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dxa" w:w="1045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5530"/>
      </w:tblGrid>
      <w:tr w:rsidTr="00D91D12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C23B2C">
              <w:rPr>
                <w:b/>
                <w:sz w:val="22"/>
              </w:rPr>
              <w:t>Т</w:t>
            </w:r>
            <w:r w:rsidR="007228A8">
              <w:rPr>
                <w:b/>
                <w:sz w:val="22"/>
              </w:rPr>
              <w:t>ЮМЕНСКОЙ</w:t>
            </w:r>
            <w:r w:rsidR="003444C2">
              <w:rPr>
                <w:b/>
                <w:sz w:val="22"/>
              </w:rPr>
              <w:t xml:space="preserve"> ОБЛАСТИ</w:t>
            </w:r>
            <w:r w:rsidR="007228A8">
              <w:rPr>
                <w:b/>
                <w:sz w:val="22"/>
              </w:rPr>
              <w:t>, ХАНТЫ-МАНСИЙСКОМУ АВТОНОМНОМУ ОКРУГУ – ЮГРЕ И ЯМАЛО-НЕНЕЦКОМУ АВТОНОМНОМУ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228A8" w:rsidRPr="007228A8">
              <w:rPr>
                <w:b/>
                <w:sz w:val="22"/>
              </w:rPr>
              <w:t>Тюменской области, Ханты-Мансийскому автономному округу  – Югре и Ямало-Ненецкому автономному округу</w:t>
            </w:r>
            <w:r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228A8" w:rsidP="00503357" w:rsidR="00897D65">
            <w:pPr>
              <w:jc w:val="center"/>
              <w:rPr>
                <w:sz w:val="16"/>
                <w:szCs w:val="16"/>
              </w:rPr>
            </w:pPr>
            <w:r w:rsidRPr="00825161">
              <w:rPr>
                <w:sz w:val="16"/>
                <w:szCs w:val="16"/>
              </w:rPr>
              <w:t>ул. Республики, д. 12, Тюмень, 625003</w:t>
            </w:r>
          </w:p>
          <w:p w:rsidRDefault="007228A8" w:rsidP="00503357" w:rsidR="00E75684" w:rsidRPr="00377FFC">
            <w:pPr>
              <w:jc w:val="center"/>
              <w:rPr>
                <w:sz w:val="16"/>
                <w:szCs w:val="16"/>
              </w:rPr>
            </w:pPr>
            <w:r w:rsidRPr="00377FFC">
              <w:rPr>
                <w:sz w:val="16"/>
                <w:szCs w:val="16"/>
              </w:rPr>
              <w:t xml:space="preserve">телефон:: </w:t>
            </w:r>
            <w:r w:rsidR="00377FFC" w:rsidRPr="00377FFC">
              <w:rPr>
                <w:rFonts w:cs="Arial" w:hAnsi="Arial" w:ascii="Arial"/>
                <w:sz w:val="16"/>
                <w:szCs w:val="16"/>
              </w:rPr>
              <w:t>(3452) 56-86-50</w:t>
            </w:r>
            <w:r w:rsidRPr="00377FFC">
              <w:rPr>
                <w:sz w:val="16"/>
                <w:szCs w:val="16"/>
              </w:rPr>
              <w:t xml:space="preserve">; факс  </w:t>
            </w:r>
            <w:r w:rsidR="00377FFC" w:rsidRPr="00377FFC">
              <w:rPr>
                <w:rFonts w:cs="Arial" w:hAnsi="Arial" w:ascii="Arial"/>
                <w:sz w:val="16"/>
                <w:szCs w:val="16"/>
              </w:rPr>
              <w:t>(3452) 56-86-51</w:t>
            </w:r>
          </w:p>
          <w:p w:rsidRDefault="007228A8" w:rsidP="00503357" w:rsidR="00503357" w:rsidRPr="00E834C6">
            <w:pPr>
              <w:jc w:val="center"/>
              <w:rPr>
                <w:sz w:val="16"/>
                <w:szCs w:val="16"/>
                <w:lang w:val="en-US"/>
              </w:rPr>
            </w:pPr>
            <w:r w:rsidRPr="00825161">
              <w:rPr>
                <w:sz w:val="16"/>
                <w:szCs w:val="16"/>
                <w:lang w:val="en-US"/>
              </w:rPr>
              <w:t>E</w:t>
            </w:r>
            <w:r w:rsidRPr="00E834C6">
              <w:rPr>
                <w:sz w:val="16"/>
                <w:szCs w:val="16"/>
                <w:lang w:val="en-US"/>
              </w:rPr>
              <w:t>-</w:t>
            </w:r>
            <w:r w:rsidRPr="00825161">
              <w:rPr>
                <w:sz w:val="16"/>
                <w:szCs w:val="16"/>
                <w:lang w:val="en-US"/>
              </w:rPr>
              <w:t>mail</w:t>
            </w:r>
            <w:r w:rsidRPr="00E834C6">
              <w:rPr>
                <w:sz w:val="16"/>
                <w:szCs w:val="16"/>
                <w:lang w:val="en-US"/>
              </w:rPr>
              <w:t xml:space="preserve">: </w:t>
            </w:r>
            <w:r w:rsidR="00CB134C" w:rsidRPr="00CB134C">
              <w:rPr>
                <w:sz w:val="16"/>
                <w:szCs w:val="16"/>
                <w:lang w:val="en-US"/>
              </w:rPr>
              <w:t>rsockanc</w:t>
            </w:r>
            <w:r w:rsidR="00CB134C" w:rsidRPr="00E834C6">
              <w:rPr>
                <w:sz w:val="16"/>
                <w:szCs w:val="16"/>
                <w:lang w:val="en-US"/>
              </w:rPr>
              <w:t>72@</w:t>
            </w:r>
            <w:r w:rsidR="00CB134C" w:rsidRPr="00CB134C">
              <w:rPr>
                <w:sz w:val="16"/>
                <w:szCs w:val="16"/>
                <w:lang w:val="en-US"/>
              </w:rPr>
              <w:t>rkn</w:t>
            </w:r>
            <w:r w:rsidR="00CB134C" w:rsidRPr="00E834C6">
              <w:rPr>
                <w:sz w:val="16"/>
                <w:szCs w:val="16"/>
                <w:lang w:val="en-US"/>
              </w:rPr>
              <w:t>.</w:t>
            </w:r>
            <w:r w:rsidR="00CB134C" w:rsidRPr="00CB134C">
              <w:rPr>
                <w:sz w:val="16"/>
                <w:szCs w:val="16"/>
                <w:lang w:val="en-US"/>
              </w:rPr>
              <w:t>gov</w:t>
            </w:r>
            <w:r w:rsidR="00CB134C" w:rsidRPr="00E834C6">
              <w:rPr>
                <w:sz w:val="16"/>
                <w:szCs w:val="16"/>
                <w:lang w:val="en-US"/>
              </w:rPr>
              <w:t>.</w:t>
            </w:r>
            <w:r w:rsidR="00CB134C" w:rsidRPr="00CB134C">
              <w:rPr>
                <w:sz w:val="16"/>
                <w:szCs w:val="16"/>
                <w:lang w:val="en-US"/>
              </w:rPr>
              <w:t>ru</w:t>
            </w:r>
          </w:p>
          <w:p w:rsidRDefault="00E750B7" w:rsidP="00503357" w:rsidR="00503357" w:rsidRPr="0044107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23.07.2018</w:t>
                </w:r>
              </w:sdtContent>
            </w:sdt>
            <w:r w:rsidR="00503357" w:rsidRPr="00441078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16967-06/72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C3E498E123C74306A16E9FD0FCDD428F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E750B7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Об оказании содействия</w:t>
                </w:r>
              </w:sdtContent>
            </w:sdt>
          </w:p>
        </w:tc>
        <w:tc>
          <w:tcPr>
            <w:tcW w:type="dxa" w:w="5530"/>
          </w:tcPr>
          <w:p w:rsidRDefault="006F582E" w:rsidP="006F582E" w:rsidR="006F582E" w:rsidRPr="007749EC">
            <w:pPr>
              <w:rPr>
                <w:szCs w:val="28"/>
              </w:rPr>
            </w:pPr>
          </w:p>
          <w:p w:rsidRDefault="000A6EBB" w:rsidP="000A6EBB" w:rsidR="000A6EBB">
            <w:pPr>
              <w:jc w:val="center"/>
              <w:rPr>
                <w:szCs w:val="28"/>
              </w:rPr>
            </w:pPr>
          </w:p>
          <w:p w:rsidRDefault="000A6EBB" w:rsidP="000A6EBB" w:rsidR="000A6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Руководителю</w:t>
            </w:r>
          </w:p>
          <w:p w:rsidRDefault="000A6EBB" w:rsidP="000A6EBB" w:rsidR="000A6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организации </w:t>
            </w:r>
          </w:p>
          <w:p w:rsidRDefault="000A6EBB" w:rsidP="000A6EBB" w:rsidR="000A6EBB" w:rsidRPr="00774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(согласно листу рассылки)</w:t>
            </w:r>
          </w:p>
          <w:p w:rsidRDefault="00107FE0" w:rsidP="000A6EBB" w:rsidR="00107FE0" w:rsidRPr="00107FE0">
            <w:pPr>
              <w:jc w:val="center"/>
              <w:rPr>
                <w:szCs w:val="28"/>
              </w:rPr>
            </w:pPr>
          </w:p>
        </w:tc>
      </w:tr>
    </w:tbl>
    <w:p w:rsidRDefault="00222FF5" w:rsidP="00E97D17" w:rsidR="00222FF5">
      <w:pPr>
        <w:ind w:firstLine="540"/>
        <w:contextualSpacing/>
        <w:jc w:val="both"/>
        <w:rPr>
          <w:szCs w:val="28"/>
        </w:rPr>
      </w:pPr>
    </w:p>
    <w:p w:rsidRDefault="00535AAE" w:rsidP="00804C47" w:rsidR="00535AAE">
      <w:pPr>
        <w:widowControl w:val="false"/>
        <w:ind w:firstLine="540"/>
        <w:contextualSpacing/>
        <w:jc w:val="both"/>
        <w:rPr>
          <w:szCs w:val="28"/>
        </w:rPr>
      </w:pPr>
      <w:r w:rsidRPr="00A770B1">
        <w:rPr>
          <w:szCs w:val="28"/>
        </w:rPr>
        <w:t xml:space="preserve">Управление </w:t>
      </w:r>
      <w:proofErr w:type="spellStart"/>
      <w:r w:rsidRPr="00A770B1">
        <w:rPr>
          <w:szCs w:val="28"/>
        </w:rPr>
        <w:t>Роскомнадзора</w:t>
      </w:r>
      <w:proofErr w:type="spellEnd"/>
      <w:r w:rsidRPr="00A770B1">
        <w:rPr>
          <w:szCs w:val="28"/>
        </w:rPr>
        <w:t xml:space="preserve"> по Тюменской области, Ханты-Мансийскому автономному округу и Ямало-Ненецкому автономному округу (далее – Управление) как уполномоченный орган по защите прав субъектов персональных данных </w:t>
      </w:r>
      <w:r>
        <w:rPr>
          <w:szCs w:val="28"/>
        </w:rPr>
        <w:t>уделяет большое внимание</w:t>
      </w:r>
      <w:r w:rsidRPr="00A770B1">
        <w:rPr>
          <w:szCs w:val="28"/>
        </w:rPr>
        <w:t xml:space="preserve"> вопросам</w:t>
      </w:r>
      <w:r>
        <w:rPr>
          <w:szCs w:val="28"/>
        </w:rPr>
        <w:t>, касающимся</w:t>
      </w:r>
      <w:r w:rsidRPr="00A770B1">
        <w:rPr>
          <w:szCs w:val="28"/>
        </w:rPr>
        <w:t xml:space="preserve"> обработки персональных данных</w:t>
      </w:r>
      <w:r>
        <w:rPr>
          <w:szCs w:val="28"/>
        </w:rPr>
        <w:t xml:space="preserve"> несовершеннолетних</w:t>
      </w:r>
      <w:r w:rsidRPr="00A770B1">
        <w:rPr>
          <w:szCs w:val="28"/>
        </w:rPr>
        <w:t>.</w:t>
      </w:r>
    </w:p>
    <w:p w:rsidRDefault="00535AAE" w:rsidP="00804C47" w:rsidR="00535AAE">
      <w:pPr>
        <w:widowControl w:val="false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B452C7">
        <w:rPr>
          <w:szCs w:val="28"/>
        </w:rPr>
        <w:t xml:space="preserve"> целях наращивания профилактической работы среди детей и молодежи</w:t>
      </w:r>
      <w:r>
        <w:rPr>
          <w:szCs w:val="28"/>
        </w:rPr>
        <w:t xml:space="preserve"> </w:t>
      </w:r>
      <w:r w:rsidRPr="00B452C7">
        <w:rPr>
          <w:szCs w:val="28"/>
        </w:rPr>
        <w:t xml:space="preserve">Центральным аппаратом </w:t>
      </w:r>
      <w:proofErr w:type="spellStart"/>
      <w:r w:rsidRPr="00B452C7">
        <w:rPr>
          <w:szCs w:val="28"/>
        </w:rPr>
        <w:t>Роскомнадзора</w:t>
      </w:r>
      <w:proofErr w:type="spellEnd"/>
      <w:r w:rsidRPr="00B452C7">
        <w:rPr>
          <w:szCs w:val="28"/>
        </w:rPr>
        <w:t xml:space="preserve"> подготовлены презентации</w:t>
      </w:r>
      <w:r>
        <w:rPr>
          <w:szCs w:val="28"/>
        </w:rPr>
        <w:t xml:space="preserve">, ориентированные </w:t>
      </w:r>
      <w:r w:rsidRPr="00B452C7">
        <w:rPr>
          <w:szCs w:val="28"/>
        </w:rPr>
        <w:t xml:space="preserve"> на две целевые возрастные группы  несовершеннолетних от 9 до 11 лет  и от 12 до 14 лет</w:t>
      </w:r>
      <w:r>
        <w:rPr>
          <w:szCs w:val="28"/>
        </w:rPr>
        <w:t>,</w:t>
      </w:r>
      <w:r w:rsidRPr="00B452C7">
        <w:rPr>
          <w:szCs w:val="28"/>
        </w:rPr>
        <w:t xml:space="preserve"> со звуком и встроенной анимацией</w:t>
      </w:r>
      <w:r>
        <w:rPr>
          <w:szCs w:val="28"/>
        </w:rPr>
        <w:t>.</w:t>
      </w:r>
    </w:p>
    <w:p w:rsidRDefault="00535AAE" w:rsidP="00804C47" w:rsidR="00535AAE">
      <w:pPr>
        <w:widowControl w:val="false"/>
        <w:ind w:firstLine="540"/>
        <w:jc w:val="both"/>
        <w:rPr>
          <w:szCs w:val="28"/>
        </w:rPr>
      </w:pPr>
      <w:r>
        <w:rPr>
          <w:szCs w:val="28"/>
        </w:rPr>
        <w:t xml:space="preserve">Указанные презентации размещены на Портале персональных данных Уполномоченного органа по защите прав субъектов персональных данных в разделе «Мультимедиа» по адресу: </w:t>
      </w:r>
      <w:hyperlink r:id="rId9" w:history="true">
        <w:r w:rsidRPr="00CF7347">
          <w:rPr>
            <w:rStyle w:val="aa"/>
            <w:szCs w:val="28"/>
          </w:rPr>
          <w:t>https://pd.rkn.gov.ru/multimedia/video114.htm</w:t>
        </w:r>
      </w:hyperlink>
      <w:r>
        <w:rPr>
          <w:szCs w:val="28"/>
        </w:rPr>
        <w:t>.</w:t>
      </w:r>
    </w:p>
    <w:p w:rsidRDefault="00535AAE" w:rsidP="00804C47" w:rsidR="00535AAE" w:rsidRPr="00A770B1">
      <w:pPr>
        <w:widowControl w:val="false"/>
        <w:ind w:firstLine="540"/>
        <w:contextualSpacing/>
        <w:jc w:val="both"/>
        <w:rPr>
          <w:szCs w:val="28"/>
        </w:rPr>
      </w:pPr>
      <w:r>
        <w:rPr>
          <w:szCs w:val="28"/>
        </w:rPr>
        <w:t>Принимая во внимание изложенное,</w:t>
      </w:r>
      <w:r w:rsidRPr="00330EBD">
        <w:rPr>
          <w:szCs w:val="28"/>
        </w:rPr>
        <w:t xml:space="preserve"> просим Вас оказать содействие в части размещения </w:t>
      </w:r>
      <w:r>
        <w:rPr>
          <w:szCs w:val="28"/>
        </w:rPr>
        <w:t xml:space="preserve">указанных презентаций </w:t>
      </w:r>
      <w:r w:rsidRPr="00330EBD">
        <w:rPr>
          <w:szCs w:val="28"/>
        </w:rPr>
        <w:t>на страниц</w:t>
      </w:r>
      <w:r>
        <w:rPr>
          <w:szCs w:val="28"/>
        </w:rPr>
        <w:t>ах</w:t>
      </w:r>
      <w:r w:rsidRPr="00330EBD">
        <w:rPr>
          <w:szCs w:val="28"/>
        </w:rPr>
        <w:t xml:space="preserve"> Вашего сайта</w:t>
      </w:r>
      <w:r>
        <w:rPr>
          <w:szCs w:val="28"/>
        </w:rPr>
        <w:t xml:space="preserve"> и с</w:t>
      </w:r>
      <w:r w:rsidRPr="00330EBD">
        <w:rPr>
          <w:szCs w:val="28"/>
        </w:rPr>
        <w:t>айтах подведомственных учреждений.</w:t>
      </w:r>
    </w:p>
    <w:p w:rsidRDefault="00535AAE" w:rsidP="00804C47" w:rsidR="00535AAE" w:rsidRPr="00A770B1">
      <w:pPr>
        <w:pStyle w:val="ac"/>
        <w:widowControl w:val="false"/>
        <w:spacing w:afterAutospacing="false" w:after="0" w:beforeAutospacing="false" w:before="0"/>
        <w:ind w:firstLine="540"/>
        <w:jc w:val="both"/>
        <w:rPr>
          <w:sz w:val="28"/>
          <w:szCs w:val="28"/>
        </w:rPr>
      </w:pPr>
      <w:r w:rsidRPr="00A770B1">
        <w:rPr>
          <w:sz w:val="28"/>
          <w:szCs w:val="28"/>
        </w:rPr>
        <w:t>О принятом решении просим проинформировать Управление.</w:t>
      </w:r>
    </w:p>
    <w:p w:rsidRDefault="00535AAE" w:rsidP="00804C47" w:rsidR="00535AAE" w:rsidRPr="00A770B1">
      <w:pPr>
        <w:widowControl w:val="false"/>
        <w:ind w:firstLine="540"/>
        <w:contextualSpacing/>
        <w:jc w:val="both"/>
        <w:rPr>
          <w:szCs w:val="28"/>
        </w:rPr>
      </w:pPr>
      <w:r w:rsidRPr="00A770B1">
        <w:rPr>
          <w:szCs w:val="28"/>
        </w:rPr>
        <w:t>Надеемся на дальнейшее сотрудничество.</w:t>
      </w:r>
    </w:p>
    <w:p w:rsidRDefault="00535AAE" w:rsidP="00804C47" w:rsidR="00535AAE" w:rsidRPr="007749EC">
      <w:pPr>
        <w:widowControl w:val="false"/>
        <w:spacing w:lineRule="auto" w:line="360"/>
      </w:pPr>
    </w:p>
    <w:p w:rsidRDefault="00535AAE" w:rsidP="00535AAE" w:rsidR="00535AAE">
      <w:pPr>
        <w:widowControl w:val="false"/>
      </w:pPr>
      <w:r>
        <w:t>С уважением,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035A4F" w:rsidR="0077789B">
        <w:trPr>
          <w:cantSplit/>
          <w:trHeight w:val="1497"/>
        </w:trPr>
        <w:tc>
          <w:tcPr>
            <w:tcW w:type="dxa" w:w="2943"/>
          </w:tcPr>
          <w:p w:rsidRDefault="00412B20" w:rsidP="00035A4F" w:rsidR="0077789B" w:rsidRPr="00412B2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2FF5">
              <w:rPr>
                <w:szCs w:val="28"/>
              </w:rPr>
              <w:t>уководител</w:t>
            </w:r>
            <w:r>
              <w:rPr>
                <w:szCs w:val="28"/>
              </w:rPr>
              <w:t>ь</w:t>
            </w:r>
          </w:p>
        </w:tc>
        <w:tc>
          <w:tcPr>
            <w:tcW w:type="dxa" w:w="284"/>
          </w:tcPr>
          <w:p w:rsidRDefault="0077789B" w:rsidP="00035A4F" w:rsidR="0077789B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1d38dcc920ee1d00000000329920003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Шевченко Оксана Дмитриевна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15.01.2018 по 15.01.2019</w:t>
                      </w:r>
                    </w:sdtContent>
                  </w:sdt>
                </w:p>
              </w:tc>
            </w:tr>
          </w:tbl>
          <w:p w:rsidRDefault="00FE13F5" w:rsidR="00FE13F5"/>
        </w:tc>
        <w:tc>
          <w:tcPr>
            <w:tcW w:type="dxa" w:w="2582"/>
          </w:tcPr>
          <w:p w:rsidRDefault="00E750B7" w:rsidP="00035A4F" w:rsidR="0077789B" w:rsidRPr="00222FF5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773083917"/>
              </w:sdtPr>
              <w:sdtEndPr/>
              <w:sdtContent>
                <w:r>
                  <w:rPr>
                    <w:szCs w:val="28"/>
                    <w:lang w:val="en-US"/>
                  </w:rPr>
                  <w:t>О. Д. Шевченко</w:t>
                </w:r>
              </w:sdtContent>
            </w:sdt>
          </w:p>
        </w:tc>
      </w:tr>
    </w:tbl>
    <w:p w:rsidRDefault="0038110D" w:rsidP="0038110D" w:rsidR="0038110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769193752"/>
          <w:text/>
        </w:sdtPr>
        <w:sdtEndPr/>
        <w:sdtContent>
          <w:r>
            <w:rPr>
              <w:sz w:val="16"/>
              <w:szCs w:val="20"/>
            </w:rPr>
            <w:t>Лущай Е. С.</w:t>
          </w:r>
        </w:sdtContent>
      </w:sdt>
    </w:p>
    <w:p w:rsidRDefault="0038110D" w:rsidP="0038110D" w:rsidR="0038110D" w:rsidRPr="00412B20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907152499"/>
          <w:text/>
        </w:sdtPr>
        <w:sdtEndPr/>
        <w:sdtContent>
          <w:r>
            <w:rPr>
              <w:sz w:val="16"/>
              <w:szCs w:val="20"/>
            </w:rPr>
            <w:t>(3452) 568664 доб. 784</w:t>
          </w:r>
        </w:sdtContent>
      </w:sdt>
    </w:p>
    <w:sectPr w:rsidSect="001341DB" w:rsidR="0038110D" w:rsidRPr="00412B20">
      <w:headerReference w:type="default" r:id="rId11"/>
      <w:pgSz w:h="16838" w:w="11906"/>
      <w:pgMar w:gutter="0" w:footer="709" w:header="709" w:left="1134" w:bottom="0" w:right="567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750B7" w:rsidP="00F82C4C" w:rsidR="00E750B7">
      <w:r>
        <w:separator/>
      </w:r>
    </w:p>
  </w:endnote>
  <w:endnote w:id="0" w:type="continuationSeparator">
    <w:p w:rsidRDefault="00E750B7" w:rsidP="00F82C4C" w:rsidR="00E750B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750B7" w:rsidP="00F82C4C" w:rsidR="00E750B7">
      <w:r>
        <w:separator/>
      </w:r>
    </w:p>
  </w:footnote>
  <w:footnote w:id="0" w:type="continuationSeparator">
    <w:p w:rsidRDefault="00E750B7" w:rsidP="00F82C4C" w:rsidR="00E750B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FE5E31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1341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E6678F"/>
    <w:rsid w:val="00036C2C"/>
    <w:rsid w:val="0007241C"/>
    <w:rsid w:val="000A325B"/>
    <w:rsid w:val="000A6EBB"/>
    <w:rsid w:val="000E0580"/>
    <w:rsid w:val="00107FE0"/>
    <w:rsid w:val="001341DB"/>
    <w:rsid w:val="0013482F"/>
    <w:rsid w:val="0014324D"/>
    <w:rsid w:val="00143A97"/>
    <w:rsid w:val="0015131E"/>
    <w:rsid w:val="001672A2"/>
    <w:rsid w:val="00194308"/>
    <w:rsid w:val="001A2CB7"/>
    <w:rsid w:val="001F39AE"/>
    <w:rsid w:val="00201A02"/>
    <w:rsid w:val="00201C16"/>
    <w:rsid w:val="00222FF5"/>
    <w:rsid w:val="002473C8"/>
    <w:rsid w:val="002506BC"/>
    <w:rsid w:val="00272974"/>
    <w:rsid w:val="0027312F"/>
    <w:rsid w:val="00273989"/>
    <w:rsid w:val="002A709D"/>
    <w:rsid w:val="002C445D"/>
    <w:rsid w:val="002D0437"/>
    <w:rsid w:val="002D0DF4"/>
    <w:rsid w:val="0032350D"/>
    <w:rsid w:val="003444C2"/>
    <w:rsid w:val="00344873"/>
    <w:rsid w:val="003466B3"/>
    <w:rsid w:val="00377FFC"/>
    <w:rsid w:val="0038110D"/>
    <w:rsid w:val="003D6483"/>
    <w:rsid w:val="003F1718"/>
    <w:rsid w:val="003F5599"/>
    <w:rsid w:val="00412B20"/>
    <w:rsid w:val="00422DEB"/>
    <w:rsid w:val="00430DE9"/>
    <w:rsid w:val="00431D74"/>
    <w:rsid w:val="00441078"/>
    <w:rsid w:val="00461359"/>
    <w:rsid w:val="004A68FF"/>
    <w:rsid w:val="004B01B3"/>
    <w:rsid w:val="004C1B6B"/>
    <w:rsid w:val="004C380A"/>
    <w:rsid w:val="004E6F39"/>
    <w:rsid w:val="00503357"/>
    <w:rsid w:val="0051708A"/>
    <w:rsid w:val="00524F70"/>
    <w:rsid w:val="00535AAE"/>
    <w:rsid w:val="005727FB"/>
    <w:rsid w:val="005A6816"/>
    <w:rsid w:val="00612C0C"/>
    <w:rsid w:val="00617CC6"/>
    <w:rsid w:val="006276DA"/>
    <w:rsid w:val="006428ED"/>
    <w:rsid w:val="00657197"/>
    <w:rsid w:val="006647F1"/>
    <w:rsid w:val="00666944"/>
    <w:rsid w:val="00680CAB"/>
    <w:rsid w:val="00684EDD"/>
    <w:rsid w:val="006A7FD4"/>
    <w:rsid w:val="006B1C00"/>
    <w:rsid w:val="006B6C5E"/>
    <w:rsid w:val="006D7D13"/>
    <w:rsid w:val="006F582E"/>
    <w:rsid w:val="006F7EAD"/>
    <w:rsid w:val="007228A8"/>
    <w:rsid w:val="00735C6B"/>
    <w:rsid w:val="007459CB"/>
    <w:rsid w:val="007512B1"/>
    <w:rsid w:val="00754CD3"/>
    <w:rsid w:val="00773FC5"/>
    <w:rsid w:val="007749EC"/>
    <w:rsid w:val="0077789B"/>
    <w:rsid w:val="007A030D"/>
    <w:rsid w:val="007A5373"/>
    <w:rsid w:val="007B0E2C"/>
    <w:rsid w:val="007F4C81"/>
    <w:rsid w:val="0080082A"/>
    <w:rsid w:val="00801461"/>
    <w:rsid w:val="00811E70"/>
    <w:rsid w:val="00841D40"/>
    <w:rsid w:val="00842BB8"/>
    <w:rsid w:val="0085025D"/>
    <w:rsid w:val="0087053A"/>
    <w:rsid w:val="00887E20"/>
    <w:rsid w:val="00897D65"/>
    <w:rsid w:val="008A04B5"/>
    <w:rsid w:val="008A75DC"/>
    <w:rsid w:val="00912A9D"/>
    <w:rsid w:val="00931713"/>
    <w:rsid w:val="00956273"/>
    <w:rsid w:val="00962D7A"/>
    <w:rsid w:val="009A3084"/>
    <w:rsid w:val="009A6288"/>
    <w:rsid w:val="00A103F8"/>
    <w:rsid w:val="00A60A96"/>
    <w:rsid w:val="00AE6512"/>
    <w:rsid w:val="00AE7D79"/>
    <w:rsid w:val="00B056E6"/>
    <w:rsid w:val="00B05D3A"/>
    <w:rsid w:val="00B269B2"/>
    <w:rsid w:val="00B30DA2"/>
    <w:rsid w:val="00B4450B"/>
    <w:rsid w:val="00B93A67"/>
    <w:rsid w:val="00B947D3"/>
    <w:rsid w:val="00BA56F2"/>
    <w:rsid w:val="00BA7C8D"/>
    <w:rsid w:val="00BB4E2A"/>
    <w:rsid w:val="00BB7715"/>
    <w:rsid w:val="00BD5522"/>
    <w:rsid w:val="00C03FA6"/>
    <w:rsid w:val="00C23B2C"/>
    <w:rsid w:val="00C54199"/>
    <w:rsid w:val="00C766F8"/>
    <w:rsid w:val="00CB0CCF"/>
    <w:rsid w:val="00CB134C"/>
    <w:rsid w:val="00CB78C3"/>
    <w:rsid w:val="00CD16C8"/>
    <w:rsid w:val="00CF4194"/>
    <w:rsid w:val="00D4318D"/>
    <w:rsid w:val="00D560A7"/>
    <w:rsid w:val="00D640AD"/>
    <w:rsid w:val="00D748F6"/>
    <w:rsid w:val="00D80E53"/>
    <w:rsid w:val="00D84BE3"/>
    <w:rsid w:val="00D91D12"/>
    <w:rsid w:val="00DB15C8"/>
    <w:rsid w:val="00DF7468"/>
    <w:rsid w:val="00E07C8A"/>
    <w:rsid w:val="00E56BBC"/>
    <w:rsid w:val="00E6678F"/>
    <w:rsid w:val="00E750B7"/>
    <w:rsid w:val="00E75684"/>
    <w:rsid w:val="00E834C6"/>
    <w:rsid w:val="00E87748"/>
    <w:rsid w:val="00E92634"/>
    <w:rsid w:val="00E9326D"/>
    <w:rsid w:val="00E97D17"/>
    <w:rsid w:val="00EC0261"/>
    <w:rsid w:val="00EC535A"/>
    <w:rsid w:val="00ED7A7E"/>
    <w:rsid w:val="00EE531F"/>
    <w:rsid w:val="00F10B44"/>
    <w:rsid w:val="00F12888"/>
    <w:rsid w:val="00F36603"/>
    <w:rsid w:val="00F57506"/>
    <w:rsid w:val="00F611AF"/>
    <w:rsid w:val="00F82C4C"/>
    <w:rsid w:val="00F93F71"/>
    <w:rsid w:val="00FC24A7"/>
    <w:rsid w:val="00FE13F5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Normal (Web)"/>
    <w:basedOn w:val="a"/>
    <w:uiPriority w:val="99"/>
    <w:unhideWhenUsed/>
    <w:rsid w:val="00222FF5"/>
    <w:pPr>
      <w:spacing w:afterAutospacing="true" w:after="100" w:beforeAutospacing="true" w:before="100"/>
    </w:pPr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glossaryDocument" Target="glossary/document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image" Target="media/image2.png"/>
    <Relationship Id="rId4" Type="http://schemas.openxmlformats.org/officeDocument/2006/relationships/settings" Target="settings.xml"/>
    <Relationship Id="rId9" Type="http://schemas.openxmlformats.org/officeDocument/2006/relationships/hyperlink" Target="https://pd.rkn.gov.ru/multimedia/video114.htm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53229A" w:rsidR="00170220">
          <w:pPr>
            <w:pStyle w:val="D8C06C4B3BC7459E898E25F6C9AB67BF3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53229A" w:rsidR="00F2010A">
          <w:pPr>
            <w:pStyle w:val="F7805A05AD1C4F92AB22DAE28B00E1C61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53229A" w:rsidR="00F2010A">
          <w:pPr>
            <w:pStyle w:val="EF31CF4216A747B9A9681F0910D2A1891"/>
          </w:pPr>
        </w:p>
      </w:docPartBody>
    </w:docPart>
    <w:docPart>
      <w:docPartPr>
        <w:name w:val="C3E498E123C74306A16E9FD0FCDD4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DF090-5DB0-4EA6-9573-905C7427735F}"/>
      </w:docPartPr>
      <w:docPartBody>
        <w:p w:rsidRDefault="006879C3" w:rsidP="006879C3" w:rsidR="003B49C9">
          <w:pPr>
            <w:pStyle w:val="C3E498E123C74306A16E9FD0FCDD428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B3E19"/>
    <w:rsid w:val="00090FC7"/>
    <w:rsid w:val="000B083B"/>
    <w:rsid w:val="000C1531"/>
    <w:rsid w:val="000C4987"/>
    <w:rsid w:val="00170220"/>
    <w:rsid w:val="00181C48"/>
    <w:rsid w:val="001A0F85"/>
    <w:rsid w:val="00261586"/>
    <w:rsid w:val="00380AB6"/>
    <w:rsid w:val="003B27FD"/>
    <w:rsid w:val="003B49C9"/>
    <w:rsid w:val="003C160E"/>
    <w:rsid w:val="0040545D"/>
    <w:rsid w:val="00465AAA"/>
    <w:rsid w:val="00481E04"/>
    <w:rsid w:val="004931D0"/>
    <w:rsid w:val="0053229A"/>
    <w:rsid w:val="0056487D"/>
    <w:rsid w:val="00573C18"/>
    <w:rsid w:val="005954F9"/>
    <w:rsid w:val="00601DF3"/>
    <w:rsid w:val="00627B16"/>
    <w:rsid w:val="006879C3"/>
    <w:rsid w:val="006B3E19"/>
    <w:rsid w:val="006C65CC"/>
    <w:rsid w:val="00702E12"/>
    <w:rsid w:val="007720D9"/>
    <w:rsid w:val="007D03A1"/>
    <w:rsid w:val="00833825"/>
    <w:rsid w:val="00853556"/>
    <w:rsid w:val="00926C3B"/>
    <w:rsid w:val="00957F95"/>
    <w:rsid w:val="0098440F"/>
    <w:rsid w:val="009B3FD8"/>
    <w:rsid w:val="009C1A55"/>
    <w:rsid w:val="009D7CC4"/>
    <w:rsid w:val="009E2D6D"/>
    <w:rsid w:val="00A1483C"/>
    <w:rsid w:val="00A92164"/>
    <w:rsid w:val="00AA5E32"/>
    <w:rsid w:val="00AC351A"/>
    <w:rsid w:val="00B15CD0"/>
    <w:rsid w:val="00B41685"/>
    <w:rsid w:val="00B5336D"/>
    <w:rsid w:val="00BD1345"/>
    <w:rsid w:val="00BD6D5C"/>
    <w:rsid w:val="00BE181E"/>
    <w:rsid w:val="00BF7A2E"/>
    <w:rsid w:val="00C352B1"/>
    <w:rsid w:val="00C77493"/>
    <w:rsid w:val="00C97AB5"/>
    <w:rsid w:val="00CB6BDC"/>
    <w:rsid w:val="00CC69FF"/>
    <w:rsid w:val="00CD75A2"/>
    <w:rsid w:val="00D07D46"/>
    <w:rsid w:val="00D10D08"/>
    <w:rsid w:val="00D53100"/>
    <w:rsid w:val="00D67A0A"/>
    <w:rsid w:val="00E53E81"/>
    <w:rsid w:val="00E82A15"/>
    <w:rsid w:val="00E966E0"/>
    <w:rsid w:val="00EA13C8"/>
    <w:rsid w:val="00EB489B"/>
    <w:rsid w:val="00EB7A9F"/>
    <w:rsid w:val="00EC3669"/>
    <w:rsid w:val="00EE2FC5"/>
    <w:rsid w:val="00EF427A"/>
    <w:rsid w:val="00F012BC"/>
    <w:rsid w:val="00F2010A"/>
    <w:rsid w:val="00F558B5"/>
    <w:rsid w:val="00F7167B"/>
    <w:rsid w:val="00F9736E"/>
    <w:rsid w:val="00FA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B083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12BC"/>
    <w:rPr>
      <w:color w:val="808080"/>
    </w:rPr>
  </w:style>
  <w:style w:customStyle="true" w:styleId="C9ABDAD8EC0040C78DFF76FC8ACDD7D9" w:type="paragraph">
    <w:name w:val="C9ABDAD8EC0040C78DFF76FC8ACDD7D9"/>
    <w:rsid w:val="000B083B"/>
  </w:style>
  <w:style w:customStyle="true" w:styleId="A39E33030A0846B88715D2B7516F0040" w:type="paragraph">
    <w:name w:val="A39E33030A0846B88715D2B7516F0040"/>
    <w:rsid w:val="000B083B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53229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AEF6DF821437AA9940FC48D11E79B" w:type="paragraph">
    <w:name w:val="19FAEF6DF821437AA9940FC48D11E79B"/>
    <w:rsid w:val="0053229A"/>
  </w:style>
  <w:style w:customStyle="true" w:styleId="E67B751B790F42E8993D5E0728F01BC3" w:type="paragraph">
    <w:name w:val="E67B751B790F42E8993D5E0728F01BC3"/>
    <w:rsid w:val="0053229A"/>
  </w:style>
  <w:style w:customStyle="true" w:styleId="9DA7421CD12F45088629B5E55E730CE7" w:type="paragraph">
    <w:name w:val="9DA7421CD12F45088629B5E55E730CE7"/>
    <w:rsid w:val="0053229A"/>
  </w:style>
  <w:style w:customStyle="true" w:styleId="E67B751B790F42E8993D5E0728F01BC31" w:type="paragraph">
    <w:name w:val="E67B751B790F42E8993D5E0728F01BC31"/>
    <w:rsid w:val="00181C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7B751B790F42E8993D5E0728F01BC32" w:type="paragraph">
    <w:name w:val="E67B751B790F42E8993D5E0728F01BC32"/>
    <w:rsid w:val="00EE2F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3E498E123C74306A16E9FD0FCDD428F" w:type="paragraph">
    <w:name w:val="C3E498E123C74306A16E9FD0FCDD428F"/>
    <w:rsid w:val="006879C3"/>
    <w:pPr>
      <w:spacing w:lineRule="auto" w:line="259" w:after="160"/>
    </w:pPr>
  </w:style>
  <w:style w:customStyle="true" w:styleId="E67B751B790F42E8993D5E0728F01BC33" w:type="paragraph">
    <w:name w:val="E67B751B790F42E8993D5E0728F01BC33"/>
    <w:rsid w:val="003B49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7B751B790F42E8993D5E0728F01BC34" w:type="paragraph">
    <w:name w:val="E67B751B790F42E8993D5E0728F01BC34"/>
    <w:rsid w:val="00D67A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BF7633093D1476AB8486A060DC6392F" w:type="paragraph">
    <w:name w:val="DBF7633093D1476AB8486A060DC6392F"/>
    <w:rsid w:val="00D67A0A"/>
  </w:style>
  <w:style w:customStyle="true" w:styleId="033173749C5D4FCB9AA69AEF70D50CA2" w:type="paragraph">
    <w:name w:val="033173749C5D4FCB9AA69AEF70D50CA2"/>
    <w:rsid w:val="00D67A0A"/>
  </w:style>
  <w:style w:customStyle="true" w:styleId="2C80BAE7B8674D079048575AFC821677" w:type="paragraph">
    <w:name w:val="2C80BAE7B8674D079048575AFC821677"/>
    <w:rsid w:val="00D67A0A"/>
  </w:style>
  <w:style w:customStyle="true" w:styleId="FA2D56C2E5764787B8951C428974F0A7" w:type="paragraph">
    <w:name w:val="FA2D56C2E5764787B8951C428974F0A7"/>
    <w:rsid w:val="00D67A0A"/>
  </w:style>
  <w:style w:customStyle="true" w:styleId="FA2D56C2E5764787B8951C428974F0A71" w:type="paragraph">
    <w:name w:val="FA2D56C2E5764787B8951C428974F0A71"/>
    <w:rsid w:val="00A9216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3173749C5D4FCB9AA69AEF70D50CA21" w:type="paragraph">
    <w:name w:val="033173749C5D4FCB9AA69AEF70D50CA21"/>
    <w:rsid w:val="00A9216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3173749C5D4FCB9AA69AEF70D50CA22" w:type="paragraph">
    <w:name w:val="033173749C5D4FCB9AA69AEF70D50CA22"/>
    <w:rsid w:val="00F012B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3ED74A-9A92-40B0-A066-FC73BF7600D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268</properties:Words>
  <properties:Characters>1528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2018-07-20T09:27:00Z</dcterms:created>
  <dc:creator>Amir</dc:creator>
  <cp:lastModifiedBy>docx4j</cp:lastModifiedBy>
  <dcterms:modified xmlns:xsi="http://www.w3.org/2001/XMLSchema-instance" xsi:type="dcterms:W3CDTF">2018-07-20T09:27:00Z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