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0B3E" w:rsidRPr="00617DB4" w:rsidRDefault="00214C64" w:rsidP="00CF0B3E">
      <w:pPr>
        <w:widowControl/>
        <w:rPr>
          <w:rFonts w:ascii="Arial" w:hAnsi="Arial" w:cs="Arial"/>
        </w:rPr>
        <w:sectPr w:rsidR="00CF0B3E" w:rsidRPr="00617DB4" w:rsidSect="00214C64">
          <w:pgSz w:w="16838" w:h="11909" w:orient="landscape"/>
          <w:pgMar w:top="775" w:right="1251" w:bottom="775" w:left="1251" w:header="0" w:footer="3" w:gutter="0"/>
          <w:cols w:space="720"/>
          <w:docGrid w:linePitch="326"/>
        </w:sectPr>
      </w:pPr>
      <w:r>
        <w:rPr>
          <w:rFonts w:ascii="Arial" w:eastAsia="Microsoft Sans Serif" w:hAnsi="Arial" w:cs="Arial"/>
          <w:noProof/>
          <w:lang w:bidi="ar-SA"/>
        </w:rPr>
        <w:drawing>
          <wp:inline distT="0" distB="0" distL="0" distR="0" wp14:anchorId="47AEC51A" wp14:editId="16CC413A">
            <wp:extent cx="9103360" cy="6530506"/>
            <wp:effectExtent l="0" t="0" r="254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21"/>
                    <a:stretch/>
                  </pic:blipFill>
                  <pic:spPr bwMode="auto">
                    <a:xfrm>
                      <a:off x="0" y="0"/>
                      <a:ext cx="9103360" cy="6530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0B3E" w:rsidRPr="00617DB4" w:rsidRDefault="00CF0B3E" w:rsidP="00214C64">
      <w:pPr>
        <w:widowControl/>
        <w:tabs>
          <w:tab w:val="left" w:pos="1204"/>
        </w:tabs>
        <w:spacing w:after="160" w:line="259" w:lineRule="auto"/>
        <w:jc w:val="center"/>
        <w:rPr>
          <w:rFonts w:ascii="Arial" w:eastAsia="Microsoft Sans Serif" w:hAnsi="Arial" w:cs="Arial"/>
        </w:rPr>
      </w:pPr>
      <w:bookmarkStart w:id="0" w:name="bookmark0"/>
      <w:r w:rsidRPr="00617DB4">
        <w:rPr>
          <w:rFonts w:ascii="Arial" w:eastAsia="Microsoft Sans Serif" w:hAnsi="Arial" w:cs="Arial"/>
        </w:rPr>
        <w:lastRenderedPageBreak/>
        <w:t>Рабочая программа по истории</w:t>
      </w:r>
    </w:p>
    <w:p w:rsidR="00CF0B3E" w:rsidRPr="00617DB4" w:rsidRDefault="00CF0B3E" w:rsidP="00CF0B3E">
      <w:pPr>
        <w:spacing w:after="266" w:line="240" w:lineRule="exact"/>
        <w:ind w:firstLine="320"/>
        <w:jc w:val="center"/>
        <w:rPr>
          <w:rFonts w:ascii="Arial" w:eastAsia="Microsoft Sans Serif" w:hAnsi="Arial" w:cs="Arial"/>
        </w:rPr>
      </w:pPr>
      <w:r w:rsidRPr="00617DB4">
        <w:rPr>
          <w:rFonts w:ascii="Arial" w:hAnsi="Arial" w:cs="Arial"/>
        </w:rPr>
        <w:t>5</w:t>
      </w:r>
      <w:r w:rsidR="008A4932">
        <w:rPr>
          <w:rFonts w:ascii="Arial" w:hAnsi="Arial" w:cs="Arial"/>
        </w:rPr>
        <w:t>,7</w:t>
      </w:r>
      <w:r w:rsidRPr="00617DB4">
        <w:rPr>
          <w:rFonts w:ascii="Arial" w:hAnsi="Arial" w:cs="Arial"/>
        </w:rPr>
        <w:t>- 9 класс (ФГОС ООО)</w:t>
      </w:r>
    </w:p>
    <w:p w:rsidR="00CF0B3E" w:rsidRPr="0030669A" w:rsidRDefault="0030669A" w:rsidP="0030669A">
      <w:pPr>
        <w:pStyle w:val="ac"/>
        <w:numPr>
          <w:ilvl w:val="0"/>
          <w:numId w:val="18"/>
        </w:numPr>
        <w:spacing w:line="274" w:lineRule="exact"/>
        <w:jc w:val="center"/>
        <w:rPr>
          <w:rFonts w:ascii="Arial" w:eastAsia="Microsoft Sans Serif" w:hAnsi="Arial" w:cs="Arial"/>
          <w:b/>
        </w:rPr>
      </w:pPr>
      <w:r w:rsidRPr="0030669A">
        <w:rPr>
          <w:rFonts w:ascii="Arial" w:eastAsia="Microsoft Sans Serif" w:hAnsi="Arial" w:cs="Arial"/>
          <w:b/>
        </w:rPr>
        <w:t>Планир</w:t>
      </w:r>
      <w:r>
        <w:rPr>
          <w:rFonts w:ascii="Arial" w:eastAsia="Microsoft Sans Serif" w:hAnsi="Arial" w:cs="Arial"/>
          <w:b/>
        </w:rPr>
        <w:t xml:space="preserve">уемые </w:t>
      </w:r>
      <w:r w:rsidRPr="0030669A">
        <w:rPr>
          <w:rFonts w:ascii="Arial" w:eastAsia="Microsoft Sans Serif" w:hAnsi="Arial" w:cs="Arial"/>
          <w:b/>
        </w:rPr>
        <w:t>результаты</w:t>
      </w:r>
      <w:r w:rsidR="00CF0B3E" w:rsidRPr="0030669A">
        <w:rPr>
          <w:rFonts w:ascii="Arial" w:eastAsia="Microsoft Sans Serif" w:hAnsi="Arial" w:cs="Arial"/>
          <w:b/>
        </w:rPr>
        <w:t xml:space="preserve"> освоения учебного предмета</w:t>
      </w:r>
      <w:r>
        <w:rPr>
          <w:rFonts w:ascii="Arial" w:eastAsia="Microsoft Sans Serif" w:hAnsi="Arial" w:cs="Arial"/>
          <w:b/>
        </w:rPr>
        <w:t>, курса</w:t>
      </w:r>
      <w:r w:rsidR="00CF0B3E" w:rsidRPr="0030669A">
        <w:rPr>
          <w:rFonts w:ascii="Arial" w:eastAsia="Microsoft Sans Serif" w:hAnsi="Arial" w:cs="Arial"/>
          <w:b/>
        </w:rPr>
        <w:t xml:space="preserve"> </w:t>
      </w:r>
    </w:p>
    <w:p w:rsidR="00CF0B3E" w:rsidRPr="00617DB4" w:rsidRDefault="00CF0B3E" w:rsidP="00CF0B3E">
      <w:pPr>
        <w:spacing w:line="274" w:lineRule="exact"/>
        <w:jc w:val="center"/>
        <w:rPr>
          <w:rFonts w:ascii="Arial" w:eastAsia="Microsoft Sans Serif" w:hAnsi="Arial" w:cs="Arial"/>
        </w:rPr>
      </w:pPr>
    </w:p>
    <w:bookmarkEnd w:id="0"/>
    <w:p w:rsidR="00CF0B3E" w:rsidRPr="00617DB4" w:rsidRDefault="00CF0B3E" w:rsidP="00CF0B3E">
      <w:pPr>
        <w:pStyle w:val="3"/>
        <w:shd w:val="clear" w:color="auto" w:fill="auto"/>
        <w:ind w:left="20" w:right="80" w:firstLine="70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>Рабочая программа по истории предназначена для изучения курсов всеобщей истории и истории России в 5</w:t>
      </w:r>
      <w:r w:rsidR="008A4932">
        <w:rPr>
          <w:rFonts w:ascii="Arial" w:hAnsi="Arial" w:cs="Arial"/>
          <w:sz w:val="24"/>
          <w:szCs w:val="24"/>
        </w:rPr>
        <w:t>,7</w:t>
      </w:r>
      <w:r w:rsidRPr="00617DB4">
        <w:rPr>
          <w:rFonts w:ascii="Arial" w:hAnsi="Arial" w:cs="Arial"/>
          <w:sz w:val="24"/>
          <w:szCs w:val="24"/>
        </w:rPr>
        <w:t xml:space="preserve">-9 классах общеобразовательной школы. </w:t>
      </w:r>
    </w:p>
    <w:p w:rsidR="00CF0B3E" w:rsidRPr="00617DB4" w:rsidRDefault="00CF0B3E" w:rsidP="00CF0B3E">
      <w:pPr>
        <w:pStyle w:val="3"/>
        <w:shd w:val="clear" w:color="auto" w:fill="auto"/>
        <w:spacing w:after="240" w:line="274" w:lineRule="exact"/>
        <w:ind w:left="20" w:right="20" w:firstLine="70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>Общие цели изучения истории: образование, развитие и воспитание личности школьника, способного к самоидентификации и определению своих ценностных приоритетов на основе осмысления исторического опыта своей страны и человечества в целом, активно и творчески применяющего исторические знания в учебной и социальной деятельности. Вклад основной школы в достижение этой цели состоит в базовой исторической подготовке и социализации учащихся.</w:t>
      </w:r>
    </w:p>
    <w:p w:rsidR="00CF0B3E" w:rsidRPr="00617DB4" w:rsidRDefault="0030669A" w:rsidP="00617DB4">
      <w:pPr>
        <w:keepNext/>
        <w:keepLines/>
        <w:tabs>
          <w:tab w:val="left" w:pos="500"/>
        </w:tabs>
        <w:spacing w:after="279" w:line="278" w:lineRule="exact"/>
        <w:outlineLvl w:val="0"/>
        <w:rPr>
          <w:rFonts w:ascii="Arial" w:hAnsi="Arial" w:cs="Arial"/>
        </w:rPr>
      </w:pPr>
      <w:bookmarkStart w:id="1" w:name="bookmark4"/>
      <w:r>
        <w:rPr>
          <w:rStyle w:val="10"/>
          <w:rFonts w:ascii="Arial" w:eastAsia="Courier New" w:hAnsi="Arial" w:cs="Arial"/>
          <w:sz w:val="24"/>
          <w:szCs w:val="24"/>
        </w:rPr>
        <w:t xml:space="preserve">  </w:t>
      </w:r>
      <w:r w:rsidR="00CF0B3E" w:rsidRPr="00617DB4">
        <w:rPr>
          <w:rStyle w:val="10"/>
          <w:rFonts w:ascii="Arial" w:eastAsia="Courier New" w:hAnsi="Arial" w:cs="Arial"/>
          <w:sz w:val="24"/>
          <w:szCs w:val="24"/>
        </w:rPr>
        <w:t xml:space="preserve">Личностные, </w:t>
      </w:r>
      <w:proofErr w:type="spellStart"/>
      <w:r w:rsidR="00CF0B3E" w:rsidRPr="00617DB4">
        <w:rPr>
          <w:rStyle w:val="10"/>
          <w:rFonts w:ascii="Arial" w:eastAsia="Courier New" w:hAnsi="Arial" w:cs="Arial"/>
          <w:sz w:val="24"/>
          <w:szCs w:val="24"/>
        </w:rPr>
        <w:t>метапредметные</w:t>
      </w:r>
      <w:proofErr w:type="spellEnd"/>
      <w:r w:rsidR="00CF0B3E" w:rsidRPr="00617DB4">
        <w:rPr>
          <w:rStyle w:val="10"/>
          <w:rFonts w:ascii="Arial" w:eastAsia="Courier New" w:hAnsi="Arial" w:cs="Arial"/>
          <w:sz w:val="24"/>
          <w:szCs w:val="24"/>
        </w:rPr>
        <w:t xml:space="preserve"> и предметные результаты освоения учебного</w:t>
      </w:r>
      <w:r w:rsidR="00CF0B3E" w:rsidRPr="00617DB4">
        <w:rPr>
          <w:rFonts w:ascii="Arial" w:hAnsi="Arial" w:cs="Arial"/>
        </w:rPr>
        <w:t xml:space="preserve"> </w:t>
      </w:r>
      <w:r w:rsidR="00CF0B3E" w:rsidRPr="00617DB4">
        <w:rPr>
          <w:rStyle w:val="10"/>
          <w:rFonts w:ascii="Arial" w:eastAsia="Courier New" w:hAnsi="Arial" w:cs="Arial"/>
          <w:sz w:val="24"/>
          <w:szCs w:val="24"/>
        </w:rPr>
        <w:t>предмета (курса) «История»</w:t>
      </w:r>
      <w:bookmarkEnd w:id="1"/>
    </w:p>
    <w:p w:rsidR="00CF0B3E" w:rsidRPr="00617DB4" w:rsidRDefault="00CF0B3E" w:rsidP="00CF0B3E">
      <w:pPr>
        <w:keepNext/>
        <w:keepLines/>
        <w:spacing w:line="230" w:lineRule="exact"/>
        <w:ind w:left="20"/>
        <w:jc w:val="both"/>
        <w:rPr>
          <w:rFonts w:ascii="Arial" w:hAnsi="Arial" w:cs="Arial"/>
        </w:rPr>
      </w:pPr>
      <w:bookmarkStart w:id="2" w:name="bookmark5"/>
      <w:r w:rsidRPr="00617DB4">
        <w:rPr>
          <w:rFonts w:ascii="Arial" w:hAnsi="Arial" w:cs="Arial"/>
        </w:rPr>
        <w:t>5 КЛАСС</w:t>
      </w:r>
      <w:bookmarkEnd w:id="2"/>
    </w:p>
    <w:p w:rsidR="00CF0B3E" w:rsidRPr="00617DB4" w:rsidRDefault="00CF0B3E" w:rsidP="00CF0B3E">
      <w:pPr>
        <w:pStyle w:val="3"/>
        <w:shd w:val="clear" w:color="auto" w:fill="auto"/>
        <w:spacing w:line="283" w:lineRule="exact"/>
        <w:ind w:left="20" w:firstLine="0"/>
        <w:jc w:val="left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Программа обеспечивает формирование личностных, </w:t>
      </w:r>
      <w:proofErr w:type="spellStart"/>
      <w:r w:rsidRPr="00617DB4">
        <w:rPr>
          <w:rFonts w:ascii="Arial" w:hAnsi="Arial" w:cs="Arial"/>
          <w:sz w:val="24"/>
          <w:szCs w:val="24"/>
        </w:rPr>
        <w:t>метапредметных</w:t>
      </w:r>
      <w:proofErr w:type="spellEnd"/>
      <w:r w:rsidRPr="00617DB4">
        <w:rPr>
          <w:rFonts w:ascii="Arial" w:hAnsi="Arial" w:cs="Arial"/>
          <w:sz w:val="24"/>
          <w:szCs w:val="24"/>
        </w:rPr>
        <w:t>, предметных результатов.</w:t>
      </w:r>
    </w:p>
    <w:p w:rsidR="00CF0B3E" w:rsidRPr="00617DB4" w:rsidRDefault="00CF0B3E" w:rsidP="00CF0B3E">
      <w:pPr>
        <w:pStyle w:val="3"/>
        <w:shd w:val="clear" w:color="auto" w:fill="auto"/>
        <w:spacing w:line="326" w:lineRule="exact"/>
        <w:ind w:left="20" w:firstLine="0"/>
        <w:jc w:val="left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>Личностные результаты изучения истории Древнего мира включает в себя: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326" w:lineRule="exact"/>
        <w:ind w:left="740" w:hanging="36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представление о видах идентичности, актуальных для становления человечества и общества, для жизни в современном поликультурном мире;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326" w:lineRule="exact"/>
        <w:ind w:left="740" w:hanging="36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приобщение к истокам культурно-исторического наследия человечества, интерес к его познанию за рамками учебного курса и школьного обучения;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326" w:lineRule="exact"/>
        <w:ind w:left="740" w:hanging="36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освоение гуманистических традиций и ценностей, становление которых началось в Древнем мире, уважение к личности, правам и свободам человека, культурам разных народов;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326" w:lineRule="exact"/>
        <w:ind w:left="740" w:hanging="36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опыт эмоционально-ценностного и творческого отношения к фактам прошлого и историческим источникам, способам изучения и охраны.</w:t>
      </w:r>
    </w:p>
    <w:p w:rsidR="00CF0B3E" w:rsidRPr="00617DB4" w:rsidRDefault="00CF0B3E" w:rsidP="00CF0B3E">
      <w:pPr>
        <w:pStyle w:val="3"/>
        <w:shd w:val="clear" w:color="auto" w:fill="auto"/>
        <w:spacing w:line="326" w:lineRule="exact"/>
        <w:ind w:left="20" w:firstLine="0"/>
        <w:jc w:val="left"/>
        <w:rPr>
          <w:rFonts w:ascii="Arial" w:hAnsi="Arial" w:cs="Arial"/>
          <w:sz w:val="24"/>
          <w:szCs w:val="24"/>
        </w:rPr>
      </w:pPr>
      <w:proofErr w:type="spellStart"/>
      <w:r w:rsidRPr="00617DB4">
        <w:rPr>
          <w:rFonts w:ascii="Arial" w:hAnsi="Arial" w:cs="Arial"/>
          <w:sz w:val="24"/>
          <w:szCs w:val="24"/>
        </w:rPr>
        <w:t>Метапредметные</w:t>
      </w:r>
      <w:proofErr w:type="spellEnd"/>
      <w:r w:rsidRPr="00617DB4">
        <w:rPr>
          <w:rFonts w:ascii="Arial" w:hAnsi="Arial" w:cs="Arial"/>
          <w:sz w:val="24"/>
          <w:szCs w:val="24"/>
        </w:rPr>
        <w:t xml:space="preserve"> результаты изучения истории Древнего мира включает в себя: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326" w:lineRule="exact"/>
        <w:ind w:left="740" w:hanging="36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способность планировать и организовывать свою учебную и коммуникативную деятельность в соответствии с задачами изучения истории, видами учебной и домашней работы, во взаимодействии с одноклассниками и взрослыми;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326" w:lineRule="exact"/>
        <w:ind w:left="740" w:hanging="36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готовность формулировать и высказывать собственное мнение по проблемам прошлого и современности, выслушивать и обсуждать разные взгляды и оценки исторических фактов, вести конструктивный диалог;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326" w:lineRule="exact"/>
        <w:ind w:left="740" w:hanging="36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умения проводить поиск основной и дополнительной информации в учебной и научно-популярной литературе, Интернете, библиотеках и музеях, обрабатывать её в соответствии с темой и познавательными заданиями, представлять результаты своей </w:t>
      </w:r>
      <w:r w:rsidRPr="00617DB4">
        <w:rPr>
          <w:rFonts w:ascii="Arial" w:hAnsi="Arial" w:cs="Arial"/>
          <w:sz w:val="24"/>
          <w:szCs w:val="24"/>
        </w:rPr>
        <w:lastRenderedPageBreak/>
        <w:t>творческо-поисковой работы в различных форматах (таблицы, сочинения, планы, схемы, презентации, проекты);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326" w:lineRule="exact"/>
        <w:ind w:left="740" w:hanging="36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способность решать творческие и проблемные задачи, используя контекстные знания и эвристические приемы.</w:t>
      </w:r>
    </w:p>
    <w:p w:rsidR="00CF0B3E" w:rsidRPr="00617DB4" w:rsidRDefault="00CF0B3E" w:rsidP="00CF0B3E">
      <w:pPr>
        <w:pStyle w:val="3"/>
        <w:shd w:val="clear" w:color="auto" w:fill="auto"/>
        <w:spacing w:line="326" w:lineRule="exact"/>
        <w:ind w:left="20" w:firstLine="0"/>
        <w:jc w:val="left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Предметные </w:t>
      </w:r>
      <w:proofErr w:type="spellStart"/>
      <w:r w:rsidRPr="00617DB4">
        <w:rPr>
          <w:rFonts w:ascii="Arial" w:hAnsi="Arial" w:cs="Arial"/>
          <w:sz w:val="24"/>
          <w:szCs w:val="24"/>
        </w:rPr>
        <w:t>результаты_изучения</w:t>
      </w:r>
      <w:proofErr w:type="spellEnd"/>
      <w:r w:rsidRPr="00617DB4">
        <w:rPr>
          <w:rFonts w:ascii="Arial" w:hAnsi="Arial" w:cs="Arial"/>
          <w:sz w:val="24"/>
          <w:szCs w:val="24"/>
        </w:rPr>
        <w:t xml:space="preserve"> истории Древнего мира включает в себя: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326" w:lineRule="exact"/>
        <w:ind w:left="740" w:hanging="36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целостное представление об историческом развитии человечества от первобытности до гибели античной цивилизации как о важном периоде всеобщей истории;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326" w:lineRule="exact"/>
        <w:ind w:left="740" w:hanging="36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яркие образы и картины, связанные с ключевыми событиями, личностями, явлениями и памятниками культуры крупнейших цивилизаций Древнего мира;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326" w:lineRule="exact"/>
        <w:ind w:left="740" w:hanging="36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способности применять понятийный аппарат и элементарные методы исторической науки для атрибуции фактов и источников Древнего мира, их анализа, сопоставления, обобщенной характеристики, оценки и презентации, аргументации собственных версий и личностной позиции в отношении дискуссионных и морально - этических вопросов далекого прошлого;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326" w:lineRule="exact"/>
        <w:ind w:left="740" w:right="20" w:hanging="36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представление о мифах как ограниченной форме мышления и познания людей в Древнем мире и специфическом историческом источнике для изучения прошлого;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326" w:lineRule="exact"/>
        <w:ind w:left="740" w:right="20" w:hanging="36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умения датировать события и процессы в истории Древнего мира, определять последовательность и длительность цивилизаций, соотносить годы с веками, тысячелетиями, вести счет лет с условным делением древней истории на время «до нашей эры» и «наша эра»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326" w:lineRule="exact"/>
        <w:ind w:left="740" w:right="20" w:hanging="36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уметь читать историческую карту, находить и показывать на ней </w:t>
      </w:r>
      <w:proofErr w:type="spellStart"/>
      <w:r w:rsidRPr="00617DB4">
        <w:rPr>
          <w:rFonts w:ascii="Arial" w:hAnsi="Arial" w:cs="Arial"/>
          <w:sz w:val="24"/>
          <w:szCs w:val="24"/>
        </w:rPr>
        <w:t>историко</w:t>
      </w:r>
      <w:r w:rsidRPr="00617DB4">
        <w:rPr>
          <w:rFonts w:ascii="Arial" w:hAnsi="Arial" w:cs="Arial"/>
          <w:sz w:val="24"/>
          <w:szCs w:val="24"/>
        </w:rPr>
        <w:softHyphen/>
        <w:t>географические</w:t>
      </w:r>
      <w:proofErr w:type="spellEnd"/>
      <w:r w:rsidRPr="00617DB4">
        <w:rPr>
          <w:rFonts w:ascii="Arial" w:hAnsi="Arial" w:cs="Arial"/>
          <w:sz w:val="24"/>
          <w:szCs w:val="24"/>
        </w:rPr>
        <w:t xml:space="preserve"> объекты Древнего мира, анализировать и обобщать данные карты;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326" w:lineRule="exact"/>
        <w:ind w:left="740" w:right="20" w:hanging="36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уметь характеризовать важные факты истории Древнего мира, классифицировать и группировать их по предложенным признакам;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326" w:lineRule="exact"/>
        <w:ind w:left="740" w:right="20" w:hanging="36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уметь сравнивать простые однородные исторические факты истории Древнего мира, выявляя их сходства и отличия по предложенным вопросам, формулировать частные и общие выводы о результатах своего исследования;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326" w:lineRule="exact"/>
        <w:ind w:left="740" w:right="20" w:hanging="36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умения давать образную характеристику исторических личностей, описание памятников истории и культуры древних цивилизаций, в том числе по сохранившимся фрагментов подлинников, рассказывать о важнейших событиях, используя основные и дополнительные источники информации;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326" w:lineRule="exact"/>
        <w:ind w:left="740" w:right="20" w:hanging="36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умения различать в учебном тексте факты, сопоставлять их аргументацию, формулировать собственные гипотезы по дискуссионным вопросам истории Древнего мира;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326" w:lineRule="exact"/>
        <w:ind w:left="740" w:right="20" w:hanging="36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умения соотносить единичные события в отдельных странах Древнего мира с общими явлениями и процессами;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after="222" w:line="326" w:lineRule="exact"/>
        <w:ind w:left="740" w:right="20" w:hanging="36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готовность применять новые знания и умения в общении с одноклассниками и взрослыми, самостоятельно знакомится с новыми фактами, источниками и памятниками истории Древнего мира, способствовать их охране.</w:t>
      </w:r>
    </w:p>
    <w:p w:rsidR="00CF0B3E" w:rsidRPr="00617DB4" w:rsidRDefault="00CF0B3E" w:rsidP="00CF0B3E">
      <w:pPr>
        <w:keepNext/>
        <w:keepLines/>
        <w:spacing w:line="274" w:lineRule="exact"/>
        <w:ind w:left="20"/>
        <w:jc w:val="both"/>
        <w:rPr>
          <w:rFonts w:ascii="Arial" w:hAnsi="Arial" w:cs="Arial"/>
        </w:rPr>
      </w:pPr>
      <w:bookmarkStart w:id="3" w:name="bookmark7"/>
      <w:r w:rsidRPr="00617DB4">
        <w:rPr>
          <w:rFonts w:ascii="Arial" w:hAnsi="Arial" w:cs="Arial"/>
        </w:rPr>
        <w:lastRenderedPageBreak/>
        <w:t>7 КЛАСС</w:t>
      </w:r>
      <w:bookmarkEnd w:id="3"/>
    </w:p>
    <w:p w:rsidR="00CF0B3E" w:rsidRPr="00617DB4" w:rsidRDefault="00CF0B3E" w:rsidP="00CF0B3E">
      <w:pPr>
        <w:pStyle w:val="3"/>
        <w:shd w:val="clear" w:color="auto" w:fill="auto"/>
        <w:spacing w:line="274" w:lineRule="exact"/>
        <w:ind w:left="20" w:firstLine="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>Личностными результатами изучения отечественной истории являются: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 w:right="2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первичная социальная и культурная идентичность на основе усвоения системы исторических понятий и представлений о прошлом Отечества (период до </w:t>
      </w:r>
      <w:r w:rsidRPr="00617DB4">
        <w:rPr>
          <w:rFonts w:ascii="Arial" w:hAnsi="Arial" w:cs="Arial"/>
          <w:sz w:val="24"/>
          <w:szCs w:val="24"/>
          <w:lang w:val="en-US" w:bidi="en-US"/>
        </w:rPr>
        <w:t>XVII</w:t>
      </w:r>
      <w:r w:rsidRPr="00617DB4">
        <w:rPr>
          <w:rFonts w:ascii="Arial" w:hAnsi="Arial" w:cs="Arial"/>
          <w:sz w:val="24"/>
          <w:szCs w:val="24"/>
          <w:lang w:bidi="en-US"/>
        </w:rPr>
        <w:t xml:space="preserve"> </w:t>
      </w:r>
      <w:r w:rsidRPr="00617DB4">
        <w:rPr>
          <w:rFonts w:ascii="Arial" w:hAnsi="Arial" w:cs="Arial"/>
          <w:sz w:val="24"/>
          <w:szCs w:val="24"/>
        </w:rPr>
        <w:t>в.), эмоционально положительное принятие своей этнической идентичности;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 w:right="2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уважение и принятие культурного многообразия народов России и мира, понимание важной роли взаимодействия народов;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 w:right="2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изложение своей точки зрения, её аргументация (в соответствии с возрастными возможностями);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следование этическим нормам и правилам ведения диалога;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формулирование ценностных суждений и/или своей позиции по изучаемой проблеме;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 w:right="2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проявление доброжелательности и эмоционально-нравственной отзывчивости, </w:t>
      </w:r>
      <w:proofErr w:type="spellStart"/>
      <w:r w:rsidRPr="00617DB4">
        <w:rPr>
          <w:rFonts w:ascii="Arial" w:hAnsi="Arial" w:cs="Arial"/>
          <w:sz w:val="24"/>
          <w:szCs w:val="24"/>
        </w:rPr>
        <w:t>эмпатии</w:t>
      </w:r>
      <w:proofErr w:type="spellEnd"/>
      <w:r w:rsidRPr="00617DB4">
        <w:rPr>
          <w:rFonts w:ascii="Arial" w:hAnsi="Arial" w:cs="Arial"/>
          <w:sz w:val="24"/>
          <w:szCs w:val="24"/>
        </w:rPr>
        <w:t xml:space="preserve"> как понимания чувств других людей и сопереживания им;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 w:right="2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соотнесение своих взглядов и принципов с исторически возникавшими мировоззренческими системами (под руководством учителя);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 w:right="2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обсуждение и оценивание собственных достижений, а также достижений других обучающихся (под руководством педагога);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навыки конструктивного взаимодействия в социальном общении.</w:t>
      </w:r>
    </w:p>
    <w:p w:rsidR="00CF0B3E" w:rsidRPr="00617DB4" w:rsidRDefault="00CF0B3E" w:rsidP="00CF0B3E">
      <w:pPr>
        <w:pStyle w:val="3"/>
        <w:shd w:val="clear" w:color="auto" w:fill="auto"/>
        <w:spacing w:line="274" w:lineRule="exact"/>
        <w:ind w:left="20" w:firstLine="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В ряду </w:t>
      </w:r>
      <w:proofErr w:type="spellStart"/>
      <w:r w:rsidRPr="00617DB4">
        <w:rPr>
          <w:rFonts w:ascii="Arial" w:hAnsi="Arial" w:cs="Arial"/>
          <w:sz w:val="24"/>
          <w:szCs w:val="24"/>
        </w:rPr>
        <w:t>метапредметных</w:t>
      </w:r>
      <w:proofErr w:type="spellEnd"/>
      <w:r w:rsidRPr="00617DB4">
        <w:rPr>
          <w:rFonts w:ascii="Arial" w:hAnsi="Arial" w:cs="Arial"/>
          <w:sz w:val="24"/>
          <w:szCs w:val="24"/>
        </w:rPr>
        <w:t xml:space="preserve"> результатов изучения истории можно отметить следующие умения: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осуществлять постановку учебной задачи (при поддержке учителя);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планировать при поддержке учителя пути достижения образовательных целей, выбирать наиболее эффективные способы решения учебных и познавательных задач, оценивать правильность выполнения действий;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соотносить свои действия с планируемыми результатами, осуществлять контроль своей деятельности в процессе достижения результата, оценивать правильность решения учебной задачи;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работать с дополнительной информацией, анализировать графическую, художественную, текстовую, аудиовизуальную информацию, обобщать факты, составлять план, тезисы, формулировать и обосновывать выводы и т. д.;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критически оценивать достоверность информации (с помощью педагога), собирать и фиксировать информацию, выделяя главную и второстепенную;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использовать в учебной деятельности современные источники информации, находить информацию в индивидуальной информационной среде, среде образовательного учреждения, федеральных хранилищах образовательных информационных ресурсов и Интернете под руководством педагога;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использовать ранее изученный материал для решения познавательных задач;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ставить репродуктивные вопросы по изученному материалу;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определять понятия, устанавливать аналогии, классифицировать явления, с помощью учителя выбирать основания и критерии для классификации и обобщения;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логически строить рассуждение, выстраивать ответ в соответствии с заданием, целью (сжато, полно, выборочно);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применять начальные исследовательские умения при решении поисковых задач;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решать творческие задачи, представлять результаты своей деятельности в различных видах публичных выступлений (высказывание, монолог, беседа, сообщение, презентация, дискуссия и др.), а также в форме письменных работ;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использовать ИКТ- технологии для обработки, передачи, систематизации и презентации информации;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lastRenderedPageBreak/>
        <w:t xml:space="preserve"> планировать этапы выполнения проектной работы, распределять обязанности, отслеживать продвижение в выполнении задания и контролировать качество выполнения работы;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организовывать учебное сотрудничество и совместную деятельность с учителем и сверстниками, работать индивидуально и в группе;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определять свою роль в учебной группе, вклад всех участников в общий результат;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выявлять позитивные и негативные факторы, влияющие на результаты и качество выполнения задания.</w:t>
      </w:r>
    </w:p>
    <w:p w:rsidR="00CF0B3E" w:rsidRPr="00617DB4" w:rsidRDefault="00CF0B3E" w:rsidP="00CF0B3E">
      <w:pPr>
        <w:pStyle w:val="3"/>
        <w:shd w:val="clear" w:color="auto" w:fill="auto"/>
        <w:spacing w:line="274" w:lineRule="exact"/>
        <w:ind w:left="20" w:firstLine="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>Предметные результаты изучения истории включают: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применение основных хронологических понятий, терминов (век, его четверть, треть);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установление синхронистических связей истории России и стран Европы и Азии в </w:t>
      </w:r>
      <w:r w:rsidRPr="00617DB4">
        <w:rPr>
          <w:rFonts w:ascii="Arial" w:hAnsi="Arial" w:cs="Arial"/>
          <w:sz w:val="24"/>
          <w:szCs w:val="24"/>
          <w:lang w:val="en-US" w:bidi="en-US"/>
        </w:rPr>
        <w:t>XVI</w:t>
      </w:r>
      <w:r w:rsidRPr="00617DB4">
        <w:rPr>
          <w:rFonts w:ascii="Arial" w:hAnsi="Arial" w:cs="Arial"/>
          <w:sz w:val="24"/>
          <w:szCs w:val="24"/>
          <w:lang w:bidi="en-US"/>
        </w:rPr>
        <w:t xml:space="preserve">— </w:t>
      </w:r>
      <w:r w:rsidRPr="00617DB4">
        <w:rPr>
          <w:rFonts w:ascii="Arial" w:hAnsi="Arial" w:cs="Arial"/>
          <w:sz w:val="24"/>
          <w:szCs w:val="24"/>
        </w:rPr>
        <w:t>XVII вв.;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составление и анализ генеалогических схем и таблиц;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определение и использование исторических понятий и терминов;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использование сведений из исторической карты как источника информации;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овладение представлениями об историческом пути России </w:t>
      </w:r>
      <w:r w:rsidRPr="00617DB4">
        <w:rPr>
          <w:rFonts w:ascii="Arial" w:hAnsi="Arial" w:cs="Arial"/>
          <w:sz w:val="24"/>
          <w:szCs w:val="24"/>
          <w:lang w:val="en-US" w:bidi="en-US"/>
        </w:rPr>
        <w:t>XVI</w:t>
      </w:r>
      <w:r w:rsidRPr="00617DB4">
        <w:rPr>
          <w:rFonts w:ascii="Arial" w:hAnsi="Arial" w:cs="Arial"/>
          <w:sz w:val="24"/>
          <w:szCs w:val="24"/>
          <w:lang w:bidi="en-US"/>
        </w:rPr>
        <w:t>—</w:t>
      </w:r>
      <w:r w:rsidRPr="00617DB4">
        <w:rPr>
          <w:rFonts w:ascii="Arial" w:hAnsi="Arial" w:cs="Arial"/>
          <w:sz w:val="24"/>
          <w:szCs w:val="24"/>
          <w:lang w:val="en-US" w:bidi="en-US"/>
        </w:rPr>
        <w:t>XVII</w:t>
      </w:r>
      <w:r w:rsidRPr="00617DB4">
        <w:rPr>
          <w:rFonts w:ascii="Arial" w:hAnsi="Arial" w:cs="Arial"/>
          <w:sz w:val="24"/>
          <w:szCs w:val="24"/>
          <w:lang w:bidi="en-US"/>
        </w:rPr>
        <w:t xml:space="preserve"> </w:t>
      </w:r>
      <w:r w:rsidRPr="00617DB4">
        <w:rPr>
          <w:rFonts w:ascii="Arial" w:hAnsi="Arial" w:cs="Arial"/>
          <w:sz w:val="24"/>
          <w:szCs w:val="24"/>
        </w:rPr>
        <w:t>вв. и судьбах населяющих её народов;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описание условий существования, основных занятий, образа жизни народов России, исторических событий и процессов;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использование знаний о месте и роли России во все мирно-историческом процессе в изучаемый период;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сопоставление развития Руси и других стран в период Средневековья, выявление общих черт и особенностей (в связи с понятиями «централизованное государство», «всероссийский рынок» и др.); понимание взаимосвязи между социальными явлениями и процессами, их влияния на жизнь народов России;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высказывание суждений о значении и месте исторического и культурного наследия предков;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поиск информации в источниках различного типа и вида (в материальных памятниках, фрагментах летописей, правовых документов, публицистических произведений и др.);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анализ информации о событиях и явлениях прошлого с использованием понятийного и познавательного инструментария социальных наук;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сравнение (под руководством учителя) свидетельств различных исторических источников, выявление в них общих черт и особенностей;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использование приёмов исторического анализа (сопоставление и обобщение фактов, раскрытие причинно-следственных связей, целей и результатов деятельности персоналий и др.);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раскрытие характерных, существенных черт: а) экономических и социальных отношений и политического строя на Руси и в других государствах; б) ценностей, господствовавших в средневековых обществах, религиозных воззрений, представлений средневекового человека о мире;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понимание исторической обусловленности и мотивации поступков людей эпохи Средневековья, оценивание результатов жизнедеятельности исходя из гуманистических установок, национальных интересов Российского государства;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сопоставление (с помощью учителя) различных версий и оценок исторических событий и личностей;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определение и аргументация собственного отношения к дискуссионным проблемам прошлого;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систематизация информации в ходе проектной деятельности, представление её результатов как по периоду в целом, так и по отдельным тематическим блокам;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lastRenderedPageBreak/>
        <w:t xml:space="preserve"> поиск и презентация материалов истории своего края, страны, применение краеведческих знаний при составлении описаний исторических и культурных памятников на территории современной Российской Федерации;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расширение опыта применения историко-культурного, историко-антропологического, цивилизационного подходов к оценке социальных явлений;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составление с привлечением дополнительной литературы описания памятников средневековой культуры Руси и других стран, рассуждение об их художественных достоинствах и значении;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понимание культурного многообразия народов Евразии в изучаемый период, личностное осмысление социального, духовного, нравственного опыта народов России.</w:t>
      </w:r>
    </w:p>
    <w:p w:rsidR="00CF0B3E" w:rsidRPr="00617DB4" w:rsidRDefault="00CF0B3E" w:rsidP="00CF0B3E">
      <w:pPr>
        <w:pStyle w:val="3"/>
        <w:shd w:val="clear" w:color="auto" w:fill="auto"/>
        <w:spacing w:line="274" w:lineRule="exact"/>
        <w:ind w:left="20" w:firstLine="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>8 КЛАСС</w:t>
      </w:r>
    </w:p>
    <w:p w:rsidR="00CF0B3E" w:rsidRPr="00617DB4" w:rsidRDefault="00CF0B3E" w:rsidP="00CF0B3E">
      <w:pPr>
        <w:pStyle w:val="3"/>
        <w:shd w:val="clear" w:color="auto" w:fill="auto"/>
        <w:spacing w:line="274" w:lineRule="exact"/>
        <w:ind w:left="20" w:firstLine="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>Важнейшими личностными результатами изучения истории на данном этапе обучения являются: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первичная социальная и культурная идентичность на основе усвоения системы исторических понятий и представлений о прошлом Отечества (период с конца </w:t>
      </w:r>
      <w:r w:rsidRPr="00617DB4">
        <w:rPr>
          <w:rFonts w:ascii="Arial" w:hAnsi="Arial" w:cs="Arial"/>
          <w:sz w:val="24"/>
          <w:szCs w:val="24"/>
          <w:lang w:val="en-US" w:bidi="en-US"/>
        </w:rPr>
        <w:t>XVII</w:t>
      </w:r>
      <w:r w:rsidRPr="00617DB4">
        <w:rPr>
          <w:rFonts w:ascii="Arial" w:hAnsi="Arial" w:cs="Arial"/>
          <w:sz w:val="24"/>
          <w:szCs w:val="24"/>
          <w:lang w:bidi="en-US"/>
        </w:rPr>
        <w:t xml:space="preserve"> </w:t>
      </w:r>
      <w:r w:rsidRPr="00617DB4">
        <w:rPr>
          <w:rFonts w:ascii="Arial" w:hAnsi="Arial" w:cs="Arial"/>
          <w:sz w:val="24"/>
          <w:szCs w:val="24"/>
        </w:rPr>
        <w:t>по конец XVIII в.), эмоционально положительное принятие своей этнической идентичности;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изложение собственного мнения, аргументация своей точки зрения в соответствии с возрастными возможностями;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формулирование ценностных суждений и/или своей позиции по изучаемой проблеме, проявление доброжелательности и эмоционально-нравственной отзывчивости, </w:t>
      </w:r>
      <w:proofErr w:type="spellStart"/>
      <w:r w:rsidRPr="00617DB4">
        <w:rPr>
          <w:rFonts w:ascii="Arial" w:hAnsi="Arial" w:cs="Arial"/>
          <w:sz w:val="24"/>
          <w:szCs w:val="24"/>
        </w:rPr>
        <w:t>эмпатии</w:t>
      </w:r>
      <w:proofErr w:type="spellEnd"/>
      <w:r w:rsidRPr="00617DB4">
        <w:rPr>
          <w:rFonts w:ascii="Arial" w:hAnsi="Arial" w:cs="Arial"/>
          <w:sz w:val="24"/>
          <w:szCs w:val="24"/>
        </w:rPr>
        <w:t xml:space="preserve"> как понимания чувств других людей и сопереживания им;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уважение прошлого своего народа, его культурного и исторического наследия, понимание исторической обусловленности и мотивации поступков людей предшествующих эпох;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осмысление социально-нравственного опыта предшествующих поколений;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уважение к народам России и мира и принятие их культурного многообразия, понимание важной роли взаимодействия народов в процессе формирования многонационального российского народа;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соотнесение своих взглядов и принципов с исторически возникавшими мировоззренческими системами (под руководством учителя);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 w:right="20"/>
        <w:jc w:val="left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следование этическим нормам и правилам ведения диалога в соответствии с возрастными возможностями;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 w:right="20"/>
        <w:jc w:val="left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обсуждение и оценивание своих достижений и достижений других обучающихся (под руководством учителя);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 w:right="20"/>
        <w:jc w:val="left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расширение опыта конструктивного взаимодействия в социальном общении. </w:t>
      </w:r>
      <w:proofErr w:type="spellStart"/>
      <w:r w:rsidRPr="00617DB4">
        <w:rPr>
          <w:rFonts w:ascii="Arial" w:hAnsi="Arial" w:cs="Arial"/>
          <w:sz w:val="24"/>
          <w:szCs w:val="24"/>
        </w:rPr>
        <w:t>Метапредметные</w:t>
      </w:r>
      <w:proofErr w:type="spellEnd"/>
      <w:r w:rsidRPr="00617DB4">
        <w:rPr>
          <w:rFonts w:ascii="Arial" w:hAnsi="Arial" w:cs="Arial"/>
          <w:sz w:val="24"/>
          <w:szCs w:val="24"/>
        </w:rPr>
        <w:t xml:space="preserve"> результаты изучения истории предполагают формирование следующих умений: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 w:right="20"/>
        <w:jc w:val="left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формулировать при поддержке учителя новые для себя задачи в учебной и познавательной деятельности;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 w:right="2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планировать пути достижения образовательных целей, выбирать наиболее эффективные способы решения учебных и познавательных задач, оценивать правильность выполнения действий;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 w:right="2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осуществлять контроль своей деятельности в процессе достижения результата, оценивать правильность решения учебной задачи, соотносить свои действия с планируемыми результатами;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 w:right="2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работать с учебной и внешкольной информацией (анализировать графическую, художественную, текстовую, аудиовизуальную и другую информацию, обобщать факты, составлять план, тезисы, конспект, формулировать и обосновывать выводы и т. д.);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 w:right="20"/>
        <w:jc w:val="left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собирать и фиксировать информацию, выделяя главную и второстепенную, критически оценивать её достоверность (под руководством учителя);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 w:right="2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работать с материалами на электронных носителях, находить информацию в индивидуальной информационной среде, среде </w:t>
      </w:r>
      <w:r w:rsidRPr="00617DB4">
        <w:rPr>
          <w:rFonts w:ascii="Arial" w:hAnsi="Arial" w:cs="Arial"/>
          <w:sz w:val="24"/>
          <w:szCs w:val="24"/>
        </w:rPr>
        <w:lastRenderedPageBreak/>
        <w:t>образовательного учреждения, в федеральных хранилищах образовательных информационных ресурсов и контролируемом Интернете (под руководством педагога);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/>
        <w:jc w:val="left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использовать ранее изученный материал для решения познавательных задач;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 w:right="20"/>
        <w:jc w:val="left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ставить репродуктивные вопросы (на воспроизведение материала) по изученному материалу;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 w:right="20"/>
        <w:jc w:val="left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определять понятия, устанавливать аналогии, классифицировать; с помощью учителя выбирать основания и критерии для классификации и обобщения;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 w:right="20"/>
        <w:jc w:val="left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логически строить рассуждение, выстраивать ответ в соответствии с заданием, целью (сжато, полно, выборочно);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/>
        <w:jc w:val="left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применять начальные исследовательские умения при решении поисковых задач;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 w:right="2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решать творческие задачи, представлять результаты своей деятельности в различных видах публичных выступлений, в том числе с использованием наглядных средств (высказывание, монолог, беседа, сообщение, презентация, дискуссия и др.), а также в виде письменных работ;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 w:right="20"/>
        <w:jc w:val="left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использовать ИКТ- технологии для обработки, передачи, систематизации и презентации информации;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 w:right="20"/>
        <w:jc w:val="left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планировать этапы выполнения проектной работы, распределять обязанности, отслеживать продвижение в выполнении задания и контролировать качество выполнения работы;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 w:right="20"/>
        <w:jc w:val="left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выявлять позитивные и негативные факторы, влияющие на результаты и качество выполнения задания;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 w:right="20"/>
        <w:jc w:val="left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организовывать учебное сотрудничество и совместную деятельность с учителем и сверстниками, работать индивидуально и в группе;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 w:right="20"/>
        <w:jc w:val="left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определять свою роль в учебной группе, оценивать вклад всех участников в общий результат.</w:t>
      </w:r>
    </w:p>
    <w:p w:rsidR="00CF0B3E" w:rsidRPr="00617DB4" w:rsidRDefault="00CF0B3E" w:rsidP="00CF0B3E">
      <w:pPr>
        <w:pStyle w:val="3"/>
        <w:shd w:val="clear" w:color="auto" w:fill="auto"/>
        <w:spacing w:line="274" w:lineRule="exact"/>
        <w:ind w:left="20" w:firstLine="0"/>
        <w:jc w:val="left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>Предметные результаты изучения истории включают: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 w:right="20"/>
        <w:jc w:val="left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овладение целостными представлениями об историческом пути народов как необходимой основой миропонимания и познания современного общества;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/>
        <w:jc w:val="left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способность применять понятийный аппарат исторического знания;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 w:right="20"/>
        <w:jc w:val="left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умение изучать информацию различных исторических источников, раскрывая их познавательную ценность;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 w:right="20"/>
        <w:jc w:val="left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расширение опыта оценочной деятельности на основе осмысления жизни и деяний личностей и народов в истории;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готовность применять исторические знания для выявления и сохранения исторических и культурных памятников своей страны и мира.</w:t>
      </w:r>
    </w:p>
    <w:p w:rsidR="00CF0B3E" w:rsidRPr="00617DB4" w:rsidRDefault="00CF0B3E" w:rsidP="00CF0B3E">
      <w:pPr>
        <w:pStyle w:val="3"/>
        <w:shd w:val="clear" w:color="auto" w:fill="auto"/>
        <w:spacing w:line="274" w:lineRule="exact"/>
        <w:ind w:left="20" w:firstLine="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>знать и понимать: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имена выдающихся деятелей </w:t>
      </w:r>
      <w:r w:rsidRPr="00617DB4">
        <w:rPr>
          <w:rFonts w:ascii="Arial" w:hAnsi="Arial" w:cs="Arial"/>
          <w:sz w:val="24"/>
          <w:szCs w:val="24"/>
          <w:lang w:val="en-US" w:bidi="en-US"/>
        </w:rPr>
        <w:t>XVIII</w:t>
      </w:r>
      <w:r w:rsidRPr="00617DB4">
        <w:rPr>
          <w:rFonts w:ascii="Arial" w:hAnsi="Arial" w:cs="Arial"/>
          <w:sz w:val="24"/>
          <w:szCs w:val="24"/>
          <w:lang w:bidi="en-US"/>
        </w:rPr>
        <w:t xml:space="preserve"> </w:t>
      </w:r>
      <w:r w:rsidRPr="00617DB4">
        <w:rPr>
          <w:rFonts w:ascii="Arial" w:hAnsi="Arial" w:cs="Arial"/>
          <w:sz w:val="24"/>
          <w:szCs w:val="24"/>
        </w:rPr>
        <w:t>в., важнейшие факты их биографии;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основные этапы и ключевые события всеобщей истории периода конца XVII — XVIII в.;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важнейшие достижения культуры и системы ценностей, сформировавшиеся в ходе исторического развития;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изученные виды исторических источников;</w:t>
      </w:r>
    </w:p>
    <w:p w:rsidR="00CF0B3E" w:rsidRPr="00617DB4" w:rsidRDefault="00CF0B3E" w:rsidP="00CF0B3E">
      <w:pPr>
        <w:keepNext/>
        <w:keepLines/>
        <w:spacing w:line="274" w:lineRule="exact"/>
        <w:ind w:left="20"/>
        <w:jc w:val="both"/>
        <w:rPr>
          <w:rFonts w:ascii="Arial" w:hAnsi="Arial" w:cs="Arial"/>
        </w:rPr>
      </w:pPr>
      <w:bookmarkStart w:id="4" w:name="bookmark8"/>
      <w:r w:rsidRPr="00617DB4">
        <w:rPr>
          <w:rFonts w:ascii="Arial" w:hAnsi="Arial" w:cs="Arial"/>
        </w:rPr>
        <w:t>9 КЛАСС</w:t>
      </w:r>
      <w:bookmarkEnd w:id="4"/>
    </w:p>
    <w:p w:rsidR="00CF0B3E" w:rsidRPr="00617DB4" w:rsidRDefault="00CF0B3E" w:rsidP="00CF0B3E">
      <w:pPr>
        <w:pStyle w:val="3"/>
        <w:shd w:val="clear" w:color="auto" w:fill="auto"/>
        <w:spacing w:line="274" w:lineRule="exact"/>
        <w:ind w:left="20" w:firstLine="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>Личностные результаты изучения истории включают: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освоение национальных ценностей, традиций, культуры, знаний о народах и этнических группах России на примере историко-культурных традиций, сформировавшихся на территории России в </w:t>
      </w:r>
      <w:r w:rsidRPr="00617DB4">
        <w:rPr>
          <w:rFonts w:ascii="Arial" w:hAnsi="Arial" w:cs="Arial"/>
          <w:sz w:val="24"/>
          <w:szCs w:val="24"/>
          <w:lang w:val="en-US" w:bidi="en-US"/>
        </w:rPr>
        <w:t>XIX</w:t>
      </w:r>
      <w:r w:rsidRPr="00617DB4">
        <w:rPr>
          <w:rFonts w:ascii="Arial" w:hAnsi="Arial" w:cs="Arial"/>
          <w:sz w:val="24"/>
          <w:szCs w:val="24"/>
          <w:lang w:bidi="en-US"/>
        </w:rPr>
        <w:t xml:space="preserve"> </w:t>
      </w:r>
      <w:r w:rsidRPr="00617DB4">
        <w:rPr>
          <w:rFonts w:ascii="Arial" w:hAnsi="Arial" w:cs="Arial"/>
          <w:sz w:val="24"/>
          <w:szCs w:val="24"/>
        </w:rPr>
        <w:t>в.;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уважение к другим народам России и мира и принятие их; межэтническую толерантность, готовность к равноправному </w:t>
      </w:r>
      <w:r w:rsidRPr="00617DB4">
        <w:rPr>
          <w:rFonts w:ascii="Arial" w:hAnsi="Arial" w:cs="Arial"/>
          <w:sz w:val="24"/>
          <w:szCs w:val="24"/>
        </w:rPr>
        <w:lastRenderedPageBreak/>
        <w:t>сотрудничеству;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эмоционально положительное принятие своей этнической идентичности;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уважение к истории родного края, его культурным и историческим памятникам;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гражданский патриотизм, любовь к Родине, чувство гордости за свою страну и её достижения во всех сферах общественной жизни в изучаемый период;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устойчивый познавательный интерес к прошлому своей Родины;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уважение к личности и её достоинству, способность давать моральную оценку действиям исторических персонажей, нетерпимость к любым видам насилия и готовность противостоять им;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внимательное отношение к ценностям семьи, осознание её роли в истории страны;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развитие </w:t>
      </w:r>
      <w:proofErr w:type="spellStart"/>
      <w:r w:rsidRPr="00617DB4">
        <w:rPr>
          <w:rFonts w:ascii="Arial" w:hAnsi="Arial" w:cs="Arial"/>
          <w:sz w:val="24"/>
          <w:szCs w:val="24"/>
        </w:rPr>
        <w:t>эмпатии</w:t>
      </w:r>
      <w:proofErr w:type="spellEnd"/>
      <w:r w:rsidRPr="00617DB4">
        <w:rPr>
          <w:rFonts w:ascii="Arial" w:hAnsi="Arial" w:cs="Arial"/>
          <w:sz w:val="24"/>
          <w:szCs w:val="24"/>
        </w:rPr>
        <w:t xml:space="preserve"> как осознанного понимания и сопереживания чувствам других, формирование чувства сопричастности к прошлому России и своего края;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формирование коммуникативной компетентности, умения вести диалог на основе равноправных отношений и взаимного уважения и принятия;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готовность к выбору профильного образования, определение своих профессиональных предпочтений.</w:t>
      </w:r>
    </w:p>
    <w:p w:rsidR="00CF0B3E" w:rsidRPr="00617DB4" w:rsidRDefault="00CF0B3E" w:rsidP="00CF0B3E">
      <w:pPr>
        <w:pStyle w:val="3"/>
        <w:shd w:val="clear" w:color="auto" w:fill="auto"/>
        <w:spacing w:line="274" w:lineRule="exact"/>
        <w:ind w:left="20" w:firstLine="0"/>
        <w:rPr>
          <w:rFonts w:ascii="Arial" w:hAnsi="Arial" w:cs="Arial"/>
          <w:sz w:val="24"/>
          <w:szCs w:val="24"/>
        </w:rPr>
      </w:pPr>
      <w:proofErr w:type="spellStart"/>
      <w:r w:rsidRPr="00617DB4">
        <w:rPr>
          <w:rFonts w:ascii="Arial" w:hAnsi="Arial" w:cs="Arial"/>
          <w:sz w:val="24"/>
          <w:szCs w:val="24"/>
        </w:rPr>
        <w:t>Метапредметные</w:t>
      </w:r>
      <w:proofErr w:type="spellEnd"/>
      <w:r w:rsidRPr="00617DB4">
        <w:rPr>
          <w:rFonts w:ascii="Arial" w:hAnsi="Arial" w:cs="Arial"/>
          <w:sz w:val="24"/>
          <w:szCs w:val="24"/>
        </w:rPr>
        <w:t xml:space="preserve"> результаты изучения истории включают умения и навыки: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самостоятельно анализировать условия достижения цели на основе учёта обозначенных учителем ориентиров действия при работе с новым учебным материалом;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планировать пути достижения целей, устанавливать целевые приоритеты, адекватно оценивать свои возможности, условия и средства достижения целей;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самостоятельно контролировать своё время и управлять им;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адекватно самостоятельно оценивать правильность выполнения действий и вносить необходимые коррективы в исполнение как в конце действия, так и по ходу его реализации;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понимать относительность мнений и подходов к решению проблемы, учитывать разные мнения и стремиться к координации различных позиций путём сотрудничества;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работать в группе — устанавливать рабочие отношения, эффективно сотрудничать и способствовать продуктивной кооперации, интегрироваться в группу сверстников и строить продуктивное взаимодействие со сверстниками и взрослыми;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формулировать собственное мнение и позицию, аргументировать свою позицию и координировать её с позициями партнёров в сотрудничестве при выработке общего решения в совместной деятельности;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выявлять разные точки зрения и сравнивать их, прежде чем принимать решения и делать выбор;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осуществлять взаимный контроль и оказывать необходимую взаимопомощь путём сотрудничества;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адекватно использовать речевые средства для решения различных коммуникативных задач, владеть устной и письменной речью, строить монологические контекстные высказывания;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 w:right="2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организовывать и планировать учебное сотрудничество с учителем и сверстниками, определять цели и функции участников, способы взаимодействия, планировать общие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осуществлять контроль, коррекцию, оценку действий партнёра, уметь убеждать;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 w:right="2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оказывать поддержку и содействие тем, от кого зависит достижение цели в совместной деятельности;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 w:right="2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lastRenderedPageBreak/>
        <w:t xml:space="preserve"> в процессе коммуникации достаточно точно, последовательно и полно передавать партнёру необходимую информацию как ориентир для построения действия;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 w:right="2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осуществлять расширенный поиск информации с использованием ресурсов библиотек и Интернета;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 w:right="2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проводить сравнение, </w:t>
      </w:r>
      <w:proofErr w:type="spellStart"/>
      <w:r w:rsidRPr="00617DB4">
        <w:rPr>
          <w:rFonts w:ascii="Arial" w:hAnsi="Arial" w:cs="Arial"/>
          <w:sz w:val="24"/>
          <w:szCs w:val="24"/>
        </w:rPr>
        <w:t>типологизацию</w:t>
      </w:r>
      <w:proofErr w:type="spellEnd"/>
      <w:r w:rsidRPr="00617DB4">
        <w:rPr>
          <w:rFonts w:ascii="Arial" w:hAnsi="Arial" w:cs="Arial"/>
          <w:sz w:val="24"/>
          <w:szCs w:val="24"/>
        </w:rPr>
        <w:t xml:space="preserve"> и классификацию, самостоятельно выбирая основания и критерии для указанных логических операций;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выявлять проблему, аргументировать её актуальность;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 w:right="2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выдвигать гипотезы о связях и закономерностях событий, процессов, объектов, проводить исследование её объективности (под руководством учителя);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делать умозаключения и выводы на основе аргументации;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 w:right="2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структурировать тексты, включая умение выделять главное и второстепенное, основную идею текста, выстраивать последовательность описываемых событий.</w:t>
      </w:r>
    </w:p>
    <w:p w:rsidR="00CF0B3E" w:rsidRPr="00617DB4" w:rsidRDefault="00CF0B3E" w:rsidP="00CF0B3E">
      <w:pPr>
        <w:pStyle w:val="3"/>
        <w:shd w:val="clear" w:color="auto" w:fill="auto"/>
        <w:spacing w:line="274" w:lineRule="exact"/>
        <w:ind w:left="20" w:firstLine="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>Предметные результаты изучения истории включают: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представление о территории России и её границах, об их изменениях на протяжении XIX в.;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 w:right="2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знание истории и географии края, его достижений и культурных традиций в изучаемый период;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представление о социально-политическом устройстве Российской империи в XIX в.;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 w:right="2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умение ориентироваться в особенностях социальных отношений и взаимодействий социальных групп;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представление о социальной стратификации и её эволюции на протяжении XIX в.;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 w:right="2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знание основных течений общественного движения XIX в. (декабристы, западники и славянофилы, либералы и консерваторы, народнические и марксистские организации), их отличительных черт и особенностей;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 w:right="2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установление взаимосвязи между общественным движением и политическими событиями (на примере реформ и контрреформ);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определение и использование основных исторических понятий периода;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установление причинно-следственных связей, объяснение исторических явлений;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 w:right="2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установление синхронистических связей истории России и стран Европы, Америки и Азии в XIX в.;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составление и анализ генеалогических схем и таблиц;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 w:right="2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поиск в источниках различного типа и вида (в художественной и научной литературе) информации о событиях и явлениях прошлого с использованием понятийного и познавательного инструментария социальных наук;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 w:right="2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анализ информации, содержащейся в исторических источниках </w:t>
      </w:r>
      <w:r w:rsidRPr="00617DB4">
        <w:rPr>
          <w:rFonts w:ascii="Arial" w:hAnsi="Arial" w:cs="Arial"/>
          <w:sz w:val="24"/>
          <w:szCs w:val="24"/>
          <w:lang w:val="en-US" w:bidi="en-US"/>
        </w:rPr>
        <w:t>XIX</w:t>
      </w:r>
      <w:r w:rsidRPr="00617DB4">
        <w:rPr>
          <w:rFonts w:ascii="Arial" w:hAnsi="Arial" w:cs="Arial"/>
          <w:sz w:val="24"/>
          <w:szCs w:val="24"/>
          <w:lang w:bidi="en-US"/>
        </w:rPr>
        <w:t xml:space="preserve"> </w:t>
      </w:r>
      <w:r w:rsidRPr="00617DB4">
        <w:rPr>
          <w:rFonts w:ascii="Arial" w:hAnsi="Arial" w:cs="Arial"/>
          <w:sz w:val="24"/>
          <w:szCs w:val="24"/>
        </w:rPr>
        <w:t>в. (законодательные акты, конституционные проекты, документы декабристских обществ, частная переписка, мемуарная литература и др.);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 w:right="2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анализ и историческая оценка действий исторических личностей и принимаемых ими решений;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 w:right="2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сопоставление (при помощи учителя) различных версий и оценок исторических событий и личностей;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 w:right="2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определение собственного отношения к дискуссионным проблемам прошлого и трудным вопросам истории (фундаментальные особенности социального и политического строя России (крепостное право, самодержавие) в сравнении с государствами Западной Европы);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 w:right="2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систематизация информации в ходе проектной деятельности, представление её результатов в различных видах, в том числе с использованием наглядных средств;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tabs>
          <w:tab w:val="right" w:pos="6010"/>
          <w:tab w:val="right" w:pos="9634"/>
        </w:tabs>
        <w:spacing w:line="274" w:lineRule="exact"/>
        <w:ind w:left="2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приобретение опыта</w:t>
      </w:r>
      <w:r w:rsidRPr="00617DB4">
        <w:rPr>
          <w:rFonts w:ascii="Arial" w:hAnsi="Arial" w:cs="Arial"/>
          <w:sz w:val="24"/>
          <w:szCs w:val="24"/>
        </w:rPr>
        <w:tab/>
        <w:t>историко-культурного,</w:t>
      </w:r>
      <w:r w:rsidRPr="00617DB4">
        <w:rPr>
          <w:rFonts w:ascii="Arial" w:hAnsi="Arial" w:cs="Arial"/>
          <w:sz w:val="24"/>
          <w:szCs w:val="24"/>
        </w:rPr>
        <w:tab/>
        <w:t>историко-антропологического,</w:t>
      </w:r>
    </w:p>
    <w:p w:rsidR="00CF0B3E" w:rsidRPr="00617DB4" w:rsidRDefault="00CF0B3E" w:rsidP="00CF0B3E">
      <w:pPr>
        <w:pStyle w:val="3"/>
        <w:shd w:val="clear" w:color="auto" w:fill="auto"/>
        <w:spacing w:line="274" w:lineRule="exact"/>
        <w:ind w:left="20" w:firstLine="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lastRenderedPageBreak/>
        <w:t>цивилизационного подходов к оценке социальных явлений;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 w:right="2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представление о культурном пространстве России в XIX в., осознание роли и места культурного наследия России в общемировом культурном наследии.</w:t>
      </w:r>
    </w:p>
    <w:p w:rsidR="00CF0B3E" w:rsidRPr="00617DB4" w:rsidRDefault="00CF0B3E" w:rsidP="00CF0B3E">
      <w:pPr>
        <w:pStyle w:val="3"/>
        <w:shd w:val="clear" w:color="auto" w:fill="auto"/>
        <w:spacing w:line="274" w:lineRule="exact"/>
        <w:ind w:left="20" w:firstLine="0"/>
        <w:rPr>
          <w:rFonts w:ascii="Arial" w:hAnsi="Arial" w:cs="Arial"/>
          <w:sz w:val="24"/>
          <w:szCs w:val="24"/>
        </w:rPr>
      </w:pPr>
      <w:r w:rsidRPr="00617DB4">
        <w:rPr>
          <w:rStyle w:val="21"/>
          <w:rFonts w:ascii="Arial" w:hAnsi="Arial" w:cs="Arial"/>
          <w:sz w:val="24"/>
          <w:szCs w:val="24"/>
        </w:rPr>
        <w:t>В результате изучения курса учащиеся должны уметь: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 w:right="2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соотносить даты событий отечественной и всеобщей истории с веком; определять последовательность и длительность важнейших событий отечественной и всеобщей истории;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 w:right="2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использовать текст исторического источника при ответе на вопросы и решении различных учебных задач, сравнивать свидетельства разных источников;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 w:right="2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показывать на исторической карте территории расселения народов, границы государств, города, места значительных исторических событий;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 w:right="2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рассказывать о важнейших исторических событиях и их участниках, опираясь на знание необходимых фактов, дат, терминов; давать описание исторических событий и памятников культуры на основе текста и иллюстративного материала учебника, фрагментов исторических источников; использовать приобретённые знания при написании творческих работ (в том числе сочинений), отчётов об экскурсиях, рефератов;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 w:right="2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соотносить общие исторические процессы и отдельные факты; выявлять существенные черты исторических процессов, явлений и событий; группировать исторические явления и события по заданному признаку; объяснять смысл изученных исторических понятий и терминов, выявлять общность и различия сравниваемых исторических событий и явлений;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 w:right="2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определять на основе учебного материала причины и следствия важнейших исторических событий;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line="274" w:lineRule="exact"/>
        <w:ind w:left="20" w:right="2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объяснять своё отношение к наиболее значительным событиям и личностям истории России и всеобщей истории, достижениям отечественной и мировой культуры;</w:t>
      </w:r>
    </w:p>
    <w:p w:rsidR="00CF0B3E" w:rsidRPr="00617DB4" w:rsidRDefault="00CF0B3E" w:rsidP="00CF0B3E">
      <w:pPr>
        <w:pStyle w:val="3"/>
        <w:numPr>
          <w:ilvl w:val="0"/>
          <w:numId w:val="4"/>
        </w:numPr>
        <w:shd w:val="clear" w:color="auto" w:fill="auto"/>
        <w:spacing w:after="575" w:line="274" w:lineRule="exact"/>
        <w:ind w:left="20" w:right="2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 использовать приобретённые знания и умения в практической деятельности и </w:t>
      </w:r>
      <w:proofErr w:type="gramStart"/>
      <w:r w:rsidRPr="00617DB4">
        <w:rPr>
          <w:rFonts w:ascii="Arial" w:hAnsi="Arial" w:cs="Arial"/>
          <w:sz w:val="24"/>
          <w:szCs w:val="24"/>
        </w:rPr>
        <w:t>повседневной жизни для понимания исторических причин</w:t>
      </w:r>
      <w:proofErr w:type="gramEnd"/>
      <w:r w:rsidRPr="00617DB4">
        <w:rPr>
          <w:rFonts w:ascii="Arial" w:hAnsi="Arial" w:cs="Arial"/>
          <w:sz w:val="24"/>
          <w:szCs w:val="24"/>
        </w:rPr>
        <w:t xml:space="preserve"> и исторического значения событий и явлений современной жизни, для высказывания собственных суждений об историческом наследии народов России и мира, объяснения исторически сложившихся норм социального поведения, использования знаний об историческом пути и традициях народов России и мира в общении с людьми другой культуры, национальной и религиозной принадлежности.</w:t>
      </w:r>
    </w:p>
    <w:p w:rsidR="00617DB4" w:rsidRPr="00617DB4" w:rsidRDefault="00617DB4" w:rsidP="00CF0B3E">
      <w:pPr>
        <w:keepNext/>
        <w:keepLines/>
        <w:tabs>
          <w:tab w:val="left" w:pos="1840"/>
        </w:tabs>
        <w:spacing w:line="230" w:lineRule="exact"/>
        <w:ind w:left="160"/>
        <w:jc w:val="both"/>
        <w:rPr>
          <w:rStyle w:val="10"/>
          <w:rFonts w:ascii="Arial" w:eastAsia="Courier New" w:hAnsi="Arial" w:cs="Arial"/>
          <w:b/>
          <w:sz w:val="24"/>
          <w:szCs w:val="24"/>
        </w:rPr>
      </w:pPr>
      <w:bookmarkStart w:id="5" w:name="bookmark9"/>
    </w:p>
    <w:p w:rsidR="00617DB4" w:rsidRPr="00617DB4" w:rsidRDefault="00617DB4" w:rsidP="00CF0B3E">
      <w:pPr>
        <w:keepNext/>
        <w:keepLines/>
        <w:tabs>
          <w:tab w:val="left" w:pos="1840"/>
        </w:tabs>
        <w:spacing w:line="230" w:lineRule="exact"/>
        <w:ind w:left="160"/>
        <w:jc w:val="both"/>
        <w:rPr>
          <w:rStyle w:val="10"/>
          <w:rFonts w:ascii="Arial" w:eastAsia="Courier New" w:hAnsi="Arial" w:cs="Arial"/>
          <w:b/>
          <w:sz w:val="24"/>
          <w:szCs w:val="24"/>
        </w:rPr>
      </w:pPr>
    </w:p>
    <w:p w:rsidR="00617DB4" w:rsidRPr="00617DB4" w:rsidRDefault="00617DB4" w:rsidP="00CF0B3E">
      <w:pPr>
        <w:keepNext/>
        <w:keepLines/>
        <w:tabs>
          <w:tab w:val="left" w:pos="1840"/>
        </w:tabs>
        <w:spacing w:line="230" w:lineRule="exact"/>
        <w:ind w:left="160"/>
        <w:jc w:val="both"/>
        <w:rPr>
          <w:rStyle w:val="10"/>
          <w:rFonts w:ascii="Arial" w:eastAsia="Courier New" w:hAnsi="Arial" w:cs="Arial"/>
          <w:b/>
          <w:sz w:val="24"/>
          <w:szCs w:val="24"/>
        </w:rPr>
      </w:pPr>
    </w:p>
    <w:p w:rsidR="00CF0B3E" w:rsidRPr="0030669A" w:rsidRDefault="00CF0B3E" w:rsidP="0030669A">
      <w:pPr>
        <w:pStyle w:val="ac"/>
        <w:keepNext/>
        <w:keepLines/>
        <w:numPr>
          <w:ilvl w:val="0"/>
          <w:numId w:val="18"/>
        </w:numPr>
        <w:tabs>
          <w:tab w:val="left" w:pos="1840"/>
        </w:tabs>
        <w:spacing w:line="230" w:lineRule="exact"/>
        <w:jc w:val="center"/>
        <w:rPr>
          <w:rFonts w:ascii="Arial" w:hAnsi="Arial" w:cs="Arial"/>
          <w:b/>
        </w:rPr>
      </w:pPr>
      <w:r w:rsidRPr="0030669A">
        <w:rPr>
          <w:rStyle w:val="10"/>
          <w:rFonts w:ascii="Arial" w:eastAsia="Courier New" w:hAnsi="Arial" w:cs="Arial"/>
          <w:b/>
          <w:sz w:val="24"/>
          <w:szCs w:val="24"/>
          <w:u w:val="none"/>
        </w:rPr>
        <w:t>Содержание</w:t>
      </w:r>
      <w:bookmarkEnd w:id="5"/>
    </w:p>
    <w:p w:rsidR="00CF0B3E" w:rsidRPr="00617DB4" w:rsidRDefault="00CF0B3E" w:rsidP="00CF0B3E">
      <w:pPr>
        <w:keepNext/>
        <w:keepLines/>
        <w:spacing w:line="547" w:lineRule="exact"/>
        <w:ind w:left="160" w:right="4060"/>
        <w:rPr>
          <w:rFonts w:ascii="Arial" w:hAnsi="Arial" w:cs="Arial"/>
        </w:rPr>
      </w:pPr>
      <w:bookmarkStart w:id="6" w:name="bookmark10"/>
      <w:r w:rsidRPr="00617DB4">
        <w:rPr>
          <w:rFonts w:ascii="Arial" w:hAnsi="Arial" w:cs="Arial"/>
        </w:rPr>
        <w:t>ВСЕОБЩАЯ ИСТОРИЯ ДРЕВНЕГО МИРА 5 класс (68 часов)</w:t>
      </w:r>
      <w:bookmarkEnd w:id="6"/>
    </w:p>
    <w:p w:rsidR="00CF0B3E" w:rsidRPr="00617DB4" w:rsidRDefault="00CF0B3E" w:rsidP="00CF0B3E">
      <w:pPr>
        <w:pStyle w:val="3"/>
        <w:shd w:val="clear" w:color="auto" w:fill="auto"/>
        <w:spacing w:line="547" w:lineRule="exact"/>
        <w:ind w:left="20" w:firstLine="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>Введение</w:t>
      </w:r>
    </w:p>
    <w:p w:rsidR="00CF0B3E" w:rsidRPr="00617DB4" w:rsidRDefault="00CF0B3E" w:rsidP="00CF0B3E">
      <w:pPr>
        <w:pStyle w:val="3"/>
        <w:shd w:val="clear" w:color="auto" w:fill="auto"/>
        <w:spacing w:after="275" w:line="274" w:lineRule="exact"/>
        <w:ind w:left="20" w:right="20" w:firstLine="34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Откуда мы знаем, как жили наши предки. Письменные источники о прошлом. Древние сооружения как источник наших знаний о </w:t>
      </w:r>
      <w:r w:rsidRPr="00617DB4">
        <w:rPr>
          <w:rFonts w:ascii="Arial" w:hAnsi="Arial" w:cs="Arial"/>
          <w:sz w:val="24"/>
          <w:szCs w:val="24"/>
        </w:rPr>
        <w:lastRenderedPageBreak/>
        <w:t>прошлом. Роль археологических раскопок в изучении истории Древнего мира. Хронология — наука об измерении времени.</w:t>
      </w:r>
    </w:p>
    <w:p w:rsidR="00CF0B3E" w:rsidRPr="00617DB4" w:rsidRDefault="00CF0B3E" w:rsidP="00CF0B3E">
      <w:pPr>
        <w:pStyle w:val="3"/>
        <w:shd w:val="clear" w:color="auto" w:fill="auto"/>
        <w:spacing w:after="298" w:line="230" w:lineRule="exact"/>
        <w:ind w:left="20" w:firstLine="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>РАЗДЕЛ I. ЖИЗНЬ ПЕРВОБЫТНЫХ ЛЮДЕЙ</w:t>
      </w:r>
    </w:p>
    <w:p w:rsidR="00CF0B3E" w:rsidRPr="00617DB4" w:rsidRDefault="00CF0B3E" w:rsidP="00CF0B3E">
      <w:pPr>
        <w:pStyle w:val="3"/>
        <w:shd w:val="clear" w:color="auto" w:fill="auto"/>
        <w:spacing w:after="268" w:line="230" w:lineRule="exact"/>
        <w:ind w:left="20" w:firstLine="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>Тема 1. Первобытные собиратели и охотники</w:t>
      </w:r>
    </w:p>
    <w:p w:rsidR="00CF0B3E" w:rsidRPr="00617DB4" w:rsidRDefault="00CF0B3E" w:rsidP="00CF0B3E">
      <w:pPr>
        <w:pStyle w:val="3"/>
        <w:shd w:val="clear" w:color="auto" w:fill="auto"/>
        <w:spacing w:line="274" w:lineRule="exact"/>
        <w:ind w:left="20" w:right="20" w:firstLine="34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>Древнейшие люди. Представление о понятии «первобытные люди». Древнейшие люди — наши далёкие предки. Прародина человека. Археологические свидетельства первобытного состояния древнейшего человека. Орудия труда и складывание опыта их изготовления. Собирательство и охота — способы добывания пищи. Первое великое открытие человека — овладение огнём.</w:t>
      </w:r>
    </w:p>
    <w:p w:rsidR="00CF0B3E" w:rsidRPr="00617DB4" w:rsidRDefault="00CF0B3E" w:rsidP="00CF0B3E">
      <w:pPr>
        <w:pStyle w:val="3"/>
        <w:shd w:val="clear" w:color="auto" w:fill="auto"/>
        <w:spacing w:line="274" w:lineRule="exact"/>
        <w:ind w:left="20" w:right="20" w:firstLine="34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>Родовые общины охотников и собирателей. Расселение древнейших людей и его особенности. Испытание холодом. Освоение пещер. Строительство жилища. Освоение промысла охоты. Охота как основной способ добычи пищи древнейшего человека. Умение сообща достигать цели в охоте. Новые орудия охоты древнейшего человека. Человек разумный: кто он? Родовые общины. Сообщество сородичей. Особенности совместного</w:t>
      </w:r>
    </w:p>
    <w:p w:rsidR="00CF0B3E" w:rsidRPr="00617DB4" w:rsidRDefault="00CF0B3E" w:rsidP="00CF0B3E">
      <w:pPr>
        <w:pStyle w:val="3"/>
        <w:shd w:val="clear" w:color="auto" w:fill="auto"/>
        <w:spacing w:after="275" w:line="274" w:lineRule="exact"/>
        <w:ind w:left="20" w:right="40" w:firstLine="0"/>
        <w:jc w:val="left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>ведения хозяйства в родовой общине. Распределение обязанностей в родовой общине. Возникновение искусства и религиозных верований. Как была найдена пещерная живопись. Загадки древнейших рисунков. Человек «заколдовывает» зверя. Зарождение веры в душу. Представление о религиозных верованиях первобытных охотников и собирателей.</w:t>
      </w:r>
    </w:p>
    <w:p w:rsidR="00CF0B3E" w:rsidRPr="00617DB4" w:rsidRDefault="00CF0B3E" w:rsidP="00CF0B3E">
      <w:pPr>
        <w:pStyle w:val="3"/>
        <w:shd w:val="clear" w:color="auto" w:fill="auto"/>
        <w:spacing w:after="253" w:line="230" w:lineRule="exact"/>
        <w:ind w:left="20" w:firstLine="0"/>
        <w:jc w:val="left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>Тема 2. Первобытные земледельцы и скотоводы</w:t>
      </w:r>
    </w:p>
    <w:p w:rsidR="00CF0B3E" w:rsidRPr="00617DB4" w:rsidRDefault="00CF0B3E" w:rsidP="00CF0B3E">
      <w:pPr>
        <w:pStyle w:val="3"/>
        <w:shd w:val="clear" w:color="auto" w:fill="auto"/>
        <w:spacing w:line="274" w:lineRule="exact"/>
        <w:ind w:left="20" w:right="40" w:firstLine="34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>Возникновение земледелия и скотоводства. Представление о зарождении производящего хозяйства: мотыжное земледелие. Первые орудия труда земледельцев. Районы раннего земледелия. Приручение животных. Скотоводство и изменения в жизни людей. Последствия перехода к производящему хозяйству. Освоение ремёсел. Гончарное дело, прядение, ткачество. Изобретение ткацкого станка.</w:t>
      </w:r>
    </w:p>
    <w:p w:rsidR="00CF0B3E" w:rsidRPr="00617DB4" w:rsidRDefault="00CF0B3E" w:rsidP="00CF0B3E">
      <w:pPr>
        <w:pStyle w:val="3"/>
        <w:shd w:val="clear" w:color="auto" w:fill="auto"/>
        <w:spacing w:after="240" w:line="274" w:lineRule="exact"/>
        <w:ind w:left="20" w:right="40" w:firstLine="34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>Родовые общины земледельцев и скотоводов. Племя: изменение отношений. Управление племенем. Представления о происхождении рода, племени. Первобытные религиозные верования земледельцев и скотоводов. Зарождение культа.</w:t>
      </w:r>
    </w:p>
    <w:p w:rsidR="00CF0B3E" w:rsidRPr="00617DB4" w:rsidRDefault="00CF0B3E" w:rsidP="00CF0B3E">
      <w:pPr>
        <w:pStyle w:val="3"/>
        <w:shd w:val="clear" w:color="auto" w:fill="auto"/>
        <w:spacing w:line="274" w:lineRule="exact"/>
        <w:ind w:left="20" w:right="40" w:firstLine="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>Появление неравенства и знати. Развитие ремёсел. Выделение ремесленников в общине. Изобретение гончарного круга. Начало обработки металлов. Изобретение плуга. От родовой общины к соседской. Выделение семьи. Возникновение неравенства в общине земледельцев. Выделение знати. Преобразование поселений в города.</w:t>
      </w:r>
    </w:p>
    <w:p w:rsidR="00CF0B3E" w:rsidRPr="00617DB4" w:rsidRDefault="00CF0B3E" w:rsidP="00CF0B3E">
      <w:pPr>
        <w:pStyle w:val="3"/>
        <w:shd w:val="clear" w:color="auto" w:fill="auto"/>
        <w:spacing w:line="274" w:lineRule="exact"/>
        <w:ind w:left="20" w:right="40" w:firstLine="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>Повторение. Какой опыт, наследие дала человечеству эпоха первобытности. Переход от первобытности к цивилизации (неолитическая революция (отделение земледелия и скотоводства от собирательства и охоты), выделение ремесла, появление городов, государств, письменности).</w:t>
      </w:r>
    </w:p>
    <w:p w:rsidR="00CF0B3E" w:rsidRPr="00617DB4" w:rsidRDefault="00CF0B3E" w:rsidP="00CF0B3E">
      <w:pPr>
        <w:pStyle w:val="3"/>
        <w:shd w:val="clear" w:color="auto" w:fill="auto"/>
        <w:spacing w:after="240" w:line="274" w:lineRule="exact"/>
        <w:ind w:left="20" w:firstLine="0"/>
        <w:jc w:val="left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>Тема 3. Счёт лет в истории</w:t>
      </w:r>
    </w:p>
    <w:p w:rsidR="00CF0B3E" w:rsidRPr="00617DB4" w:rsidRDefault="00CF0B3E" w:rsidP="00CF0B3E">
      <w:pPr>
        <w:pStyle w:val="3"/>
        <w:shd w:val="clear" w:color="auto" w:fill="auto"/>
        <w:spacing w:after="275" w:line="274" w:lineRule="exact"/>
        <w:ind w:left="20" w:right="40" w:firstLine="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Измерение времени по годам. Как в древности считали года. Опыт, культура счёта времени по годам в древних государствах. Изменения счёта времени с наступлением христианской эры. Особенности обозначения фактов до нашей эры (обратный счёт лет). </w:t>
      </w:r>
      <w:r w:rsidRPr="00617DB4">
        <w:rPr>
          <w:rFonts w:ascii="Arial" w:hAnsi="Arial" w:cs="Arial"/>
          <w:sz w:val="24"/>
          <w:szCs w:val="24"/>
        </w:rPr>
        <w:lastRenderedPageBreak/>
        <w:t>Счёт лет, которым мы пользуемся. Летоисчисление от Рождества Христова. Наша эра. «Линия времени» как схема ориентировки в историческом времени.</w:t>
      </w:r>
    </w:p>
    <w:p w:rsidR="00CF0B3E" w:rsidRPr="00617DB4" w:rsidRDefault="00CF0B3E" w:rsidP="00CF0B3E">
      <w:pPr>
        <w:pStyle w:val="3"/>
        <w:shd w:val="clear" w:color="auto" w:fill="auto"/>
        <w:spacing w:after="293" w:line="230" w:lineRule="exact"/>
        <w:ind w:left="1580" w:firstLine="0"/>
        <w:jc w:val="left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>РАЗДЕЛ II. ДРЕВНИЙ ВОСТОК</w:t>
      </w:r>
    </w:p>
    <w:p w:rsidR="00CF0B3E" w:rsidRPr="00617DB4" w:rsidRDefault="00CF0B3E" w:rsidP="00CF0B3E">
      <w:pPr>
        <w:pStyle w:val="3"/>
        <w:shd w:val="clear" w:color="auto" w:fill="auto"/>
        <w:spacing w:after="268" w:line="230" w:lineRule="exact"/>
        <w:ind w:left="1820" w:firstLine="0"/>
        <w:jc w:val="left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>Тема 4. Древний Египет</w:t>
      </w:r>
    </w:p>
    <w:p w:rsidR="00CF0B3E" w:rsidRPr="00617DB4" w:rsidRDefault="0030669A" w:rsidP="00CF0B3E">
      <w:pPr>
        <w:pStyle w:val="3"/>
        <w:shd w:val="clear" w:color="auto" w:fill="auto"/>
        <w:spacing w:line="274" w:lineRule="exact"/>
        <w:ind w:left="20" w:right="4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Г</w:t>
      </w:r>
      <w:r w:rsidR="00CF0B3E" w:rsidRPr="00617DB4">
        <w:rPr>
          <w:rFonts w:ascii="Arial" w:hAnsi="Arial" w:cs="Arial"/>
          <w:sz w:val="24"/>
          <w:szCs w:val="24"/>
        </w:rPr>
        <w:t xml:space="preserve">осударство на берегах Нила. Страна Египет. Местоположение государства. Разливы Нила и природные условия. Земледелие в Древнем Египте. Система орошения земель под урожай. Путь к объединению Древнего Египта. Возникновение единого государства в Египте. Управление страной. Как жили земледельцы и ремесленники в Египте. Жители Египта: от фараона до простого земледельца. Труд земледельцев. Система каналов. В гостях у египтянина. Ремёсла и обмен. Писцы собирают налоги. Жизнь египетского вельможи. О чём могут рассказать гробницы вельмож. В усадьбе вельможи. Служба вельмож. Вельможа во дворце фараона. Отношения фараона и его вельмож. Военные походы фараонов. Отряды пеших воинов. Вооружение пехотинцев. Боевые колесницы египтян. Направления военных походов и завоевания фараонов. Завоевательные походы Тутмоса </w:t>
      </w:r>
      <w:r w:rsidR="00CF0B3E" w:rsidRPr="00617DB4">
        <w:rPr>
          <w:rFonts w:ascii="Arial" w:hAnsi="Arial" w:cs="Arial"/>
          <w:sz w:val="24"/>
          <w:szCs w:val="24"/>
          <w:lang w:val="en-US" w:bidi="en-US"/>
        </w:rPr>
        <w:t>III</w:t>
      </w:r>
      <w:r w:rsidR="00CF0B3E" w:rsidRPr="00617DB4">
        <w:rPr>
          <w:rFonts w:ascii="Arial" w:hAnsi="Arial" w:cs="Arial"/>
          <w:sz w:val="24"/>
          <w:szCs w:val="24"/>
          <w:lang w:bidi="en-US"/>
        </w:rPr>
        <w:t xml:space="preserve">. </w:t>
      </w:r>
      <w:r w:rsidR="00CF0B3E" w:rsidRPr="00617DB4">
        <w:rPr>
          <w:rFonts w:ascii="Arial" w:hAnsi="Arial" w:cs="Arial"/>
          <w:sz w:val="24"/>
          <w:szCs w:val="24"/>
        </w:rPr>
        <w:t xml:space="preserve">Военные трофеи и триумф фараонов. Главные города Древнего Египта — Мемфис, Фивы. Судьба военнопленных. Появление наёмного войска. Религия древних египтян. Боги и жрецы. Храмы — жилища богов. Могущество жрецов. Рассказы египтян о своих богах. Священные животные и боги. Миф об Осирисе и Исиде. Сет и Осирис. Суд Осириса. Представление древних египтян о царстве мёртвых: мумия, гробница, саркофаг. Фараон — сын Солнца. Безграничность власти фараона. «Книга мёртвых». Искусство Древнего Египта. Первое из чудес света. Возведение каменных пирамид. Большой сфинкс. Пирамида фараона Хеопса. Внешний вид и внутреннее устройство храма. Археологические открытия в гробницах древнеегипетских фараонов. Гробница фараона Тутанхамона. Образ </w:t>
      </w:r>
      <w:proofErr w:type="spellStart"/>
      <w:r w:rsidR="00CF0B3E" w:rsidRPr="00617DB4">
        <w:rPr>
          <w:rFonts w:ascii="Arial" w:hAnsi="Arial" w:cs="Arial"/>
          <w:sz w:val="24"/>
          <w:szCs w:val="24"/>
        </w:rPr>
        <w:t>Нефертити</w:t>
      </w:r>
      <w:proofErr w:type="spellEnd"/>
      <w:r w:rsidR="00CF0B3E" w:rsidRPr="00617DB4">
        <w:rPr>
          <w:rFonts w:ascii="Arial" w:hAnsi="Arial" w:cs="Arial"/>
          <w:sz w:val="24"/>
          <w:szCs w:val="24"/>
        </w:rPr>
        <w:t>. Искусство древнеегипетской скульптуры: статуя, скульптурный портрет. Правила ваяния человека в скульптуре и изображения в росписях. Экспозиции древнеегипетского искусства в национальных музеях мира: Эрмитаже, Лувре, Британском музее. Письменность и знания древних египтян. Загадочные письмена и их разгадка. Особенности древнеегипетской письменности. Иероглифическое письмо. Изобретение материала и инструмента для письма. Египетские папирусы: верность традиции. Свиток папируса — древнеегипетская книга. Школа подготовки писцов и жрецов. Первооснова научных знаний (математика, астрономия). Изобретение инструментов отсчёта времени: солнечный календарь, водяные часы, звёздные карты. Хранители знаний — жрецы.</w:t>
      </w:r>
    </w:p>
    <w:p w:rsidR="00CF0B3E" w:rsidRPr="00617DB4" w:rsidRDefault="00CF0B3E" w:rsidP="00CF0B3E">
      <w:pPr>
        <w:pStyle w:val="3"/>
        <w:shd w:val="clear" w:color="auto" w:fill="auto"/>
        <w:spacing w:after="275" w:line="274" w:lineRule="exact"/>
        <w:ind w:left="20" w:right="40" w:firstLine="34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>Повторение. Достижения древних египтян (ирригационное земледелие, культовое каменное строительство, становление искусства, письменности, зарождение основ наук). Неограниченная власть фараонов. Представление о загробном воздаянии (суд Осириса и клятва умершего).</w:t>
      </w:r>
    </w:p>
    <w:p w:rsidR="00CF0B3E" w:rsidRPr="00617DB4" w:rsidRDefault="00CF0B3E" w:rsidP="00CF0B3E">
      <w:pPr>
        <w:pStyle w:val="3"/>
        <w:shd w:val="clear" w:color="auto" w:fill="auto"/>
        <w:spacing w:after="268" w:line="230" w:lineRule="exact"/>
        <w:ind w:left="1120" w:firstLine="0"/>
        <w:jc w:val="left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>Тема 5. Западная Азия в древности</w:t>
      </w:r>
    </w:p>
    <w:p w:rsidR="00CF0B3E" w:rsidRPr="00617DB4" w:rsidRDefault="00CF0B3E" w:rsidP="00CF0B3E">
      <w:pPr>
        <w:pStyle w:val="3"/>
        <w:shd w:val="clear" w:color="auto" w:fill="auto"/>
        <w:spacing w:after="240" w:line="274" w:lineRule="exact"/>
        <w:ind w:left="20" w:right="40" w:firstLine="34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Древнее </w:t>
      </w:r>
      <w:proofErr w:type="spellStart"/>
      <w:r w:rsidRPr="00617DB4">
        <w:rPr>
          <w:rFonts w:ascii="Arial" w:hAnsi="Arial" w:cs="Arial"/>
          <w:sz w:val="24"/>
          <w:szCs w:val="24"/>
        </w:rPr>
        <w:t>Двуречье</w:t>
      </w:r>
      <w:proofErr w:type="spellEnd"/>
      <w:r w:rsidRPr="00617DB4">
        <w:rPr>
          <w:rFonts w:ascii="Arial" w:hAnsi="Arial" w:cs="Arial"/>
          <w:sz w:val="24"/>
          <w:szCs w:val="24"/>
        </w:rPr>
        <w:t xml:space="preserve">. Страна двух рек. Местоположение, природа и ландшафт Южного </w:t>
      </w:r>
      <w:proofErr w:type="spellStart"/>
      <w:r w:rsidRPr="00617DB4">
        <w:rPr>
          <w:rFonts w:ascii="Arial" w:hAnsi="Arial" w:cs="Arial"/>
          <w:sz w:val="24"/>
          <w:szCs w:val="24"/>
        </w:rPr>
        <w:t>Двуречья</w:t>
      </w:r>
      <w:proofErr w:type="spellEnd"/>
      <w:r w:rsidRPr="00617DB4">
        <w:rPr>
          <w:rFonts w:ascii="Arial" w:hAnsi="Arial" w:cs="Arial"/>
          <w:sz w:val="24"/>
          <w:szCs w:val="24"/>
        </w:rPr>
        <w:t xml:space="preserve">. Ирригационное (оросительное) земледелие. Схожесть хронологии возникновения государственности в Междуречье и Нильской долине. Города из глиняных кирпичей. Шумерские города Ур и </w:t>
      </w:r>
      <w:proofErr w:type="spellStart"/>
      <w:r w:rsidRPr="00617DB4">
        <w:rPr>
          <w:rFonts w:ascii="Arial" w:hAnsi="Arial" w:cs="Arial"/>
          <w:sz w:val="24"/>
          <w:szCs w:val="24"/>
        </w:rPr>
        <w:t>Урук</w:t>
      </w:r>
      <w:proofErr w:type="spellEnd"/>
      <w:r w:rsidRPr="00617DB4">
        <w:rPr>
          <w:rFonts w:ascii="Arial" w:hAnsi="Arial" w:cs="Arial"/>
          <w:sz w:val="24"/>
          <w:szCs w:val="24"/>
        </w:rPr>
        <w:t xml:space="preserve">. Глина как основной строительный и бытовой материал. Культовые сооружения шумеров: ступенчатые башни от земли до неба. Боги шумеров. Область знаний и полномочий жрецов. Жрецы-учёные. Клинопись. Писцовые школы. Научные </w:t>
      </w:r>
      <w:r w:rsidRPr="00617DB4">
        <w:rPr>
          <w:rFonts w:ascii="Arial" w:hAnsi="Arial" w:cs="Arial"/>
          <w:sz w:val="24"/>
          <w:szCs w:val="24"/>
        </w:rPr>
        <w:lastRenderedPageBreak/>
        <w:t xml:space="preserve">знания (астрономия, математика). Письмена на глиняных табличках. Мифы и сказания с глиняных табличек. Клинопись — особое письмо </w:t>
      </w:r>
      <w:proofErr w:type="spellStart"/>
      <w:r w:rsidRPr="00617DB4">
        <w:rPr>
          <w:rFonts w:ascii="Arial" w:hAnsi="Arial" w:cs="Arial"/>
          <w:sz w:val="24"/>
          <w:szCs w:val="24"/>
        </w:rPr>
        <w:t>Двуречья</w:t>
      </w:r>
      <w:proofErr w:type="spellEnd"/>
      <w:r w:rsidRPr="00617DB4">
        <w:rPr>
          <w:rFonts w:ascii="Arial" w:hAnsi="Arial" w:cs="Arial"/>
          <w:sz w:val="24"/>
          <w:szCs w:val="24"/>
        </w:rPr>
        <w:t>.</w:t>
      </w:r>
    </w:p>
    <w:p w:rsidR="00CF0B3E" w:rsidRPr="00617DB4" w:rsidRDefault="00CF0B3E" w:rsidP="00CF0B3E">
      <w:pPr>
        <w:pStyle w:val="3"/>
        <w:shd w:val="clear" w:color="auto" w:fill="auto"/>
        <w:spacing w:line="274" w:lineRule="exact"/>
        <w:ind w:left="20" w:right="40" w:firstLine="34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Вавилонский царь Хаммурапи и его законы. Город Вавилон становится главным в </w:t>
      </w:r>
      <w:proofErr w:type="spellStart"/>
      <w:r w:rsidRPr="00617DB4">
        <w:rPr>
          <w:rFonts w:ascii="Arial" w:hAnsi="Arial" w:cs="Arial"/>
          <w:sz w:val="24"/>
          <w:szCs w:val="24"/>
        </w:rPr>
        <w:t>Двуречье</w:t>
      </w:r>
      <w:proofErr w:type="spellEnd"/>
      <w:r w:rsidRPr="00617DB4">
        <w:rPr>
          <w:rFonts w:ascii="Arial" w:hAnsi="Arial" w:cs="Arial"/>
          <w:sz w:val="24"/>
          <w:szCs w:val="24"/>
        </w:rPr>
        <w:t xml:space="preserve">. Власть царя Хаммурапи — власть от бога </w:t>
      </w:r>
      <w:proofErr w:type="spellStart"/>
      <w:r w:rsidRPr="00617DB4">
        <w:rPr>
          <w:rFonts w:ascii="Arial" w:hAnsi="Arial" w:cs="Arial"/>
          <w:sz w:val="24"/>
          <w:szCs w:val="24"/>
        </w:rPr>
        <w:t>Шамаша</w:t>
      </w:r>
      <w:proofErr w:type="spellEnd"/>
      <w:r w:rsidRPr="00617DB4">
        <w:rPr>
          <w:rFonts w:ascii="Arial" w:hAnsi="Arial" w:cs="Arial"/>
          <w:sz w:val="24"/>
          <w:szCs w:val="24"/>
        </w:rPr>
        <w:t>. Представление о законах Хаммурапи как законах богов. Узаконенная традиция суда над преступниками. Принцип талиона. Законы о рабах. Законы о богачах и бедняках. Закон о новых отношениях, о новых социальных группах: ростовщиках.</w:t>
      </w:r>
    </w:p>
    <w:p w:rsidR="00CF0B3E" w:rsidRPr="00617DB4" w:rsidRDefault="00CF0B3E" w:rsidP="00CF0B3E">
      <w:pPr>
        <w:pStyle w:val="3"/>
        <w:shd w:val="clear" w:color="auto" w:fill="auto"/>
        <w:spacing w:line="274" w:lineRule="exact"/>
        <w:ind w:left="20" w:right="40" w:firstLine="34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Финикийские мореплаватели. География, природа и занятия населения Финикии. Средиземное море и финикийцы. Виноградарство и </w:t>
      </w:r>
      <w:proofErr w:type="spellStart"/>
      <w:r w:rsidRPr="00617DB4">
        <w:rPr>
          <w:rFonts w:ascii="Arial" w:hAnsi="Arial" w:cs="Arial"/>
          <w:sz w:val="24"/>
          <w:szCs w:val="24"/>
        </w:rPr>
        <w:t>оливководство</w:t>
      </w:r>
      <w:proofErr w:type="spellEnd"/>
      <w:r w:rsidRPr="00617DB4">
        <w:rPr>
          <w:rFonts w:ascii="Arial" w:hAnsi="Arial" w:cs="Arial"/>
          <w:sz w:val="24"/>
          <w:szCs w:val="24"/>
        </w:rPr>
        <w:t xml:space="preserve">. Ремёсла: стеклоделие, изготовление пурпурных тканей. Развитие торговли в городах Финикии: Библе, </w:t>
      </w:r>
      <w:proofErr w:type="spellStart"/>
      <w:r w:rsidRPr="00617DB4">
        <w:rPr>
          <w:rFonts w:ascii="Arial" w:hAnsi="Arial" w:cs="Arial"/>
          <w:sz w:val="24"/>
          <w:szCs w:val="24"/>
        </w:rPr>
        <w:t>Сидоне</w:t>
      </w:r>
      <w:proofErr w:type="spellEnd"/>
      <w:r w:rsidRPr="00617DB4">
        <w:rPr>
          <w:rFonts w:ascii="Arial" w:hAnsi="Arial" w:cs="Arial"/>
          <w:sz w:val="24"/>
          <w:szCs w:val="24"/>
        </w:rPr>
        <w:t>, Тире. Морская торговля и пиратство. Колонии финикийцев. Древнейший финикийский алфавит. Легенды о финикийцах.</w:t>
      </w:r>
    </w:p>
    <w:p w:rsidR="00CF0B3E" w:rsidRPr="00617DB4" w:rsidRDefault="00CF0B3E" w:rsidP="00CF0B3E">
      <w:pPr>
        <w:pStyle w:val="3"/>
        <w:shd w:val="clear" w:color="auto" w:fill="auto"/>
        <w:spacing w:line="274" w:lineRule="exact"/>
        <w:ind w:left="20" w:right="40" w:firstLine="34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>Библейские сказания. Ветхий Завет. Расселение древнееврейских племён. Организация жизни, занятия и быт древнееврейских общин. Переход к единобожию. Библия и Ветхий Завет. Мораль заповедей бога Яхве. Иосиф и его братья. Моисей выводит евреев из Египта: библейские мифы и сказания как исторический и нравственный опыт еврейского народа. Бог даёт законы народу. Древнееврейское царство. Библейские сказания о войнах евреев в Палестине. Борьба с филистимлянами. Древнееврейское царство и предания о его первых правителях: Сауле, Давиде, Соломоне. Правление Соломона. Иерусалим как столица царства. Храм бога Яхве. Библейские предания о героях.</w:t>
      </w:r>
    </w:p>
    <w:p w:rsidR="00CF0B3E" w:rsidRPr="00617DB4" w:rsidRDefault="00CF0B3E" w:rsidP="00CF0B3E">
      <w:pPr>
        <w:pStyle w:val="3"/>
        <w:shd w:val="clear" w:color="auto" w:fill="auto"/>
        <w:spacing w:line="274" w:lineRule="exact"/>
        <w:ind w:left="20" w:right="40" w:firstLine="34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Ассирийская держава. Освоение железа. Начало обработки железа. Последствия использования железных орудий труда. Использование железа в военном ремесле. Ассирийское войско и конница. Вооружение ассирийцев. Ассирийское царство — одна из великих держав Древнего мира. Завоевания ассирийских царей. Трагедия побеждённых Ассирией стран. Ниневия — достойная столица ассирийских царей-завоевателей. Царский дворец. Библиотека глиняных книг </w:t>
      </w:r>
      <w:proofErr w:type="spellStart"/>
      <w:r w:rsidRPr="00617DB4">
        <w:rPr>
          <w:rFonts w:ascii="Arial" w:hAnsi="Arial" w:cs="Arial"/>
          <w:sz w:val="24"/>
          <w:szCs w:val="24"/>
        </w:rPr>
        <w:t>Ашшурбанапала</w:t>
      </w:r>
      <w:proofErr w:type="spellEnd"/>
      <w:r w:rsidRPr="00617DB4">
        <w:rPr>
          <w:rFonts w:ascii="Arial" w:hAnsi="Arial" w:cs="Arial"/>
          <w:sz w:val="24"/>
          <w:szCs w:val="24"/>
        </w:rPr>
        <w:t>. Археологические свидетельства ассирийского искусства. Легенды об ассирийцах. Гибель Ассирийской державы.</w:t>
      </w:r>
    </w:p>
    <w:p w:rsidR="00CF0B3E" w:rsidRPr="00617DB4" w:rsidRDefault="00CF0B3E" w:rsidP="00CF0B3E">
      <w:pPr>
        <w:pStyle w:val="3"/>
        <w:shd w:val="clear" w:color="auto" w:fill="auto"/>
        <w:spacing w:line="274" w:lineRule="exact"/>
        <w:ind w:left="20" w:right="40" w:firstLine="34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Персидская держава «царя царей». Три великих царства в Западной Азии. Город Вавилон и его сооружения. Начало чеканки монеты в Лидии. Завоевания персов. Персидский царь Кир Великий: его победы, военные хитрости и легенды о нём. Образование Персидской державы (завоевание Мидии, Лидии, </w:t>
      </w:r>
      <w:proofErr w:type="spellStart"/>
      <w:r w:rsidRPr="00617DB4">
        <w:rPr>
          <w:rFonts w:ascii="Arial" w:hAnsi="Arial" w:cs="Arial"/>
          <w:sz w:val="24"/>
          <w:szCs w:val="24"/>
        </w:rPr>
        <w:t>Вавилонии</w:t>
      </w:r>
      <w:proofErr w:type="spellEnd"/>
      <w:r w:rsidRPr="00617DB4">
        <w:rPr>
          <w:rFonts w:ascii="Arial" w:hAnsi="Arial" w:cs="Arial"/>
          <w:sz w:val="24"/>
          <w:szCs w:val="24"/>
        </w:rPr>
        <w:t xml:space="preserve">, Египта). Царь Дарий Первый. Царская дорога и царская почта. Система налогообложения. Войско персидского царя. Столица великой державы древности — город </w:t>
      </w:r>
      <w:proofErr w:type="spellStart"/>
      <w:r w:rsidRPr="00617DB4">
        <w:rPr>
          <w:rFonts w:ascii="Arial" w:hAnsi="Arial" w:cs="Arial"/>
          <w:sz w:val="24"/>
          <w:szCs w:val="24"/>
        </w:rPr>
        <w:t>Персеполь</w:t>
      </w:r>
      <w:proofErr w:type="spellEnd"/>
      <w:r w:rsidRPr="00617DB4">
        <w:rPr>
          <w:rFonts w:ascii="Arial" w:hAnsi="Arial" w:cs="Arial"/>
          <w:sz w:val="24"/>
          <w:szCs w:val="24"/>
        </w:rPr>
        <w:t>.</w:t>
      </w:r>
    </w:p>
    <w:p w:rsidR="00CF0B3E" w:rsidRPr="00617DB4" w:rsidRDefault="00CF0B3E" w:rsidP="00CF0B3E">
      <w:pPr>
        <w:pStyle w:val="3"/>
        <w:shd w:val="clear" w:color="auto" w:fill="auto"/>
        <w:tabs>
          <w:tab w:val="left" w:pos="2828"/>
        </w:tabs>
        <w:spacing w:line="274" w:lineRule="exact"/>
        <w:ind w:left="20" w:right="20" w:firstLine="112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Тема 6. Индия и Китай в древности Своеобразие путей становления государственности в Индии и Китае в период древности. Природа и люди Древней Индии. Страна между Гималаями и океаном. Реки Инд и Ганг. Гималайские горы. Джунгли на берегах Ганга. Деревни среди джунглей. Освоение земель и развитие оросительного земледелия. Основные занятия индийцев. Жизнь среди природы: животные и боги индийцев. Сказание о Раме. Древнейшие города. Вера в переселение душ. Индийские касты. Миф о происхождении четырёх каст. Обряд жертвоприношения богам. Периоды жизни брахмана. Кастовое общество неравных: </w:t>
      </w:r>
      <w:proofErr w:type="spellStart"/>
      <w:r w:rsidRPr="00617DB4">
        <w:rPr>
          <w:rFonts w:ascii="Arial" w:hAnsi="Arial" w:cs="Arial"/>
          <w:sz w:val="24"/>
          <w:szCs w:val="24"/>
        </w:rPr>
        <w:t>варны</w:t>
      </w:r>
      <w:proofErr w:type="spellEnd"/>
      <w:r w:rsidRPr="00617DB4">
        <w:rPr>
          <w:rFonts w:ascii="Arial" w:hAnsi="Arial" w:cs="Arial"/>
          <w:sz w:val="24"/>
          <w:szCs w:val="24"/>
        </w:rPr>
        <w:t xml:space="preserve"> и касты знатных воинов, земледельцев и слуг.</w:t>
      </w:r>
      <w:r w:rsidRPr="00617DB4">
        <w:rPr>
          <w:rFonts w:ascii="Arial" w:hAnsi="Arial" w:cs="Arial"/>
          <w:sz w:val="24"/>
          <w:szCs w:val="24"/>
        </w:rPr>
        <w:tab/>
        <w:t>«Неприкасаемые». Индийская мудрость, знания и книги.</w:t>
      </w:r>
    </w:p>
    <w:p w:rsidR="00CF0B3E" w:rsidRPr="00617DB4" w:rsidRDefault="00CF0B3E" w:rsidP="00CF0B3E">
      <w:pPr>
        <w:pStyle w:val="3"/>
        <w:shd w:val="clear" w:color="auto" w:fill="auto"/>
        <w:spacing w:after="240" w:line="274" w:lineRule="exact"/>
        <w:ind w:left="20" w:firstLine="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Возникновение буддизма. Легенда о Будде. Объединение Индии царём </w:t>
      </w:r>
      <w:proofErr w:type="spellStart"/>
      <w:r w:rsidRPr="00617DB4">
        <w:rPr>
          <w:rFonts w:ascii="Arial" w:hAnsi="Arial" w:cs="Arial"/>
          <w:sz w:val="24"/>
          <w:szCs w:val="24"/>
        </w:rPr>
        <w:t>Ашокой</w:t>
      </w:r>
      <w:proofErr w:type="spellEnd"/>
      <w:r w:rsidRPr="00617DB4">
        <w:rPr>
          <w:rFonts w:ascii="Arial" w:hAnsi="Arial" w:cs="Arial"/>
          <w:sz w:val="24"/>
          <w:szCs w:val="24"/>
        </w:rPr>
        <w:t>.</w:t>
      </w:r>
    </w:p>
    <w:p w:rsidR="00CF0B3E" w:rsidRPr="00617DB4" w:rsidRDefault="00CF0B3E" w:rsidP="00CF0B3E">
      <w:pPr>
        <w:pStyle w:val="3"/>
        <w:shd w:val="clear" w:color="auto" w:fill="auto"/>
        <w:spacing w:line="274" w:lineRule="exact"/>
        <w:ind w:left="20" w:right="20" w:firstLine="34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Чему учил китайский мудрец Конфуций. Страна, где жили китайцы. География, природа и ландшафт Великой Китайской равнины. Реки Хуанхэ и Янцзы. Высшая добродетель — уважение к старшим. Учение Конфуция. Мудрость — в знании старинных книг. Китайские иероглифы. Китайская наука учтивости. Первый властелин единого Китая. Объединение Китая при </w:t>
      </w:r>
      <w:proofErr w:type="spellStart"/>
      <w:r w:rsidRPr="00617DB4">
        <w:rPr>
          <w:rFonts w:ascii="Arial" w:hAnsi="Arial" w:cs="Arial"/>
          <w:sz w:val="24"/>
          <w:szCs w:val="24"/>
        </w:rPr>
        <w:t>Цинь</w:t>
      </w:r>
      <w:proofErr w:type="spellEnd"/>
      <w:r w:rsidRPr="00617D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17DB4">
        <w:rPr>
          <w:rFonts w:ascii="Arial" w:hAnsi="Arial" w:cs="Arial"/>
          <w:sz w:val="24"/>
          <w:szCs w:val="24"/>
        </w:rPr>
        <w:t>Шихуане</w:t>
      </w:r>
      <w:proofErr w:type="spellEnd"/>
      <w:r w:rsidRPr="00617DB4">
        <w:rPr>
          <w:rFonts w:ascii="Arial" w:hAnsi="Arial" w:cs="Arial"/>
          <w:sz w:val="24"/>
          <w:szCs w:val="24"/>
        </w:rPr>
        <w:t xml:space="preserve">. Завоевательные войны, расширение территории государства </w:t>
      </w:r>
      <w:proofErr w:type="spellStart"/>
      <w:r w:rsidRPr="00617DB4">
        <w:rPr>
          <w:rFonts w:ascii="Arial" w:hAnsi="Arial" w:cs="Arial"/>
          <w:sz w:val="24"/>
          <w:szCs w:val="24"/>
        </w:rPr>
        <w:t>Цинь</w:t>
      </w:r>
      <w:proofErr w:type="spellEnd"/>
      <w:r w:rsidRPr="00617D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17DB4">
        <w:rPr>
          <w:rFonts w:ascii="Arial" w:hAnsi="Arial" w:cs="Arial"/>
          <w:sz w:val="24"/>
          <w:szCs w:val="24"/>
        </w:rPr>
        <w:t>Шихуана</w:t>
      </w:r>
      <w:proofErr w:type="spellEnd"/>
      <w:r w:rsidRPr="00617DB4">
        <w:rPr>
          <w:rFonts w:ascii="Arial" w:hAnsi="Arial" w:cs="Arial"/>
          <w:sz w:val="24"/>
          <w:szCs w:val="24"/>
        </w:rPr>
        <w:t xml:space="preserve">. Великая Китайская стена и мир китайцев. Деспотия </w:t>
      </w:r>
      <w:proofErr w:type="spellStart"/>
      <w:r w:rsidRPr="00617DB4">
        <w:rPr>
          <w:rFonts w:ascii="Arial" w:hAnsi="Arial" w:cs="Arial"/>
          <w:sz w:val="24"/>
          <w:szCs w:val="24"/>
        </w:rPr>
        <w:t>Цинь</w:t>
      </w:r>
      <w:proofErr w:type="spellEnd"/>
      <w:r w:rsidRPr="00617D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17DB4">
        <w:rPr>
          <w:rFonts w:ascii="Arial" w:hAnsi="Arial" w:cs="Arial"/>
          <w:sz w:val="24"/>
          <w:szCs w:val="24"/>
        </w:rPr>
        <w:t>Шихуана</w:t>
      </w:r>
      <w:proofErr w:type="spellEnd"/>
      <w:r w:rsidRPr="00617DB4">
        <w:rPr>
          <w:rFonts w:ascii="Arial" w:hAnsi="Arial" w:cs="Arial"/>
          <w:sz w:val="24"/>
          <w:szCs w:val="24"/>
        </w:rPr>
        <w:t xml:space="preserve">. </w:t>
      </w:r>
      <w:r w:rsidRPr="00617DB4">
        <w:rPr>
          <w:rFonts w:ascii="Arial" w:hAnsi="Arial" w:cs="Arial"/>
          <w:sz w:val="24"/>
          <w:szCs w:val="24"/>
        </w:rPr>
        <w:lastRenderedPageBreak/>
        <w:t xml:space="preserve">Возмущение народа. Свержение наследников </w:t>
      </w:r>
      <w:proofErr w:type="spellStart"/>
      <w:r w:rsidRPr="00617DB4">
        <w:rPr>
          <w:rFonts w:ascii="Arial" w:hAnsi="Arial" w:cs="Arial"/>
          <w:sz w:val="24"/>
          <w:szCs w:val="24"/>
        </w:rPr>
        <w:t>Цинь</w:t>
      </w:r>
      <w:proofErr w:type="spellEnd"/>
      <w:r w:rsidRPr="00617D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17DB4">
        <w:rPr>
          <w:rFonts w:ascii="Arial" w:hAnsi="Arial" w:cs="Arial"/>
          <w:sz w:val="24"/>
          <w:szCs w:val="24"/>
        </w:rPr>
        <w:t>Шихуана</w:t>
      </w:r>
      <w:proofErr w:type="spellEnd"/>
      <w:r w:rsidRPr="00617DB4">
        <w:rPr>
          <w:rFonts w:ascii="Arial" w:hAnsi="Arial" w:cs="Arial"/>
          <w:sz w:val="24"/>
          <w:szCs w:val="24"/>
        </w:rPr>
        <w:t xml:space="preserve">. Археологические свидетельства эпохи: глиняные воины гробницы </w:t>
      </w:r>
      <w:proofErr w:type="spellStart"/>
      <w:r w:rsidRPr="00617DB4">
        <w:rPr>
          <w:rFonts w:ascii="Arial" w:hAnsi="Arial" w:cs="Arial"/>
          <w:sz w:val="24"/>
          <w:szCs w:val="24"/>
        </w:rPr>
        <w:t>Цинь</w:t>
      </w:r>
      <w:proofErr w:type="spellEnd"/>
      <w:r w:rsidRPr="00617D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17DB4">
        <w:rPr>
          <w:rFonts w:ascii="Arial" w:hAnsi="Arial" w:cs="Arial"/>
          <w:sz w:val="24"/>
          <w:szCs w:val="24"/>
        </w:rPr>
        <w:t>Шихуана</w:t>
      </w:r>
      <w:proofErr w:type="spellEnd"/>
      <w:r w:rsidRPr="00617DB4">
        <w:rPr>
          <w:rFonts w:ascii="Arial" w:hAnsi="Arial" w:cs="Arial"/>
          <w:sz w:val="24"/>
          <w:szCs w:val="24"/>
        </w:rPr>
        <w:t>. Шёлк. Великий шёлковый путь. Чай. Бумага. Компас.</w:t>
      </w:r>
    </w:p>
    <w:p w:rsidR="00CF0B3E" w:rsidRPr="00617DB4" w:rsidRDefault="00CF0B3E" w:rsidP="00CF0B3E">
      <w:pPr>
        <w:pStyle w:val="3"/>
        <w:shd w:val="clear" w:color="auto" w:fill="auto"/>
        <w:spacing w:line="230" w:lineRule="exact"/>
        <w:ind w:left="20" w:firstLine="34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>Повторение. Вклад народов Древнего Востока в мировую историю и культуру.</w:t>
      </w:r>
    </w:p>
    <w:p w:rsidR="00CF0B3E" w:rsidRPr="00617DB4" w:rsidRDefault="00CF0B3E" w:rsidP="00CF0B3E">
      <w:pPr>
        <w:pStyle w:val="3"/>
        <w:shd w:val="clear" w:color="auto" w:fill="auto"/>
        <w:spacing w:after="258" w:line="230" w:lineRule="exact"/>
        <w:ind w:left="1600" w:firstLine="0"/>
        <w:jc w:val="left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РАЗДЕЛ </w:t>
      </w:r>
      <w:r w:rsidRPr="00617DB4">
        <w:rPr>
          <w:rFonts w:ascii="Arial" w:hAnsi="Arial" w:cs="Arial"/>
          <w:sz w:val="24"/>
          <w:szCs w:val="24"/>
          <w:lang w:val="en-US" w:bidi="en-US"/>
        </w:rPr>
        <w:t>III</w:t>
      </w:r>
      <w:r w:rsidRPr="00617DB4">
        <w:rPr>
          <w:rFonts w:ascii="Arial" w:hAnsi="Arial" w:cs="Arial"/>
          <w:sz w:val="24"/>
          <w:szCs w:val="24"/>
          <w:lang w:bidi="en-US"/>
        </w:rPr>
        <w:t xml:space="preserve">. </w:t>
      </w:r>
      <w:r w:rsidRPr="00617DB4">
        <w:rPr>
          <w:rFonts w:ascii="Arial" w:hAnsi="Arial" w:cs="Arial"/>
          <w:sz w:val="24"/>
          <w:szCs w:val="24"/>
        </w:rPr>
        <w:t>ДРЕВНЯЯ ГРЕЦИЯ</w:t>
      </w:r>
    </w:p>
    <w:p w:rsidR="00CF0B3E" w:rsidRPr="00617DB4" w:rsidRDefault="00CF0B3E" w:rsidP="00CF0B3E">
      <w:pPr>
        <w:pStyle w:val="3"/>
        <w:shd w:val="clear" w:color="auto" w:fill="auto"/>
        <w:spacing w:line="274" w:lineRule="exact"/>
        <w:ind w:left="1600" w:firstLine="0"/>
        <w:jc w:val="left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>Тема 7. Древнейшая Греция</w:t>
      </w:r>
    </w:p>
    <w:p w:rsidR="00CF0B3E" w:rsidRPr="00617DB4" w:rsidRDefault="00CF0B3E" w:rsidP="00CF0B3E">
      <w:pPr>
        <w:pStyle w:val="3"/>
        <w:shd w:val="clear" w:color="auto" w:fill="auto"/>
        <w:spacing w:line="274" w:lineRule="exact"/>
        <w:ind w:left="20" w:right="20" w:firstLine="24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Местоположение, природа и ландшафт. Роль моря в жизни греков. Отсутствие полноводных рек. Греки и критяне. Древнейшие города: Микены, </w:t>
      </w:r>
      <w:proofErr w:type="spellStart"/>
      <w:r w:rsidRPr="00617DB4">
        <w:rPr>
          <w:rFonts w:ascii="Arial" w:hAnsi="Arial" w:cs="Arial"/>
          <w:sz w:val="24"/>
          <w:szCs w:val="24"/>
        </w:rPr>
        <w:t>Тиринф</w:t>
      </w:r>
      <w:proofErr w:type="spellEnd"/>
      <w:r w:rsidRPr="00617DB4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17DB4">
        <w:rPr>
          <w:rFonts w:ascii="Arial" w:hAnsi="Arial" w:cs="Arial"/>
          <w:sz w:val="24"/>
          <w:szCs w:val="24"/>
        </w:rPr>
        <w:t>Пилос</w:t>
      </w:r>
      <w:proofErr w:type="spellEnd"/>
      <w:r w:rsidRPr="00617DB4">
        <w:rPr>
          <w:rFonts w:ascii="Arial" w:hAnsi="Arial" w:cs="Arial"/>
          <w:sz w:val="24"/>
          <w:szCs w:val="24"/>
        </w:rPr>
        <w:t xml:space="preserve">, Афины. Критское царство по данным археологических находок и открытий. </w:t>
      </w:r>
      <w:proofErr w:type="spellStart"/>
      <w:r w:rsidRPr="00617DB4">
        <w:rPr>
          <w:rFonts w:ascii="Arial" w:hAnsi="Arial" w:cs="Arial"/>
          <w:sz w:val="24"/>
          <w:szCs w:val="24"/>
        </w:rPr>
        <w:t>Кносский</w:t>
      </w:r>
      <w:proofErr w:type="spellEnd"/>
      <w:r w:rsidRPr="00617DB4">
        <w:rPr>
          <w:rFonts w:ascii="Arial" w:hAnsi="Arial" w:cs="Arial"/>
          <w:sz w:val="24"/>
          <w:szCs w:val="24"/>
        </w:rPr>
        <w:t xml:space="preserve"> дворец: архитектура, скульптура и фресковая роспись. Морское могущество Крита. Тайна критской письменности. Гибель Критского царства. Мифы критского цикла: Тесей и Минотавр, Дедал и Икар. Микены и Троя. В крепостных Микенах. Местонахождение. «Архитектура великанов». Каменные Львиные ворота. Облик города-крепости: археологические находки и исследования. Древнейшее греческое письмо. Заселение островов Эгейского моря. Троянская война. Мифы о начале Троянской войны. Вторжение в Грецию с севера воинственных племён и его последствия. Поэма Гомера «Илиада». Миф о Троянской войне и поэмы «Илиада» и «Одиссея». Гнев Ахиллеса. Поединок Ахиллеса с Гектором. Похороны Гектора. Мифы и сказания об Одиссее, Ахиллесе, троянском коне. Мораль поэмы. Поэма Гомера «Одиссея». География странствий царя с острова Итака — Одиссея. Одиссей находит приют у царя </w:t>
      </w:r>
      <w:proofErr w:type="spellStart"/>
      <w:r w:rsidRPr="00617DB4">
        <w:rPr>
          <w:rFonts w:ascii="Arial" w:hAnsi="Arial" w:cs="Arial"/>
          <w:sz w:val="24"/>
          <w:szCs w:val="24"/>
        </w:rPr>
        <w:t>Алкиноя</w:t>
      </w:r>
      <w:proofErr w:type="spellEnd"/>
      <w:r w:rsidRPr="00617DB4">
        <w:rPr>
          <w:rFonts w:ascii="Arial" w:hAnsi="Arial" w:cs="Arial"/>
          <w:sz w:val="24"/>
          <w:szCs w:val="24"/>
        </w:rPr>
        <w:t>. На острове циклопов. Встреча с сиренами. Возвращение на Итаку. Расправа с женихами. Мораль поэмы. Религия древних греков. Боги Греции. Религиозные верования греков. Пантеон олимпийских богов. Мифы о Деметре и Персефоне. Миф о Прометее. Мифы о Дионисе и Геракле. Миф о споре Афины с Посейдоном.</w:t>
      </w:r>
    </w:p>
    <w:p w:rsidR="00CF0B3E" w:rsidRPr="00617DB4" w:rsidRDefault="00CF0B3E" w:rsidP="00CF0B3E">
      <w:pPr>
        <w:pStyle w:val="3"/>
        <w:shd w:val="clear" w:color="auto" w:fill="auto"/>
        <w:spacing w:line="274" w:lineRule="exact"/>
        <w:ind w:left="20" w:firstLine="24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>Тема 8. Полисы Греции и их борьба с персидским нашествием.</w:t>
      </w:r>
    </w:p>
    <w:p w:rsidR="00CF0B3E" w:rsidRPr="00617DB4" w:rsidRDefault="00CF0B3E" w:rsidP="00CF0B3E">
      <w:pPr>
        <w:pStyle w:val="3"/>
        <w:shd w:val="clear" w:color="auto" w:fill="auto"/>
        <w:spacing w:line="274" w:lineRule="exact"/>
        <w:ind w:left="20" w:right="20" w:firstLine="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Начало обработки железа в Греции. Возникновение полисов — городов-государств (Афины, Спарта, Коринф, Фивы, </w:t>
      </w:r>
      <w:proofErr w:type="spellStart"/>
      <w:r w:rsidRPr="00617DB4">
        <w:rPr>
          <w:rFonts w:ascii="Arial" w:hAnsi="Arial" w:cs="Arial"/>
          <w:sz w:val="24"/>
          <w:szCs w:val="24"/>
        </w:rPr>
        <w:t>Милет</w:t>
      </w:r>
      <w:proofErr w:type="spellEnd"/>
      <w:r w:rsidRPr="00617DB4">
        <w:rPr>
          <w:rFonts w:ascii="Arial" w:hAnsi="Arial" w:cs="Arial"/>
          <w:sz w:val="24"/>
          <w:szCs w:val="24"/>
        </w:rPr>
        <w:t xml:space="preserve">). Создание греческого алфавита. Земледельцы Аттики теряют землю и свободу. География, природа и ландшафт Аттики. Дефицит земли. Перенаселённость Аттики. Основные занятия населения Аттики: садоводство, выращивание оливковых деревьев и винограда. Знать и демос в Афинском полисе. Знать во главе управления Афинами. Ареопаг и архонты. Законы </w:t>
      </w:r>
      <w:proofErr w:type="spellStart"/>
      <w:r w:rsidRPr="00617DB4">
        <w:rPr>
          <w:rFonts w:ascii="Arial" w:hAnsi="Arial" w:cs="Arial"/>
          <w:sz w:val="24"/>
          <w:szCs w:val="24"/>
        </w:rPr>
        <w:t>Драконта</w:t>
      </w:r>
      <w:proofErr w:type="spellEnd"/>
      <w:r w:rsidRPr="00617DB4">
        <w:rPr>
          <w:rFonts w:ascii="Arial" w:hAnsi="Arial" w:cs="Arial"/>
          <w:sz w:val="24"/>
          <w:szCs w:val="24"/>
        </w:rPr>
        <w:t xml:space="preserve">. Бедственное положение земледельцев. Долговое рабство. Нарастание недовольства демоса. Зарождение демократии в Афинах. Демос восстаёт против знати. Демократические реформы Солона. Отмена долгового рабства. Перемены в управлении Афинами. Народное собрание и граждане Афин. Создание выборного суда. Солон о своих законах. Древняя Спарта. География, природа и ландшафт </w:t>
      </w:r>
      <w:proofErr w:type="spellStart"/>
      <w:r w:rsidRPr="00617DB4">
        <w:rPr>
          <w:rFonts w:ascii="Arial" w:hAnsi="Arial" w:cs="Arial"/>
          <w:sz w:val="24"/>
          <w:szCs w:val="24"/>
        </w:rPr>
        <w:t>Лаконии</w:t>
      </w:r>
      <w:proofErr w:type="spellEnd"/>
      <w:r w:rsidRPr="00617DB4">
        <w:rPr>
          <w:rFonts w:ascii="Arial" w:hAnsi="Arial" w:cs="Arial"/>
          <w:sz w:val="24"/>
          <w:szCs w:val="24"/>
        </w:rPr>
        <w:t xml:space="preserve">. Полис Спарты. Завоевание спартанцами </w:t>
      </w:r>
      <w:proofErr w:type="spellStart"/>
      <w:r w:rsidRPr="00617DB4">
        <w:rPr>
          <w:rFonts w:ascii="Arial" w:hAnsi="Arial" w:cs="Arial"/>
          <w:sz w:val="24"/>
          <w:szCs w:val="24"/>
        </w:rPr>
        <w:t>Лаконии</w:t>
      </w:r>
      <w:proofErr w:type="spellEnd"/>
      <w:r w:rsidRPr="00617DB4">
        <w:rPr>
          <w:rFonts w:ascii="Arial" w:hAnsi="Arial" w:cs="Arial"/>
          <w:sz w:val="24"/>
          <w:szCs w:val="24"/>
        </w:rPr>
        <w:t xml:space="preserve"> и </w:t>
      </w:r>
      <w:proofErr w:type="spellStart"/>
      <w:r w:rsidRPr="00617DB4">
        <w:rPr>
          <w:rFonts w:ascii="Arial" w:hAnsi="Arial" w:cs="Arial"/>
          <w:sz w:val="24"/>
          <w:szCs w:val="24"/>
        </w:rPr>
        <w:t>Мессении</w:t>
      </w:r>
      <w:proofErr w:type="spellEnd"/>
      <w:r w:rsidRPr="00617DB4">
        <w:rPr>
          <w:rFonts w:ascii="Arial" w:hAnsi="Arial" w:cs="Arial"/>
          <w:sz w:val="24"/>
          <w:szCs w:val="24"/>
        </w:rPr>
        <w:t xml:space="preserve">. Спартанцы и илоты: противостояние власти и большинства. Спарта — военный лагерь. Образ жизни и правила поведения спартиатов. Управление Спартой и войском. Спартанское воспитание. «Детский» способ голосования. Легенда о поэте </w:t>
      </w:r>
      <w:proofErr w:type="spellStart"/>
      <w:r w:rsidRPr="00617DB4">
        <w:rPr>
          <w:rFonts w:ascii="Arial" w:hAnsi="Arial" w:cs="Arial"/>
          <w:sz w:val="24"/>
          <w:szCs w:val="24"/>
        </w:rPr>
        <w:t>Тиртее</w:t>
      </w:r>
      <w:proofErr w:type="spellEnd"/>
      <w:r w:rsidRPr="00617DB4">
        <w:rPr>
          <w:rFonts w:ascii="Arial" w:hAnsi="Arial" w:cs="Arial"/>
          <w:sz w:val="24"/>
          <w:szCs w:val="24"/>
        </w:rPr>
        <w:t>. Греческие колонии на берегах Средиземного и Чёрного морей. Греческая колонизация побережья Средиземного и Чёрного морей. Причины колонизации. Выбор места для колонии. Развитие межполисной торговли. Греки и скифы на берегах Чёрного моря. Отношения колонистов с местным населением. Единство мира и культуры эллинов. Эллада — колыбель греческой культуры. Как царь Дарий пытался завоевать земли на юге нынешней России. Древний город в дельте реки Дона.</w:t>
      </w:r>
    </w:p>
    <w:p w:rsidR="00CF0B3E" w:rsidRPr="00617DB4" w:rsidRDefault="00CF0B3E" w:rsidP="00CF0B3E">
      <w:pPr>
        <w:pStyle w:val="3"/>
        <w:shd w:val="clear" w:color="auto" w:fill="auto"/>
        <w:spacing w:line="274" w:lineRule="exact"/>
        <w:ind w:left="20" w:right="20" w:firstLine="34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>Олимпийские игры в древности. Праздник, объединявший эллинов. Олимпия — город, где зародилась традиция Олимпийских игр. Подготовка к общегреческим Играм. Атлеты. Пять незабываемых дней. Виды состязаний. Миф об основании Олимпийских игр. Награды победителям. Легенды о знаменитых атлетах. Возвращение в родной город. Воспитательная роль Олимпийских игр.</w:t>
      </w:r>
    </w:p>
    <w:p w:rsidR="00CF0B3E" w:rsidRPr="00617DB4" w:rsidRDefault="00CF0B3E" w:rsidP="00CF0B3E">
      <w:pPr>
        <w:pStyle w:val="3"/>
        <w:shd w:val="clear" w:color="auto" w:fill="auto"/>
        <w:spacing w:line="274" w:lineRule="exact"/>
        <w:ind w:left="20" w:right="20" w:firstLine="34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Победа греков над персами в Марафонской битве. Над греками нависла угроза порабощения. Предсказание бога Аполлона. </w:t>
      </w:r>
      <w:r w:rsidRPr="00617DB4">
        <w:rPr>
          <w:rFonts w:ascii="Arial" w:hAnsi="Arial" w:cs="Arial"/>
          <w:sz w:val="24"/>
          <w:szCs w:val="24"/>
        </w:rPr>
        <w:lastRenderedPageBreak/>
        <w:t xml:space="preserve">Марафонская битва. Победа афинян в Марафонской битве. Тактика и героизм стратега </w:t>
      </w:r>
      <w:proofErr w:type="spellStart"/>
      <w:r w:rsidRPr="00617DB4">
        <w:rPr>
          <w:rFonts w:ascii="Arial" w:hAnsi="Arial" w:cs="Arial"/>
          <w:sz w:val="24"/>
          <w:szCs w:val="24"/>
        </w:rPr>
        <w:t>Мильтиада</w:t>
      </w:r>
      <w:proofErr w:type="spellEnd"/>
      <w:r w:rsidRPr="00617DB4">
        <w:rPr>
          <w:rFonts w:ascii="Arial" w:hAnsi="Arial" w:cs="Arial"/>
          <w:sz w:val="24"/>
          <w:szCs w:val="24"/>
        </w:rPr>
        <w:t xml:space="preserve">. Греческая фаланга. Нашествие персидских войск на Элладу. Подготовка эллинов к новой войне. Клятва афинских юношей при вступлении на военную службу. Идея </w:t>
      </w:r>
      <w:proofErr w:type="spellStart"/>
      <w:r w:rsidRPr="00617DB4">
        <w:rPr>
          <w:rFonts w:ascii="Arial" w:hAnsi="Arial" w:cs="Arial"/>
          <w:sz w:val="24"/>
          <w:szCs w:val="24"/>
        </w:rPr>
        <w:t>Фемистокла</w:t>
      </w:r>
      <w:proofErr w:type="spellEnd"/>
      <w:r w:rsidRPr="00617DB4">
        <w:rPr>
          <w:rFonts w:ascii="Arial" w:hAnsi="Arial" w:cs="Arial"/>
          <w:sz w:val="24"/>
          <w:szCs w:val="24"/>
        </w:rPr>
        <w:t xml:space="preserve"> о создании военного флота. Вторжение персов в Элладу. Патриотический подъём эллинов. Защита Фермопил. Подвиг трёхсот спартанцев и царя Леонида. Хитрость </w:t>
      </w:r>
      <w:proofErr w:type="spellStart"/>
      <w:r w:rsidRPr="00617DB4">
        <w:rPr>
          <w:rFonts w:ascii="Arial" w:hAnsi="Arial" w:cs="Arial"/>
          <w:sz w:val="24"/>
          <w:szCs w:val="24"/>
        </w:rPr>
        <w:t>Фемистокла</w:t>
      </w:r>
      <w:proofErr w:type="spellEnd"/>
      <w:r w:rsidRPr="00617DB4">
        <w:rPr>
          <w:rFonts w:ascii="Arial" w:hAnsi="Arial" w:cs="Arial"/>
          <w:sz w:val="24"/>
          <w:szCs w:val="24"/>
        </w:rPr>
        <w:t xml:space="preserve"> накануне </w:t>
      </w:r>
      <w:proofErr w:type="spellStart"/>
      <w:r w:rsidRPr="00617DB4">
        <w:rPr>
          <w:rFonts w:ascii="Arial" w:hAnsi="Arial" w:cs="Arial"/>
          <w:sz w:val="24"/>
          <w:szCs w:val="24"/>
        </w:rPr>
        <w:t>Саламинской</w:t>
      </w:r>
      <w:proofErr w:type="spellEnd"/>
      <w:r w:rsidRPr="00617DB4">
        <w:rPr>
          <w:rFonts w:ascii="Arial" w:hAnsi="Arial" w:cs="Arial"/>
          <w:sz w:val="24"/>
          <w:szCs w:val="24"/>
        </w:rPr>
        <w:t xml:space="preserve"> битвы. Морское </w:t>
      </w:r>
      <w:proofErr w:type="spellStart"/>
      <w:r w:rsidRPr="00617DB4">
        <w:rPr>
          <w:rFonts w:ascii="Arial" w:hAnsi="Arial" w:cs="Arial"/>
          <w:sz w:val="24"/>
          <w:szCs w:val="24"/>
        </w:rPr>
        <w:t>Саламинское</w:t>
      </w:r>
      <w:proofErr w:type="spellEnd"/>
      <w:r w:rsidRPr="00617DB4">
        <w:rPr>
          <w:rFonts w:ascii="Arial" w:hAnsi="Arial" w:cs="Arial"/>
          <w:sz w:val="24"/>
          <w:szCs w:val="24"/>
        </w:rPr>
        <w:t xml:space="preserve"> сражение. Роль </w:t>
      </w:r>
      <w:proofErr w:type="spellStart"/>
      <w:r w:rsidRPr="00617DB4">
        <w:rPr>
          <w:rFonts w:ascii="Arial" w:hAnsi="Arial" w:cs="Arial"/>
          <w:sz w:val="24"/>
          <w:szCs w:val="24"/>
        </w:rPr>
        <w:t>Фемистокла</w:t>
      </w:r>
      <w:proofErr w:type="spellEnd"/>
      <w:r w:rsidRPr="00617DB4">
        <w:rPr>
          <w:rFonts w:ascii="Arial" w:hAnsi="Arial" w:cs="Arial"/>
          <w:sz w:val="24"/>
          <w:szCs w:val="24"/>
        </w:rPr>
        <w:t xml:space="preserve"> и афинского флота в победе греков. </w:t>
      </w:r>
      <w:proofErr w:type="spellStart"/>
      <w:r w:rsidRPr="00617DB4">
        <w:rPr>
          <w:rFonts w:ascii="Arial" w:hAnsi="Arial" w:cs="Arial"/>
          <w:sz w:val="24"/>
          <w:szCs w:val="24"/>
        </w:rPr>
        <w:t>схил</w:t>
      </w:r>
      <w:proofErr w:type="spellEnd"/>
      <w:r w:rsidRPr="00617DB4">
        <w:rPr>
          <w:rFonts w:ascii="Arial" w:hAnsi="Arial" w:cs="Arial"/>
          <w:sz w:val="24"/>
          <w:szCs w:val="24"/>
        </w:rPr>
        <w:t xml:space="preserve"> о победе греков на море. Разгром сухопутной армии персов при </w:t>
      </w:r>
      <w:proofErr w:type="spellStart"/>
      <w:r w:rsidRPr="00617DB4">
        <w:rPr>
          <w:rFonts w:ascii="Arial" w:hAnsi="Arial" w:cs="Arial"/>
          <w:sz w:val="24"/>
          <w:szCs w:val="24"/>
        </w:rPr>
        <w:t>Платеях</w:t>
      </w:r>
      <w:proofErr w:type="spellEnd"/>
      <w:r w:rsidRPr="00617DB4">
        <w:rPr>
          <w:rFonts w:ascii="Arial" w:hAnsi="Arial" w:cs="Arial"/>
          <w:sz w:val="24"/>
          <w:szCs w:val="24"/>
        </w:rPr>
        <w:t xml:space="preserve">. Причины победы греков. Мораль предания «Перстень </w:t>
      </w:r>
      <w:proofErr w:type="spellStart"/>
      <w:r w:rsidRPr="00617DB4">
        <w:rPr>
          <w:rFonts w:ascii="Arial" w:hAnsi="Arial" w:cs="Arial"/>
          <w:sz w:val="24"/>
          <w:szCs w:val="24"/>
        </w:rPr>
        <w:t>Поликрата</w:t>
      </w:r>
      <w:proofErr w:type="spellEnd"/>
      <w:r w:rsidRPr="00617DB4">
        <w:rPr>
          <w:rFonts w:ascii="Arial" w:hAnsi="Arial" w:cs="Arial"/>
          <w:sz w:val="24"/>
          <w:szCs w:val="24"/>
        </w:rPr>
        <w:t>».</w:t>
      </w:r>
    </w:p>
    <w:p w:rsidR="00CF0B3E" w:rsidRPr="00617DB4" w:rsidRDefault="00CF0B3E" w:rsidP="00CF0B3E">
      <w:pPr>
        <w:pStyle w:val="3"/>
        <w:shd w:val="clear" w:color="auto" w:fill="auto"/>
        <w:spacing w:line="274" w:lineRule="exact"/>
        <w:ind w:left="160" w:firstLine="0"/>
        <w:jc w:val="left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>Тема 9. Возвышение Афин в V в. до н. э. и расцвет демократии</w:t>
      </w:r>
    </w:p>
    <w:p w:rsidR="00CF0B3E" w:rsidRPr="00617DB4" w:rsidRDefault="00CF0B3E" w:rsidP="00CF0B3E">
      <w:pPr>
        <w:pStyle w:val="3"/>
        <w:shd w:val="clear" w:color="auto" w:fill="auto"/>
        <w:spacing w:after="240" w:line="274" w:lineRule="exact"/>
        <w:ind w:left="20" w:right="20" w:firstLine="34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>Последствия победы над персами для Афин. Афинский морской союз. Установление в полисах власти демоса — демократии.</w:t>
      </w:r>
    </w:p>
    <w:p w:rsidR="00CF0B3E" w:rsidRPr="00617DB4" w:rsidRDefault="00CF0B3E" w:rsidP="00CF0B3E">
      <w:pPr>
        <w:pStyle w:val="3"/>
        <w:shd w:val="clear" w:color="auto" w:fill="auto"/>
        <w:spacing w:line="274" w:lineRule="exact"/>
        <w:ind w:left="20" w:right="20" w:firstLine="34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В гаванях афинского порта Пирей. В военных и торговых гаванях Пирея. Военный и торговый флот. Гражданское и негражданское население Афинского полиса. Пошлины. Рабство и рабский труд. Афины — крупнейший центр ремесла торговли. городе богини Афины. Город Афины и его районы. Миф о рождении богини Афины. Керамик — квартал, где дымят печи для обжига посуды. Посуда с краснофигурным и чернофигурным рисунками. Керамик и его жители. Агора — главная площадь Афин. Из жизни древних гречанок. Быт афинян. Храмы Акрополя. Особенности архитектуры храмов. Фидий и его Афина. Атлеты Мирона и </w:t>
      </w:r>
      <w:proofErr w:type="spellStart"/>
      <w:r w:rsidRPr="00617DB4">
        <w:rPr>
          <w:rFonts w:ascii="Arial" w:hAnsi="Arial" w:cs="Arial"/>
          <w:sz w:val="24"/>
          <w:szCs w:val="24"/>
        </w:rPr>
        <w:t>Поликлета</w:t>
      </w:r>
      <w:proofErr w:type="spellEnd"/>
      <w:r w:rsidRPr="00617DB4">
        <w:rPr>
          <w:rFonts w:ascii="Arial" w:hAnsi="Arial" w:cs="Arial"/>
          <w:sz w:val="24"/>
          <w:szCs w:val="24"/>
        </w:rPr>
        <w:t xml:space="preserve">. В афинских школах и </w:t>
      </w:r>
      <w:proofErr w:type="spellStart"/>
      <w:r w:rsidRPr="00617DB4">
        <w:rPr>
          <w:rFonts w:ascii="Arial" w:hAnsi="Arial" w:cs="Arial"/>
          <w:sz w:val="24"/>
          <w:szCs w:val="24"/>
        </w:rPr>
        <w:t>гимнасиях</w:t>
      </w:r>
      <w:proofErr w:type="spellEnd"/>
      <w:r w:rsidRPr="00617DB4">
        <w:rPr>
          <w:rFonts w:ascii="Arial" w:hAnsi="Arial" w:cs="Arial"/>
          <w:sz w:val="24"/>
          <w:szCs w:val="24"/>
        </w:rPr>
        <w:t xml:space="preserve">. Воспитание детей педагогами. Образование афинян. Рабы-педагоги. Занятия в школе. Палестра. Афинские </w:t>
      </w:r>
      <w:proofErr w:type="spellStart"/>
      <w:r w:rsidRPr="00617DB4">
        <w:rPr>
          <w:rFonts w:ascii="Arial" w:hAnsi="Arial" w:cs="Arial"/>
          <w:sz w:val="24"/>
          <w:szCs w:val="24"/>
        </w:rPr>
        <w:t>гимнасии</w:t>
      </w:r>
      <w:proofErr w:type="spellEnd"/>
      <w:r w:rsidRPr="00617DB4">
        <w:rPr>
          <w:rFonts w:ascii="Arial" w:hAnsi="Arial" w:cs="Arial"/>
          <w:sz w:val="24"/>
          <w:szCs w:val="24"/>
        </w:rPr>
        <w:t xml:space="preserve">. Греческие учёные о природе человека. Скульптуры </w:t>
      </w:r>
      <w:proofErr w:type="spellStart"/>
      <w:r w:rsidRPr="00617DB4">
        <w:rPr>
          <w:rFonts w:ascii="Arial" w:hAnsi="Arial" w:cs="Arial"/>
          <w:sz w:val="24"/>
          <w:szCs w:val="24"/>
        </w:rPr>
        <w:t>Поликлета</w:t>
      </w:r>
      <w:proofErr w:type="spellEnd"/>
      <w:r w:rsidRPr="00617DB4">
        <w:rPr>
          <w:rFonts w:ascii="Arial" w:hAnsi="Arial" w:cs="Arial"/>
          <w:sz w:val="24"/>
          <w:szCs w:val="24"/>
        </w:rPr>
        <w:t xml:space="preserve"> и Мирона и спортивные достижения учащихся палестры. В афинских </w:t>
      </w:r>
      <w:proofErr w:type="spellStart"/>
      <w:r w:rsidRPr="00617DB4">
        <w:rPr>
          <w:rFonts w:ascii="Arial" w:hAnsi="Arial" w:cs="Arial"/>
          <w:sz w:val="24"/>
          <w:szCs w:val="24"/>
        </w:rPr>
        <w:t>гимнасиях</w:t>
      </w:r>
      <w:proofErr w:type="spellEnd"/>
      <w:r w:rsidRPr="00617DB4">
        <w:rPr>
          <w:rFonts w:ascii="Arial" w:hAnsi="Arial" w:cs="Arial"/>
          <w:sz w:val="24"/>
          <w:szCs w:val="24"/>
        </w:rPr>
        <w:t>. Обучение красноречию. В афинском театре. Возникновение театра в Древней Греции. Устройство. Театральные актёры. Театральные представления: трагедии и комедии. На представлении трагедии Софокла «Антигона». Театральное представление комедии Аристофана «Птицы». Воспитательная роль театральных представлений.</w:t>
      </w:r>
    </w:p>
    <w:p w:rsidR="00CF0B3E" w:rsidRPr="00617DB4" w:rsidRDefault="00CF0B3E" w:rsidP="00CF0B3E">
      <w:pPr>
        <w:pStyle w:val="3"/>
        <w:shd w:val="clear" w:color="auto" w:fill="auto"/>
        <w:spacing w:line="274" w:lineRule="exact"/>
        <w:ind w:left="20" w:right="20" w:firstLine="34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Афинская демократия при Перикле. Сущность афинской демократии в </w:t>
      </w:r>
      <w:r w:rsidRPr="00617DB4">
        <w:rPr>
          <w:rFonts w:ascii="Arial" w:hAnsi="Arial" w:cs="Arial"/>
          <w:sz w:val="24"/>
          <w:szCs w:val="24"/>
          <w:lang w:val="en-US" w:bidi="en-US"/>
        </w:rPr>
        <w:t>V</w:t>
      </w:r>
      <w:r w:rsidRPr="00617DB4">
        <w:rPr>
          <w:rFonts w:ascii="Arial" w:hAnsi="Arial" w:cs="Arial"/>
          <w:sz w:val="24"/>
          <w:szCs w:val="24"/>
          <w:lang w:bidi="en-US"/>
        </w:rPr>
        <w:t xml:space="preserve"> </w:t>
      </w:r>
      <w:r w:rsidRPr="00617DB4">
        <w:rPr>
          <w:rFonts w:ascii="Arial" w:hAnsi="Arial" w:cs="Arial"/>
          <w:sz w:val="24"/>
          <w:szCs w:val="24"/>
        </w:rPr>
        <w:t xml:space="preserve">в. до н. э. Выборы на общественные должности в Афинах. Полномочия и роль Народного </w:t>
      </w:r>
      <w:proofErr w:type="spellStart"/>
      <w:proofErr w:type="gramStart"/>
      <w:r w:rsidRPr="00617DB4">
        <w:rPr>
          <w:rFonts w:ascii="Arial" w:hAnsi="Arial" w:cs="Arial"/>
          <w:sz w:val="24"/>
          <w:szCs w:val="24"/>
        </w:rPr>
        <w:t>собра-ния</w:t>
      </w:r>
      <w:proofErr w:type="spellEnd"/>
      <w:proofErr w:type="gramEnd"/>
      <w:r w:rsidRPr="00617DB4">
        <w:rPr>
          <w:rFonts w:ascii="Arial" w:hAnsi="Arial" w:cs="Arial"/>
          <w:sz w:val="24"/>
          <w:szCs w:val="24"/>
        </w:rPr>
        <w:t xml:space="preserve">, Совета пятисот. Перикл и наивысший расцвет Афин и демократии. Оплата работы на выборных должностях. Друзья и соратники Перикла: </w:t>
      </w:r>
      <w:proofErr w:type="spellStart"/>
      <w:r w:rsidRPr="00617DB4">
        <w:rPr>
          <w:rFonts w:ascii="Arial" w:hAnsi="Arial" w:cs="Arial"/>
          <w:sz w:val="24"/>
          <w:szCs w:val="24"/>
        </w:rPr>
        <w:t>Аспасия</w:t>
      </w:r>
      <w:proofErr w:type="spellEnd"/>
      <w:r w:rsidRPr="00617DB4">
        <w:rPr>
          <w:rFonts w:ascii="Arial" w:hAnsi="Arial" w:cs="Arial"/>
          <w:sz w:val="24"/>
          <w:szCs w:val="24"/>
        </w:rPr>
        <w:t>, Геродот, Анаксагор, Софокл, Фидий. Афинский мудрец Сократ.</w:t>
      </w:r>
    </w:p>
    <w:p w:rsidR="00CF0B3E" w:rsidRPr="00617DB4" w:rsidRDefault="00CF0B3E" w:rsidP="00CF0B3E">
      <w:pPr>
        <w:pStyle w:val="3"/>
        <w:shd w:val="clear" w:color="auto" w:fill="auto"/>
        <w:spacing w:line="274" w:lineRule="exact"/>
        <w:ind w:left="20" w:firstLine="34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Тема 10. Македонские завоевания в </w:t>
      </w:r>
      <w:r w:rsidRPr="00617DB4">
        <w:rPr>
          <w:rFonts w:ascii="Arial" w:hAnsi="Arial" w:cs="Arial"/>
          <w:sz w:val="24"/>
          <w:szCs w:val="24"/>
          <w:lang w:val="en-US" w:bidi="en-US"/>
        </w:rPr>
        <w:t>IV</w:t>
      </w:r>
      <w:r w:rsidRPr="00617DB4">
        <w:rPr>
          <w:rFonts w:ascii="Arial" w:hAnsi="Arial" w:cs="Arial"/>
          <w:sz w:val="24"/>
          <w:szCs w:val="24"/>
          <w:lang w:bidi="en-US"/>
        </w:rPr>
        <w:t xml:space="preserve"> </w:t>
      </w:r>
      <w:r w:rsidRPr="00617DB4">
        <w:rPr>
          <w:rFonts w:ascii="Arial" w:hAnsi="Arial" w:cs="Arial"/>
          <w:sz w:val="24"/>
          <w:szCs w:val="24"/>
        </w:rPr>
        <w:t>в. до н. э.</w:t>
      </w:r>
    </w:p>
    <w:p w:rsidR="00CF0B3E" w:rsidRPr="00617DB4" w:rsidRDefault="00CF0B3E" w:rsidP="00CF0B3E">
      <w:pPr>
        <w:pStyle w:val="3"/>
        <w:shd w:val="clear" w:color="auto" w:fill="auto"/>
        <w:spacing w:line="274" w:lineRule="exact"/>
        <w:ind w:left="20" w:right="20" w:firstLine="34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Соперничество Афин и Спарты за господство над Элладой. Победа Спарты. Междоусобные войны греческих полисов и их ослабление. Усиление северного соседа Греции — </w:t>
      </w:r>
      <w:proofErr w:type="spellStart"/>
      <w:r w:rsidRPr="00617DB4">
        <w:rPr>
          <w:rFonts w:ascii="Arial" w:hAnsi="Arial" w:cs="Arial"/>
          <w:sz w:val="24"/>
          <w:szCs w:val="24"/>
        </w:rPr>
        <w:t>акедонского</w:t>
      </w:r>
      <w:proofErr w:type="spellEnd"/>
      <w:r w:rsidRPr="00617DB4">
        <w:rPr>
          <w:rFonts w:ascii="Arial" w:hAnsi="Arial" w:cs="Arial"/>
          <w:sz w:val="24"/>
          <w:szCs w:val="24"/>
        </w:rPr>
        <w:t xml:space="preserve"> царства. Города Эллады подчиняются Македонии. Возвышение Македонии при царе Филиппе. Стремление Филиппа подчинить соседей. Влияние эллинской культуры. Аристотель — учитель Александра, сына македонского царя Филиппа. Македонская фаланга. Конница. Осадные башни. Два вектора отношения Греции к Македонии: </w:t>
      </w:r>
      <w:proofErr w:type="spellStart"/>
      <w:r w:rsidRPr="00617DB4">
        <w:rPr>
          <w:rFonts w:ascii="Arial" w:hAnsi="Arial" w:cs="Arial"/>
          <w:sz w:val="24"/>
          <w:szCs w:val="24"/>
        </w:rPr>
        <w:t>Исократ</w:t>
      </w:r>
      <w:proofErr w:type="spellEnd"/>
      <w:r w:rsidRPr="00617DB4">
        <w:rPr>
          <w:rFonts w:ascii="Arial" w:hAnsi="Arial" w:cs="Arial"/>
          <w:sz w:val="24"/>
          <w:szCs w:val="24"/>
        </w:rPr>
        <w:t xml:space="preserve"> и Демосфен. Плутарх о Демосфене. Потеря Грецией независимости. Битва при </w:t>
      </w:r>
      <w:proofErr w:type="spellStart"/>
      <w:r w:rsidRPr="00617DB4">
        <w:rPr>
          <w:rFonts w:ascii="Arial" w:hAnsi="Arial" w:cs="Arial"/>
          <w:sz w:val="24"/>
          <w:szCs w:val="24"/>
        </w:rPr>
        <w:t>Херонее</w:t>
      </w:r>
      <w:proofErr w:type="spellEnd"/>
      <w:r w:rsidRPr="00617DB4">
        <w:rPr>
          <w:rFonts w:ascii="Arial" w:hAnsi="Arial" w:cs="Arial"/>
          <w:sz w:val="24"/>
          <w:szCs w:val="24"/>
        </w:rPr>
        <w:t xml:space="preserve">: горечь поражения и начало отсчёта новой истории. Гибель Филиппа. Александр — царь Македонии и Греции. Поход Александра Македонского на Восток. Александр возглавил поход македонцев и греков в Азию. Первые победы: река </w:t>
      </w:r>
      <w:proofErr w:type="spellStart"/>
      <w:r w:rsidRPr="00617DB4">
        <w:rPr>
          <w:rFonts w:ascii="Arial" w:hAnsi="Arial" w:cs="Arial"/>
          <w:sz w:val="24"/>
          <w:szCs w:val="24"/>
        </w:rPr>
        <w:t>Граник</w:t>
      </w:r>
      <w:proofErr w:type="spellEnd"/>
      <w:r w:rsidRPr="00617DB4">
        <w:rPr>
          <w:rFonts w:ascii="Arial" w:hAnsi="Arial" w:cs="Arial"/>
          <w:sz w:val="24"/>
          <w:szCs w:val="24"/>
        </w:rPr>
        <w:t xml:space="preserve">. Быстрая победа над войском Дария </w:t>
      </w:r>
      <w:r w:rsidRPr="00617DB4">
        <w:rPr>
          <w:rFonts w:ascii="Arial" w:hAnsi="Arial" w:cs="Arial"/>
          <w:sz w:val="24"/>
          <w:szCs w:val="24"/>
          <w:lang w:val="en-US" w:bidi="en-US"/>
        </w:rPr>
        <w:t>III</w:t>
      </w:r>
      <w:r w:rsidRPr="00617DB4">
        <w:rPr>
          <w:rFonts w:ascii="Arial" w:hAnsi="Arial" w:cs="Arial"/>
          <w:sz w:val="24"/>
          <w:szCs w:val="24"/>
          <w:lang w:bidi="en-US"/>
        </w:rPr>
        <w:t xml:space="preserve"> </w:t>
      </w:r>
      <w:r w:rsidRPr="00617DB4">
        <w:rPr>
          <w:rFonts w:ascii="Arial" w:hAnsi="Arial" w:cs="Arial"/>
          <w:sz w:val="24"/>
          <w:szCs w:val="24"/>
        </w:rPr>
        <w:t xml:space="preserve">у города </w:t>
      </w:r>
      <w:proofErr w:type="spellStart"/>
      <w:r w:rsidRPr="00617DB4">
        <w:rPr>
          <w:rFonts w:ascii="Arial" w:hAnsi="Arial" w:cs="Arial"/>
          <w:sz w:val="24"/>
          <w:szCs w:val="24"/>
        </w:rPr>
        <w:t>Исс</w:t>
      </w:r>
      <w:proofErr w:type="spellEnd"/>
      <w:r w:rsidRPr="00617DB4">
        <w:rPr>
          <w:rFonts w:ascii="Arial" w:hAnsi="Arial" w:cs="Arial"/>
          <w:sz w:val="24"/>
          <w:szCs w:val="24"/>
        </w:rPr>
        <w:t xml:space="preserve">. Походы в Финикию, Египет. Провозглашение Александра богом и сыном бога Солнца. Основание Александрии. Победа при </w:t>
      </w:r>
      <w:proofErr w:type="spellStart"/>
      <w:r w:rsidRPr="00617DB4">
        <w:rPr>
          <w:rFonts w:ascii="Arial" w:hAnsi="Arial" w:cs="Arial"/>
          <w:sz w:val="24"/>
          <w:szCs w:val="24"/>
        </w:rPr>
        <w:t>Гавгамелах</w:t>
      </w:r>
      <w:proofErr w:type="spellEnd"/>
      <w:r w:rsidRPr="00617DB4">
        <w:rPr>
          <w:rFonts w:ascii="Arial" w:hAnsi="Arial" w:cs="Arial"/>
          <w:sz w:val="24"/>
          <w:szCs w:val="24"/>
        </w:rPr>
        <w:t xml:space="preserve">. Гибель Персидского царства. Поход в Индию — начало пути к завоеванию мира. Изменение великих планов. Возвращение в Вавилон. Писатели об Александре Македонском. В Александрии Египетской. Распад державы Александра после его смерти. Складывание пространства эллинистического мира на территории державы Александра Македонского: Египетское, Македонское, Сирийское царства. Александрия Египетская — крупнейший порт, торговый и культурный центр Восточного Средиземноморья. </w:t>
      </w:r>
      <w:proofErr w:type="spellStart"/>
      <w:r w:rsidRPr="00617DB4">
        <w:rPr>
          <w:rFonts w:ascii="Arial" w:hAnsi="Arial" w:cs="Arial"/>
          <w:sz w:val="24"/>
          <w:szCs w:val="24"/>
        </w:rPr>
        <w:t>Фаросский</w:t>
      </w:r>
      <w:proofErr w:type="spellEnd"/>
      <w:r w:rsidRPr="00617DB4">
        <w:rPr>
          <w:rFonts w:ascii="Arial" w:hAnsi="Arial" w:cs="Arial"/>
          <w:sz w:val="24"/>
          <w:szCs w:val="24"/>
        </w:rPr>
        <w:t xml:space="preserve"> маяк — одно из чудес света. Музей. Александрийская библиотека. Из истории древних библиотек. Греческие учёные на </w:t>
      </w:r>
      <w:r w:rsidRPr="00617DB4">
        <w:rPr>
          <w:rFonts w:ascii="Arial" w:hAnsi="Arial" w:cs="Arial"/>
          <w:sz w:val="24"/>
          <w:szCs w:val="24"/>
        </w:rPr>
        <w:lastRenderedPageBreak/>
        <w:t>благо Александрии Египетской: Аристарх Самосский, Эратосфен, Евклид.</w:t>
      </w:r>
    </w:p>
    <w:p w:rsidR="00CF0B3E" w:rsidRPr="00617DB4" w:rsidRDefault="00CF0B3E" w:rsidP="00CF0B3E">
      <w:pPr>
        <w:pStyle w:val="3"/>
        <w:shd w:val="clear" w:color="auto" w:fill="auto"/>
        <w:spacing w:line="274" w:lineRule="exact"/>
        <w:ind w:left="20" w:right="20" w:firstLine="34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>Повторение. Вклад древних эллинов в мировую культуру. Условия складывания и своеобразие эллинистической культуры. Управление обществом в странах Древнего Востока и в Афинском полисе. Особенности афинской демократии.</w:t>
      </w:r>
    </w:p>
    <w:p w:rsidR="00CF0B3E" w:rsidRPr="00617DB4" w:rsidRDefault="00CF0B3E" w:rsidP="00CF0B3E">
      <w:pPr>
        <w:pStyle w:val="3"/>
        <w:shd w:val="clear" w:color="auto" w:fill="auto"/>
        <w:spacing w:line="274" w:lineRule="exact"/>
        <w:ind w:left="20" w:right="1620" w:firstLine="1760"/>
        <w:jc w:val="left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>РАЗДЕЛ IV. ДРЕВНИЙ РИМ Тема 11. Рим: от его возникновения до установления господства над Италией</w:t>
      </w:r>
    </w:p>
    <w:p w:rsidR="00CF0B3E" w:rsidRPr="00617DB4" w:rsidRDefault="00CF0B3E" w:rsidP="00CF0B3E">
      <w:pPr>
        <w:pStyle w:val="3"/>
        <w:shd w:val="clear" w:color="auto" w:fill="auto"/>
        <w:spacing w:line="274" w:lineRule="exact"/>
        <w:ind w:left="20" w:right="20" w:firstLine="34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>Местоположение, природа и особенности ландшафта Италии. Пестрота населения древней Италии (</w:t>
      </w:r>
      <w:proofErr w:type="spellStart"/>
      <w:r w:rsidRPr="00617DB4">
        <w:rPr>
          <w:rFonts w:ascii="Arial" w:hAnsi="Arial" w:cs="Arial"/>
          <w:sz w:val="24"/>
          <w:szCs w:val="24"/>
        </w:rPr>
        <w:t>латины</w:t>
      </w:r>
      <w:proofErr w:type="spellEnd"/>
      <w:r w:rsidRPr="00617DB4">
        <w:rPr>
          <w:rFonts w:ascii="Arial" w:hAnsi="Arial" w:cs="Arial"/>
          <w:sz w:val="24"/>
          <w:szCs w:val="24"/>
        </w:rPr>
        <w:t xml:space="preserve">, этруски, самниты, греки). Древнейший Рим. Легенда об основании Рима: </w:t>
      </w:r>
      <w:proofErr w:type="spellStart"/>
      <w:r w:rsidRPr="00617DB4">
        <w:rPr>
          <w:rFonts w:ascii="Arial" w:hAnsi="Arial" w:cs="Arial"/>
          <w:sz w:val="24"/>
          <w:szCs w:val="24"/>
        </w:rPr>
        <w:t>Амулий</w:t>
      </w:r>
      <w:proofErr w:type="spellEnd"/>
      <w:r w:rsidRPr="00617DB4">
        <w:rPr>
          <w:rFonts w:ascii="Arial" w:hAnsi="Arial" w:cs="Arial"/>
          <w:sz w:val="24"/>
          <w:szCs w:val="24"/>
        </w:rPr>
        <w:t xml:space="preserve">, Ромул и Рем. Ромул — первый царь Рима. Город на семи холмах и его обитатели. Занятия римлян. Почитание Весты и Марса. Управление ранним Римом. Тарквиний Гордый и римский юноша Муций. Отказ римлян от царской власти. Завоевание Римом Италии. Возникновение республики. Консулы — ежегодно выбираемые правители Рима. Борьба плебеев за свои права. Народный трибун и право вето. Нашествие галлов. Военные победы римлян. Битвы с Пирром. Пиррова победа. Установление господства Рима над Италией. Решение земельного вопроса для плебеев. Устройство Римской республики. Плебеи — полноправные граждане Рима. Отмена долгового рабства. Выборы двух консулов. Принятие законов. Роль сената в Риме. Римское войско и римские легионы. Тит Ливий о легионах. Одежда римлян. Г </w:t>
      </w:r>
      <w:proofErr w:type="spellStart"/>
      <w:r w:rsidRPr="00617DB4">
        <w:rPr>
          <w:rFonts w:ascii="Arial" w:hAnsi="Arial" w:cs="Arial"/>
          <w:sz w:val="24"/>
          <w:szCs w:val="24"/>
        </w:rPr>
        <w:t>адания</w:t>
      </w:r>
      <w:proofErr w:type="spellEnd"/>
      <w:r w:rsidRPr="00617DB4">
        <w:rPr>
          <w:rFonts w:ascii="Arial" w:hAnsi="Arial" w:cs="Arial"/>
          <w:sz w:val="24"/>
          <w:szCs w:val="24"/>
        </w:rPr>
        <w:t xml:space="preserve"> в Риме.</w:t>
      </w:r>
    </w:p>
    <w:p w:rsidR="00CF0B3E" w:rsidRPr="00617DB4" w:rsidRDefault="00CF0B3E" w:rsidP="00CF0B3E">
      <w:pPr>
        <w:pStyle w:val="3"/>
        <w:shd w:val="clear" w:color="auto" w:fill="auto"/>
        <w:spacing w:line="274" w:lineRule="exact"/>
        <w:ind w:left="20" w:right="20" w:firstLine="104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Тема 12. Рим — сильнейшая держава Средиземноморья Карфаген — преграда на пути к Сицилии. Карфаген — стратегический узел в Западном Средиземноморье. Первые победы Рима над Карфагеном. Создание военного флота. Захват Сицилии. Вторая война Рима с Карфагеном. Поход Ганнибала через снежные Альпы. Вторжение войск Ганнибала в Италию. Союз с галлами. Путь к Риму. Разгром римлян при Каннах: тактика Ганнибала и тактика римлян. Изменение стратегии римлян в войне с Ганнибалом. Первая морская победа римлян. Окончание войны. Победа </w:t>
      </w:r>
      <w:proofErr w:type="spellStart"/>
      <w:r w:rsidRPr="00617DB4">
        <w:rPr>
          <w:rFonts w:ascii="Arial" w:hAnsi="Arial" w:cs="Arial"/>
          <w:sz w:val="24"/>
          <w:szCs w:val="24"/>
        </w:rPr>
        <w:t>Сципиона</w:t>
      </w:r>
      <w:proofErr w:type="spellEnd"/>
      <w:r w:rsidRPr="00617DB4">
        <w:rPr>
          <w:rFonts w:ascii="Arial" w:hAnsi="Arial" w:cs="Arial"/>
          <w:sz w:val="24"/>
          <w:szCs w:val="24"/>
        </w:rPr>
        <w:t xml:space="preserve"> над Ганнибалом при Заме. Установление господства Рима в Западном Средиземноморье. Установление господства Рима во всём Средиземноморье. Рост Римского государства. Политика Рима «разделяй и властвуй». Подчинение Греции Риму. Поражение Сирии и Македонии. Трёхдневный триумф римского консула и исчезновение Македонии. Разрушение Коринфа. Сенатор </w:t>
      </w:r>
      <w:proofErr w:type="spellStart"/>
      <w:r w:rsidRPr="00617DB4">
        <w:rPr>
          <w:rFonts w:ascii="Arial" w:hAnsi="Arial" w:cs="Arial"/>
          <w:sz w:val="24"/>
          <w:szCs w:val="24"/>
        </w:rPr>
        <w:t>Катон</w:t>
      </w:r>
      <w:proofErr w:type="spellEnd"/>
      <w:r w:rsidRPr="00617DB4">
        <w:rPr>
          <w:rFonts w:ascii="Arial" w:hAnsi="Arial" w:cs="Arial"/>
          <w:sz w:val="24"/>
          <w:szCs w:val="24"/>
        </w:rPr>
        <w:t xml:space="preserve"> — автор сценария гибели Карфагена. Смерть Ганнибала. Средиземноморье — провинция Рима.</w:t>
      </w:r>
    </w:p>
    <w:p w:rsidR="00CF0B3E" w:rsidRPr="00617DB4" w:rsidRDefault="00CF0B3E" w:rsidP="00CF0B3E">
      <w:pPr>
        <w:pStyle w:val="3"/>
        <w:shd w:val="clear" w:color="auto" w:fill="auto"/>
        <w:spacing w:after="240" w:line="274" w:lineRule="exact"/>
        <w:ind w:left="20" w:right="20" w:firstLine="34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>Рабство в Древнем Риме. Завоевательные походы Рима — главный источник рабства. Политика Рима в провинциях. Наместники. Использование рабов в сельском хозяйстве, в быту римлян. Раб — «говорящее орудие». Гладиаторские игры — любимое зрелище римлян. Амфитеатры. Римские учёные о рабах.</w:t>
      </w:r>
    </w:p>
    <w:p w:rsidR="00CF0B3E" w:rsidRPr="00617DB4" w:rsidRDefault="00CF0B3E" w:rsidP="00CF0B3E">
      <w:pPr>
        <w:pStyle w:val="3"/>
        <w:shd w:val="clear" w:color="auto" w:fill="auto"/>
        <w:spacing w:line="274" w:lineRule="exact"/>
        <w:ind w:left="340" w:right="20" w:firstLine="700"/>
        <w:jc w:val="left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>Тема 13. Гражданские войны в Риме Возобновление и обострение противоречий между различными группами в римском</w:t>
      </w:r>
    </w:p>
    <w:p w:rsidR="00CF0B3E" w:rsidRPr="00617DB4" w:rsidRDefault="00CF0B3E" w:rsidP="00CF0B3E">
      <w:pPr>
        <w:pStyle w:val="3"/>
        <w:shd w:val="clear" w:color="auto" w:fill="auto"/>
        <w:spacing w:line="274" w:lineRule="exact"/>
        <w:ind w:left="20" w:right="20" w:firstLine="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обществе после подчинения Средиземноморья. Начало гражданских войн в Риме. Земельный закон братьев </w:t>
      </w:r>
      <w:proofErr w:type="spellStart"/>
      <w:r w:rsidRPr="00617DB4">
        <w:rPr>
          <w:rFonts w:ascii="Arial" w:hAnsi="Arial" w:cs="Arial"/>
          <w:sz w:val="24"/>
          <w:szCs w:val="24"/>
        </w:rPr>
        <w:t>Гракхов</w:t>
      </w:r>
      <w:proofErr w:type="spellEnd"/>
      <w:r w:rsidRPr="00617DB4">
        <w:rPr>
          <w:rFonts w:ascii="Arial" w:hAnsi="Arial" w:cs="Arial"/>
          <w:sz w:val="24"/>
          <w:szCs w:val="24"/>
        </w:rPr>
        <w:t xml:space="preserve">. Дальние заморские походы и разорение земледельцев Италии. Потеря имущества бедняками. Обнищание населения. Заступник бедняков Тиберий </w:t>
      </w:r>
      <w:proofErr w:type="spellStart"/>
      <w:r w:rsidRPr="00617DB4">
        <w:rPr>
          <w:rFonts w:ascii="Arial" w:hAnsi="Arial" w:cs="Arial"/>
          <w:sz w:val="24"/>
          <w:szCs w:val="24"/>
        </w:rPr>
        <w:t>Гракх</w:t>
      </w:r>
      <w:proofErr w:type="spellEnd"/>
      <w:r w:rsidRPr="00617DB4">
        <w:rPr>
          <w:rFonts w:ascii="Arial" w:hAnsi="Arial" w:cs="Arial"/>
          <w:sz w:val="24"/>
          <w:szCs w:val="24"/>
        </w:rPr>
        <w:t xml:space="preserve">. Принятие земельного закона Тиберия </w:t>
      </w:r>
      <w:proofErr w:type="spellStart"/>
      <w:r w:rsidRPr="00617DB4">
        <w:rPr>
          <w:rFonts w:ascii="Arial" w:hAnsi="Arial" w:cs="Arial"/>
          <w:sz w:val="24"/>
          <w:szCs w:val="24"/>
        </w:rPr>
        <w:t>Гракха</w:t>
      </w:r>
      <w:proofErr w:type="spellEnd"/>
      <w:r w:rsidRPr="00617DB4">
        <w:rPr>
          <w:rFonts w:ascii="Arial" w:hAnsi="Arial" w:cs="Arial"/>
          <w:sz w:val="24"/>
          <w:szCs w:val="24"/>
        </w:rPr>
        <w:t xml:space="preserve">. Гибель Тиберия. Дальнейшее разорение земледельцев Италии. Гай Г </w:t>
      </w:r>
      <w:proofErr w:type="spellStart"/>
      <w:r w:rsidRPr="00617DB4">
        <w:rPr>
          <w:rFonts w:ascii="Arial" w:hAnsi="Arial" w:cs="Arial"/>
          <w:sz w:val="24"/>
          <w:szCs w:val="24"/>
        </w:rPr>
        <w:t>ракх</w:t>
      </w:r>
      <w:proofErr w:type="spellEnd"/>
      <w:r w:rsidRPr="00617DB4">
        <w:rPr>
          <w:rFonts w:ascii="Arial" w:hAnsi="Arial" w:cs="Arial"/>
          <w:sz w:val="24"/>
          <w:szCs w:val="24"/>
        </w:rPr>
        <w:t xml:space="preserve"> — продолжатель дела брата. Г </w:t>
      </w:r>
      <w:proofErr w:type="spellStart"/>
      <w:r w:rsidRPr="00617DB4">
        <w:rPr>
          <w:rFonts w:ascii="Arial" w:hAnsi="Arial" w:cs="Arial"/>
          <w:sz w:val="24"/>
          <w:szCs w:val="24"/>
        </w:rPr>
        <w:t>ибель</w:t>
      </w:r>
      <w:proofErr w:type="spellEnd"/>
      <w:r w:rsidRPr="00617DB4">
        <w:rPr>
          <w:rFonts w:ascii="Arial" w:hAnsi="Arial" w:cs="Arial"/>
          <w:sz w:val="24"/>
          <w:szCs w:val="24"/>
        </w:rPr>
        <w:t xml:space="preserve"> Г </w:t>
      </w:r>
      <w:proofErr w:type="spellStart"/>
      <w:r w:rsidRPr="00617DB4">
        <w:rPr>
          <w:rFonts w:ascii="Arial" w:hAnsi="Arial" w:cs="Arial"/>
          <w:sz w:val="24"/>
          <w:szCs w:val="24"/>
        </w:rPr>
        <w:t>ая</w:t>
      </w:r>
      <w:proofErr w:type="spellEnd"/>
      <w:r w:rsidRPr="00617DB4">
        <w:rPr>
          <w:rFonts w:ascii="Arial" w:hAnsi="Arial" w:cs="Arial"/>
          <w:sz w:val="24"/>
          <w:szCs w:val="24"/>
        </w:rPr>
        <w:t>.</w:t>
      </w:r>
    </w:p>
    <w:p w:rsidR="00CF0B3E" w:rsidRPr="00617DB4" w:rsidRDefault="00CF0B3E" w:rsidP="00CF0B3E">
      <w:pPr>
        <w:pStyle w:val="3"/>
        <w:shd w:val="clear" w:color="auto" w:fill="auto"/>
        <w:spacing w:line="274" w:lineRule="exact"/>
        <w:ind w:left="20" w:right="20" w:firstLine="34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>Восстание Спартака. Крупнейшее в древности восстание рабов в Италии. Первая победа восставших и Спартака над римским войском. Оформление армии восставших. Походы армии восставших рабов. Три победы восставших, приблизившие их к свободе. Обеспокоенность римского сената небывалым размахом восстания. Рабы в ловушке. Разгром армии рабов римлянами под руководством Красса. Причины поражения восставших.</w:t>
      </w:r>
    </w:p>
    <w:p w:rsidR="00CF0B3E" w:rsidRPr="00617DB4" w:rsidRDefault="00CF0B3E" w:rsidP="00CF0B3E">
      <w:pPr>
        <w:pStyle w:val="3"/>
        <w:shd w:val="clear" w:color="auto" w:fill="auto"/>
        <w:spacing w:after="240" w:line="274" w:lineRule="exact"/>
        <w:ind w:left="20" w:right="20" w:firstLine="34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Единовластие Цезаря. Превращение римской армии в наёмную. Борьба полководцев за единоличную власть. Красс Помпей. </w:t>
      </w:r>
      <w:r w:rsidRPr="00617DB4">
        <w:rPr>
          <w:rFonts w:ascii="Arial" w:hAnsi="Arial" w:cs="Arial"/>
          <w:sz w:val="24"/>
          <w:szCs w:val="24"/>
        </w:rPr>
        <w:lastRenderedPageBreak/>
        <w:t xml:space="preserve">Возвышение Цезаря. Красс, Помпей и Цезарь. Завоевание Галлии. Гибель Красса. Плутарх о Риме. Захват Цезарем власти. Рим у ног Цезаря. Диктатура Цезаря. Легионы ветераны — опора Цезаря в его политическом курсе. Брут Цезарь. Убийство Цезаря в сенате. Установление империи. Поражение сторонников республики. Бегство заговорщиков из Рима. Борьба Антония и </w:t>
      </w:r>
      <w:proofErr w:type="spellStart"/>
      <w:r w:rsidRPr="00617DB4">
        <w:rPr>
          <w:rFonts w:ascii="Arial" w:hAnsi="Arial" w:cs="Arial"/>
          <w:sz w:val="24"/>
          <w:szCs w:val="24"/>
        </w:rPr>
        <w:t>Октавиана</w:t>
      </w:r>
      <w:proofErr w:type="spellEnd"/>
      <w:r w:rsidRPr="00617DB4">
        <w:rPr>
          <w:rFonts w:ascii="Arial" w:hAnsi="Arial" w:cs="Arial"/>
          <w:sz w:val="24"/>
          <w:szCs w:val="24"/>
        </w:rPr>
        <w:t xml:space="preserve"> за единовластие. Роль Клеопатры в судьбе Антония. Победа флота </w:t>
      </w:r>
      <w:proofErr w:type="spellStart"/>
      <w:r w:rsidRPr="00617DB4">
        <w:rPr>
          <w:rFonts w:ascii="Arial" w:hAnsi="Arial" w:cs="Arial"/>
          <w:sz w:val="24"/>
          <w:szCs w:val="24"/>
        </w:rPr>
        <w:t>Октавиана</w:t>
      </w:r>
      <w:proofErr w:type="spellEnd"/>
      <w:r w:rsidRPr="00617DB4">
        <w:rPr>
          <w:rFonts w:ascii="Arial" w:hAnsi="Arial" w:cs="Arial"/>
          <w:sz w:val="24"/>
          <w:szCs w:val="24"/>
        </w:rPr>
        <w:t xml:space="preserve"> у мыса Акций. Превращение Египта в римскую провинцию. Единовластие </w:t>
      </w:r>
      <w:proofErr w:type="spellStart"/>
      <w:r w:rsidRPr="00617DB4">
        <w:rPr>
          <w:rFonts w:ascii="Arial" w:hAnsi="Arial" w:cs="Arial"/>
          <w:sz w:val="24"/>
          <w:szCs w:val="24"/>
        </w:rPr>
        <w:t>Октавиана</w:t>
      </w:r>
      <w:proofErr w:type="spellEnd"/>
      <w:r w:rsidRPr="00617DB4">
        <w:rPr>
          <w:rFonts w:ascii="Arial" w:hAnsi="Arial" w:cs="Arial"/>
          <w:sz w:val="24"/>
          <w:szCs w:val="24"/>
        </w:rPr>
        <w:t xml:space="preserve">. Окончание гражданских войн в Италии и провинциях. Власть и правление </w:t>
      </w:r>
      <w:proofErr w:type="spellStart"/>
      <w:r w:rsidRPr="00617DB4">
        <w:rPr>
          <w:rFonts w:ascii="Arial" w:hAnsi="Arial" w:cs="Arial"/>
          <w:sz w:val="24"/>
          <w:szCs w:val="24"/>
        </w:rPr>
        <w:t>Октавиана</w:t>
      </w:r>
      <w:proofErr w:type="spellEnd"/>
      <w:r w:rsidRPr="00617DB4">
        <w:rPr>
          <w:rFonts w:ascii="Arial" w:hAnsi="Arial" w:cs="Arial"/>
          <w:sz w:val="24"/>
          <w:szCs w:val="24"/>
        </w:rPr>
        <w:t xml:space="preserve"> Августа. Превращение Римского государства в империю. Меценат и поэт Гораций. Гибель Цицерона — римского философа. Поэма Вергилия «Энеида».</w:t>
      </w:r>
    </w:p>
    <w:p w:rsidR="00CF0B3E" w:rsidRPr="00617DB4" w:rsidRDefault="00CF0B3E" w:rsidP="00CF0B3E">
      <w:pPr>
        <w:pStyle w:val="3"/>
        <w:shd w:val="clear" w:color="auto" w:fill="auto"/>
        <w:spacing w:line="274" w:lineRule="exact"/>
        <w:ind w:left="20" w:firstLine="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>Тема 14. Римская империя в первые века нашей эры</w:t>
      </w:r>
    </w:p>
    <w:p w:rsidR="00CF0B3E" w:rsidRPr="00617DB4" w:rsidRDefault="00CF0B3E" w:rsidP="00CF0B3E">
      <w:pPr>
        <w:pStyle w:val="3"/>
        <w:shd w:val="clear" w:color="auto" w:fill="auto"/>
        <w:spacing w:line="274" w:lineRule="exact"/>
        <w:ind w:left="20" w:right="20" w:firstLine="34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>Протяжённость империи и время существования. Неудачные попытки императоров расширить римские владения. Соседи Римской империи. Установление мира с Парфией. Разгром римских легионов германцами. Главные враги Римской империи. Образ жизни и верования германцев. Предки славянских народов: римские писатели о славянах, об их занятиях, образе жизни и о верованиях. Дороги Римской империи.</w:t>
      </w:r>
    </w:p>
    <w:p w:rsidR="00CF0B3E" w:rsidRPr="00617DB4" w:rsidRDefault="00CF0B3E" w:rsidP="00CF0B3E">
      <w:pPr>
        <w:pStyle w:val="3"/>
        <w:shd w:val="clear" w:color="auto" w:fill="auto"/>
        <w:spacing w:line="274" w:lineRule="exact"/>
        <w:ind w:left="20" w:right="20" w:firstLine="34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В Риме при императоре Нероне. Укрепление власти императоров. Складывание культа императоров. Актёр на императорском троне. Тацит о Нероне. Падение нравственности: расцвет доносительства. Забавы и расправы Нерона. Нерон и Сенека. Пожар в Риме. Преследования христиан. Массовое восстание в армии и гибель Нерона. Первые христиане и их учение. Проповедник Иисус из Палестины. «Сыны света» из </w:t>
      </w:r>
      <w:proofErr w:type="spellStart"/>
      <w:r w:rsidRPr="00617DB4">
        <w:rPr>
          <w:rFonts w:ascii="Arial" w:hAnsi="Arial" w:cs="Arial"/>
          <w:sz w:val="24"/>
          <w:szCs w:val="24"/>
        </w:rPr>
        <w:t>Кумрана</w:t>
      </w:r>
      <w:proofErr w:type="spellEnd"/>
      <w:r w:rsidRPr="00617DB4">
        <w:rPr>
          <w:rFonts w:ascii="Arial" w:hAnsi="Arial" w:cs="Arial"/>
          <w:sz w:val="24"/>
          <w:szCs w:val="24"/>
        </w:rPr>
        <w:t>. Рассказы об Иисусе его учеников. Предательство Иуды. Распространение христианства. Моральные нормы Нагорной проповеди. Апостолы. Представления о Втором пришествии, Страшном суде и Царстве Божьем. Идея равенства всех людей перед Богом. Христиане — почитатели Иисуса, Божьего избранника. Преследования римскими властями христиан.</w:t>
      </w:r>
    </w:p>
    <w:p w:rsidR="00CF0B3E" w:rsidRPr="00617DB4" w:rsidRDefault="00CF0B3E" w:rsidP="00CF0B3E">
      <w:pPr>
        <w:pStyle w:val="3"/>
        <w:shd w:val="clear" w:color="auto" w:fill="auto"/>
        <w:spacing w:line="274" w:lineRule="exact"/>
        <w:ind w:left="20" w:right="20" w:firstLine="34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>Расцвет Римской империи во II в. н. э. Неэффективность рабского труда. Возникновение и развитие колоната. Правление Траяна — «лучшего из императоров». Тацит о Траяне. Военные успехи Траяна — последние завоевания римлян. Переход к обороне границ Римской империи. Масштабное строительство в Риме и провинциях на века. Новое в строительном ремесле. Обустройство городов в провинциях империи.</w:t>
      </w:r>
    </w:p>
    <w:p w:rsidR="00CF0B3E" w:rsidRPr="00617DB4" w:rsidRDefault="00CF0B3E" w:rsidP="00CF0B3E">
      <w:pPr>
        <w:pStyle w:val="3"/>
        <w:shd w:val="clear" w:color="auto" w:fill="auto"/>
        <w:spacing w:line="274" w:lineRule="exact"/>
        <w:ind w:left="20" w:right="20" w:firstLine="34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>Вечный город и его жители. Все дороги ведут в Рим. Город Рим — столица империи. Архитектурный облик Рима. Колизей. Пантеон. Римский скульптурный портрет. Особняки на городских холмах. Многоэтажные дома в низинах между холмами. Термы в жизни и культуре римлянина. «Хлеб и зрелища» для бедноты. Большой цирк в Риме.</w:t>
      </w:r>
    </w:p>
    <w:p w:rsidR="00CF0B3E" w:rsidRPr="00617DB4" w:rsidRDefault="00CF0B3E" w:rsidP="00CF0B3E">
      <w:pPr>
        <w:pStyle w:val="3"/>
        <w:shd w:val="clear" w:color="auto" w:fill="auto"/>
        <w:spacing w:line="274" w:lineRule="exact"/>
        <w:ind w:left="20" w:right="20" w:firstLine="46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Тема 15. Разгром Рима германцами и падение Западной Римской империи Римская империя при Константине. Укрепление границ империи. Рим и варвары. Вторжения варваров. Римская армия как инструмент борьбы полководцев за императорскую власть. Солдатские императоры. Правление Константина. Неограниченная власть императора. Увеличение численности армии. Прикрепление колонов к земле. Перемены в положении христиан. Признание христианства. Усиление влияния римского епископа (папы). Основание Константинополя и перенесение столицы на Восток. Украшение новой столицы за счёт архитектурных и скульптурных памятников Рима, Афин и других городов империи. Ад и рай в книгах христиан. Взятие Рима варварами. Разделение Римской империи на два самостоятельных государства. Варвары-наёмники в римской армии. Вторжение готов в Италию. Борьба полководца </w:t>
      </w:r>
      <w:proofErr w:type="spellStart"/>
      <w:r w:rsidRPr="00617DB4">
        <w:rPr>
          <w:rFonts w:ascii="Arial" w:hAnsi="Arial" w:cs="Arial"/>
          <w:sz w:val="24"/>
          <w:szCs w:val="24"/>
        </w:rPr>
        <w:t>Стилихона</w:t>
      </w:r>
      <w:proofErr w:type="spellEnd"/>
      <w:r w:rsidRPr="00617DB4">
        <w:rPr>
          <w:rFonts w:ascii="Arial" w:hAnsi="Arial" w:cs="Arial"/>
          <w:sz w:val="24"/>
          <w:szCs w:val="24"/>
        </w:rPr>
        <w:t xml:space="preserve"> с готами. Расправа императора над </w:t>
      </w:r>
      <w:proofErr w:type="spellStart"/>
      <w:r w:rsidRPr="00617DB4">
        <w:rPr>
          <w:rFonts w:ascii="Arial" w:hAnsi="Arial" w:cs="Arial"/>
          <w:sz w:val="24"/>
          <w:szCs w:val="24"/>
        </w:rPr>
        <w:t>Стилихоном</w:t>
      </w:r>
      <w:proofErr w:type="spellEnd"/>
      <w:r w:rsidRPr="00617DB4">
        <w:rPr>
          <w:rFonts w:ascii="Arial" w:hAnsi="Arial" w:cs="Arial"/>
          <w:sz w:val="24"/>
          <w:szCs w:val="24"/>
        </w:rPr>
        <w:t xml:space="preserve">. Недовольство легионеров-варваров. Взятие Рима </w:t>
      </w:r>
      <w:proofErr w:type="spellStart"/>
      <w:r w:rsidRPr="00617DB4">
        <w:rPr>
          <w:rFonts w:ascii="Arial" w:hAnsi="Arial" w:cs="Arial"/>
          <w:sz w:val="24"/>
          <w:szCs w:val="24"/>
        </w:rPr>
        <w:t>Аларихом</w:t>
      </w:r>
      <w:proofErr w:type="spellEnd"/>
      <w:r w:rsidRPr="00617DB4">
        <w:rPr>
          <w:rFonts w:ascii="Arial" w:hAnsi="Arial" w:cs="Arial"/>
          <w:sz w:val="24"/>
          <w:szCs w:val="24"/>
        </w:rPr>
        <w:t xml:space="preserve"> — вождём готов. Падение Западной Римской империи. Новый натиск варваров: захват Рима вандалами. Опустошение Вечного города варварами. Свержение юного римского императора Ромула </w:t>
      </w:r>
      <w:proofErr w:type="spellStart"/>
      <w:r w:rsidRPr="00617DB4">
        <w:rPr>
          <w:rFonts w:ascii="Arial" w:hAnsi="Arial" w:cs="Arial"/>
          <w:sz w:val="24"/>
          <w:szCs w:val="24"/>
        </w:rPr>
        <w:t>Августула</w:t>
      </w:r>
      <w:proofErr w:type="spellEnd"/>
      <w:r w:rsidRPr="00617DB4">
        <w:rPr>
          <w:rFonts w:ascii="Arial" w:hAnsi="Arial" w:cs="Arial"/>
          <w:sz w:val="24"/>
          <w:szCs w:val="24"/>
        </w:rPr>
        <w:t xml:space="preserve">. Передача имперских регалий византийскому императору. </w:t>
      </w:r>
      <w:r w:rsidRPr="00617DB4">
        <w:rPr>
          <w:rFonts w:ascii="Arial" w:hAnsi="Arial" w:cs="Arial"/>
          <w:sz w:val="24"/>
          <w:szCs w:val="24"/>
        </w:rPr>
        <w:lastRenderedPageBreak/>
        <w:t>Западная Римская империя перестала существовать. Конец эпохи Античности.</w:t>
      </w:r>
    </w:p>
    <w:p w:rsidR="00CF0B3E" w:rsidRPr="00617DB4" w:rsidRDefault="00CF0B3E" w:rsidP="00CF0B3E">
      <w:pPr>
        <w:pStyle w:val="3"/>
        <w:shd w:val="clear" w:color="auto" w:fill="auto"/>
        <w:spacing w:after="275" w:line="274" w:lineRule="exact"/>
        <w:ind w:left="20" w:right="20" w:firstLine="34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>Итоговое повторение. Признаки цивилизации Греции и Рима. Народовластие в Греции и Риме. Роль граждан в управлении государством. Нравы. Любовь к Отечеству. Отличие греческого полиса и Римской республики от государств Древнего Востока. Вклад народов древности в мировую культуру.</w:t>
      </w:r>
    </w:p>
    <w:p w:rsidR="0081259C" w:rsidRPr="00617DB4" w:rsidRDefault="0081259C" w:rsidP="00CF0B3E">
      <w:pPr>
        <w:pStyle w:val="3"/>
        <w:shd w:val="clear" w:color="auto" w:fill="auto"/>
        <w:spacing w:line="274" w:lineRule="exact"/>
        <w:ind w:left="20" w:firstLine="0"/>
        <w:rPr>
          <w:rFonts w:ascii="Arial" w:hAnsi="Arial" w:cs="Arial"/>
          <w:sz w:val="24"/>
          <w:szCs w:val="24"/>
        </w:rPr>
      </w:pPr>
    </w:p>
    <w:p w:rsidR="00CF0B3E" w:rsidRPr="00617DB4" w:rsidRDefault="00CF0B3E" w:rsidP="00CF0B3E">
      <w:pPr>
        <w:pStyle w:val="3"/>
        <w:shd w:val="clear" w:color="auto" w:fill="auto"/>
        <w:spacing w:line="274" w:lineRule="exact"/>
        <w:ind w:left="20" w:firstLine="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>ИСТОРИЯ НОВОГО ВРЕМЕНИ:</w:t>
      </w:r>
    </w:p>
    <w:p w:rsidR="00CF0B3E" w:rsidRPr="00617DB4" w:rsidRDefault="00CF0B3E" w:rsidP="00CF0B3E">
      <w:pPr>
        <w:pStyle w:val="3"/>
        <w:shd w:val="clear" w:color="auto" w:fill="auto"/>
        <w:spacing w:line="274" w:lineRule="exact"/>
        <w:ind w:left="20" w:firstLine="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>1500-1800 (56 часов)</w:t>
      </w:r>
    </w:p>
    <w:p w:rsidR="00CF0B3E" w:rsidRPr="00617DB4" w:rsidRDefault="00CF0B3E" w:rsidP="00CF0B3E">
      <w:pPr>
        <w:pStyle w:val="3"/>
        <w:shd w:val="clear" w:color="auto" w:fill="auto"/>
        <w:spacing w:line="274" w:lineRule="exact"/>
        <w:ind w:left="20" w:firstLine="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>7 класс</w:t>
      </w:r>
    </w:p>
    <w:p w:rsidR="00CF0B3E" w:rsidRPr="00617DB4" w:rsidRDefault="00CF0B3E" w:rsidP="00CF0B3E">
      <w:pPr>
        <w:pStyle w:val="3"/>
        <w:shd w:val="clear" w:color="auto" w:fill="auto"/>
        <w:spacing w:line="274" w:lineRule="exact"/>
        <w:ind w:left="20" w:right="20" w:firstLine="36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>Тема 1. Мир в начале Нового времени. Великие географические открытия. Возрождение. Реформация</w:t>
      </w:r>
    </w:p>
    <w:p w:rsidR="00CF0B3E" w:rsidRPr="00617DB4" w:rsidRDefault="00CF0B3E" w:rsidP="00CF0B3E">
      <w:pPr>
        <w:pStyle w:val="3"/>
        <w:shd w:val="clear" w:color="auto" w:fill="auto"/>
        <w:tabs>
          <w:tab w:val="left" w:pos="5022"/>
        </w:tabs>
        <w:spacing w:line="274" w:lineRule="exact"/>
        <w:ind w:left="20" w:right="20" w:firstLine="36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>Введение. От Средневековья к Новому времени. Технические открытия и выход к Мировому океану. Традиционное феодальное общество и его характеристика. Что изучает новая история. «Новое время» как эпоха «пробуждения умов». Где и когда появился этот термин. Хронологические границы и этапы Нового времени. Познание окружающего мира, его устройства (законов) изменяло мировоззрение, образ жизни, хозяйственную жизнь. Появление машинного производства. Новое время — эпоха великих изменений. Человек Нового времени. Развитие личностных характеристик человека, его стремление к самостоятельности и успеху. Предприниматели. Что связывает нас с Новым временем. Близость во времени. Облик современных городов. Экономика и политика. Активность и социальность человека Нового времени. Запад и Восток: особенности общественного устройства и экономического развития. Новые изобретения и усовершенствования. Новые источники энергии — ветряная мельница, каменный уголь. Книгопечатание. Расширение тематики книг. Географические представления. Революция в горнорудном промысле. Успехи в металлургии. Новое в военном деле.</w:t>
      </w:r>
      <w:r w:rsidRPr="00617DB4">
        <w:rPr>
          <w:rFonts w:ascii="Arial" w:hAnsi="Arial" w:cs="Arial"/>
          <w:sz w:val="24"/>
          <w:szCs w:val="24"/>
        </w:rPr>
        <w:tab/>
        <w:t>«Рыцарство было уничтожено пушкой».</w:t>
      </w:r>
    </w:p>
    <w:p w:rsidR="00CF0B3E" w:rsidRPr="00617DB4" w:rsidRDefault="00CF0B3E" w:rsidP="00CF0B3E">
      <w:pPr>
        <w:pStyle w:val="3"/>
        <w:shd w:val="clear" w:color="auto" w:fill="auto"/>
        <w:spacing w:line="274" w:lineRule="exact"/>
        <w:ind w:left="20" w:right="20" w:firstLine="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Усовершенствования в мореплавании и кораблестроении. Морские карты. Почему манили новые земли. Испания и Португалия ищут новые морские пути на Восток. Португалия — лидер исследования путей в Индию. Энрике Мореплаватель. Открытие ближней Атлантики. Вокруг Африки в Индию. </w:t>
      </w:r>
      <w:proofErr w:type="spellStart"/>
      <w:r w:rsidRPr="00617DB4">
        <w:rPr>
          <w:rFonts w:ascii="Arial" w:hAnsi="Arial" w:cs="Arial"/>
          <w:sz w:val="24"/>
          <w:szCs w:val="24"/>
        </w:rPr>
        <w:t>Бартоломеу</w:t>
      </w:r>
      <w:proofErr w:type="spellEnd"/>
      <w:r w:rsidRPr="00617D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17DB4">
        <w:rPr>
          <w:rFonts w:ascii="Arial" w:hAnsi="Arial" w:cs="Arial"/>
          <w:sz w:val="24"/>
          <w:szCs w:val="24"/>
        </w:rPr>
        <w:t>Диаш</w:t>
      </w:r>
      <w:proofErr w:type="spellEnd"/>
      <w:r w:rsidRPr="00617DB4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617DB4">
        <w:rPr>
          <w:rFonts w:ascii="Arial" w:hAnsi="Arial" w:cs="Arial"/>
          <w:sz w:val="24"/>
          <w:szCs w:val="24"/>
        </w:rPr>
        <w:t>Васко</w:t>
      </w:r>
      <w:proofErr w:type="spellEnd"/>
      <w:r w:rsidRPr="00617DB4">
        <w:rPr>
          <w:rFonts w:ascii="Arial" w:hAnsi="Arial" w:cs="Arial"/>
          <w:sz w:val="24"/>
          <w:szCs w:val="24"/>
        </w:rPr>
        <w:t xml:space="preserve"> да Г </w:t>
      </w:r>
      <w:proofErr w:type="spellStart"/>
      <w:r w:rsidRPr="00617DB4">
        <w:rPr>
          <w:rFonts w:ascii="Arial" w:hAnsi="Arial" w:cs="Arial"/>
          <w:sz w:val="24"/>
          <w:szCs w:val="24"/>
        </w:rPr>
        <w:t>ама</w:t>
      </w:r>
      <w:proofErr w:type="spellEnd"/>
      <w:r w:rsidRPr="00617DB4">
        <w:rPr>
          <w:rFonts w:ascii="Arial" w:hAnsi="Arial" w:cs="Arial"/>
          <w:sz w:val="24"/>
          <w:szCs w:val="24"/>
        </w:rPr>
        <w:t xml:space="preserve">. Свидетельства эпохи. Встреча миров. Великие географические открытия и их последствия. Четыре путешествия Христофора Колумба. Второе открытие нового материка: </w:t>
      </w:r>
      <w:proofErr w:type="spellStart"/>
      <w:r w:rsidRPr="00617DB4">
        <w:rPr>
          <w:rFonts w:ascii="Arial" w:hAnsi="Arial" w:cs="Arial"/>
          <w:sz w:val="24"/>
          <w:szCs w:val="24"/>
        </w:rPr>
        <w:t>Америго</w:t>
      </w:r>
      <w:proofErr w:type="spellEnd"/>
      <w:r w:rsidRPr="00617D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17DB4">
        <w:rPr>
          <w:rFonts w:ascii="Arial" w:hAnsi="Arial" w:cs="Arial"/>
          <w:sz w:val="24"/>
          <w:szCs w:val="24"/>
        </w:rPr>
        <w:t>Веспуччи</w:t>
      </w:r>
      <w:proofErr w:type="spellEnd"/>
      <w:r w:rsidRPr="00617DB4">
        <w:rPr>
          <w:rFonts w:ascii="Arial" w:hAnsi="Arial" w:cs="Arial"/>
          <w:sz w:val="24"/>
          <w:szCs w:val="24"/>
        </w:rPr>
        <w:t>. Представление о Новом Свете. Первое кругосветное путешествие: Фернандо Магеллан. Земля — шар. Западноевропейская колонизация новых земель. Поход за золотом. Испанцы и португальцы в Новом Свете. Эрнандо Кортес. В поисках Эльдорадо. Владения португальцев в Азии. Значение Великих географических открытий. Изменение старых географических представлений о мире. Революция цен. Создание первых колониальных империй. Начало складывания мирового рынка. Сближение индустриального и традиционного миров.</w:t>
      </w:r>
    </w:p>
    <w:p w:rsidR="00CF0B3E" w:rsidRPr="00617DB4" w:rsidRDefault="00CF0B3E" w:rsidP="00CF0B3E">
      <w:pPr>
        <w:pStyle w:val="3"/>
        <w:shd w:val="clear" w:color="auto" w:fill="auto"/>
        <w:spacing w:line="274" w:lineRule="exact"/>
        <w:ind w:left="20" w:right="20" w:firstLine="34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Усиление королевской власти в </w:t>
      </w:r>
      <w:r w:rsidRPr="00617DB4">
        <w:rPr>
          <w:rFonts w:ascii="Arial" w:hAnsi="Arial" w:cs="Arial"/>
          <w:sz w:val="24"/>
          <w:szCs w:val="24"/>
          <w:lang w:val="en-US" w:bidi="en-US"/>
        </w:rPr>
        <w:t>XVI</w:t>
      </w:r>
      <w:r w:rsidRPr="00617DB4">
        <w:rPr>
          <w:rFonts w:ascii="Arial" w:hAnsi="Arial" w:cs="Arial"/>
          <w:sz w:val="24"/>
          <w:szCs w:val="24"/>
          <w:lang w:bidi="en-US"/>
        </w:rPr>
        <w:t>—</w:t>
      </w:r>
      <w:r w:rsidRPr="00617DB4">
        <w:rPr>
          <w:rFonts w:ascii="Arial" w:hAnsi="Arial" w:cs="Arial"/>
          <w:sz w:val="24"/>
          <w:szCs w:val="24"/>
          <w:lang w:val="en-US" w:bidi="en-US"/>
        </w:rPr>
        <w:t>XVII</w:t>
      </w:r>
      <w:r w:rsidRPr="00617DB4">
        <w:rPr>
          <w:rFonts w:ascii="Arial" w:hAnsi="Arial" w:cs="Arial"/>
          <w:sz w:val="24"/>
          <w:szCs w:val="24"/>
          <w:lang w:bidi="en-US"/>
        </w:rPr>
        <w:t xml:space="preserve"> </w:t>
      </w:r>
      <w:r w:rsidRPr="00617DB4">
        <w:rPr>
          <w:rFonts w:ascii="Arial" w:hAnsi="Arial" w:cs="Arial"/>
          <w:sz w:val="24"/>
          <w:szCs w:val="24"/>
        </w:rPr>
        <w:t>вв. Абсолютизм в Европе. Разложение традиционных отношений и формирование новых. Складывание абсолютизма в политике управления европейских государств. Значение абсолютизма для социального, экономического, политического и культурного развития общества. Парламент и король: сотрудничество и подобострастие. Единая система государственного управления. Судебная и местная власть под контролем короля. «Ограничители» власти короля. Король — наместник Бога на Земле. Слагаемые культа короля. Королевская армия. Система налогообложения. Единая экономическая политика. Складывание централизованных национальных государств и национальной церкви. Появление республик в Европе. Короли, внёсшие вклад в изменение облика Европы: Генрих VIII Тюдор, Елизавета Тюдор, Яков I Стюарт, Людовик XIV Бурбон.</w:t>
      </w:r>
    </w:p>
    <w:p w:rsidR="00CF0B3E" w:rsidRPr="00617DB4" w:rsidRDefault="00CF0B3E" w:rsidP="00CF0B3E">
      <w:pPr>
        <w:pStyle w:val="3"/>
        <w:shd w:val="clear" w:color="auto" w:fill="auto"/>
        <w:tabs>
          <w:tab w:val="center" w:pos="6302"/>
          <w:tab w:val="left" w:pos="7306"/>
        </w:tabs>
        <w:spacing w:line="274" w:lineRule="exact"/>
        <w:ind w:left="20" w:firstLine="34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lastRenderedPageBreak/>
        <w:t>Дух предпринимательства преобразует</w:t>
      </w:r>
      <w:r w:rsidRPr="00617DB4">
        <w:rPr>
          <w:rFonts w:ascii="Arial" w:hAnsi="Arial" w:cs="Arial"/>
          <w:sz w:val="24"/>
          <w:szCs w:val="24"/>
        </w:rPr>
        <w:tab/>
        <w:t>экономику.</w:t>
      </w:r>
      <w:r w:rsidRPr="00617DB4">
        <w:rPr>
          <w:rFonts w:ascii="Arial" w:hAnsi="Arial" w:cs="Arial"/>
          <w:sz w:val="24"/>
          <w:szCs w:val="24"/>
        </w:rPr>
        <w:tab/>
        <w:t>Условия развития</w:t>
      </w:r>
    </w:p>
    <w:p w:rsidR="00CF0B3E" w:rsidRPr="00617DB4" w:rsidRDefault="00CF0B3E" w:rsidP="00CF0B3E">
      <w:pPr>
        <w:pStyle w:val="3"/>
        <w:shd w:val="clear" w:color="auto" w:fill="auto"/>
        <w:spacing w:after="240" w:line="274" w:lineRule="exact"/>
        <w:ind w:left="20" w:right="20" w:firstLine="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предпринимательства. Новое в торговле. Рост городов и торговли. Складывание мировых центров торговли. Торговые компании. Право монополии. Накопление капиталов. Банки и биржи. Появление государственных банков. Переход от ремесла к мануфактуре. Причины возникновения и развития мануфактур. Мануфактура — предприятие нового типа. Разделение труда. Наёмный труд. Рождение капитализма. Европейское общество в раннее Новое время. Изменения в социальной структуре общества, его основные занятия. Новые социальные группы европейского общества, их облик. Буржуазия эпохи раннего Нового времени. Условия жизни, труда крестьянства Европы. Новое дворянство — джентри — и старое дворянство. Низшие слои населения. Бродяжничество. Борьба государства с нищими. Законы о нищих. Способы преодоления нищенства. Повседневная жизнь. Европейское население и основные черты повседневной жизни. Главные беды — эпидемии, голод и войны. Продолжительность жизни. Личная гигиена. «Столетия редкого человека». Короткая жизнь женщины. Революция в питании. Искусство кулинарии. </w:t>
      </w:r>
      <w:proofErr w:type="spellStart"/>
      <w:r w:rsidRPr="00617DB4">
        <w:rPr>
          <w:rFonts w:ascii="Arial" w:hAnsi="Arial" w:cs="Arial"/>
          <w:sz w:val="24"/>
          <w:szCs w:val="24"/>
        </w:rPr>
        <w:t>Домоведение</w:t>
      </w:r>
      <w:proofErr w:type="spellEnd"/>
      <w:r w:rsidRPr="00617DB4">
        <w:rPr>
          <w:rFonts w:ascii="Arial" w:hAnsi="Arial" w:cs="Arial"/>
          <w:sz w:val="24"/>
          <w:szCs w:val="24"/>
        </w:rPr>
        <w:t>. Революция в одежде. Европейский город Нового времени, его роль в культурной жизни общества.</w:t>
      </w:r>
    </w:p>
    <w:p w:rsidR="00CF0B3E" w:rsidRPr="00617DB4" w:rsidRDefault="00CF0B3E" w:rsidP="00CF0B3E">
      <w:pPr>
        <w:pStyle w:val="3"/>
        <w:shd w:val="clear" w:color="auto" w:fill="auto"/>
        <w:spacing w:line="274" w:lineRule="exact"/>
        <w:ind w:left="20" w:right="20" w:firstLine="34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Великие гуманисты Европы. От раннего Возрождения к высокому. Образованность как ценность. Гуманисты о месте человека во Вселенной. Гуманист из Роттердама. Утверждение новых гуманистических идеалов. Первые утопии об общественном устройстве: Томас Мор, Франсуа Рабле. Мишель Монтень: «Опыты» — рекомендации по самосовершенствованию. Рим и обновление его облика в эпоху Возрождения. Мир художественной культуры Возрождения. Эпоха Возрождения и её характерные черты. Зарождение идей гуманизма и их воплощение в литературе и искусстве. Идеал гармоничного человека, созданный итальянскими гуманистами. Уильям Шекспир и театр как школа формирования нового человека. Произведения и герои У. Шекспира. Творчество Мигеля Сервантеса — гимн человеку Нового времени. Эпоха «титанов Возрождения». Гуманистические тенденции в изобразительном искусстве. «Титаны Возрождения». Формирование новой, гуманистической культуры и вклад в её развитие Леонардо да Винчи, Микеланджело </w:t>
      </w:r>
      <w:proofErr w:type="spellStart"/>
      <w:r w:rsidRPr="00617DB4">
        <w:rPr>
          <w:rFonts w:ascii="Arial" w:hAnsi="Arial" w:cs="Arial"/>
          <w:sz w:val="24"/>
          <w:szCs w:val="24"/>
        </w:rPr>
        <w:t>Буонарроти</w:t>
      </w:r>
      <w:proofErr w:type="spellEnd"/>
      <w:r w:rsidRPr="00617DB4">
        <w:rPr>
          <w:rFonts w:ascii="Arial" w:hAnsi="Arial" w:cs="Arial"/>
          <w:sz w:val="24"/>
          <w:szCs w:val="24"/>
        </w:rPr>
        <w:t xml:space="preserve">, Рафаэля Санти. География и особенности искусства: Испания и Голландия XVII в. Своеобразие искусства Северного Возрождения: Питер Брейгель Старший; гуманистическая </w:t>
      </w:r>
      <w:proofErr w:type="spellStart"/>
      <w:proofErr w:type="gramStart"/>
      <w:r w:rsidRPr="00617DB4">
        <w:rPr>
          <w:rFonts w:ascii="Arial" w:hAnsi="Arial" w:cs="Arial"/>
          <w:sz w:val="24"/>
          <w:szCs w:val="24"/>
        </w:rPr>
        <w:t>лич-ность</w:t>
      </w:r>
      <w:proofErr w:type="spellEnd"/>
      <w:proofErr w:type="gramEnd"/>
      <w:r w:rsidRPr="00617DB4">
        <w:rPr>
          <w:rFonts w:ascii="Arial" w:hAnsi="Arial" w:cs="Arial"/>
          <w:sz w:val="24"/>
          <w:szCs w:val="24"/>
        </w:rPr>
        <w:t xml:space="preserve"> в портретах Альбрехта Дюрера. Музыкальное искусство Западной Европы. Развитие </w:t>
      </w:r>
      <w:proofErr w:type="gramStart"/>
      <w:r w:rsidRPr="00617DB4">
        <w:rPr>
          <w:rFonts w:ascii="Arial" w:hAnsi="Arial" w:cs="Arial"/>
          <w:sz w:val="24"/>
          <w:szCs w:val="24"/>
        </w:rPr>
        <w:t>свет-</w:t>
      </w:r>
      <w:proofErr w:type="spellStart"/>
      <w:r w:rsidRPr="00617DB4">
        <w:rPr>
          <w:rFonts w:ascii="Arial" w:hAnsi="Arial" w:cs="Arial"/>
          <w:sz w:val="24"/>
          <w:szCs w:val="24"/>
        </w:rPr>
        <w:t>ской</w:t>
      </w:r>
      <w:proofErr w:type="spellEnd"/>
      <w:proofErr w:type="gramEnd"/>
      <w:r w:rsidRPr="00617DB4">
        <w:rPr>
          <w:rFonts w:ascii="Arial" w:hAnsi="Arial" w:cs="Arial"/>
          <w:sz w:val="24"/>
          <w:szCs w:val="24"/>
        </w:rPr>
        <w:t xml:space="preserve"> музыкальной культуры. Мадригалы. Домашнее </w:t>
      </w:r>
      <w:proofErr w:type="spellStart"/>
      <w:r w:rsidRPr="00617DB4">
        <w:rPr>
          <w:rFonts w:ascii="Arial" w:hAnsi="Arial" w:cs="Arial"/>
          <w:sz w:val="24"/>
          <w:szCs w:val="24"/>
        </w:rPr>
        <w:t>музицирование</w:t>
      </w:r>
      <w:proofErr w:type="spellEnd"/>
      <w:r w:rsidRPr="00617DB4">
        <w:rPr>
          <w:rFonts w:ascii="Arial" w:hAnsi="Arial" w:cs="Arial"/>
          <w:sz w:val="24"/>
          <w:szCs w:val="24"/>
        </w:rPr>
        <w:t xml:space="preserve">. Превращение музыки в одно из светских искусств. Рождение новой европейской науки. Условия развития революции в естествознании. Действие принципа авторитетности в средневековой Европе и его проявление. Критический взгляд гуманистов на окружающий мир и его последствия. Открытия, определившие новую картину мира. Жизнь и научное открытие Николая Коперника. Открытие подвиг во имя науки Джордано Бруно. Галилео Галилей его открытия. Вклад Исаака Ньютона в создание новой картины мира в XVII в. </w:t>
      </w:r>
      <w:proofErr w:type="spellStart"/>
      <w:r w:rsidRPr="00617DB4">
        <w:rPr>
          <w:rFonts w:ascii="Arial" w:hAnsi="Arial" w:cs="Arial"/>
          <w:sz w:val="24"/>
          <w:szCs w:val="24"/>
        </w:rPr>
        <w:t>Фрэнсис</w:t>
      </w:r>
      <w:proofErr w:type="spellEnd"/>
      <w:r w:rsidRPr="00617DB4">
        <w:rPr>
          <w:rFonts w:ascii="Arial" w:hAnsi="Arial" w:cs="Arial"/>
          <w:sz w:val="24"/>
          <w:szCs w:val="24"/>
        </w:rPr>
        <w:t xml:space="preserve"> Бэкон о значении опыта в познании природы. Рене Декарт о роли научных исследований. </w:t>
      </w:r>
      <w:proofErr w:type="spellStart"/>
      <w:r w:rsidRPr="00617DB4">
        <w:rPr>
          <w:rFonts w:ascii="Arial" w:hAnsi="Arial" w:cs="Arial"/>
          <w:sz w:val="24"/>
          <w:szCs w:val="24"/>
        </w:rPr>
        <w:t>Фрэнсис</w:t>
      </w:r>
      <w:proofErr w:type="spellEnd"/>
      <w:r w:rsidRPr="00617DB4">
        <w:rPr>
          <w:rFonts w:ascii="Arial" w:hAnsi="Arial" w:cs="Arial"/>
          <w:sz w:val="24"/>
          <w:szCs w:val="24"/>
        </w:rPr>
        <w:t xml:space="preserve"> Бэкон и Рене Декарт — основоположники философии Нового времени. Влияние научных открытий Нового времени на технический прогресс и самосознание человека.</w:t>
      </w:r>
    </w:p>
    <w:p w:rsidR="00CF0B3E" w:rsidRPr="00617DB4" w:rsidRDefault="00CF0B3E" w:rsidP="00CF0B3E">
      <w:pPr>
        <w:pStyle w:val="3"/>
        <w:shd w:val="clear" w:color="auto" w:fill="auto"/>
        <w:spacing w:after="240" w:line="274" w:lineRule="exact"/>
        <w:ind w:left="20" w:right="20" w:firstLine="34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Начало Реформации в Европе. Обновление христианства. Влияние Великих географических открытий и идей гуманизма на представления европейца о самом себе. Кризис и начало раскола католической церкви. Реформация — борьба за переустройство церкви. Причины Реформации и широкого её распространения в Европе. Германия — родина Реформации церкви. Мартин Лютер: человек и общественный деятель. 95 тезисов против индульгенций. «Спасение верой» — суть учения Мартина Лютера. Крестьянская война в Германии. Протестантство и лютеранская церковь в Германии. Пастор — протестантский проповедник. Распространение Реформации в Европе. Контрреформация. Географический охват Реформацией Европы и его причины. Ценности, учение и церковь Жана Кальвина. Идея о предопределении судьбы человека. Социальный эффект учения Кальвина. Жестокость осуждения предателей </w:t>
      </w:r>
      <w:r w:rsidRPr="00617DB4">
        <w:rPr>
          <w:rFonts w:ascii="Arial" w:hAnsi="Arial" w:cs="Arial"/>
          <w:sz w:val="24"/>
          <w:szCs w:val="24"/>
        </w:rPr>
        <w:lastRenderedPageBreak/>
        <w:t xml:space="preserve">кальвинизма. «Рим кальвинизма». Борьба католической церкви против еретических учений. Контрреформация: её идеологи и воплотители. Орден иезуитов и его создатель Игнатий Лойола. Цели, средства расширения власти папы римского. </w:t>
      </w:r>
      <w:proofErr w:type="spellStart"/>
      <w:r w:rsidRPr="00617DB4">
        <w:rPr>
          <w:rFonts w:ascii="Arial" w:hAnsi="Arial" w:cs="Arial"/>
          <w:sz w:val="24"/>
          <w:szCs w:val="24"/>
        </w:rPr>
        <w:t>Тридентский</w:t>
      </w:r>
      <w:proofErr w:type="spellEnd"/>
      <w:r w:rsidRPr="00617DB4">
        <w:rPr>
          <w:rFonts w:ascii="Arial" w:hAnsi="Arial" w:cs="Arial"/>
          <w:sz w:val="24"/>
          <w:szCs w:val="24"/>
        </w:rPr>
        <w:t xml:space="preserve"> собор.</w:t>
      </w:r>
    </w:p>
    <w:p w:rsidR="00CF0B3E" w:rsidRPr="00617DB4" w:rsidRDefault="00CF0B3E" w:rsidP="00CF0B3E">
      <w:pPr>
        <w:pStyle w:val="3"/>
        <w:shd w:val="clear" w:color="auto" w:fill="auto"/>
        <w:spacing w:after="240" w:line="274" w:lineRule="exact"/>
        <w:ind w:left="20" w:right="20" w:firstLine="34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Королевская власть и Реформация в Англии. Борьба за господство на море. Последствия Войны Алой и Белой розы для Англии. Генрих </w:t>
      </w:r>
      <w:r w:rsidRPr="00617DB4">
        <w:rPr>
          <w:rFonts w:ascii="Arial" w:hAnsi="Arial" w:cs="Arial"/>
          <w:sz w:val="24"/>
          <w:szCs w:val="24"/>
          <w:lang w:val="en-US" w:bidi="en-US"/>
        </w:rPr>
        <w:t>VIII</w:t>
      </w:r>
      <w:r w:rsidRPr="00617DB4">
        <w:rPr>
          <w:rFonts w:ascii="Arial" w:hAnsi="Arial" w:cs="Arial"/>
          <w:sz w:val="24"/>
          <w:szCs w:val="24"/>
          <w:lang w:bidi="en-US"/>
        </w:rPr>
        <w:t xml:space="preserve">: </w:t>
      </w:r>
      <w:r w:rsidRPr="00617DB4">
        <w:rPr>
          <w:rFonts w:ascii="Arial" w:hAnsi="Arial" w:cs="Arial"/>
          <w:sz w:val="24"/>
          <w:szCs w:val="24"/>
        </w:rPr>
        <w:t xml:space="preserve">от защитника веры к религиозной реформе. Особенности Реформации католической церкви в Англии. Англиканская церковь. Попытка Контрреформации: политика Марии Кровавой. Золотой век Елизаветы </w:t>
      </w:r>
      <w:r w:rsidRPr="00617DB4">
        <w:rPr>
          <w:rFonts w:ascii="Arial" w:hAnsi="Arial" w:cs="Arial"/>
          <w:sz w:val="24"/>
          <w:szCs w:val="24"/>
          <w:lang w:val="en-US" w:bidi="en-US"/>
        </w:rPr>
        <w:t>I</w:t>
      </w:r>
      <w:r w:rsidRPr="00617DB4">
        <w:rPr>
          <w:rFonts w:ascii="Arial" w:hAnsi="Arial" w:cs="Arial"/>
          <w:sz w:val="24"/>
          <w:szCs w:val="24"/>
          <w:lang w:bidi="en-US"/>
        </w:rPr>
        <w:t xml:space="preserve"> </w:t>
      </w:r>
      <w:r w:rsidRPr="00617DB4">
        <w:rPr>
          <w:rFonts w:ascii="Arial" w:hAnsi="Arial" w:cs="Arial"/>
          <w:sz w:val="24"/>
          <w:szCs w:val="24"/>
        </w:rPr>
        <w:t xml:space="preserve">— укрепление англиканской церкви и государства. Пуритане. Политика предотвращения религиозных войн. Соперничество с Испанией за морское господство. Итоги правления королевы Елизаветы </w:t>
      </w:r>
      <w:r w:rsidRPr="00617DB4">
        <w:rPr>
          <w:rFonts w:ascii="Arial" w:hAnsi="Arial" w:cs="Arial"/>
          <w:sz w:val="24"/>
          <w:szCs w:val="24"/>
          <w:lang w:val="en-US" w:bidi="en-US"/>
        </w:rPr>
        <w:t>I</w:t>
      </w:r>
      <w:r w:rsidRPr="00617DB4">
        <w:rPr>
          <w:rFonts w:ascii="Arial" w:hAnsi="Arial" w:cs="Arial"/>
          <w:sz w:val="24"/>
          <w:szCs w:val="24"/>
          <w:lang w:bidi="en-US"/>
        </w:rPr>
        <w:t>.</w:t>
      </w:r>
    </w:p>
    <w:p w:rsidR="00CF0B3E" w:rsidRPr="00617DB4" w:rsidRDefault="00CF0B3E" w:rsidP="00CF0B3E">
      <w:pPr>
        <w:pStyle w:val="3"/>
        <w:shd w:val="clear" w:color="auto" w:fill="auto"/>
        <w:spacing w:after="240" w:line="274" w:lineRule="exact"/>
        <w:ind w:left="20" w:right="20" w:firstLine="34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Религиозные войны и укрепление абсолютной монархии во Франции. Французы — кальвинисты-гугеноты. Разрастание противостояния между католиками и гугенотами. Начало религиозных войн. Различия в методах противников. Варфоломеевская ночь: кровавый суд католиков над гугенотами. Нантский эдикт короля Генриха </w:t>
      </w:r>
      <w:r w:rsidRPr="00617DB4">
        <w:rPr>
          <w:rFonts w:ascii="Arial" w:hAnsi="Arial" w:cs="Arial"/>
          <w:sz w:val="24"/>
          <w:szCs w:val="24"/>
          <w:lang w:val="en-US" w:bidi="en-US"/>
        </w:rPr>
        <w:t>IV</w:t>
      </w:r>
      <w:r w:rsidRPr="00617DB4">
        <w:rPr>
          <w:rFonts w:ascii="Arial" w:hAnsi="Arial" w:cs="Arial"/>
          <w:sz w:val="24"/>
          <w:szCs w:val="24"/>
          <w:lang w:bidi="en-US"/>
        </w:rPr>
        <w:t xml:space="preserve"> </w:t>
      </w:r>
      <w:r w:rsidRPr="00617DB4">
        <w:rPr>
          <w:rFonts w:ascii="Arial" w:hAnsi="Arial" w:cs="Arial"/>
          <w:sz w:val="24"/>
          <w:szCs w:val="24"/>
        </w:rPr>
        <w:t>Бурбона. Реформы Ришелье. Ришелье как идеолог и создатель системы абсолютизма во Франции. Франция — сильнейшее государство на европейском континенте.</w:t>
      </w:r>
    </w:p>
    <w:p w:rsidR="00CF0B3E" w:rsidRPr="00617DB4" w:rsidRDefault="00CF0B3E" w:rsidP="00CF0B3E">
      <w:pPr>
        <w:pStyle w:val="3"/>
        <w:shd w:val="clear" w:color="auto" w:fill="auto"/>
        <w:spacing w:line="274" w:lineRule="exact"/>
        <w:ind w:left="620" w:firstLine="0"/>
        <w:jc w:val="left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>Тема 2. Первые революции Нового времени. Международные отношения</w:t>
      </w:r>
    </w:p>
    <w:p w:rsidR="00CF0B3E" w:rsidRPr="00617DB4" w:rsidRDefault="00CF0B3E" w:rsidP="00CF0B3E">
      <w:pPr>
        <w:pStyle w:val="3"/>
        <w:shd w:val="clear" w:color="auto" w:fill="auto"/>
        <w:spacing w:line="274" w:lineRule="exact"/>
        <w:ind w:left="620" w:firstLine="0"/>
        <w:jc w:val="left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>(борьба за первенство в Европе и колониях)</w:t>
      </w:r>
    </w:p>
    <w:p w:rsidR="00CF0B3E" w:rsidRPr="00617DB4" w:rsidRDefault="00CF0B3E" w:rsidP="00CF0B3E">
      <w:pPr>
        <w:pStyle w:val="3"/>
        <w:shd w:val="clear" w:color="auto" w:fill="auto"/>
        <w:spacing w:line="274" w:lineRule="exact"/>
        <w:ind w:left="20" w:right="20" w:firstLine="34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Освободительная война в Нидерландах. Рождение Республики Соединённых провинций. Нидерланды — «жемчужина в короне Габсбургов». Нидерландская революция и рождение свободной Республики Голландии. Особенности географического, экономического и политического развития Нидерландов в </w:t>
      </w:r>
      <w:r w:rsidRPr="00617DB4">
        <w:rPr>
          <w:rFonts w:ascii="Arial" w:hAnsi="Arial" w:cs="Arial"/>
          <w:sz w:val="24"/>
          <w:szCs w:val="24"/>
          <w:lang w:val="en-US" w:bidi="en-US"/>
        </w:rPr>
        <w:t>XVI</w:t>
      </w:r>
      <w:r w:rsidRPr="00617DB4">
        <w:rPr>
          <w:rFonts w:ascii="Arial" w:hAnsi="Arial" w:cs="Arial"/>
          <w:sz w:val="24"/>
          <w:szCs w:val="24"/>
          <w:lang w:bidi="en-US"/>
        </w:rPr>
        <w:t xml:space="preserve"> </w:t>
      </w:r>
      <w:r w:rsidRPr="00617DB4">
        <w:rPr>
          <w:rFonts w:ascii="Arial" w:hAnsi="Arial" w:cs="Arial"/>
          <w:sz w:val="24"/>
          <w:szCs w:val="24"/>
        </w:rPr>
        <w:t xml:space="preserve">в. Становление капиталистических отношений в стране. Противоречия с Испанией. Преследования протестантов. Иконоборческое движение. Начало освободительной войны. Вильгельм Оранский. Время террора «кровавого герцога» Альбы. Лесные и морские гёзы. </w:t>
      </w:r>
      <w:proofErr w:type="spellStart"/>
      <w:r w:rsidRPr="00617DB4">
        <w:rPr>
          <w:rFonts w:ascii="Arial" w:hAnsi="Arial" w:cs="Arial"/>
          <w:sz w:val="24"/>
          <w:szCs w:val="24"/>
        </w:rPr>
        <w:t>Утрехтская</w:t>
      </w:r>
      <w:proofErr w:type="spellEnd"/>
      <w:r w:rsidRPr="00617DB4">
        <w:rPr>
          <w:rFonts w:ascii="Arial" w:hAnsi="Arial" w:cs="Arial"/>
          <w:sz w:val="24"/>
          <w:szCs w:val="24"/>
        </w:rPr>
        <w:t xml:space="preserve"> уния. Рождение Республики Соединённых провинций. Голландская республика — самая экономически развитая страна в Европе. Центр экономической жизни — Амстердам.</w:t>
      </w:r>
    </w:p>
    <w:p w:rsidR="00CF0B3E" w:rsidRPr="00617DB4" w:rsidRDefault="00CF0B3E" w:rsidP="00CF0B3E">
      <w:pPr>
        <w:pStyle w:val="3"/>
        <w:shd w:val="clear" w:color="auto" w:fill="auto"/>
        <w:spacing w:line="274" w:lineRule="exact"/>
        <w:ind w:left="20" w:right="20" w:firstLine="34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Парламент против короля. Революция в Англии. Путь к парламентской монархии. Англия — первая страна в Европе с конституционной парламентской монархией. Англия накануне революции. Причины революции. Пуританская этика и образ жизни. Единоличное правление короля Карла </w:t>
      </w:r>
      <w:r w:rsidRPr="00617DB4">
        <w:rPr>
          <w:rFonts w:ascii="Arial" w:hAnsi="Arial" w:cs="Arial"/>
          <w:sz w:val="24"/>
          <w:szCs w:val="24"/>
          <w:lang w:val="en-US" w:bidi="en-US"/>
        </w:rPr>
        <w:t>I</w:t>
      </w:r>
      <w:r w:rsidRPr="00617DB4">
        <w:rPr>
          <w:rFonts w:ascii="Arial" w:hAnsi="Arial" w:cs="Arial"/>
          <w:sz w:val="24"/>
          <w:szCs w:val="24"/>
          <w:lang w:bidi="en-US"/>
        </w:rPr>
        <w:t xml:space="preserve"> </w:t>
      </w:r>
      <w:r w:rsidRPr="00617DB4">
        <w:rPr>
          <w:rFonts w:ascii="Arial" w:hAnsi="Arial" w:cs="Arial"/>
          <w:sz w:val="24"/>
          <w:szCs w:val="24"/>
        </w:rPr>
        <w:t xml:space="preserve">Стюарта. Противостояние короля и парламента. Начало революции — созыв Долгого парламента. Гражданская война короля с парламентом. Великая ремонстрация. Оливер Кромвель и создание армии «нового образца». Битва при </w:t>
      </w:r>
      <w:proofErr w:type="spellStart"/>
      <w:r w:rsidRPr="00617DB4">
        <w:rPr>
          <w:rFonts w:ascii="Arial" w:hAnsi="Arial" w:cs="Arial"/>
          <w:sz w:val="24"/>
          <w:szCs w:val="24"/>
        </w:rPr>
        <w:t>Нейзби</w:t>
      </w:r>
      <w:proofErr w:type="spellEnd"/>
      <w:r w:rsidRPr="00617DB4">
        <w:rPr>
          <w:rFonts w:ascii="Arial" w:hAnsi="Arial" w:cs="Arial"/>
          <w:sz w:val="24"/>
          <w:szCs w:val="24"/>
        </w:rPr>
        <w:t>. Реформы</w:t>
      </w:r>
    </w:p>
    <w:p w:rsidR="00CF0B3E" w:rsidRPr="00617DB4" w:rsidRDefault="00CF0B3E" w:rsidP="00CF0B3E">
      <w:pPr>
        <w:pStyle w:val="3"/>
        <w:shd w:val="clear" w:color="auto" w:fill="auto"/>
        <w:spacing w:after="263" w:line="230" w:lineRule="exact"/>
        <w:ind w:left="20" w:firstLine="0"/>
        <w:jc w:val="left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>парламента. Дальнейшее нарастание противостояния: казнь короля. Англия — республика.</w:t>
      </w:r>
    </w:p>
    <w:p w:rsidR="00CF0B3E" w:rsidRPr="00617DB4" w:rsidRDefault="00CF0B3E" w:rsidP="00CF0B3E">
      <w:pPr>
        <w:pStyle w:val="3"/>
        <w:shd w:val="clear" w:color="auto" w:fill="auto"/>
        <w:spacing w:after="240" w:line="274" w:lineRule="exact"/>
        <w:ind w:left="20" w:right="20" w:firstLine="34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Реформы английского парламента. Движение протеста: левеллеры и диггеры. Кромвель. Внутренние и международные последствия гражданской войны. Разгон Долгого парламента. Кромвель — пожизненный лорд-протектор Английской республики. Преобразования в стране. Борьба за колонии и морское господство. Реставрация Стюартов. Конец революции. «Славная революция» 1688 г. и рождение парламентской монархии. </w:t>
      </w:r>
      <w:r w:rsidRPr="00617DB4">
        <w:rPr>
          <w:rFonts w:ascii="Arial" w:hAnsi="Arial" w:cs="Arial"/>
          <w:sz w:val="24"/>
          <w:szCs w:val="24"/>
          <w:lang w:bidi="en-US"/>
        </w:rPr>
        <w:t>«</w:t>
      </w:r>
      <w:r w:rsidRPr="00617DB4">
        <w:rPr>
          <w:rFonts w:ascii="Arial" w:hAnsi="Arial" w:cs="Arial"/>
          <w:sz w:val="24"/>
          <w:szCs w:val="24"/>
          <w:lang w:val="en-US" w:bidi="en-US"/>
        </w:rPr>
        <w:t>Habeas</w:t>
      </w:r>
      <w:r w:rsidRPr="00617DB4">
        <w:rPr>
          <w:rFonts w:ascii="Arial" w:hAnsi="Arial" w:cs="Arial"/>
          <w:sz w:val="24"/>
          <w:szCs w:val="24"/>
          <w:lang w:bidi="en-US"/>
        </w:rPr>
        <w:t xml:space="preserve"> </w:t>
      </w:r>
      <w:r w:rsidRPr="00617DB4">
        <w:rPr>
          <w:rFonts w:ascii="Arial" w:hAnsi="Arial" w:cs="Arial"/>
          <w:sz w:val="24"/>
          <w:szCs w:val="24"/>
          <w:lang w:val="en-US" w:bidi="en-US"/>
        </w:rPr>
        <w:t>corpus</w:t>
      </w:r>
      <w:r w:rsidRPr="00617DB4">
        <w:rPr>
          <w:rFonts w:ascii="Arial" w:hAnsi="Arial" w:cs="Arial"/>
          <w:sz w:val="24"/>
          <w:szCs w:val="24"/>
          <w:lang w:bidi="en-US"/>
        </w:rPr>
        <w:t xml:space="preserve"> </w:t>
      </w:r>
      <w:r w:rsidRPr="00617DB4">
        <w:rPr>
          <w:rFonts w:ascii="Arial" w:hAnsi="Arial" w:cs="Arial"/>
          <w:sz w:val="24"/>
          <w:szCs w:val="24"/>
          <w:lang w:val="en-US" w:bidi="en-US"/>
        </w:rPr>
        <w:t>act</w:t>
      </w:r>
      <w:r w:rsidRPr="00617DB4">
        <w:rPr>
          <w:rFonts w:ascii="Arial" w:hAnsi="Arial" w:cs="Arial"/>
          <w:sz w:val="24"/>
          <w:szCs w:val="24"/>
          <w:lang w:bidi="en-US"/>
        </w:rPr>
        <w:t xml:space="preserve">» </w:t>
      </w:r>
      <w:r w:rsidRPr="00617DB4">
        <w:rPr>
          <w:rFonts w:ascii="Arial" w:hAnsi="Arial" w:cs="Arial"/>
          <w:sz w:val="24"/>
          <w:szCs w:val="24"/>
        </w:rPr>
        <w:t xml:space="preserve">— закон, утверждавший правила ареста и привлечения к суду обвиняемого. Билль о правах. Парламентская система в Англии как условие развития индустриального общества. Акт о престолонаследии. Преобразование Англии в Соединённое королевство, или Великобританию. Ослабление власти короля, усиление исполнительной власти. Ганноверская династия. Складывание двухпартийной политической системы: тори и виги. Англия </w:t>
      </w:r>
      <w:r w:rsidRPr="00617DB4">
        <w:rPr>
          <w:rFonts w:ascii="Arial" w:hAnsi="Arial" w:cs="Arial"/>
          <w:sz w:val="24"/>
          <w:szCs w:val="24"/>
          <w:lang w:bidi="en-US"/>
        </w:rPr>
        <w:t xml:space="preserve">— </w:t>
      </w:r>
      <w:r w:rsidRPr="00617DB4">
        <w:rPr>
          <w:rFonts w:ascii="Arial" w:hAnsi="Arial" w:cs="Arial"/>
          <w:sz w:val="24"/>
          <w:szCs w:val="24"/>
        </w:rPr>
        <w:lastRenderedPageBreak/>
        <w:t>владычица морей. Начало и конец эпохи вигов.</w:t>
      </w:r>
    </w:p>
    <w:p w:rsidR="00CF0B3E" w:rsidRPr="00617DB4" w:rsidRDefault="00CF0B3E" w:rsidP="00CF0B3E">
      <w:pPr>
        <w:pStyle w:val="3"/>
        <w:shd w:val="clear" w:color="auto" w:fill="auto"/>
        <w:spacing w:after="240" w:line="274" w:lineRule="exact"/>
        <w:ind w:left="20" w:right="20" w:firstLine="34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Международные отношения в </w:t>
      </w:r>
      <w:r w:rsidRPr="00617DB4">
        <w:rPr>
          <w:rFonts w:ascii="Arial" w:hAnsi="Arial" w:cs="Arial"/>
          <w:sz w:val="24"/>
          <w:szCs w:val="24"/>
          <w:lang w:val="en-US" w:bidi="en-US"/>
        </w:rPr>
        <w:t>XVI</w:t>
      </w:r>
      <w:r w:rsidRPr="00617DB4">
        <w:rPr>
          <w:rFonts w:ascii="Arial" w:hAnsi="Arial" w:cs="Arial"/>
          <w:sz w:val="24"/>
          <w:szCs w:val="24"/>
          <w:lang w:bidi="en-US"/>
        </w:rPr>
        <w:t>—</w:t>
      </w:r>
      <w:r w:rsidRPr="00617DB4">
        <w:rPr>
          <w:rFonts w:ascii="Arial" w:hAnsi="Arial" w:cs="Arial"/>
          <w:sz w:val="24"/>
          <w:szCs w:val="24"/>
          <w:lang w:val="en-US" w:bidi="en-US"/>
        </w:rPr>
        <w:t>XVIII</w:t>
      </w:r>
      <w:r w:rsidRPr="00617DB4">
        <w:rPr>
          <w:rFonts w:ascii="Arial" w:hAnsi="Arial" w:cs="Arial"/>
          <w:sz w:val="24"/>
          <w:szCs w:val="24"/>
          <w:lang w:bidi="en-US"/>
        </w:rPr>
        <w:t xml:space="preserve"> </w:t>
      </w:r>
      <w:r w:rsidRPr="00617DB4">
        <w:rPr>
          <w:rFonts w:ascii="Arial" w:hAnsi="Arial" w:cs="Arial"/>
          <w:sz w:val="24"/>
          <w:szCs w:val="24"/>
        </w:rPr>
        <w:t xml:space="preserve">вв. Причины международных конфликтов в Европе в </w:t>
      </w:r>
      <w:r w:rsidRPr="00617DB4">
        <w:rPr>
          <w:rFonts w:ascii="Arial" w:hAnsi="Arial" w:cs="Arial"/>
          <w:sz w:val="24"/>
          <w:szCs w:val="24"/>
          <w:lang w:val="en-US" w:bidi="en-US"/>
        </w:rPr>
        <w:t>XVI</w:t>
      </w:r>
      <w:r w:rsidRPr="00617DB4">
        <w:rPr>
          <w:rFonts w:ascii="Arial" w:hAnsi="Arial" w:cs="Arial"/>
          <w:sz w:val="24"/>
          <w:szCs w:val="24"/>
          <w:lang w:bidi="en-US"/>
        </w:rPr>
        <w:t>—</w:t>
      </w:r>
      <w:r w:rsidRPr="00617DB4">
        <w:rPr>
          <w:rFonts w:ascii="Arial" w:hAnsi="Arial" w:cs="Arial"/>
          <w:sz w:val="24"/>
          <w:szCs w:val="24"/>
          <w:lang w:val="en-US" w:bidi="en-US"/>
        </w:rPr>
        <w:t>XVIII</w:t>
      </w:r>
      <w:r w:rsidRPr="00617DB4">
        <w:rPr>
          <w:rFonts w:ascii="Arial" w:hAnsi="Arial" w:cs="Arial"/>
          <w:sz w:val="24"/>
          <w:szCs w:val="24"/>
          <w:lang w:bidi="en-US"/>
        </w:rPr>
        <w:t xml:space="preserve"> </w:t>
      </w:r>
      <w:r w:rsidRPr="00617DB4">
        <w:rPr>
          <w:rFonts w:ascii="Arial" w:hAnsi="Arial" w:cs="Arial"/>
          <w:sz w:val="24"/>
          <w:szCs w:val="24"/>
        </w:rPr>
        <w:t xml:space="preserve">вв. Соперничество между Францией, Англией и Испанией. Тридцатилетняя война </w:t>
      </w:r>
      <w:r w:rsidRPr="00617DB4">
        <w:rPr>
          <w:rFonts w:ascii="Arial" w:hAnsi="Arial" w:cs="Arial"/>
          <w:sz w:val="24"/>
          <w:szCs w:val="24"/>
          <w:lang w:bidi="en-US"/>
        </w:rPr>
        <w:t xml:space="preserve">— </w:t>
      </w:r>
      <w:r w:rsidRPr="00617DB4">
        <w:rPr>
          <w:rFonts w:ascii="Arial" w:hAnsi="Arial" w:cs="Arial"/>
          <w:sz w:val="24"/>
          <w:szCs w:val="24"/>
        </w:rPr>
        <w:t xml:space="preserve">первая общеевропейская война. Причины и начало войны. Основные военные действия. Альбрехт Валленштейн и его концепция войны. Вступление в войну Швеции. Густав II Адольф — крупнейший полководец и создатель новой военной системы. Окончание войны и её итоги. Условия и значение Вестфальского мира. Европа в </w:t>
      </w:r>
      <w:r w:rsidRPr="00617DB4">
        <w:rPr>
          <w:rFonts w:ascii="Arial" w:hAnsi="Arial" w:cs="Arial"/>
          <w:sz w:val="24"/>
          <w:szCs w:val="24"/>
          <w:lang w:val="en-US" w:bidi="en-US"/>
        </w:rPr>
        <w:t>XVIII</w:t>
      </w:r>
      <w:r w:rsidRPr="00617DB4">
        <w:rPr>
          <w:rFonts w:ascii="Arial" w:hAnsi="Arial" w:cs="Arial"/>
          <w:sz w:val="24"/>
          <w:szCs w:val="24"/>
          <w:lang w:bidi="en-US"/>
        </w:rPr>
        <w:t xml:space="preserve"> </w:t>
      </w:r>
      <w:r w:rsidRPr="00617DB4">
        <w:rPr>
          <w:rFonts w:ascii="Arial" w:hAnsi="Arial" w:cs="Arial"/>
          <w:sz w:val="24"/>
          <w:szCs w:val="24"/>
        </w:rPr>
        <w:t>в. Северная война России и Дании против Швеции. Общеевропейская война — Семилетняя война, её участники, итоги и значение. Восточный вопрос. Война за испанское наследство — война за династические интересы и за владение колониями. Влияние европейских войн на международные отношения. Влияние Великой французской революции на европейский международный процесс.</w:t>
      </w:r>
    </w:p>
    <w:p w:rsidR="00CF0B3E" w:rsidRPr="00617DB4" w:rsidRDefault="00CF0B3E" w:rsidP="00CF0B3E">
      <w:pPr>
        <w:keepNext/>
        <w:keepLines/>
        <w:spacing w:line="274" w:lineRule="exact"/>
        <w:ind w:left="140"/>
        <w:rPr>
          <w:rFonts w:ascii="Arial" w:hAnsi="Arial" w:cs="Arial"/>
        </w:rPr>
      </w:pPr>
      <w:bookmarkStart w:id="7" w:name="bookmark12"/>
      <w:r w:rsidRPr="00617DB4">
        <w:rPr>
          <w:rFonts w:ascii="Arial" w:hAnsi="Arial" w:cs="Arial"/>
        </w:rPr>
        <w:t>8 класс</w:t>
      </w:r>
      <w:bookmarkEnd w:id="7"/>
    </w:p>
    <w:p w:rsidR="00CF0B3E" w:rsidRPr="00617DB4" w:rsidRDefault="00CF0B3E" w:rsidP="00CF0B3E">
      <w:pPr>
        <w:pStyle w:val="3"/>
        <w:shd w:val="clear" w:color="auto" w:fill="auto"/>
        <w:spacing w:line="274" w:lineRule="exact"/>
        <w:ind w:left="140" w:firstLine="0"/>
        <w:jc w:val="left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>Тема 3. Эпоха Просвещения. Время преобразований</w:t>
      </w:r>
    </w:p>
    <w:p w:rsidR="00CF0B3E" w:rsidRPr="00617DB4" w:rsidRDefault="00CF0B3E" w:rsidP="00CF0B3E">
      <w:pPr>
        <w:pStyle w:val="3"/>
        <w:shd w:val="clear" w:color="auto" w:fill="auto"/>
        <w:spacing w:after="240" w:line="274" w:lineRule="exact"/>
        <w:ind w:left="20" w:right="20" w:firstLine="34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Великие просветители Европы. Просветители </w:t>
      </w:r>
      <w:r w:rsidRPr="00617DB4">
        <w:rPr>
          <w:rFonts w:ascii="Arial" w:hAnsi="Arial" w:cs="Arial"/>
          <w:sz w:val="24"/>
          <w:szCs w:val="24"/>
          <w:lang w:val="en-US" w:bidi="en-US"/>
        </w:rPr>
        <w:t>XVIII</w:t>
      </w:r>
      <w:r w:rsidRPr="00617DB4">
        <w:rPr>
          <w:rFonts w:ascii="Arial" w:hAnsi="Arial" w:cs="Arial"/>
          <w:sz w:val="24"/>
          <w:szCs w:val="24"/>
          <w:lang w:bidi="en-US"/>
        </w:rPr>
        <w:t xml:space="preserve"> </w:t>
      </w:r>
      <w:r w:rsidRPr="00617DB4">
        <w:rPr>
          <w:rFonts w:ascii="Arial" w:hAnsi="Arial" w:cs="Arial"/>
          <w:sz w:val="24"/>
          <w:szCs w:val="24"/>
        </w:rPr>
        <w:t xml:space="preserve">в. — продолжатели дела гуманистов эпохи Возрождения. Идеи Просвещения как мировоззрение укрепляющей свои позиции буржуазии. Ценности просветителей. Образование как решающий ресурс развития общества. Идеи прогресса и веры в безграничные возможности человека. Учение Джона Локка о «естественных» правах человека и теория общественного договора. Представление о цели свободы как стремлении к счастью. Шарль </w:t>
      </w:r>
      <w:proofErr w:type="spellStart"/>
      <w:r w:rsidRPr="00617DB4">
        <w:rPr>
          <w:rFonts w:ascii="Arial" w:hAnsi="Arial" w:cs="Arial"/>
          <w:sz w:val="24"/>
          <w:szCs w:val="24"/>
        </w:rPr>
        <w:t>Монтескьё</w:t>
      </w:r>
      <w:proofErr w:type="spellEnd"/>
      <w:r w:rsidRPr="00617DB4">
        <w:rPr>
          <w:rFonts w:ascii="Arial" w:hAnsi="Arial" w:cs="Arial"/>
          <w:sz w:val="24"/>
          <w:szCs w:val="24"/>
        </w:rPr>
        <w:t xml:space="preserve">: теория разделения властей «О духе законов». Вольтер: поэт, историк, философ. Идеи Вольтера </w:t>
      </w:r>
      <w:proofErr w:type="spellStart"/>
      <w:r w:rsidRPr="00617DB4">
        <w:rPr>
          <w:rFonts w:ascii="Arial" w:hAnsi="Arial" w:cs="Arial"/>
          <w:sz w:val="24"/>
          <w:szCs w:val="24"/>
        </w:rPr>
        <w:t>ообщественно</w:t>
      </w:r>
      <w:proofErr w:type="spellEnd"/>
      <w:r w:rsidRPr="00617DB4">
        <w:rPr>
          <w:rFonts w:ascii="Arial" w:hAnsi="Arial" w:cs="Arial"/>
          <w:sz w:val="24"/>
          <w:szCs w:val="24"/>
        </w:rPr>
        <w:t xml:space="preserve">-политическом устройстве общества, его ценностях. Идеи Ж.-Ж. Руссо: концепция о народном суверенитете, принципы равенства и свободы в программе преобразований. Идеи энциклопедистов — альтернатива существующим порядкам в странах Европы. Экономические учения А. Смита и Ж. Тюрго. Влияние идей просветителей на формирование представлений о гражданском обществе, правовом государстве в Европе и Северной Америке. Манифест эпохи Просвещения. Мир художественной культуры Просвещения. Вера человека в собственные возможности. Поиск идеала, образа героя эпохи. Д. Дефо: образ человека новой эпохи (буржуа) художественной литературе. Д. Свифт: сатира на пороки современного ему буржуазного общества. Гуманистические ценности эпохи Просвещения и их отражение в творчестве П. Бомарше, Ф. Шиллера, И. Гёте. Живописцы знати. Франсуа Буше. А. Ватто. Придворное искусство. «Певцы третьего сословия»: У. Хогарт, Ж. Б. С. Шарден. Свидетель эпохи: Жак Луи Давид. Музыкальное искусство эпохи Просвещения XVIII в.: И. С. Бах, В. А. Моцарт, Л. </w:t>
      </w:r>
      <w:proofErr w:type="spellStart"/>
      <w:r w:rsidRPr="00617DB4">
        <w:rPr>
          <w:rFonts w:ascii="Arial" w:hAnsi="Arial" w:cs="Arial"/>
          <w:sz w:val="24"/>
          <w:szCs w:val="24"/>
        </w:rPr>
        <w:t>ван</w:t>
      </w:r>
      <w:proofErr w:type="spellEnd"/>
      <w:r w:rsidRPr="00617DB4">
        <w:rPr>
          <w:rFonts w:ascii="Arial" w:hAnsi="Arial" w:cs="Arial"/>
          <w:sz w:val="24"/>
          <w:szCs w:val="24"/>
        </w:rPr>
        <w:t xml:space="preserve"> Бетховен. Архитектура эпохи великих царствований. Секуляризация культуры.</w:t>
      </w:r>
    </w:p>
    <w:p w:rsidR="00CF0B3E" w:rsidRPr="00617DB4" w:rsidRDefault="00CF0B3E" w:rsidP="00CF0B3E">
      <w:pPr>
        <w:pStyle w:val="3"/>
        <w:shd w:val="clear" w:color="auto" w:fill="auto"/>
        <w:spacing w:line="274" w:lineRule="exact"/>
        <w:ind w:left="20" w:right="20" w:firstLine="34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>На пути к индустриальной эре. Аграрная революция в Англии. Складывание новых отношений в английской деревне. Развитие капиталистического предпринимательства в деревне. Промышленный переворот в Англии, его предпосылки и особенности. Техническая и социальная сущность промышленного переворота. Внедрение машинной техники.</w:t>
      </w:r>
    </w:p>
    <w:p w:rsidR="00CF0B3E" w:rsidRPr="00617DB4" w:rsidRDefault="00CF0B3E" w:rsidP="00CF0B3E">
      <w:pPr>
        <w:pStyle w:val="3"/>
        <w:shd w:val="clear" w:color="auto" w:fill="auto"/>
        <w:spacing w:after="240" w:line="274" w:lineRule="exact"/>
        <w:ind w:left="20" w:right="20" w:firstLine="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Изобретения в ткачестве. Паровая машина англичанина Джеймса Уатта. Изобретение Р. </w:t>
      </w:r>
      <w:proofErr w:type="spellStart"/>
      <w:r w:rsidRPr="00617DB4">
        <w:rPr>
          <w:rFonts w:ascii="Arial" w:hAnsi="Arial" w:cs="Arial"/>
          <w:sz w:val="24"/>
          <w:szCs w:val="24"/>
        </w:rPr>
        <w:t>Аркрайта</w:t>
      </w:r>
      <w:proofErr w:type="spellEnd"/>
      <w:r w:rsidRPr="00617DB4">
        <w:rPr>
          <w:rFonts w:ascii="Arial" w:hAnsi="Arial" w:cs="Arial"/>
          <w:sz w:val="24"/>
          <w:szCs w:val="24"/>
        </w:rPr>
        <w:t xml:space="preserve">. Изобретения </w:t>
      </w:r>
      <w:proofErr w:type="spellStart"/>
      <w:r w:rsidRPr="00617DB4">
        <w:rPr>
          <w:rFonts w:ascii="Arial" w:hAnsi="Arial" w:cs="Arial"/>
          <w:sz w:val="24"/>
          <w:szCs w:val="24"/>
        </w:rPr>
        <w:t>Корба</w:t>
      </w:r>
      <w:proofErr w:type="spellEnd"/>
      <w:r w:rsidRPr="00617DB4">
        <w:rPr>
          <w:rFonts w:ascii="Arial" w:hAnsi="Arial" w:cs="Arial"/>
          <w:sz w:val="24"/>
          <w:szCs w:val="24"/>
        </w:rPr>
        <w:t xml:space="preserve"> и </w:t>
      </w:r>
      <w:proofErr w:type="spellStart"/>
      <w:r w:rsidRPr="00617DB4">
        <w:rPr>
          <w:rFonts w:ascii="Arial" w:hAnsi="Arial" w:cs="Arial"/>
          <w:sz w:val="24"/>
          <w:szCs w:val="24"/>
        </w:rPr>
        <w:t>Модсли</w:t>
      </w:r>
      <w:proofErr w:type="spellEnd"/>
      <w:r w:rsidRPr="00617DB4">
        <w:rPr>
          <w:rFonts w:ascii="Arial" w:hAnsi="Arial" w:cs="Arial"/>
          <w:sz w:val="24"/>
          <w:szCs w:val="24"/>
        </w:rPr>
        <w:t>. Появление фабричного производства: труд и быт рабочих. Формирование основных классов капиталистического общества: промышленной буржуазии и пролетариата. Жестокие правила выживания в условиях капиталистического производства. Социальные движения протеста рабочих (</w:t>
      </w:r>
      <w:proofErr w:type="spellStart"/>
      <w:r w:rsidRPr="00617DB4">
        <w:rPr>
          <w:rFonts w:ascii="Arial" w:hAnsi="Arial" w:cs="Arial"/>
          <w:sz w:val="24"/>
          <w:szCs w:val="24"/>
        </w:rPr>
        <w:t>луддизм</w:t>
      </w:r>
      <w:proofErr w:type="spellEnd"/>
      <w:r w:rsidRPr="00617DB4">
        <w:rPr>
          <w:rFonts w:ascii="Arial" w:hAnsi="Arial" w:cs="Arial"/>
          <w:sz w:val="24"/>
          <w:szCs w:val="24"/>
        </w:rPr>
        <w:t>). Цена технического прогресса.</w:t>
      </w:r>
    </w:p>
    <w:p w:rsidR="00CF0B3E" w:rsidRPr="00617DB4" w:rsidRDefault="00CF0B3E" w:rsidP="00CF0B3E">
      <w:pPr>
        <w:pStyle w:val="3"/>
        <w:shd w:val="clear" w:color="auto" w:fill="auto"/>
        <w:spacing w:line="274" w:lineRule="exact"/>
        <w:ind w:left="20" w:right="20" w:firstLine="34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Английские колонии в Северной Америке. Распространение европейской цивилизации за Атлантику. Первые колонии в Северной </w:t>
      </w:r>
      <w:r w:rsidRPr="00617DB4">
        <w:rPr>
          <w:rFonts w:ascii="Arial" w:hAnsi="Arial" w:cs="Arial"/>
          <w:sz w:val="24"/>
          <w:szCs w:val="24"/>
        </w:rPr>
        <w:lastRenderedPageBreak/>
        <w:t xml:space="preserve">Америке и их жители. Колониальное общество и хозяйственная жизнь. Управление колониями. Формирование североамериканской нации. Конфликт с метрополией. Патриотические организации колонистов. Война за независимость. Создание Соединённых Штатов Америки. Причины войны североамериканских колоний за свободу и справедливость. Первый Континентальный конгресс и его последствия. Т. </w:t>
      </w:r>
      <w:proofErr w:type="spellStart"/>
      <w:r w:rsidRPr="00617DB4">
        <w:rPr>
          <w:rFonts w:ascii="Arial" w:hAnsi="Arial" w:cs="Arial"/>
          <w:sz w:val="24"/>
          <w:szCs w:val="24"/>
        </w:rPr>
        <w:t>Джефферсон</w:t>
      </w:r>
      <w:proofErr w:type="spellEnd"/>
      <w:r w:rsidRPr="00617DB4">
        <w:rPr>
          <w:rFonts w:ascii="Arial" w:hAnsi="Arial" w:cs="Arial"/>
          <w:sz w:val="24"/>
          <w:szCs w:val="24"/>
        </w:rPr>
        <w:t xml:space="preserve"> и Дж. Вашингтон. Патриоты и </w:t>
      </w:r>
      <w:proofErr w:type="spellStart"/>
      <w:r w:rsidRPr="00617DB4">
        <w:rPr>
          <w:rFonts w:ascii="Arial" w:hAnsi="Arial" w:cs="Arial"/>
          <w:sz w:val="24"/>
          <w:szCs w:val="24"/>
        </w:rPr>
        <w:t>лоялисты</w:t>
      </w:r>
      <w:proofErr w:type="spellEnd"/>
      <w:r w:rsidRPr="00617DB4">
        <w:rPr>
          <w:rFonts w:ascii="Arial" w:hAnsi="Arial" w:cs="Arial"/>
          <w:sz w:val="24"/>
          <w:szCs w:val="24"/>
        </w:rPr>
        <w:t>. Декларация независимости США. Образование США. Торжество принципов народного верховенства и естественного равенства людей. Военные действия и создание регулярной армии. Успешная дипломатия и завершение войны. Итоги и значение Войны за независимость США. Конституция США 1787 г. и её отличительные особенности. Устройство государства. Политическая система США. Билль о правах. Воплощение идей Просвещения в Конституции нового государства. Потеря Англией североамериканских колоний. Позиции Европы и России в борьбе североамериканских штатов за свободу. Историческое значение образования Соединённых Штатов Америки.</w:t>
      </w:r>
    </w:p>
    <w:p w:rsidR="00CF0B3E" w:rsidRPr="00617DB4" w:rsidRDefault="00CF0B3E" w:rsidP="00CF0B3E">
      <w:pPr>
        <w:pStyle w:val="3"/>
        <w:shd w:val="clear" w:color="auto" w:fill="auto"/>
        <w:tabs>
          <w:tab w:val="left" w:pos="5986"/>
        </w:tabs>
        <w:spacing w:line="274" w:lineRule="exact"/>
        <w:ind w:left="20" w:right="20" w:firstLine="34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Франция в </w:t>
      </w:r>
      <w:r w:rsidRPr="00617DB4">
        <w:rPr>
          <w:rFonts w:ascii="Arial" w:hAnsi="Arial" w:cs="Arial"/>
          <w:sz w:val="24"/>
          <w:szCs w:val="24"/>
          <w:lang w:val="en-US" w:bidi="en-US"/>
        </w:rPr>
        <w:t>XVIII</w:t>
      </w:r>
      <w:r w:rsidRPr="00617DB4">
        <w:rPr>
          <w:rFonts w:ascii="Arial" w:hAnsi="Arial" w:cs="Arial"/>
          <w:sz w:val="24"/>
          <w:szCs w:val="24"/>
          <w:lang w:bidi="en-US"/>
        </w:rPr>
        <w:t xml:space="preserve"> </w:t>
      </w:r>
      <w:r w:rsidRPr="00617DB4">
        <w:rPr>
          <w:rFonts w:ascii="Arial" w:hAnsi="Arial" w:cs="Arial"/>
          <w:sz w:val="24"/>
          <w:szCs w:val="24"/>
        </w:rPr>
        <w:t xml:space="preserve">в. Причины и начало Великой французской революции. Ускорение социально-экономического развития Франции в </w:t>
      </w:r>
      <w:r w:rsidRPr="00617DB4">
        <w:rPr>
          <w:rFonts w:ascii="Arial" w:hAnsi="Arial" w:cs="Arial"/>
          <w:sz w:val="24"/>
          <w:szCs w:val="24"/>
          <w:lang w:val="en-US" w:bidi="en-US"/>
        </w:rPr>
        <w:t>XVIII</w:t>
      </w:r>
      <w:r w:rsidRPr="00617DB4">
        <w:rPr>
          <w:rFonts w:ascii="Arial" w:hAnsi="Arial" w:cs="Arial"/>
          <w:sz w:val="24"/>
          <w:szCs w:val="24"/>
          <w:lang w:bidi="en-US"/>
        </w:rPr>
        <w:t xml:space="preserve"> </w:t>
      </w:r>
      <w:r w:rsidRPr="00617DB4">
        <w:rPr>
          <w:rFonts w:ascii="Arial" w:hAnsi="Arial" w:cs="Arial"/>
          <w:sz w:val="24"/>
          <w:szCs w:val="24"/>
        </w:rPr>
        <w:t xml:space="preserve">в. Демографические изменения. Изменения в социальной структуре, особенности формирования французской буржуазии. Особенности положения третьего сословия. Французская мануфактура и её специфика. Влияние движения просветителей на развитие просветительской идеологии. Французская революция как инструмент разрушения традиционного порядка в Европе. Слабость власти Людовика </w:t>
      </w:r>
      <w:r w:rsidRPr="00617DB4">
        <w:rPr>
          <w:rFonts w:ascii="Arial" w:hAnsi="Arial" w:cs="Arial"/>
          <w:sz w:val="24"/>
          <w:szCs w:val="24"/>
          <w:lang w:val="en-US" w:bidi="en-US"/>
        </w:rPr>
        <w:t>XV</w:t>
      </w:r>
      <w:r w:rsidRPr="00617DB4">
        <w:rPr>
          <w:rFonts w:ascii="Arial" w:hAnsi="Arial" w:cs="Arial"/>
          <w:sz w:val="24"/>
          <w:szCs w:val="24"/>
          <w:lang w:bidi="en-US"/>
        </w:rPr>
        <w:t xml:space="preserve">. </w:t>
      </w:r>
      <w:r w:rsidRPr="00617DB4">
        <w:rPr>
          <w:rFonts w:ascii="Arial" w:hAnsi="Arial" w:cs="Arial"/>
          <w:sz w:val="24"/>
          <w:szCs w:val="24"/>
        </w:rPr>
        <w:t xml:space="preserve">Кризис. Людовик </w:t>
      </w:r>
      <w:r w:rsidRPr="00617DB4">
        <w:rPr>
          <w:rFonts w:ascii="Arial" w:hAnsi="Arial" w:cs="Arial"/>
          <w:sz w:val="24"/>
          <w:szCs w:val="24"/>
          <w:lang w:val="en-US" w:bidi="en-US"/>
        </w:rPr>
        <w:t>XVI</w:t>
      </w:r>
      <w:r w:rsidRPr="00617DB4">
        <w:rPr>
          <w:rFonts w:ascii="Arial" w:hAnsi="Arial" w:cs="Arial"/>
          <w:sz w:val="24"/>
          <w:szCs w:val="24"/>
          <w:lang w:bidi="en-US"/>
        </w:rPr>
        <w:t xml:space="preserve"> </w:t>
      </w:r>
      <w:r w:rsidRPr="00617DB4">
        <w:rPr>
          <w:rFonts w:ascii="Arial" w:hAnsi="Arial" w:cs="Arial"/>
          <w:sz w:val="24"/>
          <w:szCs w:val="24"/>
        </w:rPr>
        <w:t xml:space="preserve">и его слабая попытка реформирования. Жак Тюрго и его программа. Начало революции. От Генеральных штатов к Учредительному собранию: отказ от сословного представительства, провозглашение Национального и Учредительного собраний. Падение Бастилии — начало революции. Муниципальная революция. Национальная гвардия. Деятельность Учредительного собрания. Конституционалисты у власти. О. </w:t>
      </w:r>
      <w:proofErr w:type="spellStart"/>
      <w:r w:rsidRPr="00617DB4">
        <w:rPr>
          <w:rFonts w:ascii="Arial" w:hAnsi="Arial" w:cs="Arial"/>
          <w:sz w:val="24"/>
          <w:szCs w:val="24"/>
        </w:rPr>
        <w:t>Мирабо</w:t>
      </w:r>
      <w:proofErr w:type="spellEnd"/>
      <w:r w:rsidRPr="00617DB4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617DB4">
        <w:rPr>
          <w:rFonts w:ascii="Arial" w:hAnsi="Arial" w:cs="Arial"/>
          <w:sz w:val="24"/>
          <w:szCs w:val="24"/>
        </w:rPr>
        <w:t>Жильбер</w:t>
      </w:r>
      <w:proofErr w:type="spellEnd"/>
      <w:r w:rsidRPr="00617DB4">
        <w:rPr>
          <w:rFonts w:ascii="Arial" w:hAnsi="Arial" w:cs="Arial"/>
          <w:sz w:val="24"/>
          <w:szCs w:val="24"/>
        </w:rPr>
        <w:t xml:space="preserve"> де Лафайет — герой Нового Света. Великая французская революция. От монархии к республике. Поход на Версаль. Главные положения Декларации прав человека и гражданина. Первые преобразования новой власти. Конституция 1791 г. </w:t>
      </w:r>
      <w:proofErr w:type="spellStart"/>
      <w:r w:rsidRPr="00617DB4">
        <w:rPr>
          <w:rFonts w:ascii="Arial" w:hAnsi="Arial" w:cs="Arial"/>
          <w:sz w:val="24"/>
          <w:szCs w:val="24"/>
        </w:rPr>
        <w:t>Варенский</w:t>
      </w:r>
      <w:proofErr w:type="spellEnd"/>
      <w:r w:rsidRPr="00617DB4">
        <w:rPr>
          <w:rFonts w:ascii="Arial" w:hAnsi="Arial" w:cs="Arial"/>
          <w:sz w:val="24"/>
          <w:szCs w:val="24"/>
        </w:rPr>
        <w:t xml:space="preserve"> кризис. Якобинский клуб. Законодательное собрание. Начало революционных войн. Свержение монархии. Организация обороны. Коммуна Парижа. Новые декреты. Победа при </w:t>
      </w:r>
      <w:proofErr w:type="spellStart"/>
      <w:r w:rsidRPr="00617DB4">
        <w:rPr>
          <w:rFonts w:ascii="Arial" w:hAnsi="Arial" w:cs="Arial"/>
          <w:sz w:val="24"/>
          <w:szCs w:val="24"/>
        </w:rPr>
        <w:t>Вальми</w:t>
      </w:r>
      <w:proofErr w:type="spellEnd"/>
      <w:r w:rsidRPr="00617DB4">
        <w:rPr>
          <w:rFonts w:ascii="Arial" w:hAnsi="Arial" w:cs="Arial"/>
          <w:sz w:val="24"/>
          <w:szCs w:val="24"/>
        </w:rPr>
        <w:t>. Дантон, Марат, Робеспьер:</w:t>
      </w:r>
      <w:r w:rsidRPr="00617DB4">
        <w:rPr>
          <w:rFonts w:ascii="Arial" w:hAnsi="Arial" w:cs="Arial"/>
          <w:sz w:val="24"/>
          <w:szCs w:val="24"/>
        </w:rPr>
        <w:tab/>
        <w:t>черты личности и особенности</w:t>
      </w:r>
    </w:p>
    <w:p w:rsidR="00CF0B3E" w:rsidRPr="00617DB4" w:rsidRDefault="00CF0B3E" w:rsidP="00CF0B3E">
      <w:pPr>
        <w:pStyle w:val="3"/>
        <w:shd w:val="clear" w:color="auto" w:fill="auto"/>
        <w:spacing w:line="274" w:lineRule="exact"/>
        <w:ind w:left="20" w:right="20" w:firstLine="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мировоззрения. Провозглашение республики. Казнь Людовика </w:t>
      </w:r>
      <w:r w:rsidRPr="00617DB4">
        <w:rPr>
          <w:rFonts w:ascii="Arial" w:hAnsi="Arial" w:cs="Arial"/>
          <w:sz w:val="24"/>
          <w:szCs w:val="24"/>
          <w:lang w:val="en-US" w:bidi="en-US"/>
        </w:rPr>
        <w:t>XVI</w:t>
      </w:r>
      <w:r w:rsidRPr="00617DB4">
        <w:rPr>
          <w:rFonts w:ascii="Arial" w:hAnsi="Arial" w:cs="Arial"/>
          <w:sz w:val="24"/>
          <w:szCs w:val="24"/>
          <w:lang w:bidi="en-US"/>
        </w:rPr>
        <w:t xml:space="preserve">: </w:t>
      </w:r>
      <w:r w:rsidRPr="00617DB4">
        <w:rPr>
          <w:rFonts w:ascii="Arial" w:hAnsi="Arial" w:cs="Arial"/>
          <w:sz w:val="24"/>
          <w:szCs w:val="24"/>
        </w:rPr>
        <w:t>политический и нравственный аспекты. Неоднородность лагеря революции. Контрреволюционные мятежи. Якобинская диктатура и террор. Великая французская революция. От якобинской диктатуры к 18 брюмера Наполеона Бонапарта. Движение санкюлотов и раскол среди якобинцев. Трагедия Робеспьера — «якобинца без народа». Термидорианский переворот и расправа с противниками. Причины падения якобинской диктатуры. Конституция 1795 г. Войны Директории. Генерал Бонапарт: военачальник, личность. Военные успехи Франции. Государственный переворот 9—10 ноября 1799 г. и установление консульства. Значение Великой французской революции. Дискуссия в зарубежной и отечественной историографии о характере, социальной базе и итогах Великой французской революции.</w:t>
      </w:r>
    </w:p>
    <w:p w:rsidR="00CF0B3E" w:rsidRPr="00617DB4" w:rsidRDefault="00CF0B3E" w:rsidP="00CF0B3E">
      <w:pPr>
        <w:pStyle w:val="3"/>
        <w:shd w:val="clear" w:color="auto" w:fill="auto"/>
        <w:spacing w:line="274" w:lineRule="exact"/>
        <w:ind w:left="20" w:firstLine="34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>Тема 4. Традиционные общества Востока. Начало европейской колонизации</w:t>
      </w:r>
    </w:p>
    <w:p w:rsidR="00CF0B3E" w:rsidRPr="00617DB4" w:rsidRDefault="00CF0B3E" w:rsidP="00CF0B3E">
      <w:pPr>
        <w:pStyle w:val="3"/>
        <w:shd w:val="clear" w:color="auto" w:fill="auto"/>
        <w:spacing w:line="274" w:lineRule="exact"/>
        <w:ind w:left="20" w:right="20" w:firstLine="34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Государства Востока: традиционное общество в эпоху раннего Нового времени. Земля принадлежит государству. Деревенская община и её особенности в разных цивилизациях Востока. Государство — регулятор хозяйственной жизни. Замкнутость сословного общества. Разложение сословного строя. Г </w:t>
      </w:r>
      <w:proofErr w:type="spellStart"/>
      <w:r w:rsidRPr="00617DB4">
        <w:rPr>
          <w:rFonts w:ascii="Arial" w:hAnsi="Arial" w:cs="Arial"/>
          <w:sz w:val="24"/>
          <w:szCs w:val="24"/>
        </w:rPr>
        <w:t>орода</w:t>
      </w:r>
      <w:proofErr w:type="spellEnd"/>
      <w:r w:rsidRPr="00617DB4">
        <w:rPr>
          <w:rFonts w:ascii="Arial" w:hAnsi="Arial" w:cs="Arial"/>
          <w:sz w:val="24"/>
          <w:szCs w:val="24"/>
        </w:rPr>
        <w:t xml:space="preserve"> под контролем государства. Религии Востока — путь самосовершенствования. Государства Востока. Начало европейской колонизации. Разрушение традиционности восточных обществ европейскими колонизаторами. Империя Великих Моголов в Индии. </w:t>
      </w:r>
      <w:proofErr w:type="spellStart"/>
      <w:r w:rsidRPr="00617DB4">
        <w:rPr>
          <w:rFonts w:ascii="Arial" w:hAnsi="Arial" w:cs="Arial"/>
          <w:sz w:val="24"/>
          <w:szCs w:val="24"/>
        </w:rPr>
        <w:t>Бабур</w:t>
      </w:r>
      <w:proofErr w:type="spellEnd"/>
      <w:r w:rsidRPr="00617DB4">
        <w:rPr>
          <w:rFonts w:ascii="Arial" w:hAnsi="Arial" w:cs="Arial"/>
          <w:sz w:val="24"/>
          <w:szCs w:val="24"/>
        </w:rPr>
        <w:t xml:space="preserve">. Акбар и его политика реформ: «мир для всех». Кризис и распад империи Моголов. Основные события соперничества Португалии, Франции и Англии за Индию. Религии Востока: конфуцианство, буддизм, индуизм, синтоизм. Маньчжурское завоевание Китая. Общественное устройство </w:t>
      </w:r>
      <w:proofErr w:type="spellStart"/>
      <w:r w:rsidRPr="00617DB4">
        <w:rPr>
          <w:rFonts w:ascii="Arial" w:hAnsi="Arial" w:cs="Arial"/>
          <w:sz w:val="24"/>
          <w:szCs w:val="24"/>
        </w:rPr>
        <w:t>Цинской</w:t>
      </w:r>
      <w:proofErr w:type="spellEnd"/>
      <w:r w:rsidRPr="00617DB4">
        <w:rPr>
          <w:rFonts w:ascii="Arial" w:hAnsi="Arial" w:cs="Arial"/>
          <w:sz w:val="24"/>
          <w:szCs w:val="24"/>
        </w:rPr>
        <w:t xml:space="preserve"> империи. «Закрытие» Китая. Русско- </w:t>
      </w:r>
      <w:r w:rsidRPr="00617DB4">
        <w:rPr>
          <w:rFonts w:ascii="Arial" w:hAnsi="Arial" w:cs="Arial"/>
          <w:sz w:val="24"/>
          <w:szCs w:val="24"/>
        </w:rPr>
        <w:lastRenderedPageBreak/>
        <w:t xml:space="preserve">китайские отношения. Китай и Европа: культурное влияние. Правление </w:t>
      </w:r>
      <w:proofErr w:type="spellStart"/>
      <w:r w:rsidRPr="00617DB4">
        <w:rPr>
          <w:rFonts w:ascii="Arial" w:hAnsi="Arial" w:cs="Arial"/>
          <w:sz w:val="24"/>
          <w:szCs w:val="24"/>
        </w:rPr>
        <w:t>сёгунов</w:t>
      </w:r>
      <w:proofErr w:type="spellEnd"/>
      <w:r w:rsidRPr="00617DB4">
        <w:rPr>
          <w:rFonts w:ascii="Arial" w:hAnsi="Arial" w:cs="Arial"/>
          <w:sz w:val="24"/>
          <w:szCs w:val="24"/>
        </w:rPr>
        <w:t xml:space="preserve"> в Японии. </w:t>
      </w:r>
      <w:proofErr w:type="spellStart"/>
      <w:r w:rsidRPr="00617DB4">
        <w:rPr>
          <w:rFonts w:ascii="Arial" w:hAnsi="Arial" w:cs="Arial"/>
          <w:sz w:val="24"/>
          <w:szCs w:val="24"/>
        </w:rPr>
        <w:t>Сёгунат</w:t>
      </w:r>
      <w:proofErr w:type="spellEnd"/>
      <w:r w:rsidRPr="00617D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17DB4">
        <w:rPr>
          <w:rFonts w:ascii="Arial" w:hAnsi="Arial" w:cs="Arial"/>
          <w:sz w:val="24"/>
          <w:szCs w:val="24"/>
        </w:rPr>
        <w:t>Токугава</w:t>
      </w:r>
      <w:proofErr w:type="spellEnd"/>
      <w:r w:rsidRPr="00617DB4">
        <w:rPr>
          <w:rFonts w:ascii="Arial" w:hAnsi="Arial" w:cs="Arial"/>
          <w:sz w:val="24"/>
          <w:szCs w:val="24"/>
        </w:rPr>
        <w:t>. Сословный характер общества. Самураи и крестьяне. «Закрытие» Японии. Русско-японские отношения.</w:t>
      </w:r>
    </w:p>
    <w:p w:rsidR="00CF0B3E" w:rsidRPr="00617DB4" w:rsidRDefault="00CF0B3E" w:rsidP="00CF0B3E">
      <w:pPr>
        <w:pStyle w:val="3"/>
        <w:shd w:val="clear" w:color="auto" w:fill="auto"/>
        <w:spacing w:after="240" w:line="274" w:lineRule="exact"/>
        <w:ind w:left="20" w:right="20" w:firstLine="34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>Повторение. Значение раннего Нового времени. Мир в эпоху раннего Нового времени. Итоги и уроки раннего Нового времени.</w:t>
      </w:r>
    </w:p>
    <w:p w:rsidR="00CF0B3E" w:rsidRPr="00617DB4" w:rsidRDefault="00CF0B3E" w:rsidP="00CF0B3E">
      <w:pPr>
        <w:pStyle w:val="3"/>
        <w:shd w:val="clear" w:color="auto" w:fill="auto"/>
        <w:spacing w:line="274" w:lineRule="exact"/>
        <w:ind w:left="20" w:firstLine="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>ИСТОРИЯ НОВОГО ВРЕМЕ</w:t>
      </w:r>
      <w:r w:rsidRPr="00617DB4">
        <w:rPr>
          <w:rStyle w:val="21"/>
          <w:rFonts w:ascii="Arial" w:hAnsi="Arial" w:cs="Arial"/>
          <w:sz w:val="24"/>
          <w:szCs w:val="24"/>
        </w:rPr>
        <w:t>НИ</w:t>
      </w:r>
      <w:r w:rsidRPr="00617DB4">
        <w:rPr>
          <w:rFonts w:ascii="Arial" w:hAnsi="Arial" w:cs="Arial"/>
          <w:sz w:val="24"/>
          <w:szCs w:val="24"/>
        </w:rPr>
        <w:t>: 1800—1900 НОВЕЙШАЯ ИСТОРИЯ.</w:t>
      </w:r>
    </w:p>
    <w:p w:rsidR="00CF0B3E" w:rsidRPr="00617DB4" w:rsidRDefault="00CF0B3E" w:rsidP="00CF0B3E">
      <w:pPr>
        <w:pStyle w:val="3"/>
        <w:shd w:val="clear" w:color="auto" w:fill="auto"/>
        <w:spacing w:line="274" w:lineRule="exact"/>
        <w:ind w:left="20" w:firstLine="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>ПЕРВАЯ ПОЛОВ</w:t>
      </w:r>
      <w:r w:rsidRPr="00617DB4">
        <w:rPr>
          <w:rStyle w:val="21"/>
          <w:rFonts w:ascii="Arial" w:hAnsi="Arial" w:cs="Arial"/>
          <w:sz w:val="24"/>
          <w:szCs w:val="24"/>
        </w:rPr>
        <w:t>ИНА</w:t>
      </w:r>
      <w:r w:rsidRPr="00617DB4">
        <w:rPr>
          <w:rFonts w:ascii="Arial" w:hAnsi="Arial" w:cs="Arial"/>
          <w:sz w:val="24"/>
          <w:szCs w:val="24"/>
        </w:rPr>
        <w:t xml:space="preserve"> XX в (28 часов)</w:t>
      </w:r>
    </w:p>
    <w:p w:rsidR="00CF0B3E" w:rsidRPr="00617DB4" w:rsidRDefault="00CF0B3E" w:rsidP="00CF0B3E">
      <w:pPr>
        <w:pStyle w:val="3"/>
        <w:shd w:val="clear" w:color="auto" w:fill="auto"/>
        <w:spacing w:line="274" w:lineRule="exact"/>
        <w:ind w:left="20" w:firstLine="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>9 класс</w:t>
      </w:r>
    </w:p>
    <w:p w:rsidR="00CF0B3E" w:rsidRPr="00617DB4" w:rsidRDefault="00CF0B3E" w:rsidP="00CF0B3E">
      <w:pPr>
        <w:pStyle w:val="3"/>
        <w:shd w:val="clear" w:color="auto" w:fill="auto"/>
        <w:spacing w:line="274" w:lineRule="exact"/>
        <w:ind w:left="20" w:right="20" w:firstLine="34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>Введение. От традиционного общества к обществу индустриальному. Модернизация — обновление, изменение традиционного общества за счёт заимствования системы ценностей, признанных как приоритетные для современного этапа развития мира. Модернизация с позиции теории эшелонированного развития капитализма. Основные черты индустриального общества (классического капитализма): свобода, утверждение законности и прав человека, господство товарного производства и рыночных отношений, конкуренция, монополизация, непрерывный технический прогресс. Завершение промышленного переворота.</w:t>
      </w:r>
    </w:p>
    <w:p w:rsidR="00CF0B3E" w:rsidRPr="00617DB4" w:rsidRDefault="00CF0B3E" w:rsidP="00CF0B3E">
      <w:pPr>
        <w:pStyle w:val="3"/>
        <w:shd w:val="clear" w:color="auto" w:fill="auto"/>
        <w:spacing w:line="274" w:lineRule="exact"/>
        <w:ind w:left="20" w:firstLine="34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>Тема 1. Становление индустриального общества</w:t>
      </w:r>
    </w:p>
    <w:p w:rsidR="00CF0B3E" w:rsidRPr="00617DB4" w:rsidRDefault="00CF0B3E" w:rsidP="00CF0B3E">
      <w:pPr>
        <w:pStyle w:val="3"/>
        <w:shd w:val="clear" w:color="auto" w:fill="auto"/>
        <w:spacing w:line="274" w:lineRule="exact"/>
        <w:ind w:left="20" w:right="20" w:firstLine="34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Индустриальная революция: достижения и проблемы. Завершение промышленного переворота. Достижения Англии в развитии машинного производства. Изобретения Ж. М. </w:t>
      </w:r>
      <w:proofErr w:type="spellStart"/>
      <w:r w:rsidRPr="00617DB4">
        <w:rPr>
          <w:rFonts w:ascii="Arial" w:hAnsi="Arial" w:cs="Arial"/>
          <w:sz w:val="24"/>
          <w:szCs w:val="24"/>
        </w:rPr>
        <w:t>Жаккара</w:t>
      </w:r>
      <w:proofErr w:type="spellEnd"/>
      <w:r w:rsidRPr="00617DB4">
        <w:rPr>
          <w:rFonts w:ascii="Arial" w:hAnsi="Arial" w:cs="Arial"/>
          <w:sz w:val="24"/>
          <w:szCs w:val="24"/>
        </w:rPr>
        <w:t xml:space="preserve">. Дальнейшее углубление экономических процессов, связанных с промышленным переворотом. Завершение в Англии аграрной революции. Развитие машиностроения. Переворот в средствах транспорта. Паровоз. Железнодорожное строительство. Изобретения Эванса, </w:t>
      </w:r>
      <w:proofErr w:type="spellStart"/>
      <w:r w:rsidRPr="00617DB4">
        <w:rPr>
          <w:rFonts w:ascii="Arial" w:hAnsi="Arial" w:cs="Arial"/>
          <w:sz w:val="24"/>
          <w:szCs w:val="24"/>
        </w:rPr>
        <w:t>Тревитика</w:t>
      </w:r>
      <w:proofErr w:type="spellEnd"/>
      <w:r w:rsidRPr="00617DB4">
        <w:rPr>
          <w:rFonts w:ascii="Arial" w:hAnsi="Arial" w:cs="Arial"/>
          <w:sz w:val="24"/>
          <w:szCs w:val="24"/>
        </w:rPr>
        <w:t xml:space="preserve">. Автомобиль Г. Форда. Дорожное строительство. Братья Монгольфье, Ж. Шарль: создание аэростата. Ф. фон Цеппелин и его изобретение. Военная техника. Новые источники энергии. Открытие электрической энергии и способы её использования. Революция в средствах связи. Развитие транспортных сетей сократило пространство и время. Интеграция мира в единую экономическую систему. Монополистический капитализм, или империализм, его черты. Индустриальное общество: новые проблемы и новые ценности. Ускорение темпов промышленной революции. Нарастание миграционных процессов. Урбанизация. Индустриальная революция и изменение социальной структуры общества. Изменение политической и экономической сущности аристократии. Развитие новых основных классов капиталистического общества: буржуазия и рабочий класс. Средний класс. Пороки капитализма: эксплуатация женского и детского труда. Женское движение. Человек в системе капиталистических отношений. Человек в изменившемся мире: материальная культура повседневность. Технический прогресс и повседневность. Городской рельсовый путь. Распространение периодической печати. Газета в городе. Зингер: бытовая швейная машина. Новое представление о комфорте быта. Дальнейшее развитие совершенствование средств связи. Рост культуры города. Музыка. Велосипед. Фотография. Пишущая машинка. Культура покупателя и продавца. Изменения в моде. Новые развлечения. Наука: создание научной картины мира. Причины роста числа открытий в области математики, физики, химии, биологии, медицины в </w:t>
      </w:r>
      <w:r w:rsidRPr="00617DB4">
        <w:rPr>
          <w:rFonts w:ascii="Arial" w:hAnsi="Arial" w:cs="Arial"/>
          <w:sz w:val="24"/>
          <w:szCs w:val="24"/>
          <w:lang w:val="en-US" w:bidi="en-US"/>
        </w:rPr>
        <w:t>XIX</w:t>
      </w:r>
      <w:r w:rsidRPr="00617DB4">
        <w:rPr>
          <w:rFonts w:ascii="Arial" w:hAnsi="Arial" w:cs="Arial"/>
          <w:sz w:val="24"/>
          <w:szCs w:val="24"/>
          <w:lang w:bidi="en-US"/>
        </w:rPr>
        <w:t xml:space="preserve"> </w:t>
      </w:r>
      <w:r w:rsidRPr="00617DB4">
        <w:rPr>
          <w:rFonts w:ascii="Arial" w:hAnsi="Arial" w:cs="Arial"/>
          <w:sz w:val="24"/>
          <w:szCs w:val="24"/>
        </w:rPr>
        <w:t xml:space="preserve">в. Социальный эффект научных открытий и достижений. Социальный эффект открытия электрической энергии. Роль учения Ч. Дарвина в формировании нового мировоззрения. Микробиология. Достижения медицины. Роль и развитие образования в капиталистическом обществе. </w:t>
      </w:r>
      <w:r w:rsidRPr="00617DB4">
        <w:rPr>
          <w:rFonts w:ascii="Arial" w:hAnsi="Arial" w:cs="Arial"/>
          <w:sz w:val="24"/>
          <w:szCs w:val="24"/>
          <w:lang w:val="en-US" w:bidi="en-US"/>
        </w:rPr>
        <w:t>XIX</w:t>
      </w:r>
      <w:r w:rsidRPr="00617DB4">
        <w:rPr>
          <w:rFonts w:ascii="Arial" w:hAnsi="Arial" w:cs="Arial"/>
          <w:sz w:val="24"/>
          <w:szCs w:val="24"/>
          <w:lang w:bidi="en-US"/>
        </w:rPr>
        <w:t xml:space="preserve"> </w:t>
      </w:r>
      <w:r w:rsidRPr="00617DB4">
        <w:rPr>
          <w:rFonts w:ascii="Arial" w:hAnsi="Arial" w:cs="Arial"/>
          <w:sz w:val="24"/>
          <w:szCs w:val="24"/>
        </w:rPr>
        <w:t>век в зеркале художественных исканий. Литература. Искусство в поисках новой картины мира. Утрата значимости идей и ценностей эпохи Просвещения. Новое поколение «наследников» Робинзона в произведениях О. Бальзака и Ч. Диккенса. Новые герои Франции Э. Золя. Нарастание скорости взаимообмена новым в искусстве. Классицизм в живописи. Эпоха романтизма в живописи.</w:t>
      </w:r>
    </w:p>
    <w:p w:rsidR="00CF0B3E" w:rsidRPr="00617DB4" w:rsidRDefault="00CF0B3E" w:rsidP="00CF0B3E">
      <w:pPr>
        <w:pStyle w:val="3"/>
        <w:shd w:val="clear" w:color="auto" w:fill="auto"/>
        <w:spacing w:line="274" w:lineRule="exact"/>
        <w:ind w:left="20" w:right="20" w:firstLine="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Реализм. Критический реализм. Двенадцать лет истории французского импрессионизма. Постимпрессионизм. Симфоническое </w:t>
      </w:r>
      <w:r w:rsidRPr="00617DB4">
        <w:rPr>
          <w:rFonts w:ascii="Arial" w:hAnsi="Arial" w:cs="Arial"/>
          <w:sz w:val="24"/>
          <w:szCs w:val="24"/>
        </w:rPr>
        <w:lastRenderedPageBreak/>
        <w:t>искусство. Театр. Кинематограф. Архитектура Нового времени и Нового Света. Либералы, консерваторы и социалисты: какими должно быть общество и государство. Философы о социальных перспективах общества в эпоху промышленного переворота. Либерализм и консерватизм: альтернативы общественного развития. Социалистические учения первой половины XIX в.: Р. Оуэн, А. Сен-Симон, Ш. Фурье. Утопический социализм о путях преобразования общества. К. Маркс и Ф. Энгельс об устройстве и развитии общества. Революционный социализм — марксизм. Рождение ревизионизма. Э. Бернштейн. Анархизм.</w:t>
      </w:r>
    </w:p>
    <w:p w:rsidR="00CF0B3E" w:rsidRPr="00617DB4" w:rsidRDefault="00CF0B3E" w:rsidP="00CF0B3E">
      <w:pPr>
        <w:pStyle w:val="3"/>
        <w:shd w:val="clear" w:color="auto" w:fill="auto"/>
        <w:spacing w:line="274" w:lineRule="exact"/>
        <w:ind w:left="20" w:right="20" w:firstLine="102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Тема 2. Строительство новой Европы Консульство и образование наполеоновской империи. Разгром империи Наполеона. Венский конгресс. От Франции революционной к Франции буржуазной. Революционер на троне. Режим личной власти Наполеона Бонапарта. Наполеоновская империя. Внутренняя политика консульства и империи. Завоевательные войны консульства и империи. Французский гражданский кодекс. Разгром империи Наполеона. Французское общество во времена империи. Франция и Англия. Поход в Россию. Причины ослабления империи Наполеона Бонапарта. Крушение наполеоновской империи. Освобождение европейских государств. Вступление союзников в Париж. Реставрация Бурбонов. Сто дней императора Наполеона. Венский конгресс. Священный союз и новый европейский порядок. Новая идеология и система международных отношений. Великобритания: сложный путь к величию и процветанию. Противоречия и социальные реформы. Билль о реформе. Возвращение партии вигов. Предотвращение революции в 40-е гг. XIX в. «Эпоха Викторианского компромисса». Англия — «мастерская мира». Величие и достижения внутренней и внешней политики Британской империи. Франция Бурбонов и Орлеанов: от революции 1830 г. к политическому кризису. Продолжение промышленной революции. Франция: экономическая жизнь и политическое устройство после реставрации Бурбонов. Компромисс короля и новой Франции. Герцог Ришелье. Революция 1830 г. Переход французской короны к Орлеанской династии. Упрочение парламентского строя. Кризис Июльской монархии. Выступления лионских ткачей. Бланкизм. Политический кризис накануне революции 1848 г. Франция: революция 1848 г. и Вторая империя. Мировой промышленный кризис и его последствия для французской экономики. Вооружённое восстание и победа революции над Июльской монархией. Требование провозглашения республики. Временное правительство и его попытки выйти из кризиса. Учредительное собрание. Социальное недовольство. Вторая республика, Луи Бонапарт Наполеон. Режим </w:t>
      </w:r>
      <w:proofErr w:type="gramStart"/>
      <w:r w:rsidRPr="00617DB4">
        <w:rPr>
          <w:rFonts w:ascii="Arial" w:hAnsi="Arial" w:cs="Arial"/>
          <w:sz w:val="24"/>
          <w:szCs w:val="24"/>
        </w:rPr>
        <w:t>Второй</w:t>
      </w:r>
      <w:proofErr w:type="gramEnd"/>
      <w:r w:rsidRPr="00617DB4">
        <w:rPr>
          <w:rFonts w:ascii="Arial" w:hAnsi="Arial" w:cs="Arial"/>
          <w:sz w:val="24"/>
          <w:szCs w:val="24"/>
        </w:rPr>
        <w:t xml:space="preserve"> империи Наполеона </w:t>
      </w:r>
      <w:r w:rsidRPr="00617DB4">
        <w:rPr>
          <w:rFonts w:ascii="Arial" w:hAnsi="Arial" w:cs="Arial"/>
          <w:sz w:val="24"/>
          <w:szCs w:val="24"/>
          <w:lang w:val="en-US" w:bidi="en-US"/>
        </w:rPr>
        <w:t>III</w:t>
      </w:r>
      <w:r w:rsidRPr="00617DB4">
        <w:rPr>
          <w:rFonts w:ascii="Arial" w:hAnsi="Arial" w:cs="Arial"/>
          <w:sz w:val="24"/>
          <w:szCs w:val="24"/>
          <w:lang w:bidi="en-US"/>
        </w:rPr>
        <w:t xml:space="preserve">. </w:t>
      </w:r>
      <w:r w:rsidRPr="00617DB4">
        <w:rPr>
          <w:rFonts w:ascii="Arial" w:hAnsi="Arial" w:cs="Arial"/>
          <w:sz w:val="24"/>
          <w:szCs w:val="24"/>
        </w:rPr>
        <w:t xml:space="preserve">Завершение промышленного переворота во Франции. Оформление олигархической власти во Франции. Внешняя политика Второй империи. Германия: на пути к единству. Германский союз. Экономика, политика и борьба за объединение Германии. Влияние событий во Франции и Италии на политическую ситуацию в Германии. Победа революционного восстания в Берлине. Франкфуртский парламент. Поражение революции. Дальнейшая модернизация страны во имя её объединения. Вильгельм </w:t>
      </w:r>
      <w:r w:rsidRPr="00617DB4">
        <w:rPr>
          <w:rFonts w:ascii="Arial" w:hAnsi="Arial" w:cs="Arial"/>
          <w:sz w:val="24"/>
          <w:szCs w:val="24"/>
          <w:lang w:val="en-US" w:bidi="en-US"/>
        </w:rPr>
        <w:t>I</w:t>
      </w:r>
      <w:r w:rsidRPr="00617DB4">
        <w:rPr>
          <w:rFonts w:ascii="Arial" w:hAnsi="Arial" w:cs="Arial"/>
          <w:sz w:val="24"/>
          <w:szCs w:val="24"/>
          <w:lang w:bidi="en-US"/>
        </w:rPr>
        <w:t xml:space="preserve"> </w:t>
      </w:r>
      <w:r w:rsidRPr="00617DB4">
        <w:rPr>
          <w:rFonts w:ascii="Arial" w:hAnsi="Arial" w:cs="Arial"/>
          <w:sz w:val="24"/>
          <w:szCs w:val="24"/>
        </w:rPr>
        <w:t xml:space="preserve">и «железный канцлер» Отто фон Бисмарк. Соперничество Пруссии и Австрии за лидерство среди немецких государств. </w:t>
      </w:r>
      <w:proofErr w:type="spellStart"/>
      <w:r w:rsidRPr="00617DB4">
        <w:rPr>
          <w:rFonts w:ascii="Arial" w:hAnsi="Arial" w:cs="Arial"/>
          <w:sz w:val="24"/>
          <w:szCs w:val="24"/>
        </w:rPr>
        <w:t>Австро</w:t>
      </w:r>
      <w:r w:rsidRPr="00617DB4">
        <w:rPr>
          <w:rFonts w:ascii="Arial" w:hAnsi="Arial" w:cs="Arial"/>
          <w:sz w:val="24"/>
          <w:szCs w:val="24"/>
        </w:rPr>
        <w:softHyphen/>
        <w:t>прусская</w:t>
      </w:r>
      <w:proofErr w:type="spellEnd"/>
      <w:r w:rsidRPr="00617DB4">
        <w:rPr>
          <w:rFonts w:ascii="Arial" w:hAnsi="Arial" w:cs="Arial"/>
          <w:sz w:val="24"/>
          <w:szCs w:val="24"/>
        </w:rPr>
        <w:t xml:space="preserve"> война. Сражение при </w:t>
      </w:r>
      <w:proofErr w:type="spellStart"/>
      <w:r w:rsidRPr="00617DB4">
        <w:rPr>
          <w:rFonts w:ascii="Arial" w:hAnsi="Arial" w:cs="Arial"/>
          <w:sz w:val="24"/>
          <w:szCs w:val="24"/>
        </w:rPr>
        <w:t>Садове</w:t>
      </w:r>
      <w:proofErr w:type="spellEnd"/>
      <w:r w:rsidRPr="00617DB4">
        <w:rPr>
          <w:rFonts w:ascii="Arial" w:hAnsi="Arial" w:cs="Arial"/>
          <w:sz w:val="24"/>
          <w:szCs w:val="24"/>
        </w:rPr>
        <w:t xml:space="preserve">. Образование Северогерманского союза. «Нужна ли нам единая и неделимая Италия?» Раздробленность Италии согласно Венскому конгрессу. Экономическое отставание Италии. Борьба за независимость и национальное объединение Италии. Мировой промышленный кризис и Италия. Начало революции. Национальные герои Италии: Дж. Гарибальди и Д. Мадзини. Поражение итальянской революции и его причины. Усиление Сардинского королевства. К. </w:t>
      </w:r>
      <w:proofErr w:type="spellStart"/>
      <w:r w:rsidRPr="00617DB4">
        <w:rPr>
          <w:rFonts w:ascii="Arial" w:hAnsi="Arial" w:cs="Arial"/>
          <w:sz w:val="24"/>
          <w:szCs w:val="24"/>
        </w:rPr>
        <w:t>Кавур</w:t>
      </w:r>
      <w:proofErr w:type="spellEnd"/>
      <w:r w:rsidRPr="00617DB4">
        <w:rPr>
          <w:rFonts w:ascii="Arial" w:hAnsi="Arial" w:cs="Arial"/>
          <w:sz w:val="24"/>
          <w:szCs w:val="24"/>
        </w:rPr>
        <w:t xml:space="preserve">. Сицилия и Гарибальди. Национальное объединение Италии. Роль Пьемонта. Война, изменившая карту Европы. Парижская коммуна. Кризис империи Наполеона </w:t>
      </w:r>
      <w:r w:rsidRPr="00617DB4">
        <w:rPr>
          <w:rFonts w:ascii="Arial" w:hAnsi="Arial" w:cs="Arial"/>
          <w:sz w:val="24"/>
          <w:szCs w:val="24"/>
          <w:lang w:val="en-US" w:bidi="en-US"/>
        </w:rPr>
        <w:t>III</w:t>
      </w:r>
      <w:r w:rsidRPr="00617DB4">
        <w:rPr>
          <w:rFonts w:ascii="Arial" w:hAnsi="Arial" w:cs="Arial"/>
          <w:sz w:val="24"/>
          <w:szCs w:val="24"/>
          <w:lang w:bidi="en-US"/>
        </w:rPr>
        <w:t xml:space="preserve">. </w:t>
      </w:r>
      <w:r w:rsidRPr="00617DB4">
        <w:rPr>
          <w:rFonts w:ascii="Arial" w:hAnsi="Arial" w:cs="Arial"/>
          <w:sz w:val="24"/>
          <w:szCs w:val="24"/>
        </w:rPr>
        <w:t xml:space="preserve">Отто фон Бисмарк. Западня для Наполеона </w:t>
      </w:r>
      <w:r w:rsidRPr="00617DB4">
        <w:rPr>
          <w:rFonts w:ascii="Arial" w:hAnsi="Arial" w:cs="Arial"/>
          <w:sz w:val="24"/>
          <w:szCs w:val="24"/>
          <w:lang w:val="en-US" w:bidi="en-US"/>
        </w:rPr>
        <w:t>III</w:t>
      </w:r>
      <w:r w:rsidRPr="00617DB4">
        <w:rPr>
          <w:rFonts w:ascii="Arial" w:hAnsi="Arial" w:cs="Arial"/>
          <w:sz w:val="24"/>
          <w:szCs w:val="24"/>
          <w:lang w:bidi="en-US"/>
        </w:rPr>
        <w:t xml:space="preserve">. </w:t>
      </w:r>
      <w:r w:rsidRPr="00617DB4">
        <w:rPr>
          <w:rFonts w:ascii="Arial" w:hAnsi="Arial" w:cs="Arial"/>
          <w:sz w:val="24"/>
          <w:szCs w:val="24"/>
        </w:rPr>
        <w:t xml:space="preserve">Франко-прусская война и Парижская коммуна. </w:t>
      </w:r>
      <w:proofErr w:type="spellStart"/>
      <w:r w:rsidRPr="00617DB4">
        <w:rPr>
          <w:rFonts w:ascii="Arial" w:hAnsi="Arial" w:cs="Arial"/>
          <w:sz w:val="24"/>
          <w:szCs w:val="24"/>
        </w:rPr>
        <w:t>Седанская</w:t>
      </w:r>
      <w:proofErr w:type="spellEnd"/>
      <w:r w:rsidRPr="00617DB4">
        <w:rPr>
          <w:rFonts w:ascii="Arial" w:hAnsi="Arial" w:cs="Arial"/>
          <w:sz w:val="24"/>
          <w:szCs w:val="24"/>
        </w:rPr>
        <w:t xml:space="preserve"> катастрофа и конец Второй империи во Франции. Третья республика во Франции и окончание Франко-прусской войны. Завершение объединения Германии «железом и кровью» и провозглашение Германской империи. Восстание в Париже. Парижская коммуна. Попытка реформ. Поражение коммуны: бунт или подвиг парижан?</w:t>
      </w:r>
    </w:p>
    <w:p w:rsidR="00CF0B3E" w:rsidRPr="00617DB4" w:rsidRDefault="00CF0B3E" w:rsidP="00CF0B3E">
      <w:pPr>
        <w:pStyle w:val="3"/>
        <w:shd w:val="clear" w:color="auto" w:fill="auto"/>
        <w:spacing w:line="283" w:lineRule="exact"/>
        <w:ind w:left="480" w:right="360" w:hanging="120"/>
        <w:jc w:val="left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>Тема 3. Страны Западной Европы в конце XIX в. Успехи и проблемы индустриального общества</w:t>
      </w:r>
    </w:p>
    <w:p w:rsidR="00CF0B3E" w:rsidRPr="00617DB4" w:rsidRDefault="00CF0B3E" w:rsidP="00CF0B3E">
      <w:pPr>
        <w:pStyle w:val="3"/>
        <w:shd w:val="clear" w:color="auto" w:fill="auto"/>
        <w:spacing w:after="240" w:line="274" w:lineRule="exact"/>
        <w:ind w:left="20" w:right="20" w:firstLine="34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lastRenderedPageBreak/>
        <w:t xml:space="preserve">Германская империя: борьба за «место под солнцем». Пруссия во главе империи. Изменения в политическом устройстве объединённой Германии. Ускорение темпов экономического развития. Направления модернизации экономики. Юнкерство и крестьянство. Монополистический капитализм и его особенности в Германии. Бисмарк и внутренняя оппозиция. «Исключительный закон против социалистов». Политика «нового курса» О. Бисмарка — прогрессивные для Европы социальные реформы. Вильгельм </w:t>
      </w:r>
      <w:r w:rsidRPr="00617DB4">
        <w:rPr>
          <w:rFonts w:ascii="Arial" w:hAnsi="Arial" w:cs="Arial"/>
          <w:sz w:val="24"/>
          <w:szCs w:val="24"/>
          <w:lang w:val="en-US" w:bidi="en-US"/>
        </w:rPr>
        <w:t>II</w:t>
      </w:r>
      <w:r w:rsidRPr="00617DB4">
        <w:rPr>
          <w:rFonts w:ascii="Arial" w:hAnsi="Arial" w:cs="Arial"/>
          <w:sz w:val="24"/>
          <w:szCs w:val="24"/>
          <w:lang w:bidi="en-US"/>
        </w:rPr>
        <w:t xml:space="preserve"> </w:t>
      </w:r>
      <w:r w:rsidRPr="00617DB4">
        <w:rPr>
          <w:rFonts w:ascii="Arial" w:hAnsi="Arial" w:cs="Arial"/>
          <w:sz w:val="24"/>
          <w:szCs w:val="24"/>
        </w:rPr>
        <w:t xml:space="preserve">в стремлении личной власти. От «нового курса» к «мировой политике». Борьба за «место под солнцем». Национализм. Подготовка войне. Великобритания: конец Викторианской эпохи. Реформирование — неотъемлемая часть курса английского парламента. Двухпартийная система. Эпоха реформ. У. </w:t>
      </w:r>
      <w:proofErr w:type="spellStart"/>
      <w:r w:rsidRPr="00617DB4">
        <w:rPr>
          <w:rFonts w:ascii="Arial" w:hAnsi="Arial" w:cs="Arial"/>
          <w:sz w:val="24"/>
          <w:szCs w:val="24"/>
        </w:rPr>
        <w:t>Гладстон</w:t>
      </w:r>
      <w:proofErr w:type="spellEnd"/>
      <w:r w:rsidRPr="00617DB4">
        <w:rPr>
          <w:rFonts w:ascii="Arial" w:hAnsi="Arial" w:cs="Arial"/>
          <w:sz w:val="24"/>
          <w:szCs w:val="24"/>
        </w:rPr>
        <w:t>. Бенджамин Дизраэли и вторая избирательная реформа 1867 г. Черты гражданского общества и правового государства. Особенности экономического развития Великобритании. Создание Британской империи: «единый флаг, единый флот, единая империя, единая корона». Рождение лейбористской партии. Д. Р. Макдональд. Реформы во имя классового мира. Дэвид Ллойд Джордж. Монополистический капитализм по-английски. Ирландский вопрос. Внешняя политика. Колониальные захваты.</w:t>
      </w:r>
    </w:p>
    <w:p w:rsidR="00CF0B3E" w:rsidRPr="00617DB4" w:rsidRDefault="00CF0B3E" w:rsidP="00CF0B3E">
      <w:pPr>
        <w:pStyle w:val="3"/>
        <w:shd w:val="clear" w:color="auto" w:fill="auto"/>
        <w:spacing w:after="240" w:line="274" w:lineRule="exact"/>
        <w:ind w:left="20" w:right="20" w:firstLine="34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>Франция: Третья республика. Последствия Франко-прусской войны для Франции. Замедление темпов экономического развития. Проблемы французской деревни. От свободной конкуренции к монополистическому капитализму. Экспорт капиталов. Борьба за республику. Третья республика и её политическое устройство. Демократические реформы. Реформы радикалов. Развитие коррупции во власти. Социальные движения. Франция — колониальная империя. Первое светское государство среди европейских государств. Реваншизм и подготовка к войне.</w:t>
      </w:r>
    </w:p>
    <w:p w:rsidR="00CF0B3E" w:rsidRPr="00617DB4" w:rsidRDefault="00CF0B3E" w:rsidP="00CF0B3E">
      <w:pPr>
        <w:pStyle w:val="3"/>
        <w:shd w:val="clear" w:color="auto" w:fill="auto"/>
        <w:tabs>
          <w:tab w:val="left" w:pos="1411"/>
        </w:tabs>
        <w:spacing w:line="274" w:lineRule="exact"/>
        <w:ind w:left="20" w:firstLine="34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>Италия:</w:t>
      </w:r>
      <w:r w:rsidRPr="00617DB4">
        <w:rPr>
          <w:rFonts w:ascii="Arial" w:hAnsi="Arial" w:cs="Arial"/>
          <w:sz w:val="24"/>
          <w:szCs w:val="24"/>
        </w:rPr>
        <w:tab/>
        <w:t>время реформ и колониальных захватов. Цена объединения Италии.</w:t>
      </w:r>
    </w:p>
    <w:p w:rsidR="00CF0B3E" w:rsidRPr="00617DB4" w:rsidRDefault="00CF0B3E" w:rsidP="00CF0B3E">
      <w:pPr>
        <w:pStyle w:val="3"/>
        <w:shd w:val="clear" w:color="auto" w:fill="auto"/>
        <w:spacing w:line="274" w:lineRule="exact"/>
        <w:ind w:left="20" w:right="20" w:firstLine="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Конституционная монархия. Причины медленного развития капитализма. Роль государства в индустриализации страны. Особенности монополистического капитализма в Италии. «Мирное экономическое проникновение». Эмиграция — плата за отсталость страны. Движения протеста. Эра Дж. </w:t>
      </w:r>
      <w:proofErr w:type="spellStart"/>
      <w:r w:rsidRPr="00617DB4">
        <w:rPr>
          <w:rFonts w:ascii="Arial" w:hAnsi="Arial" w:cs="Arial"/>
          <w:sz w:val="24"/>
          <w:szCs w:val="24"/>
        </w:rPr>
        <w:t>Джолитти</w:t>
      </w:r>
      <w:proofErr w:type="spellEnd"/>
      <w:r w:rsidRPr="00617DB4">
        <w:rPr>
          <w:rFonts w:ascii="Arial" w:hAnsi="Arial" w:cs="Arial"/>
          <w:sz w:val="24"/>
          <w:szCs w:val="24"/>
        </w:rPr>
        <w:t>. Переход к реформам. Внешняя политика. Колониальные войны.</w:t>
      </w:r>
    </w:p>
    <w:p w:rsidR="00CF0B3E" w:rsidRPr="00617DB4" w:rsidRDefault="00CF0B3E" w:rsidP="00CF0B3E">
      <w:pPr>
        <w:pStyle w:val="3"/>
        <w:shd w:val="clear" w:color="auto" w:fill="auto"/>
        <w:spacing w:line="274" w:lineRule="exact"/>
        <w:ind w:left="20" w:right="20" w:firstLine="34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>От Австрийской империи к Австро-Венгрии: поиски выхода из кризиса. Господство старых порядков. Наступление эпохи национального возрождения. Революционный кризис. Поражение революции в Венгрии. Австро-венгерское соглашение: преобразование империи Габсбургов в двуединую монархию Австро-Венгрию. Политическое устройство Австро- Венгрии. «Лоскутная империя». Ограниченность прав и свобод населения. Начало промышленной революции. Развитие национальных культур и самосознания народов. Начало промышленной революции. Внешняя политика.</w:t>
      </w:r>
    </w:p>
    <w:p w:rsidR="00CF0B3E" w:rsidRPr="00617DB4" w:rsidRDefault="00CF0B3E" w:rsidP="00CF0B3E">
      <w:pPr>
        <w:pStyle w:val="3"/>
        <w:shd w:val="clear" w:color="auto" w:fill="auto"/>
        <w:spacing w:line="274" w:lineRule="exact"/>
        <w:ind w:left="2000" w:firstLine="0"/>
        <w:jc w:val="left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>Тема 4. Две Америки</w:t>
      </w:r>
    </w:p>
    <w:p w:rsidR="00CF0B3E" w:rsidRPr="00617DB4" w:rsidRDefault="00CF0B3E" w:rsidP="00CF0B3E">
      <w:pPr>
        <w:pStyle w:val="3"/>
        <w:shd w:val="clear" w:color="auto" w:fill="auto"/>
        <w:spacing w:line="274" w:lineRule="exact"/>
        <w:ind w:left="20" w:right="20" w:firstLine="34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США в </w:t>
      </w:r>
      <w:r w:rsidRPr="00617DB4">
        <w:rPr>
          <w:rFonts w:ascii="Arial" w:hAnsi="Arial" w:cs="Arial"/>
          <w:sz w:val="24"/>
          <w:szCs w:val="24"/>
          <w:lang w:val="en-US" w:bidi="en-US"/>
        </w:rPr>
        <w:t>XIX</w:t>
      </w:r>
      <w:r w:rsidRPr="00617DB4">
        <w:rPr>
          <w:rFonts w:ascii="Arial" w:hAnsi="Arial" w:cs="Arial"/>
          <w:sz w:val="24"/>
          <w:szCs w:val="24"/>
          <w:lang w:bidi="en-US"/>
        </w:rPr>
        <w:t xml:space="preserve"> </w:t>
      </w:r>
      <w:r w:rsidRPr="00617DB4">
        <w:rPr>
          <w:rFonts w:ascii="Arial" w:hAnsi="Arial" w:cs="Arial"/>
          <w:sz w:val="24"/>
          <w:szCs w:val="24"/>
        </w:rPr>
        <w:t xml:space="preserve">в.: модернизация, отмена рабства и сохранение республики. США — страна от Атлантики до Тихого океана. «Земельная» и «золотая» лихорадки — увеличение потока переселенцев. Особенности промышленного переворота и экономическое развитие в первой половине XIX в. С. Маккормик. Фермер — идеал американца. Плантаторский Юг. Аболиционизм. Восстание Джона Брауна. Конфликт между Севером и Югом. Начало Гражданской войны. Авраам Линкольн. Отмена рабства. Закон о гомстедах. Победа северян над Югом. Значение Гражданской войны и политики А. Линкольна. США: империализм и вступление в мировую политику. Причины быстрого экономического развития США после Гражданской войны. Отношение к образованию и труду. Расслоение фермерства. Монополистический капитализм: господство трестов, финансовая олигархия. США — президентская республика. Структура неоднородного американского общества. Расизм. Положение рабочих. Американская федерация труда. Теодор Рузвельт и политика </w:t>
      </w:r>
      <w:r w:rsidRPr="00617DB4">
        <w:rPr>
          <w:rFonts w:ascii="Arial" w:hAnsi="Arial" w:cs="Arial"/>
          <w:sz w:val="24"/>
          <w:szCs w:val="24"/>
        </w:rPr>
        <w:lastRenderedPageBreak/>
        <w:t xml:space="preserve">реформ на укрепление гражданского общества и правового государства. Доктрины: Монро, «открытых дверей», «дипломатии большой дубинки», «дипломатии доллара». Империалистическая внешняя политика США на континенте и за его пределами. Латинская Америка в </w:t>
      </w:r>
      <w:r w:rsidRPr="00617DB4">
        <w:rPr>
          <w:rFonts w:ascii="Arial" w:hAnsi="Arial" w:cs="Arial"/>
          <w:sz w:val="24"/>
          <w:szCs w:val="24"/>
          <w:lang w:val="en-US" w:bidi="en-US"/>
        </w:rPr>
        <w:t>XIX</w:t>
      </w:r>
      <w:r w:rsidRPr="00617DB4">
        <w:rPr>
          <w:rFonts w:ascii="Arial" w:hAnsi="Arial" w:cs="Arial"/>
          <w:sz w:val="24"/>
          <w:szCs w:val="24"/>
          <w:lang w:bidi="en-US"/>
        </w:rPr>
        <w:t xml:space="preserve"> </w:t>
      </w:r>
      <w:r w:rsidRPr="00617DB4">
        <w:rPr>
          <w:rFonts w:ascii="Arial" w:hAnsi="Arial" w:cs="Arial"/>
          <w:sz w:val="24"/>
          <w:szCs w:val="24"/>
        </w:rPr>
        <w:t xml:space="preserve">— начале </w:t>
      </w:r>
      <w:r w:rsidRPr="00617DB4">
        <w:rPr>
          <w:rFonts w:ascii="Arial" w:hAnsi="Arial" w:cs="Arial"/>
          <w:sz w:val="24"/>
          <w:szCs w:val="24"/>
          <w:lang w:val="en-US" w:bidi="en-US"/>
        </w:rPr>
        <w:t>XX</w:t>
      </w:r>
      <w:r w:rsidRPr="00617DB4">
        <w:rPr>
          <w:rFonts w:ascii="Arial" w:hAnsi="Arial" w:cs="Arial"/>
          <w:sz w:val="24"/>
          <w:szCs w:val="24"/>
          <w:lang w:bidi="en-US"/>
        </w:rPr>
        <w:t xml:space="preserve"> </w:t>
      </w:r>
      <w:r w:rsidRPr="00617DB4">
        <w:rPr>
          <w:rFonts w:ascii="Arial" w:hAnsi="Arial" w:cs="Arial"/>
          <w:sz w:val="24"/>
          <w:szCs w:val="24"/>
        </w:rPr>
        <w:t xml:space="preserve">в.: время перемен. Патриотическое движение креолов. </w:t>
      </w:r>
      <w:proofErr w:type="spellStart"/>
      <w:r w:rsidRPr="00617DB4">
        <w:rPr>
          <w:rFonts w:ascii="Arial" w:hAnsi="Arial" w:cs="Arial"/>
          <w:sz w:val="24"/>
          <w:szCs w:val="24"/>
        </w:rPr>
        <w:t>Национально</w:t>
      </w:r>
      <w:r w:rsidRPr="00617DB4">
        <w:rPr>
          <w:rFonts w:ascii="Arial" w:hAnsi="Arial" w:cs="Arial"/>
          <w:sz w:val="24"/>
          <w:szCs w:val="24"/>
        </w:rPr>
        <w:softHyphen/>
        <w:t>освободительная</w:t>
      </w:r>
      <w:proofErr w:type="spellEnd"/>
      <w:r w:rsidRPr="00617DB4">
        <w:rPr>
          <w:rFonts w:ascii="Arial" w:hAnsi="Arial" w:cs="Arial"/>
          <w:sz w:val="24"/>
          <w:szCs w:val="24"/>
        </w:rPr>
        <w:t xml:space="preserve"> борьба народов Латинской Америки. Время освободителей: С. Боливар. Итоги и значение освободительных войн. Образование и особенности развития независимых государств в Латинской Америке. «Век каудильо» — полоса государственных переворотов и нестабильности. Инерционность развития экономики. Латиноамериканский «плавильный котёл» (</w:t>
      </w:r>
      <w:proofErr w:type="spellStart"/>
      <w:r w:rsidRPr="00617DB4">
        <w:rPr>
          <w:rFonts w:ascii="Arial" w:hAnsi="Arial" w:cs="Arial"/>
          <w:sz w:val="24"/>
          <w:szCs w:val="24"/>
        </w:rPr>
        <w:t>тигль</w:t>
      </w:r>
      <w:proofErr w:type="spellEnd"/>
      <w:r w:rsidRPr="00617DB4">
        <w:rPr>
          <w:rFonts w:ascii="Arial" w:hAnsi="Arial" w:cs="Arial"/>
          <w:sz w:val="24"/>
          <w:szCs w:val="24"/>
        </w:rPr>
        <w:t>). Особенности католичества в Латинской Америке.</w:t>
      </w:r>
    </w:p>
    <w:p w:rsidR="00CF0B3E" w:rsidRPr="00617DB4" w:rsidRDefault="00CF0B3E" w:rsidP="00CF0B3E">
      <w:pPr>
        <w:pStyle w:val="3"/>
        <w:shd w:val="clear" w:color="auto" w:fill="auto"/>
        <w:spacing w:line="274" w:lineRule="exact"/>
        <w:ind w:left="780" w:firstLine="0"/>
        <w:jc w:val="left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Тема 5. Традиционные общества в </w:t>
      </w:r>
      <w:r w:rsidRPr="00617DB4">
        <w:rPr>
          <w:rFonts w:ascii="Arial" w:hAnsi="Arial" w:cs="Arial"/>
          <w:sz w:val="24"/>
          <w:szCs w:val="24"/>
          <w:lang w:val="en-US" w:bidi="en-US"/>
        </w:rPr>
        <w:t>XIX</w:t>
      </w:r>
      <w:r w:rsidRPr="00617DB4">
        <w:rPr>
          <w:rFonts w:ascii="Arial" w:hAnsi="Arial" w:cs="Arial"/>
          <w:sz w:val="24"/>
          <w:szCs w:val="24"/>
          <w:lang w:bidi="en-US"/>
        </w:rPr>
        <w:t xml:space="preserve"> </w:t>
      </w:r>
      <w:r w:rsidRPr="00617DB4">
        <w:rPr>
          <w:rFonts w:ascii="Arial" w:hAnsi="Arial" w:cs="Arial"/>
          <w:sz w:val="24"/>
          <w:szCs w:val="24"/>
        </w:rPr>
        <w:t>в.: новый этап колониализма</w:t>
      </w:r>
    </w:p>
    <w:p w:rsidR="00CF0B3E" w:rsidRPr="00617DB4" w:rsidRDefault="00CF0B3E" w:rsidP="00CF0B3E">
      <w:pPr>
        <w:pStyle w:val="3"/>
        <w:shd w:val="clear" w:color="auto" w:fill="auto"/>
        <w:tabs>
          <w:tab w:val="left" w:pos="3534"/>
        </w:tabs>
        <w:spacing w:line="274" w:lineRule="exact"/>
        <w:ind w:left="20" w:right="20" w:firstLine="34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>Смена торговой колонизации на империалистическую. Нарастание неравноправной интеграции стран Запада и Востока. Япония на пути модернизации: «восточная мораль — западная техника». Китай:</w:t>
      </w:r>
      <w:r w:rsidRPr="00617DB4">
        <w:rPr>
          <w:rFonts w:ascii="Arial" w:hAnsi="Arial" w:cs="Arial"/>
          <w:sz w:val="24"/>
          <w:szCs w:val="24"/>
        </w:rPr>
        <w:tab/>
        <w:t>сопротивление реформам. Кризис традиционализма.</w:t>
      </w:r>
    </w:p>
    <w:p w:rsidR="00CF0B3E" w:rsidRPr="00617DB4" w:rsidRDefault="00CF0B3E" w:rsidP="00CF0B3E">
      <w:pPr>
        <w:pStyle w:val="3"/>
        <w:shd w:val="clear" w:color="auto" w:fill="auto"/>
        <w:spacing w:line="274" w:lineRule="exact"/>
        <w:ind w:left="20" w:right="20" w:firstLine="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Насильственное «открытие» Японии европейскими державами. Начало эры «просвещённого» правления. Реформы </w:t>
      </w:r>
      <w:proofErr w:type="spellStart"/>
      <w:r w:rsidRPr="00617DB4">
        <w:rPr>
          <w:rFonts w:ascii="Arial" w:hAnsi="Arial" w:cs="Arial"/>
          <w:sz w:val="24"/>
          <w:szCs w:val="24"/>
        </w:rPr>
        <w:t>Мэйдзи</w:t>
      </w:r>
      <w:proofErr w:type="spellEnd"/>
      <w:r w:rsidRPr="00617DB4">
        <w:rPr>
          <w:rFonts w:ascii="Arial" w:hAnsi="Arial" w:cs="Arial"/>
          <w:sz w:val="24"/>
          <w:szCs w:val="24"/>
        </w:rPr>
        <w:t xml:space="preserve">. Эпоха модернизации традиционной Японии. Изменения в образе жизни общества. Поворот к национализму. Насильственное «открытие» Китая. Опиумные войны. Колонизация Китая европейскими государствами. </w:t>
      </w:r>
      <w:proofErr w:type="spellStart"/>
      <w:r w:rsidRPr="00617DB4">
        <w:rPr>
          <w:rFonts w:ascii="Arial" w:hAnsi="Arial" w:cs="Arial"/>
          <w:sz w:val="24"/>
          <w:szCs w:val="24"/>
        </w:rPr>
        <w:t>Хун</w:t>
      </w:r>
      <w:proofErr w:type="spellEnd"/>
      <w:r w:rsidRPr="00617D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17DB4">
        <w:rPr>
          <w:rFonts w:ascii="Arial" w:hAnsi="Arial" w:cs="Arial"/>
          <w:sz w:val="24"/>
          <w:szCs w:val="24"/>
        </w:rPr>
        <w:t>Сюцюань</w:t>
      </w:r>
      <w:proofErr w:type="spellEnd"/>
      <w:r w:rsidRPr="00617DB4">
        <w:rPr>
          <w:rFonts w:ascii="Arial" w:hAnsi="Arial" w:cs="Arial"/>
          <w:sz w:val="24"/>
          <w:szCs w:val="24"/>
        </w:rPr>
        <w:t xml:space="preserve">: движение тайпинов и </w:t>
      </w:r>
      <w:proofErr w:type="spellStart"/>
      <w:r w:rsidRPr="00617DB4">
        <w:rPr>
          <w:rFonts w:ascii="Arial" w:hAnsi="Arial" w:cs="Arial"/>
          <w:sz w:val="24"/>
          <w:szCs w:val="24"/>
        </w:rPr>
        <w:t>тайпинское</w:t>
      </w:r>
      <w:proofErr w:type="spellEnd"/>
      <w:r w:rsidRPr="00617DB4">
        <w:rPr>
          <w:rFonts w:ascii="Arial" w:hAnsi="Arial" w:cs="Arial"/>
          <w:sz w:val="24"/>
          <w:szCs w:val="24"/>
        </w:rPr>
        <w:t xml:space="preserve"> государство. </w:t>
      </w:r>
      <w:proofErr w:type="spellStart"/>
      <w:r w:rsidRPr="00617DB4">
        <w:rPr>
          <w:rFonts w:ascii="Arial" w:hAnsi="Arial" w:cs="Arial"/>
          <w:sz w:val="24"/>
          <w:szCs w:val="24"/>
        </w:rPr>
        <w:t>Цыси</w:t>
      </w:r>
      <w:proofErr w:type="spellEnd"/>
      <w:r w:rsidRPr="00617DB4">
        <w:rPr>
          <w:rFonts w:ascii="Arial" w:hAnsi="Arial" w:cs="Arial"/>
          <w:sz w:val="24"/>
          <w:szCs w:val="24"/>
        </w:rPr>
        <w:t xml:space="preserve"> и политика </w:t>
      </w:r>
      <w:proofErr w:type="spellStart"/>
      <w:r w:rsidRPr="00617DB4">
        <w:rPr>
          <w:rFonts w:ascii="Arial" w:hAnsi="Arial" w:cs="Arial"/>
          <w:sz w:val="24"/>
          <w:szCs w:val="24"/>
        </w:rPr>
        <w:t>самоусиления</w:t>
      </w:r>
      <w:proofErr w:type="spellEnd"/>
      <w:r w:rsidRPr="00617DB4">
        <w:rPr>
          <w:rFonts w:ascii="Arial" w:hAnsi="Arial" w:cs="Arial"/>
          <w:sz w:val="24"/>
          <w:szCs w:val="24"/>
        </w:rPr>
        <w:t>. Курс на модернизацию страны не состоялся. Раздел Китая на сферы влияния. Кан Ю-</w:t>
      </w:r>
      <w:proofErr w:type="spellStart"/>
      <w:r w:rsidRPr="00617DB4">
        <w:rPr>
          <w:rFonts w:ascii="Arial" w:hAnsi="Arial" w:cs="Arial"/>
          <w:sz w:val="24"/>
          <w:szCs w:val="24"/>
        </w:rPr>
        <w:t>вэй</w:t>
      </w:r>
      <w:proofErr w:type="spellEnd"/>
      <w:r w:rsidRPr="00617DB4">
        <w:rPr>
          <w:rFonts w:ascii="Arial" w:hAnsi="Arial" w:cs="Arial"/>
          <w:sz w:val="24"/>
          <w:szCs w:val="24"/>
        </w:rPr>
        <w:t xml:space="preserve">. Новый курс </w:t>
      </w:r>
      <w:proofErr w:type="spellStart"/>
      <w:r w:rsidRPr="00617DB4">
        <w:rPr>
          <w:rFonts w:ascii="Arial" w:hAnsi="Arial" w:cs="Arial"/>
          <w:sz w:val="24"/>
          <w:szCs w:val="24"/>
        </w:rPr>
        <w:t>Цыси</w:t>
      </w:r>
      <w:proofErr w:type="spellEnd"/>
      <w:r w:rsidRPr="00617DB4">
        <w:rPr>
          <w:rFonts w:ascii="Arial" w:hAnsi="Arial" w:cs="Arial"/>
          <w:sz w:val="24"/>
          <w:szCs w:val="24"/>
        </w:rPr>
        <w:t xml:space="preserve">. Превращение Китая в полуколонию индустриальных держав. Индия: насильственное разрушение традиционного общества. Африка: континент в эпоху перемен. Индия — жемчужина британской короны. Влияние Ост-Индской компании на развитие страны. Колониальная политика Британской империи в Индии. Насильственное вхождение Индии в мировой рынок. Изменение социальной структуры. Восстание сипаев (1857—1859). Индийский национальный конгресс (ИНК). </w:t>
      </w:r>
      <w:proofErr w:type="spellStart"/>
      <w:r w:rsidRPr="00617DB4">
        <w:rPr>
          <w:rFonts w:ascii="Arial" w:hAnsi="Arial" w:cs="Arial"/>
          <w:sz w:val="24"/>
          <w:szCs w:val="24"/>
        </w:rPr>
        <w:t>Балгангадхар</w:t>
      </w:r>
      <w:proofErr w:type="spellEnd"/>
      <w:r w:rsidRPr="00617DB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17DB4">
        <w:rPr>
          <w:rFonts w:ascii="Arial" w:hAnsi="Arial" w:cs="Arial"/>
          <w:sz w:val="24"/>
          <w:szCs w:val="24"/>
        </w:rPr>
        <w:t>Тилак</w:t>
      </w:r>
      <w:proofErr w:type="spellEnd"/>
      <w:r w:rsidRPr="00617DB4">
        <w:rPr>
          <w:rFonts w:ascii="Arial" w:hAnsi="Arial" w:cs="Arial"/>
          <w:sz w:val="24"/>
          <w:szCs w:val="24"/>
        </w:rPr>
        <w:t>. Традиционное общество на африканском континенте. Раздел Африки европейскими державами. Независимые государства Либерия и Эфиопия: необычные судьбы для африканского континента. Восстания гереро и готтентотов. Европейская колонизация Африки.</w:t>
      </w:r>
    </w:p>
    <w:p w:rsidR="00CF0B3E" w:rsidRPr="00617DB4" w:rsidRDefault="00CF0B3E" w:rsidP="00CF0B3E">
      <w:pPr>
        <w:pStyle w:val="3"/>
        <w:shd w:val="clear" w:color="auto" w:fill="auto"/>
        <w:spacing w:line="274" w:lineRule="exact"/>
        <w:ind w:left="20" w:firstLine="34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>Тема 6. Международные отношения: обострение противоречий</w:t>
      </w:r>
    </w:p>
    <w:p w:rsidR="00CF0B3E" w:rsidRPr="00617DB4" w:rsidRDefault="00CF0B3E" w:rsidP="00CF0B3E">
      <w:pPr>
        <w:pStyle w:val="3"/>
        <w:shd w:val="clear" w:color="auto" w:fill="auto"/>
        <w:spacing w:after="240" w:line="274" w:lineRule="exact"/>
        <w:ind w:left="20" w:right="20" w:firstLine="34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Международные отношения: дипломатия или войны? Отсутствие системы европейского равновесия в </w:t>
      </w:r>
      <w:r w:rsidRPr="00617DB4">
        <w:rPr>
          <w:rFonts w:ascii="Arial" w:hAnsi="Arial" w:cs="Arial"/>
          <w:sz w:val="24"/>
          <w:szCs w:val="24"/>
          <w:lang w:val="en-US" w:bidi="en-US"/>
        </w:rPr>
        <w:t>XIX</w:t>
      </w:r>
      <w:r w:rsidRPr="00617DB4">
        <w:rPr>
          <w:rFonts w:ascii="Arial" w:hAnsi="Arial" w:cs="Arial"/>
          <w:sz w:val="24"/>
          <w:szCs w:val="24"/>
          <w:lang w:bidi="en-US"/>
        </w:rPr>
        <w:t xml:space="preserve"> </w:t>
      </w:r>
      <w:r w:rsidRPr="00617DB4">
        <w:rPr>
          <w:rFonts w:ascii="Arial" w:hAnsi="Arial" w:cs="Arial"/>
          <w:sz w:val="24"/>
          <w:szCs w:val="24"/>
        </w:rPr>
        <w:t xml:space="preserve">в. Политическая карта мира начала </w:t>
      </w:r>
      <w:r w:rsidRPr="00617DB4">
        <w:rPr>
          <w:rFonts w:ascii="Arial" w:hAnsi="Arial" w:cs="Arial"/>
          <w:sz w:val="24"/>
          <w:szCs w:val="24"/>
          <w:lang w:val="en-US" w:bidi="en-US"/>
        </w:rPr>
        <w:t>XX</w:t>
      </w:r>
      <w:r w:rsidRPr="00617DB4">
        <w:rPr>
          <w:rFonts w:ascii="Arial" w:hAnsi="Arial" w:cs="Arial"/>
          <w:sz w:val="24"/>
          <w:szCs w:val="24"/>
          <w:lang w:bidi="en-US"/>
        </w:rPr>
        <w:t xml:space="preserve"> </w:t>
      </w:r>
      <w:r w:rsidRPr="00617DB4">
        <w:rPr>
          <w:rFonts w:ascii="Arial" w:hAnsi="Arial" w:cs="Arial"/>
          <w:sz w:val="24"/>
          <w:szCs w:val="24"/>
        </w:rPr>
        <w:t>в. — карта противостояния. Начало распада Османской империи. Завершение раздела мира. Нарастание угрозы мировой войны. Узлы территориальных противоречий. Создание военных блоков: Тройственный союз, Антанта. Первые локальные империалистические войны. Балканские войны — пролог Первой мировой войны. Образование Болгарского государства. Независимость Сербии, Черногории и Румынии. Пацифистское движение.</w:t>
      </w:r>
    </w:p>
    <w:p w:rsidR="00CF0B3E" w:rsidRPr="00617DB4" w:rsidRDefault="00CF0B3E" w:rsidP="00CF0B3E">
      <w:pPr>
        <w:pStyle w:val="3"/>
        <w:shd w:val="clear" w:color="auto" w:fill="auto"/>
        <w:spacing w:line="274" w:lineRule="exact"/>
        <w:ind w:left="20" w:right="20" w:firstLine="34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>«Новый империализм». Предпосылки Первой мировой войны. «Новый империализм». Африка. Азия. Центральная Америка. Южная Америка. Протекционизм. Предпосылки Первой мировой войны. Смена военно-политических союзов. Франко-русский союз и Антанта. Соглашение 1904 г. Англо-русская конвенция 1907 г. Окончательное формирование Антанты.</w:t>
      </w:r>
    </w:p>
    <w:p w:rsidR="00CF0B3E" w:rsidRPr="00617DB4" w:rsidRDefault="00CF0B3E" w:rsidP="00CF0B3E">
      <w:pPr>
        <w:pStyle w:val="3"/>
        <w:shd w:val="clear" w:color="auto" w:fill="auto"/>
        <w:spacing w:after="275" w:line="274" w:lineRule="exact"/>
        <w:ind w:left="20" w:right="20" w:firstLine="34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>Повторение по курсу. Обобщающее повторение курса XIX в.: модернизация как фактор становления индустриального общества. От революций к реформам и интересам личности.</w:t>
      </w:r>
    </w:p>
    <w:p w:rsidR="0030669A" w:rsidRDefault="0030669A" w:rsidP="00CF0B3E">
      <w:pPr>
        <w:pStyle w:val="3"/>
        <w:shd w:val="clear" w:color="auto" w:fill="auto"/>
        <w:spacing w:after="186" w:line="230" w:lineRule="exact"/>
        <w:ind w:left="20" w:firstLine="340"/>
        <w:rPr>
          <w:rFonts w:ascii="Arial" w:hAnsi="Arial" w:cs="Arial"/>
          <w:sz w:val="24"/>
          <w:szCs w:val="24"/>
        </w:rPr>
      </w:pPr>
    </w:p>
    <w:p w:rsidR="0030669A" w:rsidRDefault="0030669A" w:rsidP="00CF0B3E">
      <w:pPr>
        <w:pStyle w:val="3"/>
        <w:shd w:val="clear" w:color="auto" w:fill="auto"/>
        <w:spacing w:after="186" w:line="230" w:lineRule="exact"/>
        <w:ind w:left="20" w:firstLine="340"/>
        <w:rPr>
          <w:rFonts w:ascii="Arial" w:hAnsi="Arial" w:cs="Arial"/>
          <w:sz w:val="24"/>
          <w:szCs w:val="24"/>
        </w:rPr>
      </w:pPr>
    </w:p>
    <w:p w:rsidR="00CF0B3E" w:rsidRPr="00617DB4" w:rsidRDefault="00CF0B3E" w:rsidP="00CF0B3E">
      <w:pPr>
        <w:pStyle w:val="3"/>
        <w:shd w:val="clear" w:color="auto" w:fill="auto"/>
        <w:spacing w:after="186" w:line="230" w:lineRule="exact"/>
        <w:ind w:left="20" w:firstLine="34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>ИСТОРИЯ РОСС</w:t>
      </w:r>
      <w:r w:rsidRPr="00617DB4">
        <w:rPr>
          <w:rStyle w:val="21"/>
          <w:rFonts w:ascii="Arial" w:hAnsi="Arial" w:cs="Arial"/>
          <w:sz w:val="24"/>
          <w:szCs w:val="24"/>
        </w:rPr>
        <w:t>ИИ</w:t>
      </w:r>
    </w:p>
    <w:p w:rsidR="00CF0B3E" w:rsidRPr="00617DB4" w:rsidRDefault="00CF0B3E" w:rsidP="00CF0B3E">
      <w:pPr>
        <w:pStyle w:val="3"/>
        <w:shd w:val="clear" w:color="auto" w:fill="auto"/>
        <w:spacing w:line="274" w:lineRule="exact"/>
        <w:ind w:left="20" w:firstLine="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>7 КЛАСС</w:t>
      </w:r>
      <w:r w:rsidRPr="00617DB4">
        <w:rPr>
          <w:rStyle w:val="21"/>
          <w:rFonts w:ascii="Arial" w:hAnsi="Arial" w:cs="Arial"/>
          <w:sz w:val="24"/>
          <w:szCs w:val="24"/>
        </w:rPr>
        <w:t>.РОССИЯ В XVI—XVII вв. (40 ч)</w:t>
      </w:r>
    </w:p>
    <w:p w:rsidR="00CF0B3E" w:rsidRPr="00617DB4" w:rsidRDefault="00CF0B3E" w:rsidP="00CF0B3E">
      <w:pPr>
        <w:pStyle w:val="3"/>
        <w:shd w:val="clear" w:color="auto" w:fill="auto"/>
        <w:spacing w:line="274" w:lineRule="exact"/>
        <w:ind w:left="20" w:right="20" w:firstLine="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Россия в </w:t>
      </w:r>
      <w:r w:rsidRPr="00617DB4">
        <w:rPr>
          <w:rFonts w:ascii="Arial" w:hAnsi="Arial" w:cs="Arial"/>
          <w:sz w:val="24"/>
          <w:szCs w:val="24"/>
          <w:lang w:val="en-US" w:bidi="en-US"/>
        </w:rPr>
        <w:t>XVI</w:t>
      </w:r>
      <w:r w:rsidRPr="00617DB4">
        <w:rPr>
          <w:rFonts w:ascii="Arial" w:hAnsi="Arial" w:cs="Arial"/>
          <w:sz w:val="24"/>
          <w:szCs w:val="24"/>
          <w:lang w:bidi="en-US"/>
        </w:rPr>
        <w:t xml:space="preserve"> </w:t>
      </w:r>
      <w:r w:rsidRPr="00617DB4">
        <w:rPr>
          <w:rFonts w:ascii="Arial" w:hAnsi="Arial" w:cs="Arial"/>
          <w:sz w:val="24"/>
          <w:szCs w:val="24"/>
        </w:rPr>
        <w:t xml:space="preserve">в. Мир после Великих географических открытий. Модернизация как главный вектор европейского развития. Формирование централизованных государств в Европе и зарождение европейского абсолютизма. Завершение объединения русских земель вокруг Москвы и формирование единого Российского государства. Центральные органы государственной власти. Приказная система. Боярская дума. Система местничества. Местное управление. Наместники. Принятие Иваном </w:t>
      </w:r>
      <w:r w:rsidRPr="00617DB4">
        <w:rPr>
          <w:rFonts w:ascii="Arial" w:hAnsi="Arial" w:cs="Arial"/>
          <w:sz w:val="24"/>
          <w:szCs w:val="24"/>
          <w:lang w:val="en-US" w:bidi="en-US"/>
        </w:rPr>
        <w:t>IV</w:t>
      </w:r>
      <w:r w:rsidRPr="00617DB4">
        <w:rPr>
          <w:rFonts w:ascii="Arial" w:hAnsi="Arial" w:cs="Arial"/>
          <w:sz w:val="24"/>
          <w:szCs w:val="24"/>
          <w:lang w:bidi="en-US"/>
        </w:rPr>
        <w:t xml:space="preserve"> </w:t>
      </w:r>
      <w:r w:rsidRPr="00617DB4">
        <w:rPr>
          <w:rFonts w:ascii="Arial" w:hAnsi="Arial" w:cs="Arial"/>
          <w:sz w:val="24"/>
          <w:szCs w:val="24"/>
        </w:rPr>
        <w:t xml:space="preserve">царского титула. Реформы середины </w:t>
      </w:r>
      <w:r w:rsidRPr="00617DB4">
        <w:rPr>
          <w:rFonts w:ascii="Arial" w:hAnsi="Arial" w:cs="Arial"/>
          <w:sz w:val="24"/>
          <w:szCs w:val="24"/>
          <w:lang w:val="en-US" w:bidi="en-US"/>
        </w:rPr>
        <w:t>XVI</w:t>
      </w:r>
      <w:r w:rsidRPr="00617DB4">
        <w:rPr>
          <w:rFonts w:ascii="Arial" w:hAnsi="Arial" w:cs="Arial"/>
          <w:sz w:val="24"/>
          <w:szCs w:val="24"/>
          <w:lang w:bidi="en-US"/>
        </w:rPr>
        <w:t xml:space="preserve"> </w:t>
      </w:r>
      <w:r w:rsidRPr="00617DB4">
        <w:rPr>
          <w:rFonts w:ascii="Arial" w:hAnsi="Arial" w:cs="Arial"/>
          <w:sz w:val="24"/>
          <w:szCs w:val="24"/>
        </w:rPr>
        <w:t xml:space="preserve">в. Избранная рада. Появление Земских соборов. Специфика сословного представительства в России. Отмена кормлений. «Уложение о службе». Судебник 1550 г. «Стоглав». Земская реформа. Опричнина, дискуссия о её характере. Противоречивость фигуры Ивана Грозного и проводимых им преобразований. Экономическое развитие единого государства. Создание единой денежной системы. Начало закрепощения крестьянства. Перемены в социальной структуре российского общества в </w:t>
      </w:r>
      <w:r w:rsidRPr="00617DB4">
        <w:rPr>
          <w:rFonts w:ascii="Arial" w:hAnsi="Arial" w:cs="Arial"/>
          <w:sz w:val="24"/>
          <w:szCs w:val="24"/>
          <w:lang w:val="en-US" w:bidi="en-US"/>
        </w:rPr>
        <w:t>XVI</w:t>
      </w:r>
      <w:r w:rsidRPr="00617DB4">
        <w:rPr>
          <w:rFonts w:ascii="Arial" w:hAnsi="Arial" w:cs="Arial"/>
          <w:sz w:val="24"/>
          <w:szCs w:val="24"/>
          <w:lang w:bidi="en-US"/>
        </w:rPr>
        <w:t xml:space="preserve"> </w:t>
      </w:r>
      <w:r w:rsidRPr="00617DB4">
        <w:rPr>
          <w:rFonts w:ascii="Arial" w:hAnsi="Arial" w:cs="Arial"/>
          <w:sz w:val="24"/>
          <w:szCs w:val="24"/>
        </w:rPr>
        <w:t xml:space="preserve">в. Внешняя политика России в </w:t>
      </w:r>
      <w:r w:rsidRPr="00617DB4">
        <w:rPr>
          <w:rFonts w:ascii="Arial" w:hAnsi="Arial" w:cs="Arial"/>
          <w:sz w:val="24"/>
          <w:szCs w:val="24"/>
          <w:lang w:val="en-US" w:bidi="en-US"/>
        </w:rPr>
        <w:t>XVI</w:t>
      </w:r>
      <w:r w:rsidRPr="00617DB4">
        <w:rPr>
          <w:rFonts w:ascii="Arial" w:hAnsi="Arial" w:cs="Arial"/>
          <w:sz w:val="24"/>
          <w:szCs w:val="24"/>
          <w:lang w:bidi="en-US"/>
        </w:rPr>
        <w:t xml:space="preserve"> </w:t>
      </w:r>
      <w:r w:rsidRPr="00617DB4">
        <w:rPr>
          <w:rFonts w:ascii="Arial" w:hAnsi="Arial" w:cs="Arial"/>
          <w:sz w:val="24"/>
          <w:szCs w:val="24"/>
        </w:rPr>
        <w:t xml:space="preserve">в. Присоединение Казанского и Астраханского ханств, Западной Сибири как факт победы оседлой цивилизации над кочевой. Многообразие системы управления многонациональным государством. Приказ Казанского дворца. Начало освоения Урала и Сибири. Войны с Крымским ханством. Ливонская война. Полиэтнический характер населения Московского царства. Православие как основа государственной идеологии. Теория «Москва — Третий Рим». Учреждение патриаршества. Сосуществование религий. Россия в системе европейских международных отношений в </w:t>
      </w:r>
      <w:r w:rsidRPr="00617DB4">
        <w:rPr>
          <w:rFonts w:ascii="Arial" w:hAnsi="Arial" w:cs="Arial"/>
          <w:sz w:val="24"/>
          <w:szCs w:val="24"/>
          <w:lang w:val="en-US" w:bidi="en-US"/>
        </w:rPr>
        <w:t>XVI</w:t>
      </w:r>
      <w:r w:rsidRPr="00617DB4">
        <w:rPr>
          <w:rFonts w:ascii="Arial" w:hAnsi="Arial" w:cs="Arial"/>
          <w:sz w:val="24"/>
          <w:szCs w:val="24"/>
          <w:lang w:bidi="en-US"/>
        </w:rPr>
        <w:t xml:space="preserve"> </w:t>
      </w:r>
      <w:r w:rsidRPr="00617DB4">
        <w:rPr>
          <w:rFonts w:ascii="Arial" w:hAnsi="Arial" w:cs="Arial"/>
          <w:sz w:val="24"/>
          <w:szCs w:val="24"/>
        </w:rPr>
        <w:t xml:space="preserve">в. Культурное пространство Культура народов России в </w:t>
      </w:r>
      <w:r w:rsidRPr="00617DB4">
        <w:rPr>
          <w:rFonts w:ascii="Arial" w:hAnsi="Arial" w:cs="Arial"/>
          <w:sz w:val="24"/>
          <w:szCs w:val="24"/>
          <w:lang w:val="en-US" w:bidi="en-US"/>
        </w:rPr>
        <w:t>XVI</w:t>
      </w:r>
      <w:r w:rsidRPr="00617DB4">
        <w:rPr>
          <w:rFonts w:ascii="Arial" w:hAnsi="Arial" w:cs="Arial"/>
          <w:sz w:val="24"/>
          <w:szCs w:val="24"/>
          <w:lang w:bidi="en-US"/>
        </w:rPr>
        <w:t xml:space="preserve"> </w:t>
      </w:r>
      <w:r w:rsidRPr="00617DB4">
        <w:rPr>
          <w:rFonts w:ascii="Arial" w:hAnsi="Arial" w:cs="Arial"/>
          <w:sz w:val="24"/>
          <w:szCs w:val="24"/>
        </w:rPr>
        <w:t xml:space="preserve">в. Повседневная жизнь в центре и на окраинах страны, в городах и сельской местности. Быт основных сословий. Россия в </w:t>
      </w:r>
      <w:r w:rsidRPr="00617DB4">
        <w:rPr>
          <w:rFonts w:ascii="Arial" w:hAnsi="Arial" w:cs="Arial"/>
          <w:sz w:val="24"/>
          <w:szCs w:val="24"/>
          <w:lang w:val="en-US" w:bidi="en-US"/>
        </w:rPr>
        <w:t>XVII</w:t>
      </w:r>
      <w:r w:rsidRPr="00617DB4">
        <w:rPr>
          <w:rFonts w:ascii="Arial" w:hAnsi="Arial" w:cs="Arial"/>
          <w:sz w:val="24"/>
          <w:szCs w:val="24"/>
          <w:lang w:bidi="en-US"/>
        </w:rPr>
        <w:t xml:space="preserve"> </w:t>
      </w:r>
      <w:r w:rsidRPr="00617DB4">
        <w:rPr>
          <w:rFonts w:ascii="Arial" w:hAnsi="Arial" w:cs="Arial"/>
          <w:sz w:val="24"/>
          <w:szCs w:val="24"/>
        </w:rPr>
        <w:t xml:space="preserve">в. Россия и Европа в начале </w:t>
      </w:r>
      <w:r w:rsidRPr="00617DB4">
        <w:rPr>
          <w:rFonts w:ascii="Arial" w:hAnsi="Arial" w:cs="Arial"/>
          <w:sz w:val="24"/>
          <w:szCs w:val="24"/>
          <w:lang w:val="en-US" w:bidi="en-US"/>
        </w:rPr>
        <w:t>XVII</w:t>
      </w:r>
      <w:r w:rsidRPr="00617DB4">
        <w:rPr>
          <w:rFonts w:ascii="Arial" w:hAnsi="Arial" w:cs="Arial"/>
          <w:sz w:val="24"/>
          <w:szCs w:val="24"/>
          <w:lang w:bidi="en-US"/>
        </w:rPr>
        <w:t xml:space="preserve"> </w:t>
      </w:r>
      <w:r w:rsidRPr="00617DB4">
        <w:rPr>
          <w:rFonts w:ascii="Arial" w:hAnsi="Arial" w:cs="Arial"/>
          <w:sz w:val="24"/>
          <w:szCs w:val="24"/>
        </w:rPr>
        <w:t xml:space="preserve">в. Смутное время, дискуссия о его причинах. Пресечение царской династии Рюриковичей. Царствование Бориса Годунова. Самозванцы и самозванство. Борьба против интервенции сопредельных государств. Подъём национально-освободительного движения. Народные ополчения. Прокопий Ляпунов. Кузьма Минин и Дмитрий Пожарский. Земский собор 1613 г. и его роль в развитии сословно-представительской системы. Избрание на царство Михаила Фёдоровича Романова. Итоги Смутного времени. Россия при первых Романовых. Михаил Фёдорович, Алексей Михайлович, Фёдор Алексеевич. Восстановление экономики страны. Система государственного управления: развитие приказного строя. Соборное уложение 1649 г. Юридическое оформление крепостного права и территория его распространения. Укрепление самодержавия. Земские соборы и угасание соборной практики. Отмена местничества. Новые явления в экономической жизни в XVII в. в Европе и в России. Постепенное включение России в процессы модернизации. Начало формирования всероссийского рынка и возникновение первых мануфактур. Социальная структура российского общества. Государев двор, служилый город, духовенство, торговые люди, посадское население, стрельцы, служилые иноземцы, казаки, крестьяне, холопы. Социальные движения второй половины </w:t>
      </w:r>
      <w:r w:rsidRPr="00617DB4">
        <w:rPr>
          <w:rFonts w:ascii="Arial" w:hAnsi="Arial" w:cs="Arial"/>
          <w:sz w:val="24"/>
          <w:szCs w:val="24"/>
          <w:lang w:val="en-US" w:bidi="en-US"/>
        </w:rPr>
        <w:t>XVII</w:t>
      </w:r>
      <w:r w:rsidRPr="00617DB4">
        <w:rPr>
          <w:rFonts w:ascii="Arial" w:hAnsi="Arial" w:cs="Arial"/>
          <w:sz w:val="24"/>
          <w:szCs w:val="24"/>
          <w:lang w:bidi="en-US"/>
        </w:rPr>
        <w:t xml:space="preserve"> </w:t>
      </w:r>
      <w:r w:rsidRPr="00617DB4">
        <w:rPr>
          <w:rFonts w:ascii="Arial" w:hAnsi="Arial" w:cs="Arial"/>
          <w:sz w:val="24"/>
          <w:szCs w:val="24"/>
        </w:rPr>
        <w:t xml:space="preserve">в. Соляной и Медный бунты. Псковское восстание. Восстание под предводительством Степана Разина. Вестфальская система международных отношений. Россия как субъект европейской политики. Внешняя политика России в </w:t>
      </w:r>
      <w:r w:rsidRPr="00617DB4">
        <w:rPr>
          <w:rFonts w:ascii="Arial" w:hAnsi="Arial" w:cs="Arial"/>
          <w:sz w:val="24"/>
          <w:szCs w:val="24"/>
          <w:lang w:val="en-US" w:bidi="en-US"/>
        </w:rPr>
        <w:t>XVII</w:t>
      </w:r>
      <w:r w:rsidRPr="00617DB4">
        <w:rPr>
          <w:rFonts w:ascii="Arial" w:hAnsi="Arial" w:cs="Arial"/>
          <w:sz w:val="24"/>
          <w:szCs w:val="24"/>
          <w:lang w:bidi="en-US"/>
        </w:rPr>
        <w:t xml:space="preserve"> </w:t>
      </w:r>
      <w:r w:rsidRPr="00617DB4">
        <w:rPr>
          <w:rFonts w:ascii="Arial" w:hAnsi="Arial" w:cs="Arial"/>
          <w:sz w:val="24"/>
          <w:szCs w:val="24"/>
        </w:rPr>
        <w:t xml:space="preserve">в. Смоленская война. Вхождение в состав России Левобережной Украины. </w:t>
      </w:r>
      <w:proofErr w:type="spellStart"/>
      <w:r w:rsidRPr="00617DB4">
        <w:rPr>
          <w:rFonts w:ascii="Arial" w:hAnsi="Arial" w:cs="Arial"/>
          <w:sz w:val="24"/>
          <w:szCs w:val="24"/>
        </w:rPr>
        <w:t>Переяславская</w:t>
      </w:r>
      <w:proofErr w:type="spellEnd"/>
      <w:r w:rsidRPr="00617DB4">
        <w:rPr>
          <w:rFonts w:ascii="Arial" w:hAnsi="Arial" w:cs="Arial"/>
          <w:sz w:val="24"/>
          <w:szCs w:val="24"/>
        </w:rPr>
        <w:t xml:space="preserve"> рада. Войны с Османской империей, Крымским ханством и Речью </w:t>
      </w:r>
      <w:proofErr w:type="spellStart"/>
      <w:r w:rsidRPr="00617DB4">
        <w:rPr>
          <w:rFonts w:ascii="Arial" w:hAnsi="Arial" w:cs="Arial"/>
          <w:sz w:val="24"/>
          <w:szCs w:val="24"/>
        </w:rPr>
        <w:t>Посполитой</w:t>
      </w:r>
      <w:proofErr w:type="spellEnd"/>
      <w:r w:rsidRPr="00617DB4">
        <w:rPr>
          <w:rFonts w:ascii="Arial" w:hAnsi="Arial" w:cs="Arial"/>
          <w:sz w:val="24"/>
          <w:szCs w:val="24"/>
        </w:rPr>
        <w:t xml:space="preserve">. Отношения России со странами Западной Европы и Востока. Завершение присоединения Сибири. Народы Поволжья и Сибири в </w:t>
      </w:r>
      <w:r w:rsidRPr="00617DB4">
        <w:rPr>
          <w:rFonts w:ascii="Arial" w:hAnsi="Arial" w:cs="Arial"/>
          <w:sz w:val="24"/>
          <w:szCs w:val="24"/>
          <w:lang w:val="en-US" w:bidi="en-US"/>
        </w:rPr>
        <w:t>XVI</w:t>
      </w:r>
      <w:r w:rsidRPr="00617DB4">
        <w:rPr>
          <w:rFonts w:ascii="Arial" w:hAnsi="Arial" w:cs="Arial"/>
          <w:sz w:val="24"/>
          <w:szCs w:val="24"/>
          <w:lang w:bidi="en-US"/>
        </w:rPr>
        <w:t>—</w:t>
      </w:r>
      <w:r w:rsidRPr="00617DB4">
        <w:rPr>
          <w:rFonts w:ascii="Arial" w:hAnsi="Arial" w:cs="Arial"/>
          <w:sz w:val="24"/>
          <w:szCs w:val="24"/>
          <w:lang w:val="en-US" w:bidi="en-US"/>
        </w:rPr>
        <w:t>XVII</w:t>
      </w:r>
      <w:r w:rsidRPr="00617DB4">
        <w:rPr>
          <w:rFonts w:ascii="Arial" w:hAnsi="Arial" w:cs="Arial"/>
          <w:sz w:val="24"/>
          <w:szCs w:val="24"/>
          <w:lang w:bidi="en-US"/>
        </w:rPr>
        <w:t xml:space="preserve"> </w:t>
      </w:r>
      <w:r w:rsidRPr="00617DB4">
        <w:rPr>
          <w:rFonts w:ascii="Arial" w:hAnsi="Arial" w:cs="Arial"/>
          <w:sz w:val="24"/>
          <w:szCs w:val="24"/>
        </w:rPr>
        <w:t xml:space="preserve">вв. Межэтнические отношения. Православная церковь, ислам, буддизм, языческие верования в России в </w:t>
      </w:r>
      <w:r w:rsidRPr="00617DB4">
        <w:rPr>
          <w:rFonts w:ascii="Arial" w:hAnsi="Arial" w:cs="Arial"/>
          <w:sz w:val="24"/>
          <w:szCs w:val="24"/>
          <w:lang w:val="en-US" w:bidi="en-US"/>
        </w:rPr>
        <w:t>XVII</w:t>
      </w:r>
      <w:r w:rsidRPr="00617DB4">
        <w:rPr>
          <w:rFonts w:ascii="Arial" w:hAnsi="Arial" w:cs="Arial"/>
          <w:sz w:val="24"/>
          <w:szCs w:val="24"/>
          <w:lang w:bidi="en-US"/>
        </w:rPr>
        <w:t xml:space="preserve"> </w:t>
      </w:r>
      <w:r w:rsidRPr="00617DB4">
        <w:rPr>
          <w:rFonts w:ascii="Arial" w:hAnsi="Arial" w:cs="Arial"/>
          <w:sz w:val="24"/>
          <w:szCs w:val="24"/>
        </w:rPr>
        <w:t xml:space="preserve">в. Раскол в Русской православной церкви. Культурное пространство Культура народов России в </w:t>
      </w:r>
      <w:r w:rsidRPr="00617DB4">
        <w:rPr>
          <w:rFonts w:ascii="Arial" w:hAnsi="Arial" w:cs="Arial"/>
          <w:sz w:val="24"/>
          <w:szCs w:val="24"/>
          <w:lang w:val="en-US" w:bidi="en-US"/>
        </w:rPr>
        <w:t>XVII</w:t>
      </w:r>
      <w:r w:rsidRPr="00617DB4">
        <w:rPr>
          <w:rFonts w:ascii="Arial" w:hAnsi="Arial" w:cs="Arial"/>
          <w:sz w:val="24"/>
          <w:szCs w:val="24"/>
          <w:lang w:bidi="en-US"/>
        </w:rPr>
        <w:t xml:space="preserve"> </w:t>
      </w:r>
      <w:r w:rsidRPr="00617DB4">
        <w:rPr>
          <w:rFonts w:ascii="Arial" w:hAnsi="Arial" w:cs="Arial"/>
          <w:sz w:val="24"/>
          <w:szCs w:val="24"/>
        </w:rPr>
        <w:t xml:space="preserve">в. Архитектура и живопись. Русская литература. «Домострой». Начало книгопечатания. Публицистика в период Смутного времени. Возникновение светского начала в культуре. Немецкая слобода. Посадская сатира XVII в. Поэзия. Развитие </w:t>
      </w:r>
      <w:r w:rsidRPr="00617DB4">
        <w:rPr>
          <w:rFonts w:ascii="Arial" w:hAnsi="Arial" w:cs="Arial"/>
          <w:sz w:val="24"/>
          <w:szCs w:val="24"/>
        </w:rPr>
        <w:lastRenderedPageBreak/>
        <w:t xml:space="preserve">образования и научных знаний. Газета «Вести-Куранты». Русские географические открытия </w:t>
      </w:r>
      <w:r w:rsidRPr="00617DB4">
        <w:rPr>
          <w:rFonts w:ascii="Arial" w:hAnsi="Arial" w:cs="Arial"/>
          <w:sz w:val="24"/>
          <w:szCs w:val="24"/>
          <w:lang w:val="en-US" w:bidi="en-US"/>
        </w:rPr>
        <w:t>XVII</w:t>
      </w:r>
      <w:r w:rsidRPr="00617DB4">
        <w:rPr>
          <w:rFonts w:ascii="Arial" w:hAnsi="Arial" w:cs="Arial"/>
          <w:sz w:val="24"/>
          <w:szCs w:val="24"/>
          <w:lang w:bidi="en-US"/>
        </w:rPr>
        <w:t xml:space="preserve"> </w:t>
      </w:r>
      <w:r w:rsidRPr="00617DB4">
        <w:rPr>
          <w:rFonts w:ascii="Arial" w:hAnsi="Arial" w:cs="Arial"/>
          <w:sz w:val="24"/>
          <w:szCs w:val="24"/>
        </w:rPr>
        <w:t xml:space="preserve">в. Быт, повседневность и картина мира русского человека в </w:t>
      </w:r>
      <w:r w:rsidRPr="00617DB4">
        <w:rPr>
          <w:rFonts w:ascii="Arial" w:hAnsi="Arial" w:cs="Arial"/>
          <w:sz w:val="24"/>
          <w:szCs w:val="24"/>
          <w:lang w:val="en-US" w:bidi="en-US"/>
        </w:rPr>
        <w:t>XVII</w:t>
      </w:r>
      <w:r w:rsidRPr="00617DB4">
        <w:rPr>
          <w:rFonts w:ascii="Arial" w:hAnsi="Arial" w:cs="Arial"/>
          <w:sz w:val="24"/>
          <w:szCs w:val="24"/>
          <w:lang w:bidi="en-US"/>
        </w:rPr>
        <w:t xml:space="preserve"> </w:t>
      </w:r>
      <w:r w:rsidRPr="00617DB4">
        <w:rPr>
          <w:rFonts w:ascii="Arial" w:hAnsi="Arial" w:cs="Arial"/>
          <w:sz w:val="24"/>
          <w:szCs w:val="24"/>
        </w:rPr>
        <w:t>в. Народы Поволжья и Сибири.</w:t>
      </w:r>
    </w:p>
    <w:p w:rsidR="00CF0B3E" w:rsidRPr="00617DB4" w:rsidRDefault="00CF0B3E" w:rsidP="00CF0B3E">
      <w:pPr>
        <w:pStyle w:val="3"/>
        <w:shd w:val="clear" w:color="auto" w:fill="auto"/>
        <w:spacing w:line="274" w:lineRule="exact"/>
        <w:ind w:left="20" w:firstLine="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>8 КЛАСС</w:t>
      </w:r>
      <w:r w:rsidRPr="00617DB4">
        <w:rPr>
          <w:rStyle w:val="21"/>
          <w:rFonts w:ascii="Arial" w:hAnsi="Arial" w:cs="Arial"/>
          <w:sz w:val="24"/>
          <w:szCs w:val="24"/>
        </w:rPr>
        <w:t>. РОССИЯ В КОННЕ XVII — XVIII в. (40 ч)</w:t>
      </w:r>
    </w:p>
    <w:p w:rsidR="00CF0B3E" w:rsidRPr="00617DB4" w:rsidRDefault="00CF0B3E" w:rsidP="00CF0B3E">
      <w:pPr>
        <w:pStyle w:val="3"/>
        <w:shd w:val="clear" w:color="auto" w:fill="auto"/>
        <w:spacing w:line="274" w:lineRule="exact"/>
        <w:ind w:left="20" w:right="20" w:firstLine="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Россия в конце </w:t>
      </w:r>
      <w:r w:rsidRPr="00617DB4">
        <w:rPr>
          <w:rFonts w:ascii="Arial" w:hAnsi="Arial" w:cs="Arial"/>
          <w:sz w:val="24"/>
          <w:szCs w:val="24"/>
          <w:lang w:val="en-US" w:bidi="en-US"/>
        </w:rPr>
        <w:t>XVII</w:t>
      </w:r>
      <w:r w:rsidRPr="00617DB4">
        <w:rPr>
          <w:rFonts w:ascii="Arial" w:hAnsi="Arial" w:cs="Arial"/>
          <w:sz w:val="24"/>
          <w:szCs w:val="24"/>
          <w:lang w:bidi="en-US"/>
        </w:rPr>
        <w:t xml:space="preserve"> </w:t>
      </w:r>
      <w:r w:rsidRPr="00617DB4">
        <w:rPr>
          <w:rFonts w:ascii="Arial" w:hAnsi="Arial" w:cs="Arial"/>
          <w:sz w:val="24"/>
          <w:szCs w:val="24"/>
        </w:rPr>
        <w:t xml:space="preserve">— первой четверти </w:t>
      </w:r>
      <w:r w:rsidRPr="00617DB4">
        <w:rPr>
          <w:rFonts w:ascii="Arial" w:hAnsi="Arial" w:cs="Arial"/>
          <w:sz w:val="24"/>
          <w:szCs w:val="24"/>
          <w:lang w:val="en-US" w:bidi="en-US"/>
        </w:rPr>
        <w:t>XVIII</w:t>
      </w:r>
      <w:r w:rsidRPr="00617DB4">
        <w:rPr>
          <w:rFonts w:ascii="Arial" w:hAnsi="Arial" w:cs="Arial"/>
          <w:sz w:val="24"/>
          <w:szCs w:val="24"/>
          <w:lang w:bidi="en-US"/>
        </w:rPr>
        <w:t xml:space="preserve"> </w:t>
      </w:r>
      <w:r w:rsidRPr="00617DB4">
        <w:rPr>
          <w:rFonts w:ascii="Arial" w:hAnsi="Arial" w:cs="Arial"/>
          <w:sz w:val="24"/>
          <w:szCs w:val="24"/>
        </w:rPr>
        <w:t xml:space="preserve">в. Политическая карта мира к началу </w:t>
      </w:r>
      <w:r w:rsidRPr="00617DB4">
        <w:rPr>
          <w:rFonts w:ascii="Arial" w:hAnsi="Arial" w:cs="Arial"/>
          <w:sz w:val="24"/>
          <w:szCs w:val="24"/>
          <w:lang w:val="en-US" w:bidi="en-US"/>
        </w:rPr>
        <w:t>XVIII</w:t>
      </w:r>
      <w:r w:rsidRPr="00617DB4">
        <w:rPr>
          <w:rFonts w:ascii="Arial" w:hAnsi="Arial" w:cs="Arial"/>
          <w:sz w:val="24"/>
          <w:szCs w:val="24"/>
          <w:lang w:bidi="en-US"/>
        </w:rPr>
        <w:t xml:space="preserve"> </w:t>
      </w:r>
      <w:r w:rsidRPr="00617DB4">
        <w:rPr>
          <w:rFonts w:ascii="Arial" w:hAnsi="Arial" w:cs="Arial"/>
          <w:sz w:val="24"/>
          <w:szCs w:val="24"/>
        </w:rPr>
        <w:t xml:space="preserve">в. Новые формы организации труда в передовых странах. Формирование мировой торговли и предпосылок мирового разделения труда. Новый характер взаимоотношений между Востоком и Западом. Политика колониализма. Роль и место России в мире. Предпосылки масштабных реформ. А. Л. </w:t>
      </w:r>
      <w:proofErr w:type="spellStart"/>
      <w:r w:rsidRPr="00617DB4">
        <w:rPr>
          <w:rFonts w:ascii="Arial" w:hAnsi="Arial" w:cs="Arial"/>
          <w:sz w:val="24"/>
          <w:szCs w:val="24"/>
        </w:rPr>
        <w:t>Ордин-Нащокин</w:t>
      </w:r>
      <w:proofErr w:type="spellEnd"/>
      <w:r w:rsidRPr="00617DB4">
        <w:rPr>
          <w:rFonts w:ascii="Arial" w:hAnsi="Arial" w:cs="Arial"/>
          <w:sz w:val="24"/>
          <w:szCs w:val="24"/>
        </w:rPr>
        <w:t xml:space="preserve">. В. В. Голицын. Начало царствования Петра </w:t>
      </w:r>
      <w:r w:rsidRPr="00617DB4">
        <w:rPr>
          <w:rFonts w:ascii="Arial" w:hAnsi="Arial" w:cs="Arial"/>
          <w:sz w:val="24"/>
          <w:szCs w:val="24"/>
          <w:lang w:val="en-US" w:bidi="en-US"/>
        </w:rPr>
        <w:t>I</w:t>
      </w:r>
      <w:r w:rsidRPr="00617DB4">
        <w:rPr>
          <w:rFonts w:ascii="Arial" w:hAnsi="Arial" w:cs="Arial"/>
          <w:sz w:val="24"/>
          <w:szCs w:val="24"/>
          <w:lang w:bidi="en-US"/>
        </w:rPr>
        <w:t xml:space="preserve">. </w:t>
      </w:r>
      <w:r w:rsidRPr="00617DB4">
        <w:rPr>
          <w:rFonts w:ascii="Arial" w:hAnsi="Arial" w:cs="Arial"/>
          <w:sz w:val="24"/>
          <w:szCs w:val="24"/>
        </w:rPr>
        <w:t xml:space="preserve">Азовские походы. Великое посольство. Особенности абсолютизма в Европе и России. Преобразования Петра </w:t>
      </w:r>
      <w:r w:rsidRPr="00617DB4">
        <w:rPr>
          <w:rFonts w:ascii="Arial" w:hAnsi="Arial" w:cs="Arial"/>
          <w:sz w:val="24"/>
          <w:szCs w:val="24"/>
          <w:lang w:val="en-US" w:bidi="en-US"/>
        </w:rPr>
        <w:t>I</w:t>
      </w:r>
      <w:r w:rsidRPr="00617DB4">
        <w:rPr>
          <w:rFonts w:ascii="Arial" w:hAnsi="Arial" w:cs="Arial"/>
          <w:sz w:val="24"/>
          <w:szCs w:val="24"/>
          <w:lang w:bidi="en-US"/>
        </w:rPr>
        <w:t xml:space="preserve">. </w:t>
      </w:r>
      <w:r w:rsidRPr="00617DB4">
        <w:rPr>
          <w:rFonts w:ascii="Arial" w:hAnsi="Arial" w:cs="Arial"/>
          <w:sz w:val="24"/>
          <w:szCs w:val="24"/>
        </w:rPr>
        <w:t xml:space="preserve">Реформы местного управления: городская и областная (губернская) реформы. Реформы государственного управления: учреждение Сената, коллегий, органов надзора и суда. Реорганизация армии: создание флота, рекрутские наборы, гвардия. Указ о единонаследии. Церковная реформа. Упразднение патриаршества, учреждение Синода. Старообрядчество при Петре </w:t>
      </w:r>
      <w:r w:rsidRPr="00617DB4">
        <w:rPr>
          <w:rFonts w:ascii="Arial" w:hAnsi="Arial" w:cs="Arial"/>
          <w:sz w:val="24"/>
          <w:szCs w:val="24"/>
          <w:lang w:val="en-US" w:bidi="en-US"/>
        </w:rPr>
        <w:t>I</w:t>
      </w:r>
      <w:r w:rsidRPr="00617DB4">
        <w:rPr>
          <w:rFonts w:ascii="Arial" w:hAnsi="Arial" w:cs="Arial"/>
          <w:sz w:val="24"/>
          <w:szCs w:val="24"/>
          <w:lang w:bidi="en-US"/>
        </w:rPr>
        <w:t xml:space="preserve">. </w:t>
      </w:r>
      <w:r w:rsidRPr="00617DB4">
        <w:rPr>
          <w:rFonts w:ascii="Arial" w:hAnsi="Arial" w:cs="Arial"/>
          <w:sz w:val="24"/>
          <w:szCs w:val="24"/>
        </w:rPr>
        <w:t xml:space="preserve">Положение протестантов, мусульман, буддистов, язычников. Оппозиция реформам Петра </w:t>
      </w:r>
      <w:r w:rsidRPr="00617DB4">
        <w:rPr>
          <w:rFonts w:ascii="Arial" w:hAnsi="Arial" w:cs="Arial"/>
          <w:sz w:val="24"/>
          <w:szCs w:val="24"/>
          <w:lang w:val="en-US" w:bidi="en-US"/>
        </w:rPr>
        <w:t>I</w:t>
      </w:r>
      <w:r w:rsidRPr="00617DB4">
        <w:rPr>
          <w:rFonts w:ascii="Arial" w:hAnsi="Arial" w:cs="Arial"/>
          <w:sz w:val="24"/>
          <w:szCs w:val="24"/>
          <w:lang w:bidi="en-US"/>
        </w:rPr>
        <w:t xml:space="preserve">. </w:t>
      </w:r>
      <w:r w:rsidRPr="00617DB4">
        <w:rPr>
          <w:rFonts w:ascii="Arial" w:hAnsi="Arial" w:cs="Arial"/>
          <w:sz w:val="24"/>
          <w:szCs w:val="24"/>
        </w:rPr>
        <w:t xml:space="preserve">Дело царевича Алексея. Развитие промышленности. Мануфактуры и крепостной труд. Денежная и налоговая реформы. Подушная подать. Ревизии. Особенности российского крепостничества в </w:t>
      </w:r>
      <w:r w:rsidRPr="00617DB4">
        <w:rPr>
          <w:rFonts w:ascii="Arial" w:hAnsi="Arial" w:cs="Arial"/>
          <w:sz w:val="24"/>
          <w:szCs w:val="24"/>
          <w:lang w:val="en-US" w:bidi="en-US"/>
        </w:rPr>
        <w:t>XVIII</w:t>
      </w:r>
      <w:r w:rsidRPr="00617DB4">
        <w:rPr>
          <w:rFonts w:ascii="Arial" w:hAnsi="Arial" w:cs="Arial"/>
          <w:sz w:val="24"/>
          <w:szCs w:val="24"/>
          <w:lang w:bidi="en-US"/>
        </w:rPr>
        <w:t xml:space="preserve"> </w:t>
      </w:r>
      <w:r w:rsidRPr="00617DB4">
        <w:rPr>
          <w:rFonts w:ascii="Arial" w:hAnsi="Arial" w:cs="Arial"/>
          <w:sz w:val="24"/>
          <w:szCs w:val="24"/>
        </w:rPr>
        <w:t xml:space="preserve">в. и территория его распространения. Российское общество в Петровскую эпоху. Изменение социального статуса сословий и групп: дворянство, духовенство, купечество, горожане, крестьянство, казачество. Зарождение чиновничье-бюрократической системы. Табель о рангах. Правовой статус народов и территорий империи: Украина, Прибалтика, Поволжье, </w:t>
      </w:r>
      <w:proofErr w:type="spellStart"/>
      <w:r w:rsidRPr="00617DB4">
        <w:rPr>
          <w:rFonts w:ascii="Arial" w:hAnsi="Arial" w:cs="Arial"/>
          <w:sz w:val="24"/>
          <w:szCs w:val="24"/>
        </w:rPr>
        <w:t>Приуралье</w:t>
      </w:r>
      <w:proofErr w:type="spellEnd"/>
      <w:r w:rsidRPr="00617DB4">
        <w:rPr>
          <w:rFonts w:ascii="Arial" w:hAnsi="Arial" w:cs="Arial"/>
          <w:sz w:val="24"/>
          <w:szCs w:val="24"/>
        </w:rPr>
        <w:t xml:space="preserve">, Северный Кавказ, Сибирь, Дальний Восток. Социальные и национальные движения в первой четверти </w:t>
      </w:r>
      <w:r w:rsidRPr="00617DB4">
        <w:rPr>
          <w:rFonts w:ascii="Arial" w:hAnsi="Arial" w:cs="Arial"/>
          <w:sz w:val="24"/>
          <w:szCs w:val="24"/>
          <w:lang w:val="en-US" w:bidi="en-US"/>
        </w:rPr>
        <w:t>XVIII</w:t>
      </w:r>
      <w:r w:rsidRPr="00617DB4">
        <w:rPr>
          <w:rFonts w:ascii="Arial" w:hAnsi="Arial" w:cs="Arial"/>
          <w:sz w:val="24"/>
          <w:szCs w:val="24"/>
          <w:lang w:bidi="en-US"/>
        </w:rPr>
        <w:t xml:space="preserve"> </w:t>
      </w:r>
      <w:r w:rsidRPr="00617DB4">
        <w:rPr>
          <w:rFonts w:ascii="Arial" w:hAnsi="Arial" w:cs="Arial"/>
          <w:sz w:val="24"/>
          <w:szCs w:val="24"/>
        </w:rPr>
        <w:t xml:space="preserve">в. Восстания в Астрахани, Башкирии, на Дону. Религиозные выступления. Россия в системе европейских и мировых международных связей. Внешняя политика России в первой четверти </w:t>
      </w:r>
      <w:r w:rsidRPr="00617DB4">
        <w:rPr>
          <w:rFonts w:ascii="Arial" w:hAnsi="Arial" w:cs="Arial"/>
          <w:sz w:val="24"/>
          <w:szCs w:val="24"/>
          <w:lang w:val="en-US" w:bidi="en-US"/>
        </w:rPr>
        <w:t>XVIII</w:t>
      </w:r>
      <w:r w:rsidRPr="00617DB4">
        <w:rPr>
          <w:rFonts w:ascii="Arial" w:hAnsi="Arial" w:cs="Arial"/>
          <w:sz w:val="24"/>
          <w:szCs w:val="24"/>
          <w:lang w:bidi="en-US"/>
        </w:rPr>
        <w:t xml:space="preserve"> </w:t>
      </w:r>
      <w:r w:rsidRPr="00617DB4">
        <w:rPr>
          <w:rFonts w:ascii="Arial" w:hAnsi="Arial" w:cs="Arial"/>
          <w:sz w:val="24"/>
          <w:szCs w:val="24"/>
        </w:rPr>
        <w:t xml:space="preserve">в. Северная война: причины, основные события, итоги. </w:t>
      </w:r>
      <w:proofErr w:type="spellStart"/>
      <w:r w:rsidRPr="00617DB4">
        <w:rPr>
          <w:rFonts w:ascii="Arial" w:hAnsi="Arial" w:cs="Arial"/>
          <w:sz w:val="24"/>
          <w:szCs w:val="24"/>
        </w:rPr>
        <w:t>Ништадтский</w:t>
      </w:r>
      <w:proofErr w:type="spellEnd"/>
      <w:r w:rsidRPr="00617DB4">
        <w:rPr>
          <w:rFonts w:ascii="Arial" w:hAnsi="Arial" w:cs="Arial"/>
          <w:sz w:val="24"/>
          <w:szCs w:val="24"/>
        </w:rPr>
        <w:t xml:space="preserve"> мир. </w:t>
      </w:r>
      <w:proofErr w:type="spellStart"/>
      <w:r w:rsidRPr="00617DB4">
        <w:rPr>
          <w:rFonts w:ascii="Arial" w:hAnsi="Arial" w:cs="Arial"/>
          <w:sz w:val="24"/>
          <w:szCs w:val="24"/>
        </w:rPr>
        <w:t>Прутский</w:t>
      </w:r>
      <w:proofErr w:type="spellEnd"/>
      <w:r w:rsidRPr="00617DB4">
        <w:rPr>
          <w:rFonts w:ascii="Arial" w:hAnsi="Arial" w:cs="Arial"/>
          <w:sz w:val="24"/>
          <w:szCs w:val="24"/>
        </w:rPr>
        <w:t xml:space="preserve"> и Каспийский походы. Провозглашение России империей. Формирование системы национальных интересов Российской империи на международной арене, рост её авторитета и влияния на мировой арене. Культурное пространство империи в первой четверти </w:t>
      </w:r>
      <w:r w:rsidRPr="00617DB4">
        <w:rPr>
          <w:rFonts w:ascii="Arial" w:hAnsi="Arial" w:cs="Arial"/>
          <w:sz w:val="24"/>
          <w:szCs w:val="24"/>
          <w:lang w:val="en-US" w:bidi="en-US"/>
        </w:rPr>
        <w:t>XVIII</w:t>
      </w:r>
      <w:r w:rsidRPr="00617DB4">
        <w:rPr>
          <w:rFonts w:ascii="Arial" w:hAnsi="Arial" w:cs="Arial"/>
          <w:sz w:val="24"/>
          <w:szCs w:val="24"/>
          <w:lang w:bidi="en-US"/>
        </w:rPr>
        <w:t xml:space="preserve"> </w:t>
      </w:r>
      <w:r w:rsidRPr="00617DB4">
        <w:rPr>
          <w:rFonts w:ascii="Arial" w:hAnsi="Arial" w:cs="Arial"/>
          <w:sz w:val="24"/>
          <w:szCs w:val="24"/>
        </w:rPr>
        <w:t>в. Культура и нравы. Повседневная жизнь и быт правящей элиты и основной массы населения.</w:t>
      </w:r>
    </w:p>
    <w:p w:rsidR="00CF0B3E" w:rsidRPr="00617DB4" w:rsidRDefault="00CF0B3E" w:rsidP="00CF0B3E">
      <w:pPr>
        <w:pStyle w:val="3"/>
        <w:shd w:val="clear" w:color="auto" w:fill="auto"/>
        <w:spacing w:line="274" w:lineRule="exact"/>
        <w:ind w:left="20" w:right="20" w:firstLine="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Нововведения, европеизация, традиционализм. Просвещение и научные знания. Введение гражданского шрифта и книгопечатание. Новое летоисчисление. Первая печатная газета «Ведомости». Ассамблеи, фейерверки. Санкт-Петербург — новая столица. Кунсткамера. Создание сети школ и специальных учебных заведений. Основание Академии наук и университета. Развитие техники. Строительство городов, крепостей, каналов. Литература, архитектура и изобразительное искусство. Петровское барокко. Итоги, последствия и значение петровских преобразований. Образ Петра </w:t>
      </w:r>
      <w:r w:rsidRPr="00617DB4">
        <w:rPr>
          <w:rFonts w:ascii="Arial" w:hAnsi="Arial" w:cs="Arial"/>
          <w:sz w:val="24"/>
          <w:szCs w:val="24"/>
          <w:lang w:val="en-US" w:bidi="en-US"/>
        </w:rPr>
        <w:t>I</w:t>
      </w:r>
      <w:r w:rsidRPr="00617DB4">
        <w:rPr>
          <w:rFonts w:ascii="Arial" w:hAnsi="Arial" w:cs="Arial"/>
          <w:sz w:val="24"/>
          <w:szCs w:val="24"/>
          <w:lang w:bidi="en-US"/>
        </w:rPr>
        <w:t xml:space="preserve"> </w:t>
      </w:r>
      <w:r w:rsidRPr="00617DB4">
        <w:rPr>
          <w:rFonts w:ascii="Arial" w:hAnsi="Arial" w:cs="Arial"/>
          <w:sz w:val="24"/>
          <w:szCs w:val="24"/>
        </w:rPr>
        <w:t xml:space="preserve">в русской истории и культуре. Человек в эпоху модернизации. Изменения в повседневной жизни сословий и народов России. После Петра Великого: эпоха дворцовых переворотов Изменение места и роли России в Европе. Отношения с Османской империей в политике европейских стран и России. Дворцовые перевороты: причины, сущность, последствия. Фаворитизм. Усиление роли гвардии. Екатерина </w:t>
      </w:r>
      <w:r w:rsidRPr="00617DB4">
        <w:rPr>
          <w:rFonts w:ascii="Arial" w:hAnsi="Arial" w:cs="Arial"/>
          <w:sz w:val="24"/>
          <w:szCs w:val="24"/>
          <w:lang w:val="en-US" w:bidi="en-US"/>
        </w:rPr>
        <w:t>I</w:t>
      </w:r>
      <w:r w:rsidRPr="00617DB4">
        <w:rPr>
          <w:rFonts w:ascii="Arial" w:hAnsi="Arial" w:cs="Arial"/>
          <w:sz w:val="24"/>
          <w:szCs w:val="24"/>
          <w:lang w:bidi="en-US"/>
        </w:rPr>
        <w:t xml:space="preserve">. </w:t>
      </w:r>
      <w:r w:rsidRPr="00617DB4">
        <w:rPr>
          <w:rFonts w:ascii="Arial" w:hAnsi="Arial" w:cs="Arial"/>
          <w:sz w:val="24"/>
          <w:szCs w:val="24"/>
        </w:rPr>
        <w:t xml:space="preserve">Пётр </w:t>
      </w:r>
      <w:r w:rsidRPr="00617DB4">
        <w:rPr>
          <w:rFonts w:ascii="Arial" w:hAnsi="Arial" w:cs="Arial"/>
          <w:sz w:val="24"/>
          <w:szCs w:val="24"/>
          <w:lang w:val="en-US" w:bidi="en-US"/>
        </w:rPr>
        <w:t>II</w:t>
      </w:r>
      <w:r w:rsidRPr="00617DB4">
        <w:rPr>
          <w:rFonts w:ascii="Arial" w:hAnsi="Arial" w:cs="Arial"/>
          <w:sz w:val="24"/>
          <w:szCs w:val="24"/>
          <w:lang w:bidi="en-US"/>
        </w:rPr>
        <w:t xml:space="preserve">. </w:t>
      </w:r>
      <w:r w:rsidRPr="00617DB4">
        <w:rPr>
          <w:rFonts w:ascii="Arial" w:hAnsi="Arial" w:cs="Arial"/>
          <w:sz w:val="24"/>
          <w:szCs w:val="24"/>
        </w:rPr>
        <w:t>«</w:t>
      </w:r>
      <w:proofErr w:type="spellStart"/>
      <w:r w:rsidRPr="00617DB4">
        <w:rPr>
          <w:rFonts w:ascii="Arial" w:hAnsi="Arial" w:cs="Arial"/>
          <w:sz w:val="24"/>
          <w:szCs w:val="24"/>
        </w:rPr>
        <w:t>Верховники</w:t>
      </w:r>
      <w:proofErr w:type="spellEnd"/>
      <w:r w:rsidRPr="00617DB4">
        <w:rPr>
          <w:rFonts w:ascii="Arial" w:hAnsi="Arial" w:cs="Arial"/>
          <w:sz w:val="24"/>
          <w:szCs w:val="24"/>
        </w:rPr>
        <w:t xml:space="preserve">». Анна Иоанновна. Кондиции — попытка ограничения абсолютной власти. Иоанн Антонович. Елизавета Петровна. Пётр </w:t>
      </w:r>
      <w:r w:rsidRPr="00617DB4">
        <w:rPr>
          <w:rFonts w:ascii="Arial" w:hAnsi="Arial" w:cs="Arial"/>
          <w:sz w:val="24"/>
          <w:szCs w:val="24"/>
          <w:lang w:val="en-US" w:bidi="en-US"/>
        </w:rPr>
        <w:t>III</w:t>
      </w:r>
      <w:r w:rsidRPr="00617DB4">
        <w:rPr>
          <w:rFonts w:ascii="Arial" w:hAnsi="Arial" w:cs="Arial"/>
          <w:sz w:val="24"/>
          <w:szCs w:val="24"/>
          <w:lang w:bidi="en-US"/>
        </w:rPr>
        <w:t xml:space="preserve">. </w:t>
      </w:r>
      <w:r w:rsidRPr="00617DB4">
        <w:rPr>
          <w:rFonts w:ascii="Arial" w:hAnsi="Arial" w:cs="Arial"/>
          <w:sz w:val="24"/>
          <w:szCs w:val="24"/>
        </w:rPr>
        <w:t xml:space="preserve">Внутренняя политика в 1725—1762 гг. Изменение системы центрального управления. Верховный тайный совет. Кабинет министров. Конференция при высочайшем дворе. Расширение привилегий дворянства. Манифест о вольности дворянства. Ужесточение политики в отношении крестьянства, казачества, национальных окраин. Изменения в системе городского управления. Начало промышленного переворота в Европе и экономическое развитие России. Экономическая и финансовая политика. Ликвидация внутренних таможен. Развитие мануфактур и торговли. Учреждение Дворянского и Купеческого банков. Национальная и религиозная политика в 1725—1762 гг. Внешняя политика в 1725—1762 гг. Основные направления внешней политики. Россия и Речь </w:t>
      </w:r>
      <w:proofErr w:type="spellStart"/>
      <w:r w:rsidRPr="00617DB4">
        <w:rPr>
          <w:rFonts w:ascii="Arial" w:hAnsi="Arial" w:cs="Arial"/>
          <w:sz w:val="24"/>
          <w:szCs w:val="24"/>
        </w:rPr>
        <w:t>Посполитая</w:t>
      </w:r>
      <w:proofErr w:type="spellEnd"/>
      <w:r w:rsidRPr="00617DB4">
        <w:rPr>
          <w:rFonts w:ascii="Arial" w:hAnsi="Arial" w:cs="Arial"/>
          <w:sz w:val="24"/>
          <w:szCs w:val="24"/>
        </w:rPr>
        <w:t>. Русско-турецкая война 1735— 1739 гг. Русско-</w:t>
      </w:r>
      <w:r w:rsidRPr="00617DB4">
        <w:rPr>
          <w:rFonts w:ascii="Arial" w:hAnsi="Arial" w:cs="Arial"/>
          <w:sz w:val="24"/>
          <w:szCs w:val="24"/>
        </w:rPr>
        <w:lastRenderedPageBreak/>
        <w:t xml:space="preserve">шведская война 1741—1742 гг. Начало присоединения к России казахских земель. Россия в Семилетней войне 1756—1763 гг. П. А. Румянцев. П. С. Салтыков. Итоги внешней политики. Российская империя в период правления Екатерины </w:t>
      </w:r>
      <w:r w:rsidRPr="00617DB4">
        <w:rPr>
          <w:rFonts w:ascii="Arial" w:hAnsi="Arial" w:cs="Arial"/>
          <w:sz w:val="24"/>
          <w:szCs w:val="24"/>
          <w:lang w:val="en-US" w:bidi="en-US"/>
        </w:rPr>
        <w:t>II</w:t>
      </w:r>
      <w:r w:rsidRPr="00617DB4">
        <w:rPr>
          <w:rFonts w:ascii="Arial" w:hAnsi="Arial" w:cs="Arial"/>
          <w:sz w:val="24"/>
          <w:szCs w:val="24"/>
          <w:lang w:bidi="en-US"/>
        </w:rPr>
        <w:t xml:space="preserve"> </w:t>
      </w:r>
      <w:r w:rsidRPr="00617DB4">
        <w:rPr>
          <w:rFonts w:ascii="Arial" w:hAnsi="Arial" w:cs="Arial"/>
          <w:sz w:val="24"/>
          <w:szCs w:val="24"/>
        </w:rPr>
        <w:t xml:space="preserve">Россия в системе европейских и международных связей. Основные внешние вызовы. Научная революция второй половины </w:t>
      </w:r>
      <w:r w:rsidRPr="00617DB4">
        <w:rPr>
          <w:rFonts w:ascii="Arial" w:hAnsi="Arial" w:cs="Arial"/>
          <w:sz w:val="24"/>
          <w:szCs w:val="24"/>
          <w:lang w:val="en-US" w:bidi="en-US"/>
        </w:rPr>
        <w:t>XVIII</w:t>
      </w:r>
      <w:r w:rsidRPr="00617DB4">
        <w:rPr>
          <w:rFonts w:ascii="Arial" w:hAnsi="Arial" w:cs="Arial"/>
          <w:sz w:val="24"/>
          <w:szCs w:val="24"/>
          <w:lang w:bidi="en-US"/>
        </w:rPr>
        <w:t xml:space="preserve"> </w:t>
      </w:r>
      <w:r w:rsidRPr="00617DB4">
        <w:rPr>
          <w:rFonts w:ascii="Arial" w:hAnsi="Arial" w:cs="Arial"/>
          <w:sz w:val="24"/>
          <w:szCs w:val="24"/>
        </w:rPr>
        <w:t xml:space="preserve">в. Европейское Просвещение и его роль в формировании политики ведущих держав и России. Внутренняя политика Екатерины </w:t>
      </w:r>
      <w:r w:rsidRPr="00617DB4">
        <w:rPr>
          <w:rFonts w:ascii="Arial" w:hAnsi="Arial" w:cs="Arial"/>
          <w:sz w:val="24"/>
          <w:szCs w:val="24"/>
          <w:lang w:val="en-US" w:bidi="en-US"/>
        </w:rPr>
        <w:t>II</w:t>
      </w:r>
      <w:r w:rsidRPr="00617DB4">
        <w:rPr>
          <w:rFonts w:ascii="Arial" w:hAnsi="Arial" w:cs="Arial"/>
          <w:sz w:val="24"/>
          <w:szCs w:val="24"/>
          <w:lang w:bidi="en-US"/>
        </w:rPr>
        <w:t xml:space="preserve">. </w:t>
      </w:r>
      <w:r w:rsidRPr="00617DB4">
        <w:rPr>
          <w:rFonts w:ascii="Arial" w:hAnsi="Arial" w:cs="Arial"/>
          <w:sz w:val="24"/>
          <w:szCs w:val="24"/>
        </w:rPr>
        <w:t>Просвещённый абсолютизм. Секуляризация церковных земель. Проекты реформирования России. Уложенная комиссия. Вольное экономическое общество. Губернская реформа. Жалованные грамоты дворянству и городам. Экономическая и финансовая политика правительства. Рост городов. Развитие мануфактурного производства. Барщинное и оброчное крепостное хозяйство. Крупные пред</w:t>
      </w:r>
      <w:r w:rsidRPr="00617DB4">
        <w:rPr>
          <w:rFonts w:ascii="Arial" w:hAnsi="Arial" w:cs="Arial"/>
          <w:sz w:val="24"/>
          <w:szCs w:val="24"/>
        </w:rPr>
        <w:softHyphen/>
        <w:t xml:space="preserve">принимательские династии. Хозяйственное освоение </w:t>
      </w:r>
      <w:proofErr w:type="spellStart"/>
      <w:r w:rsidRPr="00617DB4">
        <w:rPr>
          <w:rFonts w:ascii="Arial" w:hAnsi="Arial" w:cs="Arial"/>
          <w:sz w:val="24"/>
          <w:szCs w:val="24"/>
        </w:rPr>
        <w:t>Новороссии</w:t>
      </w:r>
      <w:proofErr w:type="spellEnd"/>
      <w:r w:rsidRPr="00617DB4">
        <w:rPr>
          <w:rFonts w:ascii="Arial" w:hAnsi="Arial" w:cs="Arial"/>
          <w:sz w:val="24"/>
          <w:szCs w:val="24"/>
        </w:rPr>
        <w:t xml:space="preserve">, Северного Кавказа, Поволжья, Урала. Социальная структура российского общества. Сословное самоуправление. Социальные и национальные движения. Восстание под предводительством Емельяна Пугачёва. Народы Прибалтики, Польши, Украины, Белоруссии, Поволжья, </w:t>
      </w:r>
      <w:proofErr w:type="spellStart"/>
      <w:r w:rsidRPr="00617DB4">
        <w:rPr>
          <w:rFonts w:ascii="Arial" w:hAnsi="Arial" w:cs="Arial"/>
          <w:sz w:val="24"/>
          <w:szCs w:val="24"/>
        </w:rPr>
        <w:t>Новороссии</w:t>
      </w:r>
      <w:proofErr w:type="spellEnd"/>
      <w:r w:rsidRPr="00617DB4">
        <w:rPr>
          <w:rFonts w:ascii="Arial" w:hAnsi="Arial" w:cs="Arial"/>
          <w:sz w:val="24"/>
          <w:szCs w:val="24"/>
        </w:rPr>
        <w:t xml:space="preserve">, Северного Кавказа, Сибири, Дальнего Востока, Северной Америки в составе Российской империи. Немецкие переселенцы. Национальная политика. Русская православная церковь, католики и протестанты. Положение мусульман, иудеев, буддистов. Основные направления внешней политики. Восточный вопрос и политика России. Русско-турецкие войны. Присоединение Крыма. «Греческий проект». Участие России в разделах Речи </w:t>
      </w:r>
      <w:proofErr w:type="spellStart"/>
      <w:r w:rsidRPr="00617DB4">
        <w:rPr>
          <w:rFonts w:ascii="Arial" w:hAnsi="Arial" w:cs="Arial"/>
          <w:sz w:val="24"/>
          <w:szCs w:val="24"/>
        </w:rPr>
        <w:t>Посполитой</w:t>
      </w:r>
      <w:proofErr w:type="spellEnd"/>
      <w:r w:rsidRPr="00617DB4">
        <w:rPr>
          <w:rFonts w:ascii="Arial" w:hAnsi="Arial" w:cs="Arial"/>
          <w:sz w:val="24"/>
          <w:szCs w:val="24"/>
        </w:rPr>
        <w:t xml:space="preserve">. Воссоединение Правобережной Украины с Левобережной Украиной. Вхождение в состав России Белоруссии и Литвы. Формирование основ глобальной внешней политики России. Отношения с азиатскими странами и народами. Война за независимость в Северной Америке и Россия. Французская революция конца </w:t>
      </w:r>
      <w:r w:rsidRPr="00617DB4">
        <w:rPr>
          <w:rFonts w:ascii="Arial" w:hAnsi="Arial" w:cs="Arial"/>
          <w:sz w:val="24"/>
          <w:szCs w:val="24"/>
          <w:lang w:val="en-US" w:bidi="en-US"/>
        </w:rPr>
        <w:t>XVIII</w:t>
      </w:r>
      <w:r w:rsidRPr="00617DB4">
        <w:rPr>
          <w:rFonts w:ascii="Arial" w:hAnsi="Arial" w:cs="Arial"/>
          <w:sz w:val="24"/>
          <w:szCs w:val="24"/>
          <w:lang w:bidi="en-US"/>
        </w:rPr>
        <w:t xml:space="preserve"> </w:t>
      </w:r>
      <w:r w:rsidRPr="00617DB4">
        <w:rPr>
          <w:rFonts w:ascii="Arial" w:hAnsi="Arial" w:cs="Arial"/>
          <w:sz w:val="24"/>
          <w:szCs w:val="24"/>
        </w:rPr>
        <w:t xml:space="preserve">в. и политика противостояния России революционным движениям в Европе. Расширение территории России и укрепление её международного положения. Россия — великая европейская держава. Россия при Павле </w:t>
      </w:r>
      <w:r w:rsidRPr="00617DB4">
        <w:rPr>
          <w:rFonts w:ascii="Arial" w:hAnsi="Arial" w:cs="Arial"/>
          <w:sz w:val="24"/>
          <w:szCs w:val="24"/>
          <w:lang w:val="en-US" w:bidi="en-US"/>
        </w:rPr>
        <w:t>I</w:t>
      </w:r>
      <w:r w:rsidRPr="00617DB4">
        <w:rPr>
          <w:rFonts w:ascii="Arial" w:hAnsi="Arial" w:cs="Arial"/>
          <w:sz w:val="24"/>
          <w:szCs w:val="24"/>
          <w:lang w:bidi="en-US"/>
        </w:rPr>
        <w:t xml:space="preserve"> </w:t>
      </w:r>
      <w:r w:rsidRPr="00617DB4">
        <w:rPr>
          <w:rFonts w:ascii="Arial" w:hAnsi="Arial" w:cs="Arial"/>
          <w:sz w:val="24"/>
          <w:szCs w:val="24"/>
        </w:rPr>
        <w:t xml:space="preserve">Изменение порядка престолонаследия. Ограничение дворянских привилегий. Ставка на мелкопоместное дворянство. Политика в отношении крестьян. Комиссия для составления законов Российской империи. Внешняя политика Павла </w:t>
      </w:r>
      <w:r w:rsidRPr="00617DB4">
        <w:rPr>
          <w:rFonts w:ascii="Arial" w:hAnsi="Arial" w:cs="Arial"/>
          <w:sz w:val="24"/>
          <w:szCs w:val="24"/>
          <w:lang w:val="en-US" w:bidi="en-US"/>
        </w:rPr>
        <w:t>I</w:t>
      </w:r>
      <w:r w:rsidRPr="00617DB4">
        <w:rPr>
          <w:rFonts w:ascii="Arial" w:hAnsi="Arial" w:cs="Arial"/>
          <w:sz w:val="24"/>
          <w:szCs w:val="24"/>
          <w:lang w:bidi="en-US"/>
        </w:rPr>
        <w:t xml:space="preserve">. </w:t>
      </w:r>
      <w:r w:rsidRPr="00617DB4">
        <w:rPr>
          <w:rFonts w:ascii="Arial" w:hAnsi="Arial" w:cs="Arial"/>
          <w:sz w:val="24"/>
          <w:szCs w:val="24"/>
        </w:rPr>
        <w:t xml:space="preserve">Участие России в антифранцузских коалициях. Итальянский и Швейцарский походы А. В. Суворова. Военные экспедиции Ф. Ф. Ушакова. Заговор 11 марта 1801 г. и убийство императора Павла I. Культурное пространство империи. Повседневная жизнь сословий в </w:t>
      </w:r>
      <w:r w:rsidRPr="00617DB4">
        <w:rPr>
          <w:rFonts w:ascii="Arial" w:hAnsi="Arial" w:cs="Arial"/>
          <w:sz w:val="24"/>
          <w:szCs w:val="24"/>
          <w:lang w:val="en-US" w:bidi="en-US"/>
        </w:rPr>
        <w:t>XVIII</w:t>
      </w:r>
      <w:r w:rsidRPr="00617DB4">
        <w:rPr>
          <w:rFonts w:ascii="Arial" w:hAnsi="Arial" w:cs="Arial"/>
          <w:sz w:val="24"/>
          <w:szCs w:val="24"/>
          <w:lang w:bidi="en-US"/>
        </w:rPr>
        <w:t xml:space="preserve"> </w:t>
      </w:r>
      <w:r w:rsidRPr="00617DB4">
        <w:rPr>
          <w:rFonts w:ascii="Arial" w:hAnsi="Arial" w:cs="Arial"/>
          <w:sz w:val="24"/>
          <w:szCs w:val="24"/>
        </w:rPr>
        <w:t xml:space="preserve">в. Образование и наука в </w:t>
      </w:r>
      <w:r w:rsidRPr="00617DB4">
        <w:rPr>
          <w:rFonts w:ascii="Arial" w:hAnsi="Arial" w:cs="Arial"/>
          <w:sz w:val="24"/>
          <w:szCs w:val="24"/>
          <w:lang w:val="en-US" w:bidi="en-US"/>
        </w:rPr>
        <w:t>XVIII</w:t>
      </w:r>
      <w:r w:rsidRPr="00617DB4">
        <w:rPr>
          <w:rFonts w:ascii="Arial" w:hAnsi="Arial" w:cs="Arial"/>
          <w:sz w:val="24"/>
          <w:szCs w:val="24"/>
          <w:lang w:bidi="en-US"/>
        </w:rPr>
        <w:t xml:space="preserve"> </w:t>
      </w:r>
      <w:r w:rsidRPr="00617DB4">
        <w:rPr>
          <w:rFonts w:ascii="Arial" w:hAnsi="Arial" w:cs="Arial"/>
          <w:sz w:val="24"/>
          <w:szCs w:val="24"/>
        </w:rPr>
        <w:t>в. Влияние идей Просвещения на развитие образования и науки в России.</w:t>
      </w:r>
    </w:p>
    <w:p w:rsidR="00CF0B3E" w:rsidRPr="00617DB4" w:rsidRDefault="00CF0B3E" w:rsidP="00CF0B3E">
      <w:pPr>
        <w:pStyle w:val="3"/>
        <w:shd w:val="clear" w:color="auto" w:fill="auto"/>
        <w:spacing w:line="274" w:lineRule="exact"/>
        <w:ind w:left="20" w:right="20" w:firstLine="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>Зарождение общеобразовательной школы. Основание Московского университета и Российской академии художеств. Смольный институт благородных девиц. Кадетский (шляхетский) корпус. Деятельность Академии наук. И. И. Шувалов. М. В. Ломоносов. Развитие естественных и гуманитарных наук. Становление русского литературного языка. Географические экспедиции. Достижения в технике. Литература. Живопись. Театр. Музыка. Архитектура и скульптура. Начало ансамблевой застройки городов. Перемены в повседневной жизни населения Российской империи. Сословный характер культуры и быта. Европеизация дворянского быта. Общественные настроения. Жизнь в дворянских усадьбах. Крепостные театры. Одежда и мода. Жилищные условия разных слоёв населения, особенности питания.</w:t>
      </w:r>
    </w:p>
    <w:p w:rsidR="00CF0B3E" w:rsidRPr="00617DB4" w:rsidRDefault="00CF0B3E" w:rsidP="00CF0B3E">
      <w:pPr>
        <w:pStyle w:val="3"/>
        <w:shd w:val="clear" w:color="auto" w:fill="auto"/>
        <w:spacing w:line="274" w:lineRule="exact"/>
        <w:ind w:left="20" w:firstLine="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>9 КЛАСС</w:t>
      </w:r>
      <w:r w:rsidRPr="00617DB4">
        <w:rPr>
          <w:rStyle w:val="21"/>
          <w:rFonts w:ascii="Arial" w:hAnsi="Arial" w:cs="Arial"/>
          <w:sz w:val="24"/>
          <w:szCs w:val="24"/>
        </w:rPr>
        <w:t>. РОССИЙСКАЯ ИМПЕРИЯ В XIX — НАЧАЛЕ XX в. (40 ч)</w:t>
      </w:r>
    </w:p>
    <w:p w:rsidR="00CF0B3E" w:rsidRPr="00617DB4" w:rsidRDefault="00CF0B3E" w:rsidP="00CF0B3E">
      <w:pPr>
        <w:pStyle w:val="3"/>
        <w:shd w:val="clear" w:color="auto" w:fill="auto"/>
        <w:spacing w:line="274" w:lineRule="exact"/>
        <w:ind w:left="20" w:right="20" w:firstLine="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Александровская эпоха: государственный либерализм Европа на рубеже XVIII—XIX вв. Революция во Франции, империя Наполеона </w:t>
      </w:r>
      <w:r w:rsidRPr="00617DB4">
        <w:rPr>
          <w:rFonts w:ascii="Arial" w:hAnsi="Arial" w:cs="Arial"/>
          <w:sz w:val="24"/>
          <w:szCs w:val="24"/>
          <w:lang w:val="en-US" w:bidi="en-US"/>
        </w:rPr>
        <w:t>I</w:t>
      </w:r>
      <w:r w:rsidRPr="00617DB4">
        <w:rPr>
          <w:rFonts w:ascii="Arial" w:hAnsi="Arial" w:cs="Arial"/>
          <w:sz w:val="24"/>
          <w:szCs w:val="24"/>
          <w:lang w:bidi="en-US"/>
        </w:rPr>
        <w:t xml:space="preserve"> </w:t>
      </w:r>
      <w:r w:rsidRPr="00617DB4">
        <w:rPr>
          <w:rFonts w:ascii="Arial" w:hAnsi="Arial" w:cs="Arial"/>
          <w:sz w:val="24"/>
          <w:szCs w:val="24"/>
        </w:rPr>
        <w:t xml:space="preserve">и изменение расстановки сил в Европе. Революции в Европе и Россия. Россия на рубеже XVIII—XIX вв.: территория, население, сословия, политический и экономический строй. Император Александр </w:t>
      </w:r>
      <w:r w:rsidRPr="00617DB4">
        <w:rPr>
          <w:rFonts w:ascii="Arial" w:hAnsi="Arial" w:cs="Arial"/>
          <w:sz w:val="24"/>
          <w:szCs w:val="24"/>
          <w:lang w:val="en-US" w:bidi="en-US"/>
        </w:rPr>
        <w:t>I</w:t>
      </w:r>
      <w:r w:rsidRPr="00617DB4">
        <w:rPr>
          <w:rFonts w:ascii="Arial" w:hAnsi="Arial" w:cs="Arial"/>
          <w:sz w:val="24"/>
          <w:szCs w:val="24"/>
          <w:lang w:bidi="en-US"/>
        </w:rPr>
        <w:t xml:space="preserve">. </w:t>
      </w:r>
      <w:r w:rsidRPr="00617DB4">
        <w:rPr>
          <w:rFonts w:ascii="Arial" w:hAnsi="Arial" w:cs="Arial"/>
          <w:sz w:val="24"/>
          <w:szCs w:val="24"/>
        </w:rPr>
        <w:t xml:space="preserve">Конституционные проекты и планы политических реформ. Реформы М. М. Сперанского и их значение. Реформа народного просвещения и её роль в программе преобразований. Экономические преобразования начала </w:t>
      </w:r>
      <w:r w:rsidRPr="00617DB4">
        <w:rPr>
          <w:rFonts w:ascii="Arial" w:hAnsi="Arial" w:cs="Arial"/>
          <w:sz w:val="24"/>
          <w:szCs w:val="24"/>
          <w:lang w:val="en-US" w:bidi="en-US"/>
        </w:rPr>
        <w:t>XIX</w:t>
      </w:r>
      <w:r w:rsidRPr="00617DB4">
        <w:rPr>
          <w:rFonts w:ascii="Arial" w:hAnsi="Arial" w:cs="Arial"/>
          <w:sz w:val="24"/>
          <w:szCs w:val="24"/>
          <w:lang w:bidi="en-US"/>
        </w:rPr>
        <w:t xml:space="preserve"> </w:t>
      </w:r>
      <w:r w:rsidRPr="00617DB4">
        <w:rPr>
          <w:rFonts w:ascii="Arial" w:hAnsi="Arial" w:cs="Arial"/>
          <w:sz w:val="24"/>
          <w:szCs w:val="24"/>
        </w:rPr>
        <w:t xml:space="preserve">в. и их значение. Международное положение России. Основные цели и направления внешней политики. Георгиевский трактат и расширение российского присутствия на Кавказе. Вхождение Абхазии в состав России. Война со Швецией и </w:t>
      </w:r>
      <w:r w:rsidRPr="00617DB4">
        <w:rPr>
          <w:rFonts w:ascii="Arial" w:hAnsi="Arial" w:cs="Arial"/>
          <w:sz w:val="24"/>
          <w:szCs w:val="24"/>
        </w:rPr>
        <w:lastRenderedPageBreak/>
        <w:t xml:space="preserve">включение Финляндии в состав Российской империи. Эволюция российско-французских отношений. </w:t>
      </w:r>
      <w:proofErr w:type="spellStart"/>
      <w:r w:rsidRPr="00617DB4">
        <w:rPr>
          <w:rFonts w:ascii="Arial" w:hAnsi="Arial" w:cs="Arial"/>
          <w:sz w:val="24"/>
          <w:szCs w:val="24"/>
        </w:rPr>
        <w:t>Тильзитский</w:t>
      </w:r>
      <w:proofErr w:type="spellEnd"/>
      <w:r w:rsidRPr="00617DB4">
        <w:rPr>
          <w:rFonts w:ascii="Arial" w:hAnsi="Arial" w:cs="Arial"/>
          <w:sz w:val="24"/>
          <w:szCs w:val="24"/>
        </w:rPr>
        <w:t xml:space="preserve"> мир. Отечественная война 1812 г.: причины, основное содержание, герои. Сущность и историческое значение войны. Подъём патриотизма и гражданского самосознания в российском обществе. Вклад народов России в победу. Становление индустриального общества в Западной Европе. Развитие промышленности и торговли в России. Проекты аграрных реформ. Социальный строй и общественные движения. Дворянская корпорация и дворянская этика. Идея служения как основа дворянской идентичности. Первые тайные общества, их программы. Власть и общественные движения. Восстание декабристов и его значение. Национальный вопрос в Европе и России. Политика российского правительства в Финляндии, Польше, на Украине, Кавказе. Конституция Финляндии 1809 г. и Польская конституция 1815 г. — первые конституции на территории Российской империи. Еврейское население России. Начало Кавказской войны. Венская система международных отношений и усиление роли России в международных делах. Россия — великая мировая держава. Николаевская эпоха: государственный консерватизм Император Николай </w:t>
      </w:r>
      <w:r w:rsidRPr="00617DB4">
        <w:rPr>
          <w:rFonts w:ascii="Arial" w:hAnsi="Arial" w:cs="Arial"/>
          <w:sz w:val="24"/>
          <w:szCs w:val="24"/>
          <w:lang w:val="en-US" w:bidi="en-US"/>
        </w:rPr>
        <w:t>I</w:t>
      </w:r>
      <w:r w:rsidRPr="00617DB4">
        <w:rPr>
          <w:rFonts w:ascii="Arial" w:hAnsi="Arial" w:cs="Arial"/>
          <w:sz w:val="24"/>
          <w:szCs w:val="24"/>
          <w:lang w:bidi="en-US"/>
        </w:rPr>
        <w:t xml:space="preserve">. </w:t>
      </w:r>
      <w:r w:rsidRPr="00617DB4">
        <w:rPr>
          <w:rFonts w:ascii="Arial" w:hAnsi="Arial" w:cs="Arial"/>
          <w:sz w:val="24"/>
          <w:szCs w:val="24"/>
        </w:rPr>
        <w:t xml:space="preserve">Сочетание реформаторских и консервативных начал во внутренней политике Николая </w:t>
      </w:r>
      <w:r w:rsidRPr="00617DB4">
        <w:rPr>
          <w:rFonts w:ascii="Arial" w:hAnsi="Arial" w:cs="Arial"/>
          <w:sz w:val="24"/>
          <w:szCs w:val="24"/>
          <w:lang w:val="en-US" w:bidi="en-US"/>
        </w:rPr>
        <w:t>I</w:t>
      </w:r>
      <w:r w:rsidRPr="00617DB4">
        <w:rPr>
          <w:rFonts w:ascii="Arial" w:hAnsi="Arial" w:cs="Arial"/>
          <w:sz w:val="24"/>
          <w:szCs w:val="24"/>
          <w:lang w:bidi="en-US"/>
        </w:rPr>
        <w:t xml:space="preserve"> </w:t>
      </w:r>
      <w:r w:rsidRPr="00617DB4">
        <w:rPr>
          <w:rFonts w:ascii="Arial" w:hAnsi="Arial" w:cs="Arial"/>
          <w:sz w:val="24"/>
          <w:szCs w:val="24"/>
        </w:rPr>
        <w:t xml:space="preserve">и их проявления. Формирование индустриального общества, динамика промышленной революции, индустриализация в странах Западной Европы. Начало и особенности промышленного переворота в России. Противоречия хозяйственного развития. Изменения в социальной структуре российского общества. Особенности социальных движений в России в условиях начавшегося промышленного переворота. Общественная мысль и общественные движения. Россия и Запад как центральная тема общественных дискуссий. Особенности общественного движения 30—50-х гг. XIX в. Национальный вопрос в Европе, его особенности в России. Национальная политика Николая </w:t>
      </w:r>
      <w:r w:rsidRPr="00617DB4">
        <w:rPr>
          <w:rFonts w:ascii="Arial" w:hAnsi="Arial" w:cs="Arial"/>
          <w:sz w:val="24"/>
          <w:szCs w:val="24"/>
          <w:lang w:val="en-US" w:bidi="en-US"/>
        </w:rPr>
        <w:t>I</w:t>
      </w:r>
      <w:r w:rsidRPr="00617DB4">
        <w:rPr>
          <w:rFonts w:ascii="Arial" w:hAnsi="Arial" w:cs="Arial"/>
          <w:sz w:val="24"/>
          <w:szCs w:val="24"/>
          <w:lang w:bidi="en-US"/>
        </w:rPr>
        <w:t xml:space="preserve">. </w:t>
      </w:r>
      <w:r w:rsidRPr="00617DB4">
        <w:rPr>
          <w:rFonts w:ascii="Arial" w:hAnsi="Arial" w:cs="Arial"/>
          <w:sz w:val="24"/>
          <w:szCs w:val="24"/>
        </w:rPr>
        <w:t xml:space="preserve">Польское восстание 1830—1831 гг. Положение кавказских народов, движение Шамиля. Положение евреев в Российской империи. Религиозная политика Николая </w:t>
      </w:r>
      <w:r w:rsidRPr="00617DB4">
        <w:rPr>
          <w:rFonts w:ascii="Arial" w:hAnsi="Arial" w:cs="Arial"/>
          <w:sz w:val="24"/>
          <w:szCs w:val="24"/>
          <w:lang w:val="en-US" w:bidi="en-US"/>
        </w:rPr>
        <w:t>I</w:t>
      </w:r>
      <w:r w:rsidRPr="00617DB4">
        <w:rPr>
          <w:rFonts w:ascii="Arial" w:hAnsi="Arial" w:cs="Arial"/>
          <w:sz w:val="24"/>
          <w:szCs w:val="24"/>
          <w:lang w:bidi="en-US"/>
        </w:rPr>
        <w:t xml:space="preserve">. </w:t>
      </w:r>
      <w:r w:rsidRPr="00617DB4">
        <w:rPr>
          <w:rFonts w:ascii="Arial" w:hAnsi="Arial" w:cs="Arial"/>
          <w:sz w:val="24"/>
          <w:szCs w:val="24"/>
        </w:rPr>
        <w:t xml:space="preserve">Положение Русской православной церкви. Диалог власти с католиками, мусульманами, буддистами. Россия и революции в Европе. Политика панславизма. Причины англо-русских противоречий. Восточный вопрос. Крымская война и её итоги. Парижский мир и конец венской системы международных отношений. Культурное пространство империи в первой половине </w:t>
      </w:r>
      <w:r w:rsidRPr="00617DB4">
        <w:rPr>
          <w:rFonts w:ascii="Arial" w:hAnsi="Arial" w:cs="Arial"/>
          <w:sz w:val="24"/>
          <w:szCs w:val="24"/>
          <w:lang w:val="en-US" w:bidi="en-US"/>
        </w:rPr>
        <w:t>XIX</w:t>
      </w:r>
      <w:r w:rsidRPr="00617DB4">
        <w:rPr>
          <w:rFonts w:ascii="Arial" w:hAnsi="Arial" w:cs="Arial"/>
          <w:sz w:val="24"/>
          <w:szCs w:val="24"/>
          <w:lang w:bidi="en-US"/>
        </w:rPr>
        <w:t xml:space="preserve"> </w:t>
      </w:r>
      <w:r w:rsidRPr="00617DB4">
        <w:rPr>
          <w:rFonts w:ascii="Arial" w:hAnsi="Arial" w:cs="Arial"/>
          <w:sz w:val="24"/>
          <w:szCs w:val="24"/>
        </w:rPr>
        <w:t>в. Развитие образования. Научные открытия и развитие национальных научных школ. Русские первооткрыватели и путешественники. Кругосветные экспедиции. Открытие Антарктиды. Русское географическое общество. Особенности и основные стили в художественной культуре (романтизм, классицизм, реализм). Культура народов Российской империи. Взаимное обогащение культур. Российская культура как часть европейской культуры.</w:t>
      </w:r>
    </w:p>
    <w:p w:rsidR="00CF0B3E" w:rsidRPr="00617DB4" w:rsidRDefault="00CF0B3E" w:rsidP="00CF0B3E">
      <w:pPr>
        <w:pStyle w:val="3"/>
        <w:shd w:val="clear" w:color="auto" w:fill="auto"/>
        <w:spacing w:line="274" w:lineRule="exact"/>
        <w:ind w:left="20" w:right="20" w:firstLine="0"/>
        <w:rPr>
          <w:rFonts w:ascii="Arial" w:hAnsi="Arial" w:cs="Arial"/>
          <w:sz w:val="24"/>
          <w:szCs w:val="24"/>
        </w:rPr>
      </w:pPr>
      <w:r w:rsidRPr="00617DB4">
        <w:rPr>
          <w:rFonts w:ascii="Arial" w:hAnsi="Arial" w:cs="Arial"/>
          <w:sz w:val="24"/>
          <w:szCs w:val="24"/>
        </w:rPr>
        <w:t xml:space="preserve">Динамика повседневной жизни сословий. Преобразования Александра </w:t>
      </w:r>
      <w:r w:rsidRPr="00617DB4">
        <w:rPr>
          <w:rFonts w:ascii="Arial" w:hAnsi="Arial" w:cs="Arial"/>
          <w:sz w:val="24"/>
          <w:szCs w:val="24"/>
          <w:lang w:val="en-US" w:bidi="en-US"/>
        </w:rPr>
        <w:t>II</w:t>
      </w:r>
      <w:r w:rsidRPr="00617DB4">
        <w:rPr>
          <w:rFonts w:ascii="Arial" w:hAnsi="Arial" w:cs="Arial"/>
          <w:sz w:val="24"/>
          <w:szCs w:val="24"/>
          <w:lang w:bidi="en-US"/>
        </w:rPr>
        <w:t xml:space="preserve">: </w:t>
      </w:r>
      <w:r w:rsidRPr="00617DB4">
        <w:rPr>
          <w:rFonts w:ascii="Arial" w:hAnsi="Arial" w:cs="Arial"/>
          <w:sz w:val="24"/>
          <w:szCs w:val="24"/>
        </w:rPr>
        <w:t xml:space="preserve">социальная и правовая модернизация Европейская индустриализация во второй половине </w:t>
      </w:r>
      <w:r w:rsidRPr="00617DB4">
        <w:rPr>
          <w:rFonts w:ascii="Arial" w:hAnsi="Arial" w:cs="Arial"/>
          <w:sz w:val="24"/>
          <w:szCs w:val="24"/>
          <w:lang w:val="en-US" w:bidi="en-US"/>
        </w:rPr>
        <w:t>XIX</w:t>
      </w:r>
      <w:r w:rsidRPr="00617DB4">
        <w:rPr>
          <w:rFonts w:ascii="Arial" w:hAnsi="Arial" w:cs="Arial"/>
          <w:sz w:val="24"/>
          <w:szCs w:val="24"/>
          <w:lang w:bidi="en-US"/>
        </w:rPr>
        <w:t xml:space="preserve"> </w:t>
      </w:r>
      <w:r w:rsidRPr="00617DB4">
        <w:rPr>
          <w:rFonts w:ascii="Arial" w:hAnsi="Arial" w:cs="Arial"/>
          <w:sz w:val="24"/>
          <w:szCs w:val="24"/>
        </w:rPr>
        <w:t xml:space="preserve">в. Технический прогресс в промышленности и сельском хозяйстве ведущих стран. Новые источники энергии, виды транспорта и средства связи. Перемены в </w:t>
      </w:r>
      <w:proofErr w:type="gramStart"/>
      <w:r w:rsidRPr="00617DB4">
        <w:rPr>
          <w:rFonts w:ascii="Arial" w:hAnsi="Arial" w:cs="Arial"/>
          <w:sz w:val="24"/>
          <w:szCs w:val="24"/>
        </w:rPr>
        <w:t>быту .Император</w:t>
      </w:r>
      <w:proofErr w:type="gramEnd"/>
      <w:r w:rsidRPr="00617DB4">
        <w:rPr>
          <w:rFonts w:ascii="Arial" w:hAnsi="Arial" w:cs="Arial"/>
          <w:sz w:val="24"/>
          <w:szCs w:val="24"/>
        </w:rPr>
        <w:t xml:space="preserve"> Александр </w:t>
      </w:r>
      <w:r w:rsidRPr="00617DB4">
        <w:rPr>
          <w:rFonts w:ascii="Arial" w:hAnsi="Arial" w:cs="Arial"/>
          <w:sz w:val="24"/>
          <w:szCs w:val="24"/>
          <w:lang w:val="en-US" w:bidi="en-US"/>
        </w:rPr>
        <w:t>II</w:t>
      </w:r>
      <w:r w:rsidRPr="00617DB4">
        <w:rPr>
          <w:rFonts w:ascii="Arial" w:hAnsi="Arial" w:cs="Arial"/>
          <w:sz w:val="24"/>
          <w:szCs w:val="24"/>
          <w:lang w:bidi="en-US"/>
        </w:rPr>
        <w:t xml:space="preserve"> </w:t>
      </w:r>
      <w:r w:rsidRPr="00617DB4">
        <w:rPr>
          <w:rFonts w:ascii="Arial" w:hAnsi="Arial" w:cs="Arial"/>
          <w:sz w:val="24"/>
          <w:szCs w:val="24"/>
        </w:rPr>
        <w:t xml:space="preserve">и основные направления его внутренней политики. Отмена крепостного права, историческое значение реформы. Социально-экономические последствия Крестьянской реформы 1861 г. Перестройка сельскохозяйственного и промышленного производства. Реорганизация финансово-кредитной системы. Железнодорожное строительство. Завершение промышленного переворота, его последствия. Начало индустриализации и урбанизации. Формирование буржуазии. Рост пролетариата. Нарастание социальных противоречий. Политические реформы 1860—1870-х гг. Начало социальной и правовой модернизации. Становление общественного самоуправления. Судебная реформа и развитие правового сознания. Движение к правовому государству. Особенности развития общественной мысли и общественных движений в 1860—1890-е гг. Первые рабочие организации. Нарастание революционных настроений. Зарождение народничества. Рабочее, студенческое, женское движение. Либеральное и консервативное движения. Национальный вопрос, национальные войны в Европе и колониальная экспансия европейских держав в 1850—1860-е гг. Рост национальных движений в </w:t>
      </w:r>
      <w:r w:rsidRPr="00617DB4">
        <w:rPr>
          <w:rFonts w:ascii="Arial" w:hAnsi="Arial" w:cs="Arial"/>
          <w:sz w:val="24"/>
          <w:szCs w:val="24"/>
        </w:rPr>
        <w:lastRenderedPageBreak/>
        <w:t xml:space="preserve">Европе и мире. Нарастание антиколониальной борьбы. Народы Российской империи во второй половине </w:t>
      </w:r>
      <w:r w:rsidRPr="00617DB4">
        <w:rPr>
          <w:rFonts w:ascii="Arial" w:hAnsi="Arial" w:cs="Arial"/>
          <w:sz w:val="24"/>
          <w:szCs w:val="24"/>
          <w:lang w:val="en-US" w:bidi="en-US"/>
        </w:rPr>
        <w:t>XIX</w:t>
      </w:r>
      <w:r w:rsidRPr="00617DB4">
        <w:rPr>
          <w:rFonts w:ascii="Arial" w:hAnsi="Arial" w:cs="Arial"/>
          <w:sz w:val="24"/>
          <w:szCs w:val="24"/>
          <w:lang w:bidi="en-US"/>
        </w:rPr>
        <w:t xml:space="preserve"> </w:t>
      </w:r>
      <w:r w:rsidRPr="00617DB4">
        <w:rPr>
          <w:rFonts w:ascii="Arial" w:hAnsi="Arial" w:cs="Arial"/>
          <w:sz w:val="24"/>
          <w:szCs w:val="24"/>
        </w:rPr>
        <w:t xml:space="preserve">в. Завершение территориального роста Российской империи. Национальная политика самодержавия. Польское восстание 1863—1864 гг. Окончание Кавказской войны. Расширение автономии Финляндии. Народы Поволжья. Особенности конфессиональной политики. Основные направления и задачи внешней политики в период правления Александра </w:t>
      </w:r>
      <w:r w:rsidRPr="00617DB4">
        <w:rPr>
          <w:rFonts w:ascii="Arial" w:hAnsi="Arial" w:cs="Arial"/>
          <w:sz w:val="24"/>
          <w:szCs w:val="24"/>
          <w:lang w:val="en-US" w:bidi="en-US"/>
        </w:rPr>
        <w:t>II</w:t>
      </w:r>
      <w:r w:rsidRPr="00617DB4">
        <w:rPr>
          <w:rFonts w:ascii="Arial" w:hAnsi="Arial" w:cs="Arial"/>
          <w:sz w:val="24"/>
          <w:szCs w:val="24"/>
          <w:lang w:bidi="en-US"/>
        </w:rPr>
        <w:t xml:space="preserve">. </w:t>
      </w:r>
      <w:r w:rsidRPr="00617DB4">
        <w:rPr>
          <w:rFonts w:ascii="Arial" w:hAnsi="Arial" w:cs="Arial"/>
          <w:sz w:val="24"/>
          <w:szCs w:val="24"/>
        </w:rPr>
        <w:t xml:space="preserve">Европейская политика России. Присоединение Средней Азии. Дальневосточная политика. Отношения с США, продажа Аляски. «Народное самодержавие» Александра </w:t>
      </w:r>
      <w:r w:rsidRPr="00617DB4">
        <w:rPr>
          <w:rFonts w:ascii="Arial" w:hAnsi="Arial" w:cs="Arial"/>
          <w:sz w:val="24"/>
          <w:szCs w:val="24"/>
          <w:lang w:val="en-US" w:bidi="en-US"/>
        </w:rPr>
        <w:t>III</w:t>
      </w:r>
      <w:r w:rsidRPr="00617DB4">
        <w:rPr>
          <w:rFonts w:ascii="Arial" w:hAnsi="Arial" w:cs="Arial"/>
          <w:sz w:val="24"/>
          <w:szCs w:val="24"/>
          <w:lang w:bidi="en-US"/>
        </w:rPr>
        <w:t xml:space="preserve"> </w:t>
      </w:r>
      <w:r w:rsidRPr="00617DB4">
        <w:rPr>
          <w:rFonts w:ascii="Arial" w:hAnsi="Arial" w:cs="Arial"/>
          <w:sz w:val="24"/>
          <w:szCs w:val="24"/>
        </w:rPr>
        <w:t xml:space="preserve">Император Александр </w:t>
      </w:r>
      <w:r w:rsidRPr="00617DB4">
        <w:rPr>
          <w:rFonts w:ascii="Arial" w:hAnsi="Arial" w:cs="Arial"/>
          <w:sz w:val="24"/>
          <w:szCs w:val="24"/>
          <w:lang w:val="en-US" w:bidi="en-US"/>
        </w:rPr>
        <w:t>III</w:t>
      </w:r>
      <w:r w:rsidRPr="00617DB4">
        <w:rPr>
          <w:rFonts w:ascii="Arial" w:hAnsi="Arial" w:cs="Arial"/>
          <w:sz w:val="24"/>
          <w:szCs w:val="24"/>
          <w:lang w:bidi="en-US"/>
        </w:rPr>
        <w:t xml:space="preserve"> </w:t>
      </w:r>
      <w:r w:rsidRPr="00617DB4">
        <w:rPr>
          <w:rFonts w:ascii="Arial" w:hAnsi="Arial" w:cs="Arial"/>
          <w:sz w:val="24"/>
          <w:szCs w:val="24"/>
        </w:rPr>
        <w:t xml:space="preserve">и основные направления его внутренней политики. Попытки решения крестьянского вопроса. Начало рабочего законодательства. Усиление борьбы с политическим радикализмом. Политика в области просвещения и печати. Укрепление позиций дворянства. Ограничение местного самоуправления. Особенности экономического развития страны в 1880—1890-е гг. Положение основных слоёв российского общества в конце </w:t>
      </w:r>
      <w:r w:rsidRPr="00617DB4">
        <w:rPr>
          <w:rFonts w:ascii="Arial" w:hAnsi="Arial" w:cs="Arial"/>
          <w:sz w:val="24"/>
          <w:szCs w:val="24"/>
          <w:lang w:val="en-US" w:bidi="en-US"/>
        </w:rPr>
        <w:t>XIX</w:t>
      </w:r>
      <w:r w:rsidRPr="00617DB4">
        <w:rPr>
          <w:rFonts w:ascii="Arial" w:hAnsi="Arial" w:cs="Arial"/>
          <w:sz w:val="24"/>
          <w:szCs w:val="24"/>
          <w:lang w:bidi="en-US"/>
        </w:rPr>
        <w:t xml:space="preserve"> </w:t>
      </w:r>
      <w:r w:rsidRPr="00617DB4">
        <w:rPr>
          <w:rFonts w:ascii="Arial" w:hAnsi="Arial" w:cs="Arial"/>
          <w:sz w:val="24"/>
          <w:szCs w:val="24"/>
        </w:rPr>
        <w:t xml:space="preserve">в. Развитие крестьянской общины в пореформенный период. Общественное движение в 1880—1890-е гг. Народничество и его эволюция. Распространение марксизма. Национальная и религиозная политика Александра </w:t>
      </w:r>
      <w:r w:rsidRPr="00617DB4">
        <w:rPr>
          <w:rFonts w:ascii="Arial" w:hAnsi="Arial" w:cs="Arial"/>
          <w:sz w:val="24"/>
          <w:szCs w:val="24"/>
          <w:lang w:val="en-US" w:bidi="en-US"/>
        </w:rPr>
        <w:t>III</w:t>
      </w:r>
      <w:r w:rsidRPr="00617DB4">
        <w:rPr>
          <w:rFonts w:ascii="Arial" w:hAnsi="Arial" w:cs="Arial"/>
          <w:sz w:val="24"/>
          <w:szCs w:val="24"/>
          <w:lang w:bidi="en-US"/>
        </w:rPr>
        <w:t xml:space="preserve">. </w:t>
      </w:r>
      <w:r w:rsidRPr="00617DB4">
        <w:rPr>
          <w:rFonts w:ascii="Arial" w:hAnsi="Arial" w:cs="Arial"/>
          <w:sz w:val="24"/>
          <w:szCs w:val="24"/>
        </w:rPr>
        <w:t xml:space="preserve">Идеология консервативного национализма. Новое соотношение политических сил в Европе. Приоритеты и основные направления внешней политики Александра </w:t>
      </w:r>
      <w:r w:rsidRPr="00617DB4">
        <w:rPr>
          <w:rFonts w:ascii="Arial" w:hAnsi="Arial" w:cs="Arial"/>
          <w:sz w:val="24"/>
          <w:szCs w:val="24"/>
          <w:lang w:val="en-US" w:bidi="en-US"/>
        </w:rPr>
        <w:t>III</w:t>
      </w:r>
      <w:r w:rsidRPr="00617DB4">
        <w:rPr>
          <w:rFonts w:ascii="Arial" w:hAnsi="Arial" w:cs="Arial"/>
          <w:sz w:val="24"/>
          <w:szCs w:val="24"/>
          <w:lang w:bidi="en-US"/>
        </w:rPr>
        <w:t xml:space="preserve">. </w:t>
      </w:r>
      <w:r w:rsidRPr="00617DB4">
        <w:rPr>
          <w:rFonts w:ascii="Arial" w:hAnsi="Arial" w:cs="Arial"/>
          <w:sz w:val="24"/>
          <w:szCs w:val="24"/>
        </w:rPr>
        <w:t xml:space="preserve">Ослабление российского влияния на Балканах. Сближение России и Франции. Азиатская политика России. Культурное пространство империи во второй половине </w:t>
      </w:r>
      <w:r w:rsidRPr="00617DB4">
        <w:rPr>
          <w:rFonts w:ascii="Arial" w:hAnsi="Arial" w:cs="Arial"/>
          <w:sz w:val="24"/>
          <w:szCs w:val="24"/>
          <w:lang w:val="en-US" w:bidi="en-US"/>
        </w:rPr>
        <w:t>XIX</w:t>
      </w:r>
      <w:r w:rsidRPr="00617DB4">
        <w:rPr>
          <w:rFonts w:ascii="Arial" w:hAnsi="Arial" w:cs="Arial"/>
          <w:sz w:val="24"/>
          <w:szCs w:val="24"/>
          <w:lang w:bidi="en-US"/>
        </w:rPr>
        <w:t xml:space="preserve"> </w:t>
      </w:r>
      <w:r w:rsidRPr="00617DB4">
        <w:rPr>
          <w:rFonts w:ascii="Arial" w:hAnsi="Arial" w:cs="Arial"/>
          <w:sz w:val="24"/>
          <w:szCs w:val="24"/>
        </w:rPr>
        <w:t xml:space="preserve">в. Подъём российской демократической культуры. Развитие системы образования и просвещения во второй половине </w:t>
      </w:r>
      <w:r w:rsidRPr="00617DB4">
        <w:rPr>
          <w:rFonts w:ascii="Arial" w:hAnsi="Arial" w:cs="Arial"/>
          <w:sz w:val="24"/>
          <w:szCs w:val="24"/>
          <w:lang w:val="en-US" w:bidi="en-US"/>
        </w:rPr>
        <w:t>XIX</w:t>
      </w:r>
      <w:r w:rsidRPr="00617DB4">
        <w:rPr>
          <w:rFonts w:ascii="Arial" w:hAnsi="Arial" w:cs="Arial"/>
          <w:sz w:val="24"/>
          <w:szCs w:val="24"/>
          <w:lang w:bidi="en-US"/>
        </w:rPr>
        <w:t xml:space="preserve"> </w:t>
      </w:r>
      <w:r w:rsidRPr="00617DB4">
        <w:rPr>
          <w:rFonts w:ascii="Arial" w:hAnsi="Arial" w:cs="Arial"/>
          <w:sz w:val="24"/>
          <w:szCs w:val="24"/>
        </w:rPr>
        <w:t xml:space="preserve">в. Школьная реформа. Естественные и общественные науки. Успехи фундаментальных естественных и прикладных наук. Географы и путешественники. Историческая наука. Критический реализм в литературе. Развитие российской журналистики. Революционно-демократическая литература. Русское искусство. Передвижники. Общественно-политическое значение деятельности передвижников. «Могучая кучка», значение творчества русских композиторов для развития русской и зарубежной музыки. Русская опера. Успехи музыкального образования. Русский драматический театр и его значение в развитии культуры и общественной жизни. Взаимодействие национальных культур народов России. Роль русской культуры в развитии мировой культуры. Изменения в быту: новые черты в жизни города и деревни. Рост населения. Урбанизация. Изменение облика городов. Развитие связи и городского транспорта. Жизнь и быт городских «верхов». Жизнь и быт городских окраин. Досуг горожан. Изменения в деревенской жизни. Вклад культуры народов России в развитие мировой культуры Нового времени. Человек индустриального общества. Россия в начале ХХ в.: кризис империи Мир на рубеже </w:t>
      </w:r>
      <w:r w:rsidRPr="00617DB4">
        <w:rPr>
          <w:rFonts w:ascii="Arial" w:hAnsi="Arial" w:cs="Arial"/>
          <w:sz w:val="24"/>
          <w:szCs w:val="24"/>
          <w:lang w:val="en-US" w:bidi="en-US"/>
        </w:rPr>
        <w:t>XIX</w:t>
      </w:r>
      <w:r w:rsidRPr="00617DB4">
        <w:rPr>
          <w:rFonts w:ascii="Arial" w:hAnsi="Arial" w:cs="Arial"/>
          <w:sz w:val="24"/>
          <w:szCs w:val="24"/>
          <w:lang w:bidi="en-US"/>
        </w:rPr>
        <w:t>—</w:t>
      </w:r>
      <w:r w:rsidRPr="00617DB4">
        <w:rPr>
          <w:rFonts w:ascii="Arial" w:hAnsi="Arial" w:cs="Arial"/>
          <w:sz w:val="24"/>
          <w:szCs w:val="24"/>
          <w:lang w:val="en-US" w:bidi="en-US"/>
        </w:rPr>
        <w:t>XX</w:t>
      </w:r>
      <w:r w:rsidRPr="00617DB4">
        <w:rPr>
          <w:rFonts w:ascii="Arial" w:hAnsi="Arial" w:cs="Arial"/>
          <w:sz w:val="24"/>
          <w:szCs w:val="24"/>
          <w:lang w:bidi="en-US"/>
        </w:rPr>
        <w:t xml:space="preserve"> </w:t>
      </w:r>
      <w:r w:rsidRPr="00617DB4">
        <w:rPr>
          <w:rFonts w:ascii="Arial" w:hAnsi="Arial" w:cs="Arial"/>
          <w:sz w:val="24"/>
          <w:szCs w:val="24"/>
        </w:rPr>
        <w:t xml:space="preserve">вв. Начало второй промышленной революции. Неравномерность экономического развития. Монополистический капитализм. Идеология и политика империализма. Завершение территориального раздела мира. Начало борьбы за передел мира. Нарастание противоречий между ведущими странами. Социальный реформизм начала ХХ в. Место и роль России в мире. Территория и население Российской империи. Особенности процесса модернизации в России начала </w:t>
      </w:r>
      <w:r w:rsidRPr="00617DB4">
        <w:rPr>
          <w:rFonts w:ascii="Arial" w:hAnsi="Arial" w:cs="Arial"/>
          <w:sz w:val="24"/>
          <w:szCs w:val="24"/>
          <w:lang w:val="en-US" w:bidi="en-US"/>
        </w:rPr>
        <w:t>XX</w:t>
      </w:r>
      <w:r w:rsidRPr="00617DB4">
        <w:rPr>
          <w:rFonts w:ascii="Arial" w:hAnsi="Arial" w:cs="Arial"/>
          <w:sz w:val="24"/>
          <w:szCs w:val="24"/>
          <w:lang w:bidi="en-US"/>
        </w:rPr>
        <w:t xml:space="preserve"> </w:t>
      </w:r>
      <w:r w:rsidRPr="00617DB4">
        <w:rPr>
          <w:rFonts w:ascii="Arial" w:hAnsi="Arial" w:cs="Arial"/>
          <w:sz w:val="24"/>
          <w:szCs w:val="24"/>
        </w:rPr>
        <w:t xml:space="preserve">в. Урбанизация. Политическая система Российской империи начала </w:t>
      </w:r>
      <w:r w:rsidRPr="00617DB4">
        <w:rPr>
          <w:rFonts w:ascii="Arial" w:hAnsi="Arial" w:cs="Arial"/>
          <w:sz w:val="24"/>
          <w:szCs w:val="24"/>
          <w:lang w:val="en-US" w:bidi="en-US"/>
        </w:rPr>
        <w:t>XX</w:t>
      </w:r>
      <w:r w:rsidRPr="00617DB4">
        <w:rPr>
          <w:rFonts w:ascii="Arial" w:hAnsi="Arial" w:cs="Arial"/>
          <w:sz w:val="24"/>
          <w:szCs w:val="24"/>
          <w:lang w:bidi="en-US"/>
        </w:rPr>
        <w:t xml:space="preserve"> </w:t>
      </w:r>
      <w:r w:rsidRPr="00617DB4">
        <w:rPr>
          <w:rFonts w:ascii="Arial" w:hAnsi="Arial" w:cs="Arial"/>
          <w:sz w:val="24"/>
          <w:szCs w:val="24"/>
        </w:rPr>
        <w:t xml:space="preserve">в. и необходимость её реформирования. Император Николай II. Борьба в высших эшелонах власти по вопросу политических преобразований. Национальная и конфессиональная политика. Экономическое развитие России в начале </w:t>
      </w:r>
      <w:r w:rsidRPr="00617DB4">
        <w:rPr>
          <w:rFonts w:ascii="Arial" w:hAnsi="Arial" w:cs="Arial"/>
          <w:sz w:val="24"/>
          <w:szCs w:val="24"/>
          <w:lang w:val="en-US" w:bidi="en-US"/>
        </w:rPr>
        <w:t>XX</w:t>
      </w:r>
      <w:r w:rsidRPr="00617DB4">
        <w:rPr>
          <w:rFonts w:ascii="Arial" w:hAnsi="Arial" w:cs="Arial"/>
          <w:sz w:val="24"/>
          <w:szCs w:val="24"/>
          <w:lang w:bidi="en-US"/>
        </w:rPr>
        <w:t xml:space="preserve"> </w:t>
      </w:r>
      <w:r w:rsidRPr="00617DB4">
        <w:rPr>
          <w:rFonts w:ascii="Arial" w:hAnsi="Arial" w:cs="Arial"/>
          <w:sz w:val="24"/>
          <w:szCs w:val="24"/>
        </w:rPr>
        <w:t xml:space="preserve">в. и его особенности. Роль государства в экономике. Место и роль иностранного капитала. Специфика российского монополистического капитализма. Государственно-монополистический капитализм. Сельская община. Аграрное перенаселение. Особенности социальной структуры российского общества начала </w:t>
      </w:r>
      <w:r w:rsidRPr="00617DB4">
        <w:rPr>
          <w:rFonts w:ascii="Arial" w:hAnsi="Arial" w:cs="Arial"/>
          <w:sz w:val="24"/>
          <w:szCs w:val="24"/>
          <w:lang w:val="en-US" w:bidi="en-US"/>
        </w:rPr>
        <w:t>XX</w:t>
      </w:r>
      <w:r w:rsidRPr="00617DB4">
        <w:rPr>
          <w:rFonts w:ascii="Arial" w:hAnsi="Arial" w:cs="Arial"/>
          <w:sz w:val="24"/>
          <w:szCs w:val="24"/>
          <w:lang w:bidi="en-US"/>
        </w:rPr>
        <w:t xml:space="preserve"> </w:t>
      </w:r>
      <w:r w:rsidRPr="00617DB4">
        <w:rPr>
          <w:rFonts w:ascii="Arial" w:hAnsi="Arial" w:cs="Arial"/>
          <w:sz w:val="24"/>
          <w:szCs w:val="24"/>
        </w:rPr>
        <w:t xml:space="preserve">в. Аграрный и рабочий вопросы, попытки их решения. Общественно-политические движения в начале </w:t>
      </w:r>
      <w:r w:rsidRPr="00617DB4">
        <w:rPr>
          <w:rFonts w:ascii="Arial" w:hAnsi="Arial" w:cs="Arial"/>
          <w:sz w:val="24"/>
          <w:szCs w:val="24"/>
          <w:lang w:val="en-US" w:bidi="en-US"/>
        </w:rPr>
        <w:t>XX</w:t>
      </w:r>
      <w:r w:rsidRPr="00617DB4">
        <w:rPr>
          <w:rFonts w:ascii="Arial" w:hAnsi="Arial" w:cs="Arial"/>
          <w:sz w:val="24"/>
          <w:szCs w:val="24"/>
          <w:lang w:bidi="en-US"/>
        </w:rPr>
        <w:t xml:space="preserve"> </w:t>
      </w:r>
      <w:r w:rsidRPr="00617DB4">
        <w:rPr>
          <w:rFonts w:ascii="Arial" w:hAnsi="Arial" w:cs="Arial"/>
          <w:sz w:val="24"/>
          <w:szCs w:val="24"/>
        </w:rPr>
        <w:t xml:space="preserve">в. Предпосылки формирования и особенности генезиса политических партий в России. Этнокультурный облик империи. Народы России в начале ХХ в. Многообразие политических форм объединения народов. Губернии, области, генерал-губернаторства, наместничества и комитеты. </w:t>
      </w:r>
      <w:proofErr w:type="spellStart"/>
      <w:r w:rsidRPr="00617DB4">
        <w:rPr>
          <w:rFonts w:ascii="Arial" w:hAnsi="Arial" w:cs="Arial"/>
          <w:sz w:val="24"/>
          <w:szCs w:val="24"/>
        </w:rPr>
        <w:t>Привислинский</w:t>
      </w:r>
      <w:proofErr w:type="spellEnd"/>
      <w:r w:rsidRPr="00617DB4">
        <w:rPr>
          <w:rFonts w:ascii="Arial" w:hAnsi="Arial" w:cs="Arial"/>
          <w:sz w:val="24"/>
          <w:szCs w:val="24"/>
        </w:rPr>
        <w:t xml:space="preserve"> край. Великое княжество Финляндское. Государства-вассалы: Бухарское и Хивинское ханства. Русские в имперском сознании. Поляки, евреи, армяне, татары и другие народы Волго-</w:t>
      </w:r>
      <w:proofErr w:type="spellStart"/>
      <w:r w:rsidRPr="00617DB4">
        <w:rPr>
          <w:rFonts w:ascii="Arial" w:hAnsi="Arial" w:cs="Arial"/>
          <w:sz w:val="24"/>
          <w:szCs w:val="24"/>
        </w:rPr>
        <w:t>Уралья</w:t>
      </w:r>
      <w:proofErr w:type="spellEnd"/>
      <w:r w:rsidRPr="00617DB4">
        <w:rPr>
          <w:rFonts w:ascii="Arial" w:hAnsi="Arial" w:cs="Arial"/>
          <w:sz w:val="24"/>
          <w:szCs w:val="24"/>
        </w:rPr>
        <w:t xml:space="preserve">, кавказские народы, народы </w:t>
      </w:r>
      <w:r w:rsidRPr="00617DB4">
        <w:rPr>
          <w:rFonts w:ascii="Arial" w:hAnsi="Arial" w:cs="Arial"/>
          <w:sz w:val="24"/>
          <w:szCs w:val="24"/>
        </w:rPr>
        <w:lastRenderedPageBreak/>
        <w:t xml:space="preserve">Средней Азии, Сибири и Дальнего Востока. Русская православная церковь на рубеже </w:t>
      </w:r>
      <w:r w:rsidRPr="00617DB4">
        <w:rPr>
          <w:rFonts w:ascii="Arial" w:hAnsi="Arial" w:cs="Arial"/>
          <w:sz w:val="24"/>
          <w:szCs w:val="24"/>
          <w:lang w:val="en-US" w:bidi="en-US"/>
        </w:rPr>
        <w:t>XIX</w:t>
      </w:r>
      <w:r w:rsidRPr="00617DB4">
        <w:rPr>
          <w:rFonts w:ascii="Arial" w:hAnsi="Arial" w:cs="Arial"/>
          <w:sz w:val="24"/>
          <w:szCs w:val="24"/>
          <w:lang w:bidi="en-US"/>
        </w:rPr>
        <w:t xml:space="preserve">— </w:t>
      </w:r>
      <w:r w:rsidRPr="00617DB4">
        <w:rPr>
          <w:rFonts w:ascii="Arial" w:hAnsi="Arial" w:cs="Arial"/>
          <w:sz w:val="24"/>
          <w:szCs w:val="24"/>
        </w:rPr>
        <w:t>XX вв. Этническое многообразие внутри православия. «</w:t>
      </w:r>
      <w:proofErr w:type="spellStart"/>
      <w:r w:rsidRPr="00617DB4">
        <w:rPr>
          <w:rFonts w:ascii="Arial" w:hAnsi="Arial" w:cs="Arial"/>
          <w:sz w:val="24"/>
          <w:szCs w:val="24"/>
        </w:rPr>
        <w:t>Инославие</w:t>
      </w:r>
      <w:proofErr w:type="spellEnd"/>
      <w:r w:rsidRPr="00617DB4">
        <w:rPr>
          <w:rFonts w:ascii="Arial" w:hAnsi="Arial" w:cs="Arial"/>
          <w:sz w:val="24"/>
          <w:szCs w:val="24"/>
        </w:rPr>
        <w:t xml:space="preserve">», «иноверие» и традиционные верования. Международное положение и внешнеполитические приоритеты России на рубеже </w:t>
      </w:r>
      <w:r w:rsidRPr="00617DB4">
        <w:rPr>
          <w:rFonts w:ascii="Arial" w:hAnsi="Arial" w:cs="Arial"/>
          <w:sz w:val="24"/>
          <w:szCs w:val="24"/>
          <w:lang w:val="en-US" w:bidi="en-US"/>
        </w:rPr>
        <w:t>XIX</w:t>
      </w:r>
      <w:r w:rsidRPr="00617DB4">
        <w:rPr>
          <w:rFonts w:ascii="Arial" w:hAnsi="Arial" w:cs="Arial"/>
          <w:sz w:val="24"/>
          <w:szCs w:val="24"/>
          <w:lang w:bidi="en-US"/>
        </w:rPr>
        <w:t>—</w:t>
      </w:r>
      <w:r w:rsidRPr="00617DB4">
        <w:rPr>
          <w:rFonts w:ascii="Arial" w:hAnsi="Arial" w:cs="Arial"/>
          <w:sz w:val="24"/>
          <w:szCs w:val="24"/>
          <w:lang w:val="en-US" w:bidi="en-US"/>
        </w:rPr>
        <w:t>XX</w:t>
      </w:r>
      <w:r w:rsidRPr="00617DB4">
        <w:rPr>
          <w:rFonts w:ascii="Arial" w:hAnsi="Arial" w:cs="Arial"/>
          <w:sz w:val="24"/>
          <w:szCs w:val="24"/>
          <w:lang w:bidi="en-US"/>
        </w:rPr>
        <w:t xml:space="preserve"> </w:t>
      </w:r>
      <w:r w:rsidRPr="00617DB4">
        <w:rPr>
          <w:rFonts w:ascii="Arial" w:hAnsi="Arial" w:cs="Arial"/>
          <w:sz w:val="24"/>
          <w:szCs w:val="24"/>
        </w:rPr>
        <w:t xml:space="preserve">вв. Международная конференция в Гааге. «Большая азиатская программа» русского правительства. Втягивание России в дальневосточный конфликт. Русско-японская война 1904—1905 гг., её итоги и влияние на внутриполитическую ситуацию в стране. Революция 1905—1907 гг. Народы России в 1905—1907 гг. Российское общество и проблема национальных окраин. Закон о веротерпимости. Общество и власть после революции 1905—1907 гг. Политические реформы 1905—1906 гг. «Основные законы Российской империи». Система думской монархии. Классификация политических партий. Реформы П. А. Столыпина и их значение. Общественное и политическое развитие России в 1912—1914 гг. Свёртывание курса на политическое и социальное реформаторство. Национальные политические партии и их программы. Национальная политика властей. Внешняя политика России после Русско-японской войны. Место и роль России в Антанте. Нарастание российско-германских противоречий. Серебряный век русской культуры Духовное состояние российского общества в начале </w:t>
      </w:r>
      <w:r w:rsidRPr="00617DB4">
        <w:rPr>
          <w:rFonts w:ascii="Arial" w:hAnsi="Arial" w:cs="Arial"/>
          <w:sz w:val="24"/>
          <w:szCs w:val="24"/>
          <w:lang w:val="en-US" w:bidi="en-US"/>
        </w:rPr>
        <w:t>XX</w:t>
      </w:r>
      <w:r w:rsidRPr="00617DB4">
        <w:rPr>
          <w:rFonts w:ascii="Arial" w:hAnsi="Arial" w:cs="Arial"/>
          <w:sz w:val="24"/>
          <w:szCs w:val="24"/>
          <w:lang w:bidi="en-US"/>
        </w:rPr>
        <w:t xml:space="preserve"> </w:t>
      </w:r>
      <w:r w:rsidRPr="00617DB4">
        <w:rPr>
          <w:rFonts w:ascii="Arial" w:hAnsi="Arial" w:cs="Arial"/>
          <w:sz w:val="24"/>
          <w:szCs w:val="24"/>
        </w:rPr>
        <w:t xml:space="preserve">в. Основные тенденции развития русской культуры и культуры народов империи в начале </w:t>
      </w:r>
      <w:r w:rsidRPr="00617DB4">
        <w:rPr>
          <w:rFonts w:ascii="Arial" w:hAnsi="Arial" w:cs="Arial"/>
          <w:sz w:val="24"/>
          <w:szCs w:val="24"/>
          <w:lang w:val="en-US" w:bidi="en-US"/>
        </w:rPr>
        <w:t>XX</w:t>
      </w:r>
      <w:r w:rsidRPr="00617DB4">
        <w:rPr>
          <w:rFonts w:ascii="Arial" w:hAnsi="Arial" w:cs="Arial"/>
          <w:sz w:val="24"/>
          <w:szCs w:val="24"/>
          <w:lang w:bidi="en-US"/>
        </w:rPr>
        <w:t xml:space="preserve"> </w:t>
      </w:r>
      <w:r w:rsidRPr="00617DB4">
        <w:rPr>
          <w:rFonts w:ascii="Arial" w:hAnsi="Arial" w:cs="Arial"/>
          <w:sz w:val="24"/>
          <w:szCs w:val="24"/>
        </w:rPr>
        <w:t>в. Развитие науки. Русская философия: поиски общественного идеала. Литература: традиции реализма и новые направления. Декаданс. Символизм. Футуризм. Акмеизм. Изобразительное искусство. Русский авангард. Архитектура. Скульптура. Драматический театр: традиции и новаторство. Музыка и исполнительское искусство. Русский балет. Русская культура в Европе. «Русские сезоны за границей» С. П. Дягилева. Рождение отечественного кинематографа. Культура народов России. Повседневная жизнь в городе и деревне в начале ХХ в.</w:t>
      </w:r>
    </w:p>
    <w:p w:rsidR="00CF0B3E" w:rsidRPr="00617DB4" w:rsidRDefault="00CF0B3E" w:rsidP="00CF0B3E">
      <w:pPr>
        <w:widowControl/>
        <w:rPr>
          <w:rFonts w:ascii="Arial" w:eastAsia="Times New Roman" w:hAnsi="Arial" w:cs="Arial"/>
          <w:color w:val="auto"/>
        </w:rPr>
      </w:pPr>
    </w:p>
    <w:p w:rsidR="00CF0B3E" w:rsidRPr="00617DB4" w:rsidRDefault="00CF0B3E" w:rsidP="00CF0B3E">
      <w:pPr>
        <w:widowControl/>
        <w:rPr>
          <w:rFonts w:ascii="Arial" w:eastAsia="Times New Roman" w:hAnsi="Arial" w:cs="Arial"/>
          <w:color w:val="auto"/>
        </w:rPr>
      </w:pPr>
    </w:p>
    <w:p w:rsidR="00617DB4" w:rsidRDefault="00617DB4" w:rsidP="00CF0B3E">
      <w:pPr>
        <w:widowControl/>
        <w:rPr>
          <w:rFonts w:ascii="Arial" w:eastAsia="Times New Roman" w:hAnsi="Arial" w:cs="Arial"/>
          <w:color w:val="auto"/>
        </w:rPr>
      </w:pPr>
    </w:p>
    <w:p w:rsidR="00617DB4" w:rsidRDefault="00617DB4" w:rsidP="00CF0B3E">
      <w:pPr>
        <w:widowControl/>
        <w:rPr>
          <w:rFonts w:ascii="Arial" w:eastAsia="Times New Roman" w:hAnsi="Arial" w:cs="Arial"/>
          <w:color w:val="auto"/>
        </w:rPr>
      </w:pPr>
    </w:p>
    <w:p w:rsidR="00617DB4" w:rsidRDefault="00617DB4" w:rsidP="00CF0B3E">
      <w:pPr>
        <w:widowControl/>
        <w:rPr>
          <w:rFonts w:ascii="Arial" w:eastAsia="Times New Roman" w:hAnsi="Arial" w:cs="Arial"/>
          <w:color w:val="auto"/>
        </w:rPr>
      </w:pPr>
    </w:p>
    <w:p w:rsidR="00617DB4" w:rsidRDefault="00617DB4" w:rsidP="00CF0B3E">
      <w:pPr>
        <w:widowControl/>
        <w:rPr>
          <w:rFonts w:ascii="Arial" w:eastAsia="Times New Roman" w:hAnsi="Arial" w:cs="Arial"/>
          <w:color w:val="auto"/>
        </w:rPr>
      </w:pPr>
    </w:p>
    <w:p w:rsidR="00617DB4" w:rsidRDefault="00617DB4" w:rsidP="00CF0B3E">
      <w:pPr>
        <w:widowControl/>
        <w:rPr>
          <w:rFonts w:ascii="Arial" w:eastAsia="Times New Roman" w:hAnsi="Arial" w:cs="Arial"/>
          <w:color w:val="auto"/>
        </w:rPr>
      </w:pPr>
    </w:p>
    <w:p w:rsidR="00617DB4" w:rsidRDefault="00617DB4" w:rsidP="00CF0B3E">
      <w:pPr>
        <w:widowControl/>
        <w:rPr>
          <w:rFonts w:ascii="Arial" w:eastAsia="Times New Roman" w:hAnsi="Arial" w:cs="Arial"/>
          <w:color w:val="auto"/>
        </w:rPr>
      </w:pPr>
    </w:p>
    <w:p w:rsidR="00617DB4" w:rsidRDefault="00617DB4" w:rsidP="00CF0B3E">
      <w:pPr>
        <w:widowControl/>
        <w:rPr>
          <w:rFonts w:ascii="Arial" w:eastAsia="Times New Roman" w:hAnsi="Arial" w:cs="Arial"/>
          <w:color w:val="auto"/>
        </w:rPr>
      </w:pPr>
    </w:p>
    <w:p w:rsidR="00617DB4" w:rsidRDefault="00617DB4" w:rsidP="00CF0B3E">
      <w:pPr>
        <w:widowControl/>
        <w:rPr>
          <w:rFonts w:ascii="Arial" w:eastAsia="Times New Roman" w:hAnsi="Arial" w:cs="Arial"/>
          <w:color w:val="auto"/>
        </w:rPr>
      </w:pPr>
    </w:p>
    <w:p w:rsidR="00617DB4" w:rsidRDefault="00617DB4" w:rsidP="00CF0B3E">
      <w:pPr>
        <w:widowControl/>
        <w:rPr>
          <w:rFonts w:ascii="Arial" w:eastAsia="Times New Roman" w:hAnsi="Arial" w:cs="Arial"/>
          <w:color w:val="auto"/>
        </w:rPr>
      </w:pPr>
    </w:p>
    <w:p w:rsidR="00617DB4" w:rsidRDefault="00617DB4" w:rsidP="00CF0B3E">
      <w:pPr>
        <w:widowControl/>
        <w:rPr>
          <w:rFonts w:ascii="Arial" w:eastAsia="Times New Roman" w:hAnsi="Arial" w:cs="Arial"/>
          <w:color w:val="auto"/>
        </w:rPr>
      </w:pPr>
    </w:p>
    <w:p w:rsidR="00617DB4" w:rsidRDefault="00617DB4" w:rsidP="00CF0B3E">
      <w:pPr>
        <w:widowControl/>
        <w:rPr>
          <w:rFonts w:ascii="Arial" w:eastAsia="Times New Roman" w:hAnsi="Arial" w:cs="Arial"/>
          <w:color w:val="auto"/>
        </w:rPr>
      </w:pPr>
    </w:p>
    <w:p w:rsidR="00617DB4" w:rsidRDefault="00617DB4" w:rsidP="00CF0B3E">
      <w:pPr>
        <w:widowControl/>
        <w:rPr>
          <w:rFonts w:ascii="Arial" w:eastAsia="Times New Roman" w:hAnsi="Arial" w:cs="Arial"/>
          <w:color w:val="auto"/>
        </w:rPr>
      </w:pPr>
    </w:p>
    <w:p w:rsidR="00617DB4" w:rsidRDefault="00617DB4" w:rsidP="00CF0B3E">
      <w:pPr>
        <w:widowControl/>
        <w:rPr>
          <w:rFonts w:ascii="Arial" w:eastAsia="Times New Roman" w:hAnsi="Arial" w:cs="Arial"/>
          <w:color w:val="auto"/>
        </w:rPr>
      </w:pPr>
    </w:p>
    <w:p w:rsidR="0030669A" w:rsidRDefault="0030669A" w:rsidP="00CF0B3E">
      <w:pPr>
        <w:widowControl/>
        <w:rPr>
          <w:rFonts w:ascii="Arial" w:eastAsia="Times New Roman" w:hAnsi="Arial" w:cs="Arial"/>
          <w:color w:val="auto"/>
        </w:rPr>
      </w:pPr>
    </w:p>
    <w:p w:rsidR="0030669A" w:rsidRDefault="0030669A" w:rsidP="00CF0B3E">
      <w:pPr>
        <w:widowControl/>
        <w:rPr>
          <w:rFonts w:ascii="Arial" w:eastAsia="Times New Roman" w:hAnsi="Arial" w:cs="Arial"/>
          <w:color w:val="auto"/>
        </w:rPr>
      </w:pPr>
    </w:p>
    <w:p w:rsidR="0030669A" w:rsidRDefault="0030669A" w:rsidP="00CF0B3E">
      <w:pPr>
        <w:widowControl/>
        <w:rPr>
          <w:rFonts w:ascii="Arial" w:eastAsia="Times New Roman" w:hAnsi="Arial" w:cs="Arial"/>
          <w:color w:val="auto"/>
        </w:rPr>
      </w:pPr>
    </w:p>
    <w:p w:rsidR="0030669A" w:rsidRDefault="0030669A" w:rsidP="00CF0B3E">
      <w:pPr>
        <w:widowControl/>
        <w:rPr>
          <w:rFonts w:ascii="Arial" w:eastAsia="Times New Roman" w:hAnsi="Arial" w:cs="Arial"/>
          <w:color w:val="auto"/>
        </w:rPr>
      </w:pPr>
    </w:p>
    <w:p w:rsidR="00617DB4" w:rsidRDefault="00617DB4" w:rsidP="00CF0B3E">
      <w:pPr>
        <w:widowControl/>
        <w:rPr>
          <w:rFonts w:ascii="Arial" w:eastAsia="Times New Roman" w:hAnsi="Arial" w:cs="Arial"/>
          <w:color w:val="auto"/>
        </w:rPr>
      </w:pPr>
    </w:p>
    <w:p w:rsidR="00617DB4" w:rsidRDefault="00617DB4" w:rsidP="00CF0B3E">
      <w:pPr>
        <w:widowControl/>
        <w:rPr>
          <w:rFonts w:ascii="Arial" w:eastAsia="Times New Roman" w:hAnsi="Arial" w:cs="Arial"/>
          <w:color w:val="auto"/>
        </w:rPr>
      </w:pPr>
    </w:p>
    <w:p w:rsidR="00CF0B3E" w:rsidRPr="0030669A" w:rsidRDefault="00CF0B3E" w:rsidP="0030669A">
      <w:pPr>
        <w:pStyle w:val="ac"/>
        <w:widowControl/>
        <w:numPr>
          <w:ilvl w:val="0"/>
          <w:numId w:val="18"/>
        </w:numPr>
        <w:jc w:val="center"/>
        <w:rPr>
          <w:rFonts w:ascii="Arial" w:eastAsia="Times New Roman" w:hAnsi="Arial" w:cs="Arial"/>
          <w:b/>
          <w:color w:val="auto"/>
        </w:rPr>
      </w:pPr>
      <w:r w:rsidRPr="0030669A">
        <w:rPr>
          <w:rFonts w:ascii="Arial" w:eastAsia="Times New Roman" w:hAnsi="Arial" w:cs="Arial"/>
          <w:b/>
          <w:color w:val="auto"/>
        </w:rPr>
        <w:t>Тематическое планирование</w:t>
      </w:r>
    </w:p>
    <w:p w:rsidR="00CF0B3E" w:rsidRPr="00617DB4" w:rsidRDefault="00CF0B3E" w:rsidP="00CF0B3E">
      <w:pPr>
        <w:widowControl/>
        <w:rPr>
          <w:rFonts w:ascii="Arial" w:eastAsia="Times New Roman" w:hAnsi="Arial" w:cs="Arial"/>
          <w:color w:val="auto"/>
        </w:rPr>
      </w:pPr>
      <w:r w:rsidRPr="00617DB4">
        <w:rPr>
          <w:rFonts w:ascii="Arial" w:eastAsia="Times New Roman" w:hAnsi="Arial" w:cs="Arial"/>
          <w:color w:val="auto"/>
        </w:rPr>
        <w:t>5 класс</w:t>
      </w:r>
    </w:p>
    <w:p w:rsidR="00CF0B3E" w:rsidRPr="00617DB4" w:rsidRDefault="00CF0B3E" w:rsidP="00CF0B3E">
      <w:pPr>
        <w:widowControl/>
        <w:rPr>
          <w:rFonts w:ascii="Arial" w:eastAsia="Times New Roman" w:hAnsi="Arial" w:cs="Arial"/>
          <w:color w:val="auto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271"/>
        <w:gridCol w:w="5308"/>
        <w:gridCol w:w="3290"/>
      </w:tblGrid>
      <w:tr w:rsidR="002A3B04" w:rsidRPr="00617DB4" w:rsidTr="002A3B04">
        <w:tc>
          <w:tcPr>
            <w:tcW w:w="1271" w:type="dxa"/>
          </w:tcPr>
          <w:p w:rsidR="002A3B04" w:rsidRPr="00617DB4" w:rsidRDefault="00427C19" w:rsidP="00174C99">
            <w:pPr>
              <w:widowControl/>
              <w:jc w:val="center"/>
              <w:rPr>
                <w:rFonts w:ascii="Arial" w:eastAsia="Times New Roman" w:hAnsi="Arial" w:cs="Arial"/>
                <w:b/>
                <w:color w:val="auto"/>
              </w:rPr>
            </w:pPr>
            <w:r w:rsidRPr="00617DB4">
              <w:rPr>
                <w:rFonts w:ascii="Arial" w:eastAsia="Times New Roman" w:hAnsi="Arial" w:cs="Arial"/>
                <w:b/>
                <w:color w:val="auto"/>
              </w:rPr>
              <w:t>№</w:t>
            </w:r>
          </w:p>
        </w:tc>
        <w:tc>
          <w:tcPr>
            <w:tcW w:w="5308" w:type="dxa"/>
          </w:tcPr>
          <w:p w:rsidR="002A3B04" w:rsidRPr="00617DB4" w:rsidRDefault="00427C19" w:rsidP="00174C99">
            <w:pPr>
              <w:widowControl/>
              <w:jc w:val="center"/>
              <w:rPr>
                <w:rFonts w:ascii="Arial" w:eastAsia="Times New Roman" w:hAnsi="Arial" w:cs="Arial"/>
                <w:b/>
                <w:color w:val="auto"/>
              </w:rPr>
            </w:pPr>
            <w:r w:rsidRPr="00617DB4">
              <w:rPr>
                <w:rFonts w:ascii="Arial" w:eastAsia="Times New Roman" w:hAnsi="Arial" w:cs="Arial"/>
                <w:b/>
                <w:color w:val="auto"/>
              </w:rPr>
              <w:t>Тема</w:t>
            </w:r>
          </w:p>
        </w:tc>
        <w:tc>
          <w:tcPr>
            <w:tcW w:w="3290" w:type="dxa"/>
          </w:tcPr>
          <w:p w:rsidR="002A3B04" w:rsidRPr="00617DB4" w:rsidRDefault="00427C19" w:rsidP="00174C99">
            <w:pPr>
              <w:widowControl/>
              <w:jc w:val="center"/>
              <w:rPr>
                <w:rFonts w:ascii="Arial" w:eastAsia="Times New Roman" w:hAnsi="Arial" w:cs="Arial"/>
                <w:b/>
                <w:color w:val="auto"/>
              </w:rPr>
            </w:pPr>
            <w:r w:rsidRPr="00617DB4">
              <w:rPr>
                <w:rFonts w:ascii="Arial" w:eastAsia="Times New Roman" w:hAnsi="Arial" w:cs="Arial"/>
                <w:b/>
                <w:color w:val="auto"/>
              </w:rPr>
              <w:t>Количество часов</w:t>
            </w:r>
          </w:p>
        </w:tc>
      </w:tr>
      <w:tr w:rsidR="002A3B04" w:rsidRPr="00617DB4" w:rsidTr="002A3B04">
        <w:tc>
          <w:tcPr>
            <w:tcW w:w="1271" w:type="dxa"/>
          </w:tcPr>
          <w:p w:rsidR="002A3B04" w:rsidRPr="00617DB4" w:rsidRDefault="002A3B04" w:rsidP="00CF0B3E">
            <w:pPr>
              <w:widowControl/>
              <w:rPr>
                <w:rFonts w:ascii="Arial" w:eastAsia="Times New Roman" w:hAnsi="Arial" w:cs="Arial"/>
                <w:color w:val="auto"/>
              </w:rPr>
            </w:pPr>
          </w:p>
        </w:tc>
        <w:tc>
          <w:tcPr>
            <w:tcW w:w="5308" w:type="dxa"/>
          </w:tcPr>
          <w:p w:rsidR="002A3B04" w:rsidRPr="00617DB4" w:rsidRDefault="002A3B04" w:rsidP="002A3B04">
            <w:pPr>
              <w:widowControl/>
              <w:rPr>
                <w:rFonts w:ascii="Arial" w:eastAsia="Times New Roman" w:hAnsi="Arial" w:cs="Arial"/>
                <w:color w:val="auto"/>
              </w:rPr>
            </w:pPr>
            <w:r w:rsidRPr="00617DB4">
              <w:rPr>
                <w:rFonts w:ascii="Arial" w:eastAsia="Times New Roman" w:hAnsi="Arial" w:cs="Arial"/>
                <w:color w:val="auto"/>
              </w:rPr>
              <w:t xml:space="preserve">Введение. </w:t>
            </w:r>
          </w:p>
        </w:tc>
        <w:tc>
          <w:tcPr>
            <w:tcW w:w="3290" w:type="dxa"/>
          </w:tcPr>
          <w:p w:rsidR="002A3B04" w:rsidRPr="00617DB4" w:rsidRDefault="002A3B04" w:rsidP="00CF0B3E">
            <w:pPr>
              <w:widowControl/>
              <w:rPr>
                <w:rFonts w:ascii="Arial" w:eastAsia="Times New Roman" w:hAnsi="Arial" w:cs="Arial"/>
                <w:b/>
                <w:color w:val="auto"/>
              </w:rPr>
            </w:pPr>
            <w:r w:rsidRPr="00617DB4">
              <w:rPr>
                <w:rFonts w:ascii="Arial" w:eastAsia="Times New Roman" w:hAnsi="Arial" w:cs="Arial"/>
                <w:b/>
                <w:color w:val="auto"/>
              </w:rPr>
              <w:t>1 ч.</w:t>
            </w:r>
          </w:p>
        </w:tc>
      </w:tr>
      <w:tr w:rsidR="002A3B04" w:rsidRPr="00617DB4" w:rsidTr="002A3B04">
        <w:tc>
          <w:tcPr>
            <w:tcW w:w="1271" w:type="dxa"/>
          </w:tcPr>
          <w:p w:rsidR="002A3B04" w:rsidRPr="00617DB4" w:rsidRDefault="002A3B04" w:rsidP="00CF0B3E">
            <w:pPr>
              <w:widowControl/>
              <w:rPr>
                <w:rFonts w:ascii="Arial" w:eastAsia="Times New Roman" w:hAnsi="Arial" w:cs="Arial"/>
                <w:color w:val="auto"/>
              </w:rPr>
            </w:pPr>
          </w:p>
        </w:tc>
        <w:tc>
          <w:tcPr>
            <w:tcW w:w="5308" w:type="dxa"/>
          </w:tcPr>
          <w:p w:rsidR="002A3B04" w:rsidRPr="00617DB4" w:rsidRDefault="002A3B04" w:rsidP="002A3B04">
            <w:pPr>
              <w:widowControl/>
              <w:rPr>
                <w:rFonts w:ascii="Arial" w:eastAsia="Times New Roman" w:hAnsi="Arial" w:cs="Arial"/>
                <w:color w:val="auto"/>
              </w:rPr>
            </w:pPr>
            <w:r w:rsidRPr="00617DB4">
              <w:rPr>
                <w:rFonts w:ascii="Arial" w:eastAsia="Times New Roman" w:hAnsi="Arial" w:cs="Arial"/>
                <w:color w:val="auto"/>
              </w:rPr>
              <w:t xml:space="preserve">Раздел I. Жизнь первобытных людей </w:t>
            </w:r>
          </w:p>
        </w:tc>
        <w:tc>
          <w:tcPr>
            <w:tcW w:w="3290" w:type="dxa"/>
          </w:tcPr>
          <w:p w:rsidR="002A3B04" w:rsidRPr="00617DB4" w:rsidRDefault="003C55EE" w:rsidP="00CF0B3E">
            <w:pPr>
              <w:widowControl/>
              <w:rPr>
                <w:rFonts w:ascii="Arial" w:eastAsia="Times New Roman" w:hAnsi="Arial" w:cs="Arial"/>
                <w:b/>
                <w:color w:val="auto"/>
              </w:rPr>
            </w:pPr>
            <w:r w:rsidRPr="00617DB4">
              <w:rPr>
                <w:rFonts w:ascii="Arial" w:eastAsia="Times New Roman" w:hAnsi="Arial" w:cs="Arial"/>
                <w:b/>
                <w:color w:val="auto"/>
              </w:rPr>
              <w:t>7</w:t>
            </w:r>
            <w:r w:rsidR="002A3B04" w:rsidRPr="00617DB4">
              <w:rPr>
                <w:rFonts w:ascii="Arial" w:eastAsia="Times New Roman" w:hAnsi="Arial" w:cs="Arial"/>
                <w:b/>
                <w:color w:val="auto"/>
              </w:rPr>
              <w:t xml:space="preserve"> ч.</w:t>
            </w:r>
          </w:p>
        </w:tc>
      </w:tr>
      <w:tr w:rsidR="002A3B04" w:rsidRPr="00617DB4" w:rsidTr="002A3B04">
        <w:tc>
          <w:tcPr>
            <w:tcW w:w="1271" w:type="dxa"/>
          </w:tcPr>
          <w:p w:rsidR="002A3B04" w:rsidRPr="00617DB4" w:rsidRDefault="002A3B04" w:rsidP="00CF0B3E">
            <w:pPr>
              <w:widowControl/>
              <w:rPr>
                <w:rFonts w:ascii="Arial" w:eastAsia="Times New Roman" w:hAnsi="Arial" w:cs="Arial"/>
                <w:color w:val="auto"/>
              </w:rPr>
            </w:pPr>
          </w:p>
        </w:tc>
        <w:tc>
          <w:tcPr>
            <w:tcW w:w="5308" w:type="dxa"/>
          </w:tcPr>
          <w:p w:rsidR="002A3B04" w:rsidRPr="00617DB4" w:rsidRDefault="00A60352" w:rsidP="00A60352">
            <w:pPr>
              <w:widowControl/>
              <w:rPr>
                <w:rFonts w:ascii="Arial" w:eastAsia="Times New Roman" w:hAnsi="Arial" w:cs="Arial"/>
                <w:b/>
                <w:color w:val="auto"/>
              </w:rPr>
            </w:pPr>
            <w:r w:rsidRPr="00617DB4">
              <w:rPr>
                <w:rFonts w:ascii="Arial" w:eastAsia="Times New Roman" w:hAnsi="Arial" w:cs="Arial"/>
                <w:b/>
                <w:color w:val="auto"/>
              </w:rPr>
              <w:t xml:space="preserve">Раздел II Древний Восток </w:t>
            </w:r>
          </w:p>
        </w:tc>
        <w:tc>
          <w:tcPr>
            <w:tcW w:w="3290" w:type="dxa"/>
          </w:tcPr>
          <w:p w:rsidR="002A3B04" w:rsidRPr="00617DB4" w:rsidRDefault="00064A55" w:rsidP="00064A55">
            <w:pPr>
              <w:widowControl/>
              <w:rPr>
                <w:rFonts w:ascii="Arial" w:eastAsia="Times New Roman" w:hAnsi="Arial" w:cs="Arial"/>
                <w:b/>
                <w:color w:val="auto"/>
              </w:rPr>
            </w:pPr>
            <w:r w:rsidRPr="00617DB4">
              <w:rPr>
                <w:rFonts w:ascii="Arial" w:eastAsia="Times New Roman" w:hAnsi="Arial" w:cs="Arial"/>
                <w:b/>
                <w:color w:val="auto"/>
              </w:rPr>
              <w:t>21</w:t>
            </w:r>
            <w:r w:rsidR="00A60352" w:rsidRPr="00617DB4">
              <w:rPr>
                <w:rFonts w:ascii="Arial" w:eastAsia="Times New Roman" w:hAnsi="Arial" w:cs="Arial"/>
                <w:b/>
                <w:color w:val="auto"/>
              </w:rPr>
              <w:t xml:space="preserve"> ч.</w:t>
            </w:r>
          </w:p>
        </w:tc>
      </w:tr>
      <w:tr w:rsidR="002A3B04" w:rsidRPr="00617DB4" w:rsidTr="002A3B04">
        <w:tc>
          <w:tcPr>
            <w:tcW w:w="1271" w:type="dxa"/>
          </w:tcPr>
          <w:p w:rsidR="002A3B04" w:rsidRPr="00617DB4" w:rsidRDefault="002A3B04" w:rsidP="00CF0B3E">
            <w:pPr>
              <w:widowControl/>
              <w:rPr>
                <w:rFonts w:ascii="Arial" w:eastAsia="Times New Roman" w:hAnsi="Arial" w:cs="Arial"/>
                <w:color w:val="auto"/>
              </w:rPr>
            </w:pPr>
          </w:p>
        </w:tc>
        <w:tc>
          <w:tcPr>
            <w:tcW w:w="5308" w:type="dxa"/>
          </w:tcPr>
          <w:p w:rsidR="002A3B04" w:rsidRPr="00617DB4" w:rsidRDefault="00A60352" w:rsidP="00C126A0">
            <w:pPr>
              <w:widowControl/>
              <w:rPr>
                <w:rFonts w:ascii="Arial" w:eastAsia="Times New Roman" w:hAnsi="Arial" w:cs="Arial"/>
                <w:color w:val="auto"/>
              </w:rPr>
            </w:pPr>
            <w:r w:rsidRPr="00617DB4">
              <w:rPr>
                <w:rFonts w:ascii="Arial" w:eastAsia="Times New Roman" w:hAnsi="Arial" w:cs="Arial"/>
                <w:color w:val="auto"/>
              </w:rPr>
              <w:t xml:space="preserve">Тема  «Древний Египет» </w:t>
            </w:r>
          </w:p>
        </w:tc>
        <w:tc>
          <w:tcPr>
            <w:tcW w:w="3290" w:type="dxa"/>
          </w:tcPr>
          <w:p w:rsidR="002A3B04" w:rsidRPr="00617DB4" w:rsidRDefault="003C55EE" w:rsidP="00CF0B3E">
            <w:pPr>
              <w:widowControl/>
              <w:rPr>
                <w:rFonts w:ascii="Arial" w:eastAsia="Times New Roman" w:hAnsi="Arial" w:cs="Arial"/>
                <w:color w:val="auto"/>
              </w:rPr>
            </w:pPr>
            <w:r w:rsidRPr="00617DB4">
              <w:rPr>
                <w:rFonts w:ascii="Arial" w:eastAsia="Times New Roman" w:hAnsi="Arial" w:cs="Arial"/>
                <w:color w:val="auto"/>
              </w:rPr>
              <w:t>8</w:t>
            </w:r>
            <w:r w:rsidR="00A60352" w:rsidRPr="00617DB4">
              <w:rPr>
                <w:rFonts w:ascii="Arial" w:eastAsia="Times New Roman" w:hAnsi="Arial" w:cs="Arial"/>
                <w:color w:val="auto"/>
              </w:rPr>
              <w:t xml:space="preserve"> ч.</w:t>
            </w:r>
          </w:p>
        </w:tc>
      </w:tr>
      <w:tr w:rsidR="0098765F" w:rsidRPr="00617DB4" w:rsidTr="002A3B04">
        <w:tc>
          <w:tcPr>
            <w:tcW w:w="1271" w:type="dxa"/>
          </w:tcPr>
          <w:p w:rsidR="0098765F" w:rsidRPr="00617DB4" w:rsidRDefault="0098765F" w:rsidP="0098765F">
            <w:pPr>
              <w:widowControl/>
              <w:rPr>
                <w:rFonts w:ascii="Arial" w:eastAsia="Times New Roman" w:hAnsi="Arial" w:cs="Arial"/>
                <w:color w:val="auto"/>
              </w:rPr>
            </w:pPr>
          </w:p>
        </w:tc>
        <w:tc>
          <w:tcPr>
            <w:tcW w:w="5308" w:type="dxa"/>
          </w:tcPr>
          <w:p w:rsidR="0098765F" w:rsidRPr="00617DB4" w:rsidRDefault="0098765F" w:rsidP="00C126A0">
            <w:pPr>
              <w:widowControl/>
              <w:rPr>
                <w:rFonts w:ascii="Arial" w:eastAsia="Times New Roman" w:hAnsi="Arial" w:cs="Arial"/>
                <w:color w:val="auto"/>
              </w:rPr>
            </w:pPr>
            <w:r w:rsidRPr="00617DB4">
              <w:rPr>
                <w:rFonts w:ascii="Arial" w:eastAsia="Times New Roman" w:hAnsi="Arial" w:cs="Arial"/>
                <w:color w:val="auto"/>
              </w:rPr>
              <w:t xml:space="preserve">Тема «Западная Азия в древности» </w:t>
            </w:r>
          </w:p>
        </w:tc>
        <w:tc>
          <w:tcPr>
            <w:tcW w:w="3290" w:type="dxa"/>
          </w:tcPr>
          <w:p w:rsidR="0098765F" w:rsidRPr="00617DB4" w:rsidRDefault="00064A55" w:rsidP="0098765F">
            <w:pPr>
              <w:widowControl/>
              <w:rPr>
                <w:rFonts w:ascii="Arial" w:eastAsia="Times New Roman" w:hAnsi="Arial" w:cs="Arial"/>
                <w:color w:val="auto"/>
              </w:rPr>
            </w:pPr>
            <w:r w:rsidRPr="00617DB4">
              <w:rPr>
                <w:rFonts w:ascii="Arial" w:eastAsia="Times New Roman" w:hAnsi="Arial" w:cs="Arial"/>
                <w:color w:val="auto"/>
              </w:rPr>
              <w:t>8</w:t>
            </w:r>
            <w:r w:rsidR="0098765F" w:rsidRPr="00617DB4">
              <w:rPr>
                <w:rFonts w:ascii="Arial" w:eastAsia="Times New Roman" w:hAnsi="Arial" w:cs="Arial"/>
                <w:color w:val="auto"/>
              </w:rPr>
              <w:t xml:space="preserve"> ч</w:t>
            </w:r>
          </w:p>
        </w:tc>
      </w:tr>
      <w:tr w:rsidR="0098765F" w:rsidRPr="00617DB4" w:rsidTr="002A3B04">
        <w:tc>
          <w:tcPr>
            <w:tcW w:w="1271" w:type="dxa"/>
          </w:tcPr>
          <w:p w:rsidR="0098765F" w:rsidRPr="00617DB4" w:rsidRDefault="0098765F" w:rsidP="0098765F">
            <w:pPr>
              <w:widowControl/>
              <w:rPr>
                <w:rFonts w:ascii="Arial" w:eastAsia="Times New Roman" w:hAnsi="Arial" w:cs="Arial"/>
                <w:color w:val="auto"/>
              </w:rPr>
            </w:pPr>
          </w:p>
        </w:tc>
        <w:tc>
          <w:tcPr>
            <w:tcW w:w="5308" w:type="dxa"/>
          </w:tcPr>
          <w:p w:rsidR="0098765F" w:rsidRPr="00617DB4" w:rsidRDefault="0098765F" w:rsidP="00C126A0">
            <w:pPr>
              <w:widowControl/>
              <w:rPr>
                <w:rFonts w:ascii="Arial" w:eastAsia="Times New Roman" w:hAnsi="Arial" w:cs="Arial"/>
                <w:color w:val="auto"/>
              </w:rPr>
            </w:pPr>
            <w:r w:rsidRPr="00617DB4">
              <w:rPr>
                <w:rFonts w:ascii="Arial" w:eastAsia="Times New Roman" w:hAnsi="Arial" w:cs="Arial"/>
                <w:color w:val="auto"/>
              </w:rPr>
              <w:t>Тема  «Индия и Китай в древности»</w:t>
            </w:r>
          </w:p>
        </w:tc>
        <w:tc>
          <w:tcPr>
            <w:tcW w:w="3290" w:type="dxa"/>
          </w:tcPr>
          <w:p w:rsidR="0098765F" w:rsidRPr="00617DB4" w:rsidRDefault="00064A55" w:rsidP="0098765F">
            <w:pPr>
              <w:widowControl/>
              <w:rPr>
                <w:rFonts w:ascii="Arial" w:eastAsia="Times New Roman" w:hAnsi="Arial" w:cs="Arial"/>
                <w:color w:val="auto"/>
              </w:rPr>
            </w:pPr>
            <w:r w:rsidRPr="00617DB4">
              <w:rPr>
                <w:rFonts w:ascii="Arial" w:eastAsia="Times New Roman" w:hAnsi="Arial" w:cs="Arial"/>
                <w:color w:val="auto"/>
              </w:rPr>
              <w:t>5</w:t>
            </w:r>
            <w:r w:rsidR="00F14E20" w:rsidRPr="00617DB4">
              <w:rPr>
                <w:rFonts w:ascii="Arial" w:eastAsia="Times New Roman" w:hAnsi="Arial" w:cs="Arial"/>
                <w:color w:val="auto"/>
              </w:rPr>
              <w:t xml:space="preserve"> </w:t>
            </w:r>
            <w:r w:rsidR="0098765F" w:rsidRPr="00617DB4">
              <w:rPr>
                <w:rFonts w:ascii="Arial" w:eastAsia="Times New Roman" w:hAnsi="Arial" w:cs="Arial"/>
                <w:color w:val="auto"/>
              </w:rPr>
              <w:t>ч.</w:t>
            </w:r>
          </w:p>
        </w:tc>
      </w:tr>
      <w:tr w:rsidR="0098765F" w:rsidRPr="00617DB4" w:rsidTr="002A3B04">
        <w:tc>
          <w:tcPr>
            <w:tcW w:w="1271" w:type="dxa"/>
          </w:tcPr>
          <w:p w:rsidR="0098765F" w:rsidRPr="00617DB4" w:rsidRDefault="0098765F" w:rsidP="0098765F">
            <w:pPr>
              <w:widowControl/>
              <w:rPr>
                <w:rFonts w:ascii="Arial" w:eastAsia="Times New Roman" w:hAnsi="Arial" w:cs="Arial"/>
                <w:color w:val="auto"/>
              </w:rPr>
            </w:pPr>
          </w:p>
        </w:tc>
        <w:tc>
          <w:tcPr>
            <w:tcW w:w="5308" w:type="dxa"/>
          </w:tcPr>
          <w:p w:rsidR="0098765F" w:rsidRPr="00617DB4" w:rsidRDefault="0098765F" w:rsidP="0098765F">
            <w:pPr>
              <w:widowControl/>
              <w:rPr>
                <w:rFonts w:ascii="Arial" w:eastAsia="Times New Roman" w:hAnsi="Arial" w:cs="Arial"/>
                <w:color w:val="auto"/>
              </w:rPr>
            </w:pPr>
          </w:p>
        </w:tc>
        <w:tc>
          <w:tcPr>
            <w:tcW w:w="3290" w:type="dxa"/>
          </w:tcPr>
          <w:p w:rsidR="0098765F" w:rsidRPr="00617DB4" w:rsidRDefault="0098765F" w:rsidP="0098765F">
            <w:pPr>
              <w:widowControl/>
              <w:rPr>
                <w:rFonts w:ascii="Arial" w:eastAsia="Times New Roman" w:hAnsi="Arial" w:cs="Arial"/>
                <w:color w:val="auto"/>
              </w:rPr>
            </w:pPr>
          </w:p>
        </w:tc>
      </w:tr>
      <w:tr w:rsidR="0098765F" w:rsidRPr="00617DB4" w:rsidTr="002A3B04">
        <w:tc>
          <w:tcPr>
            <w:tcW w:w="1271" w:type="dxa"/>
          </w:tcPr>
          <w:p w:rsidR="0098765F" w:rsidRPr="00617DB4" w:rsidRDefault="0098765F" w:rsidP="0098765F">
            <w:pPr>
              <w:widowControl/>
              <w:rPr>
                <w:rFonts w:ascii="Arial" w:eastAsia="Times New Roman" w:hAnsi="Arial" w:cs="Arial"/>
                <w:color w:val="auto"/>
              </w:rPr>
            </w:pPr>
          </w:p>
        </w:tc>
        <w:tc>
          <w:tcPr>
            <w:tcW w:w="5308" w:type="dxa"/>
          </w:tcPr>
          <w:p w:rsidR="0098765F" w:rsidRPr="00617DB4" w:rsidRDefault="0098765F" w:rsidP="0098765F">
            <w:pPr>
              <w:widowControl/>
              <w:rPr>
                <w:rFonts w:ascii="Arial" w:eastAsia="Times New Roman" w:hAnsi="Arial" w:cs="Arial"/>
                <w:b/>
                <w:color w:val="auto"/>
              </w:rPr>
            </w:pPr>
            <w:r w:rsidRPr="00617DB4">
              <w:rPr>
                <w:rFonts w:ascii="Arial" w:eastAsia="Times New Roman" w:hAnsi="Arial" w:cs="Arial"/>
                <w:b/>
                <w:color w:val="auto"/>
              </w:rPr>
              <w:t>Раздел III. Античность</w:t>
            </w:r>
          </w:p>
        </w:tc>
        <w:tc>
          <w:tcPr>
            <w:tcW w:w="3290" w:type="dxa"/>
          </w:tcPr>
          <w:p w:rsidR="0098765F" w:rsidRPr="00617DB4" w:rsidRDefault="009D0ADD" w:rsidP="0098765F">
            <w:pPr>
              <w:widowControl/>
              <w:rPr>
                <w:rFonts w:ascii="Arial" w:eastAsia="Times New Roman" w:hAnsi="Arial" w:cs="Arial"/>
                <w:b/>
                <w:color w:val="auto"/>
              </w:rPr>
            </w:pPr>
            <w:r w:rsidRPr="00617DB4">
              <w:rPr>
                <w:rFonts w:ascii="Arial" w:eastAsia="Times New Roman" w:hAnsi="Arial" w:cs="Arial"/>
                <w:b/>
                <w:color w:val="auto"/>
              </w:rPr>
              <w:t>39</w:t>
            </w:r>
            <w:r w:rsidR="0098765F" w:rsidRPr="00617DB4">
              <w:rPr>
                <w:rFonts w:ascii="Arial" w:eastAsia="Times New Roman" w:hAnsi="Arial" w:cs="Arial"/>
                <w:b/>
                <w:color w:val="auto"/>
              </w:rPr>
              <w:t xml:space="preserve"> ч. </w:t>
            </w:r>
          </w:p>
        </w:tc>
      </w:tr>
      <w:tr w:rsidR="0098765F" w:rsidRPr="00617DB4" w:rsidTr="002A3B04">
        <w:tc>
          <w:tcPr>
            <w:tcW w:w="1271" w:type="dxa"/>
          </w:tcPr>
          <w:p w:rsidR="0098765F" w:rsidRPr="00617DB4" w:rsidRDefault="0098765F" w:rsidP="0098765F">
            <w:pPr>
              <w:widowControl/>
              <w:rPr>
                <w:rFonts w:ascii="Arial" w:eastAsia="Times New Roman" w:hAnsi="Arial" w:cs="Arial"/>
                <w:color w:val="auto"/>
              </w:rPr>
            </w:pPr>
          </w:p>
        </w:tc>
        <w:tc>
          <w:tcPr>
            <w:tcW w:w="5308" w:type="dxa"/>
          </w:tcPr>
          <w:p w:rsidR="0098765F" w:rsidRPr="00617DB4" w:rsidRDefault="0098765F" w:rsidP="00C126A0">
            <w:pPr>
              <w:widowControl/>
              <w:rPr>
                <w:rFonts w:ascii="Arial" w:eastAsia="Times New Roman" w:hAnsi="Arial" w:cs="Arial"/>
                <w:color w:val="auto"/>
              </w:rPr>
            </w:pPr>
            <w:r w:rsidRPr="00617DB4">
              <w:rPr>
                <w:rStyle w:val="9"/>
                <w:rFonts w:ascii="Arial" w:eastAsia="Courier New" w:hAnsi="Arial" w:cs="Arial"/>
                <w:sz w:val="24"/>
                <w:szCs w:val="24"/>
              </w:rPr>
              <w:t>Тема  «Древнейшая Греция»</w:t>
            </w:r>
          </w:p>
        </w:tc>
        <w:tc>
          <w:tcPr>
            <w:tcW w:w="3290" w:type="dxa"/>
          </w:tcPr>
          <w:p w:rsidR="0098765F" w:rsidRPr="00617DB4" w:rsidRDefault="00064A55" w:rsidP="0098765F">
            <w:pPr>
              <w:widowControl/>
              <w:rPr>
                <w:rFonts w:ascii="Arial" w:eastAsia="Times New Roman" w:hAnsi="Arial" w:cs="Arial"/>
                <w:color w:val="auto"/>
              </w:rPr>
            </w:pPr>
            <w:r w:rsidRPr="00617DB4">
              <w:rPr>
                <w:rStyle w:val="9"/>
                <w:rFonts w:ascii="Arial" w:eastAsia="Courier New" w:hAnsi="Arial" w:cs="Arial"/>
                <w:sz w:val="24"/>
                <w:szCs w:val="24"/>
              </w:rPr>
              <w:t>4</w:t>
            </w:r>
            <w:r w:rsidR="0098765F" w:rsidRPr="00617DB4">
              <w:rPr>
                <w:rStyle w:val="9"/>
                <w:rFonts w:ascii="Arial" w:eastAsia="Courier New" w:hAnsi="Arial" w:cs="Arial"/>
                <w:sz w:val="24"/>
                <w:szCs w:val="24"/>
              </w:rPr>
              <w:t xml:space="preserve"> ч</w:t>
            </w:r>
            <w:r w:rsidR="00C126A0" w:rsidRPr="00617DB4">
              <w:rPr>
                <w:rStyle w:val="9"/>
                <w:rFonts w:ascii="Arial" w:eastAsia="Courier New" w:hAnsi="Arial" w:cs="Arial"/>
                <w:sz w:val="24"/>
                <w:szCs w:val="24"/>
              </w:rPr>
              <w:t>.</w:t>
            </w:r>
          </w:p>
        </w:tc>
      </w:tr>
      <w:tr w:rsidR="0098765F" w:rsidRPr="00617DB4" w:rsidTr="002A3B04">
        <w:tc>
          <w:tcPr>
            <w:tcW w:w="1271" w:type="dxa"/>
          </w:tcPr>
          <w:p w:rsidR="0098765F" w:rsidRPr="00617DB4" w:rsidRDefault="0098765F" w:rsidP="0098765F">
            <w:pPr>
              <w:widowControl/>
              <w:rPr>
                <w:rFonts w:ascii="Arial" w:eastAsia="Times New Roman" w:hAnsi="Arial" w:cs="Arial"/>
                <w:color w:val="auto"/>
              </w:rPr>
            </w:pPr>
          </w:p>
        </w:tc>
        <w:tc>
          <w:tcPr>
            <w:tcW w:w="5308" w:type="dxa"/>
          </w:tcPr>
          <w:p w:rsidR="0098765F" w:rsidRPr="00617DB4" w:rsidRDefault="00C126A0" w:rsidP="00C126A0">
            <w:pPr>
              <w:widowControl/>
              <w:rPr>
                <w:rFonts w:ascii="Arial" w:eastAsia="Times New Roman" w:hAnsi="Arial" w:cs="Arial"/>
                <w:color w:val="auto"/>
              </w:rPr>
            </w:pPr>
            <w:r w:rsidRPr="00617DB4">
              <w:rPr>
                <w:rStyle w:val="9"/>
                <w:rFonts w:ascii="Arial" w:eastAsia="Courier New" w:hAnsi="Arial" w:cs="Arial"/>
                <w:sz w:val="24"/>
                <w:szCs w:val="24"/>
              </w:rPr>
              <w:t>Тема  «</w:t>
            </w:r>
            <w:r w:rsidR="0098765F" w:rsidRPr="00617DB4">
              <w:rPr>
                <w:rStyle w:val="9"/>
                <w:rFonts w:ascii="Arial" w:eastAsia="Courier New" w:hAnsi="Arial" w:cs="Arial"/>
                <w:sz w:val="24"/>
                <w:szCs w:val="24"/>
              </w:rPr>
              <w:t>Полисы Греции и их борьба с персидским нашествием</w:t>
            </w:r>
            <w:r w:rsidRPr="00617DB4">
              <w:rPr>
                <w:rStyle w:val="9"/>
                <w:rFonts w:ascii="Arial" w:eastAsia="Courier New" w:hAnsi="Arial" w:cs="Arial"/>
                <w:sz w:val="24"/>
                <w:szCs w:val="24"/>
              </w:rPr>
              <w:t>»</w:t>
            </w:r>
            <w:r w:rsidR="0098765F" w:rsidRPr="00617DB4">
              <w:rPr>
                <w:rStyle w:val="9"/>
                <w:rFonts w:ascii="Arial" w:eastAsia="Courier New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290" w:type="dxa"/>
          </w:tcPr>
          <w:p w:rsidR="0098765F" w:rsidRPr="00617DB4" w:rsidRDefault="0098765F" w:rsidP="00C126A0">
            <w:pPr>
              <w:widowControl/>
              <w:rPr>
                <w:rFonts w:ascii="Arial" w:eastAsia="Times New Roman" w:hAnsi="Arial" w:cs="Arial"/>
                <w:color w:val="auto"/>
              </w:rPr>
            </w:pPr>
            <w:r w:rsidRPr="00617DB4">
              <w:rPr>
                <w:rStyle w:val="9"/>
                <w:rFonts w:ascii="Arial" w:eastAsia="Courier New" w:hAnsi="Arial" w:cs="Arial"/>
                <w:sz w:val="24"/>
                <w:szCs w:val="24"/>
              </w:rPr>
              <w:t>7 ч</w:t>
            </w:r>
            <w:r w:rsidR="00C126A0" w:rsidRPr="00617DB4">
              <w:rPr>
                <w:rStyle w:val="9"/>
                <w:rFonts w:ascii="Arial" w:eastAsia="Courier New" w:hAnsi="Arial" w:cs="Arial"/>
                <w:sz w:val="24"/>
                <w:szCs w:val="24"/>
              </w:rPr>
              <w:t>.</w:t>
            </w:r>
          </w:p>
        </w:tc>
      </w:tr>
      <w:tr w:rsidR="0098765F" w:rsidRPr="00617DB4" w:rsidTr="002A3B04">
        <w:tc>
          <w:tcPr>
            <w:tcW w:w="1271" w:type="dxa"/>
          </w:tcPr>
          <w:p w:rsidR="0098765F" w:rsidRPr="00617DB4" w:rsidRDefault="0098765F" w:rsidP="0098765F">
            <w:pPr>
              <w:widowControl/>
              <w:rPr>
                <w:rFonts w:ascii="Arial" w:eastAsia="Times New Roman" w:hAnsi="Arial" w:cs="Arial"/>
                <w:color w:val="auto"/>
              </w:rPr>
            </w:pPr>
          </w:p>
        </w:tc>
        <w:tc>
          <w:tcPr>
            <w:tcW w:w="5308" w:type="dxa"/>
          </w:tcPr>
          <w:p w:rsidR="0098765F" w:rsidRPr="00617DB4" w:rsidRDefault="00C126A0" w:rsidP="00C126A0">
            <w:pPr>
              <w:widowControl/>
              <w:rPr>
                <w:rFonts w:ascii="Arial" w:eastAsia="Times New Roman" w:hAnsi="Arial" w:cs="Arial"/>
                <w:color w:val="auto"/>
              </w:rPr>
            </w:pPr>
            <w:r w:rsidRPr="00617DB4">
              <w:rPr>
                <w:rStyle w:val="9"/>
                <w:rFonts w:ascii="Arial" w:eastAsia="Courier New" w:hAnsi="Arial" w:cs="Arial"/>
                <w:sz w:val="24"/>
                <w:szCs w:val="24"/>
              </w:rPr>
              <w:t>Тема  «</w:t>
            </w:r>
            <w:r w:rsidR="0098765F" w:rsidRPr="00617DB4">
              <w:rPr>
                <w:rStyle w:val="9"/>
                <w:rFonts w:ascii="Arial" w:eastAsia="Courier New" w:hAnsi="Arial" w:cs="Arial"/>
                <w:sz w:val="24"/>
                <w:szCs w:val="24"/>
              </w:rPr>
              <w:t>Возвышение Афин в V в. до н. э. и расцвет демократии</w:t>
            </w:r>
            <w:r w:rsidRPr="00617DB4">
              <w:rPr>
                <w:rStyle w:val="9"/>
                <w:rFonts w:ascii="Arial" w:eastAsia="Courier New" w:hAnsi="Arial" w:cs="Arial"/>
                <w:sz w:val="24"/>
                <w:szCs w:val="24"/>
              </w:rPr>
              <w:t>»</w:t>
            </w:r>
            <w:r w:rsidR="0098765F" w:rsidRPr="00617DB4">
              <w:rPr>
                <w:rStyle w:val="9"/>
                <w:rFonts w:ascii="Arial" w:eastAsia="Courier New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290" w:type="dxa"/>
          </w:tcPr>
          <w:p w:rsidR="0098765F" w:rsidRPr="00617DB4" w:rsidRDefault="0098765F" w:rsidP="00C126A0">
            <w:pPr>
              <w:widowControl/>
              <w:rPr>
                <w:rFonts w:ascii="Arial" w:eastAsia="Times New Roman" w:hAnsi="Arial" w:cs="Arial"/>
                <w:color w:val="auto"/>
              </w:rPr>
            </w:pPr>
            <w:r w:rsidRPr="00617DB4">
              <w:rPr>
                <w:rStyle w:val="9"/>
                <w:rFonts w:ascii="Arial" w:eastAsia="Courier New" w:hAnsi="Arial" w:cs="Arial"/>
                <w:sz w:val="24"/>
                <w:szCs w:val="24"/>
              </w:rPr>
              <w:t>5 ч</w:t>
            </w:r>
            <w:r w:rsidR="00C126A0" w:rsidRPr="00617DB4">
              <w:rPr>
                <w:rStyle w:val="9"/>
                <w:rFonts w:ascii="Arial" w:eastAsia="Courier New" w:hAnsi="Arial" w:cs="Arial"/>
                <w:sz w:val="24"/>
                <w:szCs w:val="24"/>
              </w:rPr>
              <w:t>.</w:t>
            </w:r>
          </w:p>
        </w:tc>
      </w:tr>
      <w:tr w:rsidR="0098765F" w:rsidRPr="00617DB4" w:rsidTr="002A3B04">
        <w:tc>
          <w:tcPr>
            <w:tcW w:w="1271" w:type="dxa"/>
          </w:tcPr>
          <w:p w:rsidR="0098765F" w:rsidRPr="00617DB4" w:rsidRDefault="0098765F" w:rsidP="0098765F">
            <w:pPr>
              <w:widowControl/>
              <w:rPr>
                <w:rFonts w:ascii="Arial" w:eastAsia="Times New Roman" w:hAnsi="Arial" w:cs="Arial"/>
                <w:color w:val="auto"/>
              </w:rPr>
            </w:pPr>
          </w:p>
        </w:tc>
        <w:tc>
          <w:tcPr>
            <w:tcW w:w="5308" w:type="dxa"/>
          </w:tcPr>
          <w:p w:rsidR="0098765F" w:rsidRPr="00617DB4" w:rsidRDefault="00C126A0" w:rsidP="00C126A0">
            <w:pPr>
              <w:widowControl/>
              <w:rPr>
                <w:rFonts w:ascii="Arial" w:eastAsia="Times New Roman" w:hAnsi="Arial" w:cs="Arial"/>
                <w:color w:val="auto"/>
              </w:rPr>
            </w:pPr>
            <w:r w:rsidRPr="00617DB4">
              <w:rPr>
                <w:rStyle w:val="9"/>
                <w:rFonts w:ascii="Arial" w:eastAsia="Courier New" w:hAnsi="Arial" w:cs="Arial"/>
                <w:sz w:val="24"/>
                <w:szCs w:val="24"/>
              </w:rPr>
              <w:t>Тема  «</w:t>
            </w:r>
            <w:r w:rsidR="0098765F" w:rsidRPr="00617DB4">
              <w:rPr>
                <w:rStyle w:val="9"/>
                <w:rFonts w:ascii="Arial" w:eastAsia="Courier New" w:hAnsi="Arial" w:cs="Arial"/>
                <w:sz w:val="24"/>
                <w:szCs w:val="24"/>
              </w:rPr>
              <w:t>Македонские завоевания в IV в. до н. э.</w:t>
            </w:r>
            <w:r w:rsidRPr="00617DB4">
              <w:rPr>
                <w:rStyle w:val="9"/>
                <w:rFonts w:ascii="Arial" w:eastAsia="Courier New" w:hAnsi="Arial" w:cs="Arial"/>
                <w:sz w:val="24"/>
                <w:szCs w:val="24"/>
              </w:rPr>
              <w:t>»</w:t>
            </w:r>
            <w:r w:rsidR="0098765F" w:rsidRPr="00617DB4">
              <w:rPr>
                <w:rStyle w:val="9"/>
                <w:rFonts w:ascii="Arial" w:eastAsia="Courier New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290" w:type="dxa"/>
          </w:tcPr>
          <w:p w:rsidR="0098765F" w:rsidRPr="00617DB4" w:rsidRDefault="0098765F" w:rsidP="00C126A0">
            <w:pPr>
              <w:widowControl/>
              <w:rPr>
                <w:rFonts w:ascii="Arial" w:eastAsia="Times New Roman" w:hAnsi="Arial" w:cs="Arial"/>
                <w:color w:val="auto"/>
              </w:rPr>
            </w:pPr>
            <w:r w:rsidRPr="00617DB4">
              <w:rPr>
                <w:rStyle w:val="9"/>
                <w:rFonts w:ascii="Arial" w:eastAsia="Courier New" w:hAnsi="Arial" w:cs="Arial"/>
                <w:sz w:val="24"/>
                <w:szCs w:val="24"/>
              </w:rPr>
              <w:t>4 ч</w:t>
            </w:r>
            <w:r w:rsidR="00C126A0" w:rsidRPr="00617DB4">
              <w:rPr>
                <w:rStyle w:val="9"/>
                <w:rFonts w:ascii="Arial" w:eastAsia="Courier New" w:hAnsi="Arial" w:cs="Arial"/>
                <w:sz w:val="24"/>
                <w:szCs w:val="24"/>
              </w:rPr>
              <w:t>.</w:t>
            </w:r>
          </w:p>
        </w:tc>
      </w:tr>
      <w:tr w:rsidR="0098765F" w:rsidRPr="00617DB4" w:rsidTr="002A3B04">
        <w:tc>
          <w:tcPr>
            <w:tcW w:w="1271" w:type="dxa"/>
          </w:tcPr>
          <w:p w:rsidR="0098765F" w:rsidRPr="00617DB4" w:rsidRDefault="0098765F" w:rsidP="0098765F">
            <w:pPr>
              <w:widowControl/>
              <w:rPr>
                <w:rFonts w:ascii="Arial" w:eastAsia="Times New Roman" w:hAnsi="Arial" w:cs="Arial"/>
                <w:color w:val="auto"/>
              </w:rPr>
            </w:pPr>
          </w:p>
        </w:tc>
        <w:tc>
          <w:tcPr>
            <w:tcW w:w="5308" w:type="dxa"/>
          </w:tcPr>
          <w:p w:rsidR="0098765F" w:rsidRPr="00617DB4" w:rsidRDefault="0098765F" w:rsidP="00C126A0">
            <w:pPr>
              <w:widowControl/>
              <w:rPr>
                <w:rFonts w:ascii="Arial" w:eastAsia="Times New Roman" w:hAnsi="Arial" w:cs="Arial"/>
                <w:b/>
                <w:color w:val="auto"/>
              </w:rPr>
            </w:pPr>
            <w:r w:rsidRPr="00617DB4">
              <w:rPr>
                <w:rFonts w:ascii="Arial" w:eastAsia="Times New Roman" w:hAnsi="Arial" w:cs="Arial"/>
                <w:b/>
                <w:color w:val="auto"/>
              </w:rPr>
              <w:t>Тем</w:t>
            </w:r>
            <w:r w:rsidR="00C126A0" w:rsidRPr="00617DB4">
              <w:rPr>
                <w:rFonts w:ascii="Arial" w:eastAsia="Times New Roman" w:hAnsi="Arial" w:cs="Arial"/>
                <w:b/>
                <w:color w:val="auto"/>
              </w:rPr>
              <w:t xml:space="preserve">а </w:t>
            </w:r>
            <w:r w:rsidRPr="00617DB4">
              <w:rPr>
                <w:rFonts w:ascii="Arial" w:eastAsia="Times New Roman" w:hAnsi="Arial" w:cs="Arial"/>
                <w:b/>
                <w:color w:val="auto"/>
              </w:rPr>
              <w:t xml:space="preserve"> « Древний Рим»</w:t>
            </w:r>
          </w:p>
        </w:tc>
        <w:tc>
          <w:tcPr>
            <w:tcW w:w="3290" w:type="dxa"/>
          </w:tcPr>
          <w:p w:rsidR="0098765F" w:rsidRPr="00617DB4" w:rsidRDefault="0098765F" w:rsidP="0098765F">
            <w:pPr>
              <w:widowControl/>
              <w:rPr>
                <w:rFonts w:ascii="Arial" w:eastAsia="Times New Roman" w:hAnsi="Arial" w:cs="Arial"/>
                <w:b/>
                <w:color w:val="auto"/>
              </w:rPr>
            </w:pPr>
            <w:r w:rsidRPr="00617DB4">
              <w:rPr>
                <w:rFonts w:ascii="Arial" w:eastAsia="Times New Roman" w:hAnsi="Arial" w:cs="Arial"/>
                <w:b/>
                <w:color w:val="auto"/>
              </w:rPr>
              <w:t>17</w:t>
            </w:r>
            <w:r w:rsidR="00C126A0" w:rsidRPr="00617DB4">
              <w:rPr>
                <w:rFonts w:ascii="Arial" w:eastAsia="Times New Roman" w:hAnsi="Arial" w:cs="Arial"/>
                <w:b/>
                <w:color w:val="auto"/>
              </w:rPr>
              <w:t xml:space="preserve"> ч.</w:t>
            </w:r>
          </w:p>
        </w:tc>
      </w:tr>
      <w:tr w:rsidR="0098765F" w:rsidRPr="00617DB4" w:rsidTr="002A3B04">
        <w:tc>
          <w:tcPr>
            <w:tcW w:w="1271" w:type="dxa"/>
          </w:tcPr>
          <w:p w:rsidR="0098765F" w:rsidRPr="00617DB4" w:rsidRDefault="0098765F" w:rsidP="0098765F">
            <w:pPr>
              <w:widowControl/>
              <w:rPr>
                <w:rFonts w:ascii="Arial" w:eastAsia="Times New Roman" w:hAnsi="Arial" w:cs="Arial"/>
                <w:color w:val="auto"/>
              </w:rPr>
            </w:pPr>
          </w:p>
        </w:tc>
        <w:tc>
          <w:tcPr>
            <w:tcW w:w="5308" w:type="dxa"/>
          </w:tcPr>
          <w:p w:rsidR="0098765F" w:rsidRPr="00617DB4" w:rsidRDefault="00C126A0" w:rsidP="00C126A0">
            <w:pPr>
              <w:widowControl/>
              <w:rPr>
                <w:rFonts w:ascii="Arial" w:eastAsia="Times New Roman" w:hAnsi="Arial" w:cs="Arial"/>
                <w:color w:val="auto"/>
              </w:rPr>
            </w:pPr>
            <w:r w:rsidRPr="00617DB4">
              <w:rPr>
                <w:rStyle w:val="9"/>
                <w:rFonts w:ascii="Arial" w:eastAsia="Courier New" w:hAnsi="Arial" w:cs="Arial"/>
                <w:sz w:val="24"/>
                <w:szCs w:val="24"/>
              </w:rPr>
              <w:t>Тема  «</w:t>
            </w:r>
            <w:r w:rsidR="0098765F" w:rsidRPr="00617DB4">
              <w:rPr>
                <w:rStyle w:val="9"/>
                <w:rFonts w:ascii="Arial" w:eastAsia="Courier New" w:hAnsi="Arial" w:cs="Arial"/>
                <w:sz w:val="24"/>
                <w:szCs w:val="24"/>
              </w:rPr>
              <w:t>Рим: от его возникновения до установления господства над Италией</w:t>
            </w:r>
            <w:r w:rsidRPr="00617DB4">
              <w:rPr>
                <w:rStyle w:val="9"/>
                <w:rFonts w:ascii="Arial" w:eastAsia="Courier New" w:hAnsi="Arial" w:cs="Arial"/>
                <w:sz w:val="24"/>
                <w:szCs w:val="24"/>
              </w:rPr>
              <w:t>»</w:t>
            </w:r>
            <w:r w:rsidR="0098765F" w:rsidRPr="00617DB4">
              <w:rPr>
                <w:rStyle w:val="9"/>
                <w:rFonts w:ascii="Arial" w:eastAsia="Courier New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290" w:type="dxa"/>
          </w:tcPr>
          <w:p w:rsidR="0098765F" w:rsidRPr="00617DB4" w:rsidRDefault="0098765F" w:rsidP="00C126A0">
            <w:pPr>
              <w:widowControl/>
              <w:rPr>
                <w:rFonts w:ascii="Arial" w:eastAsia="Times New Roman" w:hAnsi="Arial" w:cs="Arial"/>
                <w:color w:val="auto"/>
              </w:rPr>
            </w:pPr>
            <w:r w:rsidRPr="00617DB4">
              <w:rPr>
                <w:rStyle w:val="9"/>
                <w:rFonts w:ascii="Arial" w:eastAsia="Courier New" w:hAnsi="Arial" w:cs="Arial"/>
                <w:sz w:val="24"/>
                <w:szCs w:val="24"/>
              </w:rPr>
              <w:t>3 ч</w:t>
            </w:r>
            <w:r w:rsidR="00C126A0" w:rsidRPr="00617DB4">
              <w:rPr>
                <w:rStyle w:val="9"/>
                <w:rFonts w:ascii="Arial" w:eastAsia="Courier New" w:hAnsi="Arial" w:cs="Arial"/>
                <w:sz w:val="24"/>
                <w:szCs w:val="24"/>
              </w:rPr>
              <w:t>.</w:t>
            </w:r>
          </w:p>
        </w:tc>
      </w:tr>
      <w:tr w:rsidR="0098765F" w:rsidRPr="00617DB4" w:rsidTr="002A3B04">
        <w:tc>
          <w:tcPr>
            <w:tcW w:w="1271" w:type="dxa"/>
          </w:tcPr>
          <w:p w:rsidR="0098765F" w:rsidRPr="00617DB4" w:rsidRDefault="0098765F" w:rsidP="0098765F">
            <w:pPr>
              <w:widowControl/>
              <w:rPr>
                <w:rFonts w:ascii="Arial" w:eastAsia="Times New Roman" w:hAnsi="Arial" w:cs="Arial"/>
                <w:color w:val="auto"/>
              </w:rPr>
            </w:pPr>
          </w:p>
        </w:tc>
        <w:tc>
          <w:tcPr>
            <w:tcW w:w="5308" w:type="dxa"/>
          </w:tcPr>
          <w:p w:rsidR="0098765F" w:rsidRPr="00617DB4" w:rsidRDefault="00C126A0" w:rsidP="0098765F">
            <w:pPr>
              <w:widowControl/>
              <w:rPr>
                <w:rFonts w:ascii="Arial" w:eastAsia="Times New Roman" w:hAnsi="Arial" w:cs="Arial"/>
                <w:color w:val="auto"/>
              </w:rPr>
            </w:pPr>
            <w:r w:rsidRPr="00617DB4">
              <w:rPr>
                <w:rStyle w:val="9"/>
                <w:rFonts w:ascii="Arial" w:eastAsia="Courier New" w:hAnsi="Arial" w:cs="Arial"/>
                <w:sz w:val="24"/>
                <w:szCs w:val="24"/>
              </w:rPr>
              <w:t>Тема  «</w:t>
            </w:r>
            <w:r w:rsidR="0098765F" w:rsidRPr="00617DB4">
              <w:rPr>
                <w:rStyle w:val="9"/>
                <w:rFonts w:ascii="Arial" w:eastAsia="Courier New" w:hAnsi="Arial" w:cs="Arial"/>
                <w:sz w:val="24"/>
                <w:szCs w:val="24"/>
              </w:rPr>
              <w:t>Рим - сильнейшая держава Средиземноморья</w:t>
            </w:r>
            <w:r w:rsidRPr="00617DB4">
              <w:rPr>
                <w:rStyle w:val="9"/>
                <w:rFonts w:ascii="Arial" w:eastAsia="Courier New" w:hAnsi="Arial" w:cs="Arial"/>
                <w:sz w:val="24"/>
                <w:szCs w:val="24"/>
              </w:rPr>
              <w:t>»</w:t>
            </w:r>
            <w:r w:rsidR="0098765F" w:rsidRPr="00617DB4">
              <w:rPr>
                <w:rStyle w:val="9"/>
                <w:rFonts w:ascii="Arial" w:eastAsia="Courier New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290" w:type="dxa"/>
          </w:tcPr>
          <w:p w:rsidR="0098765F" w:rsidRPr="00617DB4" w:rsidRDefault="0098765F" w:rsidP="00C126A0">
            <w:pPr>
              <w:widowControl/>
              <w:rPr>
                <w:rFonts w:ascii="Arial" w:eastAsia="Times New Roman" w:hAnsi="Arial" w:cs="Arial"/>
                <w:color w:val="auto"/>
              </w:rPr>
            </w:pPr>
            <w:r w:rsidRPr="00617DB4">
              <w:rPr>
                <w:rStyle w:val="9"/>
                <w:rFonts w:ascii="Arial" w:eastAsia="Courier New" w:hAnsi="Arial" w:cs="Arial"/>
                <w:sz w:val="24"/>
                <w:szCs w:val="24"/>
              </w:rPr>
              <w:t>3 ч</w:t>
            </w:r>
            <w:r w:rsidR="00C126A0" w:rsidRPr="00617DB4">
              <w:rPr>
                <w:rStyle w:val="9"/>
                <w:rFonts w:ascii="Arial" w:eastAsia="Courier New" w:hAnsi="Arial" w:cs="Arial"/>
                <w:sz w:val="24"/>
                <w:szCs w:val="24"/>
              </w:rPr>
              <w:t>.</w:t>
            </w:r>
          </w:p>
        </w:tc>
      </w:tr>
      <w:tr w:rsidR="0098765F" w:rsidRPr="00617DB4" w:rsidTr="002A3B04">
        <w:tc>
          <w:tcPr>
            <w:tcW w:w="1271" w:type="dxa"/>
          </w:tcPr>
          <w:p w:rsidR="0098765F" w:rsidRPr="00617DB4" w:rsidRDefault="0098765F" w:rsidP="0098765F">
            <w:pPr>
              <w:widowControl/>
              <w:rPr>
                <w:rFonts w:ascii="Arial" w:eastAsia="Times New Roman" w:hAnsi="Arial" w:cs="Arial"/>
                <w:color w:val="auto"/>
              </w:rPr>
            </w:pPr>
          </w:p>
        </w:tc>
        <w:tc>
          <w:tcPr>
            <w:tcW w:w="5308" w:type="dxa"/>
          </w:tcPr>
          <w:p w:rsidR="0098765F" w:rsidRPr="00617DB4" w:rsidRDefault="00C126A0" w:rsidP="00C126A0">
            <w:pPr>
              <w:widowControl/>
              <w:rPr>
                <w:rFonts w:ascii="Arial" w:eastAsia="Times New Roman" w:hAnsi="Arial" w:cs="Arial"/>
                <w:color w:val="auto"/>
              </w:rPr>
            </w:pPr>
            <w:r w:rsidRPr="00617DB4">
              <w:rPr>
                <w:rFonts w:ascii="Arial" w:eastAsia="Times New Roman" w:hAnsi="Arial" w:cs="Arial"/>
                <w:color w:val="auto"/>
              </w:rPr>
              <w:t>Тема  «Г</w:t>
            </w:r>
            <w:r w:rsidR="0098765F" w:rsidRPr="00617DB4">
              <w:rPr>
                <w:rFonts w:ascii="Arial" w:eastAsia="Times New Roman" w:hAnsi="Arial" w:cs="Arial"/>
                <w:color w:val="auto"/>
              </w:rPr>
              <w:t>ражданские войны Рима</w:t>
            </w:r>
            <w:r w:rsidRPr="00617DB4">
              <w:rPr>
                <w:rFonts w:ascii="Arial" w:eastAsia="Times New Roman" w:hAnsi="Arial" w:cs="Arial"/>
                <w:color w:val="auto"/>
              </w:rPr>
              <w:t>»</w:t>
            </w:r>
          </w:p>
        </w:tc>
        <w:tc>
          <w:tcPr>
            <w:tcW w:w="3290" w:type="dxa"/>
          </w:tcPr>
          <w:p w:rsidR="0098765F" w:rsidRPr="00617DB4" w:rsidRDefault="0098765F" w:rsidP="0098765F">
            <w:pPr>
              <w:widowControl/>
              <w:rPr>
                <w:rFonts w:ascii="Arial" w:eastAsia="Times New Roman" w:hAnsi="Arial" w:cs="Arial"/>
                <w:color w:val="auto"/>
              </w:rPr>
            </w:pPr>
            <w:r w:rsidRPr="00617DB4">
              <w:rPr>
                <w:rFonts w:ascii="Arial" w:eastAsia="Times New Roman" w:hAnsi="Arial" w:cs="Arial"/>
                <w:color w:val="auto"/>
              </w:rPr>
              <w:t>4 ч.</w:t>
            </w:r>
          </w:p>
        </w:tc>
      </w:tr>
      <w:tr w:rsidR="0098765F" w:rsidRPr="00617DB4" w:rsidTr="002A3B04">
        <w:tc>
          <w:tcPr>
            <w:tcW w:w="1271" w:type="dxa"/>
          </w:tcPr>
          <w:p w:rsidR="0098765F" w:rsidRPr="00617DB4" w:rsidRDefault="0098765F" w:rsidP="0098765F">
            <w:pPr>
              <w:widowControl/>
              <w:rPr>
                <w:rFonts w:ascii="Arial" w:eastAsia="Times New Roman" w:hAnsi="Arial" w:cs="Arial"/>
                <w:color w:val="auto"/>
              </w:rPr>
            </w:pPr>
          </w:p>
        </w:tc>
        <w:tc>
          <w:tcPr>
            <w:tcW w:w="5308" w:type="dxa"/>
          </w:tcPr>
          <w:p w:rsidR="0098765F" w:rsidRPr="00617DB4" w:rsidRDefault="00C126A0" w:rsidP="00C126A0">
            <w:pPr>
              <w:widowControl/>
              <w:rPr>
                <w:rFonts w:ascii="Arial" w:eastAsia="Times New Roman" w:hAnsi="Arial" w:cs="Arial"/>
                <w:color w:val="auto"/>
              </w:rPr>
            </w:pPr>
            <w:r w:rsidRPr="00617DB4">
              <w:rPr>
                <w:rStyle w:val="9"/>
                <w:rFonts w:ascii="Arial" w:eastAsia="Courier New" w:hAnsi="Arial" w:cs="Arial"/>
                <w:sz w:val="24"/>
                <w:szCs w:val="24"/>
              </w:rPr>
              <w:t>Тема  «</w:t>
            </w:r>
            <w:r w:rsidR="0098765F" w:rsidRPr="00617DB4">
              <w:rPr>
                <w:rStyle w:val="9"/>
                <w:rFonts w:ascii="Arial" w:eastAsia="Courier New" w:hAnsi="Arial" w:cs="Arial"/>
                <w:sz w:val="24"/>
                <w:szCs w:val="24"/>
              </w:rPr>
              <w:t xml:space="preserve">Римская империя в первые века нашей эры </w:t>
            </w:r>
          </w:p>
        </w:tc>
        <w:tc>
          <w:tcPr>
            <w:tcW w:w="3290" w:type="dxa"/>
          </w:tcPr>
          <w:p w:rsidR="0098765F" w:rsidRPr="00617DB4" w:rsidRDefault="0098765F" w:rsidP="00C126A0">
            <w:pPr>
              <w:widowControl/>
              <w:rPr>
                <w:rFonts w:ascii="Arial" w:eastAsia="Times New Roman" w:hAnsi="Arial" w:cs="Arial"/>
                <w:color w:val="auto"/>
              </w:rPr>
            </w:pPr>
            <w:r w:rsidRPr="00617DB4">
              <w:rPr>
                <w:rStyle w:val="9"/>
                <w:rFonts w:ascii="Arial" w:eastAsia="Courier New" w:hAnsi="Arial" w:cs="Arial"/>
                <w:sz w:val="24"/>
                <w:szCs w:val="24"/>
              </w:rPr>
              <w:t>5 ч</w:t>
            </w:r>
            <w:r w:rsidR="00C126A0" w:rsidRPr="00617DB4">
              <w:rPr>
                <w:rStyle w:val="9"/>
                <w:rFonts w:ascii="Arial" w:eastAsia="Courier New" w:hAnsi="Arial" w:cs="Arial"/>
                <w:sz w:val="24"/>
                <w:szCs w:val="24"/>
              </w:rPr>
              <w:t>.</w:t>
            </w:r>
          </w:p>
        </w:tc>
      </w:tr>
      <w:tr w:rsidR="0098765F" w:rsidRPr="00617DB4" w:rsidTr="002A3B04">
        <w:tc>
          <w:tcPr>
            <w:tcW w:w="1271" w:type="dxa"/>
          </w:tcPr>
          <w:p w:rsidR="0098765F" w:rsidRPr="00617DB4" w:rsidRDefault="0098765F" w:rsidP="0098765F">
            <w:pPr>
              <w:widowControl/>
              <w:rPr>
                <w:rFonts w:ascii="Arial" w:eastAsia="Times New Roman" w:hAnsi="Arial" w:cs="Arial"/>
                <w:color w:val="auto"/>
              </w:rPr>
            </w:pPr>
          </w:p>
        </w:tc>
        <w:tc>
          <w:tcPr>
            <w:tcW w:w="5308" w:type="dxa"/>
          </w:tcPr>
          <w:p w:rsidR="0098765F" w:rsidRPr="00617DB4" w:rsidRDefault="0098765F" w:rsidP="0098765F">
            <w:pPr>
              <w:widowControl/>
              <w:rPr>
                <w:rFonts w:ascii="Arial" w:eastAsia="Times New Roman" w:hAnsi="Arial" w:cs="Arial"/>
                <w:color w:val="auto"/>
              </w:rPr>
            </w:pPr>
            <w:r w:rsidRPr="00617DB4">
              <w:rPr>
                <w:rFonts w:ascii="Arial" w:eastAsia="Times New Roman" w:hAnsi="Arial" w:cs="Arial"/>
                <w:color w:val="auto"/>
              </w:rPr>
              <w:t xml:space="preserve">Итоговое повторение </w:t>
            </w:r>
          </w:p>
        </w:tc>
        <w:tc>
          <w:tcPr>
            <w:tcW w:w="3290" w:type="dxa"/>
          </w:tcPr>
          <w:p w:rsidR="0098765F" w:rsidRPr="00617DB4" w:rsidRDefault="009D0ADD" w:rsidP="0098765F">
            <w:pPr>
              <w:widowControl/>
              <w:rPr>
                <w:rFonts w:ascii="Arial" w:eastAsia="Times New Roman" w:hAnsi="Arial" w:cs="Arial"/>
                <w:color w:val="auto"/>
              </w:rPr>
            </w:pPr>
            <w:r w:rsidRPr="00617DB4">
              <w:rPr>
                <w:rFonts w:ascii="Arial" w:eastAsia="Times New Roman" w:hAnsi="Arial" w:cs="Arial"/>
                <w:color w:val="auto"/>
              </w:rPr>
              <w:t xml:space="preserve">3 </w:t>
            </w:r>
            <w:r w:rsidR="0098765F" w:rsidRPr="00617DB4">
              <w:rPr>
                <w:rFonts w:ascii="Arial" w:eastAsia="Times New Roman" w:hAnsi="Arial" w:cs="Arial"/>
                <w:color w:val="auto"/>
              </w:rPr>
              <w:t>ч.</w:t>
            </w:r>
          </w:p>
        </w:tc>
      </w:tr>
      <w:tr w:rsidR="0098765F" w:rsidRPr="00617DB4" w:rsidTr="002A3B04">
        <w:tc>
          <w:tcPr>
            <w:tcW w:w="1271" w:type="dxa"/>
          </w:tcPr>
          <w:p w:rsidR="0098765F" w:rsidRPr="00617DB4" w:rsidRDefault="0098765F" w:rsidP="0098765F">
            <w:pPr>
              <w:widowControl/>
              <w:rPr>
                <w:rFonts w:ascii="Arial" w:eastAsia="Times New Roman" w:hAnsi="Arial" w:cs="Arial"/>
                <w:color w:val="auto"/>
              </w:rPr>
            </w:pPr>
          </w:p>
        </w:tc>
        <w:tc>
          <w:tcPr>
            <w:tcW w:w="5308" w:type="dxa"/>
          </w:tcPr>
          <w:p w:rsidR="0098765F" w:rsidRPr="00617DB4" w:rsidRDefault="0098765F" w:rsidP="0098765F">
            <w:pPr>
              <w:widowControl/>
              <w:rPr>
                <w:rFonts w:ascii="Arial" w:eastAsia="Times New Roman" w:hAnsi="Arial" w:cs="Arial"/>
                <w:color w:val="auto"/>
              </w:rPr>
            </w:pPr>
            <w:r w:rsidRPr="00617DB4">
              <w:rPr>
                <w:rFonts w:ascii="Arial" w:eastAsia="Times New Roman" w:hAnsi="Arial" w:cs="Arial"/>
                <w:color w:val="auto"/>
              </w:rPr>
              <w:t>Итого</w:t>
            </w:r>
          </w:p>
        </w:tc>
        <w:tc>
          <w:tcPr>
            <w:tcW w:w="3290" w:type="dxa"/>
          </w:tcPr>
          <w:p w:rsidR="0098765F" w:rsidRPr="00617DB4" w:rsidRDefault="0098765F" w:rsidP="0098765F">
            <w:pPr>
              <w:widowControl/>
              <w:rPr>
                <w:rFonts w:ascii="Arial" w:eastAsia="Times New Roman" w:hAnsi="Arial" w:cs="Arial"/>
                <w:color w:val="auto"/>
              </w:rPr>
            </w:pPr>
            <w:r w:rsidRPr="00617DB4">
              <w:rPr>
                <w:rFonts w:ascii="Arial" w:eastAsia="Times New Roman" w:hAnsi="Arial" w:cs="Arial"/>
                <w:color w:val="auto"/>
              </w:rPr>
              <w:t>68 ч.</w:t>
            </w:r>
          </w:p>
        </w:tc>
      </w:tr>
    </w:tbl>
    <w:p w:rsidR="00EE2468" w:rsidRPr="00617DB4" w:rsidRDefault="00EE2468" w:rsidP="00EE2468">
      <w:pPr>
        <w:ind w:firstLine="708"/>
        <w:rPr>
          <w:rFonts w:ascii="Arial" w:eastAsia="Times New Roman" w:hAnsi="Arial" w:cs="Arial"/>
        </w:rPr>
      </w:pPr>
    </w:p>
    <w:p w:rsidR="0030669A" w:rsidRDefault="0030669A" w:rsidP="008A77FF">
      <w:pPr>
        <w:rPr>
          <w:rFonts w:ascii="Arial" w:eastAsia="Times New Roman" w:hAnsi="Arial" w:cs="Arial"/>
        </w:rPr>
      </w:pPr>
    </w:p>
    <w:p w:rsidR="0030669A" w:rsidRDefault="0030669A" w:rsidP="008A77FF">
      <w:pPr>
        <w:rPr>
          <w:rFonts w:ascii="Arial" w:eastAsia="Times New Roman" w:hAnsi="Arial" w:cs="Arial"/>
        </w:rPr>
      </w:pPr>
    </w:p>
    <w:p w:rsidR="0030669A" w:rsidRDefault="0030669A" w:rsidP="008A77FF">
      <w:pPr>
        <w:rPr>
          <w:rFonts w:ascii="Arial" w:eastAsia="Times New Roman" w:hAnsi="Arial" w:cs="Arial"/>
        </w:rPr>
      </w:pPr>
    </w:p>
    <w:p w:rsidR="00EE2468" w:rsidRPr="00617DB4" w:rsidRDefault="00EE2468" w:rsidP="008A77FF">
      <w:pPr>
        <w:rPr>
          <w:rFonts w:ascii="Arial" w:eastAsia="Times New Roman" w:hAnsi="Arial" w:cs="Arial"/>
        </w:rPr>
      </w:pPr>
      <w:r w:rsidRPr="00617DB4">
        <w:rPr>
          <w:rFonts w:ascii="Arial" w:eastAsia="Times New Roman" w:hAnsi="Arial" w:cs="Arial"/>
        </w:rPr>
        <w:lastRenderedPageBreak/>
        <w:t>7 класс</w:t>
      </w:r>
    </w:p>
    <w:p w:rsidR="00EE2468" w:rsidRPr="00617DB4" w:rsidRDefault="00EE2468" w:rsidP="00EE2468">
      <w:pPr>
        <w:ind w:firstLine="708"/>
        <w:rPr>
          <w:rFonts w:ascii="Arial" w:eastAsia="Times New Roman" w:hAnsi="Arial" w:cs="Arial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271"/>
        <w:gridCol w:w="5308"/>
        <w:gridCol w:w="3290"/>
      </w:tblGrid>
      <w:tr w:rsidR="00427C19" w:rsidRPr="00617DB4" w:rsidTr="00F14E20">
        <w:tc>
          <w:tcPr>
            <w:tcW w:w="9869" w:type="dxa"/>
            <w:gridSpan w:val="3"/>
          </w:tcPr>
          <w:p w:rsidR="00427C19" w:rsidRPr="00617DB4" w:rsidRDefault="00427C19" w:rsidP="00427C19">
            <w:pPr>
              <w:widowControl/>
              <w:jc w:val="center"/>
              <w:rPr>
                <w:rFonts w:ascii="Arial" w:eastAsia="Times New Roman" w:hAnsi="Arial" w:cs="Arial"/>
                <w:color w:val="auto"/>
              </w:rPr>
            </w:pPr>
            <w:r w:rsidRPr="00617DB4">
              <w:rPr>
                <w:rFonts w:ascii="Arial" w:eastAsia="Times New Roman" w:hAnsi="Arial" w:cs="Arial"/>
                <w:color w:val="auto"/>
              </w:rPr>
              <w:t>Всеобщая история</w:t>
            </w:r>
          </w:p>
          <w:p w:rsidR="00427C19" w:rsidRPr="00617DB4" w:rsidRDefault="00427C19" w:rsidP="00427C19">
            <w:pPr>
              <w:widowControl/>
              <w:jc w:val="center"/>
              <w:rPr>
                <w:rFonts w:ascii="Arial" w:eastAsia="Times New Roman" w:hAnsi="Arial" w:cs="Arial"/>
                <w:color w:val="auto"/>
              </w:rPr>
            </w:pPr>
            <w:r w:rsidRPr="00617DB4">
              <w:rPr>
                <w:rFonts w:ascii="Arial" w:eastAsia="Times New Roman" w:hAnsi="Arial" w:cs="Arial"/>
                <w:color w:val="auto"/>
              </w:rPr>
              <w:t>28 ч.</w:t>
            </w:r>
          </w:p>
        </w:tc>
      </w:tr>
      <w:tr w:rsidR="00EE2468" w:rsidRPr="00617DB4" w:rsidTr="007E6BCA">
        <w:tc>
          <w:tcPr>
            <w:tcW w:w="1271" w:type="dxa"/>
          </w:tcPr>
          <w:p w:rsidR="00EE2468" w:rsidRPr="00617DB4" w:rsidRDefault="00EE2468" w:rsidP="007E6BCA">
            <w:pPr>
              <w:widowControl/>
              <w:rPr>
                <w:rFonts w:ascii="Arial" w:eastAsia="Times New Roman" w:hAnsi="Arial" w:cs="Arial"/>
                <w:color w:val="auto"/>
              </w:rPr>
            </w:pPr>
          </w:p>
        </w:tc>
        <w:tc>
          <w:tcPr>
            <w:tcW w:w="5308" w:type="dxa"/>
          </w:tcPr>
          <w:p w:rsidR="00EE2468" w:rsidRPr="00617DB4" w:rsidRDefault="00EE2468" w:rsidP="007E6BCA">
            <w:pPr>
              <w:widowControl/>
              <w:rPr>
                <w:rFonts w:ascii="Arial" w:eastAsia="Times New Roman" w:hAnsi="Arial" w:cs="Arial"/>
                <w:color w:val="auto"/>
              </w:rPr>
            </w:pPr>
            <w:r w:rsidRPr="00617DB4">
              <w:rPr>
                <w:rFonts w:ascii="Arial" w:eastAsia="Times New Roman" w:hAnsi="Arial" w:cs="Arial"/>
                <w:color w:val="auto"/>
              </w:rPr>
              <w:t xml:space="preserve">Введение. </w:t>
            </w:r>
          </w:p>
        </w:tc>
        <w:tc>
          <w:tcPr>
            <w:tcW w:w="3290" w:type="dxa"/>
          </w:tcPr>
          <w:p w:rsidR="00EE2468" w:rsidRPr="00617DB4" w:rsidRDefault="00EE2468" w:rsidP="007E6BCA">
            <w:pPr>
              <w:widowControl/>
              <w:rPr>
                <w:rFonts w:ascii="Arial" w:eastAsia="Times New Roman" w:hAnsi="Arial" w:cs="Arial"/>
                <w:b/>
                <w:color w:val="auto"/>
              </w:rPr>
            </w:pPr>
            <w:r w:rsidRPr="00617DB4">
              <w:rPr>
                <w:rFonts w:ascii="Arial" w:eastAsia="Times New Roman" w:hAnsi="Arial" w:cs="Arial"/>
                <w:b/>
                <w:color w:val="auto"/>
              </w:rPr>
              <w:t>1 ч.</w:t>
            </w:r>
          </w:p>
        </w:tc>
      </w:tr>
      <w:tr w:rsidR="00EE2468" w:rsidRPr="00617DB4" w:rsidTr="007E6BCA">
        <w:tc>
          <w:tcPr>
            <w:tcW w:w="1271" w:type="dxa"/>
          </w:tcPr>
          <w:p w:rsidR="00EE2468" w:rsidRPr="00617DB4" w:rsidRDefault="00EE2468" w:rsidP="007E6BCA">
            <w:pPr>
              <w:widowControl/>
              <w:rPr>
                <w:rFonts w:ascii="Arial" w:eastAsia="Times New Roman" w:hAnsi="Arial" w:cs="Arial"/>
                <w:color w:val="auto"/>
              </w:rPr>
            </w:pPr>
          </w:p>
        </w:tc>
        <w:tc>
          <w:tcPr>
            <w:tcW w:w="5308" w:type="dxa"/>
          </w:tcPr>
          <w:p w:rsidR="00EE2468" w:rsidRPr="00617DB4" w:rsidRDefault="00A65731" w:rsidP="00A65731">
            <w:pPr>
              <w:widowControl/>
              <w:rPr>
                <w:rFonts w:ascii="Arial" w:eastAsia="Times New Roman" w:hAnsi="Arial" w:cs="Arial"/>
                <w:color w:val="auto"/>
              </w:rPr>
            </w:pPr>
            <w:r w:rsidRPr="00617DB4">
              <w:rPr>
                <w:rFonts w:ascii="Arial" w:eastAsia="Times New Roman" w:hAnsi="Arial" w:cs="Arial"/>
                <w:shd w:val="clear" w:color="auto" w:fill="FFFFFF"/>
              </w:rPr>
              <w:t xml:space="preserve">Тема 1. Мир в начале Нового времени. Великие географические открытия. Возрождение. Реформация </w:t>
            </w:r>
          </w:p>
        </w:tc>
        <w:tc>
          <w:tcPr>
            <w:tcW w:w="3290" w:type="dxa"/>
          </w:tcPr>
          <w:p w:rsidR="00EE2468" w:rsidRPr="00617DB4" w:rsidRDefault="00A65731" w:rsidP="00A65731">
            <w:pPr>
              <w:widowControl/>
              <w:rPr>
                <w:rFonts w:ascii="Arial" w:eastAsia="Times New Roman" w:hAnsi="Arial" w:cs="Arial"/>
                <w:color w:val="auto"/>
              </w:rPr>
            </w:pPr>
            <w:r w:rsidRPr="00617DB4">
              <w:rPr>
                <w:rFonts w:ascii="Arial" w:eastAsia="Times New Roman" w:hAnsi="Arial" w:cs="Arial"/>
                <w:shd w:val="clear" w:color="auto" w:fill="FFFFFF"/>
              </w:rPr>
              <w:t>18 ч.</w:t>
            </w:r>
          </w:p>
        </w:tc>
      </w:tr>
      <w:tr w:rsidR="00EE2468" w:rsidRPr="00617DB4" w:rsidTr="007E6BCA">
        <w:tc>
          <w:tcPr>
            <w:tcW w:w="1271" w:type="dxa"/>
          </w:tcPr>
          <w:p w:rsidR="00EE2468" w:rsidRPr="00617DB4" w:rsidRDefault="00EE2468" w:rsidP="007E6BCA">
            <w:pPr>
              <w:widowControl/>
              <w:rPr>
                <w:rFonts w:ascii="Arial" w:eastAsia="Times New Roman" w:hAnsi="Arial" w:cs="Arial"/>
                <w:color w:val="auto"/>
              </w:rPr>
            </w:pPr>
          </w:p>
        </w:tc>
        <w:tc>
          <w:tcPr>
            <w:tcW w:w="5308" w:type="dxa"/>
          </w:tcPr>
          <w:p w:rsidR="00EE2468" w:rsidRPr="00617DB4" w:rsidRDefault="00A65731" w:rsidP="00A65731">
            <w:pPr>
              <w:widowControl/>
              <w:rPr>
                <w:rFonts w:ascii="Arial" w:eastAsia="Times New Roman" w:hAnsi="Arial" w:cs="Arial"/>
                <w:b/>
                <w:color w:val="auto"/>
              </w:rPr>
            </w:pPr>
            <w:r w:rsidRPr="00617DB4">
              <w:rPr>
                <w:rFonts w:ascii="Arial" w:eastAsia="Times New Roman" w:hAnsi="Arial" w:cs="Arial"/>
                <w:shd w:val="clear" w:color="auto" w:fill="FFFFFF"/>
              </w:rPr>
              <w:t xml:space="preserve">Тема 2. Первые революции Нового времени. Международные отношения (борьба за первенство в Европе и колониях) </w:t>
            </w:r>
          </w:p>
        </w:tc>
        <w:tc>
          <w:tcPr>
            <w:tcW w:w="3290" w:type="dxa"/>
          </w:tcPr>
          <w:p w:rsidR="00EE2468" w:rsidRPr="00617DB4" w:rsidRDefault="00A65731" w:rsidP="00A65731">
            <w:pPr>
              <w:widowControl/>
              <w:rPr>
                <w:rFonts w:ascii="Arial" w:eastAsia="Times New Roman" w:hAnsi="Arial" w:cs="Arial"/>
                <w:b/>
                <w:color w:val="auto"/>
              </w:rPr>
            </w:pPr>
            <w:r w:rsidRPr="00617DB4">
              <w:rPr>
                <w:rFonts w:ascii="Arial" w:eastAsia="Times New Roman" w:hAnsi="Arial" w:cs="Arial"/>
                <w:shd w:val="clear" w:color="auto" w:fill="FFFFFF"/>
              </w:rPr>
              <w:t xml:space="preserve"> 8. ч.</w:t>
            </w:r>
          </w:p>
        </w:tc>
      </w:tr>
      <w:tr w:rsidR="00EE2468" w:rsidRPr="00617DB4" w:rsidTr="007E6BCA">
        <w:tc>
          <w:tcPr>
            <w:tcW w:w="1271" w:type="dxa"/>
          </w:tcPr>
          <w:p w:rsidR="00EE2468" w:rsidRPr="00617DB4" w:rsidRDefault="00EE2468" w:rsidP="007E6BCA">
            <w:pPr>
              <w:widowControl/>
              <w:rPr>
                <w:rFonts w:ascii="Arial" w:eastAsia="Times New Roman" w:hAnsi="Arial" w:cs="Arial"/>
                <w:color w:val="auto"/>
              </w:rPr>
            </w:pPr>
          </w:p>
        </w:tc>
        <w:tc>
          <w:tcPr>
            <w:tcW w:w="5308" w:type="dxa"/>
          </w:tcPr>
          <w:p w:rsidR="00EE2468" w:rsidRPr="00617DB4" w:rsidRDefault="00A65731" w:rsidP="00A65731">
            <w:pPr>
              <w:widowControl/>
              <w:rPr>
                <w:rFonts w:ascii="Arial" w:eastAsia="Times New Roman" w:hAnsi="Arial" w:cs="Arial"/>
                <w:color w:val="auto"/>
              </w:rPr>
            </w:pPr>
            <w:r w:rsidRPr="00617DB4">
              <w:rPr>
                <w:rFonts w:ascii="Arial" w:eastAsia="Times New Roman" w:hAnsi="Arial" w:cs="Arial"/>
                <w:shd w:val="clear" w:color="auto" w:fill="FFFFFF"/>
              </w:rPr>
              <w:t xml:space="preserve">Повторительно-обобщающий урок </w:t>
            </w:r>
          </w:p>
        </w:tc>
        <w:tc>
          <w:tcPr>
            <w:tcW w:w="3290" w:type="dxa"/>
          </w:tcPr>
          <w:p w:rsidR="00EE2468" w:rsidRPr="00617DB4" w:rsidRDefault="00A65731" w:rsidP="007E6BCA">
            <w:pPr>
              <w:widowControl/>
              <w:rPr>
                <w:rFonts w:ascii="Arial" w:eastAsia="Times New Roman" w:hAnsi="Arial" w:cs="Arial"/>
                <w:color w:val="auto"/>
              </w:rPr>
            </w:pPr>
            <w:r w:rsidRPr="00617DB4">
              <w:rPr>
                <w:rFonts w:ascii="Arial" w:eastAsia="Times New Roman" w:hAnsi="Arial" w:cs="Arial"/>
                <w:shd w:val="clear" w:color="auto" w:fill="FFFFFF"/>
              </w:rPr>
              <w:t>1 ч.</w:t>
            </w:r>
          </w:p>
        </w:tc>
      </w:tr>
      <w:tr w:rsidR="00427C19" w:rsidRPr="00617DB4" w:rsidTr="00F14E20">
        <w:tc>
          <w:tcPr>
            <w:tcW w:w="9869" w:type="dxa"/>
            <w:gridSpan w:val="3"/>
          </w:tcPr>
          <w:p w:rsidR="00427C19" w:rsidRPr="00617DB4" w:rsidRDefault="00427C19" w:rsidP="00427C19">
            <w:pPr>
              <w:widowControl/>
              <w:jc w:val="center"/>
              <w:rPr>
                <w:rFonts w:ascii="Arial" w:eastAsia="Times New Roman" w:hAnsi="Arial" w:cs="Arial"/>
                <w:color w:val="auto"/>
              </w:rPr>
            </w:pPr>
            <w:r w:rsidRPr="00617DB4">
              <w:rPr>
                <w:rFonts w:ascii="Arial" w:eastAsia="Times New Roman" w:hAnsi="Arial" w:cs="Arial"/>
                <w:color w:val="auto"/>
              </w:rPr>
              <w:t>История России   40 ч.</w:t>
            </w:r>
          </w:p>
        </w:tc>
      </w:tr>
      <w:tr w:rsidR="00EE2468" w:rsidRPr="00617DB4" w:rsidTr="007E6BCA">
        <w:tc>
          <w:tcPr>
            <w:tcW w:w="1271" w:type="dxa"/>
          </w:tcPr>
          <w:p w:rsidR="00EE2468" w:rsidRPr="00617DB4" w:rsidRDefault="00EE2468" w:rsidP="007E6BCA">
            <w:pPr>
              <w:widowControl/>
              <w:rPr>
                <w:rFonts w:ascii="Arial" w:eastAsia="Times New Roman" w:hAnsi="Arial" w:cs="Arial"/>
                <w:color w:val="auto"/>
              </w:rPr>
            </w:pPr>
          </w:p>
        </w:tc>
        <w:tc>
          <w:tcPr>
            <w:tcW w:w="5308" w:type="dxa"/>
          </w:tcPr>
          <w:p w:rsidR="00EE2468" w:rsidRPr="00617DB4" w:rsidRDefault="00034D53" w:rsidP="00034D53">
            <w:pPr>
              <w:widowControl/>
              <w:rPr>
                <w:rFonts w:ascii="Arial" w:eastAsia="Times New Roman" w:hAnsi="Arial" w:cs="Arial"/>
                <w:color w:val="auto"/>
              </w:rPr>
            </w:pPr>
            <w:r w:rsidRPr="00617DB4">
              <w:rPr>
                <w:rFonts w:ascii="Arial" w:eastAsia="Times New Roman" w:hAnsi="Arial" w:cs="Arial"/>
              </w:rPr>
              <w:t xml:space="preserve">Тема I. Россия в XVI в. </w:t>
            </w:r>
          </w:p>
        </w:tc>
        <w:tc>
          <w:tcPr>
            <w:tcW w:w="3290" w:type="dxa"/>
          </w:tcPr>
          <w:p w:rsidR="00EE2468" w:rsidRPr="00617DB4" w:rsidRDefault="00034D53" w:rsidP="007E6BCA">
            <w:pPr>
              <w:widowControl/>
              <w:rPr>
                <w:rFonts w:ascii="Arial" w:eastAsia="Times New Roman" w:hAnsi="Arial" w:cs="Arial"/>
                <w:color w:val="auto"/>
              </w:rPr>
            </w:pPr>
            <w:r w:rsidRPr="00617DB4">
              <w:rPr>
                <w:rFonts w:ascii="Arial" w:eastAsia="Times New Roman" w:hAnsi="Arial" w:cs="Arial"/>
              </w:rPr>
              <w:t>(20 ч)</w:t>
            </w:r>
          </w:p>
        </w:tc>
      </w:tr>
      <w:tr w:rsidR="00EE2468" w:rsidRPr="00617DB4" w:rsidTr="007E6BCA">
        <w:tc>
          <w:tcPr>
            <w:tcW w:w="1271" w:type="dxa"/>
          </w:tcPr>
          <w:p w:rsidR="00EE2468" w:rsidRPr="00617DB4" w:rsidRDefault="00EE2468" w:rsidP="007E6BCA">
            <w:pPr>
              <w:widowControl/>
              <w:rPr>
                <w:rFonts w:ascii="Arial" w:eastAsia="Times New Roman" w:hAnsi="Arial" w:cs="Arial"/>
                <w:color w:val="auto"/>
              </w:rPr>
            </w:pPr>
          </w:p>
        </w:tc>
        <w:tc>
          <w:tcPr>
            <w:tcW w:w="5308" w:type="dxa"/>
          </w:tcPr>
          <w:p w:rsidR="00EE2468" w:rsidRPr="00617DB4" w:rsidRDefault="00034D53" w:rsidP="00034D53">
            <w:pPr>
              <w:widowControl/>
              <w:rPr>
                <w:rFonts w:ascii="Arial" w:eastAsia="Times New Roman" w:hAnsi="Arial" w:cs="Arial"/>
                <w:color w:val="auto"/>
              </w:rPr>
            </w:pPr>
            <w:r w:rsidRPr="00617DB4">
              <w:rPr>
                <w:rFonts w:ascii="Arial" w:eastAsia="Times New Roman" w:hAnsi="Arial" w:cs="Arial"/>
              </w:rPr>
              <w:t xml:space="preserve">Тема II. Смутное время. Россия при первых Романовых </w:t>
            </w:r>
          </w:p>
        </w:tc>
        <w:tc>
          <w:tcPr>
            <w:tcW w:w="3290" w:type="dxa"/>
          </w:tcPr>
          <w:p w:rsidR="00EE2468" w:rsidRPr="00617DB4" w:rsidRDefault="00034D53" w:rsidP="007E6BCA">
            <w:pPr>
              <w:widowControl/>
              <w:rPr>
                <w:rFonts w:ascii="Arial" w:eastAsia="Times New Roman" w:hAnsi="Arial" w:cs="Arial"/>
                <w:color w:val="auto"/>
              </w:rPr>
            </w:pPr>
            <w:r w:rsidRPr="00617DB4">
              <w:rPr>
                <w:rFonts w:ascii="Arial" w:eastAsia="Times New Roman" w:hAnsi="Arial" w:cs="Arial"/>
              </w:rPr>
              <w:t>(20 ч)</w:t>
            </w:r>
          </w:p>
        </w:tc>
      </w:tr>
    </w:tbl>
    <w:p w:rsidR="00EE2468" w:rsidRPr="00617DB4" w:rsidRDefault="00EE2468" w:rsidP="00EE2468">
      <w:pPr>
        <w:ind w:firstLine="708"/>
        <w:rPr>
          <w:rFonts w:ascii="Arial" w:eastAsia="Times New Roman" w:hAnsi="Arial" w:cs="Arial"/>
        </w:rPr>
      </w:pPr>
    </w:p>
    <w:p w:rsidR="00EE2468" w:rsidRPr="00617DB4" w:rsidRDefault="00EE2468" w:rsidP="00EE2468">
      <w:pPr>
        <w:rPr>
          <w:rFonts w:ascii="Arial" w:eastAsia="Times New Roman" w:hAnsi="Arial" w:cs="Arial"/>
        </w:rPr>
      </w:pPr>
    </w:p>
    <w:p w:rsidR="00617DB4" w:rsidRDefault="00617DB4" w:rsidP="00EE2468">
      <w:pPr>
        <w:rPr>
          <w:rFonts w:ascii="Arial" w:eastAsia="Times New Roman" w:hAnsi="Arial" w:cs="Arial"/>
        </w:rPr>
      </w:pPr>
    </w:p>
    <w:p w:rsidR="00617DB4" w:rsidRDefault="00617DB4" w:rsidP="00EE2468">
      <w:pPr>
        <w:rPr>
          <w:rFonts w:ascii="Arial" w:eastAsia="Times New Roman" w:hAnsi="Arial" w:cs="Arial"/>
        </w:rPr>
      </w:pPr>
    </w:p>
    <w:p w:rsidR="001E433A" w:rsidRPr="00617DB4" w:rsidRDefault="008A77FF" w:rsidP="00EE2468">
      <w:pPr>
        <w:rPr>
          <w:rFonts w:ascii="Arial" w:eastAsia="Times New Roman" w:hAnsi="Arial" w:cs="Arial"/>
        </w:rPr>
      </w:pPr>
      <w:r w:rsidRPr="00617DB4">
        <w:rPr>
          <w:rFonts w:ascii="Arial" w:eastAsia="Times New Roman" w:hAnsi="Arial" w:cs="Arial"/>
        </w:rPr>
        <w:t>8 класс</w:t>
      </w:r>
    </w:p>
    <w:p w:rsidR="008A77FF" w:rsidRPr="00617DB4" w:rsidRDefault="008A77FF" w:rsidP="00EE2468">
      <w:pPr>
        <w:rPr>
          <w:rFonts w:ascii="Arial" w:eastAsia="Times New Roman" w:hAnsi="Arial" w:cs="Arial"/>
        </w:rPr>
      </w:pPr>
    </w:p>
    <w:p w:rsidR="008A77FF" w:rsidRPr="00617DB4" w:rsidRDefault="008A77FF" w:rsidP="00EE2468">
      <w:pPr>
        <w:rPr>
          <w:rFonts w:ascii="Arial" w:eastAsia="Times New Roman" w:hAnsi="Arial" w:cs="Arial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271"/>
        <w:gridCol w:w="5308"/>
        <w:gridCol w:w="3290"/>
      </w:tblGrid>
      <w:tr w:rsidR="008A77FF" w:rsidRPr="00617DB4" w:rsidTr="007E6BCA">
        <w:tc>
          <w:tcPr>
            <w:tcW w:w="1271" w:type="dxa"/>
          </w:tcPr>
          <w:p w:rsidR="008A77FF" w:rsidRPr="00617DB4" w:rsidRDefault="008A77FF" w:rsidP="007E6BCA">
            <w:pPr>
              <w:widowControl/>
              <w:rPr>
                <w:rFonts w:ascii="Arial" w:eastAsia="Times New Roman" w:hAnsi="Arial" w:cs="Arial"/>
                <w:color w:val="auto"/>
              </w:rPr>
            </w:pPr>
          </w:p>
        </w:tc>
        <w:tc>
          <w:tcPr>
            <w:tcW w:w="5308" w:type="dxa"/>
          </w:tcPr>
          <w:p w:rsidR="008A77FF" w:rsidRPr="00617DB4" w:rsidRDefault="008A77FF" w:rsidP="007E6BCA">
            <w:pPr>
              <w:widowControl/>
              <w:rPr>
                <w:rFonts w:ascii="Arial" w:eastAsia="Times New Roman" w:hAnsi="Arial" w:cs="Arial"/>
                <w:color w:val="auto"/>
              </w:rPr>
            </w:pPr>
            <w:r w:rsidRPr="00617DB4">
              <w:rPr>
                <w:rFonts w:ascii="Arial" w:eastAsia="Times New Roman" w:hAnsi="Arial" w:cs="Arial"/>
                <w:color w:val="auto"/>
              </w:rPr>
              <w:t>Всеобщая история</w:t>
            </w:r>
          </w:p>
        </w:tc>
        <w:tc>
          <w:tcPr>
            <w:tcW w:w="3290" w:type="dxa"/>
          </w:tcPr>
          <w:p w:rsidR="008A77FF" w:rsidRPr="00617DB4" w:rsidRDefault="008A77FF" w:rsidP="007E6BCA">
            <w:pPr>
              <w:widowControl/>
              <w:rPr>
                <w:rFonts w:ascii="Arial" w:eastAsia="Times New Roman" w:hAnsi="Arial" w:cs="Arial"/>
                <w:color w:val="auto"/>
              </w:rPr>
            </w:pPr>
            <w:r w:rsidRPr="00617DB4">
              <w:rPr>
                <w:rFonts w:ascii="Arial" w:eastAsia="Times New Roman" w:hAnsi="Arial" w:cs="Arial"/>
                <w:color w:val="auto"/>
              </w:rPr>
              <w:t>28 ч.</w:t>
            </w:r>
          </w:p>
        </w:tc>
      </w:tr>
      <w:tr w:rsidR="008A77FF" w:rsidRPr="00617DB4" w:rsidTr="007E6BCA">
        <w:tc>
          <w:tcPr>
            <w:tcW w:w="1271" w:type="dxa"/>
          </w:tcPr>
          <w:p w:rsidR="008A77FF" w:rsidRPr="00617DB4" w:rsidRDefault="008A77FF" w:rsidP="007E6BCA">
            <w:pPr>
              <w:widowControl/>
              <w:rPr>
                <w:rFonts w:ascii="Arial" w:eastAsia="Times New Roman" w:hAnsi="Arial" w:cs="Arial"/>
                <w:color w:val="auto"/>
              </w:rPr>
            </w:pPr>
          </w:p>
        </w:tc>
        <w:tc>
          <w:tcPr>
            <w:tcW w:w="5308" w:type="dxa"/>
          </w:tcPr>
          <w:p w:rsidR="008A77FF" w:rsidRPr="00617DB4" w:rsidRDefault="008A77FF" w:rsidP="007E6BCA">
            <w:pPr>
              <w:widowControl/>
              <w:rPr>
                <w:rFonts w:ascii="Arial" w:eastAsia="Times New Roman" w:hAnsi="Arial" w:cs="Arial"/>
                <w:color w:val="auto"/>
              </w:rPr>
            </w:pPr>
            <w:r w:rsidRPr="00617DB4">
              <w:rPr>
                <w:rFonts w:ascii="Arial" w:eastAsia="Times New Roman" w:hAnsi="Arial" w:cs="Arial"/>
                <w:color w:val="auto"/>
              </w:rPr>
              <w:t xml:space="preserve">Введение. </w:t>
            </w:r>
          </w:p>
        </w:tc>
        <w:tc>
          <w:tcPr>
            <w:tcW w:w="3290" w:type="dxa"/>
          </w:tcPr>
          <w:p w:rsidR="008A77FF" w:rsidRPr="00617DB4" w:rsidRDefault="008A77FF" w:rsidP="007E6BCA">
            <w:pPr>
              <w:widowControl/>
              <w:rPr>
                <w:rFonts w:ascii="Arial" w:eastAsia="Times New Roman" w:hAnsi="Arial" w:cs="Arial"/>
                <w:b/>
                <w:color w:val="auto"/>
              </w:rPr>
            </w:pPr>
            <w:r w:rsidRPr="00617DB4">
              <w:rPr>
                <w:rFonts w:ascii="Arial" w:eastAsia="Times New Roman" w:hAnsi="Arial" w:cs="Arial"/>
                <w:b/>
                <w:color w:val="auto"/>
              </w:rPr>
              <w:t>1 ч.</w:t>
            </w:r>
          </w:p>
        </w:tc>
      </w:tr>
      <w:tr w:rsidR="008A77FF" w:rsidRPr="00617DB4" w:rsidTr="007E6BCA">
        <w:tc>
          <w:tcPr>
            <w:tcW w:w="1271" w:type="dxa"/>
          </w:tcPr>
          <w:p w:rsidR="008A77FF" w:rsidRPr="00617DB4" w:rsidRDefault="008A77FF" w:rsidP="007E6BCA">
            <w:pPr>
              <w:widowControl/>
              <w:rPr>
                <w:rFonts w:ascii="Arial" w:eastAsia="Times New Roman" w:hAnsi="Arial" w:cs="Arial"/>
                <w:color w:val="auto"/>
              </w:rPr>
            </w:pPr>
          </w:p>
        </w:tc>
        <w:tc>
          <w:tcPr>
            <w:tcW w:w="5308" w:type="dxa"/>
          </w:tcPr>
          <w:p w:rsidR="00606BAC" w:rsidRPr="00617DB4" w:rsidRDefault="00606BAC" w:rsidP="00606BAC">
            <w:pPr>
              <w:widowControl/>
              <w:shd w:val="clear" w:color="auto" w:fill="FFFFFF"/>
              <w:spacing w:after="150"/>
              <w:outlineLvl w:val="3"/>
              <w:rPr>
                <w:rFonts w:ascii="Arial" w:eastAsia="Times New Roman" w:hAnsi="Arial" w:cs="Arial"/>
                <w:bCs/>
                <w:color w:val="444444"/>
                <w:lang w:bidi="ar-SA"/>
              </w:rPr>
            </w:pPr>
            <w:r w:rsidRPr="00617DB4">
              <w:rPr>
                <w:rFonts w:ascii="Arial" w:eastAsia="Times New Roman" w:hAnsi="Arial" w:cs="Arial"/>
                <w:bCs/>
                <w:color w:val="444444"/>
                <w:lang w:bidi="ar-SA"/>
              </w:rPr>
              <w:t>Тема 1. Эпоха Просвещения. Время преобразований</w:t>
            </w:r>
          </w:p>
          <w:p w:rsidR="008A77FF" w:rsidRPr="00617DB4" w:rsidRDefault="008A77FF" w:rsidP="00606BAC">
            <w:pPr>
              <w:widowControl/>
              <w:rPr>
                <w:rFonts w:ascii="Arial" w:eastAsia="Times New Roman" w:hAnsi="Arial" w:cs="Arial"/>
                <w:color w:val="auto"/>
              </w:rPr>
            </w:pPr>
          </w:p>
        </w:tc>
        <w:tc>
          <w:tcPr>
            <w:tcW w:w="3290" w:type="dxa"/>
          </w:tcPr>
          <w:p w:rsidR="008A77FF" w:rsidRPr="00617DB4" w:rsidRDefault="00606BAC" w:rsidP="007E6BCA">
            <w:pPr>
              <w:widowControl/>
              <w:rPr>
                <w:rFonts w:ascii="Arial" w:eastAsia="Times New Roman" w:hAnsi="Arial" w:cs="Arial"/>
                <w:color w:val="auto"/>
              </w:rPr>
            </w:pPr>
            <w:r w:rsidRPr="00617DB4">
              <w:rPr>
                <w:rFonts w:ascii="Arial" w:eastAsia="Times New Roman" w:hAnsi="Arial" w:cs="Arial"/>
                <w:color w:val="auto"/>
              </w:rPr>
              <w:t>(21 ч.)</w:t>
            </w:r>
          </w:p>
        </w:tc>
      </w:tr>
      <w:tr w:rsidR="008A77FF" w:rsidRPr="00617DB4" w:rsidTr="007E6BCA">
        <w:tc>
          <w:tcPr>
            <w:tcW w:w="1271" w:type="dxa"/>
          </w:tcPr>
          <w:p w:rsidR="008A77FF" w:rsidRPr="00617DB4" w:rsidRDefault="008A77FF" w:rsidP="007E6BCA">
            <w:pPr>
              <w:widowControl/>
              <w:rPr>
                <w:rFonts w:ascii="Arial" w:eastAsia="Times New Roman" w:hAnsi="Arial" w:cs="Arial"/>
                <w:color w:val="auto"/>
              </w:rPr>
            </w:pPr>
          </w:p>
        </w:tc>
        <w:tc>
          <w:tcPr>
            <w:tcW w:w="5308" w:type="dxa"/>
          </w:tcPr>
          <w:p w:rsidR="00606BAC" w:rsidRPr="00617DB4" w:rsidRDefault="00606BAC" w:rsidP="00606BAC">
            <w:pPr>
              <w:widowControl/>
              <w:shd w:val="clear" w:color="auto" w:fill="FFFFFF"/>
              <w:spacing w:after="150"/>
              <w:outlineLvl w:val="3"/>
              <w:rPr>
                <w:rFonts w:ascii="Arial" w:eastAsia="Times New Roman" w:hAnsi="Arial" w:cs="Arial"/>
                <w:bCs/>
                <w:color w:val="444444"/>
                <w:lang w:bidi="ar-SA"/>
              </w:rPr>
            </w:pPr>
            <w:r w:rsidRPr="00617DB4">
              <w:rPr>
                <w:rFonts w:ascii="Arial" w:eastAsia="Times New Roman" w:hAnsi="Arial" w:cs="Arial"/>
                <w:bCs/>
                <w:color w:val="444444"/>
                <w:lang w:bidi="ar-SA"/>
              </w:rPr>
              <w:t>Тема 2. Традиционные общества Востока. Начало европейской колонизации</w:t>
            </w:r>
          </w:p>
          <w:p w:rsidR="008A77FF" w:rsidRPr="00617DB4" w:rsidRDefault="008A77FF" w:rsidP="00606BAC">
            <w:pPr>
              <w:widowControl/>
              <w:rPr>
                <w:rFonts w:ascii="Arial" w:eastAsia="Times New Roman" w:hAnsi="Arial" w:cs="Arial"/>
                <w:color w:val="auto"/>
              </w:rPr>
            </w:pPr>
          </w:p>
        </w:tc>
        <w:tc>
          <w:tcPr>
            <w:tcW w:w="3290" w:type="dxa"/>
          </w:tcPr>
          <w:p w:rsidR="008A77FF" w:rsidRPr="00617DB4" w:rsidRDefault="00606BAC" w:rsidP="007E6BCA">
            <w:pPr>
              <w:widowControl/>
              <w:rPr>
                <w:rFonts w:ascii="Arial" w:eastAsia="Times New Roman" w:hAnsi="Arial" w:cs="Arial"/>
                <w:b/>
                <w:color w:val="auto"/>
              </w:rPr>
            </w:pPr>
            <w:r w:rsidRPr="00617DB4">
              <w:rPr>
                <w:rFonts w:ascii="Arial" w:eastAsia="Times New Roman" w:hAnsi="Arial" w:cs="Arial"/>
                <w:b/>
                <w:color w:val="auto"/>
              </w:rPr>
              <w:t>(4</w:t>
            </w:r>
            <w:r w:rsidR="0059152D" w:rsidRPr="00617DB4">
              <w:rPr>
                <w:rFonts w:ascii="Arial" w:eastAsia="Times New Roman" w:hAnsi="Arial" w:cs="Arial"/>
                <w:b/>
                <w:color w:val="auto"/>
              </w:rPr>
              <w:t>)</w:t>
            </w:r>
          </w:p>
        </w:tc>
      </w:tr>
      <w:tr w:rsidR="008A77FF" w:rsidRPr="00617DB4" w:rsidTr="007E6BCA">
        <w:tc>
          <w:tcPr>
            <w:tcW w:w="1271" w:type="dxa"/>
          </w:tcPr>
          <w:p w:rsidR="008A77FF" w:rsidRPr="00617DB4" w:rsidRDefault="008A77FF" w:rsidP="007E6BCA">
            <w:pPr>
              <w:widowControl/>
              <w:rPr>
                <w:rFonts w:ascii="Arial" w:eastAsia="Times New Roman" w:hAnsi="Arial" w:cs="Arial"/>
                <w:color w:val="auto"/>
              </w:rPr>
            </w:pPr>
          </w:p>
        </w:tc>
        <w:tc>
          <w:tcPr>
            <w:tcW w:w="5308" w:type="dxa"/>
          </w:tcPr>
          <w:p w:rsidR="008A77FF" w:rsidRPr="00617DB4" w:rsidRDefault="0059152D" w:rsidP="0059152D">
            <w:pPr>
              <w:widowControl/>
              <w:rPr>
                <w:rFonts w:ascii="Arial" w:eastAsia="Times New Roman" w:hAnsi="Arial" w:cs="Arial"/>
                <w:color w:val="auto"/>
              </w:rPr>
            </w:pPr>
            <w:r w:rsidRPr="00617DB4">
              <w:rPr>
                <w:rFonts w:ascii="Arial" w:eastAsia="Times New Roman" w:hAnsi="Arial" w:cs="Arial"/>
                <w:color w:val="auto"/>
              </w:rPr>
              <w:t xml:space="preserve">Итоговое повторение </w:t>
            </w:r>
          </w:p>
        </w:tc>
        <w:tc>
          <w:tcPr>
            <w:tcW w:w="3290" w:type="dxa"/>
          </w:tcPr>
          <w:p w:rsidR="008A77FF" w:rsidRPr="00617DB4" w:rsidRDefault="0059152D" w:rsidP="0059152D">
            <w:pPr>
              <w:widowControl/>
              <w:rPr>
                <w:rFonts w:ascii="Arial" w:eastAsia="Times New Roman" w:hAnsi="Arial" w:cs="Arial"/>
                <w:color w:val="auto"/>
              </w:rPr>
            </w:pPr>
            <w:r w:rsidRPr="00617DB4">
              <w:rPr>
                <w:rFonts w:ascii="Arial" w:eastAsia="Times New Roman" w:hAnsi="Arial" w:cs="Arial"/>
                <w:color w:val="auto"/>
              </w:rPr>
              <w:t>2 ч.</w:t>
            </w:r>
          </w:p>
        </w:tc>
      </w:tr>
      <w:tr w:rsidR="0059152D" w:rsidRPr="00617DB4" w:rsidTr="00F14E20">
        <w:tc>
          <w:tcPr>
            <w:tcW w:w="9869" w:type="dxa"/>
            <w:gridSpan w:val="3"/>
          </w:tcPr>
          <w:p w:rsidR="0059152D" w:rsidRPr="00617DB4" w:rsidRDefault="0059152D" w:rsidP="0059152D">
            <w:pPr>
              <w:widowControl/>
              <w:jc w:val="center"/>
              <w:rPr>
                <w:rFonts w:ascii="Arial" w:eastAsia="Times New Roman" w:hAnsi="Arial" w:cs="Arial"/>
                <w:color w:val="auto"/>
              </w:rPr>
            </w:pPr>
            <w:r w:rsidRPr="00617DB4">
              <w:rPr>
                <w:rFonts w:ascii="Arial" w:eastAsia="Times New Roman" w:hAnsi="Arial" w:cs="Arial"/>
                <w:color w:val="auto"/>
              </w:rPr>
              <w:t>История России</w:t>
            </w:r>
            <w:r w:rsidR="00A57B37" w:rsidRPr="00617DB4">
              <w:rPr>
                <w:rFonts w:ascii="Arial" w:eastAsia="Times New Roman" w:hAnsi="Arial" w:cs="Arial"/>
                <w:color w:val="auto"/>
              </w:rPr>
              <w:t xml:space="preserve"> 40 ч.</w:t>
            </w:r>
          </w:p>
        </w:tc>
      </w:tr>
      <w:tr w:rsidR="008A77FF" w:rsidRPr="00617DB4" w:rsidTr="007E6BCA">
        <w:tc>
          <w:tcPr>
            <w:tcW w:w="1271" w:type="dxa"/>
          </w:tcPr>
          <w:p w:rsidR="008A77FF" w:rsidRPr="00617DB4" w:rsidRDefault="008A77FF" w:rsidP="007E6BCA">
            <w:pPr>
              <w:widowControl/>
              <w:rPr>
                <w:rFonts w:ascii="Arial" w:eastAsia="Times New Roman" w:hAnsi="Arial" w:cs="Arial"/>
                <w:color w:val="auto"/>
              </w:rPr>
            </w:pPr>
          </w:p>
        </w:tc>
        <w:tc>
          <w:tcPr>
            <w:tcW w:w="5308" w:type="dxa"/>
          </w:tcPr>
          <w:p w:rsidR="008A77FF" w:rsidRPr="00617DB4" w:rsidRDefault="00A57B37" w:rsidP="00A57B37">
            <w:pPr>
              <w:widowControl/>
              <w:rPr>
                <w:rFonts w:ascii="Arial" w:eastAsia="Times New Roman" w:hAnsi="Arial" w:cs="Arial"/>
                <w:color w:val="auto"/>
              </w:rPr>
            </w:pPr>
            <w:r w:rsidRPr="00617DB4">
              <w:rPr>
                <w:rFonts w:ascii="Arial" w:eastAsia="Times New Roman" w:hAnsi="Arial" w:cs="Arial"/>
                <w:color w:val="auto"/>
              </w:rPr>
              <w:t xml:space="preserve">Введение </w:t>
            </w:r>
          </w:p>
        </w:tc>
        <w:tc>
          <w:tcPr>
            <w:tcW w:w="3290" w:type="dxa"/>
          </w:tcPr>
          <w:p w:rsidR="008A77FF" w:rsidRPr="00617DB4" w:rsidRDefault="00A57B37" w:rsidP="007E6BCA">
            <w:pPr>
              <w:widowControl/>
              <w:rPr>
                <w:rFonts w:ascii="Arial" w:eastAsia="Times New Roman" w:hAnsi="Arial" w:cs="Arial"/>
                <w:color w:val="auto"/>
              </w:rPr>
            </w:pPr>
            <w:r w:rsidRPr="00617DB4">
              <w:rPr>
                <w:rFonts w:ascii="Arial" w:eastAsia="Times New Roman" w:hAnsi="Arial" w:cs="Arial"/>
                <w:color w:val="auto"/>
              </w:rPr>
              <w:t>(1 ч)</w:t>
            </w:r>
          </w:p>
        </w:tc>
      </w:tr>
      <w:tr w:rsidR="008A77FF" w:rsidRPr="00617DB4" w:rsidTr="007E6BCA">
        <w:tc>
          <w:tcPr>
            <w:tcW w:w="1271" w:type="dxa"/>
          </w:tcPr>
          <w:p w:rsidR="008A77FF" w:rsidRPr="00617DB4" w:rsidRDefault="008A77FF" w:rsidP="007E6BCA">
            <w:pPr>
              <w:widowControl/>
              <w:rPr>
                <w:rFonts w:ascii="Arial" w:eastAsia="Times New Roman" w:hAnsi="Arial" w:cs="Arial"/>
                <w:color w:val="auto"/>
              </w:rPr>
            </w:pPr>
          </w:p>
        </w:tc>
        <w:tc>
          <w:tcPr>
            <w:tcW w:w="5308" w:type="dxa"/>
          </w:tcPr>
          <w:p w:rsidR="008A77FF" w:rsidRPr="00617DB4" w:rsidRDefault="00A57B37" w:rsidP="00A57B37">
            <w:pPr>
              <w:widowControl/>
              <w:rPr>
                <w:rFonts w:ascii="Arial" w:eastAsia="Times New Roman" w:hAnsi="Arial" w:cs="Arial"/>
                <w:color w:val="auto"/>
              </w:rPr>
            </w:pPr>
            <w:r w:rsidRPr="00617DB4">
              <w:rPr>
                <w:rFonts w:ascii="Arial" w:eastAsia="Times New Roman" w:hAnsi="Arial" w:cs="Arial"/>
                <w:color w:val="auto"/>
              </w:rPr>
              <w:t xml:space="preserve">Тема I. Россия в эпоху преобразований Петра I </w:t>
            </w:r>
          </w:p>
        </w:tc>
        <w:tc>
          <w:tcPr>
            <w:tcW w:w="3290" w:type="dxa"/>
          </w:tcPr>
          <w:p w:rsidR="008A77FF" w:rsidRPr="00617DB4" w:rsidRDefault="00A57B37" w:rsidP="007E6BCA">
            <w:pPr>
              <w:widowControl/>
              <w:rPr>
                <w:rFonts w:ascii="Arial" w:eastAsia="Times New Roman" w:hAnsi="Arial" w:cs="Arial"/>
                <w:color w:val="auto"/>
              </w:rPr>
            </w:pPr>
            <w:r w:rsidRPr="00617DB4">
              <w:rPr>
                <w:rFonts w:ascii="Arial" w:eastAsia="Times New Roman" w:hAnsi="Arial" w:cs="Arial"/>
                <w:color w:val="auto"/>
              </w:rPr>
              <w:t>(13 ч)</w:t>
            </w:r>
          </w:p>
        </w:tc>
      </w:tr>
      <w:tr w:rsidR="0059152D" w:rsidRPr="00617DB4" w:rsidTr="007E6BCA">
        <w:tc>
          <w:tcPr>
            <w:tcW w:w="1271" w:type="dxa"/>
          </w:tcPr>
          <w:p w:rsidR="0059152D" w:rsidRPr="00617DB4" w:rsidRDefault="0059152D" w:rsidP="007E6BCA">
            <w:pPr>
              <w:widowControl/>
              <w:rPr>
                <w:rFonts w:ascii="Arial" w:eastAsia="Times New Roman" w:hAnsi="Arial" w:cs="Arial"/>
                <w:color w:val="auto"/>
              </w:rPr>
            </w:pPr>
          </w:p>
        </w:tc>
        <w:tc>
          <w:tcPr>
            <w:tcW w:w="5308" w:type="dxa"/>
          </w:tcPr>
          <w:p w:rsidR="0059152D" w:rsidRPr="00617DB4" w:rsidRDefault="00A57B37" w:rsidP="00A57B37">
            <w:pPr>
              <w:widowControl/>
              <w:rPr>
                <w:rFonts w:ascii="Arial" w:eastAsia="Times New Roman" w:hAnsi="Arial" w:cs="Arial"/>
                <w:color w:val="auto"/>
              </w:rPr>
            </w:pPr>
            <w:r w:rsidRPr="00617DB4">
              <w:rPr>
                <w:rFonts w:ascii="Arial" w:eastAsia="Times New Roman" w:hAnsi="Arial" w:cs="Arial"/>
                <w:color w:val="auto"/>
              </w:rPr>
              <w:t xml:space="preserve">Тема II. Россия при наследниках Петра I: эпоха дворцовых переворотов </w:t>
            </w:r>
          </w:p>
        </w:tc>
        <w:tc>
          <w:tcPr>
            <w:tcW w:w="3290" w:type="dxa"/>
          </w:tcPr>
          <w:p w:rsidR="0059152D" w:rsidRPr="00617DB4" w:rsidRDefault="00A57B37" w:rsidP="007E6BCA">
            <w:pPr>
              <w:widowControl/>
              <w:rPr>
                <w:rFonts w:ascii="Arial" w:eastAsia="Times New Roman" w:hAnsi="Arial" w:cs="Arial"/>
                <w:color w:val="auto"/>
              </w:rPr>
            </w:pPr>
            <w:r w:rsidRPr="00617DB4">
              <w:rPr>
                <w:rFonts w:ascii="Arial" w:eastAsia="Times New Roman" w:hAnsi="Arial" w:cs="Arial"/>
                <w:color w:val="auto"/>
              </w:rPr>
              <w:t>(6 ч)</w:t>
            </w:r>
          </w:p>
        </w:tc>
      </w:tr>
      <w:tr w:rsidR="0059152D" w:rsidRPr="00617DB4" w:rsidTr="007E6BCA">
        <w:tc>
          <w:tcPr>
            <w:tcW w:w="1271" w:type="dxa"/>
          </w:tcPr>
          <w:p w:rsidR="0059152D" w:rsidRPr="00617DB4" w:rsidRDefault="0059152D" w:rsidP="007E6BCA">
            <w:pPr>
              <w:widowControl/>
              <w:rPr>
                <w:rFonts w:ascii="Arial" w:eastAsia="Times New Roman" w:hAnsi="Arial" w:cs="Arial"/>
                <w:color w:val="auto"/>
              </w:rPr>
            </w:pPr>
          </w:p>
        </w:tc>
        <w:tc>
          <w:tcPr>
            <w:tcW w:w="5308" w:type="dxa"/>
          </w:tcPr>
          <w:p w:rsidR="0059152D" w:rsidRPr="00617DB4" w:rsidRDefault="00A57B37" w:rsidP="00A57B37">
            <w:pPr>
              <w:widowControl/>
              <w:rPr>
                <w:rFonts w:ascii="Arial" w:eastAsia="Times New Roman" w:hAnsi="Arial" w:cs="Arial"/>
                <w:color w:val="auto"/>
              </w:rPr>
            </w:pPr>
            <w:r w:rsidRPr="00617DB4">
              <w:rPr>
                <w:rFonts w:ascii="Arial" w:eastAsia="Times New Roman" w:hAnsi="Arial" w:cs="Arial"/>
                <w:color w:val="auto"/>
              </w:rPr>
              <w:t xml:space="preserve">Тема III. Российская империя при Екатерине II </w:t>
            </w:r>
          </w:p>
        </w:tc>
        <w:tc>
          <w:tcPr>
            <w:tcW w:w="3290" w:type="dxa"/>
          </w:tcPr>
          <w:p w:rsidR="0059152D" w:rsidRPr="00617DB4" w:rsidRDefault="00A57B37" w:rsidP="007E6BCA">
            <w:pPr>
              <w:widowControl/>
              <w:rPr>
                <w:rFonts w:ascii="Arial" w:eastAsia="Times New Roman" w:hAnsi="Arial" w:cs="Arial"/>
                <w:color w:val="auto"/>
              </w:rPr>
            </w:pPr>
            <w:r w:rsidRPr="00617DB4">
              <w:rPr>
                <w:rFonts w:ascii="Arial" w:eastAsia="Times New Roman" w:hAnsi="Arial" w:cs="Arial"/>
                <w:color w:val="auto"/>
              </w:rPr>
              <w:t>(9 ч)</w:t>
            </w:r>
          </w:p>
        </w:tc>
      </w:tr>
      <w:tr w:rsidR="0059152D" w:rsidRPr="00617DB4" w:rsidTr="007E6BCA">
        <w:tc>
          <w:tcPr>
            <w:tcW w:w="1271" w:type="dxa"/>
          </w:tcPr>
          <w:p w:rsidR="0059152D" w:rsidRPr="00617DB4" w:rsidRDefault="0059152D" w:rsidP="007E6BCA">
            <w:pPr>
              <w:widowControl/>
              <w:rPr>
                <w:rFonts w:ascii="Arial" w:eastAsia="Times New Roman" w:hAnsi="Arial" w:cs="Arial"/>
                <w:color w:val="auto"/>
              </w:rPr>
            </w:pPr>
          </w:p>
        </w:tc>
        <w:tc>
          <w:tcPr>
            <w:tcW w:w="5308" w:type="dxa"/>
          </w:tcPr>
          <w:p w:rsidR="0059152D" w:rsidRPr="00617DB4" w:rsidRDefault="00A57B37" w:rsidP="00A57B37">
            <w:pPr>
              <w:widowControl/>
              <w:rPr>
                <w:rFonts w:ascii="Arial" w:eastAsia="Times New Roman" w:hAnsi="Arial" w:cs="Arial"/>
                <w:color w:val="auto"/>
              </w:rPr>
            </w:pPr>
            <w:r w:rsidRPr="00617DB4">
              <w:rPr>
                <w:rFonts w:ascii="Arial" w:eastAsia="Times New Roman" w:hAnsi="Arial" w:cs="Arial"/>
                <w:color w:val="auto"/>
              </w:rPr>
              <w:t xml:space="preserve">Тема IV. Россия при Павле I </w:t>
            </w:r>
          </w:p>
        </w:tc>
        <w:tc>
          <w:tcPr>
            <w:tcW w:w="3290" w:type="dxa"/>
          </w:tcPr>
          <w:p w:rsidR="0059152D" w:rsidRPr="00617DB4" w:rsidRDefault="00A57B37" w:rsidP="007E6BCA">
            <w:pPr>
              <w:widowControl/>
              <w:rPr>
                <w:rFonts w:ascii="Arial" w:eastAsia="Times New Roman" w:hAnsi="Arial" w:cs="Arial"/>
                <w:color w:val="auto"/>
              </w:rPr>
            </w:pPr>
            <w:r w:rsidRPr="00617DB4">
              <w:rPr>
                <w:rFonts w:ascii="Arial" w:eastAsia="Times New Roman" w:hAnsi="Arial" w:cs="Arial"/>
                <w:color w:val="auto"/>
              </w:rPr>
              <w:t>(2 ч)</w:t>
            </w:r>
          </w:p>
        </w:tc>
      </w:tr>
      <w:tr w:rsidR="0059152D" w:rsidRPr="00617DB4" w:rsidTr="007E6BCA">
        <w:tc>
          <w:tcPr>
            <w:tcW w:w="1271" w:type="dxa"/>
          </w:tcPr>
          <w:p w:rsidR="0059152D" w:rsidRPr="00617DB4" w:rsidRDefault="0059152D" w:rsidP="007E6BCA">
            <w:pPr>
              <w:widowControl/>
              <w:rPr>
                <w:rFonts w:ascii="Arial" w:eastAsia="Times New Roman" w:hAnsi="Arial" w:cs="Arial"/>
                <w:color w:val="auto"/>
              </w:rPr>
            </w:pPr>
          </w:p>
        </w:tc>
        <w:tc>
          <w:tcPr>
            <w:tcW w:w="5308" w:type="dxa"/>
          </w:tcPr>
          <w:p w:rsidR="0059152D" w:rsidRPr="00617DB4" w:rsidRDefault="00A57B37" w:rsidP="00A57B37">
            <w:pPr>
              <w:widowControl/>
              <w:rPr>
                <w:rFonts w:ascii="Arial" w:eastAsia="Times New Roman" w:hAnsi="Arial" w:cs="Arial"/>
                <w:color w:val="auto"/>
              </w:rPr>
            </w:pPr>
            <w:r w:rsidRPr="00617DB4">
              <w:rPr>
                <w:rFonts w:ascii="Arial" w:eastAsia="Times New Roman" w:hAnsi="Arial" w:cs="Arial"/>
                <w:color w:val="auto"/>
              </w:rPr>
              <w:t xml:space="preserve">Тема V. Культурное пространство Российской империи в XVIII в. </w:t>
            </w:r>
          </w:p>
        </w:tc>
        <w:tc>
          <w:tcPr>
            <w:tcW w:w="3290" w:type="dxa"/>
          </w:tcPr>
          <w:p w:rsidR="0059152D" w:rsidRPr="00617DB4" w:rsidRDefault="00A57B37" w:rsidP="007E6BCA">
            <w:pPr>
              <w:widowControl/>
              <w:rPr>
                <w:rFonts w:ascii="Arial" w:eastAsia="Times New Roman" w:hAnsi="Arial" w:cs="Arial"/>
                <w:color w:val="auto"/>
              </w:rPr>
            </w:pPr>
            <w:r w:rsidRPr="00617DB4">
              <w:rPr>
                <w:rFonts w:ascii="Arial" w:eastAsia="Times New Roman" w:hAnsi="Arial" w:cs="Arial"/>
                <w:color w:val="auto"/>
              </w:rPr>
              <w:t>(9 ч)</w:t>
            </w:r>
          </w:p>
        </w:tc>
      </w:tr>
    </w:tbl>
    <w:p w:rsidR="008A77FF" w:rsidRPr="00617DB4" w:rsidRDefault="008A77FF" w:rsidP="008A77FF">
      <w:pPr>
        <w:ind w:firstLine="708"/>
        <w:rPr>
          <w:rFonts w:ascii="Arial" w:eastAsia="Times New Roman" w:hAnsi="Arial" w:cs="Arial"/>
        </w:rPr>
      </w:pPr>
    </w:p>
    <w:p w:rsidR="008A77FF" w:rsidRPr="00617DB4" w:rsidRDefault="008A77FF" w:rsidP="00EE2468">
      <w:pPr>
        <w:rPr>
          <w:rFonts w:ascii="Arial" w:eastAsia="Times New Roman" w:hAnsi="Arial" w:cs="Arial"/>
        </w:rPr>
      </w:pPr>
    </w:p>
    <w:p w:rsidR="007E6BCA" w:rsidRPr="00617DB4" w:rsidRDefault="007E6BCA" w:rsidP="00EE2468">
      <w:pPr>
        <w:rPr>
          <w:rFonts w:ascii="Arial" w:eastAsia="Times New Roman" w:hAnsi="Arial" w:cs="Arial"/>
        </w:rPr>
      </w:pPr>
      <w:r w:rsidRPr="00617DB4">
        <w:rPr>
          <w:rFonts w:ascii="Arial" w:eastAsia="Times New Roman" w:hAnsi="Arial" w:cs="Arial"/>
        </w:rPr>
        <w:t>9 класс</w:t>
      </w:r>
    </w:p>
    <w:p w:rsidR="007E6BCA" w:rsidRPr="00617DB4" w:rsidRDefault="007E6BCA" w:rsidP="00EE2468">
      <w:pPr>
        <w:rPr>
          <w:rFonts w:ascii="Arial" w:eastAsia="Times New Roman" w:hAnsi="Arial" w:cs="Arial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271"/>
        <w:gridCol w:w="5308"/>
        <w:gridCol w:w="3290"/>
      </w:tblGrid>
      <w:tr w:rsidR="007E6BCA" w:rsidRPr="00617DB4" w:rsidTr="007E6BCA">
        <w:tc>
          <w:tcPr>
            <w:tcW w:w="1271" w:type="dxa"/>
          </w:tcPr>
          <w:p w:rsidR="007E6BCA" w:rsidRPr="00617DB4" w:rsidRDefault="007E6BCA" w:rsidP="007E6BCA">
            <w:pPr>
              <w:widowControl/>
              <w:rPr>
                <w:rFonts w:ascii="Arial" w:eastAsia="Times New Roman" w:hAnsi="Arial" w:cs="Arial"/>
                <w:color w:val="auto"/>
              </w:rPr>
            </w:pPr>
          </w:p>
        </w:tc>
        <w:tc>
          <w:tcPr>
            <w:tcW w:w="5308" w:type="dxa"/>
          </w:tcPr>
          <w:p w:rsidR="007E6BCA" w:rsidRPr="00617DB4" w:rsidRDefault="007E6BCA" w:rsidP="007E6BCA">
            <w:pPr>
              <w:widowControl/>
              <w:rPr>
                <w:rFonts w:ascii="Arial" w:eastAsia="Times New Roman" w:hAnsi="Arial" w:cs="Arial"/>
                <w:color w:val="auto"/>
              </w:rPr>
            </w:pPr>
            <w:r w:rsidRPr="00617DB4">
              <w:rPr>
                <w:rFonts w:ascii="Arial" w:eastAsia="Times New Roman" w:hAnsi="Arial" w:cs="Arial"/>
                <w:color w:val="auto"/>
              </w:rPr>
              <w:t>Всеобщая история</w:t>
            </w:r>
          </w:p>
        </w:tc>
        <w:tc>
          <w:tcPr>
            <w:tcW w:w="3290" w:type="dxa"/>
          </w:tcPr>
          <w:p w:rsidR="007E6BCA" w:rsidRPr="00617DB4" w:rsidRDefault="007E6BCA" w:rsidP="007E6BCA">
            <w:pPr>
              <w:widowControl/>
              <w:rPr>
                <w:rFonts w:ascii="Arial" w:eastAsia="Times New Roman" w:hAnsi="Arial" w:cs="Arial"/>
                <w:color w:val="auto"/>
              </w:rPr>
            </w:pPr>
            <w:r w:rsidRPr="00617DB4">
              <w:rPr>
                <w:rFonts w:ascii="Arial" w:eastAsia="Times New Roman" w:hAnsi="Arial" w:cs="Arial"/>
                <w:color w:val="auto"/>
              </w:rPr>
              <w:t>28 ч.</w:t>
            </w:r>
          </w:p>
        </w:tc>
      </w:tr>
      <w:tr w:rsidR="007E6BCA" w:rsidRPr="00617DB4" w:rsidTr="007E6BCA">
        <w:tc>
          <w:tcPr>
            <w:tcW w:w="1271" w:type="dxa"/>
          </w:tcPr>
          <w:p w:rsidR="007E6BCA" w:rsidRPr="00617DB4" w:rsidRDefault="007E6BCA" w:rsidP="007E6BCA">
            <w:pPr>
              <w:widowControl/>
              <w:rPr>
                <w:rFonts w:ascii="Arial" w:eastAsia="Times New Roman" w:hAnsi="Arial" w:cs="Arial"/>
                <w:color w:val="auto"/>
              </w:rPr>
            </w:pPr>
          </w:p>
        </w:tc>
        <w:tc>
          <w:tcPr>
            <w:tcW w:w="5308" w:type="dxa"/>
          </w:tcPr>
          <w:p w:rsidR="007E6BCA" w:rsidRPr="00617DB4" w:rsidRDefault="007E6BCA" w:rsidP="007E6BCA">
            <w:pPr>
              <w:widowControl/>
              <w:rPr>
                <w:rFonts w:ascii="Arial" w:eastAsia="Times New Roman" w:hAnsi="Arial" w:cs="Arial"/>
                <w:color w:val="auto"/>
              </w:rPr>
            </w:pPr>
            <w:r w:rsidRPr="00617DB4">
              <w:rPr>
                <w:rFonts w:ascii="Arial" w:eastAsia="Times New Roman" w:hAnsi="Arial" w:cs="Arial"/>
                <w:color w:val="auto"/>
              </w:rPr>
              <w:t xml:space="preserve">Введение. </w:t>
            </w:r>
          </w:p>
        </w:tc>
        <w:tc>
          <w:tcPr>
            <w:tcW w:w="3290" w:type="dxa"/>
          </w:tcPr>
          <w:p w:rsidR="007E6BCA" w:rsidRPr="00617DB4" w:rsidRDefault="007E6BCA" w:rsidP="007E6BCA">
            <w:pPr>
              <w:widowControl/>
              <w:rPr>
                <w:rFonts w:ascii="Arial" w:eastAsia="Times New Roman" w:hAnsi="Arial" w:cs="Arial"/>
                <w:b/>
                <w:color w:val="auto"/>
              </w:rPr>
            </w:pPr>
            <w:r w:rsidRPr="00617DB4">
              <w:rPr>
                <w:rFonts w:ascii="Arial" w:eastAsia="Times New Roman" w:hAnsi="Arial" w:cs="Arial"/>
                <w:b/>
                <w:color w:val="auto"/>
              </w:rPr>
              <w:t>1 ч.</w:t>
            </w:r>
          </w:p>
        </w:tc>
      </w:tr>
      <w:tr w:rsidR="007E6BCA" w:rsidRPr="00617DB4" w:rsidTr="007E6BCA">
        <w:tc>
          <w:tcPr>
            <w:tcW w:w="1271" w:type="dxa"/>
          </w:tcPr>
          <w:p w:rsidR="007E6BCA" w:rsidRPr="00617DB4" w:rsidRDefault="007E6BCA" w:rsidP="007E6BCA">
            <w:pPr>
              <w:widowControl/>
              <w:rPr>
                <w:rFonts w:ascii="Arial" w:eastAsia="Times New Roman" w:hAnsi="Arial" w:cs="Arial"/>
                <w:color w:val="auto"/>
              </w:rPr>
            </w:pPr>
          </w:p>
        </w:tc>
        <w:tc>
          <w:tcPr>
            <w:tcW w:w="5308" w:type="dxa"/>
          </w:tcPr>
          <w:p w:rsidR="007E6BCA" w:rsidRPr="00617DB4" w:rsidRDefault="000916A9" w:rsidP="007E6BCA">
            <w:pPr>
              <w:widowControl/>
              <w:rPr>
                <w:rFonts w:ascii="Arial" w:eastAsia="Times New Roman" w:hAnsi="Arial" w:cs="Arial"/>
                <w:color w:val="auto"/>
              </w:rPr>
            </w:pPr>
            <w:r w:rsidRPr="00617DB4">
              <w:rPr>
                <w:rFonts w:ascii="Arial" w:eastAsia="Times New Roman" w:hAnsi="Arial" w:cs="Arial"/>
                <w:color w:val="auto"/>
              </w:rPr>
              <w:t>Тема1 Становление индустриального общества</w:t>
            </w:r>
          </w:p>
        </w:tc>
        <w:tc>
          <w:tcPr>
            <w:tcW w:w="3290" w:type="dxa"/>
          </w:tcPr>
          <w:p w:rsidR="007E6BCA" w:rsidRPr="00617DB4" w:rsidRDefault="000916A9" w:rsidP="007E6BCA">
            <w:pPr>
              <w:widowControl/>
              <w:rPr>
                <w:rFonts w:ascii="Arial" w:eastAsia="Times New Roman" w:hAnsi="Arial" w:cs="Arial"/>
                <w:color w:val="auto"/>
              </w:rPr>
            </w:pPr>
            <w:r w:rsidRPr="00617DB4">
              <w:rPr>
                <w:rFonts w:ascii="Arial" w:eastAsia="Times New Roman" w:hAnsi="Arial" w:cs="Arial"/>
                <w:color w:val="auto"/>
              </w:rPr>
              <w:t>6 ч.</w:t>
            </w:r>
          </w:p>
        </w:tc>
      </w:tr>
      <w:tr w:rsidR="007E6BCA" w:rsidRPr="00617DB4" w:rsidTr="007E6BCA">
        <w:tc>
          <w:tcPr>
            <w:tcW w:w="1271" w:type="dxa"/>
          </w:tcPr>
          <w:p w:rsidR="007E6BCA" w:rsidRPr="00617DB4" w:rsidRDefault="007E6BCA" w:rsidP="007E6BCA">
            <w:pPr>
              <w:widowControl/>
              <w:rPr>
                <w:rFonts w:ascii="Arial" w:eastAsia="Times New Roman" w:hAnsi="Arial" w:cs="Arial"/>
                <w:color w:val="auto"/>
              </w:rPr>
            </w:pPr>
          </w:p>
        </w:tc>
        <w:tc>
          <w:tcPr>
            <w:tcW w:w="5308" w:type="dxa"/>
          </w:tcPr>
          <w:p w:rsidR="007E6BCA" w:rsidRPr="00617DB4" w:rsidRDefault="000916A9" w:rsidP="000916A9">
            <w:pPr>
              <w:widowControl/>
              <w:rPr>
                <w:rFonts w:ascii="Arial" w:eastAsia="Times New Roman" w:hAnsi="Arial" w:cs="Arial"/>
                <w:b/>
                <w:color w:val="auto"/>
              </w:rPr>
            </w:pPr>
            <w:r w:rsidRPr="00617DB4">
              <w:rPr>
                <w:rStyle w:val="95pt"/>
                <w:rFonts w:ascii="Arial" w:eastAsia="Courier New" w:hAnsi="Arial" w:cs="Arial"/>
                <w:sz w:val="24"/>
                <w:szCs w:val="24"/>
              </w:rPr>
              <w:t xml:space="preserve">Тема 2. Строительство новой Европы </w:t>
            </w:r>
          </w:p>
        </w:tc>
        <w:tc>
          <w:tcPr>
            <w:tcW w:w="3290" w:type="dxa"/>
          </w:tcPr>
          <w:p w:rsidR="007E6BCA" w:rsidRPr="00617DB4" w:rsidRDefault="000916A9" w:rsidP="007E6BCA">
            <w:pPr>
              <w:widowControl/>
              <w:rPr>
                <w:rFonts w:ascii="Arial" w:eastAsia="Times New Roman" w:hAnsi="Arial" w:cs="Arial"/>
                <w:b/>
                <w:color w:val="auto"/>
              </w:rPr>
            </w:pPr>
            <w:r w:rsidRPr="00617DB4">
              <w:rPr>
                <w:rStyle w:val="95pt"/>
                <w:rFonts w:ascii="Arial" w:eastAsia="Courier New" w:hAnsi="Arial" w:cs="Arial"/>
                <w:sz w:val="24"/>
                <w:szCs w:val="24"/>
              </w:rPr>
              <w:t>(7 ч)</w:t>
            </w:r>
          </w:p>
        </w:tc>
      </w:tr>
      <w:tr w:rsidR="000916A9" w:rsidRPr="00617DB4" w:rsidTr="00F14E20">
        <w:tc>
          <w:tcPr>
            <w:tcW w:w="1271" w:type="dxa"/>
          </w:tcPr>
          <w:p w:rsidR="000916A9" w:rsidRPr="00617DB4" w:rsidRDefault="000916A9" w:rsidP="000916A9">
            <w:pPr>
              <w:widowControl/>
              <w:rPr>
                <w:rFonts w:ascii="Arial" w:eastAsia="Times New Roman" w:hAnsi="Arial" w:cs="Arial"/>
                <w:color w:val="auto"/>
              </w:rPr>
            </w:pPr>
          </w:p>
        </w:tc>
        <w:tc>
          <w:tcPr>
            <w:tcW w:w="53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916A9" w:rsidRPr="00617DB4" w:rsidRDefault="000916A9" w:rsidP="000916A9">
            <w:pPr>
              <w:pStyle w:val="3"/>
              <w:shd w:val="clear" w:color="auto" w:fill="auto"/>
              <w:spacing w:line="190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Style w:val="95pt"/>
                <w:rFonts w:ascii="Arial" w:hAnsi="Arial" w:cs="Arial"/>
                <w:sz w:val="24"/>
                <w:szCs w:val="24"/>
              </w:rPr>
              <w:t xml:space="preserve">Тема 3. Страны Западной Европы в конце XIX в. Успехи и проблемы индустриального общества </w:t>
            </w:r>
          </w:p>
        </w:tc>
        <w:tc>
          <w:tcPr>
            <w:tcW w:w="3290" w:type="dxa"/>
          </w:tcPr>
          <w:p w:rsidR="000916A9" w:rsidRPr="00617DB4" w:rsidRDefault="000916A9" w:rsidP="000916A9">
            <w:pPr>
              <w:widowControl/>
              <w:rPr>
                <w:rFonts w:ascii="Arial" w:eastAsia="Times New Roman" w:hAnsi="Arial" w:cs="Arial"/>
                <w:color w:val="auto"/>
              </w:rPr>
            </w:pPr>
            <w:r w:rsidRPr="00617DB4">
              <w:rPr>
                <w:rStyle w:val="95pt"/>
                <w:rFonts w:ascii="Arial" w:eastAsia="Courier New" w:hAnsi="Arial" w:cs="Arial"/>
                <w:sz w:val="24"/>
                <w:szCs w:val="24"/>
              </w:rPr>
              <w:t>(5 ч)</w:t>
            </w:r>
          </w:p>
        </w:tc>
      </w:tr>
      <w:tr w:rsidR="000916A9" w:rsidRPr="00617DB4" w:rsidTr="00F14E20">
        <w:tc>
          <w:tcPr>
            <w:tcW w:w="1271" w:type="dxa"/>
          </w:tcPr>
          <w:p w:rsidR="000916A9" w:rsidRPr="00617DB4" w:rsidRDefault="000916A9" w:rsidP="000916A9">
            <w:pPr>
              <w:widowControl/>
              <w:rPr>
                <w:rFonts w:ascii="Arial" w:eastAsia="Times New Roman" w:hAnsi="Arial" w:cs="Arial"/>
                <w:color w:val="auto"/>
              </w:rPr>
            </w:pPr>
          </w:p>
        </w:tc>
        <w:tc>
          <w:tcPr>
            <w:tcW w:w="53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916A9" w:rsidRPr="00617DB4" w:rsidRDefault="000916A9" w:rsidP="000916A9">
            <w:pPr>
              <w:pStyle w:val="3"/>
              <w:shd w:val="clear" w:color="auto" w:fill="auto"/>
              <w:spacing w:line="190" w:lineRule="exact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Style w:val="95pt"/>
                <w:rFonts w:ascii="Arial" w:hAnsi="Arial" w:cs="Arial"/>
                <w:sz w:val="24"/>
                <w:szCs w:val="24"/>
              </w:rPr>
              <w:t xml:space="preserve">Тема 4. Две Америки </w:t>
            </w:r>
          </w:p>
        </w:tc>
        <w:tc>
          <w:tcPr>
            <w:tcW w:w="3290" w:type="dxa"/>
          </w:tcPr>
          <w:p w:rsidR="000916A9" w:rsidRPr="00617DB4" w:rsidRDefault="000916A9" w:rsidP="000916A9">
            <w:pPr>
              <w:widowControl/>
              <w:rPr>
                <w:rFonts w:ascii="Arial" w:eastAsia="Times New Roman" w:hAnsi="Arial" w:cs="Arial"/>
                <w:color w:val="auto"/>
              </w:rPr>
            </w:pPr>
            <w:r w:rsidRPr="00617DB4">
              <w:rPr>
                <w:rStyle w:val="95pt"/>
                <w:rFonts w:ascii="Arial" w:eastAsia="Courier New" w:hAnsi="Arial" w:cs="Arial"/>
                <w:sz w:val="24"/>
                <w:szCs w:val="24"/>
              </w:rPr>
              <w:t>(3 ч)</w:t>
            </w:r>
          </w:p>
        </w:tc>
      </w:tr>
      <w:tr w:rsidR="000916A9" w:rsidRPr="00617DB4" w:rsidTr="007E6BCA">
        <w:tc>
          <w:tcPr>
            <w:tcW w:w="1271" w:type="dxa"/>
          </w:tcPr>
          <w:p w:rsidR="000916A9" w:rsidRPr="00617DB4" w:rsidRDefault="000916A9" w:rsidP="000916A9">
            <w:pPr>
              <w:widowControl/>
              <w:rPr>
                <w:rFonts w:ascii="Arial" w:eastAsia="Times New Roman" w:hAnsi="Arial" w:cs="Arial"/>
                <w:color w:val="auto"/>
              </w:rPr>
            </w:pPr>
          </w:p>
        </w:tc>
        <w:tc>
          <w:tcPr>
            <w:tcW w:w="5308" w:type="dxa"/>
          </w:tcPr>
          <w:p w:rsidR="000916A9" w:rsidRPr="00617DB4" w:rsidRDefault="000916A9" w:rsidP="000916A9">
            <w:pPr>
              <w:widowControl/>
              <w:rPr>
                <w:rFonts w:ascii="Arial" w:eastAsia="Times New Roman" w:hAnsi="Arial" w:cs="Arial"/>
                <w:color w:val="auto"/>
              </w:rPr>
            </w:pPr>
            <w:r w:rsidRPr="00617DB4">
              <w:rPr>
                <w:rStyle w:val="95pt"/>
                <w:rFonts w:ascii="Arial" w:eastAsia="Courier New" w:hAnsi="Arial" w:cs="Arial"/>
                <w:sz w:val="24"/>
                <w:szCs w:val="24"/>
              </w:rPr>
              <w:t xml:space="preserve">Тема 5. Традиционные общества в XIX в.: новый этап колониализма </w:t>
            </w:r>
          </w:p>
        </w:tc>
        <w:tc>
          <w:tcPr>
            <w:tcW w:w="3290" w:type="dxa"/>
          </w:tcPr>
          <w:p w:rsidR="000916A9" w:rsidRPr="00617DB4" w:rsidRDefault="000916A9" w:rsidP="000916A9">
            <w:pPr>
              <w:widowControl/>
              <w:rPr>
                <w:rFonts w:ascii="Arial" w:eastAsia="Times New Roman" w:hAnsi="Arial" w:cs="Arial"/>
                <w:color w:val="auto"/>
              </w:rPr>
            </w:pPr>
            <w:r w:rsidRPr="00617DB4">
              <w:rPr>
                <w:rStyle w:val="95pt"/>
                <w:rFonts w:ascii="Arial" w:eastAsia="Courier New" w:hAnsi="Arial" w:cs="Arial"/>
                <w:sz w:val="24"/>
                <w:szCs w:val="24"/>
              </w:rPr>
              <w:t>(2 ч)</w:t>
            </w:r>
          </w:p>
        </w:tc>
      </w:tr>
      <w:tr w:rsidR="000916A9" w:rsidRPr="00617DB4" w:rsidTr="007E6BCA">
        <w:tc>
          <w:tcPr>
            <w:tcW w:w="1271" w:type="dxa"/>
          </w:tcPr>
          <w:p w:rsidR="000916A9" w:rsidRPr="00617DB4" w:rsidRDefault="000916A9" w:rsidP="000916A9">
            <w:pPr>
              <w:widowControl/>
              <w:rPr>
                <w:rFonts w:ascii="Arial" w:eastAsia="Times New Roman" w:hAnsi="Arial" w:cs="Arial"/>
                <w:color w:val="auto"/>
              </w:rPr>
            </w:pPr>
          </w:p>
        </w:tc>
        <w:tc>
          <w:tcPr>
            <w:tcW w:w="5308" w:type="dxa"/>
          </w:tcPr>
          <w:p w:rsidR="000916A9" w:rsidRPr="00617DB4" w:rsidRDefault="000916A9" w:rsidP="000916A9">
            <w:pPr>
              <w:widowControl/>
              <w:rPr>
                <w:rFonts w:ascii="Arial" w:eastAsia="Times New Roman" w:hAnsi="Arial" w:cs="Arial"/>
                <w:color w:val="auto"/>
              </w:rPr>
            </w:pPr>
            <w:r w:rsidRPr="00617DB4">
              <w:rPr>
                <w:rStyle w:val="95pt"/>
                <w:rFonts w:ascii="Arial" w:eastAsia="Courier New" w:hAnsi="Arial" w:cs="Arial"/>
                <w:sz w:val="24"/>
                <w:szCs w:val="24"/>
              </w:rPr>
              <w:t xml:space="preserve">Тема 6. Международные отношения: обострение противоречий </w:t>
            </w:r>
          </w:p>
        </w:tc>
        <w:tc>
          <w:tcPr>
            <w:tcW w:w="3290" w:type="dxa"/>
          </w:tcPr>
          <w:p w:rsidR="000916A9" w:rsidRPr="00617DB4" w:rsidRDefault="000916A9" w:rsidP="000916A9">
            <w:pPr>
              <w:widowControl/>
              <w:rPr>
                <w:rFonts w:ascii="Arial" w:eastAsia="Times New Roman" w:hAnsi="Arial" w:cs="Arial"/>
                <w:color w:val="auto"/>
              </w:rPr>
            </w:pPr>
            <w:r w:rsidRPr="00617DB4">
              <w:rPr>
                <w:rStyle w:val="95pt"/>
                <w:rFonts w:ascii="Arial" w:eastAsia="Courier New" w:hAnsi="Arial" w:cs="Arial"/>
                <w:sz w:val="24"/>
                <w:szCs w:val="24"/>
              </w:rPr>
              <w:t>(4ч)</w:t>
            </w:r>
          </w:p>
        </w:tc>
      </w:tr>
      <w:tr w:rsidR="000916A9" w:rsidRPr="00617DB4" w:rsidTr="007E6BCA">
        <w:tc>
          <w:tcPr>
            <w:tcW w:w="1271" w:type="dxa"/>
          </w:tcPr>
          <w:p w:rsidR="000916A9" w:rsidRPr="00617DB4" w:rsidRDefault="000916A9" w:rsidP="000916A9">
            <w:pPr>
              <w:widowControl/>
              <w:rPr>
                <w:rFonts w:ascii="Arial" w:eastAsia="Times New Roman" w:hAnsi="Arial" w:cs="Arial"/>
                <w:color w:val="auto"/>
              </w:rPr>
            </w:pPr>
          </w:p>
        </w:tc>
        <w:tc>
          <w:tcPr>
            <w:tcW w:w="5308" w:type="dxa"/>
          </w:tcPr>
          <w:p w:rsidR="000916A9" w:rsidRPr="00617DB4" w:rsidRDefault="000916A9" w:rsidP="000916A9">
            <w:pPr>
              <w:widowControl/>
              <w:rPr>
                <w:rFonts w:ascii="Arial" w:eastAsia="Times New Roman" w:hAnsi="Arial" w:cs="Arial"/>
                <w:color w:val="auto"/>
              </w:rPr>
            </w:pPr>
          </w:p>
        </w:tc>
        <w:tc>
          <w:tcPr>
            <w:tcW w:w="3290" w:type="dxa"/>
          </w:tcPr>
          <w:p w:rsidR="000916A9" w:rsidRPr="00617DB4" w:rsidRDefault="000916A9" w:rsidP="000916A9">
            <w:pPr>
              <w:widowControl/>
              <w:rPr>
                <w:rFonts w:ascii="Arial" w:eastAsia="Times New Roman" w:hAnsi="Arial" w:cs="Arial"/>
                <w:color w:val="auto"/>
              </w:rPr>
            </w:pPr>
          </w:p>
        </w:tc>
      </w:tr>
      <w:tr w:rsidR="000916A9" w:rsidRPr="00617DB4" w:rsidTr="007E6BCA">
        <w:tc>
          <w:tcPr>
            <w:tcW w:w="1271" w:type="dxa"/>
          </w:tcPr>
          <w:p w:rsidR="000916A9" w:rsidRPr="00617DB4" w:rsidRDefault="000916A9" w:rsidP="000916A9">
            <w:pPr>
              <w:widowControl/>
              <w:rPr>
                <w:rFonts w:ascii="Arial" w:eastAsia="Times New Roman" w:hAnsi="Arial" w:cs="Arial"/>
                <w:color w:val="auto"/>
              </w:rPr>
            </w:pPr>
          </w:p>
        </w:tc>
        <w:tc>
          <w:tcPr>
            <w:tcW w:w="5308" w:type="dxa"/>
          </w:tcPr>
          <w:p w:rsidR="000916A9" w:rsidRPr="00617DB4" w:rsidRDefault="000916A9" w:rsidP="0075706E">
            <w:pPr>
              <w:widowControl/>
              <w:rPr>
                <w:rFonts w:ascii="Arial" w:eastAsia="Times New Roman" w:hAnsi="Arial" w:cs="Arial"/>
                <w:color w:val="auto"/>
              </w:rPr>
            </w:pPr>
            <w:r w:rsidRPr="00617DB4">
              <w:rPr>
                <w:rFonts w:ascii="Arial" w:eastAsia="Times New Roman" w:hAnsi="Arial" w:cs="Arial"/>
                <w:color w:val="auto"/>
              </w:rPr>
              <w:t>История России</w:t>
            </w:r>
          </w:p>
        </w:tc>
        <w:tc>
          <w:tcPr>
            <w:tcW w:w="3290" w:type="dxa"/>
          </w:tcPr>
          <w:p w:rsidR="000916A9" w:rsidRPr="00617DB4" w:rsidRDefault="000916A9" w:rsidP="000916A9">
            <w:pPr>
              <w:widowControl/>
              <w:rPr>
                <w:rFonts w:ascii="Arial" w:eastAsia="Times New Roman" w:hAnsi="Arial" w:cs="Arial"/>
                <w:color w:val="auto"/>
              </w:rPr>
            </w:pPr>
            <w:r w:rsidRPr="00617DB4">
              <w:rPr>
                <w:rFonts w:ascii="Arial" w:eastAsia="Times New Roman" w:hAnsi="Arial" w:cs="Arial"/>
                <w:color w:val="auto"/>
              </w:rPr>
              <w:t>40 ч.</w:t>
            </w:r>
          </w:p>
        </w:tc>
      </w:tr>
      <w:tr w:rsidR="000916A9" w:rsidRPr="00617DB4" w:rsidTr="007E6BCA">
        <w:tc>
          <w:tcPr>
            <w:tcW w:w="1271" w:type="dxa"/>
          </w:tcPr>
          <w:p w:rsidR="000916A9" w:rsidRPr="00617DB4" w:rsidRDefault="000916A9" w:rsidP="000916A9">
            <w:pPr>
              <w:widowControl/>
              <w:rPr>
                <w:rFonts w:ascii="Arial" w:eastAsia="Times New Roman" w:hAnsi="Arial" w:cs="Arial"/>
                <w:color w:val="auto"/>
              </w:rPr>
            </w:pPr>
          </w:p>
        </w:tc>
        <w:tc>
          <w:tcPr>
            <w:tcW w:w="5308" w:type="dxa"/>
          </w:tcPr>
          <w:p w:rsidR="000916A9" w:rsidRPr="00617DB4" w:rsidRDefault="000916A9" w:rsidP="0075706E">
            <w:pPr>
              <w:widowControl/>
              <w:rPr>
                <w:rFonts w:ascii="Arial" w:eastAsia="Times New Roman" w:hAnsi="Arial" w:cs="Arial"/>
                <w:color w:val="auto"/>
              </w:rPr>
            </w:pPr>
            <w:r w:rsidRPr="00617DB4">
              <w:rPr>
                <w:rFonts w:ascii="Arial" w:eastAsia="Times New Roman" w:hAnsi="Arial" w:cs="Arial"/>
                <w:color w:val="auto"/>
              </w:rPr>
              <w:t>Введение</w:t>
            </w:r>
          </w:p>
        </w:tc>
        <w:tc>
          <w:tcPr>
            <w:tcW w:w="3290" w:type="dxa"/>
          </w:tcPr>
          <w:p w:rsidR="000916A9" w:rsidRPr="00617DB4" w:rsidRDefault="000916A9" w:rsidP="000916A9">
            <w:pPr>
              <w:widowControl/>
              <w:rPr>
                <w:rFonts w:ascii="Arial" w:eastAsia="Times New Roman" w:hAnsi="Arial" w:cs="Arial"/>
                <w:color w:val="auto"/>
              </w:rPr>
            </w:pPr>
            <w:r w:rsidRPr="00617DB4">
              <w:rPr>
                <w:rFonts w:ascii="Arial" w:eastAsia="Times New Roman" w:hAnsi="Arial" w:cs="Arial"/>
                <w:color w:val="auto"/>
              </w:rPr>
              <w:t>1 (ч).</w:t>
            </w:r>
          </w:p>
        </w:tc>
      </w:tr>
      <w:tr w:rsidR="000916A9" w:rsidRPr="00617DB4" w:rsidTr="007E6BCA">
        <w:tc>
          <w:tcPr>
            <w:tcW w:w="1271" w:type="dxa"/>
          </w:tcPr>
          <w:p w:rsidR="000916A9" w:rsidRPr="00617DB4" w:rsidRDefault="000916A9" w:rsidP="000916A9">
            <w:pPr>
              <w:widowControl/>
              <w:rPr>
                <w:rFonts w:ascii="Arial" w:eastAsia="Times New Roman" w:hAnsi="Arial" w:cs="Arial"/>
                <w:color w:val="auto"/>
              </w:rPr>
            </w:pPr>
          </w:p>
        </w:tc>
        <w:tc>
          <w:tcPr>
            <w:tcW w:w="5308" w:type="dxa"/>
          </w:tcPr>
          <w:p w:rsidR="000916A9" w:rsidRPr="00617DB4" w:rsidRDefault="000916A9" w:rsidP="0075706E">
            <w:pPr>
              <w:widowControl/>
              <w:rPr>
                <w:rFonts w:ascii="Arial" w:eastAsia="Times New Roman" w:hAnsi="Arial" w:cs="Arial"/>
                <w:color w:val="auto"/>
              </w:rPr>
            </w:pPr>
            <w:r w:rsidRPr="00617DB4">
              <w:rPr>
                <w:rFonts w:ascii="Arial" w:hAnsi="Arial" w:cs="Arial"/>
              </w:rPr>
              <w:t xml:space="preserve">Тема I. Россия в первой четверти XIX в. </w:t>
            </w:r>
          </w:p>
        </w:tc>
        <w:tc>
          <w:tcPr>
            <w:tcW w:w="3290" w:type="dxa"/>
          </w:tcPr>
          <w:p w:rsidR="000916A9" w:rsidRPr="00617DB4" w:rsidRDefault="000916A9" w:rsidP="000916A9">
            <w:pPr>
              <w:widowControl/>
              <w:rPr>
                <w:rFonts w:ascii="Arial" w:eastAsia="Times New Roman" w:hAnsi="Arial" w:cs="Arial"/>
                <w:color w:val="auto"/>
              </w:rPr>
            </w:pPr>
            <w:r w:rsidRPr="00617DB4">
              <w:rPr>
                <w:rFonts w:ascii="Arial" w:hAnsi="Arial" w:cs="Arial"/>
              </w:rPr>
              <w:t>(8ч.)</w:t>
            </w:r>
          </w:p>
        </w:tc>
      </w:tr>
      <w:tr w:rsidR="000916A9" w:rsidRPr="00617DB4" w:rsidTr="00F14E20">
        <w:tc>
          <w:tcPr>
            <w:tcW w:w="1271" w:type="dxa"/>
          </w:tcPr>
          <w:p w:rsidR="000916A9" w:rsidRPr="00617DB4" w:rsidRDefault="000916A9" w:rsidP="000916A9">
            <w:pPr>
              <w:widowControl/>
              <w:rPr>
                <w:rFonts w:ascii="Arial" w:eastAsia="Times New Roman" w:hAnsi="Arial" w:cs="Arial"/>
                <w:color w:val="auto"/>
              </w:rPr>
            </w:pPr>
          </w:p>
        </w:tc>
        <w:tc>
          <w:tcPr>
            <w:tcW w:w="53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916A9" w:rsidRPr="00617DB4" w:rsidRDefault="000916A9" w:rsidP="0075706E">
            <w:pPr>
              <w:pStyle w:val="3"/>
              <w:shd w:val="clear" w:color="auto" w:fill="auto"/>
              <w:spacing w:line="230" w:lineRule="exact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 xml:space="preserve">Тема II. Россия во второй четверти XIX в. </w:t>
            </w:r>
          </w:p>
        </w:tc>
        <w:tc>
          <w:tcPr>
            <w:tcW w:w="3290" w:type="dxa"/>
          </w:tcPr>
          <w:p w:rsidR="000916A9" w:rsidRPr="00617DB4" w:rsidRDefault="000916A9" w:rsidP="000916A9">
            <w:pPr>
              <w:widowControl/>
              <w:rPr>
                <w:rFonts w:ascii="Arial" w:eastAsia="Times New Roman" w:hAnsi="Arial" w:cs="Arial"/>
                <w:color w:val="auto"/>
              </w:rPr>
            </w:pPr>
            <w:r w:rsidRPr="00617DB4">
              <w:rPr>
                <w:rFonts w:ascii="Arial" w:hAnsi="Arial" w:cs="Arial"/>
              </w:rPr>
              <w:t>(8ч.)</w:t>
            </w:r>
          </w:p>
        </w:tc>
      </w:tr>
      <w:tr w:rsidR="000916A9" w:rsidRPr="00617DB4" w:rsidTr="007E6BCA">
        <w:tc>
          <w:tcPr>
            <w:tcW w:w="1271" w:type="dxa"/>
          </w:tcPr>
          <w:p w:rsidR="000916A9" w:rsidRPr="00617DB4" w:rsidRDefault="000916A9" w:rsidP="000916A9">
            <w:pPr>
              <w:widowControl/>
              <w:rPr>
                <w:rFonts w:ascii="Arial" w:eastAsia="Times New Roman" w:hAnsi="Arial" w:cs="Arial"/>
                <w:color w:val="auto"/>
              </w:rPr>
            </w:pPr>
          </w:p>
        </w:tc>
        <w:tc>
          <w:tcPr>
            <w:tcW w:w="5308" w:type="dxa"/>
          </w:tcPr>
          <w:p w:rsidR="000916A9" w:rsidRPr="00617DB4" w:rsidRDefault="000916A9" w:rsidP="0075706E">
            <w:pPr>
              <w:widowControl/>
              <w:rPr>
                <w:rFonts w:ascii="Arial" w:eastAsia="Times New Roman" w:hAnsi="Arial" w:cs="Arial"/>
                <w:color w:val="auto"/>
              </w:rPr>
            </w:pPr>
            <w:r w:rsidRPr="00617DB4">
              <w:rPr>
                <w:rFonts w:ascii="Arial" w:eastAsia="Times New Roman" w:hAnsi="Arial" w:cs="Arial"/>
                <w:color w:val="auto"/>
              </w:rPr>
              <w:t xml:space="preserve">Тема III. Россия в эпоху Великих реформ </w:t>
            </w:r>
          </w:p>
        </w:tc>
        <w:tc>
          <w:tcPr>
            <w:tcW w:w="3290" w:type="dxa"/>
          </w:tcPr>
          <w:p w:rsidR="000916A9" w:rsidRPr="00617DB4" w:rsidRDefault="000916A9" w:rsidP="000916A9">
            <w:pPr>
              <w:widowControl/>
              <w:rPr>
                <w:rFonts w:ascii="Arial" w:eastAsia="Times New Roman" w:hAnsi="Arial" w:cs="Arial"/>
                <w:color w:val="auto"/>
              </w:rPr>
            </w:pPr>
            <w:r w:rsidRPr="00617DB4">
              <w:rPr>
                <w:rFonts w:ascii="Arial" w:eastAsia="Times New Roman" w:hAnsi="Arial" w:cs="Arial"/>
                <w:color w:val="auto"/>
              </w:rPr>
              <w:t>(7 ч.)</w:t>
            </w:r>
          </w:p>
        </w:tc>
      </w:tr>
      <w:tr w:rsidR="000916A9" w:rsidRPr="00617DB4" w:rsidTr="007E6BCA">
        <w:tc>
          <w:tcPr>
            <w:tcW w:w="1271" w:type="dxa"/>
          </w:tcPr>
          <w:p w:rsidR="000916A9" w:rsidRPr="00617DB4" w:rsidRDefault="000916A9" w:rsidP="000916A9">
            <w:pPr>
              <w:widowControl/>
              <w:rPr>
                <w:rFonts w:ascii="Arial" w:eastAsia="Times New Roman" w:hAnsi="Arial" w:cs="Arial"/>
                <w:color w:val="auto"/>
              </w:rPr>
            </w:pPr>
          </w:p>
        </w:tc>
        <w:tc>
          <w:tcPr>
            <w:tcW w:w="5308" w:type="dxa"/>
          </w:tcPr>
          <w:p w:rsidR="000916A9" w:rsidRPr="00617DB4" w:rsidRDefault="000916A9" w:rsidP="0075706E">
            <w:pPr>
              <w:widowControl/>
              <w:rPr>
                <w:rFonts w:ascii="Arial" w:eastAsia="Times New Roman" w:hAnsi="Arial" w:cs="Arial"/>
                <w:color w:val="auto"/>
              </w:rPr>
            </w:pPr>
            <w:r w:rsidRPr="00617DB4">
              <w:rPr>
                <w:rFonts w:ascii="Arial" w:eastAsia="Times New Roman" w:hAnsi="Arial" w:cs="Arial"/>
                <w:color w:val="auto"/>
              </w:rPr>
              <w:t xml:space="preserve">Тема IV. Россия в 1880—1890-е гг. </w:t>
            </w:r>
          </w:p>
        </w:tc>
        <w:tc>
          <w:tcPr>
            <w:tcW w:w="3290" w:type="dxa"/>
          </w:tcPr>
          <w:p w:rsidR="000916A9" w:rsidRPr="00617DB4" w:rsidRDefault="000916A9" w:rsidP="000916A9">
            <w:pPr>
              <w:widowControl/>
              <w:rPr>
                <w:rFonts w:ascii="Arial" w:eastAsia="Times New Roman" w:hAnsi="Arial" w:cs="Arial"/>
                <w:color w:val="auto"/>
              </w:rPr>
            </w:pPr>
            <w:r w:rsidRPr="00617DB4">
              <w:rPr>
                <w:rFonts w:ascii="Arial" w:eastAsia="Times New Roman" w:hAnsi="Arial" w:cs="Arial"/>
                <w:color w:val="auto"/>
              </w:rPr>
              <w:t>(7 ч.)</w:t>
            </w:r>
          </w:p>
        </w:tc>
      </w:tr>
      <w:tr w:rsidR="000916A9" w:rsidRPr="00617DB4" w:rsidTr="007E6BCA">
        <w:tc>
          <w:tcPr>
            <w:tcW w:w="1271" w:type="dxa"/>
          </w:tcPr>
          <w:p w:rsidR="000916A9" w:rsidRPr="00617DB4" w:rsidRDefault="000916A9" w:rsidP="000916A9">
            <w:pPr>
              <w:widowControl/>
              <w:rPr>
                <w:rFonts w:ascii="Arial" w:eastAsia="Times New Roman" w:hAnsi="Arial" w:cs="Arial"/>
                <w:color w:val="auto"/>
              </w:rPr>
            </w:pPr>
          </w:p>
        </w:tc>
        <w:tc>
          <w:tcPr>
            <w:tcW w:w="5308" w:type="dxa"/>
          </w:tcPr>
          <w:p w:rsidR="000916A9" w:rsidRPr="00617DB4" w:rsidRDefault="000916A9" w:rsidP="0075706E">
            <w:pPr>
              <w:widowControl/>
              <w:rPr>
                <w:rFonts w:ascii="Arial" w:eastAsia="Times New Roman" w:hAnsi="Arial" w:cs="Arial"/>
                <w:color w:val="auto"/>
              </w:rPr>
            </w:pPr>
            <w:r w:rsidRPr="00617DB4">
              <w:rPr>
                <w:rFonts w:ascii="Arial" w:eastAsia="Times New Roman" w:hAnsi="Arial" w:cs="Arial"/>
                <w:color w:val="auto"/>
              </w:rPr>
              <w:t xml:space="preserve">Тема V. Россия в начале XX в. </w:t>
            </w:r>
          </w:p>
        </w:tc>
        <w:tc>
          <w:tcPr>
            <w:tcW w:w="3290" w:type="dxa"/>
          </w:tcPr>
          <w:p w:rsidR="000916A9" w:rsidRPr="00617DB4" w:rsidRDefault="000916A9" w:rsidP="000916A9">
            <w:pPr>
              <w:widowControl/>
              <w:rPr>
                <w:rFonts w:ascii="Arial" w:eastAsia="Times New Roman" w:hAnsi="Arial" w:cs="Arial"/>
                <w:color w:val="auto"/>
              </w:rPr>
            </w:pPr>
            <w:r w:rsidRPr="00617DB4">
              <w:rPr>
                <w:rFonts w:ascii="Arial" w:eastAsia="Times New Roman" w:hAnsi="Arial" w:cs="Arial"/>
                <w:color w:val="auto"/>
              </w:rPr>
              <w:t>(8 ч.)</w:t>
            </w:r>
          </w:p>
        </w:tc>
      </w:tr>
      <w:tr w:rsidR="000916A9" w:rsidRPr="00617DB4" w:rsidTr="007E6BCA">
        <w:tc>
          <w:tcPr>
            <w:tcW w:w="1271" w:type="dxa"/>
          </w:tcPr>
          <w:p w:rsidR="000916A9" w:rsidRPr="00617DB4" w:rsidRDefault="000916A9" w:rsidP="000916A9">
            <w:pPr>
              <w:widowControl/>
              <w:rPr>
                <w:rFonts w:ascii="Arial" w:eastAsia="Times New Roman" w:hAnsi="Arial" w:cs="Arial"/>
                <w:color w:val="auto"/>
              </w:rPr>
            </w:pPr>
          </w:p>
        </w:tc>
        <w:tc>
          <w:tcPr>
            <w:tcW w:w="5308" w:type="dxa"/>
          </w:tcPr>
          <w:p w:rsidR="000916A9" w:rsidRPr="00617DB4" w:rsidRDefault="000916A9" w:rsidP="0075706E">
            <w:pPr>
              <w:widowControl/>
              <w:rPr>
                <w:rFonts w:ascii="Arial" w:eastAsia="Times New Roman" w:hAnsi="Arial" w:cs="Arial"/>
                <w:color w:val="auto"/>
              </w:rPr>
            </w:pPr>
            <w:r w:rsidRPr="00617DB4">
              <w:rPr>
                <w:rFonts w:ascii="Arial" w:eastAsia="Times New Roman" w:hAnsi="Arial" w:cs="Arial"/>
                <w:color w:val="auto"/>
              </w:rPr>
              <w:t xml:space="preserve">Итоговое повторение </w:t>
            </w:r>
          </w:p>
        </w:tc>
        <w:tc>
          <w:tcPr>
            <w:tcW w:w="3290" w:type="dxa"/>
          </w:tcPr>
          <w:p w:rsidR="000916A9" w:rsidRPr="00617DB4" w:rsidRDefault="000916A9" w:rsidP="004E4A07">
            <w:pPr>
              <w:pStyle w:val="ac"/>
              <w:widowControl/>
              <w:numPr>
                <w:ilvl w:val="0"/>
                <w:numId w:val="17"/>
              </w:numPr>
              <w:rPr>
                <w:rFonts w:ascii="Arial" w:eastAsia="Times New Roman" w:hAnsi="Arial" w:cs="Arial"/>
                <w:color w:val="auto"/>
              </w:rPr>
            </w:pPr>
            <w:r w:rsidRPr="00617DB4">
              <w:rPr>
                <w:rFonts w:ascii="Arial" w:eastAsia="Times New Roman" w:hAnsi="Arial" w:cs="Arial"/>
                <w:color w:val="auto"/>
              </w:rPr>
              <w:t>ч.)</w:t>
            </w:r>
          </w:p>
        </w:tc>
      </w:tr>
    </w:tbl>
    <w:p w:rsidR="007E6BCA" w:rsidRPr="00617DB4" w:rsidRDefault="007E6BCA" w:rsidP="00EE2468">
      <w:pPr>
        <w:rPr>
          <w:rFonts w:ascii="Arial" w:eastAsia="Times New Roman" w:hAnsi="Arial" w:cs="Arial"/>
        </w:rPr>
        <w:sectPr w:rsidR="007E6BCA" w:rsidRPr="00617DB4" w:rsidSect="0030669A">
          <w:pgSz w:w="16838" w:h="11909" w:orient="landscape"/>
          <w:pgMar w:top="1027" w:right="610" w:bottom="1003" w:left="1076" w:header="0" w:footer="3" w:gutter="0"/>
          <w:cols w:space="720"/>
          <w:docGrid w:linePitch="326"/>
        </w:sectPr>
      </w:pPr>
    </w:p>
    <w:p w:rsidR="00D92013" w:rsidRPr="0030669A" w:rsidRDefault="00D92013" w:rsidP="00D92013">
      <w:pPr>
        <w:pStyle w:val="3"/>
        <w:shd w:val="clear" w:color="auto" w:fill="auto"/>
        <w:tabs>
          <w:tab w:val="left" w:pos="3297"/>
        </w:tabs>
        <w:spacing w:line="230" w:lineRule="exact"/>
        <w:ind w:firstLine="0"/>
        <w:jc w:val="right"/>
        <w:rPr>
          <w:rStyle w:val="21"/>
          <w:rFonts w:ascii="Arial" w:hAnsi="Arial" w:cs="Arial"/>
          <w:b/>
          <w:sz w:val="24"/>
          <w:szCs w:val="24"/>
          <w:u w:val="none"/>
        </w:rPr>
      </w:pPr>
      <w:r w:rsidRPr="0030669A">
        <w:rPr>
          <w:rStyle w:val="21"/>
          <w:rFonts w:ascii="Arial" w:hAnsi="Arial" w:cs="Arial"/>
          <w:b/>
          <w:sz w:val="24"/>
          <w:szCs w:val="24"/>
          <w:u w:val="none"/>
        </w:rPr>
        <w:lastRenderedPageBreak/>
        <w:t>Приложение</w:t>
      </w:r>
    </w:p>
    <w:p w:rsidR="00CF0B3E" w:rsidRPr="0030669A" w:rsidRDefault="004E4A07" w:rsidP="004E4A07">
      <w:pPr>
        <w:pStyle w:val="3"/>
        <w:shd w:val="clear" w:color="auto" w:fill="auto"/>
        <w:tabs>
          <w:tab w:val="left" w:pos="3297"/>
        </w:tabs>
        <w:spacing w:line="230" w:lineRule="exact"/>
        <w:ind w:firstLine="0"/>
        <w:jc w:val="center"/>
        <w:rPr>
          <w:rFonts w:ascii="Arial" w:hAnsi="Arial" w:cs="Arial"/>
          <w:b/>
          <w:sz w:val="24"/>
          <w:szCs w:val="24"/>
        </w:rPr>
      </w:pPr>
      <w:r w:rsidRPr="0030669A">
        <w:rPr>
          <w:rStyle w:val="21"/>
          <w:rFonts w:ascii="Arial" w:hAnsi="Arial" w:cs="Arial"/>
          <w:b/>
          <w:sz w:val="24"/>
          <w:szCs w:val="24"/>
          <w:u w:val="none"/>
        </w:rPr>
        <w:t>Календарно-т</w:t>
      </w:r>
      <w:r w:rsidR="00CF0B3E" w:rsidRPr="0030669A">
        <w:rPr>
          <w:rStyle w:val="21"/>
          <w:rFonts w:ascii="Arial" w:hAnsi="Arial" w:cs="Arial"/>
          <w:b/>
          <w:sz w:val="24"/>
          <w:szCs w:val="24"/>
          <w:u w:val="none"/>
        </w:rPr>
        <w:t>ематическое планирование</w:t>
      </w:r>
    </w:p>
    <w:p w:rsidR="004E4A07" w:rsidRPr="00617DB4" w:rsidRDefault="004E4A07" w:rsidP="00CF0B3E">
      <w:pPr>
        <w:pStyle w:val="3"/>
        <w:shd w:val="clear" w:color="auto" w:fill="auto"/>
        <w:spacing w:after="254" w:line="230" w:lineRule="exact"/>
        <w:ind w:right="240" w:firstLine="0"/>
        <w:jc w:val="center"/>
        <w:rPr>
          <w:rStyle w:val="21"/>
          <w:rFonts w:ascii="Arial" w:hAnsi="Arial" w:cs="Arial"/>
          <w:sz w:val="24"/>
          <w:szCs w:val="24"/>
        </w:rPr>
      </w:pPr>
    </w:p>
    <w:p w:rsidR="00CF0B3E" w:rsidRPr="00617DB4" w:rsidRDefault="00CF0B3E" w:rsidP="00CF0B3E">
      <w:pPr>
        <w:pStyle w:val="3"/>
        <w:shd w:val="clear" w:color="auto" w:fill="auto"/>
        <w:spacing w:after="254" w:line="230" w:lineRule="exact"/>
        <w:ind w:right="240" w:firstLine="0"/>
        <w:jc w:val="center"/>
        <w:rPr>
          <w:rStyle w:val="21"/>
          <w:rFonts w:ascii="Arial" w:hAnsi="Arial" w:cs="Arial"/>
          <w:sz w:val="24"/>
          <w:szCs w:val="24"/>
        </w:rPr>
      </w:pPr>
      <w:r w:rsidRPr="00617DB4">
        <w:rPr>
          <w:rStyle w:val="21"/>
          <w:rFonts w:ascii="Arial" w:hAnsi="Arial" w:cs="Arial"/>
          <w:sz w:val="24"/>
          <w:szCs w:val="24"/>
        </w:rPr>
        <w:t>5 класс (68 час)</w:t>
      </w:r>
    </w:p>
    <w:tbl>
      <w:tblPr>
        <w:tblW w:w="457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0"/>
        <w:gridCol w:w="1989"/>
        <w:gridCol w:w="10796"/>
      </w:tblGrid>
      <w:tr w:rsidR="00EA325D" w:rsidRPr="00617DB4" w:rsidTr="00F14E20">
        <w:trPr>
          <w:cantSplit/>
          <w:trHeight w:val="1140"/>
        </w:trPr>
        <w:tc>
          <w:tcPr>
            <w:tcW w:w="308" w:type="pct"/>
          </w:tcPr>
          <w:p w:rsidR="00EA325D" w:rsidRPr="00617DB4" w:rsidRDefault="00EA325D" w:rsidP="00F14E20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№</w:t>
            </w:r>
          </w:p>
          <w:p w:rsidR="00EA325D" w:rsidRPr="00617DB4" w:rsidRDefault="00EA325D" w:rsidP="00F14E20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п</w:t>
            </w:r>
            <w:r w:rsidRPr="00617DB4">
              <w:rPr>
                <w:rFonts w:ascii="Arial" w:hAnsi="Arial" w:cs="Arial"/>
                <w:lang w:val="en-US"/>
              </w:rPr>
              <w:t>/</w:t>
            </w:r>
            <w:r w:rsidRPr="00617DB4">
              <w:rPr>
                <w:rFonts w:ascii="Arial" w:hAnsi="Arial" w:cs="Arial"/>
              </w:rPr>
              <w:t>п</w:t>
            </w:r>
          </w:p>
          <w:p w:rsidR="00EA325D" w:rsidRPr="00617DB4" w:rsidRDefault="00EA325D" w:rsidP="00F14E20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730" w:type="pct"/>
          </w:tcPr>
          <w:p w:rsidR="00EA325D" w:rsidRPr="00617DB4" w:rsidRDefault="00EA325D" w:rsidP="00F14E20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</w:p>
          <w:p w:rsidR="00EA325D" w:rsidRPr="00617DB4" w:rsidRDefault="00EA325D" w:rsidP="00F14E20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 xml:space="preserve">Дата </w:t>
            </w:r>
          </w:p>
        </w:tc>
        <w:tc>
          <w:tcPr>
            <w:tcW w:w="3962" w:type="pct"/>
          </w:tcPr>
          <w:p w:rsidR="00EA325D" w:rsidRPr="00617DB4" w:rsidRDefault="00EA325D" w:rsidP="00F14E20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</w:p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 xml:space="preserve">Тема урока                  </w:t>
            </w:r>
          </w:p>
        </w:tc>
      </w:tr>
      <w:tr w:rsidR="00EA325D" w:rsidRPr="00617DB4" w:rsidTr="00F14E20">
        <w:trPr>
          <w:trHeight w:val="188"/>
        </w:trPr>
        <w:tc>
          <w:tcPr>
            <w:tcW w:w="308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1</w:t>
            </w:r>
          </w:p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730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962" w:type="pct"/>
          </w:tcPr>
          <w:p w:rsidR="00EA325D" w:rsidRPr="00617DB4" w:rsidRDefault="00EA325D" w:rsidP="00EA325D">
            <w:pPr>
              <w:tabs>
                <w:tab w:val="left" w:pos="5985"/>
              </w:tabs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Введение (1 ч)</w:t>
            </w:r>
          </w:p>
        </w:tc>
      </w:tr>
      <w:tr w:rsidR="00EA325D" w:rsidRPr="00617DB4" w:rsidTr="00F14E20">
        <w:trPr>
          <w:trHeight w:val="188"/>
        </w:trPr>
        <w:tc>
          <w:tcPr>
            <w:tcW w:w="308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730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3962" w:type="pct"/>
          </w:tcPr>
          <w:p w:rsidR="00EA325D" w:rsidRPr="00617DB4" w:rsidRDefault="00EA325D" w:rsidP="00EA325D">
            <w:pPr>
              <w:tabs>
                <w:tab w:val="left" w:pos="5985"/>
              </w:tabs>
              <w:rPr>
                <w:rFonts w:ascii="Arial" w:hAnsi="Arial" w:cs="Arial"/>
                <w:i/>
              </w:rPr>
            </w:pPr>
            <w:r w:rsidRPr="00617DB4">
              <w:rPr>
                <w:rFonts w:ascii="Arial" w:hAnsi="Arial" w:cs="Arial"/>
                <w:i/>
              </w:rPr>
              <w:t xml:space="preserve">Раздел </w:t>
            </w:r>
            <w:r w:rsidRPr="00617DB4">
              <w:rPr>
                <w:rFonts w:ascii="Arial" w:hAnsi="Arial" w:cs="Arial"/>
                <w:i/>
                <w:lang w:val="en-US"/>
              </w:rPr>
              <w:t>I</w:t>
            </w:r>
            <w:r w:rsidRPr="00617DB4">
              <w:rPr>
                <w:rFonts w:ascii="Arial" w:hAnsi="Arial" w:cs="Arial"/>
                <w:i/>
              </w:rPr>
              <w:t>. Жизнь первобытных людей (7 ч)</w:t>
            </w:r>
          </w:p>
        </w:tc>
      </w:tr>
      <w:tr w:rsidR="00EA325D" w:rsidRPr="00617DB4" w:rsidTr="00F14E20">
        <w:trPr>
          <w:trHeight w:val="188"/>
        </w:trPr>
        <w:tc>
          <w:tcPr>
            <w:tcW w:w="308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730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962" w:type="pct"/>
          </w:tcPr>
          <w:p w:rsidR="00EA325D" w:rsidRPr="00617DB4" w:rsidRDefault="00EA325D" w:rsidP="00EA325D">
            <w:pPr>
              <w:tabs>
                <w:tab w:val="left" w:pos="5985"/>
              </w:tabs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Тема 1. Первобытные собиратели и охотники(3 ч)</w:t>
            </w:r>
          </w:p>
        </w:tc>
      </w:tr>
      <w:tr w:rsidR="00EA325D" w:rsidRPr="00617DB4" w:rsidTr="00F14E20">
        <w:trPr>
          <w:trHeight w:val="188"/>
        </w:trPr>
        <w:tc>
          <w:tcPr>
            <w:tcW w:w="308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2</w:t>
            </w:r>
          </w:p>
        </w:tc>
        <w:tc>
          <w:tcPr>
            <w:tcW w:w="730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962" w:type="pct"/>
          </w:tcPr>
          <w:p w:rsidR="00EA325D" w:rsidRPr="00617DB4" w:rsidRDefault="00EA325D" w:rsidP="00EA325D">
            <w:pPr>
              <w:tabs>
                <w:tab w:val="left" w:pos="5985"/>
              </w:tabs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Древнейшие люди</w:t>
            </w:r>
          </w:p>
        </w:tc>
      </w:tr>
      <w:tr w:rsidR="00EA325D" w:rsidRPr="00617DB4" w:rsidTr="00F14E20">
        <w:trPr>
          <w:trHeight w:val="188"/>
        </w:trPr>
        <w:tc>
          <w:tcPr>
            <w:tcW w:w="308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3</w:t>
            </w:r>
          </w:p>
        </w:tc>
        <w:tc>
          <w:tcPr>
            <w:tcW w:w="730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962" w:type="pct"/>
          </w:tcPr>
          <w:p w:rsidR="00EA325D" w:rsidRPr="00617DB4" w:rsidRDefault="00EA325D" w:rsidP="00EA325D">
            <w:pPr>
              <w:tabs>
                <w:tab w:val="left" w:pos="5985"/>
              </w:tabs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Родовые общины охотников и собирателей</w:t>
            </w:r>
          </w:p>
        </w:tc>
      </w:tr>
      <w:tr w:rsidR="00EA325D" w:rsidRPr="00617DB4" w:rsidTr="00F14E20">
        <w:trPr>
          <w:trHeight w:val="188"/>
        </w:trPr>
        <w:tc>
          <w:tcPr>
            <w:tcW w:w="308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4</w:t>
            </w:r>
          </w:p>
        </w:tc>
        <w:tc>
          <w:tcPr>
            <w:tcW w:w="730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962" w:type="pct"/>
          </w:tcPr>
          <w:p w:rsidR="00EA325D" w:rsidRPr="00617DB4" w:rsidRDefault="00EA325D" w:rsidP="00EA325D">
            <w:pPr>
              <w:tabs>
                <w:tab w:val="left" w:pos="5985"/>
              </w:tabs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Возникновение искусства и религиозных верований</w:t>
            </w:r>
          </w:p>
        </w:tc>
      </w:tr>
      <w:tr w:rsidR="00EA325D" w:rsidRPr="00617DB4" w:rsidTr="00F14E20">
        <w:trPr>
          <w:trHeight w:val="188"/>
        </w:trPr>
        <w:tc>
          <w:tcPr>
            <w:tcW w:w="308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730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962" w:type="pct"/>
          </w:tcPr>
          <w:p w:rsidR="00EA325D" w:rsidRPr="00617DB4" w:rsidRDefault="00EA325D" w:rsidP="00EA325D">
            <w:pPr>
              <w:tabs>
                <w:tab w:val="left" w:pos="5985"/>
              </w:tabs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Тема 2. Первобытные земледельцы и скотоводы (3 ч)</w:t>
            </w:r>
          </w:p>
        </w:tc>
      </w:tr>
      <w:tr w:rsidR="00EA325D" w:rsidRPr="00617DB4" w:rsidTr="00F14E20">
        <w:trPr>
          <w:trHeight w:val="188"/>
        </w:trPr>
        <w:tc>
          <w:tcPr>
            <w:tcW w:w="308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5</w:t>
            </w:r>
          </w:p>
        </w:tc>
        <w:tc>
          <w:tcPr>
            <w:tcW w:w="730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962" w:type="pct"/>
          </w:tcPr>
          <w:p w:rsidR="00EA325D" w:rsidRPr="00617DB4" w:rsidRDefault="00EA325D" w:rsidP="00EA325D">
            <w:pPr>
              <w:tabs>
                <w:tab w:val="left" w:pos="5985"/>
              </w:tabs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Возникновение земледелия и скотоводства</w:t>
            </w:r>
          </w:p>
        </w:tc>
      </w:tr>
      <w:tr w:rsidR="00EA325D" w:rsidRPr="00617DB4" w:rsidTr="00F14E20">
        <w:trPr>
          <w:trHeight w:val="188"/>
        </w:trPr>
        <w:tc>
          <w:tcPr>
            <w:tcW w:w="308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6</w:t>
            </w:r>
          </w:p>
        </w:tc>
        <w:tc>
          <w:tcPr>
            <w:tcW w:w="730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962" w:type="pct"/>
          </w:tcPr>
          <w:p w:rsidR="00EA325D" w:rsidRPr="00617DB4" w:rsidRDefault="00EA325D" w:rsidP="00EA325D">
            <w:pPr>
              <w:tabs>
                <w:tab w:val="left" w:pos="5985"/>
              </w:tabs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Появление неравенства и знати</w:t>
            </w:r>
          </w:p>
        </w:tc>
      </w:tr>
      <w:tr w:rsidR="00EA325D" w:rsidRPr="00617DB4" w:rsidTr="00F14E20">
        <w:trPr>
          <w:trHeight w:val="188"/>
        </w:trPr>
        <w:tc>
          <w:tcPr>
            <w:tcW w:w="308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7</w:t>
            </w:r>
          </w:p>
        </w:tc>
        <w:tc>
          <w:tcPr>
            <w:tcW w:w="730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962" w:type="pct"/>
          </w:tcPr>
          <w:p w:rsidR="00EA325D" w:rsidRPr="00617DB4" w:rsidRDefault="00EA325D" w:rsidP="00EA325D">
            <w:pPr>
              <w:tabs>
                <w:tab w:val="left" w:pos="5985"/>
              </w:tabs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Счет лет в истории</w:t>
            </w:r>
          </w:p>
        </w:tc>
      </w:tr>
      <w:tr w:rsidR="00EA325D" w:rsidRPr="00617DB4" w:rsidTr="00F14E20">
        <w:trPr>
          <w:trHeight w:val="188"/>
        </w:trPr>
        <w:tc>
          <w:tcPr>
            <w:tcW w:w="308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8</w:t>
            </w:r>
          </w:p>
        </w:tc>
        <w:tc>
          <w:tcPr>
            <w:tcW w:w="730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962" w:type="pct"/>
          </w:tcPr>
          <w:p w:rsidR="00EA325D" w:rsidRPr="00617DB4" w:rsidRDefault="00EA325D" w:rsidP="00EA325D">
            <w:pPr>
              <w:tabs>
                <w:tab w:val="left" w:pos="5985"/>
              </w:tabs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Обобщающее повторение по разделу: «Жизнь первобытных людей». Контрольная работа.</w:t>
            </w:r>
          </w:p>
        </w:tc>
      </w:tr>
      <w:tr w:rsidR="00EA325D" w:rsidRPr="00617DB4" w:rsidTr="00F14E20">
        <w:trPr>
          <w:trHeight w:val="188"/>
        </w:trPr>
        <w:tc>
          <w:tcPr>
            <w:tcW w:w="308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730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3962" w:type="pct"/>
          </w:tcPr>
          <w:p w:rsidR="00EA325D" w:rsidRPr="00617DB4" w:rsidRDefault="00EA325D" w:rsidP="00EA325D">
            <w:pPr>
              <w:tabs>
                <w:tab w:val="left" w:pos="5985"/>
              </w:tabs>
              <w:rPr>
                <w:rFonts w:ascii="Arial" w:hAnsi="Arial" w:cs="Arial"/>
                <w:i/>
              </w:rPr>
            </w:pPr>
            <w:r w:rsidRPr="00617DB4">
              <w:rPr>
                <w:rFonts w:ascii="Arial" w:hAnsi="Arial" w:cs="Arial"/>
                <w:i/>
              </w:rPr>
              <w:t xml:space="preserve">Раздел </w:t>
            </w:r>
            <w:r w:rsidRPr="00617DB4">
              <w:rPr>
                <w:rFonts w:ascii="Arial" w:hAnsi="Arial" w:cs="Arial"/>
                <w:i/>
                <w:lang w:val="en-US"/>
              </w:rPr>
              <w:t>II</w:t>
            </w:r>
            <w:r w:rsidRPr="00617DB4">
              <w:rPr>
                <w:rFonts w:ascii="Arial" w:hAnsi="Arial" w:cs="Arial"/>
                <w:i/>
              </w:rPr>
              <w:t>. Древний Восток  (20 ч)</w:t>
            </w:r>
          </w:p>
        </w:tc>
      </w:tr>
      <w:tr w:rsidR="00EA325D" w:rsidRPr="00617DB4" w:rsidTr="00F14E20">
        <w:trPr>
          <w:trHeight w:val="188"/>
        </w:trPr>
        <w:tc>
          <w:tcPr>
            <w:tcW w:w="308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730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962" w:type="pct"/>
          </w:tcPr>
          <w:p w:rsidR="00EA325D" w:rsidRPr="00617DB4" w:rsidRDefault="00EA325D" w:rsidP="00EA325D">
            <w:pPr>
              <w:tabs>
                <w:tab w:val="left" w:pos="5985"/>
              </w:tabs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Тема 1. Древний Египет (8 ч)</w:t>
            </w:r>
          </w:p>
        </w:tc>
      </w:tr>
      <w:tr w:rsidR="00EA325D" w:rsidRPr="00617DB4" w:rsidTr="00F14E20">
        <w:trPr>
          <w:trHeight w:val="188"/>
        </w:trPr>
        <w:tc>
          <w:tcPr>
            <w:tcW w:w="308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9</w:t>
            </w:r>
          </w:p>
        </w:tc>
        <w:tc>
          <w:tcPr>
            <w:tcW w:w="730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962" w:type="pct"/>
          </w:tcPr>
          <w:p w:rsidR="00EA325D" w:rsidRPr="00617DB4" w:rsidRDefault="00EA325D" w:rsidP="00EA325D">
            <w:pPr>
              <w:tabs>
                <w:tab w:val="left" w:pos="5985"/>
              </w:tabs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Анализ проверочной работы. Государство на берегах Нила</w:t>
            </w:r>
          </w:p>
        </w:tc>
      </w:tr>
      <w:tr w:rsidR="00EA325D" w:rsidRPr="00617DB4" w:rsidTr="00F14E20">
        <w:trPr>
          <w:trHeight w:val="188"/>
        </w:trPr>
        <w:tc>
          <w:tcPr>
            <w:tcW w:w="308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10</w:t>
            </w:r>
          </w:p>
        </w:tc>
        <w:tc>
          <w:tcPr>
            <w:tcW w:w="730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962" w:type="pct"/>
          </w:tcPr>
          <w:p w:rsidR="00EA325D" w:rsidRPr="00617DB4" w:rsidRDefault="00EA325D" w:rsidP="00EA325D">
            <w:pPr>
              <w:tabs>
                <w:tab w:val="left" w:pos="5985"/>
              </w:tabs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Как жили земледельцы и ремесленники в Египте</w:t>
            </w:r>
          </w:p>
        </w:tc>
      </w:tr>
      <w:tr w:rsidR="00EA325D" w:rsidRPr="00617DB4" w:rsidTr="00F14E20">
        <w:trPr>
          <w:trHeight w:val="188"/>
        </w:trPr>
        <w:tc>
          <w:tcPr>
            <w:tcW w:w="308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11</w:t>
            </w:r>
          </w:p>
        </w:tc>
        <w:tc>
          <w:tcPr>
            <w:tcW w:w="730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962" w:type="pct"/>
          </w:tcPr>
          <w:p w:rsidR="00EA325D" w:rsidRPr="00617DB4" w:rsidRDefault="00EA325D" w:rsidP="00EA325D">
            <w:pPr>
              <w:tabs>
                <w:tab w:val="left" w:pos="5985"/>
              </w:tabs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Жизнь египетского вельможи</w:t>
            </w:r>
          </w:p>
        </w:tc>
      </w:tr>
      <w:tr w:rsidR="00EA325D" w:rsidRPr="00617DB4" w:rsidTr="00F14E20">
        <w:trPr>
          <w:trHeight w:val="188"/>
        </w:trPr>
        <w:tc>
          <w:tcPr>
            <w:tcW w:w="308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12</w:t>
            </w:r>
          </w:p>
        </w:tc>
        <w:tc>
          <w:tcPr>
            <w:tcW w:w="730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962" w:type="pct"/>
          </w:tcPr>
          <w:p w:rsidR="00EA325D" w:rsidRPr="00617DB4" w:rsidRDefault="00EA325D" w:rsidP="00EA325D">
            <w:pPr>
              <w:tabs>
                <w:tab w:val="left" w:pos="5985"/>
              </w:tabs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Военные походы фараонов</w:t>
            </w:r>
          </w:p>
        </w:tc>
      </w:tr>
      <w:tr w:rsidR="00EA325D" w:rsidRPr="00617DB4" w:rsidTr="00F14E20">
        <w:trPr>
          <w:trHeight w:val="188"/>
        </w:trPr>
        <w:tc>
          <w:tcPr>
            <w:tcW w:w="308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13</w:t>
            </w:r>
          </w:p>
        </w:tc>
        <w:tc>
          <w:tcPr>
            <w:tcW w:w="730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962" w:type="pct"/>
          </w:tcPr>
          <w:p w:rsidR="00EA325D" w:rsidRPr="00617DB4" w:rsidRDefault="00EA325D" w:rsidP="00EA325D">
            <w:pPr>
              <w:tabs>
                <w:tab w:val="left" w:pos="5985"/>
              </w:tabs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Религия древних египтян</w:t>
            </w:r>
          </w:p>
        </w:tc>
      </w:tr>
      <w:tr w:rsidR="00EA325D" w:rsidRPr="00617DB4" w:rsidTr="00F14E20">
        <w:trPr>
          <w:trHeight w:val="188"/>
        </w:trPr>
        <w:tc>
          <w:tcPr>
            <w:tcW w:w="308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14</w:t>
            </w:r>
          </w:p>
        </w:tc>
        <w:tc>
          <w:tcPr>
            <w:tcW w:w="730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962" w:type="pct"/>
          </w:tcPr>
          <w:p w:rsidR="00EA325D" w:rsidRPr="00617DB4" w:rsidRDefault="00EA325D" w:rsidP="00EA325D">
            <w:pPr>
              <w:tabs>
                <w:tab w:val="left" w:pos="5985"/>
              </w:tabs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Культура Древнего Египта</w:t>
            </w:r>
          </w:p>
        </w:tc>
      </w:tr>
      <w:tr w:rsidR="00EA325D" w:rsidRPr="00617DB4" w:rsidTr="00F14E20">
        <w:trPr>
          <w:trHeight w:val="188"/>
        </w:trPr>
        <w:tc>
          <w:tcPr>
            <w:tcW w:w="308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15</w:t>
            </w:r>
          </w:p>
        </w:tc>
        <w:tc>
          <w:tcPr>
            <w:tcW w:w="730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962" w:type="pct"/>
          </w:tcPr>
          <w:p w:rsidR="00EA325D" w:rsidRPr="00617DB4" w:rsidRDefault="00EA325D" w:rsidP="00EA325D">
            <w:pPr>
              <w:tabs>
                <w:tab w:val="left" w:pos="5985"/>
              </w:tabs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Культура Древнего Египта</w:t>
            </w:r>
          </w:p>
        </w:tc>
      </w:tr>
      <w:tr w:rsidR="00EA325D" w:rsidRPr="00617DB4" w:rsidTr="00F14E20">
        <w:trPr>
          <w:trHeight w:val="188"/>
        </w:trPr>
        <w:tc>
          <w:tcPr>
            <w:tcW w:w="308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16</w:t>
            </w:r>
          </w:p>
        </w:tc>
        <w:tc>
          <w:tcPr>
            <w:tcW w:w="730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962" w:type="pct"/>
          </w:tcPr>
          <w:p w:rsidR="00EA325D" w:rsidRPr="00617DB4" w:rsidRDefault="00EA325D" w:rsidP="00EA325D">
            <w:pPr>
              <w:tabs>
                <w:tab w:val="left" w:pos="5985"/>
              </w:tabs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Обобщающее повторение по разделу: Древний Египет». Контрольная работа.</w:t>
            </w:r>
          </w:p>
        </w:tc>
      </w:tr>
      <w:tr w:rsidR="00EA325D" w:rsidRPr="00617DB4" w:rsidTr="00F14E20">
        <w:trPr>
          <w:trHeight w:val="188"/>
        </w:trPr>
        <w:tc>
          <w:tcPr>
            <w:tcW w:w="308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730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962" w:type="pct"/>
          </w:tcPr>
          <w:p w:rsidR="00EA325D" w:rsidRPr="00617DB4" w:rsidRDefault="00EA325D" w:rsidP="00EA325D">
            <w:pPr>
              <w:tabs>
                <w:tab w:val="left" w:pos="5985"/>
              </w:tabs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 xml:space="preserve">Тема 2. Западная Азия в древности (8ч) </w:t>
            </w:r>
          </w:p>
        </w:tc>
      </w:tr>
      <w:tr w:rsidR="00EA325D" w:rsidRPr="00617DB4" w:rsidTr="00F14E20">
        <w:trPr>
          <w:trHeight w:val="188"/>
        </w:trPr>
        <w:tc>
          <w:tcPr>
            <w:tcW w:w="308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17</w:t>
            </w:r>
          </w:p>
        </w:tc>
        <w:tc>
          <w:tcPr>
            <w:tcW w:w="730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962" w:type="pct"/>
          </w:tcPr>
          <w:p w:rsidR="00EA325D" w:rsidRPr="00617DB4" w:rsidRDefault="00EA325D" w:rsidP="00EA325D">
            <w:pPr>
              <w:tabs>
                <w:tab w:val="left" w:pos="5985"/>
              </w:tabs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 xml:space="preserve">Древнее </w:t>
            </w:r>
            <w:proofErr w:type="spellStart"/>
            <w:r w:rsidRPr="00617DB4">
              <w:rPr>
                <w:rFonts w:ascii="Arial" w:hAnsi="Arial" w:cs="Arial"/>
              </w:rPr>
              <w:t>Двуречье</w:t>
            </w:r>
            <w:proofErr w:type="spellEnd"/>
          </w:p>
        </w:tc>
      </w:tr>
      <w:tr w:rsidR="00EA325D" w:rsidRPr="00617DB4" w:rsidTr="00F14E20">
        <w:trPr>
          <w:trHeight w:val="188"/>
        </w:trPr>
        <w:tc>
          <w:tcPr>
            <w:tcW w:w="308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18</w:t>
            </w:r>
          </w:p>
        </w:tc>
        <w:tc>
          <w:tcPr>
            <w:tcW w:w="730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962" w:type="pct"/>
          </w:tcPr>
          <w:p w:rsidR="00EA325D" w:rsidRPr="00617DB4" w:rsidRDefault="00EA325D" w:rsidP="00EA325D">
            <w:pPr>
              <w:tabs>
                <w:tab w:val="left" w:pos="5985"/>
              </w:tabs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Вавилонский царь Хаммурапи и его законы</w:t>
            </w:r>
          </w:p>
        </w:tc>
      </w:tr>
      <w:tr w:rsidR="00EA325D" w:rsidRPr="00617DB4" w:rsidTr="00F14E20">
        <w:trPr>
          <w:trHeight w:val="188"/>
        </w:trPr>
        <w:tc>
          <w:tcPr>
            <w:tcW w:w="308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19</w:t>
            </w:r>
          </w:p>
        </w:tc>
        <w:tc>
          <w:tcPr>
            <w:tcW w:w="730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962" w:type="pct"/>
          </w:tcPr>
          <w:p w:rsidR="00EA325D" w:rsidRPr="00617DB4" w:rsidRDefault="00EA325D" w:rsidP="00EA325D">
            <w:pPr>
              <w:tabs>
                <w:tab w:val="left" w:pos="5985"/>
              </w:tabs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Финикийские мореплаватели</w:t>
            </w:r>
          </w:p>
        </w:tc>
      </w:tr>
      <w:tr w:rsidR="00EA325D" w:rsidRPr="00617DB4" w:rsidTr="00F14E20">
        <w:trPr>
          <w:trHeight w:val="188"/>
        </w:trPr>
        <w:tc>
          <w:tcPr>
            <w:tcW w:w="308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20</w:t>
            </w:r>
          </w:p>
        </w:tc>
        <w:tc>
          <w:tcPr>
            <w:tcW w:w="730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962" w:type="pct"/>
          </w:tcPr>
          <w:p w:rsidR="00EA325D" w:rsidRPr="00617DB4" w:rsidRDefault="00EA325D" w:rsidP="00EA325D">
            <w:pPr>
              <w:tabs>
                <w:tab w:val="left" w:pos="5985"/>
              </w:tabs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Библейские сказания</w:t>
            </w:r>
          </w:p>
        </w:tc>
      </w:tr>
      <w:tr w:rsidR="00EA325D" w:rsidRPr="00617DB4" w:rsidTr="00F14E20">
        <w:trPr>
          <w:trHeight w:val="188"/>
        </w:trPr>
        <w:tc>
          <w:tcPr>
            <w:tcW w:w="308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lastRenderedPageBreak/>
              <w:t>21</w:t>
            </w:r>
          </w:p>
        </w:tc>
        <w:tc>
          <w:tcPr>
            <w:tcW w:w="730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962" w:type="pct"/>
          </w:tcPr>
          <w:p w:rsidR="00EA325D" w:rsidRPr="00617DB4" w:rsidRDefault="00EA325D" w:rsidP="00EA325D">
            <w:pPr>
              <w:tabs>
                <w:tab w:val="left" w:pos="5985"/>
              </w:tabs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Царство Давида и Соломона</w:t>
            </w:r>
          </w:p>
        </w:tc>
      </w:tr>
      <w:tr w:rsidR="00EA325D" w:rsidRPr="00617DB4" w:rsidTr="00F14E20">
        <w:trPr>
          <w:trHeight w:val="188"/>
        </w:trPr>
        <w:tc>
          <w:tcPr>
            <w:tcW w:w="308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22</w:t>
            </w:r>
          </w:p>
        </w:tc>
        <w:tc>
          <w:tcPr>
            <w:tcW w:w="730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962" w:type="pct"/>
          </w:tcPr>
          <w:p w:rsidR="00EA325D" w:rsidRPr="00617DB4" w:rsidRDefault="00EA325D" w:rsidP="00EA325D">
            <w:pPr>
              <w:tabs>
                <w:tab w:val="left" w:pos="5985"/>
              </w:tabs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Ассирийская держава</w:t>
            </w:r>
          </w:p>
        </w:tc>
      </w:tr>
      <w:tr w:rsidR="00EA325D" w:rsidRPr="00617DB4" w:rsidTr="00F14E20">
        <w:trPr>
          <w:trHeight w:val="188"/>
        </w:trPr>
        <w:tc>
          <w:tcPr>
            <w:tcW w:w="308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23</w:t>
            </w:r>
          </w:p>
        </w:tc>
        <w:tc>
          <w:tcPr>
            <w:tcW w:w="730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962" w:type="pct"/>
          </w:tcPr>
          <w:p w:rsidR="00EA325D" w:rsidRPr="00617DB4" w:rsidRDefault="00EA325D" w:rsidP="00EA325D">
            <w:pPr>
              <w:tabs>
                <w:tab w:val="left" w:pos="5985"/>
              </w:tabs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Персидская держава «Царя царей»</w:t>
            </w:r>
          </w:p>
        </w:tc>
      </w:tr>
      <w:tr w:rsidR="00EA325D" w:rsidRPr="00617DB4" w:rsidTr="00F14E20">
        <w:trPr>
          <w:trHeight w:val="188"/>
        </w:trPr>
        <w:tc>
          <w:tcPr>
            <w:tcW w:w="308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24</w:t>
            </w:r>
          </w:p>
        </w:tc>
        <w:tc>
          <w:tcPr>
            <w:tcW w:w="730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962" w:type="pct"/>
          </w:tcPr>
          <w:p w:rsidR="00EA325D" w:rsidRPr="00617DB4" w:rsidRDefault="00EA325D" w:rsidP="00EA325D">
            <w:pPr>
              <w:tabs>
                <w:tab w:val="left" w:pos="5985"/>
              </w:tabs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Обобщающее повторение по разделу «Западная Азия в древности». Контрольная работа.</w:t>
            </w:r>
          </w:p>
        </w:tc>
      </w:tr>
      <w:tr w:rsidR="00EA325D" w:rsidRPr="00617DB4" w:rsidTr="00F14E20">
        <w:trPr>
          <w:trHeight w:val="188"/>
        </w:trPr>
        <w:tc>
          <w:tcPr>
            <w:tcW w:w="308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730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962" w:type="pct"/>
          </w:tcPr>
          <w:p w:rsidR="00EA325D" w:rsidRPr="00617DB4" w:rsidRDefault="00EA325D" w:rsidP="00EA325D">
            <w:pPr>
              <w:tabs>
                <w:tab w:val="left" w:pos="5985"/>
              </w:tabs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 xml:space="preserve">Тема </w:t>
            </w:r>
            <w:r w:rsidR="00064A55" w:rsidRPr="00617DB4">
              <w:rPr>
                <w:rFonts w:ascii="Arial" w:hAnsi="Arial" w:cs="Arial"/>
              </w:rPr>
              <w:t>3. Индия и Китай в древности  (5</w:t>
            </w:r>
            <w:r w:rsidRPr="00617DB4">
              <w:rPr>
                <w:rFonts w:ascii="Arial" w:hAnsi="Arial" w:cs="Arial"/>
              </w:rPr>
              <w:t xml:space="preserve"> ч)</w:t>
            </w:r>
          </w:p>
        </w:tc>
      </w:tr>
      <w:tr w:rsidR="00EA325D" w:rsidRPr="00617DB4" w:rsidTr="00F14E20">
        <w:trPr>
          <w:trHeight w:val="188"/>
        </w:trPr>
        <w:tc>
          <w:tcPr>
            <w:tcW w:w="308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25</w:t>
            </w:r>
          </w:p>
        </w:tc>
        <w:tc>
          <w:tcPr>
            <w:tcW w:w="730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962" w:type="pct"/>
          </w:tcPr>
          <w:p w:rsidR="00EA325D" w:rsidRPr="00617DB4" w:rsidRDefault="00EA325D" w:rsidP="00EA325D">
            <w:pPr>
              <w:tabs>
                <w:tab w:val="left" w:pos="5985"/>
              </w:tabs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Природа и люди Древней Индии</w:t>
            </w:r>
          </w:p>
        </w:tc>
      </w:tr>
      <w:tr w:rsidR="00EA325D" w:rsidRPr="00617DB4" w:rsidTr="00F14E20">
        <w:trPr>
          <w:trHeight w:val="188"/>
        </w:trPr>
        <w:tc>
          <w:tcPr>
            <w:tcW w:w="308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26</w:t>
            </w:r>
          </w:p>
        </w:tc>
        <w:tc>
          <w:tcPr>
            <w:tcW w:w="730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962" w:type="pct"/>
          </w:tcPr>
          <w:p w:rsidR="00EA325D" w:rsidRPr="00617DB4" w:rsidRDefault="00EA325D" w:rsidP="00EA325D">
            <w:pPr>
              <w:tabs>
                <w:tab w:val="left" w:pos="5985"/>
              </w:tabs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Индийские касты</w:t>
            </w:r>
          </w:p>
        </w:tc>
      </w:tr>
      <w:tr w:rsidR="00EA325D" w:rsidRPr="00617DB4" w:rsidTr="00F14E20">
        <w:trPr>
          <w:trHeight w:val="188"/>
        </w:trPr>
        <w:tc>
          <w:tcPr>
            <w:tcW w:w="308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27</w:t>
            </w:r>
          </w:p>
        </w:tc>
        <w:tc>
          <w:tcPr>
            <w:tcW w:w="730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962" w:type="pct"/>
          </w:tcPr>
          <w:p w:rsidR="00EA325D" w:rsidRPr="00617DB4" w:rsidRDefault="00EA325D" w:rsidP="00EA325D">
            <w:pPr>
              <w:tabs>
                <w:tab w:val="left" w:pos="5985"/>
              </w:tabs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Чему учил китайский мудрец Конфуций</w:t>
            </w:r>
          </w:p>
        </w:tc>
      </w:tr>
      <w:tr w:rsidR="00EA325D" w:rsidRPr="00617DB4" w:rsidTr="00F14E20">
        <w:trPr>
          <w:trHeight w:val="188"/>
        </w:trPr>
        <w:tc>
          <w:tcPr>
            <w:tcW w:w="308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28</w:t>
            </w:r>
          </w:p>
        </w:tc>
        <w:tc>
          <w:tcPr>
            <w:tcW w:w="730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962" w:type="pct"/>
          </w:tcPr>
          <w:p w:rsidR="00EA325D" w:rsidRPr="00617DB4" w:rsidRDefault="00EA325D" w:rsidP="00EA325D">
            <w:pPr>
              <w:tabs>
                <w:tab w:val="left" w:pos="5985"/>
              </w:tabs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Первый властелин единого Китая</w:t>
            </w:r>
          </w:p>
        </w:tc>
      </w:tr>
      <w:tr w:rsidR="00F14E20" w:rsidRPr="00617DB4" w:rsidTr="00F14E20">
        <w:trPr>
          <w:trHeight w:val="976"/>
        </w:trPr>
        <w:tc>
          <w:tcPr>
            <w:tcW w:w="308" w:type="pct"/>
          </w:tcPr>
          <w:p w:rsidR="00F14E20" w:rsidRPr="00617DB4" w:rsidRDefault="00F14E20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29</w:t>
            </w:r>
          </w:p>
        </w:tc>
        <w:tc>
          <w:tcPr>
            <w:tcW w:w="730" w:type="pct"/>
          </w:tcPr>
          <w:p w:rsidR="00F14E20" w:rsidRPr="00617DB4" w:rsidRDefault="00F14E20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3962" w:type="pct"/>
          </w:tcPr>
          <w:p w:rsidR="00F14E20" w:rsidRPr="00617DB4" w:rsidRDefault="00F14E20" w:rsidP="00EA325D">
            <w:pPr>
              <w:tabs>
                <w:tab w:val="left" w:pos="5985"/>
              </w:tabs>
              <w:rPr>
                <w:rFonts w:ascii="Arial" w:hAnsi="Arial" w:cs="Arial"/>
                <w:i/>
              </w:rPr>
            </w:pPr>
            <w:r w:rsidRPr="00617DB4">
              <w:rPr>
                <w:rFonts w:ascii="Arial" w:hAnsi="Arial" w:cs="Arial"/>
              </w:rPr>
              <w:t>Обобщающее повторение по разделу: «Индия и Китай в древности». Контрольная  работа.</w:t>
            </w:r>
          </w:p>
        </w:tc>
      </w:tr>
      <w:tr w:rsidR="00EA325D" w:rsidRPr="00617DB4" w:rsidTr="00F14E20">
        <w:trPr>
          <w:trHeight w:val="188"/>
        </w:trPr>
        <w:tc>
          <w:tcPr>
            <w:tcW w:w="308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730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3962" w:type="pct"/>
          </w:tcPr>
          <w:p w:rsidR="00EA325D" w:rsidRPr="00617DB4" w:rsidRDefault="00EA325D" w:rsidP="009D0ADD">
            <w:pPr>
              <w:tabs>
                <w:tab w:val="left" w:pos="5985"/>
              </w:tabs>
              <w:rPr>
                <w:rFonts w:ascii="Arial" w:hAnsi="Arial" w:cs="Arial"/>
                <w:i/>
              </w:rPr>
            </w:pPr>
            <w:r w:rsidRPr="00617DB4">
              <w:rPr>
                <w:rFonts w:ascii="Arial" w:hAnsi="Arial" w:cs="Arial"/>
                <w:i/>
              </w:rPr>
              <w:t xml:space="preserve">Раздел </w:t>
            </w:r>
            <w:r w:rsidRPr="00617DB4">
              <w:rPr>
                <w:rFonts w:ascii="Arial" w:hAnsi="Arial" w:cs="Arial"/>
                <w:i/>
                <w:lang w:val="en-US"/>
              </w:rPr>
              <w:t>III</w:t>
            </w:r>
            <w:r w:rsidRPr="00617DB4">
              <w:rPr>
                <w:rFonts w:ascii="Arial" w:hAnsi="Arial" w:cs="Arial"/>
                <w:i/>
              </w:rPr>
              <w:t xml:space="preserve">. </w:t>
            </w:r>
            <w:r w:rsidR="00F14E20" w:rsidRPr="00617DB4">
              <w:rPr>
                <w:rFonts w:ascii="Arial" w:hAnsi="Arial" w:cs="Arial"/>
                <w:i/>
              </w:rPr>
              <w:t>Античность</w:t>
            </w:r>
            <w:r w:rsidRPr="00617DB4">
              <w:rPr>
                <w:rFonts w:ascii="Arial" w:hAnsi="Arial" w:cs="Arial"/>
                <w:i/>
              </w:rPr>
              <w:t xml:space="preserve"> (</w:t>
            </w:r>
            <w:r w:rsidR="009D0ADD" w:rsidRPr="00617DB4">
              <w:rPr>
                <w:rFonts w:ascii="Arial" w:hAnsi="Arial" w:cs="Arial"/>
                <w:i/>
              </w:rPr>
              <w:t>39</w:t>
            </w:r>
            <w:r w:rsidR="00F14E20" w:rsidRPr="00617DB4">
              <w:rPr>
                <w:rFonts w:ascii="Arial" w:hAnsi="Arial" w:cs="Arial"/>
                <w:i/>
              </w:rPr>
              <w:t xml:space="preserve"> </w:t>
            </w:r>
            <w:r w:rsidRPr="00617DB4">
              <w:rPr>
                <w:rFonts w:ascii="Arial" w:hAnsi="Arial" w:cs="Arial"/>
                <w:i/>
              </w:rPr>
              <w:t>ч )</w:t>
            </w:r>
          </w:p>
        </w:tc>
      </w:tr>
      <w:tr w:rsidR="00EA325D" w:rsidRPr="00617DB4" w:rsidTr="00F14E20">
        <w:trPr>
          <w:trHeight w:val="188"/>
        </w:trPr>
        <w:tc>
          <w:tcPr>
            <w:tcW w:w="308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730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962" w:type="pct"/>
          </w:tcPr>
          <w:p w:rsidR="00EA325D" w:rsidRPr="00617DB4" w:rsidRDefault="00EA325D" w:rsidP="00EA325D">
            <w:pPr>
              <w:tabs>
                <w:tab w:val="left" w:pos="5985"/>
              </w:tabs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Тема 1. Древнейшая Греция (4 ч)</w:t>
            </w:r>
          </w:p>
        </w:tc>
      </w:tr>
      <w:tr w:rsidR="00EA325D" w:rsidRPr="00617DB4" w:rsidTr="00F14E20">
        <w:trPr>
          <w:trHeight w:val="188"/>
        </w:trPr>
        <w:tc>
          <w:tcPr>
            <w:tcW w:w="308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30</w:t>
            </w:r>
          </w:p>
        </w:tc>
        <w:tc>
          <w:tcPr>
            <w:tcW w:w="730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962" w:type="pct"/>
          </w:tcPr>
          <w:p w:rsidR="00EA325D" w:rsidRPr="00617DB4" w:rsidRDefault="00EA325D" w:rsidP="00EA325D">
            <w:pPr>
              <w:tabs>
                <w:tab w:val="left" w:pos="5985"/>
              </w:tabs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 xml:space="preserve"> Греки и критяне</w:t>
            </w:r>
          </w:p>
        </w:tc>
      </w:tr>
      <w:tr w:rsidR="00EA325D" w:rsidRPr="00617DB4" w:rsidTr="00F14E20">
        <w:trPr>
          <w:trHeight w:val="188"/>
        </w:trPr>
        <w:tc>
          <w:tcPr>
            <w:tcW w:w="308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31</w:t>
            </w:r>
          </w:p>
        </w:tc>
        <w:tc>
          <w:tcPr>
            <w:tcW w:w="730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962" w:type="pct"/>
          </w:tcPr>
          <w:p w:rsidR="00EA325D" w:rsidRPr="00617DB4" w:rsidRDefault="00EA325D" w:rsidP="00EA325D">
            <w:pPr>
              <w:tabs>
                <w:tab w:val="left" w:pos="5985"/>
              </w:tabs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Микены и Троя</w:t>
            </w:r>
          </w:p>
        </w:tc>
      </w:tr>
      <w:tr w:rsidR="00EA325D" w:rsidRPr="00617DB4" w:rsidTr="00F14E20">
        <w:trPr>
          <w:trHeight w:val="188"/>
        </w:trPr>
        <w:tc>
          <w:tcPr>
            <w:tcW w:w="308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32</w:t>
            </w:r>
          </w:p>
        </w:tc>
        <w:tc>
          <w:tcPr>
            <w:tcW w:w="730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962" w:type="pct"/>
          </w:tcPr>
          <w:p w:rsidR="00EA325D" w:rsidRPr="00617DB4" w:rsidRDefault="00EA325D" w:rsidP="00EA325D">
            <w:pPr>
              <w:tabs>
                <w:tab w:val="left" w:pos="5985"/>
              </w:tabs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Поэма Гомера «Илиада» и «Одиссея»</w:t>
            </w:r>
          </w:p>
        </w:tc>
      </w:tr>
      <w:tr w:rsidR="00EA325D" w:rsidRPr="00617DB4" w:rsidTr="00F14E20">
        <w:trPr>
          <w:trHeight w:val="188"/>
        </w:trPr>
        <w:tc>
          <w:tcPr>
            <w:tcW w:w="308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33</w:t>
            </w:r>
          </w:p>
        </w:tc>
        <w:tc>
          <w:tcPr>
            <w:tcW w:w="730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962" w:type="pct"/>
          </w:tcPr>
          <w:p w:rsidR="00EA325D" w:rsidRPr="00617DB4" w:rsidRDefault="00EA325D" w:rsidP="00EA325D">
            <w:pPr>
              <w:tabs>
                <w:tab w:val="left" w:pos="5985"/>
              </w:tabs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Религия древних греков</w:t>
            </w:r>
          </w:p>
        </w:tc>
      </w:tr>
      <w:tr w:rsidR="00EA325D" w:rsidRPr="00617DB4" w:rsidTr="00F14E20">
        <w:trPr>
          <w:trHeight w:val="188"/>
        </w:trPr>
        <w:tc>
          <w:tcPr>
            <w:tcW w:w="308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730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962" w:type="pct"/>
          </w:tcPr>
          <w:p w:rsidR="00EA325D" w:rsidRPr="00617DB4" w:rsidRDefault="00EA325D" w:rsidP="00EA325D">
            <w:pPr>
              <w:tabs>
                <w:tab w:val="left" w:pos="5985"/>
              </w:tabs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Тема 2. Полисы Греции и их борьба с персидским нашествием (7 ч)</w:t>
            </w:r>
          </w:p>
        </w:tc>
      </w:tr>
      <w:tr w:rsidR="00EA325D" w:rsidRPr="00617DB4" w:rsidTr="00F14E20">
        <w:trPr>
          <w:trHeight w:val="188"/>
        </w:trPr>
        <w:tc>
          <w:tcPr>
            <w:tcW w:w="308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34</w:t>
            </w:r>
          </w:p>
        </w:tc>
        <w:tc>
          <w:tcPr>
            <w:tcW w:w="730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962" w:type="pct"/>
          </w:tcPr>
          <w:p w:rsidR="00EA325D" w:rsidRPr="00617DB4" w:rsidRDefault="00EA325D" w:rsidP="00EA325D">
            <w:pPr>
              <w:tabs>
                <w:tab w:val="left" w:pos="5985"/>
              </w:tabs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Земледельцы Аттики теряют землю и свободу</w:t>
            </w:r>
          </w:p>
        </w:tc>
      </w:tr>
      <w:tr w:rsidR="00EA325D" w:rsidRPr="00617DB4" w:rsidTr="00F14E20">
        <w:trPr>
          <w:trHeight w:val="188"/>
        </w:trPr>
        <w:tc>
          <w:tcPr>
            <w:tcW w:w="308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35</w:t>
            </w:r>
          </w:p>
        </w:tc>
        <w:tc>
          <w:tcPr>
            <w:tcW w:w="730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962" w:type="pct"/>
          </w:tcPr>
          <w:p w:rsidR="00EA325D" w:rsidRPr="00617DB4" w:rsidRDefault="00EA325D" w:rsidP="00EA325D">
            <w:pPr>
              <w:tabs>
                <w:tab w:val="left" w:pos="5985"/>
              </w:tabs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Зарождение демократии в Афинах</w:t>
            </w:r>
          </w:p>
        </w:tc>
      </w:tr>
      <w:tr w:rsidR="00EA325D" w:rsidRPr="00617DB4" w:rsidTr="00F14E20">
        <w:trPr>
          <w:trHeight w:val="188"/>
        </w:trPr>
        <w:tc>
          <w:tcPr>
            <w:tcW w:w="308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36</w:t>
            </w:r>
          </w:p>
        </w:tc>
        <w:tc>
          <w:tcPr>
            <w:tcW w:w="730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962" w:type="pct"/>
          </w:tcPr>
          <w:p w:rsidR="00EA325D" w:rsidRPr="00617DB4" w:rsidRDefault="00EA325D" w:rsidP="00EA325D">
            <w:pPr>
              <w:tabs>
                <w:tab w:val="left" w:pos="5985"/>
              </w:tabs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Древняя Спарта</w:t>
            </w:r>
          </w:p>
        </w:tc>
      </w:tr>
      <w:tr w:rsidR="00EA325D" w:rsidRPr="00617DB4" w:rsidTr="00F14E20">
        <w:trPr>
          <w:trHeight w:val="188"/>
        </w:trPr>
        <w:tc>
          <w:tcPr>
            <w:tcW w:w="308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37</w:t>
            </w:r>
          </w:p>
        </w:tc>
        <w:tc>
          <w:tcPr>
            <w:tcW w:w="730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962" w:type="pct"/>
          </w:tcPr>
          <w:p w:rsidR="00EA325D" w:rsidRPr="00617DB4" w:rsidRDefault="00EA325D" w:rsidP="00EA325D">
            <w:pPr>
              <w:tabs>
                <w:tab w:val="left" w:pos="5985"/>
              </w:tabs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Греческие колонии на берегах Средиземного и Черного морей</w:t>
            </w:r>
          </w:p>
        </w:tc>
      </w:tr>
      <w:tr w:rsidR="00EA325D" w:rsidRPr="00617DB4" w:rsidTr="00F14E20">
        <w:trPr>
          <w:trHeight w:val="188"/>
        </w:trPr>
        <w:tc>
          <w:tcPr>
            <w:tcW w:w="308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38</w:t>
            </w:r>
          </w:p>
        </w:tc>
        <w:tc>
          <w:tcPr>
            <w:tcW w:w="730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962" w:type="pct"/>
          </w:tcPr>
          <w:p w:rsidR="00EA325D" w:rsidRPr="00617DB4" w:rsidRDefault="00EA325D" w:rsidP="00EA325D">
            <w:pPr>
              <w:tabs>
                <w:tab w:val="left" w:pos="5985"/>
              </w:tabs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Олимпийские игры в древности</w:t>
            </w:r>
          </w:p>
        </w:tc>
      </w:tr>
      <w:tr w:rsidR="00EA325D" w:rsidRPr="00617DB4" w:rsidTr="00F14E20">
        <w:trPr>
          <w:trHeight w:val="188"/>
        </w:trPr>
        <w:tc>
          <w:tcPr>
            <w:tcW w:w="308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39</w:t>
            </w:r>
          </w:p>
        </w:tc>
        <w:tc>
          <w:tcPr>
            <w:tcW w:w="730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962" w:type="pct"/>
          </w:tcPr>
          <w:p w:rsidR="00EA325D" w:rsidRPr="00617DB4" w:rsidRDefault="00EA325D" w:rsidP="00EA325D">
            <w:pPr>
              <w:tabs>
                <w:tab w:val="left" w:pos="5985"/>
              </w:tabs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Победа греков над персами в Марафонской битве</w:t>
            </w:r>
          </w:p>
        </w:tc>
      </w:tr>
      <w:tr w:rsidR="00EA325D" w:rsidRPr="00617DB4" w:rsidTr="00F14E20">
        <w:trPr>
          <w:trHeight w:val="188"/>
        </w:trPr>
        <w:tc>
          <w:tcPr>
            <w:tcW w:w="308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40</w:t>
            </w:r>
          </w:p>
        </w:tc>
        <w:tc>
          <w:tcPr>
            <w:tcW w:w="730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962" w:type="pct"/>
          </w:tcPr>
          <w:p w:rsidR="00EA325D" w:rsidRPr="00617DB4" w:rsidRDefault="00EA325D" w:rsidP="00EA325D">
            <w:pPr>
              <w:tabs>
                <w:tab w:val="left" w:pos="5985"/>
              </w:tabs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Нашествие персидских войск на Элладу</w:t>
            </w:r>
          </w:p>
        </w:tc>
      </w:tr>
      <w:tr w:rsidR="00EA325D" w:rsidRPr="00617DB4" w:rsidTr="00F14E20">
        <w:trPr>
          <w:trHeight w:val="188"/>
        </w:trPr>
        <w:tc>
          <w:tcPr>
            <w:tcW w:w="308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730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962" w:type="pct"/>
          </w:tcPr>
          <w:p w:rsidR="00EA325D" w:rsidRPr="00617DB4" w:rsidRDefault="00EA325D" w:rsidP="00EA325D">
            <w:pPr>
              <w:tabs>
                <w:tab w:val="left" w:pos="5985"/>
              </w:tabs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 xml:space="preserve">Тема 3. Возвышение Афин в </w:t>
            </w:r>
            <w:r w:rsidRPr="00617DB4">
              <w:rPr>
                <w:rFonts w:ascii="Arial" w:hAnsi="Arial" w:cs="Arial"/>
                <w:lang w:val="en-US"/>
              </w:rPr>
              <w:t>V</w:t>
            </w:r>
            <w:r w:rsidRPr="00617DB4">
              <w:rPr>
                <w:rFonts w:ascii="Arial" w:hAnsi="Arial" w:cs="Arial"/>
              </w:rPr>
              <w:t xml:space="preserve"> в. до н.э. и расцвет демократии (5 ч)</w:t>
            </w:r>
          </w:p>
        </w:tc>
      </w:tr>
      <w:tr w:rsidR="00EA325D" w:rsidRPr="00617DB4" w:rsidTr="00F14E20">
        <w:trPr>
          <w:trHeight w:val="188"/>
        </w:trPr>
        <w:tc>
          <w:tcPr>
            <w:tcW w:w="308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41</w:t>
            </w:r>
          </w:p>
        </w:tc>
        <w:tc>
          <w:tcPr>
            <w:tcW w:w="730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962" w:type="pct"/>
          </w:tcPr>
          <w:p w:rsidR="00EA325D" w:rsidRPr="00617DB4" w:rsidRDefault="00EA325D" w:rsidP="00EA325D">
            <w:pPr>
              <w:tabs>
                <w:tab w:val="left" w:pos="5985"/>
              </w:tabs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В гаванях афинского порта Пирей</w:t>
            </w:r>
          </w:p>
        </w:tc>
      </w:tr>
      <w:tr w:rsidR="00EA325D" w:rsidRPr="00617DB4" w:rsidTr="00F14E20">
        <w:trPr>
          <w:trHeight w:val="188"/>
        </w:trPr>
        <w:tc>
          <w:tcPr>
            <w:tcW w:w="308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42</w:t>
            </w:r>
          </w:p>
        </w:tc>
        <w:tc>
          <w:tcPr>
            <w:tcW w:w="730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962" w:type="pct"/>
          </w:tcPr>
          <w:p w:rsidR="00EA325D" w:rsidRPr="00617DB4" w:rsidRDefault="00EA325D" w:rsidP="00EA325D">
            <w:pPr>
              <w:tabs>
                <w:tab w:val="left" w:pos="5985"/>
              </w:tabs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В городе богини Афины</w:t>
            </w:r>
          </w:p>
        </w:tc>
      </w:tr>
      <w:tr w:rsidR="00EA325D" w:rsidRPr="00617DB4" w:rsidTr="00F14E20">
        <w:trPr>
          <w:trHeight w:val="188"/>
        </w:trPr>
        <w:tc>
          <w:tcPr>
            <w:tcW w:w="308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43</w:t>
            </w:r>
          </w:p>
        </w:tc>
        <w:tc>
          <w:tcPr>
            <w:tcW w:w="730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962" w:type="pct"/>
          </w:tcPr>
          <w:p w:rsidR="00EA325D" w:rsidRPr="00617DB4" w:rsidRDefault="00EA325D" w:rsidP="00EA325D">
            <w:pPr>
              <w:tabs>
                <w:tab w:val="left" w:pos="5985"/>
              </w:tabs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 xml:space="preserve">В афинских школах и </w:t>
            </w:r>
            <w:proofErr w:type="spellStart"/>
            <w:r w:rsidRPr="00617DB4">
              <w:rPr>
                <w:rFonts w:ascii="Arial" w:hAnsi="Arial" w:cs="Arial"/>
              </w:rPr>
              <w:t>гимнасиях</w:t>
            </w:r>
            <w:proofErr w:type="spellEnd"/>
            <w:r w:rsidRPr="00617DB4">
              <w:rPr>
                <w:rFonts w:ascii="Arial" w:hAnsi="Arial" w:cs="Arial"/>
              </w:rPr>
              <w:t>. В афинском театре.</w:t>
            </w:r>
          </w:p>
        </w:tc>
      </w:tr>
      <w:tr w:rsidR="00EA325D" w:rsidRPr="00617DB4" w:rsidTr="00F14E20">
        <w:trPr>
          <w:trHeight w:val="188"/>
        </w:trPr>
        <w:tc>
          <w:tcPr>
            <w:tcW w:w="308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44</w:t>
            </w:r>
          </w:p>
        </w:tc>
        <w:tc>
          <w:tcPr>
            <w:tcW w:w="730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962" w:type="pct"/>
          </w:tcPr>
          <w:p w:rsidR="00EA325D" w:rsidRPr="00617DB4" w:rsidRDefault="00EA325D" w:rsidP="00EA325D">
            <w:pPr>
              <w:tabs>
                <w:tab w:val="left" w:pos="5985"/>
              </w:tabs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Афинская демократия при Перикле</w:t>
            </w:r>
          </w:p>
        </w:tc>
      </w:tr>
      <w:tr w:rsidR="00EA325D" w:rsidRPr="00617DB4" w:rsidTr="00F14E20">
        <w:trPr>
          <w:trHeight w:val="188"/>
        </w:trPr>
        <w:tc>
          <w:tcPr>
            <w:tcW w:w="308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730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962" w:type="pct"/>
          </w:tcPr>
          <w:p w:rsidR="00EA325D" w:rsidRPr="00617DB4" w:rsidRDefault="00EA325D" w:rsidP="00EA325D">
            <w:pPr>
              <w:tabs>
                <w:tab w:val="left" w:pos="5985"/>
              </w:tabs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 xml:space="preserve">Тема 4. Македонские завоевания в </w:t>
            </w:r>
            <w:r w:rsidRPr="00617DB4">
              <w:rPr>
                <w:rFonts w:ascii="Arial" w:hAnsi="Arial" w:cs="Arial"/>
                <w:lang w:val="en-US"/>
              </w:rPr>
              <w:t>IV</w:t>
            </w:r>
            <w:r w:rsidR="00F14E20" w:rsidRPr="00617DB4">
              <w:rPr>
                <w:rFonts w:ascii="Arial" w:hAnsi="Arial" w:cs="Arial"/>
              </w:rPr>
              <w:t xml:space="preserve"> в. до н.э. (4</w:t>
            </w:r>
            <w:r w:rsidRPr="00617DB4">
              <w:rPr>
                <w:rFonts w:ascii="Arial" w:hAnsi="Arial" w:cs="Arial"/>
              </w:rPr>
              <w:t xml:space="preserve"> ч)</w:t>
            </w:r>
          </w:p>
        </w:tc>
      </w:tr>
      <w:tr w:rsidR="00EA325D" w:rsidRPr="00617DB4" w:rsidTr="00F14E20">
        <w:trPr>
          <w:trHeight w:val="188"/>
        </w:trPr>
        <w:tc>
          <w:tcPr>
            <w:tcW w:w="308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45</w:t>
            </w:r>
          </w:p>
        </w:tc>
        <w:tc>
          <w:tcPr>
            <w:tcW w:w="730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962" w:type="pct"/>
          </w:tcPr>
          <w:p w:rsidR="00EA325D" w:rsidRPr="00617DB4" w:rsidRDefault="00EA325D" w:rsidP="00EA325D">
            <w:pPr>
              <w:tabs>
                <w:tab w:val="left" w:pos="5985"/>
              </w:tabs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Города Эллады подчиняются Македонии</w:t>
            </w:r>
          </w:p>
        </w:tc>
      </w:tr>
      <w:tr w:rsidR="00EA325D" w:rsidRPr="00617DB4" w:rsidTr="00F14E20">
        <w:trPr>
          <w:trHeight w:val="188"/>
        </w:trPr>
        <w:tc>
          <w:tcPr>
            <w:tcW w:w="308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46</w:t>
            </w:r>
          </w:p>
        </w:tc>
        <w:tc>
          <w:tcPr>
            <w:tcW w:w="730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962" w:type="pct"/>
          </w:tcPr>
          <w:p w:rsidR="00EA325D" w:rsidRPr="00617DB4" w:rsidRDefault="00EA325D" w:rsidP="00EA325D">
            <w:pPr>
              <w:tabs>
                <w:tab w:val="left" w:pos="5985"/>
              </w:tabs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Поход Александра Македонского на Восток</w:t>
            </w:r>
          </w:p>
        </w:tc>
      </w:tr>
      <w:tr w:rsidR="00EA325D" w:rsidRPr="00617DB4" w:rsidTr="00F14E20">
        <w:trPr>
          <w:trHeight w:val="188"/>
        </w:trPr>
        <w:tc>
          <w:tcPr>
            <w:tcW w:w="308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47</w:t>
            </w:r>
          </w:p>
        </w:tc>
        <w:tc>
          <w:tcPr>
            <w:tcW w:w="730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962" w:type="pct"/>
          </w:tcPr>
          <w:p w:rsidR="00EA325D" w:rsidRPr="00617DB4" w:rsidRDefault="00EA325D" w:rsidP="00EA325D">
            <w:pPr>
              <w:tabs>
                <w:tab w:val="left" w:pos="5985"/>
              </w:tabs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В древней Александрии Египетской</w:t>
            </w:r>
          </w:p>
        </w:tc>
      </w:tr>
      <w:tr w:rsidR="00F14E20" w:rsidRPr="00617DB4" w:rsidTr="00F14E20">
        <w:trPr>
          <w:trHeight w:val="654"/>
        </w:trPr>
        <w:tc>
          <w:tcPr>
            <w:tcW w:w="308" w:type="pct"/>
          </w:tcPr>
          <w:p w:rsidR="00F14E20" w:rsidRPr="00617DB4" w:rsidRDefault="00F14E20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lastRenderedPageBreak/>
              <w:t>48</w:t>
            </w:r>
          </w:p>
        </w:tc>
        <w:tc>
          <w:tcPr>
            <w:tcW w:w="730" w:type="pct"/>
          </w:tcPr>
          <w:p w:rsidR="00F14E20" w:rsidRPr="00617DB4" w:rsidRDefault="00F14E20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962" w:type="pct"/>
          </w:tcPr>
          <w:p w:rsidR="00F14E20" w:rsidRPr="00617DB4" w:rsidRDefault="00F14E20" w:rsidP="00EA325D">
            <w:pPr>
              <w:tabs>
                <w:tab w:val="left" w:pos="5985"/>
              </w:tabs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Обобщающее повторение по разделу: «Древняя Греция». Контрольная работа.</w:t>
            </w:r>
          </w:p>
        </w:tc>
      </w:tr>
      <w:tr w:rsidR="00EA325D" w:rsidRPr="00617DB4" w:rsidTr="00F14E20">
        <w:trPr>
          <w:trHeight w:val="188"/>
        </w:trPr>
        <w:tc>
          <w:tcPr>
            <w:tcW w:w="308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730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962" w:type="pct"/>
          </w:tcPr>
          <w:p w:rsidR="00EA325D" w:rsidRPr="00617DB4" w:rsidRDefault="00EA325D" w:rsidP="00EA325D">
            <w:pPr>
              <w:tabs>
                <w:tab w:val="left" w:pos="5985"/>
              </w:tabs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  <w:i/>
              </w:rPr>
              <w:t xml:space="preserve">Раздел </w:t>
            </w:r>
            <w:r w:rsidRPr="00617DB4">
              <w:rPr>
                <w:rFonts w:ascii="Arial" w:hAnsi="Arial" w:cs="Arial"/>
                <w:i/>
                <w:lang w:val="en-US"/>
              </w:rPr>
              <w:t>IV</w:t>
            </w:r>
            <w:r w:rsidRPr="00617DB4">
              <w:rPr>
                <w:rFonts w:ascii="Arial" w:hAnsi="Arial" w:cs="Arial"/>
                <w:i/>
              </w:rPr>
              <w:t>. Древний Рим (17 ч)</w:t>
            </w:r>
          </w:p>
        </w:tc>
      </w:tr>
      <w:tr w:rsidR="00EA325D" w:rsidRPr="00617DB4" w:rsidTr="00F14E20">
        <w:trPr>
          <w:trHeight w:val="188"/>
        </w:trPr>
        <w:tc>
          <w:tcPr>
            <w:tcW w:w="308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730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3962" w:type="pct"/>
          </w:tcPr>
          <w:p w:rsidR="00EA325D" w:rsidRPr="00617DB4" w:rsidRDefault="00EA325D" w:rsidP="00EA325D">
            <w:pPr>
              <w:tabs>
                <w:tab w:val="left" w:pos="5985"/>
              </w:tabs>
              <w:rPr>
                <w:rFonts w:ascii="Arial" w:hAnsi="Arial" w:cs="Arial"/>
                <w:i/>
              </w:rPr>
            </w:pPr>
            <w:r w:rsidRPr="00617DB4">
              <w:rPr>
                <w:rFonts w:ascii="Arial" w:hAnsi="Arial" w:cs="Arial"/>
              </w:rPr>
              <w:t>Тема 1. Рим: от его возникновения до установления господства над Италией (3 ч)</w:t>
            </w:r>
          </w:p>
        </w:tc>
      </w:tr>
      <w:tr w:rsidR="00EA325D" w:rsidRPr="00617DB4" w:rsidTr="00F14E20">
        <w:trPr>
          <w:trHeight w:val="188"/>
        </w:trPr>
        <w:tc>
          <w:tcPr>
            <w:tcW w:w="308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49</w:t>
            </w:r>
          </w:p>
        </w:tc>
        <w:tc>
          <w:tcPr>
            <w:tcW w:w="730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962" w:type="pct"/>
          </w:tcPr>
          <w:p w:rsidR="00EA325D" w:rsidRPr="00617DB4" w:rsidRDefault="00EA325D" w:rsidP="00EA325D">
            <w:pPr>
              <w:tabs>
                <w:tab w:val="left" w:pos="5985"/>
              </w:tabs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Древнейший Рим</w:t>
            </w:r>
          </w:p>
        </w:tc>
      </w:tr>
      <w:tr w:rsidR="00EA325D" w:rsidRPr="00617DB4" w:rsidTr="00F14E20">
        <w:trPr>
          <w:trHeight w:val="188"/>
        </w:trPr>
        <w:tc>
          <w:tcPr>
            <w:tcW w:w="308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50</w:t>
            </w:r>
          </w:p>
        </w:tc>
        <w:tc>
          <w:tcPr>
            <w:tcW w:w="730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962" w:type="pct"/>
          </w:tcPr>
          <w:p w:rsidR="00EA325D" w:rsidRPr="00617DB4" w:rsidRDefault="00EA325D" w:rsidP="00EA325D">
            <w:pPr>
              <w:tabs>
                <w:tab w:val="left" w:pos="5985"/>
              </w:tabs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Завоевание Римом Италии</w:t>
            </w:r>
          </w:p>
        </w:tc>
      </w:tr>
      <w:tr w:rsidR="00EA325D" w:rsidRPr="00617DB4" w:rsidTr="00F14E20">
        <w:trPr>
          <w:trHeight w:val="188"/>
        </w:trPr>
        <w:tc>
          <w:tcPr>
            <w:tcW w:w="308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51</w:t>
            </w:r>
          </w:p>
        </w:tc>
        <w:tc>
          <w:tcPr>
            <w:tcW w:w="730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962" w:type="pct"/>
          </w:tcPr>
          <w:p w:rsidR="00EA325D" w:rsidRPr="00617DB4" w:rsidRDefault="00EA325D" w:rsidP="00EA325D">
            <w:pPr>
              <w:tabs>
                <w:tab w:val="left" w:pos="5985"/>
              </w:tabs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Устройство Римской республики</w:t>
            </w:r>
          </w:p>
        </w:tc>
      </w:tr>
      <w:tr w:rsidR="00EA325D" w:rsidRPr="00617DB4" w:rsidTr="00F14E20">
        <w:trPr>
          <w:trHeight w:val="411"/>
        </w:trPr>
        <w:tc>
          <w:tcPr>
            <w:tcW w:w="308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730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962" w:type="pct"/>
          </w:tcPr>
          <w:p w:rsidR="00EA325D" w:rsidRPr="00617DB4" w:rsidRDefault="00EA325D" w:rsidP="00EA325D">
            <w:pPr>
              <w:tabs>
                <w:tab w:val="left" w:pos="5985"/>
              </w:tabs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Тема 2. Рим – сильнейшая держава Средиземноморья (3 ч)</w:t>
            </w:r>
          </w:p>
        </w:tc>
      </w:tr>
      <w:tr w:rsidR="00EA325D" w:rsidRPr="00617DB4" w:rsidTr="00F14E20">
        <w:trPr>
          <w:trHeight w:val="261"/>
        </w:trPr>
        <w:tc>
          <w:tcPr>
            <w:tcW w:w="308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52</w:t>
            </w:r>
          </w:p>
        </w:tc>
        <w:tc>
          <w:tcPr>
            <w:tcW w:w="730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962" w:type="pct"/>
          </w:tcPr>
          <w:p w:rsidR="00EA325D" w:rsidRPr="00617DB4" w:rsidRDefault="00EA325D" w:rsidP="00EA325D">
            <w:pPr>
              <w:tabs>
                <w:tab w:val="left" w:pos="5985"/>
              </w:tabs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Вторая война Рима с Карфагеном (218 – 201 гг. до н.э.)</w:t>
            </w:r>
          </w:p>
        </w:tc>
      </w:tr>
      <w:tr w:rsidR="00EA325D" w:rsidRPr="00617DB4" w:rsidTr="00F14E20">
        <w:trPr>
          <w:trHeight w:val="250"/>
        </w:trPr>
        <w:tc>
          <w:tcPr>
            <w:tcW w:w="308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53</w:t>
            </w:r>
          </w:p>
        </w:tc>
        <w:tc>
          <w:tcPr>
            <w:tcW w:w="730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962" w:type="pct"/>
          </w:tcPr>
          <w:p w:rsidR="00EA325D" w:rsidRPr="00617DB4" w:rsidRDefault="00EA325D" w:rsidP="00EA325D">
            <w:pPr>
              <w:tabs>
                <w:tab w:val="left" w:pos="5985"/>
              </w:tabs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Установление господства Рима во всем Средиземноморье</w:t>
            </w:r>
          </w:p>
        </w:tc>
      </w:tr>
      <w:tr w:rsidR="00EA325D" w:rsidRPr="00617DB4" w:rsidTr="00F14E20">
        <w:trPr>
          <w:trHeight w:val="255"/>
        </w:trPr>
        <w:tc>
          <w:tcPr>
            <w:tcW w:w="308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54</w:t>
            </w:r>
          </w:p>
        </w:tc>
        <w:tc>
          <w:tcPr>
            <w:tcW w:w="730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962" w:type="pct"/>
          </w:tcPr>
          <w:p w:rsidR="00EA325D" w:rsidRPr="00617DB4" w:rsidRDefault="00EA325D" w:rsidP="00EA325D">
            <w:pPr>
              <w:tabs>
                <w:tab w:val="left" w:pos="5985"/>
              </w:tabs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Рабство в Древнем Риме</w:t>
            </w:r>
          </w:p>
        </w:tc>
      </w:tr>
      <w:tr w:rsidR="00EA325D" w:rsidRPr="00617DB4" w:rsidTr="00F14E20">
        <w:trPr>
          <w:trHeight w:val="411"/>
        </w:trPr>
        <w:tc>
          <w:tcPr>
            <w:tcW w:w="308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730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962" w:type="pct"/>
          </w:tcPr>
          <w:p w:rsidR="00EA325D" w:rsidRPr="00617DB4" w:rsidRDefault="00EA325D" w:rsidP="00EA325D">
            <w:pPr>
              <w:tabs>
                <w:tab w:val="left" w:pos="5985"/>
              </w:tabs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Тема 3. Гражданские войны в Риме (4 ч)</w:t>
            </w:r>
          </w:p>
        </w:tc>
      </w:tr>
      <w:tr w:rsidR="00EA325D" w:rsidRPr="00617DB4" w:rsidTr="00F14E20">
        <w:trPr>
          <w:trHeight w:val="411"/>
        </w:trPr>
        <w:tc>
          <w:tcPr>
            <w:tcW w:w="308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55</w:t>
            </w:r>
          </w:p>
        </w:tc>
        <w:tc>
          <w:tcPr>
            <w:tcW w:w="730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962" w:type="pct"/>
          </w:tcPr>
          <w:p w:rsidR="00EA325D" w:rsidRPr="00617DB4" w:rsidRDefault="00EA325D" w:rsidP="00EA325D">
            <w:pPr>
              <w:tabs>
                <w:tab w:val="left" w:pos="5985"/>
              </w:tabs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 xml:space="preserve">Земельный закон братьев </w:t>
            </w:r>
            <w:proofErr w:type="spellStart"/>
            <w:r w:rsidRPr="00617DB4">
              <w:rPr>
                <w:rFonts w:ascii="Arial" w:hAnsi="Arial" w:cs="Arial"/>
              </w:rPr>
              <w:t>Гракхов</w:t>
            </w:r>
            <w:proofErr w:type="spellEnd"/>
          </w:p>
        </w:tc>
      </w:tr>
      <w:tr w:rsidR="00EA325D" w:rsidRPr="00617DB4" w:rsidTr="00F14E20">
        <w:trPr>
          <w:trHeight w:val="430"/>
        </w:trPr>
        <w:tc>
          <w:tcPr>
            <w:tcW w:w="308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56</w:t>
            </w:r>
          </w:p>
        </w:tc>
        <w:tc>
          <w:tcPr>
            <w:tcW w:w="730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962" w:type="pct"/>
          </w:tcPr>
          <w:p w:rsidR="00EA325D" w:rsidRPr="00617DB4" w:rsidRDefault="00EA325D" w:rsidP="00EA325D">
            <w:pPr>
              <w:tabs>
                <w:tab w:val="left" w:pos="5985"/>
              </w:tabs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Восстание Спартака</w:t>
            </w:r>
          </w:p>
        </w:tc>
      </w:tr>
      <w:tr w:rsidR="00EA325D" w:rsidRPr="00617DB4" w:rsidTr="00F14E20">
        <w:trPr>
          <w:trHeight w:val="430"/>
        </w:trPr>
        <w:tc>
          <w:tcPr>
            <w:tcW w:w="308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57</w:t>
            </w:r>
          </w:p>
        </w:tc>
        <w:tc>
          <w:tcPr>
            <w:tcW w:w="730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962" w:type="pct"/>
          </w:tcPr>
          <w:p w:rsidR="00EA325D" w:rsidRPr="00617DB4" w:rsidRDefault="00EA325D" w:rsidP="00EA325D">
            <w:pPr>
              <w:tabs>
                <w:tab w:val="left" w:pos="5985"/>
              </w:tabs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Единовластие Цезаря в Риме</w:t>
            </w:r>
          </w:p>
        </w:tc>
      </w:tr>
      <w:tr w:rsidR="00EA325D" w:rsidRPr="00617DB4" w:rsidTr="00F14E20">
        <w:trPr>
          <w:trHeight w:val="430"/>
        </w:trPr>
        <w:tc>
          <w:tcPr>
            <w:tcW w:w="308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58</w:t>
            </w:r>
          </w:p>
        </w:tc>
        <w:tc>
          <w:tcPr>
            <w:tcW w:w="730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962" w:type="pct"/>
          </w:tcPr>
          <w:p w:rsidR="00EA325D" w:rsidRPr="00617DB4" w:rsidRDefault="00EA325D" w:rsidP="00EA325D">
            <w:pPr>
              <w:tabs>
                <w:tab w:val="left" w:pos="5985"/>
              </w:tabs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Установление империи в Риме</w:t>
            </w:r>
          </w:p>
        </w:tc>
      </w:tr>
      <w:tr w:rsidR="00EA325D" w:rsidRPr="00617DB4" w:rsidTr="00F14E20">
        <w:trPr>
          <w:trHeight w:val="430"/>
        </w:trPr>
        <w:tc>
          <w:tcPr>
            <w:tcW w:w="308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730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962" w:type="pct"/>
          </w:tcPr>
          <w:p w:rsidR="00EA325D" w:rsidRPr="00617DB4" w:rsidRDefault="00EA325D" w:rsidP="00EA325D">
            <w:pPr>
              <w:tabs>
                <w:tab w:val="left" w:pos="5985"/>
              </w:tabs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Тема 4. Римская империя в первые века нашей эры. (5 ч)</w:t>
            </w:r>
          </w:p>
        </w:tc>
      </w:tr>
      <w:tr w:rsidR="00EA325D" w:rsidRPr="00617DB4" w:rsidTr="00F14E20">
        <w:trPr>
          <w:trHeight w:val="353"/>
        </w:trPr>
        <w:tc>
          <w:tcPr>
            <w:tcW w:w="308" w:type="pct"/>
          </w:tcPr>
          <w:p w:rsidR="00EA325D" w:rsidRPr="00617DB4" w:rsidRDefault="00EA325D" w:rsidP="00EA325D">
            <w:pPr>
              <w:tabs>
                <w:tab w:val="left" w:pos="5985"/>
              </w:tabs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59</w:t>
            </w:r>
          </w:p>
        </w:tc>
        <w:tc>
          <w:tcPr>
            <w:tcW w:w="730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962" w:type="pct"/>
          </w:tcPr>
          <w:p w:rsidR="00EA325D" w:rsidRPr="00617DB4" w:rsidRDefault="00EA325D" w:rsidP="00EA325D">
            <w:pPr>
              <w:tabs>
                <w:tab w:val="left" w:pos="5985"/>
              </w:tabs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Соседи Римской империи</w:t>
            </w:r>
          </w:p>
        </w:tc>
      </w:tr>
      <w:tr w:rsidR="00EA325D" w:rsidRPr="00617DB4" w:rsidTr="00F14E20">
        <w:trPr>
          <w:trHeight w:val="411"/>
        </w:trPr>
        <w:tc>
          <w:tcPr>
            <w:tcW w:w="308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60</w:t>
            </w:r>
          </w:p>
        </w:tc>
        <w:tc>
          <w:tcPr>
            <w:tcW w:w="730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962" w:type="pct"/>
          </w:tcPr>
          <w:p w:rsidR="00EA325D" w:rsidRPr="00617DB4" w:rsidRDefault="00EA325D" w:rsidP="00EA325D">
            <w:pPr>
              <w:tabs>
                <w:tab w:val="left" w:pos="5985"/>
              </w:tabs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В Риме при императоре Нейроне</w:t>
            </w:r>
          </w:p>
        </w:tc>
      </w:tr>
      <w:tr w:rsidR="00EA325D" w:rsidRPr="00617DB4" w:rsidTr="00F14E20">
        <w:trPr>
          <w:trHeight w:val="411"/>
        </w:trPr>
        <w:tc>
          <w:tcPr>
            <w:tcW w:w="308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61</w:t>
            </w:r>
          </w:p>
        </w:tc>
        <w:tc>
          <w:tcPr>
            <w:tcW w:w="730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962" w:type="pct"/>
          </w:tcPr>
          <w:p w:rsidR="00EA325D" w:rsidRPr="00617DB4" w:rsidRDefault="00EA325D" w:rsidP="00EA325D">
            <w:pPr>
              <w:tabs>
                <w:tab w:val="left" w:pos="5985"/>
              </w:tabs>
              <w:ind w:left="322"/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Первые христиане и их учение</w:t>
            </w:r>
          </w:p>
        </w:tc>
      </w:tr>
      <w:tr w:rsidR="00EA325D" w:rsidRPr="00617DB4" w:rsidTr="00F14E20">
        <w:trPr>
          <w:trHeight w:val="411"/>
        </w:trPr>
        <w:tc>
          <w:tcPr>
            <w:tcW w:w="308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62</w:t>
            </w:r>
          </w:p>
        </w:tc>
        <w:tc>
          <w:tcPr>
            <w:tcW w:w="730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962" w:type="pct"/>
          </w:tcPr>
          <w:p w:rsidR="00EA325D" w:rsidRPr="00617DB4" w:rsidRDefault="00EA325D" w:rsidP="00EA325D">
            <w:pPr>
              <w:tabs>
                <w:tab w:val="left" w:pos="5985"/>
              </w:tabs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Расцвет империи во 2 –м веке</w:t>
            </w:r>
          </w:p>
        </w:tc>
      </w:tr>
      <w:tr w:rsidR="00EA325D" w:rsidRPr="00617DB4" w:rsidTr="00F14E20">
        <w:trPr>
          <w:trHeight w:val="411"/>
        </w:trPr>
        <w:tc>
          <w:tcPr>
            <w:tcW w:w="308" w:type="pct"/>
          </w:tcPr>
          <w:p w:rsidR="00EA325D" w:rsidRPr="00617DB4" w:rsidRDefault="00EA325D" w:rsidP="00EA325D">
            <w:pPr>
              <w:tabs>
                <w:tab w:val="left" w:pos="5985"/>
              </w:tabs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63</w:t>
            </w:r>
          </w:p>
        </w:tc>
        <w:tc>
          <w:tcPr>
            <w:tcW w:w="730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962" w:type="pct"/>
          </w:tcPr>
          <w:p w:rsidR="00EA325D" w:rsidRPr="00617DB4" w:rsidRDefault="00EA325D" w:rsidP="00EA325D">
            <w:pPr>
              <w:tabs>
                <w:tab w:val="left" w:pos="5985"/>
              </w:tabs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Вечный город е его жители</w:t>
            </w:r>
          </w:p>
        </w:tc>
      </w:tr>
      <w:tr w:rsidR="00EA325D" w:rsidRPr="00617DB4" w:rsidTr="00F14E20">
        <w:trPr>
          <w:trHeight w:val="411"/>
        </w:trPr>
        <w:tc>
          <w:tcPr>
            <w:tcW w:w="308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730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962" w:type="pct"/>
          </w:tcPr>
          <w:p w:rsidR="00EA325D" w:rsidRPr="00617DB4" w:rsidRDefault="00EA325D" w:rsidP="00EA325D">
            <w:pPr>
              <w:tabs>
                <w:tab w:val="left" w:pos="5985"/>
              </w:tabs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Тема 5. Падение Западной Римской империи (2 ч)</w:t>
            </w:r>
          </w:p>
        </w:tc>
      </w:tr>
      <w:tr w:rsidR="00EA325D" w:rsidRPr="00617DB4" w:rsidTr="00F14E20">
        <w:trPr>
          <w:trHeight w:val="284"/>
        </w:trPr>
        <w:tc>
          <w:tcPr>
            <w:tcW w:w="308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64</w:t>
            </w:r>
          </w:p>
        </w:tc>
        <w:tc>
          <w:tcPr>
            <w:tcW w:w="730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962" w:type="pct"/>
          </w:tcPr>
          <w:p w:rsidR="00EA325D" w:rsidRPr="00617DB4" w:rsidRDefault="00EA325D" w:rsidP="00EA325D">
            <w:pPr>
              <w:tabs>
                <w:tab w:val="left" w:pos="5985"/>
              </w:tabs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Римская империя при Константине</w:t>
            </w:r>
          </w:p>
        </w:tc>
      </w:tr>
      <w:tr w:rsidR="00EA325D" w:rsidRPr="00617DB4" w:rsidTr="00F14E20">
        <w:trPr>
          <w:trHeight w:val="411"/>
        </w:trPr>
        <w:tc>
          <w:tcPr>
            <w:tcW w:w="308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65</w:t>
            </w:r>
          </w:p>
        </w:tc>
        <w:tc>
          <w:tcPr>
            <w:tcW w:w="730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962" w:type="pct"/>
          </w:tcPr>
          <w:p w:rsidR="00EA325D" w:rsidRPr="00617DB4" w:rsidRDefault="00EA325D" w:rsidP="00EA325D">
            <w:pPr>
              <w:tabs>
                <w:tab w:val="left" w:pos="5985"/>
              </w:tabs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Взятие Рима варварами</w:t>
            </w:r>
          </w:p>
        </w:tc>
      </w:tr>
      <w:tr w:rsidR="00064A55" w:rsidRPr="00617DB4" w:rsidTr="00064A55">
        <w:trPr>
          <w:trHeight w:val="397"/>
        </w:trPr>
        <w:tc>
          <w:tcPr>
            <w:tcW w:w="308" w:type="pct"/>
          </w:tcPr>
          <w:p w:rsidR="00064A55" w:rsidRPr="00617DB4" w:rsidRDefault="00064A55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66</w:t>
            </w:r>
          </w:p>
        </w:tc>
        <w:tc>
          <w:tcPr>
            <w:tcW w:w="730" w:type="pct"/>
          </w:tcPr>
          <w:p w:rsidR="00064A55" w:rsidRPr="00617DB4" w:rsidRDefault="00064A55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962" w:type="pct"/>
          </w:tcPr>
          <w:p w:rsidR="00064A55" w:rsidRPr="00617DB4" w:rsidRDefault="00064A55" w:rsidP="00EA325D">
            <w:pPr>
              <w:tabs>
                <w:tab w:val="left" w:pos="5985"/>
              </w:tabs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Обобщающее повторение по разделу: «Древний Рим». Контрольная работа</w:t>
            </w:r>
          </w:p>
        </w:tc>
      </w:tr>
      <w:tr w:rsidR="00EA325D" w:rsidRPr="00617DB4" w:rsidTr="00F14E20">
        <w:trPr>
          <w:trHeight w:val="292"/>
        </w:trPr>
        <w:tc>
          <w:tcPr>
            <w:tcW w:w="308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67</w:t>
            </w:r>
          </w:p>
        </w:tc>
        <w:tc>
          <w:tcPr>
            <w:tcW w:w="730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962" w:type="pct"/>
          </w:tcPr>
          <w:p w:rsidR="00EA325D" w:rsidRPr="00617DB4" w:rsidRDefault="00EA325D" w:rsidP="00EA325D">
            <w:pPr>
              <w:tabs>
                <w:tab w:val="left" w:pos="5985"/>
              </w:tabs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 xml:space="preserve">Итоговое повторение по всему курсу   </w:t>
            </w:r>
          </w:p>
        </w:tc>
      </w:tr>
      <w:tr w:rsidR="00EA325D" w:rsidRPr="00617DB4" w:rsidTr="00F14E20">
        <w:trPr>
          <w:trHeight w:val="268"/>
        </w:trPr>
        <w:tc>
          <w:tcPr>
            <w:tcW w:w="308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68</w:t>
            </w:r>
          </w:p>
        </w:tc>
        <w:tc>
          <w:tcPr>
            <w:tcW w:w="730" w:type="pct"/>
          </w:tcPr>
          <w:p w:rsidR="00EA325D" w:rsidRPr="00617DB4" w:rsidRDefault="00EA325D" w:rsidP="00EA325D">
            <w:pPr>
              <w:tabs>
                <w:tab w:val="left" w:pos="5985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3962" w:type="pct"/>
          </w:tcPr>
          <w:p w:rsidR="00EA325D" w:rsidRPr="00617DB4" w:rsidRDefault="00EA325D" w:rsidP="00EA325D">
            <w:pPr>
              <w:tabs>
                <w:tab w:val="left" w:pos="5985"/>
              </w:tabs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Итоговая контрольная работа</w:t>
            </w:r>
          </w:p>
        </w:tc>
      </w:tr>
    </w:tbl>
    <w:p w:rsidR="00EA325D" w:rsidRPr="00617DB4" w:rsidRDefault="00EA325D" w:rsidP="00EA325D">
      <w:pPr>
        <w:tabs>
          <w:tab w:val="left" w:pos="5985"/>
        </w:tabs>
        <w:rPr>
          <w:rFonts w:ascii="Arial" w:hAnsi="Arial" w:cs="Arial"/>
          <w:bCs/>
        </w:rPr>
      </w:pPr>
    </w:p>
    <w:p w:rsidR="0030669A" w:rsidRPr="00617DB4" w:rsidRDefault="0030669A" w:rsidP="0030669A">
      <w:pPr>
        <w:keepNext/>
        <w:keepLines/>
        <w:spacing w:before="289" w:after="494" w:line="230" w:lineRule="exact"/>
        <w:ind w:right="40"/>
        <w:jc w:val="center"/>
        <w:rPr>
          <w:rStyle w:val="10"/>
          <w:rFonts w:ascii="Arial" w:eastAsia="Courier New" w:hAnsi="Arial" w:cs="Arial"/>
          <w:sz w:val="24"/>
          <w:szCs w:val="24"/>
        </w:rPr>
      </w:pPr>
      <w:r w:rsidRPr="00617DB4">
        <w:rPr>
          <w:rStyle w:val="10"/>
          <w:rFonts w:ascii="Arial" w:eastAsia="Courier New" w:hAnsi="Arial" w:cs="Arial"/>
          <w:sz w:val="24"/>
          <w:szCs w:val="24"/>
        </w:rPr>
        <w:lastRenderedPageBreak/>
        <w:t>7 класс (28 час)</w:t>
      </w:r>
    </w:p>
    <w:p w:rsidR="00EA325D" w:rsidRPr="00617DB4" w:rsidRDefault="00EA325D" w:rsidP="00CF0B3E">
      <w:pPr>
        <w:pStyle w:val="3"/>
        <w:shd w:val="clear" w:color="auto" w:fill="auto"/>
        <w:spacing w:after="254" w:line="230" w:lineRule="exact"/>
        <w:ind w:right="240" w:firstLine="0"/>
        <w:jc w:val="center"/>
        <w:rPr>
          <w:rStyle w:val="21"/>
          <w:rFonts w:ascii="Arial" w:hAnsi="Arial" w:cs="Arial"/>
          <w:sz w:val="24"/>
          <w:szCs w:val="24"/>
        </w:rPr>
      </w:pPr>
    </w:p>
    <w:tbl>
      <w:tblPr>
        <w:tblpPr w:leftFromText="180" w:rightFromText="180" w:vertAnchor="text" w:horzAnchor="margin" w:tblpX="421" w:tblpY="1120"/>
        <w:tblOverlap w:val="never"/>
        <w:tblW w:w="1204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49"/>
        <w:gridCol w:w="2431"/>
        <w:gridCol w:w="8264"/>
      </w:tblGrid>
      <w:tr w:rsidR="005A540E" w:rsidRPr="00617DB4" w:rsidTr="00617DB4">
        <w:trPr>
          <w:trHeight w:hRule="exact" w:val="568"/>
        </w:trPr>
        <w:tc>
          <w:tcPr>
            <w:tcW w:w="1204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7DB4" w:rsidRDefault="005A540E" w:rsidP="001103B2">
            <w:pPr>
              <w:pStyle w:val="3"/>
              <w:shd w:val="clear" w:color="auto" w:fill="auto"/>
              <w:spacing w:line="230" w:lineRule="exact"/>
              <w:ind w:firstLine="0"/>
              <w:jc w:val="center"/>
              <w:rPr>
                <w:rStyle w:val="95pt"/>
                <w:rFonts w:ascii="Arial" w:hAnsi="Arial" w:cs="Arial"/>
                <w:sz w:val="24"/>
                <w:szCs w:val="24"/>
              </w:rPr>
            </w:pPr>
            <w:r w:rsidRPr="00617DB4">
              <w:rPr>
                <w:rStyle w:val="95pt"/>
                <w:rFonts w:ascii="Arial" w:hAnsi="Arial" w:cs="Arial"/>
                <w:sz w:val="24"/>
                <w:szCs w:val="24"/>
              </w:rPr>
              <w:t xml:space="preserve">Тема 1. Мир в начале Нового времени. Великие географические открытия. Возрождение. Реформация </w:t>
            </w:r>
          </w:p>
          <w:p w:rsidR="005A540E" w:rsidRPr="00617DB4" w:rsidRDefault="005A540E" w:rsidP="001103B2">
            <w:pPr>
              <w:pStyle w:val="3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Style w:val="95pt"/>
                <w:rFonts w:ascii="Arial" w:hAnsi="Arial" w:cs="Arial"/>
                <w:sz w:val="24"/>
                <w:szCs w:val="24"/>
              </w:rPr>
              <w:t>(19 ч)</w:t>
            </w:r>
          </w:p>
        </w:tc>
      </w:tr>
      <w:tr w:rsidR="005A540E" w:rsidRPr="00617DB4" w:rsidTr="00617DB4">
        <w:trPr>
          <w:trHeight w:hRule="exact" w:val="450"/>
        </w:trPr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A540E" w:rsidRPr="00617DB4" w:rsidRDefault="005A540E" w:rsidP="001103B2">
            <w:pPr>
              <w:pStyle w:val="3"/>
              <w:shd w:val="clear" w:color="auto" w:fill="auto"/>
              <w:spacing w:line="190" w:lineRule="exact"/>
              <w:ind w:firstLine="0"/>
              <w:jc w:val="center"/>
              <w:rPr>
                <w:rStyle w:val="95pt"/>
                <w:rFonts w:ascii="Arial" w:hAnsi="Arial" w:cs="Arial"/>
                <w:sz w:val="24"/>
                <w:szCs w:val="24"/>
              </w:rPr>
            </w:pPr>
            <w:r w:rsidRPr="00617DB4">
              <w:rPr>
                <w:rStyle w:val="95pt"/>
                <w:rFonts w:ascii="Arial" w:hAnsi="Arial" w:cs="Arial"/>
                <w:sz w:val="24"/>
                <w:szCs w:val="24"/>
              </w:rPr>
              <w:t>№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A540E" w:rsidRPr="00617DB4" w:rsidRDefault="005A540E" w:rsidP="001103B2">
            <w:pPr>
              <w:pStyle w:val="3"/>
              <w:shd w:val="clear" w:color="auto" w:fill="auto"/>
              <w:spacing w:line="230" w:lineRule="exact"/>
              <w:ind w:left="12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Дата</w:t>
            </w:r>
          </w:p>
        </w:tc>
        <w:tc>
          <w:tcPr>
            <w:tcW w:w="8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A540E" w:rsidRPr="00617DB4" w:rsidRDefault="005A540E" w:rsidP="001103B2">
            <w:pPr>
              <w:pStyle w:val="3"/>
              <w:shd w:val="clear" w:color="auto" w:fill="auto"/>
              <w:spacing w:line="226" w:lineRule="exact"/>
              <w:ind w:left="12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Style w:val="95pt"/>
                <w:rFonts w:ascii="Arial" w:hAnsi="Arial" w:cs="Arial"/>
                <w:sz w:val="24"/>
                <w:szCs w:val="24"/>
              </w:rPr>
              <w:t>Тема</w:t>
            </w:r>
          </w:p>
        </w:tc>
      </w:tr>
      <w:tr w:rsidR="005A540E" w:rsidRPr="00617DB4" w:rsidTr="00617DB4">
        <w:trPr>
          <w:trHeight w:hRule="exact" w:val="694"/>
        </w:trPr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A540E" w:rsidRPr="00617DB4" w:rsidRDefault="005A540E" w:rsidP="001103B2">
            <w:pPr>
              <w:pStyle w:val="3"/>
              <w:shd w:val="clear" w:color="auto" w:fill="auto"/>
              <w:spacing w:line="19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Style w:val="95pt"/>
                <w:rFonts w:ascii="Arial" w:hAnsi="Arial" w:cs="Arial"/>
                <w:sz w:val="24"/>
                <w:szCs w:val="24"/>
              </w:rPr>
              <w:t>Урок 1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A540E" w:rsidRPr="00617DB4" w:rsidRDefault="005A540E" w:rsidP="001103B2">
            <w:pPr>
              <w:pStyle w:val="3"/>
              <w:shd w:val="clear" w:color="auto" w:fill="auto"/>
              <w:spacing w:line="230" w:lineRule="exact"/>
              <w:ind w:left="120"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A540E" w:rsidRPr="00617DB4" w:rsidRDefault="005A540E" w:rsidP="001103B2">
            <w:pPr>
              <w:pStyle w:val="3"/>
              <w:shd w:val="clear" w:color="auto" w:fill="auto"/>
              <w:spacing w:line="226" w:lineRule="exact"/>
              <w:ind w:left="12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Style w:val="95pt"/>
                <w:rFonts w:ascii="Arial" w:hAnsi="Arial" w:cs="Arial"/>
                <w:sz w:val="24"/>
                <w:szCs w:val="24"/>
              </w:rPr>
              <w:t>Введение. От Средневековья к Новому времени 1 ч</w:t>
            </w:r>
          </w:p>
        </w:tc>
      </w:tr>
      <w:tr w:rsidR="005A540E" w:rsidRPr="00617DB4" w:rsidTr="00617DB4">
        <w:trPr>
          <w:trHeight w:hRule="exact" w:val="687"/>
        </w:trPr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A540E" w:rsidRPr="00617DB4" w:rsidRDefault="005A540E" w:rsidP="001103B2">
            <w:pPr>
              <w:pStyle w:val="3"/>
              <w:shd w:val="clear" w:color="auto" w:fill="auto"/>
              <w:spacing w:line="19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Style w:val="95pt"/>
                <w:rFonts w:ascii="Arial" w:hAnsi="Arial" w:cs="Arial"/>
                <w:sz w:val="24"/>
                <w:szCs w:val="24"/>
              </w:rPr>
              <w:t>Урок 2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A540E" w:rsidRPr="00617DB4" w:rsidRDefault="005A540E" w:rsidP="001103B2">
            <w:pPr>
              <w:pStyle w:val="3"/>
              <w:shd w:val="clear" w:color="auto" w:fill="auto"/>
              <w:spacing w:line="230" w:lineRule="exact"/>
              <w:ind w:left="120"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A540E" w:rsidRPr="00617DB4" w:rsidRDefault="005A540E" w:rsidP="001103B2">
            <w:pPr>
              <w:pStyle w:val="3"/>
              <w:shd w:val="clear" w:color="auto" w:fill="auto"/>
              <w:spacing w:line="230" w:lineRule="exact"/>
              <w:ind w:left="12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Style w:val="95pt"/>
                <w:rFonts w:ascii="Arial" w:hAnsi="Arial" w:cs="Arial"/>
                <w:sz w:val="24"/>
                <w:szCs w:val="24"/>
              </w:rPr>
              <w:t>Технические открытия и выход к Мировому океану. 1 ч</w:t>
            </w:r>
          </w:p>
        </w:tc>
      </w:tr>
      <w:tr w:rsidR="005A540E" w:rsidRPr="00617DB4" w:rsidTr="00617DB4">
        <w:trPr>
          <w:trHeight w:hRule="exact" w:val="663"/>
        </w:trPr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A540E" w:rsidRPr="00617DB4" w:rsidRDefault="005A540E" w:rsidP="001103B2">
            <w:pPr>
              <w:pStyle w:val="3"/>
              <w:shd w:val="clear" w:color="auto" w:fill="auto"/>
              <w:spacing w:line="19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Style w:val="95pt"/>
                <w:rFonts w:ascii="Arial" w:hAnsi="Arial" w:cs="Arial"/>
                <w:sz w:val="24"/>
                <w:szCs w:val="24"/>
              </w:rPr>
              <w:t>Урок 3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A540E" w:rsidRPr="00617DB4" w:rsidRDefault="005A540E" w:rsidP="001103B2">
            <w:pPr>
              <w:pStyle w:val="3"/>
              <w:shd w:val="clear" w:color="auto" w:fill="auto"/>
              <w:spacing w:line="230" w:lineRule="exact"/>
              <w:ind w:left="120"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A540E" w:rsidRPr="00617DB4" w:rsidRDefault="005A540E" w:rsidP="001103B2">
            <w:pPr>
              <w:pStyle w:val="3"/>
              <w:shd w:val="clear" w:color="auto" w:fill="auto"/>
              <w:spacing w:line="230" w:lineRule="exact"/>
              <w:ind w:left="12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Style w:val="95pt"/>
                <w:rFonts w:ascii="Arial" w:hAnsi="Arial" w:cs="Arial"/>
                <w:sz w:val="24"/>
                <w:szCs w:val="24"/>
              </w:rPr>
              <w:t>Встреча миров. Великие географиче</w:t>
            </w:r>
            <w:r w:rsidRPr="00617DB4">
              <w:rPr>
                <w:rStyle w:val="95pt"/>
                <w:rFonts w:ascii="Arial" w:hAnsi="Arial" w:cs="Arial"/>
                <w:sz w:val="24"/>
                <w:szCs w:val="24"/>
              </w:rPr>
              <w:softHyphen/>
              <w:t>ские открытия и их последствия. 1 ч</w:t>
            </w:r>
          </w:p>
        </w:tc>
      </w:tr>
      <w:tr w:rsidR="005A540E" w:rsidRPr="00617DB4" w:rsidTr="00617DB4">
        <w:trPr>
          <w:trHeight w:hRule="exact" w:val="672"/>
        </w:trPr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A540E" w:rsidRPr="00617DB4" w:rsidRDefault="005A540E" w:rsidP="001103B2">
            <w:pPr>
              <w:pStyle w:val="3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Style w:val="95pt"/>
                <w:rFonts w:ascii="Arial" w:hAnsi="Arial" w:cs="Arial"/>
                <w:sz w:val="24"/>
                <w:szCs w:val="24"/>
              </w:rPr>
              <w:t>Урок 4-</w:t>
            </w:r>
            <w:r w:rsidRPr="00617DB4">
              <w:rPr>
                <w:rStyle w:val="95pt"/>
                <w:rFonts w:ascii="Arial" w:hAnsi="Arial" w:cs="Arial"/>
                <w:sz w:val="24"/>
                <w:szCs w:val="24"/>
              </w:rPr>
              <w:softHyphen/>
              <w:t>5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A540E" w:rsidRPr="00617DB4" w:rsidRDefault="005A540E" w:rsidP="001103B2">
            <w:pPr>
              <w:pStyle w:val="3"/>
              <w:shd w:val="clear" w:color="auto" w:fill="auto"/>
              <w:spacing w:line="226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540E" w:rsidRPr="00617DB4" w:rsidRDefault="005A540E" w:rsidP="001103B2">
            <w:pPr>
              <w:pStyle w:val="3"/>
              <w:shd w:val="clear" w:color="auto" w:fill="auto"/>
              <w:spacing w:line="226" w:lineRule="exact"/>
              <w:ind w:left="12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Style w:val="95pt"/>
                <w:rFonts w:ascii="Arial" w:hAnsi="Arial" w:cs="Arial"/>
                <w:sz w:val="24"/>
                <w:szCs w:val="24"/>
              </w:rPr>
              <w:t xml:space="preserve">Усиление королевской власти в </w:t>
            </w:r>
            <w:r w:rsidRPr="00617DB4">
              <w:rPr>
                <w:rStyle w:val="95pt"/>
                <w:rFonts w:ascii="Arial" w:hAnsi="Arial" w:cs="Arial"/>
                <w:sz w:val="24"/>
                <w:szCs w:val="24"/>
                <w:lang w:val="en-US" w:bidi="en-US"/>
              </w:rPr>
              <w:t>XVI</w:t>
            </w:r>
            <w:r w:rsidRPr="00617DB4">
              <w:rPr>
                <w:rStyle w:val="95pt"/>
                <w:rFonts w:ascii="Arial" w:hAnsi="Arial" w:cs="Arial"/>
                <w:sz w:val="24"/>
                <w:szCs w:val="24"/>
                <w:lang w:bidi="en-US"/>
              </w:rPr>
              <w:t xml:space="preserve"> </w:t>
            </w:r>
            <w:r w:rsidRPr="00617DB4">
              <w:rPr>
                <w:rStyle w:val="95pt"/>
                <w:rFonts w:ascii="Arial" w:hAnsi="Arial" w:cs="Arial"/>
                <w:sz w:val="24"/>
                <w:szCs w:val="24"/>
              </w:rPr>
              <w:t xml:space="preserve">- </w:t>
            </w:r>
            <w:r w:rsidRPr="00617DB4">
              <w:rPr>
                <w:rStyle w:val="95pt"/>
                <w:rFonts w:ascii="Arial" w:hAnsi="Arial" w:cs="Arial"/>
                <w:sz w:val="24"/>
                <w:szCs w:val="24"/>
                <w:lang w:val="en-US" w:bidi="en-US"/>
              </w:rPr>
              <w:t>XVII</w:t>
            </w:r>
            <w:r w:rsidRPr="00617DB4">
              <w:rPr>
                <w:rStyle w:val="95pt"/>
                <w:rFonts w:ascii="Arial" w:hAnsi="Arial" w:cs="Arial"/>
                <w:sz w:val="24"/>
                <w:szCs w:val="24"/>
                <w:lang w:bidi="en-US"/>
              </w:rPr>
              <w:t xml:space="preserve"> </w:t>
            </w:r>
            <w:r w:rsidRPr="00617DB4">
              <w:rPr>
                <w:rStyle w:val="95pt"/>
                <w:rFonts w:ascii="Arial" w:hAnsi="Arial" w:cs="Arial"/>
                <w:sz w:val="24"/>
                <w:szCs w:val="24"/>
              </w:rPr>
              <w:t>вв. Абсолютизм в Европе. 2 ч</w:t>
            </w:r>
          </w:p>
        </w:tc>
      </w:tr>
    </w:tbl>
    <w:p w:rsidR="005A540E" w:rsidRPr="00617DB4" w:rsidRDefault="005A540E" w:rsidP="006003F0">
      <w:pPr>
        <w:keepNext/>
        <w:keepLines/>
        <w:spacing w:before="289" w:after="494" w:line="230" w:lineRule="exact"/>
        <w:ind w:right="40"/>
        <w:jc w:val="center"/>
        <w:rPr>
          <w:rStyle w:val="10"/>
          <w:rFonts w:ascii="Arial" w:eastAsia="Courier New" w:hAnsi="Arial" w:cs="Arial"/>
          <w:sz w:val="24"/>
          <w:szCs w:val="24"/>
        </w:rPr>
      </w:pPr>
    </w:p>
    <w:p w:rsidR="005A540E" w:rsidRPr="00617DB4" w:rsidRDefault="005A540E" w:rsidP="006003F0">
      <w:pPr>
        <w:keepNext/>
        <w:keepLines/>
        <w:spacing w:before="289" w:after="494" w:line="230" w:lineRule="exact"/>
        <w:ind w:right="40"/>
        <w:jc w:val="center"/>
        <w:rPr>
          <w:rStyle w:val="10"/>
          <w:rFonts w:ascii="Arial" w:eastAsia="Courier New" w:hAnsi="Arial" w:cs="Arial"/>
          <w:sz w:val="24"/>
          <w:szCs w:val="24"/>
        </w:rPr>
      </w:pPr>
    </w:p>
    <w:p w:rsidR="005A540E" w:rsidRPr="00617DB4" w:rsidRDefault="005A540E" w:rsidP="006003F0">
      <w:pPr>
        <w:keepNext/>
        <w:keepLines/>
        <w:spacing w:before="289" w:after="494" w:line="230" w:lineRule="exact"/>
        <w:ind w:right="40"/>
        <w:jc w:val="center"/>
        <w:rPr>
          <w:rStyle w:val="10"/>
          <w:rFonts w:ascii="Arial" w:eastAsia="Courier New" w:hAnsi="Arial" w:cs="Arial"/>
          <w:sz w:val="24"/>
          <w:szCs w:val="24"/>
        </w:rPr>
      </w:pPr>
    </w:p>
    <w:p w:rsidR="005A540E" w:rsidRPr="00617DB4" w:rsidRDefault="005A540E" w:rsidP="006003F0">
      <w:pPr>
        <w:keepNext/>
        <w:keepLines/>
        <w:spacing w:before="289" w:after="494" w:line="230" w:lineRule="exact"/>
        <w:ind w:right="40"/>
        <w:jc w:val="center"/>
        <w:rPr>
          <w:rStyle w:val="10"/>
          <w:rFonts w:ascii="Arial" w:eastAsia="Courier New" w:hAnsi="Arial" w:cs="Arial"/>
          <w:sz w:val="24"/>
          <w:szCs w:val="24"/>
        </w:rPr>
      </w:pPr>
    </w:p>
    <w:p w:rsidR="005A540E" w:rsidRPr="00617DB4" w:rsidRDefault="005A540E" w:rsidP="006003F0">
      <w:pPr>
        <w:keepNext/>
        <w:keepLines/>
        <w:spacing w:before="289" w:after="494" w:line="230" w:lineRule="exact"/>
        <w:ind w:right="40"/>
        <w:jc w:val="center"/>
        <w:rPr>
          <w:rStyle w:val="10"/>
          <w:rFonts w:ascii="Arial" w:eastAsia="Courier New" w:hAnsi="Arial" w:cs="Arial"/>
          <w:sz w:val="24"/>
          <w:szCs w:val="24"/>
        </w:rPr>
      </w:pPr>
    </w:p>
    <w:p w:rsidR="00E26679" w:rsidRPr="00617DB4" w:rsidRDefault="00E26679" w:rsidP="006003F0">
      <w:pPr>
        <w:jc w:val="center"/>
        <w:rPr>
          <w:rFonts w:ascii="Arial" w:hAnsi="Arial" w:cs="Arial"/>
        </w:rPr>
      </w:pPr>
    </w:p>
    <w:tbl>
      <w:tblPr>
        <w:tblOverlap w:val="never"/>
        <w:tblW w:w="12024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77"/>
        <w:gridCol w:w="2546"/>
        <w:gridCol w:w="8201"/>
      </w:tblGrid>
      <w:tr w:rsidR="00E26679" w:rsidRPr="00617DB4" w:rsidTr="00617DB4">
        <w:trPr>
          <w:trHeight w:hRule="exact" w:val="722"/>
          <w:jc w:val="center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6679" w:rsidRPr="00617DB4" w:rsidRDefault="00E26679" w:rsidP="006003F0">
            <w:pPr>
              <w:pStyle w:val="3"/>
              <w:framePr w:w="15182" w:wrap="notBeside" w:vAnchor="text" w:hAnchor="page" w:x="1390" w:y="-76"/>
              <w:shd w:val="clear" w:color="auto" w:fill="auto"/>
              <w:spacing w:line="235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Style w:val="95pt"/>
                <w:rFonts w:ascii="Arial" w:hAnsi="Arial" w:cs="Arial"/>
                <w:sz w:val="24"/>
                <w:szCs w:val="24"/>
              </w:rPr>
              <w:t>Урок 6</w:t>
            </w:r>
            <w:r w:rsidRPr="00617DB4">
              <w:rPr>
                <w:rStyle w:val="95pt"/>
                <w:rFonts w:ascii="Arial" w:hAnsi="Arial" w:cs="Arial"/>
                <w:sz w:val="24"/>
                <w:szCs w:val="24"/>
              </w:rPr>
              <w:softHyphen/>
              <w:t>-7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26679" w:rsidRPr="00617DB4" w:rsidRDefault="00E26679" w:rsidP="006003F0">
            <w:pPr>
              <w:pStyle w:val="3"/>
              <w:framePr w:w="15182" w:wrap="notBeside" w:vAnchor="text" w:hAnchor="page" w:x="1390" w:y="-76"/>
              <w:shd w:val="clear" w:color="auto" w:fill="auto"/>
              <w:spacing w:line="226" w:lineRule="exact"/>
              <w:ind w:left="100"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6679" w:rsidRPr="00617DB4" w:rsidRDefault="00E26679" w:rsidP="006003F0">
            <w:pPr>
              <w:pStyle w:val="3"/>
              <w:framePr w:w="15182" w:wrap="notBeside" w:vAnchor="text" w:hAnchor="page" w:x="1390" w:y="-76"/>
              <w:shd w:val="clear" w:color="auto" w:fill="auto"/>
              <w:spacing w:line="226" w:lineRule="exact"/>
              <w:ind w:left="12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Style w:val="95pt"/>
                <w:rFonts w:ascii="Arial" w:hAnsi="Arial" w:cs="Arial"/>
                <w:sz w:val="24"/>
                <w:szCs w:val="24"/>
              </w:rPr>
              <w:t>Дух предпринимательства преобразует экономику. 2 ч</w:t>
            </w:r>
          </w:p>
        </w:tc>
      </w:tr>
      <w:tr w:rsidR="00E26679" w:rsidRPr="00617DB4" w:rsidTr="00617DB4">
        <w:trPr>
          <w:trHeight w:hRule="exact" w:val="519"/>
          <w:jc w:val="center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6679" w:rsidRPr="00617DB4" w:rsidRDefault="00E26679" w:rsidP="006003F0">
            <w:pPr>
              <w:pStyle w:val="3"/>
              <w:framePr w:w="15182" w:wrap="notBeside" w:vAnchor="text" w:hAnchor="page" w:x="1390" w:y="-76"/>
              <w:shd w:val="clear" w:color="auto" w:fill="auto"/>
              <w:spacing w:line="19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Style w:val="95pt"/>
                <w:rFonts w:ascii="Arial" w:hAnsi="Arial" w:cs="Arial"/>
                <w:sz w:val="24"/>
                <w:szCs w:val="24"/>
              </w:rPr>
              <w:t>Урок 8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6679" w:rsidRPr="00617DB4" w:rsidRDefault="00E26679" w:rsidP="006003F0">
            <w:pPr>
              <w:pStyle w:val="3"/>
              <w:framePr w:w="15182" w:wrap="notBeside" w:vAnchor="text" w:hAnchor="page" w:x="1390" w:y="-76"/>
              <w:shd w:val="clear" w:color="auto" w:fill="auto"/>
              <w:spacing w:line="230" w:lineRule="exact"/>
              <w:ind w:left="100"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6679" w:rsidRPr="00617DB4" w:rsidRDefault="00E26679" w:rsidP="006003F0">
            <w:pPr>
              <w:pStyle w:val="3"/>
              <w:framePr w:w="15182" w:wrap="notBeside" w:vAnchor="text" w:hAnchor="page" w:x="1390" w:y="-76"/>
              <w:shd w:val="clear" w:color="auto" w:fill="auto"/>
              <w:spacing w:line="226" w:lineRule="exact"/>
              <w:ind w:left="12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Style w:val="95pt"/>
                <w:rFonts w:ascii="Arial" w:hAnsi="Arial" w:cs="Arial"/>
                <w:sz w:val="24"/>
                <w:szCs w:val="24"/>
              </w:rPr>
              <w:t>Европейское общество в раннее Новое время. Повседневная жизнь. 1 ч</w:t>
            </w:r>
          </w:p>
        </w:tc>
      </w:tr>
      <w:tr w:rsidR="00E26679" w:rsidRPr="00617DB4" w:rsidTr="00617DB4">
        <w:trPr>
          <w:trHeight w:hRule="exact" w:val="446"/>
          <w:jc w:val="center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6679" w:rsidRPr="00617DB4" w:rsidRDefault="00E26679" w:rsidP="006003F0">
            <w:pPr>
              <w:pStyle w:val="3"/>
              <w:framePr w:w="15182" w:wrap="notBeside" w:vAnchor="text" w:hAnchor="page" w:x="1390" w:y="-76"/>
              <w:shd w:val="clear" w:color="auto" w:fill="auto"/>
              <w:spacing w:line="19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Style w:val="95pt"/>
                <w:rFonts w:ascii="Arial" w:hAnsi="Arial" w:cs="Arial"/>
                <w:sz w:val="24"/>
                <w:szCs w:val="24"/>
              </w:rPr>
              <w:t>Урок 9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26679" w:rsidRPr="00617DB4" w:rsidRDefault="00E26679" w:rsidP="006003F0">
            <w:pPr>
              <w:pStyle w:val="3"/>
              <w:framePr w:w="15182" w:wrap="notBeside" w:vAnchor="text" w:hAnchor="page" w:x="1390" w:y="-76"/>
              <w:shd w:val="clear" w:color="auto" w:fill="auto"/>
              <w:spacing w:line="230" w:lineRule="exact"/>
              <w:ind w:left="100"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6679" w:rsidRPr="00617DB4" w:rsidRDefault="00E26679" w:rsidP="006003F0">
            <w:pPr>
              <w:pStyle w:val="3"/>
              <w:framePr w:w="15182" w:wrap="notBeside" w:vAnchor="text" w:hAnchor="page" w:x="1390" w:y="-76"/>
              <w:shd w:val="clear" w:color="auto" w:fill="auto"/>
              <w:spacing w:line="230" w:lineRule="exact"/>
              <w:ind w:left="12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Style w:val="95pt"/>
                <w:rFonts w:ascii="Arial" w:hAnsi="Arial" w:cs="Arial"/>
                <w:sz w:val="24"/>
                <w:szCs w:val="24"/>
              </w:rPr>
              <w:t>Великие гуманисты Европы. 1 ч</w:t>
            </w:r>
          </w:p>
        </w:tc>
      </w:tr>
      <w:tr w:rsidR="00E26679" w:rsidRPr="00617DB4" w:rsidTr="00617DB4">
        <w:trPr>
          <w:trHeight w:hRule="exact" w:val="531"/>
          <w:jc w:val="center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6679" w:rsidRPr="00617DB4" w:rsidRDefault="00E26679" w:rsidP="006003F0">
            <w:pPr>
              <w:pStyle w:val="3"/>
              <w:framePr w:w="15182" w:wrap="notBeside" w:vAnchor="text" w:hAnchor="page" w:x="1390" w:y="-76"/>
              <w:shd w:val="clear" w:color="auto" w:fill="auto"/>
              <w:spacing w:line="19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Style w:val="95pt"/>
                <w:rFonts w:ascii="Arial" w:hAnsi="Arial" w:cs="Arial"/>
                <w:sz w:val="24"/>
                <w:szCs w:val="24"/>
              </w:rPr>
              <w:t>Урок 10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6679" w:rsidRPr="00617DB4" w:rsidRDefault="00E26679" w:rsidP="006003F0">
            <w:pPr>
              <w:pStyle w:val="3"/>
              <w:framePr w:w="15182" w:wrap="notBeside" w:vAnchor="text" w:hAnchor="page" w:x="1390" w:y="-76"/>
              <w:shd w:val="clear" w:color="auto" w:fill="auto"/>
              <w:spacing w:line="230" w:lineRule="exact"/>
              <w:ind w:left="100"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6679" w:rsidRPr="00617DB4" w:rsidRDefault="00E26679" w:rsidP="006003F0">
            <w:pPr>
              <w:pStyle w:val="3"/>
              <w:framePr w:w="15182" w:wrap="notBeside" w:vAnchor="text" w:hAnchor="page" w:x="1390" w:y="-76"/>
              <w:shd w:val="clear" w:color="auto" w:fill="auto"/>
              <w:spacing w:line="226" w:lineRule="exact"/>
              <w:ind w:left="12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Style w:val="95pt"/>
                <w:rFonts w:ascii="Arial" w:hAnsi="Arial" w:cs="Arial"/>
                <w:sz w:val="24"/>
                <w:szCs w:val="24"/>
              </w:rPr>
              <w:t>Мир художественной культуры Возрождения. 1 ч</w:t>
            </w:r>
          </w:p>
        </w:tc>
      </w:tr>
      <w:tr w:rsidR="00E26679" w:rsidRPr="00617DB4" w:rsidTr="00617DB4">
        <w:trPr>
          <w:trHeight w:hRule="exact" w:val="411"/>
          <w:jc w:val="center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6679" w:rsidRPr="00617DB4" w:rsidRDefault="00E26679" w:rsidP="006003F0">
            <w:pPr>
              <w:pStyle w:val="3"/>
              <w:framePr w:w="15182" w:wrap="notBeside" w:vAnchor="text" w:hAnchor="page" w:x="1390" w:y="-76"/>
              <w:shd w:val="clear" w:color="auto" w:fill="auto"/>
              <w:spacing w:line="19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Style w:val="95pt"/>
                <w:rFonts w:ascii="Arial" w:hAnsi="Arial" w:cs="Arial"/>
                <w:sz w:val="24"/>
                <w:szCs w:val="24"/>
              </w:rPr>
              <w:t>Урок 11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6679" w:rsidRPr="00617DB4" w:rsidRDefault="00E26679" w:rsidP="006003F0">
            <w:pPr>
              <w:pStyle w:val="3"/>
              <w:framePr w:w="15182" w:wrap="notBeside" w:vAnchor="text" w:hAnchor="page" w:x="1390" w:y="-76"/>
              <w:shd w:val="clear" w:color="auto" w:fill="auto"/>
              <w:spacing w:line="230" w:lineRule="exact"/>
              <w:ind w:left="100"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6679" w:rsidRPr="00617DB4" w:rsidRDefault="00E26679" w:rsidP="006003F0">
            <w:pPr>
              <w:pStyle w:val="3"/>
              <w:framePr w:w="15182" w:wrap="notBeside" w:vAnchor="text" w:hAnchor="page" w:x="1390" w:y="-76"/>
              <w:shd w:val="clear" w:color="auto" w:fill="auto"/>
              <w:spacing w:line="230" w:lineRule="exact"/>
              <w:ind w:left="12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Style w:val="95pt"/>
                <w:rFonts w:ascii="Arial" w:hAnsi="Arial" w:cs="Arial"/>
                <w:sz w:val="24"/>
                <w:szCs w:val="24"/>
              </w:rPr>
              <w:t>Рождение новой европейской науки.</w:t>
            </w:r>
          </w:p>
          <w:p w:rsidR="00E26679" w:rsidRPr="00617DB4" w:rsidRDefault="00E26679" w:rsidP="006003F0">
            <w:pPr>
              <w:pStyle w:val="3"/>
              <w:framePr w:w="15182" w:wrap="notBeside" w:vAnchor="text" w:hAnchor="page" w:x="1390" w:y="-76"/>
              <w:shd w:val="clear" w:color="auto" w:fill="auto"/>
              <w:spacing w:line="230" w:lineRule="exact"/>
              <w:ind w:left="12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Style w:val="95pt"/>
                <w:rFonts w:ascii="Arial" w:hAnsi="Arial" w:cs="Arial"/>
                <w:sz w:val="24"/>
                <w:szCs w:val="24"/>
              </w:rPr>
              <w:t>1 ч</w:t>
            </w:r>
          </w:p>
        </w:tc>
      </w:tr>
      <w:tr w:rsidR="00E26679" w:rsidRPr="00617DB4" w:rsidTr="00617DB4">
        <w:trPr>
          <w:trHeight w:hRule="exact" w:val="564"/>
          <w:jc w:val="center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6679" w:rsidRPr="00617DB4" w:rsidRDefault="00E26679" w:rsidP="006003F0">
            <w:pPr>
              <w:pStyle w:val="3"/>
              <w:framePr w:w="15182" w:wrap="notBeside" w:vAnchor="text" w:hAnchor="page" w:x="1390" w:y="-76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Style w:val="95pt"/>
                <w:rFonts w:ascii="Arial" w:hAnsi="Arial" w:cs="Arial"/>
                <w:sz w:val="24"/>
                <w:szCs w:val="24"/>
              </w:rPr>
              <w:t>Урок 12 -13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26679" w:rsidRPr="00617DB4" w:rsidRDefault="00E26679" w:rsidP="006003F0">
            <w:pPr>
              <w:pStyle w:val="3"/>
              <w:framePr w:w="15182" w:wrap="notBeside" w:vAnchor="text" w:hAnchor="page" w:x="1390" w:y="-76"/>
              <w:shd w:val="clear" w:color="auto" w:fill="auto"/>
              <w:spacing w:line="230" w:lineRule="exact"/>
              <w:ind w:left="100"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26679" w:rsidRPr="00617DB4" w:rsidRDefault="00E26679" w:rsidP="006003F0">
            <w:pPr>
              <w:pStyle w:val="3"/>
              <w:framePr w:w="15182" w:wrap="notBeside" w:vAnchor="text" w:hAnchor="page" w:x="1390" w:y="-76"/>
              <w:shd w:val="clear" w:color="auto" w:fill="auto"/>
              <w:spacing w:line="230" w:lineRule="exact"/>
              <w:ind w:left="12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Style w:val="95pt"/>
                <w:rFonts w:ascii="Arial" w:hAnsi="Arial" w:cs="Arial"/>
                <w:sz w:val="24"/>
                <w:szCs w:val="24"/>
              </w:rPr>
              <w:t>Начало Реформации в Европе. Обновление христианства. 2 ч</w:t>
            </w:r>
          </w:p>
        </w:tc>
      </w:tr>
    </w:tbl>
    <w:p w:rsidR="00E26679" w:rsidRPr="00617DB4" w:rsidRDefault="00E26679" w:rsidP="00E26679">
      <w:pPr>
        <w:rPr>
          <w:rFonts w:ascii="Arial" w:hAnsi="Arial" w:cs="Arial"/>
        </w:rPr>
      </w:pPr>
    </w:p>
    <w:tbl>
      <w:tblPr>
        <w:tblOverlap w:val="never"/>
        <w:tblW w:w="11931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29"/>
        <w:gridCol w:w="2552"/>
        <w:gridCol w:w="8250"/>
      </w:tblGrid>
      <w:tr w:rsidR="00E26679" w:rsidRPr="00617DB4" w:rsidTr="00617DB4">
        <w:trPr>
          <w:trHeight w:hRule="exact" w:val="709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6679" w:rsidRPr="00617DB4" w:rsidRDefault="00E26679" w:rsidP="00E26679">
            <w:pPr>
              <w:pStyle w:val="3"/>
              <w:framePr w:w="15182" w:wrap="notBeside" w:vAnchor="text" w:hAnchor="page" w:x="1501" w:y="-151"/>
              <w:shd w:val="clear" w:color="auto" w:fill="auto"/>
              <w:spacing w:after="60" w:line="190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Style w:val="95pt"/>
                <w:rFonts w:ascii="Arial" w:hAnsi="Arial" w:cs="Arial"/>
                <w:sz w:val="24"/>
                <w:szCs w:val="24"/>
              </w:rPr>
              <w:lastRenderedPageBreak/>
              <w:t>Урок</w:t>
            </w:r>
          </w:p>
          <w:p w:rsidR="00E26679" w:rsidRPr="00617DB4" w:rsidRDefault="00E26679" w:rsidP="00E26679">
            <w:pPr>
              <w:pStyle w:val="3"/>
              <w:framePr w:w="15182" w:wrap="notBeside" w:vAnchor="text" w:hAnchor="page" w:x="1501" w:y="-151"/>
              <w:shd w:val="clear" w:color="auto" w:fill="auto"/>
              <w:spacing w:before="60" w:line="190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Style w:val="95pt"/>
                <w:rFonts w:ascii="Arial" w:hAnsi="Arial" w:cs="Arial"/>
                <w:sz w:val="24"/>
                <w:szCs w:val="24"/>
              </w:rPr>
              <w:t>14-15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6679" w:rsidRPr="00617DB4" w:rsidRDefault="00E26679" w:rsidP="00E26679">
            <w:pPr>
              <w:pStyle w:val="3"/>
              <w:framePr w:w="15182" w:wrap="notBeside" w:vAnchor="text" w:hAnchor="page" w:x="1501" w:y="-151"/>
              <w:shd w:val="clear" w:color="auto" w:fill="auto"/>
              <w:spacing w:line="230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6679" w:rsidRPr="00617DB4" w:rsidRDefault="00E26679" w:rsidP="00E26679">
            <w:pPr>
              <w:pStyle w:val="3"/>
              <w:framePr w:w="15182" w:wrap="notBeside" w:vAnchor="text" w:hAnchor="page" w:x="1501" w:y="-151"/>
              <w:shd w:val="clear" w:color="auto" w:fill="auto"/>
              <w:spacing w:line="230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Style w:val="95pt"/>
                <w:rFonts w:ascii="Arial" w:hAnsi="Arial" w:cs="Arial"/>
                <w:sz w:val="24"/>
                <w:szCs w:val="24"/>
              </w:rPr>
              <w:t>Распространение Реформации в Европе. Контрреформация.</w:t>
            </w:r>
          </w:p>
          <w:p w:rsidR="00E26679" w:rsidRPr="00617DB4" w:rsidRDefault="00E26679" w:rsidP="00E26679">
            <w:pPr>
              <w:pStyle w:val="3"/>
              <w:framePr w:w="15182" w:wrap="notBeside" w:vAnchor="text" w:hAnchor="page" w:x="1501" w:y="-151"/>
              <w:shd w:val="clear" w:color="auto" w:fill="auto"/>
              <w:spacing w:line="230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Style w:val="95pt"/>
                <w:rFonts w:ascii="Arial" w:hAnsi="Arial" w:cs="Arial"/>
                <w:sz w:val="24"/>
                <w:szCs w:val="24"/>
              </w:rPr>
              <w:t>2 ч</w:t>
            </w:r>
          </w:p>
        </w:tc>
      </w:tr>
      <w:tr w:rsidR="00E26679" w:rsidRPr="00617DB4" w:rsidTr="00617DB4">
        <w:trPr>
          <w:trHeight w:hRule="exact" w:val="553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6679" w:rsidRPr="00617DB4" w:rsidRDefault="00E26679" w:rsidP="00E26679">
            <w:pPr>
              <w:pStyle w:val="3"/>
              <w:framePr w:w="15182" w:wrap="notBeside" w:vAnchor="text" w:hAnchor="page" w:x="1501" w:y="-151"/>
              <w:shd w:val="clear" w:color="auto" w:fill="auto"/>
              <w:spacing w:line="190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Style w:val="95pt"/>
                <w:rFonts w:ascii="Arial" w:hAnsi="Arial" w:cs="Arial"/>
                <w:sz w:val="24"/>
                <w:szCs w:val="24"/>
              </w:rPr>
              <w:t>Урок 16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6679" w:rsidRPr="00617DB4" w:rsidRDefault="00E26679" w:rsidP="00E26679">
            <w:pPr>
              <w:pStyle w:val="3"/>
              <w:framePr w:w="15182" w:wrap="notBeside" w:vAnchor="text" w:hAnchor="page" w:x="1501" w:y="-151"/>
              <w:shd w:val="clear" w:color="auto" w:fill="auto"/>
              <w:spacing w:line="230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6679" w:rsidRPr="00617DB4" w:rsidRDefault="00E26679" w:rsidP="00E26679">
            <w:pPr>
              <w:pStyle w:val="3"/>
              <w:framePr w:w="15182" w:wrap="notBeside" w:vAnchor="text" w:hAnchor="page" w:x="1501" w:y="-151"/>
              <w:shd w:val="clear" w:color="auto" w:fill="auto"/>
              <w:spacing w:line="226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Style w:val="95pt"/>
                <w:rFonts w:ascii="Arial" w:hAnsi="Arial" w:cs="Arial"/>
                <w:sz w:val="24"/>
                <w:szCs w:val="24"/>
              </w:rPr>
              <w:t>Королевская власть и Реформация в Англии. Борьба за господство на море. 1 ч</w:t>
            </w:r>
          </w:p>
        </w:tc>
      </w:tr>
      <w:tr w:rsidR="00E26679" w:rsidRPr="00617DB4" w:rsidTr="00617DB4">
        <w:trPr>
          <w:trHeight w:hRule="exact" w:val="546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6679" w:rsidRPr="00617DB4" w:rsidRDefault="00E26679" w:rsidP="00E26679">
            <w:pPr>
              <w:pStyle w:val="3"/>
              <w:framePr w:w="15182" w:wrap="notBeside" w:vAnchor="text" w:hAnchor="page" w:x="1501" w:y="-151"/>
              <w:shd w:val="clear" w:color="auto" w:fill="auto"/>
              <w:spacing w:after="60" w:line="190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Style w:val="95pt"/>
                <w:rFonts w:ascii="Arial" w:hAnsi="Arial" w:cs="Arial"/>
                <w:sz w:val="24"/>
                <w:szCs w:val="24"/>
              </w:rPr>
              <w:t>Урок</w:t>
            </w:r>
          </w:p>
          <w:p w:rsidR="00E26679" w:rsidRPr="00617DB4" w:rsidRDefault="00E26679" w:rsidP="00E26679">
            <w:pPr>
              <w:pStyle w:val="3"/>
              <w:framePr w:w="15182" w:wrap="notBeside" w:vAnchor="text" w:hAnchor="page" w:x="1501" w:y="-151"/>
              <w:shd w:val="clear" w:color="auto" w:fill="auto"/>
              <w:spacing w:before="60" w:line="190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Style w:val="95pt"/>
                <w:rFonts w:ascii="Arial" w:hAnsi="Arial" w:cs="Arial"/>
                <w:sz w:val="24"/>
                <w:szCs w:val="24"/>
              </w:rPr>
              <w:t>17-18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6679" w:rsidRPr="00617DB4" w:rsidRDefault="00E26679" w:rsidP="00E26679">
            <w:pPr>
              <w:pStyle w:val="3"/>
              <w:framePr w:w="15182" w:wrap="notBeside" w:vAnchor="text" w:hAnchor="page" w:x="1501" w:y="-151"/>
              <w:shd w:val="clear" w:color="auto" w:fill="auto"/>
              <w:spacing w:line="230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6679" w:rsidRPr="00617DB4" w:rsidRDefault="00E26679" w:rsidP="00E26679">
            <w:pPr>
              <w:pStyle w:val="3"/>
              <w:framePr w:w="15182" w:wrap="notBeside" w:vAnchor="text" w:hAnchor="page" w:x="1501" w:y="-151"/>
              <w:shd w:val="clear" w:color="auto" w:fill="auto"/>
              <w:spacing w:line="230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Style w:val="95pt"/>
                <w:rFonts w:ascii="Arial" w:hAnsi="Arial" w:cs="Arial"/>
                <w:sz w:val="24"/>
                <w:szCs w:val="24"/>
              </w:rPr>
              <w:t>Религиозные войны и укрепление абсолютной монархии во Франции. 2 ч</w:t>
            </w:r>
          </w:p>
        </w:tc>
      </w:tr>
      <w:tr w:rsidR="00E26679" w:rsidRPr="00617DB4" w:rsidTr="00617DB4">
        <w:trPr>
          <w:trHeight w:hRule="exact" w:val="468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26679" w:rsidRPr="00617DB4" w:rsidRDefault="00E26679" w:rsidP="00E26679">
            <w:pPr>
              <w:pStyle w:val="3"/>
              <w:framePr w:w="15182" w:wrap="notBeside" w:vAnchor="text" w:hAnchor="page" w:x="1501" w:y="-151"/>
              <w:shd w:val="clear" w:color="auto" w:fill="auto"/>
              <w:spacing w:line="190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Style w:val="95pt"/>
                <w:rFonts w:ascii="Arial" w:hAnsi="Arial" w:cs="Arial"/>
                <w:sz w:val="24"/>
                <w:szCs w:val="24"/>
              </w:rPr>
              <w:t>Урок 19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26679" w:rsidRPr="00617DB4" w:rsidRDefault="00E26679" w:rsidP="00E26679">
            <w:pPr>
              <w:pStyle w:val="3"/>
              <w:framePr w:w="15182" w:wrap="notBeside" w:vAnchor="text" w:hAnchor="page" w:x="1501" w:y="-151"/>
              <w:shd w:val="clear" w:color="auto" w:fill="auto"/>
              <w:spacing w:line="190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26679" w:rsidRPr="00617DB4" w:rsidRDefault="00E26679" w:rsidP="00E26679">
            <w:pPr>
              <w:framePr w:w="15182" w:wrap="notBeside" w:vAnchor="text" w:hAnchor="page" w:x="1501" w:y="-151"/>
              <w:rPr>
                <w:rFonts w:ascii="Arial" w:hAnsi="Arial" w:cs="Arial"/>
              </w:rPr>
            </w:pPr>
            <w:r w:rsidRPr="00617DB4">
              <w:rPr>
                <w:rStyle w:val="95pt"/>
                <w:rFonts w:ascii="Arial" w:eastAsia="Courier New" w:hAnsi="Arial" w:cs="Arial"/>
                <w:sz w:val="24"/>
                <w:szCs w:val="24"/>
              </w:rPr>
              <w:t>Повторительно-обобщающий</w:t>
            </w:r>
          </w:p>
        </w:tc>
      </w:tr>
      <w:tr w:rsidR="00E26679" w:rsidRPr="00617DB4" w:rsidTr="006003F0">
        <w:trPr>
          <w:trHeight w:hRule="exact" w:val="560"/>
          <w:jc w:val="center"/>
        </w:trPr>
        <w:tc>
          <w:tcPr>
            <w:tcW w:w="1193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26679" w:rsidRPr="00617DB4" w:rsidRDefault="00E26679" w:rsidP="00E26679">
            <w:pPr>
              <w:pStyle w:val="3"/>
              <w:framePr w:w="15182" w:wrap="notBeside" w:vAnchor="text" w:hAnchor="page" w:x="1501" w:y="-151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Style w:val="95pt"/>
                <w:rFonts w:ascii="Arial" w:hAnsi="Arial" w:cs="Arial"/>
                <w:sz w:val="24"/>
                <w:szCs w:val="24"/>
              </w:rPr>
              <w:t>Тема 2. Первые революции Нового времени. Международные отношения (борьба за первенство в Европе и колониях) (11 ч)</w:t>
            </w:r>
          </w:p>
        </w:tc>
      </w:tr>
      <w:tr w:rsidR="00E26679" w:rsidRPr="00617DB4" w:rsidTr="00617DB4">
        <w:trPr>
          <w:trHeight w:hRule="exact" w:val="683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6679" w:rsidRPr="00617DB4" w:rsidRDefault="00E26679" w:rsidP="00E26679">
            <w:pPr>
              <w:pStyle w:val="3"/>
              <w:framePr w:w="15182" w:wrap="notBeside" w:vAnchor="text" w:hAnchor="page" w:x="1501" w:y="-151"/>
              <w:shd w:val="clear" w:color="auto" w:fill="auto"/>
              <w:spacing w:after="60" w:line="190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Style w:val="95pt"/>
                <w:rFonts w:ascii="Arial" w:hAnsi="Arial" w:cs="Arial"/>
                <w:sz w:val="24"/>
                <w:szCs w:val="24"/>
              </w:rPr>
              <w:t>Урок</w:t>
            </w:r>
          </w:p>
          <w:p w:rsidR="00E26679" w:rsidRPr="00617DB4" w:rsidRDefault="00E26679" w:rsidP="00E26679">
            <w:pPr>
              <w:pStyle w:val="3"/>
              <w:framePr w:w="15182" w:wrap="notBeside" w:vAnchor="text" w:hAnchor="page" w:x="1501" w:y="-151"/>
              <w:shd w:val="clear" w:color="auto" w:fill="auto"/>
              <w:spacing w:before="60" w:line="190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Style w:val="95pt"/>
                <w:rFonts w:ascii="Arial" w:hAnsi="Arial" w:cs="Arial"/>
                <w:sz w:val="24"/>
                <w:szCs w:val="24"/>
              </w:rPr>
              <w:t>20-22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26679" w:rsidRPr="00617DB4" w:rsidRDefault="00E26679" w:rsidP="00E26679">
            <w:pPr>
              <w:pStyle w:val="3"/>
              <w:framePr w:w="15182" w:wrap="notBeside" w:vAnchor="text" w:hAnchor="page" w:x="1501" w:y="-151"/>
              <w:shd w:val="clear" w:color="auto" w:fill="auto"/>
              <w:spacing w:line="230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26679" w:rsidRPr="00617DB4" w:rsidRDefault="00E26679" w:rsidP="00E26679">
            <w:pPr>
              <w:pStyle w:val="3"/>
              <w:framePr w:w="15182" w:wrap="notBeside" w:vAnchor="text" w:hAnchor="page" w:x="1501" w:y="-151"/>
              <w:shd w:val="clear" w:color="auto" w:fill="auto"/>
              <w:spacing w:line="226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Style w:val="95pt"/>
                <w:rFonts w:ascii="Arial" w:hAnsi="Arial" w:cs="Arial"/>
                <w:sz w:val="24"/>
                <w:szCs w:val="24"/>
              </w:rPr>
              <w:t>Освободительная война в Нидерландах. Рождение Республики Соединённых провинций. 3 ч</w:t>
            </w:r>
          </w:p>
        </w:tc>
      </w:tr>
      <w:tr w:rsidR="00E26679" w:rsidRPr="00617DB4" w:rsidTr="00617DB4">
        <w:trPr>
          <w:trHeight w:hRule="exact" w:val="1596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6679" w:rsidRPr="00617DB4" w:rsidRDefault="00E26679" w:rsidP="00E26679">
            <w:pPr>
              <w:pStyle w:val="3"/>
              <w:framePr w:w="15182" w:wrap="notBeside" w:vAnchor="text" w:hAnchor="page" w:x="1501" w:y="-151"/>
              <w:shd w:val="clear" w:color="auto" w:fill="auto"/>
              <w:spacing w:after="60" w:line="190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Style w:val="95pt"/>
                <w:rFonts w:ascii="Arial" w:hAnsi="Arial" w:cs="Arial"/>
                <w:sz w:val="24"/>
                <w:szCs w:val="24"/>
              </w:rPr>
              <w:t>Урок</w:t>
            </w:r>
          </w:p>
          <w:p w:rsidR="00E26679" w:rsidRPr="00617DB4" w:rsidRDefault="00E26679" w:rsidP="00E26679">
            <w:pPr>
              <w:pStyle w:val="3"/>
              <w:framePr w:w="15182" w:wrap="notBeside" w:vAnchor="text" w:hAnchor="page" w:x="1501" w:y="-151"/>
              <w:shd w:val="clear" w:color="auto" w:fill="auto"/>
              <w:spacing w:before="60" w:line="190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Style w:val="95pt"/>
                <w:rFonts w:ascii="Arial" w:hAnsi="Arial" w:cs="Arial"/>
                <w:sz w:val="24"/>
                <w:szCs w:val="24"/>
              </w:rPr>
              <w:t>23-25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26679" w:rsidRPr="00617DB4" w:rsidRDefault="00E26679" w:rsidP="00E26679">
            <w:pPr>
              <w:pStyle w:val="3"/>
              <w:framePr w:w="15182" w:wrap="notBeside" w:vAnchor="text" w:hAnchor="page" w:x="1501" w:y="-151"/>
              <w:shd w:val="clear" w:color="auto" w:fill="auto"/>
              <w:spacing w:line="230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3933" w:rsidRPr="00617DB4" w:rsidRDefault="00E26679" w:rsidP="00633933">
            <w:pPr>
              <w:framePr w:w="15182" w:wrap="notBeside" w:vAnchor="text" w:hAnchor="page" w:x="1501" w:y="-151"/>
              <w:rPr>
                <w:rFonts w:ascii="Arial" w:hAnsi="Arial" w:cs="Arial"/>
              </w:rPr>
            </w:pPr>
            <w:r w:rsidRPr="00617DB4">
              <w:rPr>
                <w:rStyle w:val="95pt"/>
                <w:rFonts w:ascii="Arial" w:eastAsia="Courier New" w:hAnsi="Arial" w:cs="Arial"/>
                <w:sz w:val="24"/>
                <w:szCs w:val="24"/>
              </w:rPr>
              <w:t xml:space="preserve">Парламент против короля. Революция в Англии. Путь к </w:t>
            </w:r>
          </w:p>
          <w:p w:rsidR="00633933" w:rsidRPr="00617DB4" w:rsidRDefault="00633933" w:rsidP="00633933">
            <w:pPr>
              <w:framePr w:w="15182" w:wrap="notBeside" w:vAnchor="text" w:hAnchor="page" w:x="1501" w:y="-151"/>
              <w:rPr>
                <w:rFonts w:ascii="Arial" w:hAnsi="Arial" w:cs="Arial"/>
              </w:rPr>
            </w:pPr>
          </w:p>
          <w:p w:rsidR="00633933" w:rsidRPr="00617DB4" w:rsidRDefault="00633933" w:rsidP="00633933">
            <w:pPr>
              <w:framePr w:w="15182" w:wrap="notBeside" w:vAnchor="text" w:hAnchor="page" w:x="1501" w:y="-151"/>
              <w:rPr>
                <w:rFonts w:ascii="Arial" w:hAnsi="Arial" w:cs="Arial"/>
              </w:rPr>
            </w:pPr>
          </w:p>
          <w:p w:rsidR="00E26679" w:rsidRPr="00617DB4" w:rsidRDefault="00E26679" w:rsidP="00E26679">
            <w:pPr>
              <w:pStyle w:val="3"/>
              <w:framePr w:w="15182" w:wrap="notBeside" w:vAnchor="text" w:hAnchor="page" w:x="1501" w:y="-151"/>
              <w:shd w:val="clear" w:color="auto" w:fill="auto"/>
              <w:spacing w:line="230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Style w:val="95pt"/>
                <w:rFonts w:ascii="Arial" w:hAnsi="Arial" w:cs="Arial"/>
                <w:sz w:val="24"/>
                <w:szCs w:val="24"/>
              </w:rPr>
              <w:t>парламентской монархии. 3 ч</w:t>
            </w:r>
          </w:p>
        </w:tc>
      </w:tr>
    </w:tbl>
    <w:tbl>
      <w:tblPr>
        <w:tblOverlap w:val="never"/>
        <w:tblW w:w="12044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62"/>
        <w:gridCol w:w="2627"/>
        <w:gridCol w:w="8255"/>
      </w:tblGrid>
      <w:tr w:rsidR="006003F0" w:rsidRPr="00617DB4" w:rsidTr="00617DB4">
        <w:trPr>
          <w:trHeight w:hRule="exact" w:val="497"/>
          <w:jc w:val="center"/>
        </w:trPr>
        <w:tc>
          <w:tcPr>
            <w:tcW w:w="11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03F0" w:rsidRDefault="006003F0" w:rsidP="006003F0">
            <w:pPr>
              <w:pStyle w:val="3"/>
              <w:framePr w:w="15182" w:wrap="notBeside" w:vAnchor="text" w:hAnchor="page" w:x="1486" w:y="5459"/>
              <w:shd w:val="clear" w:color="auto" w:fill="auto"/>
              <w:spacing w:after="60" w:line="190" w:lineRule="exact"/>
              <w:ind w:left="120" w:firstLine="0"/>
              <w:jc w:val="left"/>
              <w:rPr>
                <w:rStyle w:val="95pt"/>
                <w:rFonts w:ascii="Arial" w:hAnsi="Arial" w:cs="Arial"/>
                <w:sz w:val="24"/>
                <w:szCs w:val="24"/>
              </w:rPr>
            </w:pPr>
            <w:r w:rsidRPr="00617DB4">
              <w:rPr>
                <w:rStyle w:val="95pt"/>
                <w:rFonts w:ascii="Arial" w:hAnsi="Arial" w:cs="Arial"/>
                <w:sz w:val="24"/>
                <w:szCs w:val="24"/>
              </w:rPr>
              <w:t>Урок</w:t>
            </w:r>
            <w:r w:rsidR="00617DB4">
              <w:rPr>
                <w:rStyle w:val="95pt"/>
                <w:rFonts w:ascii="Arial" w:hAnsi="Arial" w:cs="Arial"/>
                <w:sz w:val="24"/>
                <w:szCs w:val="24"/>
              </w:rPr>
              <w:t xml:space="preserve"> 26-27</w:t>
            </w:r>
          </w:p>
          <w:p w:rsidR="00617DB4" w:rsidRDefault="00617DB4" w:rsidP="006003F0">
            <w:pPr>
              <w:pStyle w:val="3"/>
              <w:framePr w:w="15182" w:wrap="notBeside" w:vAnchor="text" w:hAnchor="page" w:x="1486" w:y="5459"/>
              <w:shd w:val="clear" w:color="auto" w:fill="auto"/>
              <w:spacing w:after="60" w:line="190" w:lineRule="exact"/>
              <w:ind w:left="120" w:firstLine="0"/>
              <w:jc w:val="left"/>
              <w:rPr>
                <w:rStyle w:val="95pt"/>
                <w:rFonts w:ascii="Arial" w:hAnsi="Arial" w:cs="Arial"/>
                <w:sz w:val="24"/>
                <w:szCs w:val="24"/>
              </w:rPr>
            </w:pPr>
          </w:p>
          <w:p w:rsidR="00617DB4" w:rsidRDefault="00617DB4" w:rsidP="006003F0">
            <w:pPr>
              <w:pStyle w:val="3"/>
              <w:framePr w:w="15182" w:wrap="notBeside" w:vAnchor="text" w:hAnchor="page" w:x="1486" w:y="5459"/>
              <w:shd w:val="clear" w:color="auto" w:fill="auto"/>
              <w:spacing w:after="60" w:line="190" w:lineRule="exact"/>
              <w:ind w:left="120" w:firstLine="0"/>
              <w:jc w:val="left"/>
              <w:rPr>
                <w:rStyle w:val="95pt"/>
                <w:rFonts w:ascii="Arial" w:hAnsi="Arial" w:cs="Arial"/>
                <w:sz w:val="24"/>
                <w:szCs w:val="24"/>
              </w:rPr>
            </w:pPr>
          </w:p>
          <w:p w:rsidR="00617DB4" w:rsidRDefault="00617DB4" w:rsidP="006003F0">
            <w:pPr>
              <w:pStyle w:val="3"/>
              <w:framePr w:w="15182" w:wrap="notBeside" w:vAnchor="text" w:hAnchor="page" w:x="1486" w:y="5459"/>
              <w:shd w:val="clear" w:color="auto" w:fill="auto"/>
              <w:spacing w:after="60" w:line="190" w:lineRule="exact"/>
              <w:ind w:left="120" w:firstLine="0"/>
              <w:jc w:val="left"/>
              <w:rPr>
                <w:rStyle w:val="95pt"/>
                <w:rFonts w:ascii="Arial" w:hAnsi="Arial" w:cs="Arial"/>
                <w:sz w:val="24"/>
                <w:szCs w:val="24"/>
              </w:rPr>
            </w:pPr>
          </w:p>
          <w:p w:rsidR="00617DB4" w:rsidRPr="00617DB4" w:rsidRDefault="00617DB4" w:rsidP="006003F0">
            <w:pPr>
              <w:pStyle w:val="3"/>
              <w:framePr w:w="15182" w:wrap="notBeside" w:vAnchor="text" w:hAnchor="page" w:x="1486" w:y="5459"/>
              <w:shd w:val="clear" w:color="auto" w:fill="auto"/>
              <w:spacing w:after="60" w:line="190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  <w:p w:rsidR="006003F0" w:rsidRPr="00617DB4" w:rsidRDefault="006003F0" w:rsidP="006003F0">
            <w:pPr>
              <w:pStyle w:val="3"/>
              <w:framePr w:w="15182" w:wrap="notBeside" w:vAnchor="text" w:hAnchor="page" w:x="1486" w:y="5459"/>
              <w:shd w:val="clear" w:color="auto" w:fill="auto"/>
              <w:spacing w:before="60" w:line="190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Style w:val="95pt"/>
                <w:rFonts w:ascii="Arial" w:hAnsi="Arial" w:cs="Arial"/>
                <w:sz w:val="24"/>
                <w:szCs w:val="24"/>
              </w:rPr>
              <w:t>26-27</w:t>
            </w:r>
          </w:p>
        </w:tc>
        <w:tc>
          <w:tcPr>
            <w:tcW w:w="26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003F0" w:rsidRPr="00617DB4" w:rsidRDefault="006003F0" w:rsidP="006003F0">
            <w:pPr>
              <w:pStyle w:val="3"/>
              <w:framePr w:w="15182" w:wrap="notBeside" w:vAnchor="text" w:hAnchor="page" w:x="1486" w:y="5459"/>
              <w:shd w:val="clear" w:color="auto" w:fill="auto"/>
              <w:spacing w:line="230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003F0" w:rsidRDefault="006003F0" w:rsidP="006003F0">
            <w:pPr>
              <w:pStyle w:val="3"/>
              <w:framePr w:w="15182" w:wrap="notBeside" w:vAnchor="text" w:hAnchor="page" w:x="1486" w:y="5459"/>
              <w:shd w:val="clear" w:color="auto" w:fill="auto"/>
              <w:spacing w:line="226" w:lineRule="exact"/>
              <w:ind w:left="120" w:firstLine="0"/>
              <w:jc w:val="left"/>
              <w:rPr>
                <w:rStyle w:val="95pt"/>
                <w:rFonts w:ascii="Arial" w:hAnsi="Arial" w:cs="Arial"/>
                <w:sz w:val="24"/>
                <w:szCs w:val="24"/>
              </w:rPr>
            </w:pPr>
            <w:r w:rsidRPr="00617DB4">
              <w:rPr>
                <w:rStyle w:val="95pt"/>
                <w:rFonts w:ascii="Arial" w:hAnsi="Arial" w:cs="Arial"/>
                <w:sz w:val="24"/>
                <w:szCs w:val="24"/>
              </w:rPr>
              <w:t>Международные отношения в XVI - XVIII вв. 2 ч</w:t>
            </w:r>
          </w:p>
          <w:p w:rsidR="00617DB4" w:rsidRPr="00617DB4" w:rsidRDefault="00617DB4" w:rsidP="006003F0">
            <w:pPr>
              <w:pStyle w:val="3"/>
              <w:framePr w:w="15182" w:wrap="notBeside" w:vAnchor="text" w:hAnchor="page" w:x="1486" w:y="5459"/>
              <w:shd w:val="clear" w:color="auto" w:fill="auto"/>
              <w:spacing w:line="226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003F0" w:rsidRPr="00617DB4" w:rsidTr="00617DB4">
        <w:trPr>
          <w:trHeight w:hRule="exact" w:val="808"/>
          <w:jc w:val="center"/>
        </w:trPr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003F0" w:rsidRPr="00617DB4" w:rsidRDefault="006003F0" w:rsidP="006003F0">
            <w:pPr>
              <w:pStyle w:val="3"/>
              <w:framePr w:w="15182" w:wrap="notBeside" w:vAnchor="text" w:hAnchor="page" w:x="1486" w:y="5459"/>
              <w:shd w:val="clear" w:color="auto" w:fill="auto"/>
              <w:spacing w:line="190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Style w:val="95pt"/>
                <w:rFonts w:ascii="Arial" w:hAnsi="Arial" w:cs="Arial"/>
                <w:sz w:val="24"/>
                <w:szCs w:val="24"/>
              </w:rPr>
              <w:t>Урок 28</w:t>
            </w:r>
          </w:p>
        </w:tc>
        <w:tc>
          <w:tcPr>
            <w:tcW w:w="2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003F0" w:rsidRPr="00617DB4" w:rsidRDefault="006003F0" w:rsidP="006003F0">
            <w:pPr>
              <w:pStyle w:val="3"/>
              <w:framePr w:w="15182" w:wrap="notBeside" w:vAnchor="text" w:hAnchor="page" w:x="1486" w:y="5459"/>
              <w:shd w:val="clear" w:color="auto" w:fill="auto"/>
              <w:spacing w:line="230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003F0" w:rsidRPr="00617DB4" w:rsidRDefault="006003F0" w:rsidP="006003F0">
            <w:pPr>
              <w:framePr w:w="15182" w:wrap="notBeside" w:vAnchor="text" w:hAnchor="page" w:x="1486" w:y="5459"/>
              <w:rPr>
                <w:rFonts w:ascii="Arial" w:hAnsi="Arial" w:cs="Arial"/>
              </w:rPr>
            </w:pPr>
            <w:r w:rsidRPr="00617DB4">
              <w:rPr>
                <w:rStyle w:val="95pt"/>
                <w:rFonts w:ascii="Arial" w:eastAsia="Courier New" w:hAnsi="Arial" w:cs="Arial"/>
                <w:sz w:val="24"/>
                <w:szCs w:val="24"/>
              </w:rPr>
              <w:t>Повторительно-обобщающий урок 1ч</w:t>
            </w:r>
          </w:p>
        </w:tc>
      </w:tr>
    </w:tbl>
    <w:p w:rsidR="00E26679" w:rsidRPr="00617DB4" w:rsidRDefault="00E26679" w:rsidP="00E26679">
      <w:pPr>
        <w:rPr>
          <w:rFonts w:ascii="Arial" w:hAnsi="Arial" w:cs="Arial"/>
        </w:rPr>
      </w:pPr>
    </w:p>
    <w:p w:rsidR="00CF0B3E" w:rsidRPr="00617DB4" w:rsidRDefault="00CF0B3E" w:rsidP="00CF0B3E">
      <w:pPr>
        <w:widowControl/>
        <w:rPr>
          <w:rFonts w:ascii="Arial" w:hAnsi="Arial" w:cs="Arial"/>
        </w:rPr>
        <w:sectPr w:rsidR="00CF0B3E" w:rsidRPr="00617DB4" w:rsidSect="00176F71">
          <w:type w:val="continuous"/>
          <w:pgSz w:w="16838" w:h="11909" w:orient="landscape"/>
          <w:pgMar w:top="1292" w:right="967" w:bottom="142" w:left="967" w:header="0" w:footer="3" w:gutter="0"/>
          <w:cols w:space="720"/>
        </w:sectPr>
      </w:pPr>
    </w:p>
    <w:p w:rsidR="00CF0B3E" w:rsidRPr="00617DB4" w:rsidRDefault="00CF0B3E" w:rsidP="00CF0B3E">
      <w:pPr>
        <w:rPr>
          <w:rFonts w:ascii="Arial" w:hAnsi="Arial" w:cs="Arial"/>
        </w:rPr>
      </w:pPr>
    </w:p>
    <w:p w:rsidR="00CF0B3E" w:rsidRPr="00617DB4" w:rsidRDefault="00CF0B3E" w:rsidP="00CF0B3E">
      <w:pPr>
        <w:rPr>
          <w:rFonts w:ascii="Arial" w:hAnsi="Arial" w:cs="Arial"/>
        </w:rPr>
      </w:pPr>
    </w:p>
    <w:p w:rsidR="00CF0B3E" w:rsidRPr="00617DB4" w:rsidRDefault="00CF0B3E" w:rsidP="00CF0B3E">
      <w:pPr>
        <w:rPr>
          <w:rFonts w:ascii="Arial" w:hAnsi="Arial" w:cs="Arial"/>
        </w:rPr>
      </w:pPr>
    </w:p>
    <w:p w:rsidR="00CF0B3E" w:rsidRPr="00617DB4" w:rsidRDefault="00CF0B3E" w:rsidP="00CF0B3E">
      <w:pPr>
        <w:rPr>
          <w:rFonts w:ascii="Arial" w:hAnsi="Arial" w:cs="Arial"/>
        </w:rPr>
      </w:pPr>
    </w:p>
    <w:p w:rsidR="00CF0B3E" w:rsidRPr="00617DB4" w:rsidRDefault="00CF0B3E" w:rsidP="00CF0B3E">
      <w:pPr>
        <w:rPr>
          <w:rFonts w:ascii="Arial" w:hAnsi="Arial" w:cs="Arial"/>
        </w:rPr>
      </w:pPr>
    </w:p>
    <w:p w:rsidR="00CF0B3E" w:rsidRDefault="00CF0B3E" w:rsidP="00CF0B3E">
      <w:pPr>
        <w:rPr>
          <w:rFonts w:ascii="Arial" w:hAnsi="Arial" w:cs="Arial"/>
        </w:rPr>
      </w:pPr>
    </w:p>
    <w:p w:rsidR="0062596F" w:rsidRDefault="0062596F" w:rsidP="00CF0B3E">
      <w:pPr>
        <w:rPr>
          <w:rFonts w:ascii="Arial" w:hAnsi="Arial" w:cs="Arial"/>
        </w:rPr>
      </w:pPr>
    </w:p>
    <w:p w:rsidR="0062596F" w:rsidRDefault="0062596F" w:rsidP="00CF0B3E">
      <w:pPr>
        <w:rPr>
          <w:rFonts w:ascii="Arial" w:hAnsi="Arial" w:cs="Arial"/>
        </w:rPr>
      </w:pPr>
    </w:p>
    <w:p w:rsidR="0062596F" w:rsidRDefault="0062596F" w:rsidP="00CF0B3E">
      <w:pPr>
        <w:rPr>
          <w:rFonts w:ascii="Arial" w:hAnsi="Arial" w:cs="Arial"/>
        </w:rPr>
      </w:pPr>
    </w:p>
    <w:p w:rsidR="0062596F" w:rsidRDefault="0062596F" w:rsidP="00CF0B3E">
      <w:pPr>
        <w:rPr>
          <w:rFonts w:ascii="Arial" w:hAnsi="Arial" w:cs="Arial"/>
        </w:rPr>
      </w:pPr>
    </w:p>
    <w:p w:rsidR="0062596F" w:rsidRDefault="0062596F" w:rsidP="00CF0B3E">
      <w:pPr>
        <w:rPr>
          <w:rFonts w:ascii="Arial" w:hAnsi="Arial" w:cs="Arial"/>
        </w:rPr>
      </w:pPr>
    </w:p>
    <w:p w:rsidR="0062596F" w:rsidRDefault="0062596F" w:rsidP="00CF0B3E">
      <w:pPr>
        <w:rPr>
          <w:rFonts w:ascii="Arial" w:hAnsi="Arial" w:cs="Arial"/>
        </w:rPr>
      </w:pPr>
    </w:p>
    <w:p w:rsidR="0062596F" w:rsidRDefault="0062596F" w:rsidP="00CF0B3E">
      <w:pPr>
        <w:rPr>
          <w:rFonts w:ascii="Arial" w:hAnsi="Arial" w:cs="Arial"/>
        </w:rPr>
      </w:pPr>
    </w:p>
    <w:p w:rsidR="0062596F" w:rsidRPr="00617DB4" w:rsidRDefault="0062596F" w:rsidP="0062596F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История России</w:t>
      </w:r>
    </w:p>
    <w:p w:rsidR="0062596F" w:rsidRPr="00617DB4" w:rsidRDefault="0062596F" w:rsidP="0062596F">
      <w:pPr>
        <w:keepNext/>
        <w:keepLines/>
        <w:spacing w:before="284" w:after="254" w:line="230" w:lineRule="exact"/>
        <w:ind w:left="20"/>
        <w:rPr>
          <w:rFonts w:ascii="Arial" w:hAnsi="Arial" w:cs="Arial"/>
        </w:rPr>
      </w:pPr>
      <w:r w:rsidRPr="00617DB4">
        <w:rPr>
          <w:rFonts w:ascii="Arial" w:hAnsi="Arial" w:cs="Arial"/>
        </w:rPr>
        <w:t>7 класс (40ч.)</w:t>
      </w:r>
    </w:p>
    <w:tbl>
      <w:tblPr>
        <w:tblOverlap w:val="never"/>
        <w:tblW w:w="15183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5"/>
        <w:gridCol w:w="3236"/>
        <w:gridCol w:w="8835"/>
        <w:gridCol w:w="1557"/>
      </w:tblGrid>
      <w:tr w:rsidR="0062596F" w:rsidRPr="00617DB4" w:rsidTr="00E11A9E">
        <w:trPr>
          <w:trHeight w:hRule="exact" w:val="845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№</w:t>
            </w: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74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Дата</w:t>
            </w:r>
          </w:p>
        </w:tc>
        <w:tc>
          <w:tcPr>
            <w:tcW w:w="8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74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Темы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74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Кол-</w:t>
            </w:r>
          </w:p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74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во</w:t>
            </w:r>
          </w:p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74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часов</w:t>
            </w:r>
          </w:p>
        </w:tc>
      </w:tr>
      <w:tr w:rsidR="0062596F" w:rsidRPr="00617DB4" w:rsidTr="00E11A9E">
        <w:trPr>
          <w:trHeight w:val="283"/>
          <w:jc w:val="center"/>
        </w:trPr>
        <w:tc>
          <w:tcPr>
            <w:tcW w:w="1362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Тема I. Россия в XVI в. (20 ч)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596F" w:rsidRPr="00617DB4" w:rsidTr="00786087">
        <w:trPr>
          <w:trHeight w:val="407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74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74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Введение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62596F" w:rsidRPr="00617DB4" w:rsidTr="00786087">
        <w:trPr>
          <w:trHeight w:val="412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74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2596F" w:rsidRPr="00617DB4" w:rsidRDefault="0062596F" w:rsidP="00786087">
            <w:pPr>
              <w:pStyle w:val="3"/>
              <w:framePr w:w="15182" w:wrap="notBeside" w:vAnchor="text" w:hAnchor="text" w:xAlign="center" w:y="1"/>
              <w:shd w:val="clear" w:color="auto" w:fill="auto"/>
              <w:spacing w:line="274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Мир и Россия в начале</w:t>
            </w:r>
            <w:r w:rsidR="0078608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17DB4">
              <w:rPr>
                <w:rFonts w:ascii="Arial" w:hAnsi="Arial" w:cs="Arial"/>
                <w:sz w:val="24"/>
                <w:szCs w:val="24"/>
              </w:rPr>
              <w:t>эпохи Великих географических</w:t>
            </w:r>
            <w:r w:rsidR="0078608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17DB4">
              <w:rPr>
                <w:rFonts w:ascii="Arial" w:hAnsi="Arial" w:cs="Arial"/>
                <w:sz w:val="24"/>
                <w:szCs w:val="24"/>
              </w:rPr>
              <w:t>открытий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62596F" w:rsidRPr="00617DB4" w:rsidTr="00786087">
        <w:trPr>
          <w:trHeight w:hRule="exact" w:val="444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78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78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Территория, население и хозяйство России в начале XVI в.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62596F" w:rsidRPr="00617DB4" w:rsidTr="00786087">
        <w:trPr>
          <w:trHeight w:val="400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74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74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Формирование единых государств в Европе и России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62596F" w:rsidRPr="00617DB4" w:rsidTr="00E11A9E">
        <w:trPr>
          <w:trHeight w:hRule="exact" w:val="379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Российское государство в первой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</w:tbl>
    <w:p w:rsidR="0062596F" w:rsidRPr="00617DB4" w:rsidRDefault="0062596F" w:rsidP="0062596F">
      <w:pPr>
        <w:rPr>
          <w:rFonts w:ascii="Arial" w:hAnsi="Arial" w:cs="Arial"/>
        </w:rPr>
      </w:pPr>
    </w:p>
    <w:tbl>
      <w:tblPr>
        <w:tblOverlap w:val="never"/>
        <w:tblW w:w="15046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18"/>
        <w:gridCol w:w="3236"/>
        <w:gridCol w:w="8814"/>
        <w:gridCol w:w="6"/>
        <w:gridCol w:w="1572"/>
      </w:tblGrid>
      <w:tr w:rsidR="0062596F" w:rsidRPr="00617DB4" w:rsidTr="00786087">
        <w:trPr>
          <w:trHeight w:hRule="exact" w:val="288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2596F" w:rsidRPr="00617DB4" w:rsidRDefault="0062596F" w:rsidP="00E11A9E">
            <w:pPr>
              <w:framePr w:w="15182" w:wrap="notBeside" w:vAnchor="text" w:hAnchor="text" w:xAlign="center" w:y="1"/>
              <w:rPr>
                <w:rFonts w:ascii="Arial" w:hAnsi="Arial" w:cs="Arial"/>
              </w:rPr>
            </w:pPr>
          </w:p>
        </w:tc>
        <w:tc>
          <w:tcPr>
            <w:tcW w:w="88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трети XVI в.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2596F" w:rsidRPr="00617DB4" w:rsidRDefault="0062596F" w:rsidP="00E11A9E">
            <w:pPr>
              <w:framePr w:w="15182" w:wrap="notBeside" w:vAnchor="text" w:hAnchor="text" w:xAlign="center" w:y="1"/>
              <w:rPr>
                <w:rFonts w:ascii="Arial" w:hAnsi="Arial" w:cs="Arial"/>
              </w:rPr>
            </w:pPr>
          </w:p>
        </w:tc>
      </w:tr>
      <w:tr w:rsidR="0062596F" w:rsidRPr="00617DB4" w:rsidTr="00786087">
        <w:trPr>
          <w:trHeight w:val="409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74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74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Внешняя политика Российского государства в первой трети XVI в.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1</w:t>
            </w:r>
          </w:p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65837" w:rsidRPr="00617DB4" w:rsidTr="00786087">
        <w:trPr>
          <w:trHeight w:hRule="exact" w:val="521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65837" w:rsidRPr="00617DB4" w:rsidRDefault="00F65837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74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65837" w:rsidRPr="00617DB4" w:rsidRDefault="00F65837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F65837" w:rsidRPr="00F65837" w:rsidRDefault="00F65837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74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F65837">
              <w:rPr>
                <w:rFonts w:ascii="Arial" w:hAnsi="Arial" w:cs="Arial"/>
                <w:color w:val="000000"/>
                <w:sz w:val="24"/>
                <w:szCs w:val="24"/>
                <w:lang w:eastAsia="ru-RU" w:bidi="ru-RU"/>
              </w:rPr>
              <w:t>Начало правления Ивана 4. Реформы Избранной рады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65837" w:rsidRPr="00617DB4" w:rsidRDefault="00F65837" w:rsidP="00E11A9E">
            <w:pPr>
              <w:pStyle w:val="3"/>
              <w:framePr w:w="15182" w:wrap="notBeside" w:vAnchor="text" w:hAnchor="text" w:xAlign="center" w:y="1"/>
              <w:spacing w:line="23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1</w:t>
            </w:r>
          </w:p>
        </w:tc>
      </w:tr>
      <w:tr w:rsidR="0062596F" w:rsidRPr="00617DB4" w:rsidTr="00786087">
        <w:trPr>
          <w:trHeight w:hRule="exact" w:val="584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74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2596F" w:rsidRPr="00617DB4" w:rsidRDefault="00790137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74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Г</w:t>
            </w:r>
            <w:r w:rsidR="0062596F" w:rsidRPr="00617DB4">
              <w:rPr>
                <w:rFonts w:ascii="Arial" w:hAnsi="Arial" w:cs="Arial"/>
                <w:sz w:val="24"/>
                <w:szCs w:val="24"/>
              </w:rPr>
              <w:t>осударства Поволжья,</w:t>
            </w:r>
          </w:p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74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Северного Причерноморья, Сибири в середине XVI в.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2596F" w:rsidRPr="00617DB4" w:rsidRDefault="0062596F" w:rsidP="00F65837">
            <w:pPr>
              <w:pStyle w:val="3"/>
              <w:framePr w:w="15182" w:wrap="notBeside" w:vAnchor="text" w:hAnchor="text" w:xAlign="center" w:y="1"/>
              <w:spacing w:line="230" w:lineRule="exact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 xml:space="preserve">     </w:t>
            </w:r>
            <w:r w:rsidR="00F65837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62596F" w:rsidRPr="00617DB4" w:rsidTr="00786087">
        <w:trPr>
          <w:trHeight w:hRule="exact" w:val="424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78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9-10</w:t>
            </w: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78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Внешняя политика России во второй половине XVI в.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62596F" w:rsidRPr="00617DB4" w:rsidTr="00786087">
        <w:trPr>
          <w:trHeight w:hRule="exact" w:val="429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74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11-12</w:t>
            </w: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74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Российское общество XVI в.: «служилые» и «тяглые»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62596F" w:rsidRPr="00617DB4" w:rsidTr="00786087">
        <w:trPr>
          <w:trHeight w:hRule="exact" w:val="451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13-14</w:t>
            </w: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Опричнина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62596F" w:rsidRPr="00617DB4" w:rsidTr="00786087">
        <w:trPr>
          <w:trHeight w:hRule="exact" w:val="385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 xml:space="preserve">Россия в конце </w:t>
            </w:r>
            <w:r w:rsidRPr="00617DB4">
              <w:rPr>
                <w:rFonts w:ascii="Arial" w:hAnsi="Arial" w:cs="Arial"/>
                <w:sz w:val="24"/>
                <w:szCs w:val="24"/>
                <w:lang w:val="en-US" w:bidi="en-US"/>
              </w:rPr>
              <w:t>XVI</w:t>
            </w:r>
            <w:r w:rsidRPr="00617DB4">
              <w:rPr>
                <w:rFonts w:ascii="Arial" w:hAnsi="Arial" w:cs="Arial"/>
                <w:sz w:val="24"/>
                <w:szCs w:val="24"/>
                <w:lang w:bidi="en-US"/>
              </w:rPr>
              <w:t xml:space="preserve"> </w:t>
            </w:r>
            <w:r w:rsidRPr="00617DB4">
              <w:rPr>
                <w:rFonts w:ascii="Arial" w:hAnsi="Arial" w:cs="Arial"/>
                <w:sz w:val="24"/>
                <w:szCs w:val="24"/>
              </w:rPr>
              <w:t>в.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62596F" w:rsidRPr="00617DB4" w:rsidTr="00786087">
        <w:trPr>
          <w:trHeight w:hRule="exact" w:val="561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Церковь и государство в XVI в.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62596F" w:rsidRPr="00617DB4" w:rsidTr="00786087">
        <w:trPr>
          <w:trHeight w:hRule="exact" w:val="440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74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17-18-19</w:t>
            </w: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74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 xml:space="preserve">Культура и повседневная жизнь народов России в </w:t>
            </w:r>
            <w:r w:rsidRPr="00617DB4">
              <w:rPr>
                <w:rFonts w:ascii="Arial" w:hAnsi="Arial" w:cs="Arial"/>
                <w:sz w:val="24"/>
                <w:szCs w:val="24"/>
                <w:lang w:val="en-US" w:bidi="en-US"/>
              </w:rPr>
              <w:t>XVI</w:t>
            </w:r>
            <w:r w:rsidRPr="00617DB4">
              <w:rPr>
                <w:rFonts w:ascii="Arial" w:hAnsi="Arial" w:cs="Arial"/>
                <w:sz w:val="24"/>
                <w:szCs w:val="24"/>
                <w:lang w:bidi="en-US"/>
              </w:rPr>
              <w:t xml:space="preserve"> </w:t>
            </w:r>
            <w:r w:rsidRPr="00617DB4">
              <w:rPr>
                <w:rFonts w:ascii="Arial" w:hAnsi="Arial" w:cs="Arial"/>
                <w:sz w:val="24"/>
                <w:szCs w:val="24"/>
              </w:rPr>
              <w:t>в.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62596F" w:rsidRPr="00617DB4" w:rsidTr="00786087">
        <w:trPr>
          <w:trHeight w:hRule="exact" w:val="546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74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74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 xml:space="preserve">Повторительно-обобщающий урок или контрольно-оценочный урок по теме </w:t>
            </w:r>
            <w:r w:rsidRPr="00617DB4">
              <w:rPr>
                <w:rFonts w:ascii="Arial" w:hAnsi="Arial" w:cs="Arial"/>
                <w:sz w:val="24"/>
                <w:szCs w:val="24"/>
                <w:lang w:val="en-US" w:bidi="en-US"/>
              </w:rPr>
              <w:t>I</w:t>
            </w:r>
            <w:r w:rsidRPr="00617DB4">
              <w:rPr>
                <w:rFonts w:ascii="Arial" w:hAnsi="Arial" w:cs="Arial"/>
                <w:sz w:val="24"/>
                <w:szCs w:val="24"/>
                <w:lang w:bidi="en-US"/>
              </w:rPr>
              <w:t xml:space="preserve"> </w:t>
            </w:r>
            <w:r w:rsidRPr="00617DB4">
              <w:rPr>
                <w:rFonts w:ascii="Arial" w:hAnsi="Arial" w:cs="Arial"/>
                <w:sz w:val="24"/>
                <w:szCs w:val="24"/>
              </w:rPr>
              <w:t>(по усмотрению учителя)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62596F" w:rsidRPr="00617DB4" w:rsidTr="00786087">
        <w:trPr>
          <w:trHeight w:val="562"/>
          <w:jc w:val="center"/>
        </w:trPr>
        <w:tc>
          <w:tcPr>
            <w:tcW w:w="1346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74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Тема II. Смутное время. Россия при первых Романовых (20 ч)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74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596F" w:rsidRPr="00617DB4" w:rsidTr="00786087">
        <w:trPr>
          <w:trHeight w:hRule="exact" w:val="840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78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78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Внешнеполитические связи России с Европой и Азией в конце XVI — начале XVII в.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62596F" w:rsidRPr="00617DB4" w:rsidTr="00786087">
        <w:trPr>
          <w:trHeight w:hRule="exact" w:val="480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22-23</w:t>
            </w: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Смута в Российском государстве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</w:tbl>
    <w:p w:rsidR="0062596F" w:rsidRPr="00617DB4" w:rsidRDefault="0062596F" w:rsidP="0062596F">
      <w:pPr>
        <w:rPr>
          <w:rFonts w:ascii="Arial" w:hAnsi="Arial" w:cs="Arial"/>
        </w:rPr>
      </w:pPr>
    </w:p>
    <w:tbl>
      <w:tblPr>
        <w:tblOverlap w:val="never"/>
        <w:tblW w:w="15183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5"/>
        <w:gridCol w:w="3236"/>
        <w:gridCol w:w="8805"/>
        <w:gridCol w:w="1587"/>
      </w:tblGrid>
      <w:tr w:rsidR="0062596F" w:rsidRPr="00617DB4" w:rsidTr="00E11A9E">
        <w:trPr>
          <w:trHeight w:hRule="exact" w:val="440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24-25</w:t>
            </w: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Окончание Смутного времени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62596F" w:rsidRPr="00617DB4" w:rsidTr="00E11A9E">
        <w:trPr>
          <w:trHeight w:hRule="exact" w:val="573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74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26</w:t>
            </w: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74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Экономическое развитие России в XVII в.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62596F" w:rsidRPr="00617DB4" w:rsidTr="00786087">
        <w:trPr>
          <w:trHeight w:hRule="exact" w:val="407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74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27</w:t>
            </w: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74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Россия при первых Романовых: перемены в государственном устройстве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62596F" w:rsidRPr="00617DB4" w:rsidTr="00786087">
        <w:trPr>
          <w:trHeight w:hRule="exact" w:val="426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83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28</w:t>
            </w: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83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Изменения в социальной структуре российского общества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62596F" w:rsidRPr="00617DB4" w:rsidTr="00E11A9E">
        <w:trPr>
          <w:trHeight w:hRule="exact" w:val="427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29</w:t>
            </w: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Народные движения в XVII в.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62596F" w:rsidRPr="00617DB4" w:rsidTr="00786087">
        <w:trPr>
          <w:trHeight w:val="405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78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78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Россия в системе международных отношений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26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62596F" w:rsidRPr="00617DB4" w:rsidTr="00E11A9E">
        <w:trPr>
          <w:trHeight w:hRule="exact" w:val="413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74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31</w:t>
            </w: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74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«Под рукой» российского государя: вхождение Украины в состав России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2596F" w:rsidRPr="00617DB4" w:rsidRDefault="0062596F" w:rsidP="00E11A9E">
            <w:pPr>
              <w:framePr w:w="15182" w:wrap="notBeside" w:vAnchor="text" w:hAnchor="text" w:xAlign="center" w:y="1"/>
              <w:jc w:val="center"/>
              <w:rPr>
                <w:rFonts w:ascii="Arial" w:eastAsia="Times New Roman" w:hAnsi="Arial" w:cs="Arial"/>
                <w:color w:val="auto"/>
              </w:rPr>
            </w:pPr>
            <w:r w:rsidRPr="00617DB4">
              <w:rPr>
                <w:rFonts w:ascii="Arial" w:hAnsi="Arial" w:cs="Arial"/>
              </w:rPr>
              <w:t>1</w:t>
            </w:r>
          </w:p>
        </w:tc>
      </w:tr>
      <w:tr w:rsidR="0062596F" w:rsidRPr="00617DB4" w:rsidTr="00E11A9E">
        <w:trPr>
          <w:trHeight w:hRule="exact" w:val="432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78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32</w:t>
            </w: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78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Русская православная церковь в XVII в. Реформа патриарха Никона и раскол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62596F" w:rsidRPr="00617DB4" w:rsidTr="00E11A9E">
        <w:trPr>
          <w:trHeight w:hRule="exact" w:val="562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78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33</w:t>
            </w: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78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Русские путешественники и первопроходцы XVII в.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62596F" w:rsidRPr="00617DB4" w:rsidTr="00786087">
        <w:trPr>
          <w:trHeight w:hRule="exact" w:val="309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34</w:t>
            </w: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 xml:space="preserve">Культура народов России в </w:t>
            </w:r>
            <w:r w:rsidRPr="00617DB4">
              <w:rPr>
                <w:rFonts w:ascii="Arial" w:hAnsi="Arial" w:cs="Arial"/>
                <w:sz w:val="24"/>
                <w:szCs w:val="24"/>
                <w:lang w:val="en-US" w:bidi="en-US"/>
              </w:rPr>
              <w:t>XVII</w:t>
            </w:r>
            <w:r w:rsidRPr="00617DB4">
              <w:rPr>
                <w:rFonts w:ascii="Arial" w:hAnsi="Arial" w:cs="Arial"/>
                <w:sz w:val="24"/>
                <w:szCs w:val="24"/>
                <w:lang w:bidi="en-US"/>
              </w:rPr>
              <w:t xml:space="preserve"> </w:t>
            </w:r>
            <w:r w:rsidRPr="00617DB4">
              <w:rPr>
                <w:rFonts w:ascii="Arial" w:hAnsi="Arial" w:cs="Arial"/>
                <w:sz w:val="24"/>
                <w:szCs w:val="24"/>
              </w:rPr>
              <w:t>в.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26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62596F" w:rsidRPr="00617DB4" w:rsidTr="00786087">
        <w:trPr>
          <w:trHeight w:hRule="exact" w:val="555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78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35-36-37</w:t>
            </w: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78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 xml:space="preserve">Народы России в </w:t>
            </w:r>
            <w:r w:rsidRPr="00617DB4">
              <w:rPr>
                <w:rFonts w:ascii="Arial" w:hAnsi="Arial" w:cs="Arial"/>
                <w:sz w:val="24"/>
                <w:szCs w:val="24"/>
                <w:lang w:val="en-US" w:bidi="en-US"/>
              </w:rPr>
              <w:t>XVII</w:t>
            </w:r>
            <w:r w:rsidRPr="00617DB4">
              <w:rPr>
                <w:rFonts w:ascii="Arial" w:hAnsi="Arial" w:cs="Arial"/>
                <w:sz w:val="24"/>
                <w:szCs w:val="24"/>
                <w:lang w:bidi="en-US"/>
              </w:rPr>
              <w:t xml:space="preserve"> </w:t>
            </w:r>
            <w:r w:rsidRPr="00617DB4">
              <w:rPr>
                <w:rFonts w:ascii="Arial" w:hAnsi="Arial" w:cs="Arial"/>
                <w:sz w:val="24"/>
                <w:szCs w:val="24"/>
              </w:rPr>
              <w:t>в. Сословный быт и картина мира русского человека в XVII в.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</w:tbl>
    <w:p w:rsidR="0062596F" w:rsidRPr="00617DB4" w:rsidRDefault="0062596F" w:rsidP="0062596F">
      <w:pPr>
        <w:rPr>
          <w:rFonts w:ascii="Arial" w:hAnsi="Arial" w:cs="Arial"/>
        </w:rPr>
      </w:pPr>
    </w:p>
    <w:tbl>
      <w:tblPr>
        <w:tblOverlap w:val="never"/>
        <w:tblW w:w="15183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55"/>
        <w:gridCol w:w="3236"/>
        <w:gridCol w:w="8775"/>
        <w:gridCol w:w="1617"/>
      </w:tblGrid>
      <w:tr w:rsidR="0062596F" w:rsidRPr="00617DB4" w:rsidTr="00786087">
        <w:trPr>
          <w:trHeight w:hRule="exact" w:val="581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78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38-39</w:t>
            </w: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2596F" w:rsidRPr="00617DB4" w:rsidRDefault="0062596F" w:rsidP="00E11A9E">
            <w:pPr>
              <w:framePr w:w="15182" w:wrap="notBeside" w:vAnchor="text" w:hAnchor="text" w:xAlign="center" w:y="1"/>
              <w:rPr>
                <w:rFonts w:ascii="Arial" w:hAnsi="Arial" w:cs="Arial"/>
              </w:rPr>
            </w:pPr>
          </w:p>
        </w:tc>
        <w:tc>
          <w:tcPr>
            <w:tcW w:w="87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2596F" w:rsidRPr="00617DB4" w:rsidRDefault="0062596F" w:rsidP="00E11A9E">
            <w:pPr>
              <w:framePr w:w="15182" w:wrap="notBeside" w:vAnchor="text" w:hAnchor="text" w:xAlign="center" w:y="1"/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Повседневная жизнь народов Украины, Поволжья, Сибири и Северного Кавказа в XVII в.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2596F" w:rsidRPr="00617DB4" w:rsidRDefault="0062596F" w:rsidP="00E11A9E">
            <w:pPr>
              <w:framePr w:w="15182" w:wrap="notBeside" w:vAnchor="text" w:hAnchor="text" w:xAlign="center" w:y="1"/>
              <w:rPr>
                <w:rFonts w:ascii="Arial" w:hAnsi="Arial" w:cs="Arial"/>
              </w:rPr>
            </w:pPr>
          </w:p>
        </w:tc>
      </w:tr>
      <w:tr w:rsidR="0062596F" w:rsidRPr="00617DB4" w:rsidTr="00786087">
        <w:trPr>
          <w:trHeight w:hRule="exact" w:val="421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74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77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 xml:space="preserve">Повторительно-обобщающие уроки  по теме </w:t>
            </w:r>
            <w:r w:rsidRPr="00617DB4">
              <w:rPr>
                <w:rFonts w:ascii="Arial" w:hAnsi="Arial" w:cs="Arial"/>
                <w:sz w:val="24"/>
                <w:szCs w:val="24"/>
                <w:lang w:val="en-US" w:bidi="en-US"/>
              </w:rPr>
              <w:t>II</w:t>
            </w:r>
            <w:r w:rsidRPr="00617DB4">
              <w:rPr>
                <w:rFonts w:ascii="Arial" w:hAnsi="Arial" w:cs="Arial"/>
                <w:sz w:val="24"/>
                <w:szCs w:val="24"/>
                <w:lang w:bidi="en-US"/>
              </w:rPr>
              <w:t xml:space="preserve"> 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 xml:space="preserve">             2</w:t>
            </w:r>
          </w:p>
        </w:tc>
      </w:tr>
      <w:tr w:rsidR="0062596F" w:rsidRPr="00617DB4" w:rsidTr="00E11A9E">
        <w:trPr>
          <w:trHeight w:hRule="exact" w:val="298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 xml:space="preserve">40 </w:t>
            </w:r>
          </w:p>
        </w:tc>
        <w:tc>
          <w:tcPr>
            <w:tcW w:w="3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190" w:lineRule="exact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Итоговый урок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</w:tbl>
    <w:p w:rsidR="0062596F" w:rsidRPr="00617DB4" w:rsidRDefault="0062596F" w:rsidP="0062596F">
      <w:pPr>
        <w:rPr>
          <w:rFonts w:ascii="Arial" w:hAnsi="Arial" w:cs="Arial"/>
        </w:rPr>
      </w:pPr>
    </w:p>
    <w:p w:rsidR="0062596F" w:rsidRPr="00617DB4" w:rsidRDefault="0062596F" w:rsidP="00CF0B3E">
      <w:pPr>
        <w:rPr>
          <w:rFonts w:ascii="Arial" w:hAnsi="Arial" w:cs="Arial"/>
        </w:rPr>
      </w:pPr>
    </w:p>
    <w:p w:rsidR="00CF0B3E" w:rsidRPr="00617DB4" w:rsidRDefault="00CF0B3E" w:rsidP="00CF0B3E">
      <w:pPr>
        <w:rPr>
          <w:rFonts w:ascii="Arial" w:hAnsi="Arial" w:cs="Arial"/>
        </w:rPr>
      </w:pPr>
    </w:p>
    <w:p w:rsidR="00CF0B3E" w:rsidRPr="00617DB4" w:rsidRDefault="00CF0B3E" w:rsidP="00CF0B3E">
      <w:pPr>
        <w:rPr>
          <w:rFonts w:ascii="Arial" w:hAnsi="Arial" w:cs="Arial"/>
        </w:rPr>
      </w:pPr>
    </w:p>
    <w:p w:rsidR="00CF0B3E" w:rsidRPr="00617DB4" w:rsidRDefault="00CF0B3E" w:rsidP="00CF0B3E">
      <w:pPr>
        <w:rPr>
          <w:rFonts w:ascii="Arial" w:hAnsi="Arial" w:cs="Arial"/>
        </w:rPr>
      </w:pPr>
    </w:p>
    <w:p w:rsidR="00CF0B3E" w:rsidRPr="00617DB4" w:rsidRDefault="00CF0B3E" w:rsidP="00CF0B3E">
      <w:pPr>
        <w:rPr>
          <w:rFonts w:ascii="Arial" w:hAnsi="Arial" w:cs="Arial"/>
        </w:rPr>
      </w:pPr>
    </w:p>
    <w:p w:rsidR="00CF0B3E" w:rsidRPr="00617DB4" w:rsidRDefault="00CF0B3E" w:rsidP="00CF0B3E">
      <w:pPr>
        <w:rPr>
          <w:rFonts w:ascii="Arial" w:hAnsi="Arial" w:cs="Arial"/>
        </w:rPr>
      </w:pPr>
    </w:p>
    <w:p w:rsidR="00CF0B3E" w:rsidRPr="00617DB4" w:rsidRDefault="00CF0B3E" w:rsidP="00CF0B3E">
      <w:pPr>
        <w:rPr>
          <w:rFonts w:ascii="Arial" w:hAnsi="Arial" w:cs="Arial"/>
        </w:rPr>
      </w:pPr>
    </w:p>
    <w:p w:rsidR="00CF0B3E" w:rsidRPr="00617DB4" w:rsidRDefault="00CF0B3E" w:rsidP="00CF0B3E">
      <w:pPr>
        <w:rPr>
          <w:rFonts w:ascii="Arial" w:hAnsi="Arial" w:cs="Arial"/>
        </w:rPr>
      </w:pPr>
    </w:p>
    <w:p w:rsidR="00633933" w:rsidRPr="00617DB4" w:rsidRDefault="00633933" w:rsidP="00CF0B3E">
      <w:pPr>
        <w:keepNext/>
        <w:keepLines/>
        <w:spacing w:before="529" w:after="494" w:line="230" w:lineRule="exact"/>
        <w:ind w:left="20"/>
        <w:rPr>
          <w:rStyle w:val="10"/>
          <w:rFonts w:ascii="Arial" w:eastAsia="Courier New" w:hAnsi="Arial" w:cs="Arial"/>
          <w:sz w:val="24"/>
          <w:szCs w:val="24"/>
        </w:rPr>
      </w:pPr>
      <w:bookmarkStart w:id="8" w:name="bookmark16"/>
    </w:p>
    <w:p w:rsidR="00633933" w:rsidRPr="00617DB4" w:rsidRDefault="00633933" w:rsidP="00CF0B3E">
      <w:pPr>
        <w:keepNext/>
        <w:keepLines/>
        <w:spacing w:before="529" w:after="494" w:line="230" w:lineRule="exact"/>
        <w:ind w:left="20"/>
        <w:rPr>
          <w:rStyle w:val="10"/>
          <w:rFonts w:ascii="Arial" w:eastAsia="Courier New" w:hAnsi="Arial" w:cs="Arial"/>
          <w:sz w:val="24"/>
          <w:szCs w:val="24"/>
        </w:rPr>
      </w:pPr>
    </w:p>
    <w:p w:rsidR="00CF0B3E" w:rsidRPr="00617DB4" w:rsidRDefault="00633933" w:rsidP="00633933">
      <w:pPr>
        <w:keepNext/>
        <w:keepLines/>
        <w:spacing w:before="529" w:after="494" w:line="230" w:lineRule="exact"/>
        <w:ind w:left="709" w:hanging="689"/>
        <w:rPr>
          <w:rFonts w:ascii="Arial" w:hAnsi="Arial" w:cs="Arial"/>
        </w:rPr>
      </w:pPr>
      <w:r w:rsidRPr="00617DB4">
        <w:rPr>
          <w:rStyle w:val="10"/>
          <w:rFonts w:ascii="Arial" w:eastAsia="Courier New" w:hAnsi="Arial" w:cs="Arial"/>
          <w:sz w:val="24"/>
          <w:szCs w:val="24"/>
        </w:rPr>
        <w:t xml:space="preserve"> </w:t>
      </w:r>
      <w:r w:rsidR="00CF0B3E" w:rsidRPr="00617DB4">
        <w:rPr>
          <w:rStyle w:val="10"/>
          <w:rFonts w:ascii="Arial" w:eastAsia="Courier New" w:hAnsi="Arial" w:cs="Arial"/>
          <w:sz w:val="24"/>
          <w:szCs w:val="24"/>
        </w:rPr>
        <w:t xml:space="preserve">8 класс (28 </w:t>
      </w:r>
      <w:proofErr w:type="gramStart"/>
      <w:r w:rsidR="00CF0B3E" w:rsidRPr="00617DB4">
        <w:rPr>
          <w:rStyle w:val="10"/>
          <w:rFonts w:ascii="Arial" w:eastAsia="Courier New" w:hAnsi="Arial" w:cs="Arial"/>
          <w:sz w:val="24"/>
          <w:szCs w:val="24"/>
        </w:rPr>
        <w:t>час)</w:t>
      </w:r>
      <w:bookmarkEnd w:id="8"/>
      <w:r w:rsidR="0062596F">
        <w:rPr>
          <w:rStyle w:val="10"/>
          <w:rFonts w:ascii="Arial" w:eastAsia="Courier New" w:hAnsi="Arial" w:cs="Arial"/>
          <w:sz w:val="24"/>
          <w:szCs w:val="24"/>
        </w:rPr>
        <w:t xml:space="preserve">   </w:t>
      </w:r>
      <w:proofErr w:type="gramEnd"/>
      <w:r w:rsidR="0062596F">
        <w:rPr>
          <w:rStyle w:val="10"/>
          <w:rFonts w:ascii="Arial" w:eastAsia="Courier New" w:hAnsi="Arial" w:cs="Arial"/>
          <w:sz w:val="24"/>
          <w:szCs w:val="24"/>
        </w:rPr>
        <w:t xml:space="preserve">  Всеобщая история</w:t>
      </w:r>
    </w:p>
    <w:tbl>
      <w:tblPr>
        <w:tblOverlap w:val="never"/>
        <w:tblW w:w="0" w:type="auto"/>
        <w:tblInd w:w="25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34"/>
        <w:gridCol w:w="3723"/>
        <w:gridCol w:w="9709"/>
      </w:tblGrid>
      <w:tr w:rsidR="0082624A" w:rsidRPr="00617DB4" w:rsidTr="00633933">
        <w:trPr>
          <w:trHeight w:hRule="exact" w:val="524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2624A" w:rsidRPr="00617DB4" w:rsidRDefault="0082624A">
            <w:pPr>
              <w:pStyle w:val="3"/>
              <w:framePr w:w="15182" w:wrap="notBeside" w:vAnchor="text" w:hAnchor="text" w:xAlign="center" w:y="1"/>
              <w:shd w:val="clear" w:color="auto" w:fill="auto"/>
              <w:spacing w:line="190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Style w:val="9"/>
                <w:rFonts w:ascii="Arial" w:hAnsi="Arial" w:cs="Arial"/>
                <w:sz w:val="24"/>
                <w:szCs w:val="24"/>
              </w:rPr>
              <w:t>Урок 1</w:t>
            </w:r>
          </w:p>
        </w:tc>
        <w:tc>
          <w:tcPr>
            <w:tcW w:w="37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2624A" w:rsidRPr="00617DB4" w:rsidRDefault="0082624A">
            <w:pPr>
              <w:pStyle w:val="3"/>
              <w:framePr w:w="15182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2624A" w:rsidRPr="00617DB4" w:rsidRDefault="0082624A">
            <w:pPr>
              <w:framePr w:w="15182" w:wrap="notBeside" w:vAnchor="text" w:hAnchor="text" w:xAlign="center" w:y="1"/>
              <w:rPr>
                <w:rFonts w:ascii="Arial" w:hAnsi="Arial" w:cs="Arial"/>
              </w:rPr>
            </w:pPr>
            <w:r w:rsidRPr="00617DB4">
              <w:rPr>
                <w:rStyle w:val="9"/>
                <w:rFonts w:ascii="Arial" w:eastAsia="Courier New" w:hAnsi="Arial" w:cs="Arial"/>
                <w:sz w:val="24"/>
                <w:szCs w:val="24"/>
              </w:rPr>
              <w:t>Введение 1 ч</w:t>
            </w:r>
          </w:p>
        </w:tc>
      </w:tr>
      <w:tr w:rsidR="0082624A" w:rsidRPr="00617DB4" w:rsidTr="00633933">
        <w:trPr>
          <w:trHeight w:hRule="exact" w:val="421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2624A" w:rsidRPr="00617DB4" w:rsidRDefault="0082624A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Style w:val="9"/>
                <w:rFonts w:ascii="Arial" w:hAnsi="Arial" w:cs="Arial"/>
                <w:sz w:val="24"/>
                <w:szCs w:val="24"/>
              </w:rPr>
              <w:t>Урок 2 -3</w:t>
            </w:r>
          </w:p>
        </w:tc>
        <w:tc>
          <w:tcPr>
            <w:tcW w:w="37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2624A" w:rsidRPr="00617DB4" w:rsidRDefault="0082624A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82624A" w:rsidRPr="00617DB4" w:rsidRDefault="0082624A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left="10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Style w:val="9"/>
                <w:rFonts w:ascii="Arial" w:hAnsi="Arial" w:cs="Arial"/>
                <w:sz w:val="24"/>
                <w:szCs w:val="24"/>
              </w:rPr>
              <w:t>Великие просветители Европы. 2 ч</w:t>
            </w:r>
          </w:p>
        </w:tc>
      </w:tr>
      <w:tr w:rsidR="0082624A" w:rsidRPr="00617DB4" w:rsidTr="00633933">
        <w:trPr>
          <w:trHeight w:hRule="exact" w:val="474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2624A" w:rsidRPr="00617DB4" w:rsidRDefault="0082624A">
            <w:pPr>
              <w:pStyle w:val="3"/>
              <w:framePr w:w="15182" w:wrap="notBeside" w:vAnchor="text" w:hAnchor="text" w:xAlign="center" w:y="1"/>
              <w:shd w:val="clear" w:color="auto" w:fill="auto"/>
              <w:spacing w:line="190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Style w:val="9"/>
                <w:rFonts w:ascii="Arial" w:hAnsi="Arial" w:cs="Arial"/>
                <w:sz w:val="24"/>
                <w:szCs w:val="24"/>
              </w:rPr>
              <w:t>Урок 4-5</w:t>
            </w:r>
          </w:p>
        </w:tc>
        <w:tc>
          <w:tcPr>
            <w:tcW w:w="37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2624A" w:rsidRPr="00617DB4" w:rsidRDefault="0082624A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82624A" w:rsidRPr="00617DB4" w:rsidRDefault="0082624A">
            <w:pPr>
              <w:pStyle w:val="3"/>
              <w:framePr w:w="15182" w:wrap="notBeside" w:vAnchor="text" w:hAnchor="text" w:xAlign="center" w:y="1"/>
              <w:shd w:val="clear" w:color="auto" w:fill="auto"/>
              <w:spacing w:line="226" w:lineRule="exact"/>
              <w:ind w:left="10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Style w:val="9"/>
                <w:rFonts w:ascii="Arial" w:hAnsi="Arial" w:cs="Arial"/>
                <w:sz w:val="24"/>
                <w:szCs w:val="24"/>
              </w:rPr>
              <w:t>Мир художественной культуры Просвещения. 2 ч</w:t>
            </w:r>
          </w:p>
        </w:tc>
      </w:tr>
      <w:tr w:rsidR="0082624A" w:rsidRPr="00617DB4" w:rsidTr="00633933">
        <w:trPr>
          <w:trHeight w:hRule="exact" w:val="467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2624A" w:rsidRPr="00617DB4" w:rsidRDefault="0082624A">
            <w:pPr>
              <w:pStyle w:val="3"/>
              <w:framePr w:w="15182" w:wrap="notBeside" w:vAnchor="text" w:hAnchor="text" w:xAlign="center" w:y="1"/>
              <w:shd w:val="clear" w:color="auto" w:fill="auto"/>
              <w:spacing w:line="190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Style w:val="9"/>
                <w:rFonts w:ascii="Arial" w:hAnsi="Arial" w:cs="Arial"/>
                <w:sz w:val="24"/>
                <w:szCs w:val="24"/>
              </w:rPr>
              <w:t>Урок 6</w:t>
            </w:r>
          </w:p>
        </w:tc>
        <w:tc>
          <w:tcPr>
            <w:tcW w:w="3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82624A" w:rsidRPr="00617DB4" w:rsidRDefault="0082624A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624A" w:rsidRPr="00617DB4" w:rsidRDefault="0082624A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Style w:val="9"/>
                <w:rFonts w:ascii="Arial" w:hAnsi="Arial" w:cs="Arial"/>
                <w:sz w:val="24"/>
                <w:szCs w:val="24"/>
              </w:rPr>
              <w:t>На пути к индустриальной эре. 1 ч</w:t>
            </w:r>
          </w:p>
        </w:tc>
      </w:tr>
    </w:tbl>
    <w:p w:rsidR="00CF0B3E" w:rsidRPr="00617DB4" w:rsidRDefault="00CF0B3E" w:rsidP="00CF0B3E">
      <w:pPr>
        <w:rPr>
          <w:rFonts w:ascii="Arial" w:hAnsi="Arial" w:cs="Arial"/>
        </w:rPr>
      </w:pPr>
    </w:p>
    <w:tbl>
      <w:tblPr>
        <w:tblOverlap w:val="never"/>
        <w:tblW w:w="14896" w:type="dxa"/>
        <w:tblInd w:w="19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46"/>
        <w:gridCol w:w="3756"/>
        <w:gridCol w:w="9794"/>
      </w:tblGrid>
      <w:tr w:rsidR="0082624A" w:rsidRPr="00617DB4" w:rsidTr="00633933">
        <w:trPr>
          <w:trHeight w:hRule="exact" w:val="445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624A" w:rsidRPr="00617DB4" w:rsidRDefault="0082624A">
            <w:pPr>
              <w:framePr w:w="15182" w:wrap="notBeside" w:vAnchor="text" w:hAnchor="text" w:xAlign="center" w:y="1"/>
              <w:rPr>
                <w:rFonts w:ascii="Arial" w:hAnsi="Arial" w:cs="Arial"/>
              </w:rPr>
            </w:pPr>
            <w:r w:rsidRPr="00617DB4">
              <w:rPr>
                <w:rStyle w:val="9"/>
                <w:rFonts w:ascii="Arial" w:eastAsia="Courier New" w:hAnsi="Arial" w:cs="Arial"/>
                <w:sz w:val="24"/>
                <w:szCs w:val="24"/>
              </w:rPr>
              <w:t>Урок 7-9</w:t>
            </w:r>
          </w:p>
        </w:tc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624A" w:rsidRPr="00617DB4" w:rsidRDefault="0082624A">
            <w:pPr>
              <w:framePr w:w="15182" w:wrap="notBeside" w:vAnchor="text" w:hAnchor="text" w:xAlign="center" w:y="1"/>
              <w:rPr>
                <w:rFonts w:ascii="Arial" w:hAnsi="Arial" w:cs="Arial"/>
              </w:rPr>
            </w:pPr>
          </w:p>
        </w:tc>
        <w:tc>
          <w:tcPr>
            <w:tcW w:w="97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82624A" w:rsidRPr="00617DB4" w:rsidRDefault="0082624A">
            <w:pPr>
              <w:pStyle w:val="3"/>
              <w:framePr w:w="15182" w:wrap="notBeside" w:vAnchor="text" w:hAnchor="text" w:xAlign="center" w:y="1"/>
              <w:shd w:val="clear" w:color="auto" w:fill="auto"/>
              <w:spacing w:line="226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Style w:val="9"/>
                <w:rFonts w:ascii="Arial" w:hAnsi="Arial" w:cs="Arial"/>
                <w:sz w:val="24"/>
                <w:szCs w:val="24"/>
              </w:rPr>
              <w:t>Английск</w:t>
            </w:r>
            <w:r w:rsidR="00E11A9E">
              <w:rPr>
                <w:rStyle w:val="9"/>
                <w:rFonts w:ascii="Arial" w:hAnsi="Arial" w:cs="Arial"/>
                <w:sz w:val="24"/>
                <w:szCs w:val="24"/>
              </w:rPr>
              <w:t>ие колонии в Северной Америке. 3</w:t>
            </w:r>
            <w:r w:rsidRPr="00617DB4">
              <w:rPr>
                <w:rStyle w:val="9"/>
                <w:rFonts w:ascii="Arial" w:hAnsi="Arial" w:cs="Arial"/>
                <w:sz w:val="24"/>
                <w:szCs w:val="24"/>
              </w:rPr>
              <w:t xml:space="preserve"> ч</w:t>
            </w:r>
          </w:p>
        </w:tc>
      </w:tr>
      <w:tr w:rsidR="0082624A" w:rsidRPr="00617DB4" w:rsidTr="00633933">
        <w:trPr>
          <w:trHeight w:hRule="exact" w:val="435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2624A" w:rsidRPr="00617DB4" w:rsidRDefault="0082624A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Style w:val="9"/>
                <w:rFonts w:ascii="Arial" w:hAnsi="Arial" w:cs="Arial"/>
                <w:sz w:val="24"/>
                <w:szCs w:val="24"/>
              </w:rPr>
              <w:t>Урок 10</w:t>
            </w:r>
            <w:r w:rsidR="00633933" w:rsidRPr="00617DB4">
              <w:rPr>
                <w:rStyle w:val="9"/>
                <w:rFonts w:ascii="Arial" w:hAnsi="Arial" w:cs="Arial"/>
                <w:sz w:val="24"/>
                <w:szCs w:val="24"/>
              </w:rPr>
              <w:t>-</w:t>
            </w:r>
            <w:r w:rsidRPr="00617DB4">
              <w:rPr>
                <w:rStyle w:val="9"/>
                <w:rFonts w:ascii="Arial" w:hAnsi="Arial" w:cs="Arial"/>
                <w:sz w:val="24"/>
                <w:szCs w:val="24"/>
              </w:rPr>
              <w:softHyphen/>
              <w:t>12</w:t>
            </w:r>
          </w:p>
        </w:tc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2624A" w:rsidRPr="00617DB4" w:rsidRDefault="0082624A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2624A" w:rsidRPr="00617DB4" w:rsidRDefault="0082624A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Style w:val="9"/>
                <w:rFonts w:ascii="Arial" w:hAnsi="Arial" w:cs="Arial"/>
                <w:sz w:val="24"/>
                <w:szCs w:val="24"/>
              </w:rPr>
              <w:t>Война за независимость. Создание Соединённых Штатов Америки. 3 ч</w:t>
            </w:r>
          </w:p>
        </w:tc>
      </w:tr>
      <w:tr w:rsidR="0082624A" w:rsidRPr="00617DB4" w:rsidTr="00633933">
        <w:trPr>
          <w:trHeight w:hRule="exact" w:val="475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2624A" w:rsidRPr="00617DB4" w:rsidRDefault="0082624A">
            <w:pPr>
              <w:pStyle w:val="3"/>
              <w:framePr w:w="15182" w:wrap="notBeside" w:vAnchor="text" w:hAnchor="text" w:xAlign="center" w:y="1"/>
              <w:shd w:val="clear" w:color="auto" w:fill="auto"/>
              <w:spacing w:line="190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Style w:val="9"/>
                <w:rFonts w:ascii="Arial" w:hAnsi="Arial" w:cs="Arial"/>
                <w:sz w:val="24"/>
                <w:szCs w:val="24"/>
              </w:rPr>
              <w:t>Урок 13</w:t>
            </w:r>
          </w:p>
        </w:tc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82624A" w:rsidRPr="00617DB4" w:rsidRDefault="0082624A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2624A" w:rsidRPr="00617DB4" w:rsidRDefault="0082624A">
            <w:pPr>
              <w:framePr w:w="15182" w:wrap="notBeside" w:vAnchor="text" w:hAnchor="text" w:xAlign="center" w:y="1"/>
              <w:rPr>
                <w:rFonts w:ascii="Arial" w:hAnsi="Arial" w:cs="Arial"/>
              </w:rPr>
            </w:pPr>
            <w:r w:rsidRPr="00617DB4">
              <w:rPr>
                <w:rStyle w:val="9"/>
                <w:rFonts w:ascii="Arial" w:eastAsia="Courier New" w:hAnsi="Arial" w:cs="Arial"/>
                <w:sz w:val="24"/>
                <w:szCs w:val="24"/>
              </w:rPr>
              <w:t>Повторительно- обобщающий</w:t>
            </w:r>
          </w:p>
        </w:tc>
      </w:tr>
      <w:tr w:rsidR="0082624A" w:rsidRPr="00617DB4" w:rsidTr="00633933">
        <w:trPr>
          <w:trHeight w:hRule="exact" w:val="497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2624A" w:rsidRPr="00617DB4" w:rsidRDefault="0082624A" w:rsidP="0082624A">
            <w:pPr>
              <w:pStyle w:val="3"/>
              <w:framePr w:w="15182" w:wrap="notBeside" w:vAnchor="text" w:hAnchor="text" w:xAlign="center" w:y="1"/>
              <w:shd w:val="clear" w:color="auto" w:fill="auto"/>
              <w:spacing w:line="235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Style w:val="9"/>
                <w:rFonts w:ascii="Arial" w:hAnsi="Arial" w:cs="Arial"/>
                <w:sz w:val="24"/>
                <w:szCs w:val="24"/>
              </w:rPr>
              <w:t>Урок 14 -16</w:t>
            </w:r>
          </w:p>
        </w:tc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624A" w:rsidRPr="00617DB4" w:rsidRDefault="0082624A" w:rsidP="0082624A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2624A" w:rsidRPr="00617DB4" w:rsidRDefault="0082624A" w:rsidP="0082624A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Style w:val="9"/>
                <w:rFonts w:ascii="Arial" w:hAnsi="Arial" w:cs="Arial"/>
                <w:sz w:val="24"/>
                <w:szCs w:val="24"/>
              </w:rPr>
              <w:t>Франция в XVIII в. Причины и начало Великой французской революции 3 ч</w:t>
            </w:r>
          </w:p>
        </w:tc>
      </w:tr>
      <w:tr w:rsidR="0082624A" w:rsidRPr="00617DB4" w:rsidTr="00633933">
        <w:trPr>
          <w:trHeight w:hRule="exact" w:val="500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2624A" w:rsidRPr="00617DB4" w:rsidRDefault="0082624A" w:rsidP="0082624A">
            <w:pPr>
              <w:pStyle w:val="3"/>
              <w:framePr w:w="15182" w:wrap="notBeside" w:vAnchor="text" w:hAnchor="text" w:xAlign="center" w:y="1"/>
              <w:shd w:val="clear" w:color="auto" w:fill="auto"/>
              <w:spacing w:line="235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Style w:val="9"/>
                <w:rFonts w:ascii="Arial" w:hAnsi="Arial" w:cs="Arial"/>
                <w:sz w:val="24"/>
                <w:szCs w:val="24"/>
              </w:rPr>
              <w:t>Урок 17</w:t>
            </w:r>
            <w:r w:rsidRPr="00617DB4">
              <w:rPr>
                <w:rStyle w:val="9"/>
                <w:rFonts w:ascii="Arial" w:hAnsi="Arial" w:cs="Arial"/>
                <w:sz w:val="24"/>
                <w:szCs w:val="24"/>
              </w:rPr>
              <w:softHyphen/>
            </w:r>
            <w:r w:rsidR="00633933" w:rsidRPr="00617DB4">
              <w:rPr>
                <w:rStyle w:val="9"/>
                <w:rFonts w:ascii="Arial" w:hAnsi="Arial" w:cs="Arial"/>
                <w:sz w:val="24"/>
                <w:szCs w:val="24"/>
              </w:rPr>
              <w:t>-</w:t>
            </w:r>
            <w:r w:rsidRPr="00617DB4">
              <w:rPr>
                <w:rStyle w:val="9"/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624A" w:rsidRPr="00617DB4" w:rsidRDefault="0082624A" w:rsidP="0082624A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2624A" w:rsidRPr="00617DB4" w:rsidRDefault="0082624A" w:rsidP="0082624A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Style w:val="9"/>
                <w:rFonts w:ascii="Arial" w:hAnsi="Arial" w:cs="Arial"/>
                <w:sz w:val="24"/>
                <w:szCs w:val="24"/>
              </w:rPr>
              <w:t>Великая французская революция. От монархии к республике. 3 ч</w:t>
            </w:r>
          </w:p>
        </w:tc>
      </w:tr>
      <w:tr w:rsidR="0082624A" w:rsidRPr="00617DB4" w:rsidTr="00633933">
        <w:trPr>
          <w:trHeight w:hRule="exact" w:val="699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2624A" w:rsidRPr="00617DB4" w:rsidRDefault="0082624A" w:rsidP="0082624A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Style w:val="9"/>
                <w:rFonts w:ascii="Arial" w:hAnsi="Arial" w:cs="Arial"/>
                <w:sz w:val="24"/>
                <w:szCs w:val="24"/>
              </w:rPr>
              <w:t>Урок 20</w:t>
            </w:r>
            <w:r w:rsidRPr="00617DB4">
              <w:rPr>
                <w:rStyle w:val="9"/>
                <w:rFonts w:ascii="Arial" w:hAnsi="Arial" w:cs="Arial"/>
                <w:sz w:val="24"/>
                <w:szCs w:val="24"/>
              </w:rPr>
              <w:softHyphen/>
            </w:r>
            <w:r w:rsidR="00AF0E56" w:rsidRPr="00617DB4">
              <w:rPr>
                <w:rStyle w:val="9"/>
                <w:rFonts w:ascii="Arial" w:hAnsi="Arial" w:cs="Arial"/>
                <w:sz w:val="24"/>
                <w:szCs w:val="24"/>
              </w:rPr>
              <w:t>-</w:t>
            </w:r>
            <w:r w:rsidRPr="00617DB4">
              <w:rPr>
                <w:rStyle w:val="9"/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624A" w:rsidRPr="00617DB4" w:rsidRDefault="0082624A" w:rsidP="0082624A">
            <w:pPr>
              <w:pStyle w:val="3"/>
              <w:framePr w:w="15182" w:wrap="notBeside" w:vAnchor="text" w:hAnchor="text" w:xAlign="center" w:y="1"/>
              <w:shd w:val="clear" w:color="auto" w:fill="auto"/>
              <w:spacing w:line="226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2624A" w:rsidRPr="00617DB4" w:rsidRDefault="0082624A" w:rsidP="0082624A">
            <w:pPr>
              <w:pStyle w:val="3"/>
              <w:framePr w:w="15182" w:wrap="notBeside" w:vAnchor="text" w:hAnchor="text" w:xAlign="center" w:y="1"/>
              <w:shd w:val="clear" w:color="auto" w:fill="auto"/>
              <w:spacing w:line="226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Style w:val="9"/>
                <w:rFonts w:ascii="Arial" w:hAnsi="Arial" w:cs="Arial"/>
                <w:sz w:val="24"/>
                <w:szCs w:val="24"/>
              </w:rPr>
              <w:t>Великая французская революция. От якобинской диктатуры к 18 брюмера</w:t>
            </w:r>
          </w:p>
          <w:p w:rsidR="0082624A" w:rsidRPr="00617DB4" w:rsidRDefault="0082624A" w:rsidP="0082624A">
            <w:pPr>
              <w:pStyle w:val="3"/>
              <w:framePr w:w="15182" w:wrap="notBeside" w:vAnchor="text" w:hAnchor="text" w:xAlign="center" w:y="1"/>
              <w:shd w:val="clear" w:color="auto" w:fill="auto"/>
              <w:spacing w:line="226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Style w:val="9"/>
                <w:rFonts w:ascii="Arial" w:hAnsi="Arial" w:cs="Arial"/>
                <w:sz w:val="24"/>
                <w:szCs w:val="24"/>
              </w:rPr>
              <w:t>Наполеона Бонапарта. 3 ч</w:t>
            </w:r>
          </w:p>
        </w:tc>
      </w:tr>
      <w:tr w:rsidR="0082624A" w:rsidRPr="00617DB4" w:rsidTr="00633933">
        <w:trPr>
          <w:trHeight w:hRule="exact" w:val="493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82624A" w:rsidRPr="00617DB4" w:rsidRDefault="0082624A" w:rsidP="0082624A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Style w:val="9"/>
                <w:rFonts w:ascii="Arial" w:hAnsi="Arial" w:cs="Arial"/>
                <w:sz w:val="24"/>
                <w:szCs w:val="24"/>
              </w:rPr>
              <w:t>Урок 23 - 24</w:t>
            </w:r>
          </w:p>
        </w:tc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2624A" w:rsidRPr="00617DB4" w:rsidRDefault="0082624A" w:rsidP="0082624A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9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2624A" w:rsidRPr="00617DB4" w:rsidRDefault="00633933" w:rsidP="0082624A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Style w:val="9"/>
                <w:rFonts w:ascii="Arial" w:hAnsi="Arial" w:cs="Arial"/>
                <w:sz w:val="24"/>
                <w:szCs w:val="24"/>
              </w:rPr>
              <w:t>Г</w:t>
            </w:r>
            <w:r w:rsidR="0082624A" w:rsidRPr="00617DB4">
              <w:rPr>
                <w:rStyle w:val="9"/>
                <w:rFonts w:ascii="Arial" w:hAnsi="Arial" w:cs="Arial"/>
                <w:sz w:val="24"/>
                <w:szCs w:val="24"/>
              </w:rPr>
              <w:t>осударства Востока: традиционное общество в эпоху раннего Нового времени. 2 ч</w:t>
            </w:r>
          </w:p>
        </w:tc>
      </w:tr>
      <w:tr w:rsidR="0082624A" w:rsidRPr="00617DB4" w:rsidTr="00633933">
        <w:trPr>
          <w:trHeight w:hRule="exact" w:val="596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82624A" w:rsidRPr="00617DB4" w:rsidRDefault="0082624A" w:rsidP="0082624A">
            <w:pPr>
              <w:pStyle w:val="3"/>
              <w:framePr w:w="15182" w:wrap="notBeside" w:vAnchor="text" w:hAnchor="text" w:xAlign="center" w:y="1"/>
              <w:shd w:val="clear" w:color="auto" w:fill="auto"/>
              <w:spacing w:line="190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Style w:val="9"/>
                <w:rFonts w:ascii="Arial" w:hAnsi="Arial" w:cs="Arial"/>
                <w:sz w:val="24"/>
                <w:szCs w:val="24"/>
              </w:rPr>
              <w:t>Урок 25-</w:t>
            </w:r>
          </w:p>
        </w:tc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82624A" w:rsidRPr="00617DB4" w:rsidRDefault="0082624A" w:rsidP="0082624A">
            <w:pPr>
              <w:pStyle w:val="3"/>
              <w:framePr w:w="15182" w:wrap="notBeside" w:vAnchor="text" w:hAnchor="text" w:xAlign="center" w:y="1"/>
              <w:shd w:val="clear" w:color="auto" w:fill="auto"/>
              <w:spacing w:line="190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2624A" w:rsidRPr="00617DB4" w:rsidRDefault="00633933" w:rsidP="0082624A">
            <w:pPr>
              <w:pStyle w:val="3"/>
              <w:framePr w:w="15182" w:wrap="notBeside" w:vAnchor="text" w:hAnchor="text" w:xAlign="center" w:y="1"/>
              <w:shd w:val="clear" w:color="auto" w:fill="auto"/>
              <w:spacing w:line="190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Style w:val="9"/>
                <w:rFonts w:ascii="Arial" w:hAnsi="Arial" w:cs="Arial"/>
                <w:sz w:val="24"/>
                <w:szCs w:val="24"/>
              </w:rPr>
              <w:t>Г</w:t>
            </w:r>
            <w:r w:rsidR="0082624A" w:rsidRPr="00617DB4">
              <w:rPr>
                <w:rStyle w:val="9"/>
                <w:rFonts w:ascii="Arial" w:hAnsi="Arial" w:cs="Arial"/>
                <w:sz w:val="24"/>
                <w:szCs w:val="24"/>
              </w:rPr>
              <w:t>осударства Востока.</w:t>
            </w:r>
          </w:p>
        </w:tc>
      </w:tr>
    </w:tbl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46"/>
        <w:gridCol w:w="3611"/>
        <w:gridCol w:w="9939"/>
      </w:tblGrid>
      <w:tr w:rsidR="00633933" w:rsidRPr="00617DB4" w:rsidTr="00617DB4">
        <w:trPr>
          <w:trHeight w:hRule="exact" w:val="583"/>
          <w:jc w:val="center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33933" w:rsidRPr="00617DB4" w:rsidRDefault="00633933" w:rsidP="00633933">
            <w:pPr>
              <w:pStyle w:val="3"/>
              <w:framePr w:w="15182" w:wrap="notBeside" w:vAnchor="text" w:hAnchor="page" w:x="1096" w:y="4429"/>
              <w:shd w:val="clear" w:color="auto" w:fill="auto"/>
              <w:spacing w:line="190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Style w:val="9"/>
                <w:rFonts w:ascii="Arial" w:hAnsi="Arial" w:cs="Arial"/>
                <w:sz w:val="24"/>
                <w:szCs w:val="24"/>
              </w:rPr>
              <w:t>26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33933" w:rsidRPr="00617DB4" w:rsidRDefault="00633933" w:rsidP="00633933">
            <w:pPr>
              <w:pStyle w:val="3"/>
              <w:framePr w:w="15182" w:wrap="notBeside" w:vAnchor="text" w:hAnchor="page" w:x="1096" w:y="4429"/>
              <w:shd w:val="clear" w:color="auto" w:fill="auto"/>
              <w:spacing w:line="226" w:lineRule="exact"/>
              <w:ind w:left="14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33933" w:rsidRPr="00617DB4" w:rsidRDefault="00633933" w:rsidP="00633933">
            <w:pPr>
              <w:pStyle w:val="3"/>
              <w:framePr w:w="15182" w:wrap="notBeside" w:vAnchor="text" w:hAnchor="page" w:x="1096" w:y="4429"/>
              <w:shd w:val="clear" w:color="auto" w:fill="auto"/>
              <w:spacing w:line="226" w:lineRule="exact"/>
              <w:ind w:left="14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Style w:val="9"/>
                <w:rFonts w:ascii="Arial" w:hAnsi="Arial" w:cs="Arial"/>
                <w:sz w:val="24"/>
                <w:szCs w:val="24"/>
              </w:rPr>
              <w:t>Начало европейской колонизации.</w:t>
            </w:r>
          </w:p>
          <w:p w:rsidR="00633933" w:rsidRPr="00617DB4" w:rsidRDefault="00633933" w:rsidP="00633933">
            <w:pPr>
              <w:pStyle w:val="3"/>
              <w:framePr w:w="15182" w:wrap="notBeside" w:vAnchor="text" w:hAnchor="page" w:x="1096" w:y="4429"/>
              <w:shd w:val="clear" w:color="auto" w:fill="auto"/>
              <w:spacing w:line="226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Style w:val="9"/>
                <w:rFonts w:ascii="Arial" w:hAnsi="Arial" w:cs="Arial"/>
                <w:sz w:val="24"/>
                <w:szCs w:val="24"/>
              </w:rPr>
              <w:t>2 ч</w:t>
            </w:r>
          </w:p>
        </w:tc>
      </w:tr>
      <w:tr w:rsidR="00633933" w:rsidRPr="00617DB4" w:rsidTr="00617DB4">
        <w:trPr>
          <w:trHeight w:hRule="exact" w:val="421"/>
          <w:jc w:val="center"/>
        </w:trPr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633933" w:rsidRPr="00617DB4" w:rsidRDefault="00633933" w:rsidP="00633933">
            <w:pPr>
              <w:pStyle w:val="3"/>
              <w:framePr w:w="15182" w:wrap="notBeside" w:vAnchor="text" w:hAnchor="page" w:x="1096" w:y="4429"/>
              <w:shd w:val="clear" w:color="auto" w:fill="auto"/>
              <w:spacing w:line="235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Style w:val="9"/>
                <w:rFonts w:ascii="Arial" w:hAnsi="Arial" w:cs="Arial"/>
                <w:sz w:val="24"/>
                <w:szCs w:val="24"/>
              </w:rPr>
              <w:t>Урок 27</w:t>
            </w:r>
            <w:r w:rsidRPr="00617DB4">
              <w:rPr>
                <w:rStyle w:val="9"/>
                <w:rFonts w:ascii="Arial" w:hAnsi="Arial" w:cs="Arial"/>
                <w:sz w:val="24"/>
                <w:szCs w:val="24"/>
              </w:rPr>
              <w:softHyphen/>
              <w:t>-28</w:t>
            </w:r>
          </w:p>
        </w:tc>
        <w:tc>
          <w:tcPr>
            <w:tcW w:w="3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633933" w:rsidRPr="00617DB4" w:rsidRDefault="00633933" w:rsidP="00633933">
            <w:pPr>
              <w:pStyle w:val="3"/>
              <w:framePr w:w="15182" w:wrap="notBeside" w:vAnchor="text" w:hAnchor="page" w:x="1096" w:y="4429"/>
              <w:shd w:val="clear" w:color="auto" w:fill="auto"/>
              <w:spacing w:line="19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3933" w:rsidRPr="00617DB4" w:rsidRDefault="00633933" w:rsidP="00633933">
            <w:pPr>
              <w:pStyle w:val="3"/>
              <w:framePr w:w="15182" w:wrap="notBeside" w:vAnchor="text" w:hAnchor="page" w:x="1096" w:y="4429"/>
              <w:shd w:val="clear" w:color="auto" w:fill="auto"/>
              <w:spacing w:line="190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Style w:val="9"/>
                <w:rFonts w:ascii="Arial" w:hAnsi="Arial" w:cs="Arial"/>
                <w:sz w:val="24"/>
                <w:szCs w:val="24"/>
              </w:rPr>
              <w:t>Повторение 2ч</w:t>
            </w:r>
          </w:p>
        </w:tc>
      </w:tr>
    </w:tbl>
    <w:p w:rsidR="00CF0B3E" w:rsidRPr="00617DB4" w:rsidRDefault="00CF0B3E" w:rsidP="00CF0B3E">
      <w:pPr>
        <w:rPr>
          <w:rFonts w:ascii="Arial" w:hAnsi="Arial" w:cs="Arial"/>
        </w:rPr>
      </w:pPr>
    </w:p>
    <w:p w:rsidR="00CF0B3E" w:rsidRDefault="00CF0B3E" w:rsidP="00CF0B3E">
      <w:pPr>
        <w:spacing w:line="180" w:lineRule="exact"/>
        <w:rPr>
          <w:rFonts w:ascii="Arial" w:hAnsi="Arial" w:cs="Arial"/>
        </w:rPr>
      </w:pPr>
    </w:p>
    <w:p w:rsidR="0062596F" w:rsidRDefault="0062596F" w:rsidP="00CF0B3E">
      <w:pPr>
        <w:spacing w:line="180" w:lineRule="exact"/>
        <w:rPr>
          <w:rFonts w:ascii="Arial" w:hAnsi="Arial" w:cs="Arial"/>
        </w:rPr>
      </w:pPr>
    </w:p>
    <w:p w:rsidR="0062596F" w:rsidRDefault="0062596F" w:rsidP="00CF0B3E">
      <w:pPr>
        <w:spacing w:line="180" w:lineRule="exact"/>
        <w:rPr>
          <w:rFonts w:ascii="Arial" w:hAnsi="Arial" w:cs="Arial"/>
        </w:rPr>
      </w:pPr>
    </w:p>
    <w:p w:rsidR="0062596F" w:rsidRDefault="0062596F" w:rsidP="00CF0B3E">
      <w:pPr>
        <w:spacing w:line="180" w:lineRule="exact"/>
        <w:rPr>
          <w:rFonts w:ascii="Arial" w:hAnsi="Arial" w:cs="Arial"/>
        </w:rPr>
      </w:pPr>
    </w:p>
    <w:p w:rsidR="0062596F" w:rsidRDefault="0062596F" w:rsidP="00CF0B3E">
      <w:pPr>
        <w:spacing w:line="180" w:lineRule="exact"/>
        <w:rPr>
          <w:rFonts w:ascii="Arial" w:hAnsi="Arial" w:cs="Arial"/>
        </w:rPr>
      </w:pPr>
    </w:p>
    <w:p w:rsidR="0062596F" w:rsidRDefault="0062596F" w:rsidP="00CF0B3E">
      <w:pPr>
        <w:spacing w:line="180" w:lineRule="exact"/>
        <w:rPr>
          <w:rFonts w:ascii="Arial" w:hAnsi="Arial" w:cs="Arial"/>
        </w:rPr>
      </w:pPr>
    </w:p>
    <w:p w:rsidR="0062596F" w:rsidRDefault="0062596F" w:rsidP="00CF0B3E">
      <w:pPr>
        <w:spacing w:line="180" w:lineRule="exact"/>
        <w:rPr>
          <w:rFonts w:ascii="Arial" w:hAnsi="Arial" w:cs="Arial"/>
        </w:rPr>
      </w:pPr>
    </w:p>
    <w:p w:rsidR="0062596F" w:rsidRDefault="0062596F" w:rsidP="00CF0B3E">
      <w:pPr>
        <w:spacing w:line="180" w:lineRule="exact"/>
        <w:rPr>
          <w:rFonts w:ascii="Arial" w:hAnsi="Arial" w:cs="Arial"/>
        </w:rPr>
      </w:pPr>
    </w:p>
    <w:p w:rsidR="0062596F" w:rsidRDefault="0062596F" w:rsidP="00CF0B3E">
      <w:pPr>
        <w:spacing w:line="180" w:lineRule="exact"/>
        <w:rPr>
          <w:rFonts w:ascii="Arial" w:hAnsi="Arial" w:cs="Arial"/>
        </w:rPr>
      </w:pPr>
    </w:p>
    <w:p w:rsidR="0062596F" w:rsidRDefault="0062596F" w:rsidP="00CF0B3E">
      <w:pPr>
        <w:spacing w:line="180" w:lineRule="exact"/>
        <w:rPr>
          <w:rFonts w:ascii="Arial" w:hAnsi="Arial" w:cs="Arial"/>
        </w:rPr>
      </w:pPr>
    </w:p>
    <w:p w:rsidR="0062596F" w:rsidRDefault="0062596F" w:rsidP="0062596F">
      <w:pPr>
        <w:keepNext/>
        <w:keepLines/>
        <w:spacing w:before="529" w:after="254" w:line="230" w:lineRule="exact"/>
        <w:ind w:left="20"/>
        <w:rPr>
          <w:rFonts w:ascii="Arial" w:hAnsi="Arial" w:cs="Arial"/>
        </w:rPr>
      </w:pPr>
      <w:bookmarkStart w:id="9" w:name="bookmark19"/>
      <w:r>
        <w:rPr>
          <w:rFonts w:ascii="Arial" w:hAnsi="Arial" w:cs="Arial"/>
        </w:rPr>
        <w:t>История России</w:t>
      </w:r>
    </w:p>
    <w:p w:rsidR="0062596F" w:rsidRPr="00617DB4" w:rsidRDefault="0062596F" w:rsidP="0062596F">
      <w:pPr>
        <w:keepNext/>
        <w:keepLines/>
        <w:spacing w:before="529" w:after="254" w:line="230" w:lineRule="exact"/>
        <w:ind w:left="20"/>
        <w:rPr>
          <w:rFonts w:ascii="Arial" w:hAnsi="Arial" w:cs="Arial"/>
        </w:rPr>
      </w:pPr>
      <w:r w:rsidRPr="00617DB4">
        <w:rPr>
          <w:rFonts w:ascii="Arial" w:hAnsi="Arial" w:cs="Arial"/>
        </w:rPr>
        <w:t>8 класс (40ч.)</w:t>
      </w:r>
      <w:bookmarkEnd w:id="9"/>
    </w:p>
    <w:tbl>
      <w:tblPr>
        <w:tblOverlap w:val="never"/>
        <w:tblW w:w="16018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00"/>
        <w:gridCol w:w="2134"/>
        <w:gridCol w:w="8346"/>
        <w:gridCol w:w="3838"/>
      </w:tblGrid>
      <w:tr w:rsidR="0062596F" w:rsidRPr="00617DB4" w:rsidTr="00E11A9E">
        <w:trPr>
          <w:gridAfter w:val="1"/>
          <w:wAfter w:w="3838" w:type="dxa"/>
          <w:trHeight w:hRule="exact" w:val="1153"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№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74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Дата</w:t>
            </w:r>
          </w:p>
        </w:tc>
        <w:tc>
          <w:tcPr>
            <w:tcW w:w="83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74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Темы</w:t>
            </w:r>
          </w:p>
        </w:tc>
      </w:tr>
      <w:tr w:rsidR="0062596F" w:rsidRPr="00617DB4" w:rsidTr="00E11A9E">
        <w:trPr>
          <w:gridAfter w:val="1"/>
          <w:wAfter w:w="3837" w:type="dxa"/>
          <w:trHeight w:val="393"/>
          <w:jc w:val="center"/>
        </w:trPr>
        <w:tc>
          <w:tcPr>
            <w:tcW w:w="1218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596F" w:rsidRPr="00617DB4" w:rsidTr="00E11A9E">
        <w:trPr>
          <w:gridAfter w:val="1"/>
          <w:wAfter w:w="3838" w:type="dxa"/>
          <w:trHeight w:hRule="exact" w:val="769"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Введение. У истоков российской модернизации</w:t>
            </w:r>
          </w:p>
        </w:tc>
      </w:tr>
      <w:tr w:rsidR="0062596F" w:rsidRPr="00617DB4" w:rsidTr="00E11A9E">
        <w:trPr>
          <w:trHeight w:hRule="exact" w:val="393"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2596F" w:rsidRPr="00617DB4" w:rsidRDefault="0062596F" w:rsidP="00E11A9E">
            <w:pPr>
              <w:framePr w:w="15182" w:wrap="notBeside" w:vAnchor="text" w:hAnchor="text" w:xAlign="center" w:y="1"/>
              <w:jc w:val="center"/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2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2596F" w:rsidRPr="00617DB4" w:rsidRDefault="0062596F" w:rsidP="00E11A9E">
            <w:pPr>
              <w:framePr w:w="15182" w:wrap="notBeside" w:vAnchor="text" w:hAnchor="text" w:xAlign="center" w:y="1"/>
              <w:jc w:val="center"/>
              <w:rPr>
                <w:rFonts w:ascii="Arial" w:hAnsi="Arial" w:cs="Arial"/>
              </w:rPr>
            </w:pPr>
          </w:p>
        </w:tc>
        <w:tc>
          <w:tcPr>
            <w:tcW w:w="83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Россия и Европа в конце XVII в.</w:t>
            </w:r>
          </w:p>
        </w:tc>
        <w:tc>
          <w:tcPr>
            <w:tcW w:w="3838" w:type="dxa"/>
          </w:tcPr>
          <w:p w:rsidR="0062596F" w:rsidRPr="00617DB4" w:rsidRDefault="0062596F" w:rsidP="00E11A9E">
            <w:pPr>
              <w:framePr w:w="15182" w:wrap="notBeside" w:vAnchor="text" w:hAnchor="text" w:xAlign="center" w:y="1"/>
              <w:rPr>
                <w:rFonts w:ascii="Arial" w:hAnsi="Arial" w:cs="Arial"/>
              </w:rPr>
            </w:pPr>
          </w:p>
        </w:tc>
      </w:tr>
      <w:tr w:rsidR="0062596F" w:rsidRPr="00617DB4" w:rsidTr="00E11A9E">
        <w:trPr>
          <w:gridAfter w:val="1"/>
          <w:wAfter w:w="3838" w:type="dxa"/>
          <w:trHeight w:val="387"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left="12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Предпосылки Петровских реформ</w:t>
            </w:r>
          </w:p>
        </w:tc>
      </w:tr>
      <w:tr w:rsidR="0062596F" w:rsidRPr="00617DB4" w:rsidTr="00E11A9E">
        <w:trPr>
          <w:gridAfter w:val="1"/>
          <w:wAfter w:w="3838" w:type="dxa"/>
          <w:trHeight w:hRule="exact" w:val="393"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left="12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Начало правления Петра I</w:t>
            </w:r>
          </w:p>
        </w:tc>
      </w:tr>
      <w:tr w:rsidR="0062596F" w:rsidRPr="00617DB4" w:rsidTr="00E11A9E">
        <w:trPr>
          <w:gridAfter w:val="1"/>
          <w:wAfter w:w="3838" w:type="dxa"/>
          <w:trHeight w:hRule="exact" w:val="387"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left="12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Великая Северная война 1700— 1721 гг.</w:t>
            </w:r>
          </w:p>
        </w:tc>
      </w:tr>
      <w:tr w:rsidR="0062596F" w:rsidRPr="00617DB4" w:rsidTr="00786087">
        <w:trPr>
          <w:gridAfter w:val="1"/>
          <w:wAfter w:w="3838" w:type="dxa"/>
          <w:trHeight w:hRule="exact" w:val="360"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ind w:left="12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 xml:space="preserve">Реформы управления Петра </w:t>
            </w:r>
            <w:r w:rsidRPr="00617DB4">
              <w:rPr>
                <w:rFonts w:ascii="Arial" w:hAnsi="Arial" w:cs="Arial"/>
                <w:sz w:val="24"/>
                <w:szCs w:val="24"/>
                <w:lang w:val="en-US" w:bidi="en-US"/>
              </w:rPr>
              <w:t>I</w:t>
            </w:r>
          </w:p>
        </w:tc>
      </w:tr>
      <w:tr w:rsidR="0062596F" w:rsidRPr="00617DB4" w:rsidTr="00786087">
        <w:trPr>
          <w:gridAfter w:val="1"/>
          <w:wAfter w:w="3838" w:type="dxa"/>
          <w:trHeight w:hRule="exact" w:val="354"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left="12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Экономическая политика Петра I</w:t>
            </w:r>
          </w:p>
        </w:tc>
      </w:tr>
      <w:tr w:rsidR="0062596F" w:rsidRPr="00617DB4" w:rsidTr="00786087">
        <w:trPr>
          <w:gridAfter w:val="1"/>
          <w:wAfter w:w="3838" w:type="dxa"/>
          <w:trHeight w:hRule="exact" w:val="370"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left="12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78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Российское общество в Петровскую эпоху</w:t>
            </w:r>
          </w:p>
        </w:tc>
      </w:tr>
      <w:tr w:rsidR="0062596F" w:rsidRPr="00617DB4" w:rsidTr="00786087">
        <w:trPr>
          <w:gridAfter w:val="1"/>
          <w:wAfter w:w="3838" w:type="dxa"/>
          <w:trHeight w:hRule="exact" w:val="418"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78" w:lineRule="exact"/>
              <w:ind w:left="12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74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Церковная реформа. Положение традиционных конфессий</w:t>
            </w:r>
          </w:p>
        </w:tc>
      </w:tr>
      <w:tr w:rsidR="0062596F" w:rsidRPr="00617DB4" w:rsidTr="00786087">
        <w:trPr>
          <w:gridAfter w:val="1"/>
          <w:wAfter w:w="3838" w:type="dxa"/>
          <w:trHeight w:hRule="exact" w:val="565"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74" w:lineRule="exact"/>
              <w:ind w:left="12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2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74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Социальные и национальные движения. Оппозиция реформам</w:t>
            </w:r>
          </w:p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74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2596F" w:rsidRPr="00617DB4" w:rsidRDefault="0062596F" w:rsidP="0062596F">
      <w:pPr>
        <w:rPr>
          <w:rFonts w:ascii="Arial" w:hAnsi="Arial" w:cs="Arial"/>
        </w:rPr>
      </w:pPr>
    </w:p>
    <w:tbl>
      <w:tblPr>
        <w:tblOverlap w:val="never"/>
        <w:tblW w:w="13668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26"/>
        <w:gridCol w:w="1915"/>
        <w:gridCol w:w="10227"/>
      </w:tblGrid>
      <w:tr w:rsidR="0062596F" w:rsidRPr="00617DB4" w:rsidTr="00E11A9E">
        <w:trPr>
          <w:trHeight w:hRule="exact" w:val="593"/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78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lastRenderedPageBreak/>
              <w:t>11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Перемены в культуре России в годы Петровских реформ</w:t>
            </w:r>
          </w:p>
        </w:tc>
      </w:tr>
      <w:tr w:rsidR="0062596F" w:rsidRPr="00617DB4" w:rsidTr="00E11A9E">
        <w:trPr>
          <w:trHeight w:val="589"/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78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Повседневная жизнь и быт при Петре I</w:t>
            </w:r>
          </w:p>
        </w:tc>
      </w:tr>
      <w:tr w:rsidR="0062596F" w:rsidRPr="00617DB4" w:rsidTr="00E11A9E">
        <w:trPr>
          <w:trHeight w:hRule="exact" w:val="589"/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78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2596F" w:rsidRPr="00617DB4" w:rsidRDefault="0062596F" w:rsidP="00E11A9E">
            <w:pPr>
              <w:framePr w:w="15182" w:wrap="notBeside" w:vAnchor="text" w:hAnchor="text" w:xAlign="center" w:y="1"/>
              <w:rPr>
                <w:rFonts w:ascii="Arial" w:eastAsia="Times New Roman" w:hAnsi="Arial" w:cs="Arial"/>
                <w:color w:val="auto"/>
              </w:rPr>
            </w:pPr>
            <w:r w:rsidRPr="00617DB4">
              <w:rPr>
                <w:rFonts w:ascii="Arial" w:hAnsi="Arial" w:cs="Arial"/>
              </w:rPr>
              <w:t>Значение петровских преобразований в истории страны</w:t>
            </w:r>
          </w:p>
        </w:tc>
      </w:tr>
      <w:tr w:rsidR="0062596F" w:rsidRPr="00617DB4" w:rsidTr="00E11A9E">
        <w:trPr>
          <w:trHeight w:val="473"/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78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 xml:space="preserve">Повторительно-обобщающий урок по теме </w:t>
            </w:r>
            <w:r w:rsidRPr="00617DB4">
              <w:rPr>
                <w:rFonts w:ascii="Arial" w:hAnsi="Arial" w:cs="Arial"/>
                <w:sz w:val="24"/>
                <w:szCs w:val="24"/>
                <w:lang w:val="en-US" w:bidi="en-US"/>
              </w:rPr>
              <w:t>I</w:t>
            </w:r>
          </w:p>
        </w:tc>
      </w:tr>
      <w:tr w:rsidR="0062596F" w:rsidRPr="00617DB4" w:rsidTr="00E11A9E">
        <w:trPr>
          <w:trHeight w:val="565"/>
          <w:jc w:val="center"/>
        </w:trPr>
        <w:tc>
          <w:tcPr>
            <w:tcW w:w="13668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Тема II. Россия при наследниках Петра I: эпоха дворцовых переворотов (6 ч)</w:t>
            </w:r>
          </w:p>
        </w:tc>
      </w:tr>
      <w:tr w:rsidR="0062596F" w:rsidRPr="00617DB4" w:rsidTr="00E11A9E">
        <w:trPr>
          <w:trHeight w:hRule="exact" w:val="593"/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78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15-16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26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Эпоха дворцовых переворотов (1725—1762)  2ч.</w:t>
            </w:r>
          </w:p>
        </w:tc>
      </w:tr>
      <w:tr w:rsidR="0062596F" w:rsidRPr="00617DB4" w:rsidTr="00E11A9E">
        <w:trPr>
          <w:trHeight w:hRule="exact" w:val="589"/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78" w:lineRule="exact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 xml:space="preserve">  17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Внутренняя политика и экономика России в 1725—1762 гг.</w:t>
            </w:r>
          </w:p>
        </w:tc>
      </w:tr>
      <w:tr w:rsidR="0062596F" w:rsidRPr="00617DB4" w:rsidTr="00E11A9E">
        <w:trPr>
          <w:trHeight w:hRule="exact" w:val="589"/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78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190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Внешняя политика России в 1725—1762 гг.</w:t>
            </w:r>
          </w:p>
        </w:tc>
      </w:tr>
      <w:tr w:rsidR="0062596F" w:rsidRPr="00617DB4" w:rsidTr="00E11A9E">
        <w:trPr>
          <w:trHeight w:hRule="exact" w:val="589"/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78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Национальная и религиозная политика в 1725—1762 гг.</w:t>
            </w:r>
          </w:p>
        </w:tc>
      </w:tr>
      <w:tr w:rsidR="0062596F" w:rsidRPr="00617DB4" w:rsidTr="00E11A9E">
        <w:trPr>
          <w:trHeight w:hRule="exact" w:val="589"/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74" w:lineRule="exact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 xml:space="preserve">  20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190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 xml:space="preserve">Повторительно-обобщающий урок по теме </w:t>
            </w:r>
            <w:r w:rsidRPr="00617DB4">
              <w:rPr>
                <w:rFonts w:ascii="Arial" w:hAnsi="Arial" w:cs="Arial"/>
                <w:sz w:val="24"/>
                <w:szCs w:val="24"/>
                <w:lang w:val="en-US" w:bidi="en-US"/>
              </w:rPr>
              <w:t>II</w:t>
            </w:r>
          </w:p>
        </w:tc>
      </w:tr>
      <w:tr w:rsidR="0062596F" w:rsidRPr="00617DB4" w:rsidTr="00E11A9E">
        <w:trPr>
          <w:trHeight w:hRule="exact" w:val="296"/>
          <w:jc w:val="center"/>
        </w:trPr>
        <w:tc>
          <w:tcPr>
            <w:tcW w:w="344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2596F" w:rsidRPr="00617DB4" w:rsidRDefault="0062596F" w:rsidP="00E11A9E">
            <w:pPr>
              <w:framePr w:w="15182" w:wrap="notBeside" w:vAnchor="text" w:hAnchor="text" w:xAlign="center" w:y="1"/>
              <w:rPr>
                <w:rFonts w:ascii="Arial" w:hAnsi="Arial" w:cs="Arial"/>
              </w:rPr>
            </w:pPr>
          </w:p>
        </w:tc>
        <w:tc>
          <w:tcPr>
            <w:tcW w:w="102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left="4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Тема III. Российская империя при Екатерине II (9 ч)</w:t>
            </w:r>
          </w:p>
        </w:tc>
      </w:tr>
      <w:tr w:rsidR="0062596F" w:rsidRPr="00617DB4" w:rsidTr="00E11A9E">
        <w:trPr>
          <w:trHeight w:hRule="exact" w:val="593"/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78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190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Россия в системе международных отношений</w:t>
            </w:r>
          </w:p>
        </w:tc>
      </w:tr>
      <w:tr w:rsidR="0062596F" w:rsidRPr="00617DB4" w:rsidTr="00E11A9E">
        <w:trPr>
          <w:trHeight w:hRule="exact" w:val="433"/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 xml:space="preserve">Внутренняя политика Екатерины </w:t>
            </w:r>
            <w:r w:rsidRPr="00617DB4">
              <w:rPr>
                <w:rFonts w:ascii="Arial" w:hAnsi="Arial" w:cs="Arial"/>
                <w:sz w:val="24"/>
                <w:szCs w:val="24"/>
                <w:lang w:val="en-US" w:bidi="en-US"/>
              </w:rPr>
              <w:t>II</w:t>
            </w:r>
          </w:p>
        </w:tc>
      </w:tr>
      <w:tr w:rsidR="0062596F" w:rsidRPr="00617DB4" w:rsidTr="00E11A9E">
        <w:trPr>
          <w:trHeight w:hRule="exact" w:val="734"/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23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2596F" w:rsidRPr="00617DB4" w:rsidRDefault="0062596F" w:rsidP="00E11A9E">
            <w:pPr>
              <w:framePr w:w="15182" w:wrap="notBeside" w:vAnchor="text" w:hAnchor="text" w:xAlign="center" w:y="1"/>
              <w:rPr>
                <w:rFonts w:ascii="Arial" w:hAnsi="Arial" w:cs="Arial"/>
              </w:rPr>
            </w:pPr>
          </w:p>
        </w:tc>
        <w:tc>
          <w:tcPr>
            <w:tcW w:w="102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left="10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Экономическое развитие России при Екатерине II</w:t>
            </w:r>
          </w:p>
        </w:tc>
      </w:tr>
      <w:tr w:rsidR="0062596F" w:rsidRPr="00617DB4" w:rsidTr="00E11A9E">
        <w:trPr>
          <w:trHeight w:hRule="exact" w:val="880"/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74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Социальная структура российского общества второй половины XVIII в.</w:t>
            </w:r>
          </w:p>
        </w:tc>
      </w:tr>
    </w:tbl>
    <w:p w:rsidR="0062596F" w:rsidRPr="00617DB4" w:rsidRDefault="0062596F" w:rsidP="0062596F">
      <w:pPr>
        <w:rPr>
          <w:rFonts w:ascii="Arial" w:hAnsi="Arial" w:cs="Arial"/>
        </w:rPr>
      </w:pPr>
      <w:r w:rsidRPr="00617DB4">
        <w:rPr>
          <w:rFonts w:ascii="Arial" w:hAnsi="Arial" w:cs="Arial"/>
        </w:rPr>
        <w:br w:type="page"/>
      </w:r>
    </w:p>
    <w:tbl>
      <w:tblPr>
        <w:tblOverlap w:val="never"/>
        <w:tblW w:w="1374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13"/>
        <w:gridCol w:w="2126"/>
        <w:gridCol w:w="10206"/>
      </w:tblGrid>
      <w:tr w:rsidR="0062596F" w:rsidRPr="00617DB4" w:rsidTr="00E11A9E">
        <w:trPr>
          <w:trHeight w:hRule="exact" w:val="701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lastRenderedPageBreak/>
              <w:t>25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2596F" w:rsidRPr="00617DB4" w:rsidRDefault="0062596F" w:rsidP="00E11A9E">
            <w:pPr>
              <w:framePr w:w="15182" w:wrap="notBeside" w:vAnchor="text" w:hAnchor="text" w:xAlign="center" w:y="1"/>
              <w:rPr>
                <w:rFonts w:ascii="Arial" w:hAnsi="Arial" w:cs="Arial"/>
              </w:rPr>
            </w:pP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Восстание под предводительством Е. И. Пугачёва</w:t>
            </w:r>
          </w:p>
        </w:tc>
      </w:tr>
      <w:tr w:rsidR="0062596F" w:rsidRPr="00617DB4" w:rsidTr="00786087">
        <w:trPr>
          <w:trHeight w:hRule="exact" w:val="576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74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26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 xml:space="preserve">  Народы России. Религиозная и национальная политика Екатерины II</w:t>
            </w:r>
          </w:p>
        </w:tc>
      </w:tr>
      <w:tr w:rsidR="0062596F" w:rsidRPr="00617DB4" w:rsidTr="00786087">
        <w:trPr>
          <w:trHeight w:val="422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27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 xml:space="preserve">   Внешняя политика Екатерины </w:t>
            </w:r>
            <w:r w:rsidRPr="00617DB4">
              <w:rPr>
                <w:rFonts w:ascii="Arial" w:hAnsi="Arial" w:cs="Arial"/>
                <w:sz w:val="24"/>
                <w:szCs w:val="24"/>
                <w:lang w:val="en-US" w:bidi="en-US"/>
              </w:rPr>
              <w:t>II</w:t>
            </w:r>
          </w:p>
        </w:tc>
      </w:tr>
      <w:tr w:rsidR="0062596F" w:rsidRPr="00617DB4" w:rsidTr="00786087">
        <w:trPr>
          <w:trHeight w:hRule="exact" w:val="421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74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28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2596F" w:rsidRPr="00617DB4" w:rsidRDefault="0062596F" w:rsidP="00E11A9E">
            <w:pPr>
              <w:framePr w:w="15182" w:wrap="notBeside" w:vAnchor="text" w:hAnchor="text" w:xAlign="center" w:y="1"/>
              <w:rPr>
                <w:rFonts w:ascii="Arial" w:eastAsia="Times New Roman" w:hAnsi="Arial" w:cs="Arial"/>
                <w:color w:val="auto"/>
              </w:rPr>
            </w:pPr>
            <w:r w:rsidRPr="00617DB4">
              <w:rPr>
                <w:rFonts w:ascii="Arial" w:hAnsi="Arial" w:cs="Arial"/>
              </w:rPr>
              <w:t xml:space="preserve">  Начало освоения </w:t>
            </w:r>
            <w:proofErr w:type="spellStart"/>
            <w:r w:rsidRPr="00617DB4">
              <w:rPr>
                <w:rFonts w:ascii="Arial" w:hAnsi="Arial" w:cs="Arial"/>
              </w:rPr>
              <w:t>Новороссии</w:t>
            </w:r>
            <w:proofErr w:type="spellEnd"/>
            <w:r w:rsidRPr="00617DB4">
              <w:rPr>
                <w:rFonts w:ascii="Arial" w:hAnsi="Arial" w:cs="Arial"/>
              </w:rPr>
              <w:t xml:space="preserve"> и Крыма</w:t>
            </w:r>
          </w:p>
        </w:tc>
      </w:tr>
      <w:tr w:rsidR="0062596F" w:rsidRPr="00617DB4" w:rsidTr="00E11A9E">
        <w:trPr>
          <w:trHeight w:hRule="exact" w:val="562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74" w:lineRule="exact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 xml:space="preserve">  29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190" w:lineRule="exact"/>
              <w:ind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 xml:space="preserve">  Повторительно-обобщающий урок по теме </w:t>
            </w:r>
            <w:r w:rsidRPr="00617DB4">
              <w:rPr>
                <w:rFonts w:ascii="Arial" w:hAnsi="Arial" w:cs="Arial"/>
                <w:sz w:val="24"/>
                <w:szCs w:val="24"/>
                <w:lang w:val="en-US" w:bidi="en-US"/>
              </w:rPr>
              <w:t>III</w:t>
            </w:r>
          </w:p>
        </w:tc>
      </w:tr>
      <w:tr w:rsidR="0062596F" w:rsidRPr="00617DB4" w:rsidTr="00E11A9E">
        <w:trPr>
          <w:trHeight w:val="283"/>
          <w:jc w:val="center"/>
        </w:trPr>
        <w:tc>
          <w:tcPr>
            <w:tcW w:w="1374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Тема IV. Россия при Павле I (2 ч)</w:t>
            </w:r>
          </w:p>
        </w:tc>
      </w:tr>
      <w:tr w:rsidR="0062596F" w:rsidRPr="00617DB4" w:rsidTr="00E11A9E">
        <w:trPr>
          <w:trHeight w:val="288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Внутренняя политика Павла I</w:t>
            </w:r>
          </w:p>
        </w:tc>
      </w:tr>
      <w:tr w:rsidR="0062596F" w:rsidRPr="00617DB4" w:rsidTr="00E11A9E">
        <w:trPr>
          <w:trHeight w:hRule="exact" w:val="283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31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Внешняя политика Павла I</w:t>
            </w:r>
          </w:p>
        </w:tc>
      </w:tr>
      <w:tr w:rsidR="0062596F" w:rsidRPr="00617DB4" w:rsidTr="00E11A9E">
        <w:trPr>
          <w:trHeight w:val="288"/>
          <w:jc w:val="center"/>
        </w:trPr>
        <w:tc>
          <w:tcPr>
            <w:tcW w:w="1374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596F" w:rsidRPr="00617DB4" w:rsidTr="00786087">
        <w:trPr>
          <w:trHeight w:val="365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74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32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74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Общественная мысль, публицистика, литература</w:t>
            </w:r>
          </w:p>
        </w:tc>
      </w:tr>
      <w:tr w:rsidR="0062596F" w:rsidRPr="00617DB4" w:rsidTr="00E11A9E">
        <w:trPr>
          <w:trHeight w:hRule="exact" w:val="288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 xml:space="preserve">  33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 xml:space="preserve">  Образование в России в XVIII в.</w:t>
            </w:r>
          </w:p>
        </w:tc>
      </w:tr>
      <w:tr w:rsidR="0062596F" w:rsidRPr="00617DB4" w:rsidTr="00E11A9E">
        <w:trPr>
          <w:trHeight w:hRule="exact" w:val="562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78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34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78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Российская наука и техника в XVIII в.</w:t>
            </w:r>
          </w:p>
        </w:tc>
      </w:tr>
      <w:tr w:rsidR="0062596F" w:rsidRPr="00617DB4" w:rsidTr="00E11A9E">
        <w:trPr>
          <w:trHeight w:hRule="exact" w:val="283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 xml:space="preserve">  35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 xml:space="preserve">   Русская архитектура XVIII в.</w:t>
            </w:r>
          </w:p>
        </w:tc>
      </w:tr>
      <w:tr w:rsidR="0062596F" w:rsidRPr="00617DB4" w:rsidTr="00E11A9E">
        <w:trPr>
          <w:trHeight w:hRule="exact" w:val="288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 xml:space="preserve">  36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 xml:space="preserve">   Живопись и скульптура</w:t>
            </w:r>
          </w:p>
        </w:tc>
      </w:tr>
      <w:tr w:rsidR="0062596F" w:rsidRPr="00617DB4" w:rsidTr="00E11A9E">
        <w:trPr>
          <w:trHeight w:hRule="exact" w:val="562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78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37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78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Музыкальное и театральное искусство</w:t>
            </w:r>
          </w:p>
        </w:tc>
      </w:tr>
      <w:tr w:rsidR="0062596F" w:rsidRPr="00617DB4" w:rsidTr="00E11A9E">
        <w:trPr>
          <w:trHeight w:val="283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 xml:space="preserve">  38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 xml:space="preserve">   Народы России в XVIII в.</w:t>
            </w:r>
          </w:p>
        </w:tc>
      </w:tr>
      <w:tr w:rsidR="0062596F" w:rsidRPr="00617DB4" w:rsidTr="00786087">
        <w:trPr>
          <w:trHeight w:hRule="exact" w:val="305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83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39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83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Перемены в повседневной жизни российских сословий</w:t>
            </w:r>
          </w:p>
        </w:tc>
      </w:tr>
      <w:tr w:rsidR="0062596F" w:rsidRPr="00617DB4" w:rsidTr="00E11A9E">
        <w:trPr>
          <w:trHeight w:hRule="exact" w:val="706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74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40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2596F" w:rsidRPr="00617DB4" w:rsidRDefault="0062596F" w:rsidP="00E11A9E">
            <w:pPr>
              <w:pStyle w:val="3"/>
              <w:framePr w:w="15182" w:wrap="notBeside" w:vAnchor="text" w:hAnchor="text" w:xAlign="center" w:y="1"/>
              <w:shd w:val="clear" w:color="auto" w:fill="auto"/>
              <w:spacing w:line="274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 xml:space="preserve">Повторительно-обобщающий урок </w:t>
            </w:r>
          </w:p>
        </w:tc>
      </w:tr>
    </w:tbl>
    <w:p w:rsidR="0062596F" w:rsidRPr="00617DB4" w:rsidRDefault="0062596F" w:rsidP="0062596F">
      <w:pPr>
        <w:rPr>
          <w:rFonts w:ascii="Arial" w:hAnsi="Arial" w:cs="Arial"/>
        </w:rPr>
      </w:pPr>
    </w:p>
    <w:p w:rsidR="0062596F" w:rsidRDefault="0062596F" w:rsidP="00CF0B3E">
      <w:pPr>
        <w:spacing w:line="180" w:lineRule="exact"/>
        <w:rPr>
          <w:rFonts w:ascii="Arial" w:hAnsi="Arial" w:cs="Arial"/>
        </w:rPr>
      </w:pPr>
    </w:p>
    <w:p w:rsidR="0062596F" w:rsidRDefault="0062596F" w:rsidP="00CF0B3E">
      <w:pPr>
        <w:spacing w:line="180" w:lineRule="exact"/>
        <w:rPr>
          <w:rFonts w:ascii="Arial" w:hAnsi="Arial" w:cs="Arial"/>
        </w:rPr>
      </w:pPr>
    </w:p>
    <w:p w:rsidR="0062596F" w:rsidRDefault="0062596F" w:rsidP="00CF0B3E">
      <w:pPr>
        <w:spacing w:line="180" w:lineRule="exact"/>
        <w:rPr>
          <w:rFonts w:ascii="Arial" w:hAnsi="Arial" w:cs="Arial"/>
        </w:rPr>
      </w:pPr>
    </w:p>
    <w:p w:rsidR="0062596F" w:rsidRDefault="0062596F" w:rsidP="00CF0B3E">
      <w:pPr>
        <w:spacing w:line="180" w:lineRule="exact"/>
        <w:rPr>
          <w:rFonts w:ascii="Arial" w:hAnsi="Arial" w:cs="Arial"/>
        </w:rPr>
      </w:pPr>
    </w:p>
    <w:p w:rsidR="0062596F" w:rsidRPr="00617DB4" w:rsidRDefault="0062596F" w:rsidP="00CF0B3E">
      <w:pPr>
        <w:spacing w:line="180" w:lineRule="exact"/>
        <w:rPr>
          <w:rFonts w:ascii="Arial" w:hAnsi="Arial" w:cs="Arial"/>
        </w:rPr>
      </w:pPr>
    </w:p>
    <w:p w:rsidR="00CF0B3E" w:rsidRPr="00617DB4" w:rsidRDefault="00CF0B3E" w:rsidP="00CA5870">
      <w:pPr>
        <w:framePr w:w="15182" w:wrap="notBeside" w:vAnchor="text" w:hAnchor="text" w:xAlign="center" w:y="101"/>
        <w:spacing w:line="190" w:lineRule="exact"/>
        <w:rPr>
          <w:rFonts w:ascii="Arial" w:hAnsi="Arial" w:cs="Arial"/>
        </w:rPr>
      </w:pPr>
      <w:r w:rsidRPr="00617DB4">
        <w:rPr>
          <w:rStyle w:val="23"/>
          <w:rFonts w:ascii="Arial" w:eastAsia="Courier New" w:hAnsi="Arial" w:cs="Arial"/>
          <w:sz w:val="24"/>
          <w:szCs w:val="24"/>
        </w:rPr>
        <w:lastRenderedPageBreak/>
        <w:t>9 класс (28 час)</w:t>
      </w:r>
      <w:r w:rsidR="00CA5870">
        <w:rPr>
          <w:rStyle w:val="23"/>
          <w:rFonts w:ascii="Arial" w:eastAsia="Courier New" w:hAnsi="Arial" w:cs="Arial"/>
          <w:sz w:val="24"/>
          <w:szCs w:val="24"/>
        </w:rPr>
        <w:t xml:space="preserve"> Всеобщая история</w:t>
      </w:r>
    </w:p>
    <w:tbl>
      <w:tblPr>
        <w:tblOverlap w:val="never"/>
        <w:tblW w:w="15028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38"/>
        <w:gridCol w:w="3808"/>
        <w:gridCol w:w="9882"/>
      </w:tblGrid>
      <w:tr w:rsidR="00633933" w:rsidRPr="00617DB4" w:rsidTr="00141448">
        <w:trPr>
          <w:trHeight w:hRule="exact" w:val="232"/>
          <w:jc w:val="center"/>
        </w:trPr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33933" w:rsidRPr="00617DB4" w:rsidRDefault="00633933" w:rsidP="00CA5870">
            <w:pPr>
              <w:framePr w:w="15182" w:wrap="notBeside" w:vAnchor="text" w:hAnchor="text" w:xAlign="center" w:y="101"/>
              <w:rPr>
                <w:rFonts w:ascii="Arial" w:hAnsi="Arial" w:cs="Arial"/>
              </w:rPr>
            </w:pPr>
          </w:p>
        </w:tc>
        <w:tc>
          <w:tcPr>
            <w:tcW w:w="38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33933" w:rsidRPr="00617DB4" w:rsidRDefault="00633933" w:rsidP="00CA5870">
            <w:pPr>
              <w:framePr w:w="15182" w:wrap="notBeside" w:vAnchor="text" w:hAnchor="text" w:xAlign="center" w:y="101"/>
              <w:rPr>
                <w:rFonts w:ascii="Arial" w:hAnsi="Arial" w:cs="Arial"/>
              </w:rPr>
            </w:pPr>
          </w:p>
        </w:tc>
        <w:tc>
          <w:tcPr>
            <w:tcW w:w="98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33933" w:rsidRPr="00617DB4" w:rsidRDefault="00633933" w:rsidP="00CA5870">
            <w:pPr>
              <w:framePr w:w="15182" w:wrap="notBeside" w:vAnchor="text" w:hAnchor="text" w:xAlign="center" w:y="101"/>
              <w:rPr>
                <w:rFonts w:ascii="Arial" w:hAnsi="Arial" w:cs="Arial"/>
              </w:rPr>
            </w:pPr>
          </w:p>
        </w:tc>
      </w:tr>
      <w:tr w:rsidR="00633933" w:rsidRPr="00617DB4" w:rsidTr="00141448">
        <w:trPr>
          <w:trHeight w:hRule="exact" w:val="543"/>
          <w:jc w:val="center"/>
        </w:trPr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33933" w:rsidRPr="00617DB4" w:rsidRDefault="00141448" w:rsidP="00CA5870">
            <w:pPr>
              <w:pStyle w:val="3"/>
              <w:framePr w:w="15182" w:wrap="notBeside" w:vAnchor="text" w:hAnchor="text" w:xAlign="center" w:y="101"/>
              <w:shd w:val="clear" w:color="auto" w:fill="auto"/>
              <w:spacing w:line="190" w:lineRule="exact"/>
              <w:ind w:left="200" w:firstLine="0"/>
              <w:jc w:val="left"/>
              <w:rPr>
                <w:rStyle w:val="9"/>
                <w:rFonts w:ascii="Arial" w:hAnsi="Arial" w:cs="Arial"/>
                <w:sz w:val="24"/>
                <w:szCs w:val="24"/>
              </w:rPr>
            </w:pPr>
            <w:r w:rsidRPr="00617DB4">
              <w:rPr>
                <w:rStyle w:val="9"/>
                <w:rFonts w:ascii="Arial" w:hAnsi="Arial" w:cs="Arial"/>
                <w:sz w:val="24"/>
                <w:szCs w:val="24"/>
              </w:rPr>
              <w:t>№</w:t>
            </w:r>
          </w:p>
        </w:tc>
        <w:tc>
          <w:tcPr>
            <w:tcW w:w="38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33933" w:rsidRPr="00617DB4" w:rsidRDefault="00141448" w:rsidP="00CA5870">
            <w:pPr>
              <w:pStyle w:val="3"/>
              <w:framePr w:w="15182" w:wrap="notBeside" w:vAnchor="text" w:hAnchor="text" w:xAlign="center" w:y="101"/>
              <w:shd w:val="clear" w:color="auto" w:fill="auto"/>
              <w:spacing w:line="230" w:lineRule="exact"/>
              <w:ind w:left="12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Дата</w:t>
            </w:r>
          </w:p>
        </w:tc>
        <w:tc>
          <w:tcPr>
            <w:tcW w:w="98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33933" w:rsidRPr="00617DB4" w:rsidRDefault="00141448" w:rsidP="00CA5870">
            <w:pPr>
              <w:pStyle w:val="3"/>
              <w:framePr w:w="15182" w:wrap="notBeside" w:vAnchor="text" w:hAnchor="text" w:xAlign="center" w:y="101"/>
              <w:shd w:val="clear" w:color="auto" w:fill="auto"/>
              <w:spacing w:line="230" w:lineRule="exact"/>
              <w:ind w:left="120" w:firstLine="0"/>
              <w:jc w:val="center"/>
              <w:rPr>
                <w:rStyle w:val="9"/>
                <w:rFonts w:ascii="Arial" w:hAnsi="Arial" w:cs="Arial"/>
                <w:sz w:val="24"/>
                <w:szCs w:val="24"/>
              </w:rPr>
            </w:pPr>
            <w:r w:rsidRPr="00617DB4">
              <w:rPr>
                <w:rStyle w:val="9"/>
                <w:rFonts w:ascii="Arial" w:hAnsi="Arial" w:cs="Arial"/>
                <w:sz w:val="24"/>
                <w:szCs w:val="24"/>
              </w:rPr>
              <w:t>Тема</w:t>
            </w:r>
          </w:p>
        </w:tc>
      </w:tr>
      <w:tr w:rsidR="00633933" w:rsidRPr="00617DB4" w:rsidTr="00141448">
        <w:trPr>
          <w:trHeight w:hRule="exact" w:val="543"/>
          <w:jc w:val="center"/>
        </w:trPr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33933" w:rsidRPr="00617DB4" w:rsidRDefault="00633933" w:rsidP="00CA5870">
            <w:pPr>
              <w:pStyle w:val="3"/>
              <w:framePr w:w="15182" w:wrap="notBeside" w:vAnchor="text" w:hAnchor="text" w:xAlign="center" w:y="101"/>
              <w:shd w:val="clear" w:color="auto" w:fill="auto"/>
              <w:spacing w:line="190" w:lineRule="exact"/>
              <w:ind w:left="20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Style w:val="9"/>
                <w:rFonts w:ascii="Arial" w:hAnsi="Arial" w:cs="Arial"/>
                <w:sz w:val="24"/>
                <w:szCs w:val="24"/>
              </w:rPr>
              <w:t>Урок 1</w:t>
            </w:r>
          </w:p>
        </w:tc>
        <w:tc>
          <w:tcPr>
            <w:tcW w:w="38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33933" w:rsidRPr="00617DB4" w:rsidRDefault="00633933" w:rsidP="00CA5870">
            <w:pPr>
              <w:pStyle w:val="3"/>
              <w:framePr w:w="15182" w:wrap="notBeside" w:vAnchor="text" w:hAnchor="text" w:xAlign="center" w:y="101"/>
              <w:shd w:val="clear" w:color="auto" w:fill="auto"/>
              <w:spacing w:line="230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33933" w:rsidRPr="00617DB4" w:rsidRDefault="00633933" w:rsidP="00CA5870">
            <w:pPr>
              <w:pStyle w:val="3"/>
              <w:framePr w:w="15182" w:wrap="notBeside" w:vAnchor="text" w:hAnchor="text" w:xAlign="center" w:y="101"/>
              <w:shd w:val="clear" w:color="auto" w:fill="auto"/>
              <w:spacing w:line="230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Style w:val="9"/>
                <w:rFonts w:ascii="Arial" w:hAnsi="Arial" w:cs="Arial"/>
                <w:sz w:val="24"/>
                <w:szCs w:val="24"/>
              </w:rPr>
              <w:t>Введение. От традиционного общества к обществу индустриальному. 1 ч</w:t>
            </w:r>
          </w:p>
        </w:tc>
      </w:tr>
      <w:tr w:rsidR="00633933" w:rsidRPr="00617DB4" w:rsidTr="00141448">
        <w:trPr>
          <w:trHeight w:hRule="exact" w:val="402"/>
          <w:jc w:val="center"/>
        </w:trPr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33933" w:rsidRPr="00617DB4" w:rsidRDefault="00633933" w:rsidP="00CA5870">
            <w:pPr>
              <w:pStyle w:val="3"/>
              <w:framePr w:w="15182" w:wrap="notBeside" w:vAnchor="text" w:hAnchor="text" w:xAlign="center" w:y="101"/>
              <w:shd w:val="clear" w:color="auto" w:fill="auto"/>
              <w:spacing w:line="190" w:lineRule="exact"/>
              <w:ind w:left="20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Style w:val="9"/>
                <w:rFonts w:ascii="Arial" w:hAnsi="Arial" w:cs="Arial"/>
                <w:sz w:val="24"/>
                <w:szCs w:val="24"/>
              </w:rPr>
              <w:t>Урок 2</w:t>
            </w:r>
          </w:p>
        </w:tc>
        <w:tc>
          <w:tcPr>
            <w:tcW w:w="38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33933" w:rsidRPr="00617DB4" w:rsidRDefault="00633933" w:rsidP="00CA5870">
            <w:pPr>
              <w:pStyle w:val="3"/>
              <w:framePr w:w="15182" w:wrap="notBeside" w:vAnchor="text" w:hAnchor="text" w:xAlign="center" w:y="101"/>
              <w:shd w:val="clear" w:color="auto" w:fill="auto"/>
              <w:spacing w:line="230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33933" w:rsidRPr="00617DB4" w:rsidRDefault="00633933" w:rsidP="00CA5870">
            <w:pPr>
              <w:pStyle w:val="3"/>
              <w:framePr w:w="15182" w:wrap="notBeside" w:vAnchor="text" w:hAnchor="text" w:xAlign="center" w:y="101"/>
              <w:shd w:val="clear" w:color="auto" w:fill="auto"/>
              <w:spacing w:line="230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Style w:val="9"/>
                <w:rFonts w:ascii="Arial" w:hAnsi="Arial" w:cs="Arial"/>
                <w:sz w:val="24"/>
                <w:szCs w:val="24"/>
              </w:rPr>
              <w:t>Индустриальная революция: достижения и проблемы. 1 ч</w:t>
            </w:r>
          </w:p>
        </w:tc>
      </w:tr>
      <w:tr w:rsidR="00633933" w:rsidRPr="00617DB4" w:rsidTr="00141448">
        <w:trPr>
          <w:trHeight w:hRule="exact" w:val="665"/>
          <w:jc w:val="center"/>
        </w:trPr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33933" w:rsidRPr="00617DB4" w:rsidRDefault="00633933" w:rsidP="00CA5870">
            <w:pPr>
              <w:pStyle w:val="3"/>
              <w:framePr w:w="15182" w:wrap="notBeside" w:vAnchor="text" w:hAnchor="text" w:xAlign="center" w:y="101"/>
              <w:shd w:val="clear" w:color="auto" w:fill="auto"/>
              <w:spacing w:line="190" w:lineRule="exact"/>
              <w:ind w:left="20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Style w:val="9"/>
                <w:rFonts w:ascii="Arial" w:hAnsi="Arial" w:cs="Arial"/>
                <w:sz w:val="24"/>
                <w:szCs w:val="24"/>
              </w:rPr>
              <w:t>Урок 3</w:t>
            </w:r>
          </w:p>
        </w:tc>
        <w:tc>
          <w:tcPr>
            <w:tcW w:w="38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33933" w:rsidRPr="00617DB4" w:rsidRDefault="00633933" w:rsidP="00CA5870">
            <w:pPr>
              <w:pStyle w:val="3"/>
              <w:framePr w:w="15182" w:wrap="notBeside" w:vAnchor="text" w:hAnchor="text" w:xAlign="center" w:y="101"/>
              <w:shd w:val="clear" w:color="auto" w:fill="auto"/>
              <w:spacing w:line="230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33933" w:rsidRPr="00617DB4" w:rsidRDefault="00633933" w:rsidP="00CA5870">
            <w:pPr>
              <w:pStyle w:val="3"/>
              <w:framePr w:w="15182" w:wrap="notBeside" w:vAnchor="text" w:hAnchor="text" w:xAlign="center" w:y="101"/>
              <w:shd w:val="clear" w:color="auto" w:fill="auto"/>
              <w:spacing w:line="230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Style w:val="9"/>
                <w:rFonts w:ascii="Arial" w:hAnsi="Arial" w:cs="Arial"/>
                <w:sz w:val="24"/>
                <w:szCs w:val="24"/>
              </w:rPr>
              <w:t>Индустриальное общество: новые проблемы и новые ценности. 1 ч</w:t>
            </w:r>
          </w:p>
        </w:tc>
      </w:tr>
      <w:tr w:rsidR="00633933" w:rsidRPr="00617DB4" w:rsidTr="00141448">
        <w:trPr>
          <w:trHeight w:hRule="exact" w:val="673"/>
          <w:jc w:val="center"/>
        </w:trPr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33933" w:rsidRPr="00617DB4" w:rsidRDefault="00633933" w:rsidP="00CA5870">
            <w:pPr>
              <w:pStyle w:val="3"/>
              <w:framePr w:w="15182" w:wrap="notBeside" w:vAnchor="text" w:hAnchor="text" w:xAlign="center" w:y="101"/>
              <w:shd w:val="clear" w:color="auto" w:fill="auto"/>
              <w:spacing w:line="190" w:lineRule="exact"/>
              <w:ind w:left="20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Style w:val="9"/>
                <w:rFonts w:ascii="Arial" w:hAnsi="Arial" w:cs="Arial"/>
                <w:sz w:val="24"/>
                <w:szCs w:val="24"/>
              </w:rPr>
              <w:t>Урок 4</w:t>
            </w:r>
          </w:p>
        </w:tc>
        <w:tc>
          <w:tcPr>
            <w:tcW w:w="38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33933" w:rsidRPr="00617DB4" w:rsidRDefault="00633933" w:rsidP="00CA5870">
            <w:pPr>
              <w:pStyle w:val="3"/>
              <w:framePr w:w="15182" w:wrap="notBeside" w:vAnchor="text" w:hAnchor="text" w:xAlign="center" w:y="101"/>
              <w:shd w:val="clear" w:color="auto" w:fill="auto"/>
              <w:spacing w:line="226" w:lineRule="exact"/>
              <w:ind w:left="18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33933" w:rsidRPr="00617DB4" w:rsidRDefault="00633933" w:rsidP="00CA5870">
            <w:pPr>
              <w:pStyle w:val="3"/>
              <w:framePr w:w="15182" w:wrap="notBeside" w:vAnchor="text" w:hAnchor="text" w:xAlign="center" w:y="101"/>
              <w:shd w:val="clear" w:color="auto" w:fill="auto"/>
              <w:spacing w:line="226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Style w:val="9"/>
                <w:rFonts w:ascii="Arial" w:hAnsi="Arial" w:cs="Arial"/>
                <w:sz w:val="24"/>
                <w:szCs w:val="24"/>
              </w:rPr>
              <w:t>Человек в изменившемся мире: материальная культура и повседневность.</w:t>
            </w:r>
          </w:p>
          <w:p w:rsidR="00633933" w:rsidRPr="00617DB4" w:rsidRDefault="00633933" w:rsidP="00CA5870">
            <w:pPr>
              <w:pStyle w:val="3"/>
              <w:framePr w:w="15182" w:wrap="notBeside" w:vAnchor="text" w:hAnchor="text" w:xAlign="center" w:y="101"/>
              <w:shd w:val="clear" w:color="auto" w:fill="auto"/>
              <w:spacing w:line="226" w:lineRule="exact"/>
              <w:ind w:left="18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Style w:val="9"/>
                <w:rFonts w:ascii="Arial" w:hAnsi="Arial" w:cs="Arial"/>
                <w:sz w:val="24"/>
                <w:szCs w:val="24"/>
              </w:rPr>
              <w:t>1 ч</w:t>
            </w:r>
          </w:p>
        </w:tc>
      </w:tr>
      <w:tr w:rsidR="00633933" w:rsidRPr="00617DB4" w:rsidTr="00141448">
        <w:trPr>
          <w:trHeight w:hRule="exact" w:val="535"/>
          <w:jc w:val="center"/>
        </w:trPr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633933" w:rsidRPr="00617DB4" w:rsidRDefault="00633933" w:rsidP="00CA5870">
            <w:pPr>
              <w:pStyle w:val="3"/>
              <w:framePr w:w="15182" w:wrap="notBeside" w:vAnchor="text" w:hAnchor="text" w:xAlign="center" w:y="101"/>
              <w:shd w:val="clear" w:color="auto" w:fill="auto"/>
              <w:spacing w:line="190" w:lineRule="exact"/>
              <w:ind w:left="20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Style w:val="9"/>
                <w:rFonts w:ascii="Arial" w:hAnsi="Arial" w:cs="Arial"/>
                <w:sz w:val="24"/>
                <w:szCs w:val="24"/>
              </w:rPr>
              <w:t>Урок 5</w:t>
            </w:r>
          </w:p>
        </w:tc>
        <w:tc>
          <w:tcPr>
            <w:tcW w:w="3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33933" w:rsidRPr="00617DB4" w:rsidRDefault="00633933" w:rsidP="00CA5870">
            <w:pPr>
              <w:pStyle w:val="3"/>
              <w:framePr w:w="15182" w:wrap="notBeside" w:vAnchor="text" w:hAnchor="text" w:xAlign="center" w:y="101"/>
              <w:shd w:val="clear" w:color="auto" w:fill="auto"/>
              <w:spacing w:line="230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3933" w:rsidRPr="00617DB4" w:rsidRDefault="00633933" w:rsidP="00CA5870">
            <w:pPr>
              <w:pStyle w:val="3"/>
              <w:framePr w:w="15182" w:wrap="notBeside" w:vAnchor="text" w:hAnchor="text" w:xAlign="center" w:y="101"/>
              <w:shd w:val="clear" w:color="auto" w:fill="auto"/>
              <w:spacing w:line="230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Style w:val="9"/>
                <w:rFonts w:ascii="Arial" w:hAnsi="Arial" w:cs="Arial"/>
                <w:sz w:val="24"/>
                <w:szCs w:val="24"/>
              </w:rPr>
              <w:t>Наука: создание научной картины мира. 1 ч</w:t>
            </w:r>
          </w:p>
        </w:tc>
      </w:tr>
    </w:tbl>
    <w:p w:rsidR="00CF0B3E" w:rsidRPr="00617DB4" w:rsidRDefault="00CF0B3E" w:rsidP="00CF0B3E">
      <w:pPr>
        <w:rPr>
          <w:rFonts w:ascii="Arial" w:hAnsi="Arial" w:cs="Arial"/>
        </w:rPr>
      </w:pPr>
    </w:p>
    <w:tbl>
      <w:tblPr>
        <w:tblOverlap w:val="never"/>
        <w:tblW w:w="15086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39"/>
        <w:gridCol w:w="3809"/>
        <w:gridCol w:w="9875"/>
        <w:gridCol w:w="9"/>
        <w:gridCol w:w="54"/>
      </w:tblGrid>
      <w:tr w:rsidR="00633933" w:rsidRPr="00617DB4" w:rsidTr="00141448">
        <w:trPr>
          <w:gridAfter w:val="1"/>
          <w:wAfter w:w="54" w:type="dxa"/>
          <w:trHeight w:hRule="exact" w:val="558"/>
          <w:jc w:val="center"/>
        </w:trPr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33933" w:rsidRPr="00617DB4" w:rsidRDefault="00633933" w:rsidP="00633933">
            <w:pPr>
              <w:pStyle w:val="3"/>
              <w:framePr w:w="15182" w:wrap="notBeside" w:vAnchor="text" w:hAnchor="text" w:xAlign="center" w:y="1"/>
              <w:shd w:val="clear" w:color="auto" w:fill="auto"/>
              <w:spacing w:line="190" w:lineRule="exact"/>
              <w:ind w:left="20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Style w:val="9"/>
                <w:rFonts w:ascii="Arial" w:hAnsi="Arial" w:cs="Arial"/>
                <w:sz w:val="24"/>
                <w:szCs w:val="24"/>
              </w:rPr>
              <w:t>Урок 6</w:t>
            </w: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33933" w:rsidRPr="00617DB4" w:rsidRDefault="00633933" w:rsidP="00633933">
            <w:pPr>
              <w:pStyle w:val="3"/>
              <w:framePr w:w="15182" w:wrap="notBeside" w:vAnchor="text" w:hAnchor="text" w:xAlign="center" w:y="1"/>
              <w:shd w:val="clear" w:color="auto" w:fill="auto"/>
              <w:spacing w:line="226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8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33933" w:rsidRPr="00617DB4" w:rsidRDefault="00633933" w:rsidP="00633933">
            <w:pPr>
              <w:pStyle w:val="3"/>
              <w:framePr w:w="15182" w:wrap="notBeside" w:vAnchor="text" w:hAnchor="text" w:xAlign="center" w:y="1"/>
              <w:shd w:val="clear" w:color="auto" w:fill="auto"/>
              <w:spacing w:line="226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Style w:val="9"/>
                <w:rFonts w:ascii="Arial" w:hAnsi="Arial" w:cs="Arial"/>
                <w:sz w:val="24"/>
                <w:szCs w:val="24"/>
                <w:lang w:val="en-US" w:eastAsia="en-US" w:bidi="en-US"/>
              </w:rPr>
              <w:t>XIX</w:t>
            </w:r>
            <w:r w:rsidRPr="00617DB4">
              <w:rPr>
                <w:rStyle w:val="9"/>
                <w:rFonts w:ascii="Arial" w:hAnsi="Arial" w:cs="Arial"/>
                <w:sz w:val="24"/>
                <w:szCs w:val="24"/>
                <w:lang w:eastAsia="en-US" w:bidi="en-US"/>
              </w:rPr>
              <w:t xml:space="preserve"> </w:t>
            </w:r>
            <w:r w:rsidRPr="00617DB4">
              <w:rPr>
                <w:rStyle w:val="9"/>
                <w:rFonts w:ascii="Arial" w:hAnsi="Arial" w:cs="Arial"/>
                <w:sz w:val="24"/>
                <w:szCs w:val="24"/>
              </w:rPr>
              <w:t>век в зеркале художественных исканий. Литература. Искусство в поисках новой картины мира. 1 ч</w:t>
            </w:r>
          </w:p>
        </w:tc>
      </w:tr>
      <w:tr w:rsidR="00633933" w:rsidRPr="00617DB4" w:rsidTr="00141448">
        <w:trPr>
          <w:gridAfter w:val="1"/>
          <w:wAfter w:w="54" w:type="dxa"/>
          <w:trHeight w:hRule="exact" w:val="548"/>
          <w:jc w:val="center"/>
        </w:trPr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33933" w:rsidRPr="00617DB4" w:rsidRDefault="00633933" w:rsidP="00633933">
            <w:pPr>
              <w:pStyle w:val="3"/>
              <w:framePr w:w="15182" w:wrap="notBeside" w:vAnchor="text" w:hAnchor="text" w:xAlign="center" w:y="1"/>
              <w:shd w:val="clear" w:color="auto" w:fill="auto"/>
              <w:spacing w:line="190" w:lineRule="exact"/>
              <w:ind w:left="20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Style w:val="9"/>
                <w:rFonts w:ascii="Arial" w:hAnsi="Arial" w:cs="Arial"/>
                <w:sz w:val="24"/>
                <w:szCs w:val="24"/>
              </w:rPr>
              <w:t>Урок 7</w:t>
            </w: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33933" w:rsidRPr="00617DB4" w:rsidRDefault="00633933" w:rsidP="00633933">
            <w:pPr>
              <w:pStyle w:val="3"/>
              <w:framePr w:w="15182" w:wrap="notBeside" w:vAnchor="text" w:hAnchor="text" w:xAlign="center" w:y="1"/>
              <w:shd w:val="clear" w:color="auto" w:fill="auto"/>
              <w:spacing w:line="226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8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33933" w:rsidRPr="00617DB4" w:rsidRDefault="00633933" w:rsidP="00633933">
            <w:pPr>
              <w:pStyle w:val="3"/>
              <w:framePr w:w="15182" w:wrap="notBeside" w:vAnchor="text" w:hAnchor="text" w:xAlign="center" w:y="1"/>
              <w:shd w:val="clear" w:color="auto" w:fill="auto"/>
              <w:spacing w:line="226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Style w:val="9"/>
                <w:rFonts w:ascii="Arial" w:hAnsi="Arial" w:cs="Arial"/>
                <w:sz w:val="24"/>
                <w:szCs w:val="24"/>
              </w:rPr>
              <w:t>Либералы, консерваторы и социалисты: какими должно быть общество и государство. 1ч</w:t>
            </w:r>
          </w:p>
        </w:tc>
      </w:tr>
      <w:tr w:rsidR="00633933" w:rsidRPr="00617DB4" w:rsidTr="00141448">
        <w:trPr>
          <w:gridAfter w:val="2"/>
          <w:wAfter w:w="63" w:type="dxa"/>
          <w:trHeight w:val="361"/>
          <w:jc w:val="center"/>
        </w:trPr>
        <w:tc>
          <w:tcPr>
            <w:tcW w:w="1502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633933" w:rsidRPr="00617DB4" w:rsidRDefault="00633933" w:rsidP="00633933">
            <w:pPr>
              <w:pStyle w:val="3"/>
              <w:framePr w:w="15182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Style w:val="9"/>
                <w:rFonts w:ascii="Arial" w:hAnsi="Arial" w:cs="Arial"/>
                <w:sz w:val="24"/>
                <w:szCs w:val="24"/>
              </w:rPr>
              <w:t>Тема 2. Строительство новой Европы (7 ч)</w:t>
            </w:r>
          </w:p>
        </w:tc>
      </w:tr>
      <w:tr w:rsidR="00633933" w:rsidRPr="00617DB4" w:rsidTr="00141448">
        <w:trPr>
          <w:trHeight w:hRule="exact" w:val="492"/>
          <w:jc w:val="center"/>
        </w:trPr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33933" w:rsidRPr="00617DB4" w:rsidRDefault="00633933" w:rsidP="00633933">
            <w:pPr>
              <w:pStyle w:val="3"/>
              <w:framePr w:w="15182" w:wrap="notBeside" w:vAnchor="text" w:hAnchor="text" w:xAlign="center" w:y="1"/>
              <w:shd w:val="clear" w:color="auto" w:fill="auto"/>
              <w:spacing w:line="190" w:lineRule="exact"/>
              <w:ind w:left="18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Style w:val="9"/>
                <w:rFonts w:ascii="Arial" w:hAnsi="Arial" w:cs="Arial"/>
                <w:sz w:val="24"/>
                <w:szCs w:val="24"/>
              </w:rPr>
              <w:t>Урок 8</w:t>
            </w: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33933" w:rsidRPr="00617DB4" w:rsidRDefault="00633933" w:rsidP="00633933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8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33933" w:rsidRPr="00617DB4" w:rsidRDefault="00633933" w:rsidP="00633933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Style w:val="9"/>
                <w:rFonts w:ascii="Arial" w:hAnsi="Arial" w:cs="Arial"/>
                <w:sz w:val="24"/>
                <w:szCs w:val="24"/>
              </w:rPr>
              <w:t>Консульство и образование наполеоновской империи. Разгром империи Наполеона. Венский конгресс. 1 ч</w:t>
            </w:r>
          </w:p>
        </w:tc>
        <w:tc>
          <w:tcPr>
            <w:tcW w:w="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33933" w:rsidRPr="00617DB4" w:rsidRDefault="00633933" w:rsidP="00633933">
            <w:pPr>
              <w:pStyle w:val="3"/>
              <w:framePr w:w="15182" w:wrap="notBeside" w:vAnchor="text" w:hAnchor="text" w:xAlign="center" w:y="1"/>
              <w:shd w:val="clear" w:color="auto" w:fill="auto"/>
              <w:spacing w:line="226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3933" w:rsidRPr="00617DB4" w:rsidTr="00141448">
        <w:trPr>
          <w:trHeight w:hRule="exact" w:val="335"/>
          <w:jc w:val="center"/>
        </w:trPr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633933" w:rsidRPr="00617DB4" w:rsidRDefault="00633933" w:rsidP="00633933">
            <w:pPr>
              <w:pStyle w:val="3"/>
              <w:framePr w:w="15182" w:wrap="notBeside" w:vAnchor="text" w:hAnchor="text" w:xAlign="center" w:y="1"/>
              <w:shd w:val="clear" w:color="auto" w:fill="auto"/>
              <w:spacing w:line="190" w:lineRule="exact"/>
              <w:ind w:left="18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Style w:val="9"/>
                <w:rFonts w:ascii="Arial" w:hAnsi="Arial" w:cs="Arial"/>
                <w:sz w:val="24"/>
                <w:szCs w:val="24"/>
              </w:rPr>
              <w:t>Урок 9</w:t>
            </w: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33933" w:rsidRPr="00617DB4" w:rsidRDefault="00633933" w:rsidP="00633933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8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33933" w:rsidRPr="00617DB4" w:rsidRDefault="00633933" w:rsidP="00633933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Style w:val="9"/>
                <w:rFonts w:ascii="Arial" w:hAnsi="Arial" w:cs="Arial"/>
                <w:sz w:val="24"/>
                <w:szCs w:val="24"/>
              </w:rPr>
              <w:t>Великобритания: сложный путь к величию и процветанию. 1 ч</w:t>
            </w:r>
          </w:p>
        </w:tc>
        <w:tc>
          <w:tcPr>
            <w:tcW w:w="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633933" w:rsidRPr="00617DB4" w:rsidRDefault="00633933" w:rsidP="00633933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33933" w:rsidRPr="00617DB4" w:rsidTr="00141448">
        <w:trPr>
          <w:trHeight w:hRule="exact" w:val="397"/>
          <w:jc w:val="center"/>
        </w:trPr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633933" w:rsidRPr="00617DB4" w:rsidRDefault="00633933" w:rsidP="00633933">
            <w:pPr>
              <w:pStyle w:val="3"/>
              <w:framePr w:w="15182" w:wrap="notBeside" w:vAnchor="text" w:hAnchor="text" w:xAlign="center" w:y="1"/>
              <w:shd w:val="clear" w:color="auto" w:fill="auto"/>
              <w:spacing w:line="190" w:lineRule="exact"/>
              <w:ind w:left="18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Style w:val="9"/>
                <w:rFonts w:ascii="Arial" w:hAnsi="Arial" w:cs="Arial"/>
                <w:sz w:val="24"/>
                <w:szCs w:val="24"/>
              </w:rPr>
              <w:t>Урок 10</w:t>
            </w:r>
          </w:p>
        </w:tc>
        <w:tc>
          <w:tcPr>
            <w:tcW w:w="3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633933" w:rsidRPr="00617DB4" w:rsidRDefault="00633933" w:rsidP="00633933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633933" w:rsidRPr="00617DB4" w:rsidRDefault="00633933" w:rsidP="00633933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Style w:val="9"/>
                <w:rFonts w:ascii="Arial" w:hAnsi="Arial" w:cs="Arial"/>
                <w:sz w:val="24"/>
                <w:szCs w:val="24"/>
              </w:rPr>
              <w:t>Франция Бурбонов и Орлеанов: от революции 1830г. к политическому кризису. 1 ч</w:t>
            </w:r>
          </w:p>
        </w:tc>
        <w:tc>
          <w:tcPr>
            <w:tcW w:w="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33933" w:rsidRPr="00617DB4" w:rsidRDefault="00633933" w:rsidP="00633933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F0B3E" w:rsidRPr="00617DB4" w:rsidRDefault="00CF0B3E" w:rsidP="00CF0B3E">
      <w:pPr>
        <w:rPr>
          <w:rFonts w:ascii="Arial" w:hAnsi="Arial" w:cs="Arial"/>
        </w:rPr>
      </w:pPr>
    </w:p>
    <w:p w:rsidR="00CF0B3E" w:rsidRPr="00617DB4" w:rsidRDefault="00CF0B3E" w:rsidP="00CF0B3E">
      <w:pPr>
        <w:rPr>
          <w:rFonts w:ascii="Arial" w:hAnsi="Arial" w:cs="Arial"/>
        </w:rPr>
      </w:pPr>
    </w:p>
    <w:tbl>
      <w:tblPr>
        <w:tblOverlap w:val="never"/>
        <w:tblW w:w="1508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38"/>
        <w:gridCol w:w="3808"/>
        <w:gridCol w:w="9881"/>
        <w:gridCol w:w="58"/>
      </w:tblGrid>
      <w:tr w:rsidR="00141448" w:rsidRPr="00617DB4" w:rsidTr="00141448">
        <w:trPr>
          <w:trHeight w:hRule="exact" w:val="490"/>
          <w:jc w:val="center"/>
        </w:trPr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141448" w:rsidRPr="00617DB4" w:rsidRDefault="00141448" w:rsidP="00141448">
            <w:pPr>
              <w:pStyle w:val="3"/>
              <w:framePr w:w="15182" w:wrap="notBeside" w:vAnchor="text" w:hAnchor="text" w:xAlign="center" w:y="1"/>
              <w:shd w:val="clear" w:color="auto" w:fill="auto"/>
              <w:spacing w:line="190" w:lineRule="exact"/>
              <w:ind w:left="14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Style w:val="9"/>
                <w:rFonts w:ascii="Arial" w:hAnsi="Arial" w:cs="Arial"/>
                <w:sz w:val="24"/>
                <w:szCs w:val="24"/>
              </w:rPr>
              <w:t>Урок 17</w:t>
            </w:r>
          </w:p>
        </w:tc>
        <w:tc>
          <w:tcPr>
            <w:tcW w:w="38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1448" w:rsidRPr="00617DB4" w:rsidRDefault="00141448" w:rsidP="00141448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1448" w:rsidRPr="00617DB4" w:rsidRDefault="00141448" w:rsidP="00141448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Style w:val="9"/>
                <w:rFonts w:ascii="Arial" w:hAnsi="Arial" w:cs="Arial"/>
                <w:sz w:val="24"/>
                <w:szCs w:val="24"/>
              </w:rPr>
              <w:t>Франция: Третья республика. 1 ч</w:t>
            </w:r>
          </w:p>
        </w:tc>
        <w:tc>
          <w:tcPr>
            <w:tcW w:w="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41448" w:rsidRPr="00617DB4" w:rsidRDefault="00141448" w:rsidP="00141448">
            <w:pPr>
              <w:pStyle w:val="3"/>
              <w:framePr w:w="15182" w:wrap="notBeside" w:vAnchor="text" w:hAnchor="text" w:xAlign="center" w:y="1"/>
              <w:shd w:val="clear" w:color="auto" w:fill="auto"/>
              <w:spacing w:line="226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41448" w:rsidRPr="00617DB4" w:rsidTr="00141448">
        <w:trPr>
          <w:trHeight w:hRule="exact" w:val="464"/>
          <w:jc w:val="center"/>
        </w:trPr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141448" w:rsidRPr="00617DB4" w:rsidRDefault="00141448" w:rsidP="00141448">
            <w:pPr>
              <w:pStyle w:val="3"/>
              <w:framePr w:w="15182" w:wrap="notBeside" w:vAnchor="text" w:hAnchor="text" w:xAlign="center" w:y="1"/>
              <w:shd w:val="clear" w:color="auto" w:fill="auto"/>
              <w:spacing w:line="190" w:lineRule="exact"/>
              <w:ind w:left="14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Style w:val="9"/>
                <w:rFonts w:ascii="Arial" w:hAnsi="Arial" w:cs="Arial"/>
                <w:sz w:val="24"/>
                <w:szCs w:val="24"/>
              </w:rPr>
              <w:t>Урок 18</w:t>
            </w:r>
          </w:p>
        </w:tc>
        <w:tc>
          <w:tcPr>
            <w:tcW w:w="38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1448" w:rsidRPr="00617DB4" w:rsidRDefault="00141448" w:rsidP="00141448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1448" w:rsidRPr="00617DB4" w:rsidRDefault="00141448" w:rsidP="00141448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Style w:val="9"/>
                <w:rFonts w:ascii="Arial" w:hAnsi="Arial" w:cs="Arial"/>
                <w:sz w:val="24"/>
                <w:szCs w:val="24"/>
              </w:rPr>
              <w:t>Италия: время реформ и колониальных захватов. 1 ч</w:t>
            </w:r>
          </w:p>
        </w:tc>
        <w:tc>
          <w:tcPr>
            <w:tcW w:w="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41448" w:rsidRPr="00617DB4" w:rsidRDefault="00141448" w:rsidP="00141448">
            <w:pPr>
              <w:pStyle w:val="3"/>
              <w:framePr w:w="15182" w:wrap="notBeside" w:vAnchor="text" w:hAnchor="text" w:xAlign="center" w:y="1"/>
              <w:shd w:val="clear" w:color="auto" w:fill="auto"/>
              <w:spacing w:line="226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41448" w:rsidRPr="00617DB4" w:rsidTr="00141448">
        <w:trPr>
          <w:trHeight w:hRule="exact" w:val="491"/>
          <w:jc w:val="center"/>
        </w:trPr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141448" w:rsidRPr="00617DB4" w:rsidRDefault="00141448" w:rsidP="00141448">
            <w:pPr>
              <w:pStyle w:val="3"/>
              <w:framePr w:w="15182" w:wrap="notBeside" w:vAnchor="text" w:hAnchor="text" w:xAlign="center" w:y="1"/>
              <w:shd w:val="clear" w:color="auto" w:fill="auto"/>
              <w:spacing w:line="190" w:lineRule="exact"/>
              <w:ind w:left="14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Style w:val="9"/>
                <w:rFonts w:ascii="Arial" w:hAnsi="Arial" w:cs="Arial"/>
                <w:sz w:val="24"/>
                <w:szCs w:val="24"/>
              </w:rPr>
              <w:t>Урок 19</w:t>
            </w:r>
          </w:p>
        </w:tc>
        <w:tc>
          <w:tcPr>
            <w:tcW w:w="38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1448" w:rsidRPr="00617DB4" w:rsidRDefault="00141448" w:rsidP="00141448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1448" w:rsidRPr="00617DB4" w:rsidRDefault="00141448" w:rsidP="00141448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Style w:val="9"/>
                <w:rFonts w:ascii="Arial" w:hAnsi="Arial" w:cs="Arial"/>
                <w:sz w:val="24"/>
                <w:szCs w:val="24"/>
              </w:rPr>
              <w:t>От Австрийской империи к Австро- Венгрии: поиски выхода из кризиса. 1 ч</w:t>
            </w:r>
          </w:p>
        </w:tc>
        <w:tc>
          <w:tcPr>
            <w:tcW w:w="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41448" w:rsidRPr="00617DB4" w:rsidRDefault="00141448" w:rsidP="00141448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41448" w:rsidRPr="00617DB4" w:rsidTr="00141448">
        <w:trPr>
          <w:trHeight w:val="397"/>
          <w:jc w:val="center"/>
        </w:trPr>
        <w:tc>
          <w:tcPr>
            <w:tcW w:w="15085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41448" w:rsidRPr="00617DB4" w:rsidRDefault="00141448" w:rsidP="00141448">
            <w:pPr>
              <w:pStyle w:val="3"/>
              <w:framePr w:w="15182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Style w:val="9"/>
                <w:rFonts w:ascii="Arial" w:hAnsi="Arial" w:cs="Arial"/>
                <w:sz w:val="24"/>
                <w:szCs w:val="24"/>
              </w:rPr>
              <w:t>Тема 4. Две Америки (3 ч)</w:t>
            </w:r>
          </w:p>
        </w:tc>
      </w:tr>
      <w:tr w:rsidR="00141448" w:rsidRPr="00617DB4" w:rsidTr="00141448">
        <w:trPr>
          <w:trHeight w:hRule="exact" w:val="382"/>
          <w:jc w:val="center"/>
        </w:trPr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141448" w:rsidRPr="00617DB4" w:rsidRDefault="00141448" w:rsidP="00141448">
            <w:pPr>
              <w:pStyle w:val="3"/>
              <w:framePr w:w="15182" w:wrap="notBeside" w:vAnchor="text" w:hAnchor="text" w:xAlign="center" w:y="1"/>
              <w:shd w:val="clear" w:color="auto" w:fill="auto"/>
              <w:spacing w:line="190" w:lineRule="exact"/>
              <w:ind w:left="14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Style w:val="9"/>
                <w:rFonts w:ascii="Arial" w:hAnsi="Arial" w:cs="Arial"/>
                <w:sz w:val="24"/>
                <w:szCs w:val="24"/>
              </w:rPr>
              <w:t>Урок 20</w:t>
            </w:r>
          </w:p>
        </w:tc>
        <w:tc>
          <w:tcPr>
            <w:tcW w:w="38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1448" w:rsidRPr="00617DB4" w:rsidRDefault="00141448" w:rsidP="00141448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1448" w:rsidRPr="00617DB4" w:rsidRDefault="00141448" w:rsidP="00141448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Style w:val="9"/>
                <w:rFonts w:ascii="Arial" w:hAnsi="Arial" w:cs="Arial"/>
                <w:sz w:val="24"/>
                <w:szCs w:val="24"/>
              </w:rPr>
              <w:t>США в XIX в.: модернизация, отмена рабства и сохранение республики. 1ч</w:t>
            </w:r>
          </w:p>
        </w:tc>
        <w:tc>
          <w:tcPr>
            <w:tcW w:w="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141448" w:rsidRPr="00617DB4" w:rsidRDefault="00141448" w:rsidP="00141448">
            <w:pPr>
              <w:pStyle w:val="3"/>
              <w:framePr w:w="15182" w:wrap="notBeside" w:vAnchor="text" w:hAnchor="text" w:xAlign="center" w:y="1"/>
              <w:shd w:val="clear" w:color="auto" w:fill="auto"/>
              <w:spacing w:line="226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41448" w:rsidRPr="00617DB4" w:rsidTr="00141448">
        <w:trPr>
          <w:trHeight w:hRule="exact" w:val="362"/>
          <w:jc w:val="center"/>
        </w:trPr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141448" w:rsidRPr="00617DB4" w:rsidRDefault="00141448" w:rsidP="00141448">
            <w:pPr>
              <w:pStyle w:val="3"/>
              <w:framePr w:w="15182" w:wrap="notBeside" w:vAnchor="text" w:hAnchor="text" w:xAlign="center" w:y="1"/>
              <w:shd w:val="clear" w:color="auto" w:fill="auto"/>
              <w:spacing w:line="190" w:lineRule="exact"/>
              <w:ind w:left="14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Style w:val="9"/>
                <w:rFonts w:ascii="Arial" w:hAnsi="Arial" w:cs="Arial"/>
                <w:sz w:val="24"/>
                <w:szCs w:val="24"/>
              </w:rPr>
              <w:t>Урок 21</w:t>
            </w:r>
          </w:p>
        </w:tc>
        <w:tc>
          <w:tcPr>
            <w:tcW w:w="38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1448" w:rsidRPr="00617DB4" w:rsidRDefault="00141448" w:rsidP="00141448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1448" w:rsidRPr="00617DB4" w:rsidRDefault="00141448" w:rsidP="00141448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Style w:val="9"/>
                <w:rFonts w:ascii="Arial" w:hAnsi="Arial" w:cs="Arial"/>
                <w:sz w:val="24"/>
                <w:szCs w:val="24"/>
              </w:rPr>
              <w:t>США: империализм и вступление в мировую политику. 1ч</w:t>
            </w:r>
          </w:p>
        </w:tc>
        <w:tc>
          <w:tcPr>
            <w:tcW w:w="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141448" w:rsidRPr="00617DB4" w:rsidRDefault="00141448" w:rsidP="00141448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41448" w:rsidRPr="00617DB4" w:rsidTr="00141448">
        <w:trPr>
          <w:trHeight w:hRule="exact" w:val="674"/>
          <w:jc w:val="center"/>
        </w:trPr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141448" w:rsidRPr="00617DB4" w:rsidRDefault="00141448" w:rsidP="00141448">
            <w:pPr>
              <w:pStyle w:val="3"/>
              <w:framePr w:w="15182" w:wrap="notBeside" w:vAnchor="text" w:hAnchor="text" w:xAlign="center" w:y="1"/>
              <w:shd w:val="clear" w:color="auto" w:fill="auto"/>
              <w:spacing w:line="190" w:lineRule="exact"/>
              <w:ind w:left="14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Style w:val="9"/>
                <w:rFonts w:ascii="Arial" w:hAnsi="Arial" w:cs="Arial"/>
                <w:sz w:val="24"/>
                <w:szCs w:val="24"/>
              </w:rPr>
              <w:t>Урок 22</w:t>
            </w:r>
          </w:p>
        </w:tc>
        <w:tc>
          <w:tcPr>
            <w:tcW w:w="3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141448" w:rsidRPr="00617DB4" w:rsidRDefault="00141448" w:rsidP="00141448">
            <w:pPr>
              <w:pStyle w:val="3"/>
              <w:framePr w:w="15182" w:wrap="notBeside" w:vAnchor="text" w:hAnchor="text" w:xAlign="center" w:y="1"/>
              <w:shd w:val="clear" w:color="auto" w:fill="auto"/>
              <w:spacing w:line="190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141448" w:rsidRPr="00617DB4" w:rsidRDefault="00141448" w:rsidP="00141448">
            <w:pPr>
              <w:pStyle w:val="3"/>
              <w:framePr w:w="15182" w:wrap="notBeside" w:vAnchor="text" w:hAnchor="text" w:xAlign="center" w:y="1"/>
              <w:shd w:val="clear" w:color="auto" w:fill="auto"/>
              <w:spacing w:after="60" w:line="190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Style w:val="9"/>
                <w:rFonts w:ascii="Arial" w:hAnsi="Arial" w:cs="Arial"/>
                <w:sz w:val="24"/>
                <w:szCs w:val="24"/>
              </w:rPr>
              <w:t>Латинская Америка в XIX - начале</w:t>
            </w:r>
          </w:p>
          <w:p w:rsidR="00141448" w:rsidRPr="00617DB4" w:rsidRDefault="00141448" w:rsidP="00141448">
            <w:pPr>
              <w:pStyle w:val="3"/>
              <w:framePr w:w="15182" w:wrap="notBeside" w:vAnchor="text" w:hAnchor="text" w:xAlign="center" w:y="1"/>
              <w:shd w:val="clear" w:color="auto" w:fill="auto"/>
              <w:spacing w:line="190" w:lineRule="exact"/>
              <w:ind w:left="10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Style w:val="9"/>
                <w:rFonts w:ascii="Arial" w:hAnsi="Arial" w:cs="Arial"/>
                <w:sz w:val="24"/>
                <w:szCs w:val="24"/>
                <w:lang w:val="en-US" w:eastAsia="en-US" w:bidi="en-US"/>
              </w:rPr>
              <w:t>XX</w:t>
            </w:r>
            <w:r w:rsidRPr="00617DB4">
              <w:rPr>
                <w:rStyle w:val="9"/>
                <w:rFonts w:ascii="Arial" w:hAnsi="Arial" w:cs="Arial"/>
                <w:sz w:val="24"/>
                <w:szCs w:val="24"/>
                <w:lang w:eastAsia="en-US" w:bidi="en-US"/>
              </w:rPr>
              <w:t xml:space="preserve"> </w:t>
            </w:r>
            <w:r w:rsidRPr="00617DB4">
              <w:rPr>
                <w:rStyle w:val="9"/>
                <w:rFonts w:ascii="Arial" w:hAnsi="Arial" w:cs="Arial"/>
                <w:sz w:val="24"/>
                <w:szCs w:val="24"/>
              </w:rPr>
              <w:t>в.: время перемен. 1 ч</w:t>
            </w:r>
          </w:p>
        </w:tc>
        <w:tc>
          <w:tcPr>
            <w:tcW w:w="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1448" w:rsidRPr="00617DB4" w:rsidRDefault="00141448" w:rsidP="00141448">
            <w:pPr>
              <w:pStyle w:val="3"/>
              <w:framePr w:w="15182" w:wrap="notBeside" w:vAnchor="text" w:hAnchor="text" w:xAlign="center" w:y="1"/>
              <w:shd w:val="clear" w:color="auto" w:fill="auto"/>
              <w:spacing w:line="190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F0B3E" w:rsidRPr="00617DB4" w:rsidRDefault="00CF0B3E" w:rsidP="00CF0B3E">
      <w:pPr>
        <w:rPr>
          <w:rFonts w:ascii="Arial" w:hAnsi="Arial" w:cs="Arial"/>
        </w:rPr>
      </w:pPr>
    </w:p>
    <w:tbl>
      <w:tblPr>
        <w:tblOverlap w:val="never"/>
        <w:tblW w:w="15144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44"/>
        <w:gridCol w:w="3823"/>
        <w:gridCol w:w="9920"/>
        <w:gridCol w:w="57"/>
      </w:tblGrid>
      <w:tr w:rsidR="00CF0B3E" w:rsidRPr="00617DB4" w:rsidTr="00141448">
        <w:trPr>
          <w:trHeight w:val="242"/>
          <w:jc w:val="center"/>
        </w:trPr>
        <w:tc>
          <w:tcPr>
            <w:tcW w:w="1514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F0B3E" w:rsidRPr="00617DB4" w:rsidRDefault="00CF0B3E">
            <w:pPr>
              <w:pStyle w:val="3"/>
              <w:framePr w:w="15182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Style w:val="9"/>
                <w:rFonts w:ascii="Arial" w:hAnsi="Arial" w:cs="Arial"/>
                <w:sz w:val="24"/>
                <w:szCs w:val="24"/>
              </w:rPr>
              <w:lastRenderedPageBreak/>
              <w:t>Тема 5. Традиционные общества в XIX в.: новый этап колониализма (2 ч)</w:t>
            </w:r>
          </w:p>
        </w:tc>
      </w:tr>
      <w:tr w:rsidR="00141448" w:rsidRPr="00617DB4" w:rsidTr="00141448">
        <w:trPr>
          <w:trHeight w:hRule="exact" w:val="608"/>
          <w:jc w:val="center"/>
        </w:trPr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141448" w:rsidRPr="00617DB4" w:rsidRDefault="00141448" w:rsidP="00141448">
            <w:pPr>
              <w:pStyle w:val="3"/>
              <w:framePr w:w="15182" w:wrap="notBeside" w:vAnchor="text" w:hAnchor="text" w:xAlign="center" w:y="1"/>
              <w:shd w:val="clear" w:color="auto" w:fill="auto"/>
              <w:spacing w:line="190" w:lineRule="exact"/>
              <w:ind w:left="14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Style w:val="9"/>
                <w:rFonts w:ascii="Arial" w:hAnsi="Arial" w:cs="Arial"/>
                <w:sz w:val="24"/>
                <w:szCs w:val="24"/>
              </w:rPr>
              <w:t>Урок 23</w:t>
            </w:r>
          </w:p>
        </w:tc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1448" w:rsidRPr="00617DB4" w:rsidRDefault="00141448" w:rsidP="00141448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1448" w:rsidRPr="00617DB4" w:rsidRDefault="00141448" w:rsidP="00141448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Style w:val="9"/>
                <w:rFonts w:ascii="Arial" w:hAnsi="Arial" w:cs="Arial"/>
                <w:sz w:val="24"/>
                <w:szCs w:val="24"/>
              </w:rPr>
              <w:t>Япония на пути модернизации: «восточная мораль - западная техника». Китай: сопротивление реформам. 1 ч</w:t>
            </w:r>
          </w:p>
        </w:tc>
        <w:tc>
          <w:tcPr>
            <w:tcW w:w="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41448" w:rsidRPr="00617DB4" w:rsidRDefault="00141448" w:rsidP="00141448">
            <w:pPr>
              <w:pStyle w:val="3"/>
              <w:framePr w:w="15182" w:wrap="notBeside" w:vAnchor="text" w:hAnchor="text" w:xAlign="center" w:y="1"/>
              <w:shd w:val="clear" w:color="auto" w:fill="auto"/>
              <w:spacing w:line="226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41448" w:rsidRPr="00617DB4" w:rsidTr="00141448">
        <w:trPr>
          <w:trHeight w:hRule="exact" w:val="999"/>
          <w:jc w:val="center"/>
        </w:trPr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141448" w:rsidRPr="00617DB4" w:rsidRDefault="00141448" w:rsidP="00141448">
            <w:pPr>
              <w:pStyle w:val="3"/>
              <w:framePr w:w="15182" w:wrap="notBeside" w:vAnchor="text" w:hAnchor="text" w:xAlign="center" w:y="1"/>
              <w:shd w:val="clear" w:color="auto" w:fill="auto"/>
              <w:spacing w:line="190" w:lineRule="exact"/>
              <w:ind w:left="14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Style w:val="9"/>
                <w:rFonts w:ascii="Arial" w:hAnsi="Arial" w:cs="Arial"/>
                <w:sz w:val="24"/>
                <w:szCs w:val="24"/>
              </w:rPr>
              <w:t>Урок 24</w:t>
            </w:r>
          </w:p>
        </w:tc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1448" w:rsidRPr="00617DB4" w:rsidRDefault="00141448" w:rsidP="00141448">
            <w:pPr>
              <w:pStyle w:val="3"/>
              <w:framePr w:w="15182" w:wrap="notBeside" w:vAnchor="text" w:hAnchor="text" w:xAlign="center" w:y="1"/>
              <w:shd w:val="clear" w:color="auto" w:fill="auto"/>
              <w:spacing w:line="226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41448" w:rsidRPr="00617DB4" w:rsidRDefault="00141448" w:rsidP="00141448">
            <w:pPr>
              <w:pStyle w:val="3"/>
              <w:framePr w:w="15182" w:wrap="notBeside" w:vAnchor="text" w:hAnchor="text" w:xAlign="center" w:y="1"/>
              <w:shd w:val="clear" w:color="auto" w:fill="auto"/>
              <w:spacing w:line="226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Style w:val="9"/>
                <w:rFonts w:ascii="Arial" w:hAnsi="Arial" w:cs="Arial"/>
                <w:sz w:val="24"/>
                <w:szCs w:val="24"/>
              </w:rPr>
              <w:t>Индия: насильственное разрушение</w:t>
            </w:r>
          </w:p>
          <w:p w:rsidR="00141448" w:rsidRPr="00617DB4" w:rsidRDefault="00141448" w:rsidP="00141448">
            <w:pPr>
              <w:pStyle w:val="3"/>
              <w:framePr w:w="15182" w:wrap="notBeside" w:vAnchor="text" w:hAnchor="text" w:xAlign="center" w:y="1"/>
              <w:shd w:val="clear" w:color="auto" w:fill="auto"/>
              <w:spacing w:line="226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Style w:val="9"/>
                <w:rFonts w:ascii="Arial" w:hAnsi="Arial" w:cs="Arial"/>
                <w:sz w:val="24"/>
                <w:szCs w:val="24"/>
              </w:rPr>
              <w:t>традиционного общества. Африка:</w:t>
            </w:r>
          </w:p>
          <w:p w:rsidR="00141448" w:rsidRPr="00617DB4" w:rsidRDefault="00141448" w:rsidP="00141448">
            <w:pPr>
              <w:pStyle w:val="3"/>
              <w:framePr w:w="15182" w:wrap="notBeside" w:vAnchor="text" w:hAnchor="text" w:xAlign="center" w:y="1"/>
              <w:shd w:val="clear" w:color="auto" w:fill="auto"/>
              <w:spacing w:line="226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Style w:val="9"/>
                <w:rFonts w:ascii="Arial" w:hAnsi="Arial" w:cs="Arial"/>
                <w:sz w:val="24"/>
                <w:szCs w:val="24"/>
              </w:rPr>
              <w:t>континент в эпоху перемен. 1ч</w:t>
            </w:r>
          </w:p>
        </w:tc>
        <w:tc>
          <w:tcPr>
            <w:tcW w:w="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141448" w:rsidRPr="00617DB4" w:rsidRDefault="00141448" w:rsidP="00141448">
            <w:pPr>
              <w:pStyle w:val="3"/>
              <w:framePr w:w="15182" w:wrap="notBeside" w:vAnchor="text" w:hAnchor="text" w:xAlign="center" w:y="1"/>
              <w:shd w:val="clear" w:color="auto" w:fill="auto"/>
              <w:spacing w:line="226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41448" w:rsidRPr="00617DB4" w:rsidTr="00141448">
        <w:trPr>
          <w:trHeight w:val="242"/>
          <w:jc w:val="center"/>
        </w:trPr>
        <w:tc>
          <w:tcPr>
            <w:tcW w:w="1514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41448" w:rsidRPr="00617DB4" w:rsidRDefault="00141448" w:rsidP="00141448">
            <w:pPr>
              <w:pStyle w:val="3"/>
              <w:framePr w:w="15182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Style w:val="9"/>
                <w:rFonts w:ascii="Arial" w:hAnsi="Arial" w:cs="Arial"/>
                <w:sz w:val="24"/>
                <w:szCs w:val="24"/>
              </w:rPr>
              <w:t>Тема 6. Международные отношения: обострение противоречий (1 ч)</w:t>
            </w:r>
          </w:p>
        </w:tc>
      </w:tr>
      <w:tr w:rsidR="00141448" w:rsidRPr="00617DB4" w:rsidTr="00141448">
        <w:trPr>
          <w:trHeight w:hRule="exact" w:val="718"/>
          <w:jc w:val="center"/>
        </w:trPr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41448" w:rsidRPr="00617DB4" w:rsidRDefault="00141448" w:rsidP="00141448">
            <w:pPr>
              <w:pStyle w:val="3"/>
              <w:framePr w:w="15182" w:wrap="notBeside" w:vAnchor="text" w:hAnchor="text" w:xAlign="center" w:y="1"/>
              <w:shd w:val="clear" w:color="auto" w:fill="auto"/>
              <w:spacing w:line="190" w:lineRule="exact"/>
              <w:ind w:left="14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Style w:val="9"/>
                <w:rFonts w:ascii="Arial" w:hAnsi="Arial" w:cs="Arial"/>
                <w:sz w:val="24"/>
                <w:szCs w:val="24"/>
              </w:rPr>
              <w:t>Урок 25</w:t>
            </w:r>
          </w:p>
        </w:tc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141448" w:rsidRPr="00617DB4" w:rsidRDefault="00141448" w:rsidP="00141448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141448" w:rsidRPr="00617DB4" w:rsidRDefault="00141448" w:rsidP="00141448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left="10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Style w:val="9"/>
                <w:rFonts w:ascii="Arial" w:hAnsi="Arial" w:cs="Arial"/>
                <w:sz w:val="24"/>
                <w:szCs w:val="24"/>
              </w:rPr>
              <w:t>Политическое развитие в начале XX века. «Новый империализм».</w:t>
            </w:r>
          </w:p>
        </w:tc>
        <w:tc>
          <w:tcPr>
            <w:tcW w:w="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1448" w:rsidRPr="00617DB4" w:rsidRDefault="00141448" w:rsidP="00141448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F0B3E" w:rsidRPr="00617DB4" w:rsidRDefault="00CF0B3E" w:rsidP="00CF0B3E">
      <w:pPr>
        <w:rPr>
          <w:rFonts w:ascii="Arial" w:hAnsi="Arial" w:cs="Arial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44"/>
        <w:gridCol w:w="3824"/>
        <w:gridCol w:w="9922"/>
      </w:tblGrid>
      <w:tr w:rsidR="00141448" w:rsidRPr="00617DB4" w:rsidTr="00141448">
        <w:trPr>
          <w:trHeight w:hRule="exact" w:val="715"/>
          <w:jc w:val="center"/>
        </w:trPr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141448" w:rsidRPr="00617DB4" w:rsidRDefault="00141448">
            <w:pPr>
              <w:pStyle w:val="3"/>
              <w:framePr w:w="15182" w:wrap="notBeside" w:vAnchor="text" w:hAnchor="text" w:xAlign="center" w:y="1"/>
              <w:shd w:val="clear" w:color="auto" w:fill="auto"/>
              <w:spacing w:line="190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Style w:val="9"/>
                <w:rFonts w:ascii="Arial" w:hAnsi="Arial" w:cs="Arial"/>
                <w:sz w:val="24"/>
                <w:szCs w:val="24"/>
              </w:rPr>
              <w:t>Урок 26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141448" w:rsidRPr="00617DB4" w:rsidRDefault="00141448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141448" w:rsidRPr="00617DB4" w:rsidRDefault="00141448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left="10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Style w:val="9"/>
                <w:rFonts w:ascii="Arial" w:hAnsi="Arial" w:cs="Arial"/>
                <w:sz w:val="24"/>
                <w:szCs w:val="24"/>
              </w:rPr>
              <w:t>Международные отношения: дипломатия или войны? Предпосылки Первой мировой войны. 1 ч.</w:t>
            </w:r>
          </w:p>
        </w:tc>
      </w:tr>
      <w:tr w:rsidR="00141448" w:rsidRPr="00617DB4" w:rsidTr="00141448">
        <w:trPr>
          <w:trHeight w:hRule="exact" w:val="712"/>
          <w:jc w:val="center"/>
        </w:trPr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41448" w:rsidRPr="00617DB4" w:rsidRDefault="00141448">
            <w:pPr>
              <w:pStyle w:val="3"/>
              <w:framePr w:w="15182" w:wrap="notBeside" w:vAnchor="text" w:hAnchor="text" w:xAlign="center" w:y="1"/>
              <w:shd w:val="clear" w:color="auto" w:fill="auto"/>
              <w:spacing w:after="60" w:line="190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Style w:val="9"/>
                <w:rFonts w:ascii="Arial" w:hAnsi="Arial" w:cs="Arial"/>
                <w:sz w:val="24"/>
                <w:szCs w:val="24"/>
              </w:rPr>
              <w:t>Урок</w:t>
            </w:r>
          </w:p>
          <w:p w:rsidR="00141448" w:rsidRPr="00617DB4" w:rsidRDefault="00141448">
            <w:pPr>
              <w:pStyle w:val="3"/>
              <w:framePr w:w="15182" w:wrap="notBeside" w:vAnchor="text" w:hAnchor="text" w:xAlign="center" w:y="1"/>
              <w:shd w:val="clear" w:color="auto" w:fill="auto"/>
              <w:spacing w:before="60" w:line="190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Style w:val="9"/>
                <w:rFonts w:ascii="Arial" w:hAnsi="Arial" w:cs="Arial"/>
                <w:sz w:val="24"/>
                <w:szCs w:val="24"/>
              </w:rPr>
              <w:t>27-28</w:t>
            </w:r>
          </w:p>
        </w:tc>
        <w:tc>
          <w:tcPr>
            <w:tcW w:w="3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41448" w:rsidRPr="00617DB4" w:rsidRDefault="00141448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1448" w:rsidRPr="00617DB4" w:rsidRDefault="00141448">
            <w:pPr>
              <w:pStyle w:val="3"/>
              <w:framePr w:w="15182" w:wrap="notBeside" w:vAnchor="text" w:hAnchor="text" w:xAlign="center" w:y="1"/>
              <w:shd w:val="clear" w:color="auto" w:fill="auto"/>
              <w:spacing w:line="226" w:lineRule="exact"/>
              <w:ind w:left="100" w:firstLine="0"/>
              <w:jc w:val="left"/>
              <w:rPr>
                <w:rStyle w:val="9"/>
                <w:rFonts w:ascii="Arial" w:hAnsi="Arial" w:cs="Arial"/>
                <w:sz w:val="24"/>
                <w:szCs w:val="24"/>
              </w:rPr>
            </w:pPr>
            <w:r w:rsidRPr="00617DB4">
              <w:rPr>
                <w:rStyle w:val="9"/>
                <w:rFonts w:ascii="Arial" w:hAnsi="Arial" w:cs="Arial"/>
                <w:sz w:val="24"/>
                <w:szCs w:val="24"/>
              </w:rPr>
              <w:t xml:space="preserve">Повторительно- обобщающий урок по курсу «История Нового времени. 1800—1900» </w:t>
            </w:r>
          </w:p>
          <w:p w:rsidR="00141448" w:rsidRPr="00617DB4" w:rsidRDefault="00141448">
            <w:pPr>
              <w:pStyle w:val="3"/>
              <w:framePr w:w="15182" w:wrap="notBeside" w:vAnchor="text" w:hAnchor="text" w:xAlign="center" w:y="1"/>
              <w:shd w:val="clear" w:color="auto" w:fill="auto"/>
              <w:spacing w:line="226" w:lineRule="exact"/>
              <w:ind w:left="10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Style w:val="9"/>
                <w:rFonts w:ascii="Arial" w:hAnsi="Arial" w:cs="Arial"/>
                <w:sz w:val="24"/>
                <w:szCs w:val="24"/>
              </w:rPr>
              <w:t>2 ч</w:t>
            </w:r>
          </w:p>
        </w:tc>
      </w:tr>
    </w:tbl>
    <w:p w:rsidR="000671BA" w:rsidRDefault="000671BA" w:rsidP="00CF0B3E">
      <w:pPr>
        <w:keepNext/>
        <w:keepLines/>
        <w:spacing w:line="230" w:lineRule="exact"/>
        <w:ind w:left="20"/>
        <w:rPr>
          <w:rFonts w:ascii="Arial" w:hAnsi="Arial" w:cs="Arial"/>
        </w:rPr>
      </w:pPr>
      <w:bookmarkStart w:id="10" w:name="bookmark20"/>
    </w:p>
    <w:p w:rsidR="00CA5870" w:rsidRDefault="00CA5870" w:rsidP="00CF0B3E">
      <w:pPr>
        <w:keepNext/>
        <w:keepLines/>
        <w:spacing w:line="230" w:lineRule="exact"/>
        <w:ind w:left="20"/>
        <w:rPr>
          <w:rFonts w:ascii="Arial" w:hAnsi="Arial" w:cs="Arial"/>
        </w:rPr>
      </w:pPr>
    </w:p>
    <w:p w:rsidR="000671BA" w:rsidRDefault="000671BA" w:rsidP="00CF0B3E">
      <w:pPr>
        <w:keepNext/>
        <w:keepLines/>
        <w:spacing w:line="230" w:lineRule="exact"/>
        <w:ind w:left="20"/>
        <w:rPr>
          <w:rFonts w:ascii="Arial" w:hAnsi="Arial" w:cs="Arial"/>
        </w:rPr>
      </w:pPr>
    </w:p>
    <w:p w:rsidR="001632FB" w:rsidRPr="00617DB4" w:rsidRDefault="00CF0B3E" w:rsidP="00CF0B3E">
      <w:pPr>
        <w:keepNext/>
        <w:keepLines/>
        <w:spacing w:line="230" w:lineRule="exact"/>
        <w:ind w:left="20"/>
        <w:rPr>
          <w:rFonts w:ascii="Arial" w:hAnsi="Arial" w:cs="Arial"/>
        </w:rPr>
      </w:pPr>
      <w:r w:rsidRPr="00617DB4">
        <w:rPr>
          <w:rFonts w:ascii="Arial" w:hAnsi="Arial" w:cs="Arial"/>
        </w:rPr>
        <w:t>9 класс (40 ч.)</w:t>
      </w:r>
      <w:bookmarkEnd w:id="10"/>
      <w:r w:rsidR="00CA5870">
        <w:rPr>
          <w:rFonts w:ascii="Arial" w:hAnsi="Arial" w:cs="Arial"/>
        </w:rPr>
        <w:t xml:space="preserve"> История России</w:t>
      </w:r>
    </w:p>
    <w:p w:rsidR="00CF0B3E" w:rsidRPr="00617DB4" w:rsidRDefault="00CF0B3E" w:rsidP="00CF0B3E">
      <w:pPr>
        <w:rPr>
          <w:rFonts w:ascii="Arial" w:hAnsi="Arial" w:cs="Arial"/>
        </w:rPr>
      </w:pPr>
    </w:p>
    <w:tbl>
      <w:tblPr>
        <w:tblOverlap w:val="never"/>
        <w:tblW w:w="15021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62"/>
        <w:gridCol w:w="1599"/>
        <w:gridCol w:w="12360"/>
      </w:tblGrid>
      <w:tr w:rsidR="00DE5882" w:rsidRPr="00617DB4" w:rsidTr="00617DB4">
        <w:trPr>
          <w:trHeight w:hRule="exact" w:val="321"/>
          <w:jc w:val="center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E5882" w:rsidRPr="00617DB4" w:rsidRDefault="00617DB4" w:rsidP="00617DB4">
            <w:pPr>
              <w:pStyle w:val="3"/>
              <w:framePr w:w="15182" w:wrap="notBeside" w:vAnchor="text" w:hAnchor="page" w:x="661" w:y="9"/>
              <w:shd w:val="clear" w:color="auto" w:fill="auto"/>
              <w:spacing w:line="230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lastRenderedPageBreak/>
              <w:t>№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E5882" w:rsidRPr="00617DB4" w:rsidRDefault="00617DB4" w:rsidP="00617DB4">
            <w:pPr>
              <w:framePr w:w="15182" w:wrap="notBeside" w:vAnchor="text" w:hAnchor="page" w:x="661" w:y="9"/>
              <w:rPr>
                <w:rFonts w:ascii="Arial" w:hAnsi="Arial" w:cs="Arial"/>
              </w:rPr>
            </w:pPr>
            <w:r w:rsidRPr="00617DB4">
              <w:rPr>
                <w:rFonts w:ascii="Arial" w:hAnsi="Arial" w:cs="Arial"/>
              </w:rPr>
              <w:t>дата</w:t>
            </w:r>
          </w:p>
        </w:tc>
        <w:tc>
          <w:tcPr>
            <w:tcW w:w="12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DE5882" w:rsidRPr="00617DB4" w:rsidRDefault="00617DB4" w:rsidP="00617DB4">
            <w:pPr>
              <w:pStyle w:val="3"/>
              <w:framePr w:w="15182" w:wrap="notBeside" w:vAnchor="text" w:hAnchor="page" w:x="661" w:y="9"/>
              <w:shd w:val="clear" w:color="auto" w:fill="auto"/>
              <w:spacing w:line="19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Тема урока</w:t>
            </w:r>
          </w:p>
        </w:tc>
      </w:tr>
      <w:tr w:rsidR="00DE5882" w:rsidRPr="00617DB4" w:rsidTr="00617DB4">
        <w:trPr>
          <w:trHeight w:hRule="exact" w:val="321"/>
          <w:jc w:val="center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E5882" w:rsidRPr="00617DB4" w:rsidRDefault="00DE5882" w:rsidP="00617DB4">
            <w:pPr>
              <w:pStyle w:val="3"/>
              <w:framePr w:w="15182" w:wrap="notBeside" w:vAnchor="text" w:hAnchor="page" w:x="661" w:y="9"/>
              <w:shd w:val="clear" w:color="auto" w:fill="auto"/>
              <w:spacing w:line="230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E5882" w:rsidRPr="00617DB4" w:rsidRDefault="00DE5882" w:rsidP="00617DB4">
            <w:pPr>
              <w:framePr w:w="15182" w:wrap="notBeside" w:vAnchor="text" w:hAnchor="page" w:x="661" w:y="9"/>
              <w:rPr>
                <w:rFonts w:ascii="Arial" w:hAnsi="Arial" w:cs="Arial"/>
              </w:rPr>
            </w:pPr>
          </w:p>
        </w:tc>
        <w:tc>
          <w:tcPr>
            <w:tcW w:w="12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DE5882" w:rsidRPr="00617DB4" w:rsidRDefault="00DD3C46" w:rsidP="00617DB4">
            <w:pPr>
              <w:pStyle w:val="3"/>
              <w:framePr w:w="15182" w:wrap="notBeside" w:vAnchor="text" w:hAnchor="page" w:x="661" w:y="9"/>
              <w:shd w:val="clear" w:color="auto" w:fill="auto"/>
              <w:spacing w:line="190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  <w:lang w:bidi="ru-RU"/>
              </w:rPr>
              <w:t>Тема I. Россия в первой четверти XIX в. (8 ч)</w:t>
            </w:r>
          </w:p>
        </w:tc>
      </w:tr>
      <w:tr w:rsidR="00DE5882" w:rsidRPr="00617DB4" w:rsidTr="00617DB4">
        <w:trPr>
          <w:trHeight w:hRule="exact" w:val="321"/>
          <w:jc w:val="center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E5882" w:rsidRPr="00617DB4" w:rsidRDefault="00DD3C46" w:rsidP="00617DB4">
            <w:pPr>
              <w:pStyle w:val="3"/>
              <w:framePr w:w="15182" w:wrap="notBeside" w:vAnchor="text" w:hAnchor="page" w:x="661" w:y="9"/>
              <w:shd w:val="clear" w:color="auto" w:fill="auto"/>
              <w:spacing w:line="230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E5882" w:rsidRPr="00617DB4" w:rsidRDefault="00DE5882" w:rsidP="00617DB4">
            <w:pPr>
              <w:framePr w:w="15182" w:wrap="notBeside" w:vAnchor="text" w:hAnchor="page" w:x="661" w:y="9"/>
              <w:rPr>
                <w:rFonts w:ascii="Arial" w:hAnsi="Arial" w:cs="Arial"/>
              </w:rPr>
            </w:pPr>
          </w:p>
        </w:tc>
        <w:tc>
          <w:tcPr>
            <w:tcW w:w="12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DE5882" w:rsidRPr="00617DB4" w:rsidRDefault="00DD3C46" w:rsidP="00617DB4">
            <w:pPr>
              <w:pStyle w:val="3"/>
              <w:framePr w:w="15182" w:wrap="notBeside" w:vAnchor="text" w:hAnchor="page" w:x="661" w:y="9"/>
              <w:shd w:val="clear" w:color="auto" w:fill="auto"/>
              <w:spacing w:line="190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  <w:lang w:bidi="ru-RU"/>
              </w:rPr>
              <w:t>Россия и мир на рубеже XVIII—XIX вв. Александр I: начало правления. Реформы М. М. Сперанского</w:t>
            </w:r>
          </w:p>
        </w:tc>
      </w:tr>
      <w:tr w:rsidR="00DD3C46" w:rsidRPr="00617DB4" w:rsidTr="000671BA">
        <w:trPr>
          <w:trHeight w:hRule="exact" w:val="321"/>
          <w:jc w:val="center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D3C46" w:rsidRPr="00617DB4" w:rsidRDefault="00DD3C46" w:rsidP="00617DB4">
            <w:pPr>
              <w:pStyle w:val="3"/>
              <w:framePr w:w="15182" w:wrap="notBeside" w:vAnchor="text" w:hAnchor="page" w:x="661" w:y="9"/>
              <w:shd w:val="clear" w:color="auto" w:fill="auto"/>
              <w:spacing w:line="230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D3C46" w:rsidRPr="00617DB4" w:rsidRDefault="00DD3C46" w:rsidP="00617DB4">
            <w:pPr>
              <w:framePr w:w="15182" w:wrap="notBeside" w:vAnchor="text" w:hAnchor="page" w:x="661" w:y="9"/>
              <w:rPr>
                <w:rFonts w:ascii="Arial" w:hAnsi="Arial" w:cs="Arial"/>
              </w:rPr>
            </w:pPr>
          </w:p>
        </w:tc>
        <w:tc>
          <w:tcPr>
            <w:tcW w:w="12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3C46" w:rsidRPr="00617DB4" w:rsidRDefault="00DD3C46" w:rsidP="00617DB4">
            <w:pPr>
              <w:pStyle w:val="3"/>
              <w:framePr w:w="15182" w:wrap="notBeside" w:vAnchor="text" w:hAnchor="page" w:x="661" w:y="9"/>
              <w:shd w:val="clear" w:color="auto" w:fill="auto"/>
              <w:spacing w:line="274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Внешняя политика Александра I в 1801—1812 гг.</w:t>
            </w:r>
          </w:p>
        </w:tc>
      </w:tr>
      <w:tr w:rsidR="00DD3C46" w:rsidRPr="00617DB4" w:rsidTr="000671BA">
        <w:trPr>
          <w:trHeight w:hRule="exact" w:val="321"/>
          <w:jc w:val="center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D3C46" w:rsidRPr="00617DB4" w:rsidRDefault="00DD3C46" w:rsidP="00617DB4">
            <w:pPr>
              <w:pStyle w:val="3"/>
              <w:framePr w:w="15182" w:wrap="notBeside" w:vAnchor="text" w:hAnchor="page" w:x="661" w:y="9"/>
              <w:shd w:val="clear" w:color="auto" w:fill="auto"/>
              <w:spacing w:line="230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D3C46" w:rsidRPr="00617DB4" w:rsidRDefault="00DD3C46" w:rsidP="00617DB4">
            <w:pPr>
              <w:framePr w:w="15182" w:wrap="notBeside" w:vAnchor="text" w:hAnchor="page" w:x="661" w:y="9"/>
              <w:rPr>
                <w:rFonts w:ascii="Arial" w:hAnsi="Arial" w:cs="Arial"/>
              </w:rPr>
            </w:pPr>
          </w:p>
        </w:tc>
        <w:tc>
          <w:tcPr>
            <w:tcW w:w="12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3C46" w:rsidRPr="00617DB4" w:rsidRDefault="00DD3C46" w:rsidP="00617DB4">
            <w:pPr>
              <w:pStyle w:val="3"/>
              <w:framePr w:w="15182" w:wrap="notBeside" w:vAnchor="text" w:hAnchor="page" w:x="661" w:y="9"/>
              <w:shd w:val="clear" w:color="auto" w:fill="auto"/>
              <w:spacing w:line="230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Отечественная война 1812 г.</w:t>
            </w:r>
          </w:p>
        </w:tc>
      </w:tr>
      <w:tr w:rsidR="00DD3C46" w:rsidRPr="00617DB4" w:rsidTr="000671BA">
        <w:trPr>
          <w:trHeight w:hRule="exact" w:val="321"/>
          <w:jc w:val="center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D3C46" w:rsidRPr="00617DB4" w:rsidRDefault="00DD3C46" w:rsidP="00617DB4">
            <w:pPr>
              <w:pStyle w:val="3"/>
              <w:framePr w:w="15182" w:wrap="notBeside" w:vAnchor="text" w:hAnchor="page" w:x="661" w:y="9"/>
              <w:shd w:val="clear" w:color="auto" w:fill="auto"/>
              <w:spacing w:line="230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D3C46" w:rsidRPr="00617DB4" w:rsidRDefault="00DD3C46" w:rsidP="00617DB4">
            <w:pPr>
              <w:framePr w:w="15182" w:wrap="notBeside" w:vAnchor="text" w:hAnchor="page" w:x="661" w:y="9"/>
              <w:rPr>
                <w:rFonts w:ascii="Arial" w:hAnsi="Arial" w:cs="Arial"/>
              </w:rPr>
            </w:pPr>
          </w:p>
        </w:tc>
        <w:tc>
          <w:tcPr>
            <w:tcW w:w="12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D3C46" w:rsidRPr="00617DB4" w:rsidRDefault="00DD3C46" w:rsidP="00617DB4">
            <w:pPr>
              <w:pStyle w:val="3"/>
              <w:framePr w:w="15182" w:wrap="notBeside" w:vAnchor="text" w:hAnchor="page" w:x="661" w:y="9"/>
              <w:shd w:val="clear" w:color="auto" w:fill="auto"/>
              <w:spacing w:line="274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Заграничные походы русской армии. Внешняя политика Александра I в 1813—1825 гг.</w:t>
            </w:r>
          </w:p>
        </w:tc>
      </w:tr>
      <w:tr w:rsidR="00DD3C46" w:rsidRPr="00617DB4" w:rsidTr="000671BA">
        <w:trPr>
          <w:trHeight w:hRule="exact" w:val="321"/>
          <w:jc w:val="center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D3C46" w:rsidRPr="00617DB4" w:rsidRDefault="00DD3C46" w:rsidP="00617DB4">
            <w:pPr>
              <w:pStyle w:val="3"/>
              <w:framePr w:w="15182" w:wrap="notBeside" w:vAnchor="text" w:hAnchor="page" w:x="661" w:y="9"/>
              <w:shd w:val="clear" w:color="auto" w:fill="auto"/>
              <w:spacing w:line="230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D3C46" w:rsidRPr="00617DB4" w:rsidRDefault="00DD3C46" w:rsidP="00617DB4">
            <w:pPr>
              <w:framePr w:w="15182" w:wrap="notBeside" w:vAnchor="text" w:hAnchor="page" w:x="661" w:y="9"/>
              <w:rPr>
                <w:rFonts w:ascii="Arial" w:hAnsi="Arial" w:cs="Arial"/>
              </w:rPr>
            </w:pPr>
          </w:p>
        </w:tc>
        <w:tc>
          <w:tcPr>
            <w:tcW w:w="12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3C46" w:rsidRPr="00617DB4" w:rsidRDefault="00DD3C46" w:rsidP="00617DB4">
            <w:pPr>
              <w:pStyle w:val="3"/>
              <w:framePr w:w="15182" w:wrap="notBeside" w:vAnchor="text" w:hAnchor="page" w:x="661" w:y="9"/>
              <w:shd w:val="clear" w:color="auto" w:fill="auto"/>
              <w:spacing w:line="274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Либеральные и охранительные тенденции во внутренней политике Александра I в 1815—</w:t>
            </w:r>
          </w:p>
          <w:p w:rsidR="00DD3C46" w:rsidRPr="00617DB4" w:rsidRDefault="00DD3C46" w:rsidP="00617DB4">
            <w:pPr>
              <w:pStyle w:val="3"/>
              <w:framePr w:w="15182" w:wrap="notBeside" w:vAnchor="text" w:hAnchor="page" w:x="661" w:y="9"/>
              <w:shd w:val="clear" w:color="auto" w:fill="auto"/>
              <w:spacing w:line="274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1825 гг.</w:t>
            </w:r>
          </w:p>
        </w:tc>
      </w:tr>
      <w:tr w:rsidR="00DD3C46" w:rsidRPr="00617DB4" w:rsidTr="000671BA">
        <w:trPr>
          <w:trHeight w:hRule="exact" w:val="321"/>
          <w:jc w:val="center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D3C46" w:rsidRPr="00617DB4" w:rsidRDefault="00B52874" w:rsidP="00617DB4">
            <w:pPr>
              <w:pStyle w:val="3"/>
              <w:framePr w:w="15182" w:wrap="notBeside" w:vAnchor="text" w:hAnchor="page" w:x="661" w:y="9"/>
              <w:shd w:val="clear" w:color="auto" w:fill="auto"/>
              <w:spacing w:line="230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D3C46" w:rsidRPr="00617DB4" w:rsidRDefault="00DD3C46" w:rsidP="00617DB4">
            <w:pPr>
              <w:framePr w:w="15182" w:wrap="notBeside" w:vAnchor="text" w:hAnchor="page" w:x="661" w:y="9"/>
              <w:rPr>
                <w:rFonts w:ascii="Arial" w:hAnsi="Arial" w:cs="Arial"/>
              </w:rPr>
            </w:pPr>
          </w:p>
        </w:tc>
        <w:tc>
          <w:tcPr>
            <w:tcW w:w="12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D3C46" w:rsidRPr="00617DB4" w:rsidRDefault="00DD3C46" w:rsidP="00617DB4">
            <w:pPr>
              <w:pStyle w:val="3"/>
              <w:framePr w:w="15182" w:wrap="notBeside" w:vAnchor="text" w:hAnchor="page" w:x="661" w:y="9"/>
              <w:shd w:val="clear" w:color="auto" w:fill="auto"/>
              <w:spacing w:line="278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Национальная политика Александра I</w:t>
            </w:r>
          </w:p>
        </w:tc>
      </w:tr>
      <w:tr w:rsidR="00DD3C46" w:rsidRPr="00617DB4" w:rsidTr="000671BA">
        <w:trPr>
          <w:trHeight w:hRule="exact" w:val="321"/>
          <w:jc w:val="center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D3C46" w:rsidRPr="00617DB4" w:rsidRDefault="00B52874" w:rsidP="00617DB4">
            <w:pPr>
              <w:pStyle w:val="3"/>
              <w:framePr w:w="15182" w:wrap="notBeside" w:vAnchor="text" w:hAnchor="page" w:x="661" w:y="9"/>
              <w:shd w:val="clear" w:color="auto" w:fill="auto"/>
              <w:spacing w:line="230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D3C46" w:rsidRPr="00617DB4" w:rsidRDefault="00DD3C46" w:rsidP="00617DB4">
            <w:pPr>
              <w:framePr w:w="15182" w:wrap="notBeside" w:vAnchor="text" w:hAnchor="page" w:x="661" w:y="9"/>
              <w:rPr>
                <w:rFonts w:ascii="Arial" w:hAnsi="Arial" w:cs="Arial"/>
              </w:rPr>
            </w:pPr>
          </w:p>
        </w:tc>
        <w:tc>
          <w:tcPr>
            <w:tcW w:w="12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D3C46" w:rsidRPr="00617DB4" w:rsidRDefault="00DD3C46" w:rsidP="00617DB4">
            <w:pPr>
              <w:pStyle w:val="3"/>
              <w:framePr w:w="15182" w:wrap="notBeside" w:vAnchor="text" w:hAnchor="page" w:x="661" w:y="9"/>
              <w:shd w:val="clear" w:color="auto" w:fill="auto"/>
              <w:spacing w:line="274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Социально-экономическое развитие страны в первой четверти XIX в.</w:t>
            </w:r>
          </w:p>
        </w:tc>
      </w:tr>
      <w:tr w:rsidR="00DD3C46" w:rsidRPr="00617DB4" w:rsidTr="000671BA">
        <w:trPr>
          <w:trHeight w:hRule="exact" w:val="321"/>
          <w:jc w:val="center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D3C46" w:rsidRPr="00617DB4" w:rsidRDefault="00B52874" w:rsidP="00617DB4">
            <w:pPr>
              <w:pStyle w:val="3"/>
              <w:framePr w:w="15182" w:wrap="notBeside" w:vAnchor="text" w:hAnchor="page" w:x="661" w:y="9"/>
              <w:shd w:val="clear" w:color="auto" w:fill="auto"/>
              <w:spacing w:line="230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D3C46" w:rsidRPr="00617DB4" w:rsidRDefault="00DD3C46" w:rsidP="00617DB4">
            <w:pPr>
              <w:framePr w:w="15182" w:wrap="notBeside" w:vAnchor="text" w:hAnchor="page" w:x="661" w:y="9"/>
              <w:rPr>
                <w:rFonts w:ascii="Arial" w:hAnsi="Arial" w:cs="Arial"/>
              </w:rPr>
            </w:pPr>
          </w:p>
        </w:tc>
        <w:tc>
          <w:tcPr>
            <w:tcW w:w="12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3C46" w:rsidRPr="00617DB4" w:rsidRDefault="00DD3C46" w:rsidP="00617DB4">
            <w:pPr>
              <w:pStyle w:val="3"/>
              <w:framePr w:w="15182" w:wrap="notBeside" w:vAnchor="text" w:hAnchor="page" w:x="661" w:y="9"/>
              <w:shd w:val="clear" w:color="auto" w:fill="auto"/>
              <w:spacing w:line="274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Общественное движение при Александре I. Выступление декабристов</w:t>
            </w:r>
          </w:p>
        </w:tc>
      </w:tr>
      <w:tr w:rsidR="00DD3C46" w:rsidRPr="00617DB4" w:rsidTr="000671BA">
        <w:trPr>
          <w:trHeight w:hRule="exact" w:val="321"/>
          <w:jc w:val="center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D3C46" w:rsidRPr="00617DB4" w:rsidRDefault="00B52874" w:rsidP="00617DB4">
            <w:pPr>
              <w:pStyle w:val="3"/>
              <w:framePr w:w="15182" w:wrap="notBeside" w:vAnchor="text" w:hAnchor="page" w:x="661" w:y="9"/>
              <w:shd w:val="clear" w:color="auto" w:fill="auto"/>
              <w:spacing w:line="230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D3C46" w:rsidRPr="00617DB4" w:rsidRDefault="00DD3C46" w:rsidP="00617DB4">
            <w:pPr>
              <w:framePr w:w="15182" w:wrap="notBeside" w:vAnchor="text" w:hAnchor="page" w:x="661" w:y="9"/>
              <w:rPr>
                <w:rFonts w:ascii="Arial" w:hAnsi="Arial" w:cs="Arial"/>
              </w:rPr>
            </w:pPr>
          </w:p>
        </w:tc>
        <w:tc>
          <w:tcPr>
            <w:tcW w:w="12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D3C46" w:rsidRPr="00617DB4" w:rsidRDefault="00DD3C46" w:rsidP="00617DB4">
            <w:pPr>
              <w:pStyle w:val="3"/>
              <w:framePr w:w="15182" w:wrap="notBeside" w:vAnchor="text" w:hAnchor="page" w:x="661" w:y="9"/>
              <w:shd w:val="clear" w:color="auto" w:fill="auto"/>
              <w:spacing w:line="274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Тема II. Россия во второй четверти XIX в. (8 ч)</w:t>
            </w:r>
          </w:p>
        </w:tc>
      </w:tr>
      <w:tr w:rsidR="00DD3C46" w:rsidRPr="00617DB4" w:rsidTr="000671BA">
        <w:trPr>
          <w:trHeight w:hRule="exact" w:val="321"/>
          <w:jc w:val="center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D3C46" w:rsidRPr="00617DB4" w:rsidRDefault="00B52874" w:rsidP="00617DB4">
            <w:pPr>
              <w:pStyle w:val="3"/>
              <w:framePr w:w="15182" w:wrap="notBeside" w:vAnchor="text" w:hAnchor="page" w:x="661" w:y="9"/>
              <w:shd w:val="clear" w:color="auto" w:fill="auto"/>
              <w:spacing w:line="230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D3C46" w:rsidRPr="00617DB4" w:rsidRDefault="00DD3C46" w:rsidP="00617DB4">
            <w:pPr>
              <w:framePr w:w="15182" w:wrap="notBeside" w:vAnchor="text" w:hAnchor="page" w:x="661" w:y="9"/>
              <w:rPr>
                <w:rFonts w:ascii="Arial" w:hAnsi="Arial" w:cs="Arial"/>
              </w:rPr>
            </w:pPr>
          </w:p>
        </w:tc>
        <w:tc>
          <w:tcPr>
            <w:tcW w:w="12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D3C46" w:rsidRPr="00617DB4" w:rsidRDefault="00DD3C46" w:rsidP="00617DB4">
            <w:pPr>
              <w:pStyle w:val="3"/>
              <w:framePr w:w="15182" w:wrap="notBeside" w:vAnchor="text" w:hAnchor="page" w:x="661" w:y="9"/>
              <w:shd w:val="clear" w:color="auto" w:fill="auto"/>
              <w:spacing w:line="274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Реформаторские и консервативные тенденции во внутренней политике Николая I</w:t>
            </w:r>
          </w:p>
        </w:tc>
      </w:tr>
      <w:tr w:rsidR="00DD3C46" w:rsidRPr="00617DB4" w:rsidTr="000671BA">
        <w:trPr>
          <w:trHeight w:hRule="exact" w:val="321"/>
          <w:jc w:val="center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D3C46" w:rsidRPr="00617DB4" w:rsidRDefault="00B52874" w:rsidP="00617DB4">
            <w:pPr>
              <w:pStyle w:val="3"/>
              <w:framePr w:w="15182" w:wrap="notBeside" w:vAnchor="text" w:hAnchor="page" w:x="661" w:y="9"/>
              <w:shd w:val="clear" w:color="auto" w:fill="auto"/>
              <w:spacing w:line="230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D3C46" w:rsidRPr="00617DB4" w:rsidRDefault="00DD3C46" w:rsidP="00617DB4">
            <w:pPr>
              <w:framePr w:w="15182" w:wrap="notBeside" w:vAnchor="text" w:hAnchor="page" w:x="661" w:y="9"/>
              <w:rPr>
                <w:rFonts w:ascii="Arial" w:hAnsi="Arial" w:cs="Arial"/>
              </w:rPr>
            </w:pPr>
          </w:p>
        </w:tc>
        <w:tc>
          <w:tcPr>
            <w:tcW w:w="1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3C46" w:rsidRPr="00617DB4" w:rsidRDefault="00DD3C46" w:rsidP="00617DB4">
            <w:pPr>
              <w:pStyle w:val="3"/>
              <w:framePr w:w="15182" w:wrap="notBeside" w:vAnchor="text" w:hAnchor="page" w:x="661" w:y="9"/>
              <w:shd w:val="clear" w:color="auto" w:fill="auto"/>
              <w:spacing w:line="274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Социально-экономическое развитие страны во второй четверти XIX в.</w:t>
            </w:r>
          </w:p>
        </w:tc>
      </w:tr>
      <w:tr w:rsidR="00DD3C46" w:rsidRPr="00617DB4" w:rsidTr="00B1104D">
        <w:trPr>
          <w:trHeight w:hRule="exact" w:val="488"/>
          <w:jc w:val="center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D3C46" w:rsidRPr="00617DB4" w:rsidRDefault="00B52874" w:rsidP="00617DB4">
            <w:pPr>
              <w:pStyle w:val="3"/>
              <w:framePr w:w="15182" w:wrap="notBeside" w:vAnchor="text" w:hAnchor="page" w:x="661" w:y="9"/>
              <w:shd w:val="clear" w:color="auto" w:fill="auto"/>
              <w:spacing w:line="278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D3C46" w:rsidRPr="00617DB4" w:rsidRDefault="00DD3C46" w:rsidP="00617DB4">
            <w:pPr>
              <w:pStyle w:val="3"/>
              <w:framePr w:w="15182" w:wrap="notBeside" w:vAnchor="text" w:hAnchor="page" w:x="661" w:y="9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D3C46" w:rsidRPr="00617DB4" w:rsidRDefault="00DD3C46" w:rsidP="00617DB4">
            <w:pPr>
              <w:pStyle w:val="3"/>
              <w:framePr w:w="15182" w:wrap="notBeside" w:vAnchor="text" w:hAnchor="page" w:x="661" w:y="9"/>
              <w:shd w:val="clear" w:color="auto" w:fill="auto"/>
              <w:spacing w:line="278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Общественное движение при Николае I</w:t>
            </w:r>
          </w:p>
        </w:tc>
      </w:tr>
      <w:tr w:rsidR="00DD3C46" w:rsidRPr="00617DB4" w:rsidTr="00B1104D">
        <w:trPr>
          <w:trHeight w:hRule="exact" w:val="321"/>
          <w:jc w:val="center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D3C46" w:rsidRPr="00617DB4" w:rsidRDefault="00B52874" w:rsidP="00617DB4">
            <w:pPr>
              <w:pStyle w:val="3"/>
              <w:framePr w:w="15182" w:wrap="notBeside" w:vAnchor="text" w:hAnchor="page" w:x="661" w:y="9"/>
              <w:shd w:val="clear" w:color="auto" w:fill="auto"/>
              <w:spacing w:line="274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D3C46" w:rsidRPr="00617DB4" w:rsidRDefault="00DD3C46" w:rsidP="00617DB4">
            <w:pPr>
              <w:pStyle w:val="3"/>
              <w:framePr w:w="15182" w:wrap="notBeside" w:vAnchor="text" w:hAnchor="page" w:x="661" w:y="9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DD3C46" w:rsidRPr="00617DB4" w:rsidRDefault="00DD3C46" w:rsidP="00617DB4">
            <w:pPr>
              <w:pStyle w:val="3"/>
              <w:framePr w:w="15182" w:wrap="notBeside" w:vAnchor="text" w:hAnchor="page" w:x="661" w:y="9"/>
              <w:shd w:val="clear" w:color="auto" w:fill="auto"/>
              <w:spacing w:line="274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Национальная и религиозная политика Николая I. Этнокультурный облик страны</w:t>
            </w:r>
          </w:p>
        </w:tc>
      </w:tr>
      <w:tr w:rsidR="00DD3C46" w:rsidRPr="00617DB4" w:rsidTr="00B1104D">
        <w:trPr>
          <w:trHeight w:hRule="exact" w:val="452"/>
          <w:jc w:val="center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D3C46" w:rsidRPr="00617DB4" w:rsidRDefault="00B52874" w:rsidP="00617DB4">
            <w:pPr>
              <w:pStyle w:val="3"/>
              <w:framePr w:w="15182" w:wrap="notBeside" w:vAnchor="text" w:hAnchor="page" w:x="661" w:y="9"/>
              <w:shd w:val="clear" w:color="auto" w:fill="auto"/>
              <w:spacing w:line="274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D3C46" w:rsidRPr="00617DB4" w:rsidRDefault="00DD3C46" w:rsidP="00617DB4">
            <w:pPr>
              <w:pStyle w:val="3"/>
              <w:framePr w:w="15182" w:wrap="notBeside" w:vAnchor="text" w:hAnchor="page" w:x="661" w:y="9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D3C46" w:rsidRPr="00617DB4" w:rsidRDefault="00DD3C46" w:rsidP="00617DB4">
            <w:pPr>
              <w:pStyle w:val="3"/>
              <w:framePr w:w="15182" w:wrap="notBeside" w:vAnchor="text" w:hAnchor="page" w:x="661" w:y="9"/>
              <w:shd w:val="clear" w:color="auto" w:fill="auto"/>
              <w:spacing w:line="274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 xml:space="preserve">Внешняя политика Николая </w:t>
            </w:r>
            <w:r w:rsidRPr="00617DB4">
              <w:rPr>
                <w:rFonts w:ascii="Arial" w:hAnsi="Arial" w:cs="Arial"/>
                <w:sz w:val="24"/>
                <w:szCs w:val="24"/>
                <w:lang w:val="en-US" w:bidi="en-US"/>
              </w:rPr>
              <w:t>I</w:t>
            </w:r>
            <w:r w:rsidRPr="00617DB4">
              <w:rPr>
                <w:rFonts w:ascii="Arial" w:hAnsi="Arial" w:cs="Arial"/>
                <w:sz w:val="24"/>
                <w:szCs w:val="24"/>
                <w:lang w:bidi="en-US"/>
              </w:rPr>
              <w:t xml:space="preserve">. </w:t>
            </w:r>
            <w:r w:rsidRPr="00617DB4">
              <w:rPr>
                <w:rFonts w:ascii="Arial" w:hAnsi="Arial" w:cs="Arial"/>
                <w:sz w:val="24"/>
                <w:szCs w:val="24"/>
              </w:rPr>
              <w:t>Кавказская война 1817—1864 гг.</w:t>
            </w:r>
          </w:p>
        </w:tc>
      </w:tr>
      <w:tr w:rsidR="00DD3C46" w:rsidRPr="00617DB4" w:rsidTr="00B1104D">
        <w:trPr>
          <w:trHeight w:hRule="exact" w:val="316"/>
          <w:jc w:val="center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D3C46" w:rsidRPr="00617DB4" w:rsidRDefault="00B52874" w:rsidP="00617DB4">
            <w:pPr>
              <w:pStyle w:val="3"/>
              <w:framePr w:w="15182" w:wrap="notBeside" w:vAnchor="text" w:hAnchor="page" w:x="661" w:y="9"/>
              <w:shd w:val="clear" w:color="auto" w:fill="auto"/>
              <w:spacing w:line="230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D3C46" w:rsidRPr="00617DB4" w:rsidRDefault="00DD3C46" w:rsidP="00617DB4">
            <w:pPr>
              <w:pStyle w:val="3"/>
              <w:framePr w:w="15182" w:wrap="notBeside" w:vAnchor="text" w:hAnchor="page" w:x="661" w:y="9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D3C46" w:rsidRPr="00617DB4" w:rsidRDefault="00DD3C46" w:rsidP="00617DB4">
            <w:pPr>
              <w:pStyle w:val="3"/>
              <w:framePr w:w="15182" w:wrap="notBeside" w:vAnchor="text" w:hAnchor="page" w:x="661" w:y="9"/>
              <w:shd w:val="clear" w:color="auto" w:fill="auto"/>
              <w:spacing w:line="230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Крымская война 1853—1856 гг.</w:t>
            </w:r>
          </w:p>
        </w:tc>
      </w:tr>
      <w:tr w:rsidR="00DD3C46" w:rsidRPr="00617DB4" w:rsidTr="00B1104D">
        <w:trPr>
          <w:trHeight w:hRule="exact" w:val="494"/>
          <w:jc w:val="center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D3C46" w:rsidRPr="00617DB4" w:rsidRDefault="00B52874" w:rsidP="00617DB4">
            <w:pPr>
              <w:pStyle w:val="3"/>
              <w:framePr w:w="15182" w:wrap="notBeside" w:vAnchor="text" w:hAnchor="page" w:x="661" w:y="9"/>
              <w:shd w:val="clear" w:color="auto" w:fill="auto"/>
              <w:spacing w:line="274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D3C46" w:rsidRPr="00617DB4" w:rsidRDefault="00DD3C46" w:rsidP="00617DB4">
            <w:pPr>
              <w:pStyle w:val="3"/>
              <w:framePr w:w="15182" w:wrap="notBeside" w:vAnchor="text" w:hAnchor="page" w:x="661" w:y="9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D3C46" w:rsidRPr="00617DB4" w:rsidRDefault="00DD3C46" w:rsidP="00617DB4">
            <w:pPr>
              <w:pStyle w:val="3"/>
              <w:framePr w:w="15182" w:wrap="notBeside" w:vAnchor="text" w:hAnchor="page" w:x="661" w:y="9"/>
              <w:shd w:val="clear" w:color="auto" w:fill="auto"/>
              <w:spacing w:line="274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Культурное пространство империи в первой половине XIX в.</w:t>
            </w:r>
          </w:p>
        </w:tc>
      </w:tr>
      <w:tr w:rsidR="00DD3C46" w:rsidRPr="00617DB4" w:rsidTr="00B1104D">
        <w:trPr>
          <w:trHeight w:hRule="exact" w:val="571"/>
          <w:jc w:val="center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D3C46" w:rsidRPr="00617DB4" w:rsidRDefault="00B52874" w:rsidP="00617DB4">
            <w:pPr>
              <w:pStyle w:val="3"/>
              <w:framePr w:w="15182" w:wrap="notBeside" w:vAnchor="text" w:hAnchor="page" w:x="661" w:y="9"/>
              <w:shd w:val="clear" w:color="auto" w:fill="auto"/>
              <w:spacing w:line="274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D3C46" w:rsidRPr="00617DB4" w:rsidRDefault="00DD3C46" w:rsidP="00617DB4">
            <w:pPr>
              <w:pStyle w:val="3"/>
              <w:framePr w:w="15182" w:wrap="notBeside" w:vAnchor="text" w:hAnchor="page" w:x="661" w:y="9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D3C46" w:rsidRPr="00617DB4" w:rsidRDefault="00DD3C46" w:rsidP="00617DB4">
            <w:pPr>
              <w:pStyle w:val="3"/>
              <w:framePr w:w="15182" w:wrap="notBeside" w:vAnchor="text" w:hAnchor="page" w:x="661" w:y="9"/>
              <w:shd w:val="clear" w:color="auto" w:fill="auto"/>
              <w:spacing w:line="274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Повторительно-обобщающий урок по темам I и II</w:t>
            </w:r>
          </w:p>
        </w:tc>
      </w:tr>
      <w:tr w:rsidR="00DD3C46" w:rsidRPr="00617DB4" w:rsidTr="00617DB4">
        <w:trPr>
          <w:trHeight w:val="321"/>
          <w:jc w:val="center"/>
        </w:trPr>
        <w:tc>
          <w:tcPr>
            <w:tcW w:w="1502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D3C46" w:rsidRPr="00617DB4" w:rsidRDefault="00DD3C46" w:rsidP="00617DB4">
            <w:pPr>
              <w:pStyle w:val="3"/>
              <w:framePr w:w="15182" w:wrap="notBeside" w:vAnchor="text" w:hAnchor="page" w:x="661" w:y="9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Тема III. Россия в эпоху Великих реформ (7 ч)</w:t>
            </w:r>
          </w:p>
        </w:tc>
      </w:tr>
      <w:tr w:rsidR="00DD3C46" w:rsidRPr="00617DB4" w:rsidTr="00B1104D">
        <w:trPr>
          <w:trHeight w:val="365"/>
          <w:jc w:val="center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DD3C46" w:rsidRPr="00617DB4" w:rsidRDefault="009F3C03" w:rsidP="00617DB4">
            <w:pPr>
              <w:pStyle w:val="3"/>
              <w:framePr w:w="15182" w:wrap="notBeside" w:vAnchor="text" w:hAnchor="page" w:x="661" w:y="9"/>
              <w:shd w:val="clear" w:color="auto" w:fill="auto"/>
              <w:spacing w:line="278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="00B52874" w:rsidRPr="00617DB4"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D3C46" w:rsidRPr="00617DB4" w:rsidRDefault="00DD3C46" w:rsidP="00617DB4">
            <w:pPr>
              <w:pStyle w:val="3"/>
              <w:framePr w:w="15182" w:wrap="notBeside" w:vAnchor="text" w:hAnchor="page" w:x="661" w:y="9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D3C46" w:rsidRPr="00617DB4" w:rsidRDefault="00DD3C46" w:rsidP="00617DB4">
            <w:pPr>
              <w:pStyle w:val="3"/>
              <w:framePr w:w="15182" w:wrap="notBeside" w:vAnchor="text" w:hAnchor="page" w:x="661" w:y="9"/>
              <w:shd w:val="clear" w:color="auto" w:fill="auto"/>
              <w:spacing w:line="230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Европейская индустриализация и предпосылки реформ в России</w:t>
            </w:r>
          </w:p>
        </w:tc>
      </w:tr>
      <w:tr w:rsidR="00DD3C46" w:rsidRPr="00617DB4" w:rsidTr="00B1104D">
        <w:trPr>
          <w:trHeight w:hRule="exact" w:val="325"/>
          <w:jc w:val="center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D3C46" w:rsidRPr="00617DB4" w:rsidRDefault="00B52874" w:rsidP="00617DB4">
            <w:pPr>
              <w:pStyle w:val="3"/>
              <w:framePr w:w="15182" w:wrap="notBeside" w:vAnchor="text" w:hAnchor="page" w:x="661" w:y="9"/>
              <w:shd w:val="clear" w:color="auto" w:fill="auto"/>
              <w:spacing w:line="274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D3C46" w:rsidRPr="00617DB4" w:rsidRDefault="00DD3C46" w:rsidP="00617DB4">
            <w:pPr>
              <w:pStyle w:val="3"/>
              <w:framePr w:w="15182" w:wrap="notBeside" w:vAnchor="text" w:hAnchor="page" w:x="661" w:y="9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DD3C46" w:rsidRPr="00617DB4" w:rsidRDefault="00DD3C46" w:rsidP="00617DB4">
            <w:pPr>
              <w:pStyle w:val="3"/>
              <w:framePr w:w="15182" w:wrap="notBeside" w:vAnchor="text" w:hAnchor="page" w:x="661" w:y="9"/>
              <w:shd w:val="clear" w:color="auto" w:fill="auto"/>
              <w:spacing w:line="274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 xml:space="preserve">Александр </w:t>
            </w:r>
            <w:r w:rsidRPr="00617DB4">
              <w:rPr>
                <w:rFonts w:ascii="Arial" w:hAnsi="Arial" w:cs="Arial"/>
                <w:sz w:val="24"/>
                <w:szCs w:val="24"/>
                <w:lang w:val="en-US" w:bidi="en-US"/>
              </w:rPr>
              <w:t>II</w:t>
            </w:r>
            <w:r w:rsidRPr="00617DB4">
              <w:rPr>
                <w:rFonts w:ascii="Arial" w:hAnsi="Arial" w:cs="Arial"/>
                <w:sz w:val="24"/>
                <w:szCs w:val="24"/>
                <w:lang w:bidi="en-US"/>
              </w:rPr>
              <w:t xml:space="preserve">: </w:t>
            </w:r>
            <w:r w:rsidRPr="00617DB4">
              <w:rPr>
                <w:rFonts w:ascii="Arial" w:hAnsi="Arial" w:cs="Arial"/>
                <w:sz w:val="24"/>
                <w:szCs w:val="24"/>
              </w:rPr>
              <w:t>начало правления. Крестьянская реформа 1861 г.</w:t>
            </w:r>
          </w:p>
        </w:tc>
      </w:tr>
      <w:tr w:rsidR="00DD3C46" w:rsidRPr="00617DB4" w:rsidTr="00B1104D">
        <w:trPr>
          <w:trHeight w:hRule="exact" w:val="443"/>
          <w:jc w:val="center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D3C46" w:rsidRPr="00617DB4" w:rsidRDefault="009F3C03" w:rsidP="00617DB4">
            <w:pPr>
              <w:pStyle w:val="3"/>
              <w:framePr w:w="15182" w:wrap="notBeside" w:vAnchor="text" w:hAnchor="page" w:x="661" w:y="9"/>
              <w:shd w:val="clear" w:color="auto" w:fill="auto"/>
              <w:spacing w:line="274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D3C46" w:rsidRPr="00617DB4" w:rsidRDefault="00DD3C46" w:rsidP="00617DB4">
            <w:pPr>
              <w:pStyle w:val="3"/>
              <w:framePr w:w="15182" w:wrap="notBeside" w:vAnchor="text" w:hAnchor="page" w:x="661" w:y="9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DD3C46" w:rsidRPr="00617DB4" w:rsidRDefault="00DD3C46" w:rsidP="00617DB4">
            <w:pPr>
              <w:pStyle w:val="3"/>
              <w:framePr w:w="15182" w:wrap="notBeside" w:vAnchor="text" w:hAnchor="page" w:x="661" w:y="9"/>
              <w:shd w:val="clear" w:color="auto" w:fill="auto"/>
              <w:spacing w:line="274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Реформы 1860—1870-х гг.: социальная и правовая модернизация</w:t>
            </w:r>
          </w:p>
        </w:tc>
      </w:tr>
      <w:tr w:rsidR="00DD3C46" w:rsidRPr="00617DB4" w:rsidTr="00B1104D">
        <w:trPr>
          <w:trHeight w:hRule="exact" w:val="494"/>
          <w:jc w:val="center"/>
        </w:trPr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D3C46" w:rsidRPr="00617DB4" w:rsidRDefault="00DD3C46" w:rsidP="00617DB4">
            <w:pPr>
              <w:pStyle w:val="3"/>
              <w:framePr w:w="15182" w:wrap="notBeside" w:vAnchor="text" w:hAnchor="page" w:x="661" w:y="9"/>
              <w:shd w:val="clear" w:color="auto" w:fill="auto"/>
              <w:spacing w:line="274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DD3C46" w:rsidRPr="00617DB4" w:rsidRDefault="00DD3C46" w:rsidP="00617DB4">
            <w:pPr>
              <w:pStyle w:val="3"/>
              <w:framePr w:w="15182" w:wrap="notBeside" w:vAnchor="text" w:hAnchor="page" w:x="661" w:y="9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D3C46" w:rsidRPr="00617DB4" w:rsidRDefault="00DD3C46" w:rsidP="00617DB4">
            <w:pPr>
              <w:pStyle w:val="3"/>
              <w:framePr w:w="15182" w:wrap="notBeside" w:vAnchor="text" w:hAnchor="page" w:x="661" w:y="9"/>
              <w:shd w:val="clear" w:color="auto" w:fill="auto"/>
              <w:spacing w:line="274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Социально-экономическое развитие страны в пореформенный период</w:t>
            </w:r>
          </w:p>
        </w:tc>
      </w:tr>
    </w:tbl>
    <w:p w:rsidR="00CF0B3E" w:rsidRPr="00617DB4" w:rsidRDefault="00CF0B3E" w:rsidP="00CF0B3E">
      <w:pPr>
        <w:rPr>
          <w:rFonts w:ascii="Arial" w:hAnsi="Arial" w:cs="Arial"/>
        </w:rPr>
      </w:pPr>
    </w:p>
    <w:tbl>
      <w:tblPr>
        <w:tblOverlap w:val="never"/>
        <w:tblW w:w="14737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13"/>
        <w:gridCol w:w="2126"/>
        <w:gridCol w:w="11198"/>
      </w:tblGrid>
      <w:tr w:rsidR="00CF0B3E" w:rsidRPr="00617DB4" w:rsidTr="00B1104D">
        <w:trPr>
          <w:trHeight w:hRule="exact" w:val="429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CF0B3E" w:rsidRPr="00617DB4" w:rsidRDefault="009F3C03">
            <w:pPr>
              <w:pStyle w:val="3"/>
              <w:framePr w:w="15182" w:wrap="notBeside" w:vAnchor="text" w:hAnchor="text" w:xAlign="center" w:y="1"/>
              <w:shd w:val="clear" w:color="auto" w:fill="auto"/>
              <w:spacing w:line="274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lastRenderedPageBreak/>
              <w:t>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F0B3E" w:rsidRPr="00617DB4" w:rsidRDefault="00CF0B3E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CF0B3E" w:rsidRPr="00617DB4" w:rsidRDefault="00DE5882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 xml:space="preserve">Общественное движение при Александре </w:t>
            </w:r>
            <w:r w:rsidRPr="00617DB4">
              <w:rPr>
                <w:rFonts w:ascii="Arial" w:hAnsi="Arial" w:cs="Arial"/>
                <w:sz w:val="24"/>
                <w:szCs w:val="24"/>
                <w:lang w:val="en-US" w:bidi="en-US"/>
              </w:rPr>
              <w:t>II</w:t>
            </w:r>
            <w:r w:rsidRPr="00617DB4">
              <w:rPr>
                <w:rFonts w:ascii="Arial" w:hAnsi="Arial" w:cs="Arial"/>
                <w:sz w:val="24"/>
                <w:szCs w:val="24"/>
                <w:lang w:bidi="en-US"/>
              </w:rPr>
              <w:t xml:space="preserve"> </w:t>
            </w:r>
            <w:r w:rsidRPr="00617DB4">
              <w:rPr>
                <w:rFonts w:ascii="Arial" w:hAnsi="Arial" w:cs="Arial"/>
                <w:sz w:val="24"/>
                <w:szCs w:val="24"/>
              </w:rPr>
              <w:t>и политика правительства</w:t>
            </w:r>
          </w:p>
        </w:tc>
      </w:tr>
      <w:tr w:rsidR="00DE5882" w:rsidRPr="00617DB4" w:rsidTr="00B1104D">
        <w:trPr>
          <w:trHeight w:hRule="exact" w:val="421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E5882" w:rsidRPr="00617DB4" w:rsidRDefault="009F3C03" w:rsidP="00DE5882">
            <w:pPr>
              <w:pStyle w:val="3"/>
              <w:framePr w:w="15182" w:wrap="notBeside" w:vAnchor="text" w:hAnchor="text" w:xAlign="center" w:y="1"/>
              <w:shd w:val="clear" w:color="auto" w:fill="auto"/>
              <w:spacing w:line="274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E5882" w:rsidRPr="00617DB4" w:rsidRDefault="00DE5882" w:rsidP="00DE5882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DE5882" w:rsidRPr="00617DB4" w:rsidRDefault="00DE5882" w:rsidP="00DE5882">
            <w:pPr>
              <w:pStyle w:val="3"/>
              <w:framePr w:w="15182" w:wrap="notBeside" w:vAnchor="text" w:hAnchor="text" w:xAlign="center" w:y="1"/>
              <w:shd w:val="clear" w:color="auto" w:fill="auto"/>
              <w:spacing w:line="274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Национальная и религиозная политика Александра II. Национальный вопрос в России и Европе</w:t>
            </w:r>
          </w:p>
        </w:tc>
      </w:tr>
      <w:tr w:rsidR="00DE5882" w:rsidRPr="00617DB4" w:rsidTr="00B1104D">
        <w:trPr>
          <w:trHeight w:hRule="exact" w:val="479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E5882" w:rsidRPr="00617DB4" w:rsidRDefault="009F3C03" w:rsidP="00DE5882">
            <w:pPr>
              <w:pStyle w:val="3"/>
              <w:framePr w:w="15182" w:wrap="notBeside" w:vAnchor="text" w:hAnchor="text" w:xAlign="center" w:y="1"/>
              <w:shd w:val="clear" w:color="auto" w:fill="auto"/>
              <w:spacing w:line="278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23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E5882" w:rsidRPr="00617DB4" w:rsidRDefault="00DE5882" w:rsidP="00DE5882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E5882" w:rsidRPr="00617DB4" w:rsidRDefault="00DE5882" w:rsidP="00DE5882">
            <w:pPr>
              <w:pStyle w:val="3"/>
              <w:framePr w:w="15182" w:wrap="notBeside" w:vAnchor="text" w:hAnchor="text" w:xAlign="center" w:y="1"/>
              <w:shd w:val="clear" w:color="auto" w:fill="auto"/>
              <w:spacing w:line="278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Внешняя политика Александра II. Русско-турецкая война 1877—1878 гг.</w:t>
            </w:r>
          </w:p>
        </w:tc>
      </w:tr>
      <w:tr w:rsidR="00DE5882" w:rsidRPr="00617DB4" w:rsidTr="000671BA">
        <w:trPr>
          <w:trHeight w:val="288"/>
          <w:jc w:val="center"/>
        </w:trPr>
        <w:tc>
          <w:tcPr>
            <w:tcW w:w="1473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E5882" w:rsidRPr="00617DB4" w:rsidRDefault="00DE5882" w:rsidP="00DE5882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Тема IV. Россия в 1880—1890-е гг. (7 ч)</w:t>
            </w:r>
          </w:p>
        </w:tc>
      </w:tr>
      <w:tr w:rsidR="00DE5882" w:rsidRPr="00617DB4" w:rsidTr="00B1104D">
        <w:trPr>
          <w:trHeight w:hRule="exact" w:val="519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E5882" w:rsidRPr="00617DB4" w:rsidRDefault="009F3C03" w:rsidP="00DE5882">
            <w:pPr>
              <w:pStyle w:val="3"/>
              <w:framePr w:w="15182" w:wrap="notBeside" w:vAnchor="text" w:hAnchor="text" w:xAlign="center" w:y="1"/>
              <w:shd w:val="clear" w:color="auto" w:fill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E5882" w:rsidRPr="00617DB4" w:rsidRDefault="00DE5882" w:rsidP="00DE5882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DE5882" w:rsidRPr="00617DB4" w:rsidRDefault="00DE5882" w:rsidP="00DE5882">
            <w:pPr>
              <w:pStyle w:val="3"/>
              <w:framePr w:w="15182" w:wrap="notBeside" w:vAnchor="text" w:hAnchor="text" w:xAlign="center" w:y="1"/>
              <w:shd w:val="clear" w:color="auto" w:fill="auto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Александр III: особенности внутренней политики</w:t>
            </w:r>
          </w:p>
        </w:tc>
      </w:tr>
      <w:tr w:rsidR="00DE5882" w:rsidRPr="00617DB4" w:rsidTr="00B1104D">
        <w:trPr>
          <w:trHeight w:hRule="exact" w:val="413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E5882" w:rsidRPr="00617DB4" w:rsidRDefault="009F3C03" w:rsidP="00DE5882">
            <w:pPr>
              <w:pStyle w:val="3"/>
              <w:framePr w:w="15182" w:wrap="notBeside" w:vAnchor="text" w:hAnchor="text" w:xAlign="center" w:y="1"/>
              <w:shd w:val="clear" w:color="auto" w:fill="auto"/>
              <w:spacing w:line="278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E5882" w:rsidRPr="00617DB4" w:rsidRDefault="00DE5882" w:rsidP="00DE5882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DE5882" w:rsidRPr="00617DB4" w:rsidRDefault="00DE5882" w:rsidP="00DE5882">
            <w:pPr>
              <w:pStyle w:val="3"/>
              <w:framePr w:w="15182" w:wrap="notBeside" w:vAnchor="text" w:hAnchor="text" w:xAlign="center" w:y="1"/>
              <w:shd w:val="clear" w:color="auto" w:fill="auto"/>
              <w:spacing w:line="278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Перемены в экономике и социальном строе</w:t>
            </w:r>
          </w:p>
        </w:tc>
      </w:tr>
      <w:tr w:rsidR="00DE5882" w:rsidRPr="00617DB4" w:rsidTr="00B1104D">
        <w:trPr>
          <w:trHeight w:hRule="exact" w:val="419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E5882" w:rsidRPr="00617DB4" w:rsidRDefault="009F3C03" w:rsidP="00DE5882">
            <w:pPr>
              <w:pStyle w:val="3"/>
              <w:framePr w:w="15182" w:wrap="notBeside" w:vAnchor="text" w:hAnchor="text" w:xAlign="center" w:y="1"/>
              <w:shd w:val="clear" w:color="auto" w:fill="auto"/>
              <w:spacing w:line="274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26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E5882" w:rsidRPr="00617DB4" w:rsidRDefault="00DE5882" w:rsidP="00DE5882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DE5882" w:rsidRPr="00617DB4" w:rsidRDefault="00DE5882" w:rsidP="00DE5882">
            <w:pPr>
              <w:pStyle w:val="3"/>
              <w:framePr w:w="15182" w:wrap="notBeside" w:vAnchor="text" w:hAnchor="text" w:xAlign="center" w:y="1"/>
              <w:shd w:val="clear" w:color="auto" w:fill="auto"/>
              <w:spacing w:line="274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Общественное движение при Александре III</w:t>
            </w:r>
          </w:p>
        </w:tc>
      </w:tr>
      <w:tr w:rsidR="00DE5882" w:rsidRPr="00617DB4" w:rsidTr="00B1104D">
        <w:trPr>
          <w:trHeight w:hRule="exact" w:val="426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E5882" w:rsidRPr="00617DB4" w:rsidRDefault="009F3C03" w:rsidP="00DE5882">
            <w:pPr>
              <w:pStyle w:val="3"/>
              <w:framePr w:w="15182" w:wrap="notBeside" w:vAnchor="text" w:hAnchor="text" w:xAlign="center" w:y="1"/>
              <w:shd w:val="clear" w:color="auto" w:fill="auto"/>
              <w:spacing w:line="274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27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E5882" w:rsidRPr="00617DB4" w:rsidRDefault="00DE5882" w:rsidP="00DE5882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DE5882" w:rsidRPr="00617DB4" w:rsidRDefault="00DE5882" w:rsidP="00DE5882">
            <w:pPr>
              <w:pStyle w:val="3"/>
              <w:framePr w:w="15182" w:wrap="notBeside" w:vAnchor="text" w:hAnchor="text" w:xAlign="center" w:y="1"/>
              <w:shd w:val="clear" w:color="auto" w:fill="auto"/>
              <w:spacing w:line="274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Национальная и религиозная политика Александра III</w:t>
            </w:r>
          </w:p>
        </w:tc>
      </w:tr>
      <w:tr w:rsidR="00DE5882" w:rsidRPr="00617DB4" w:rsidTr="00B1104D">
        <w:trPr>
          <w:trHeight w:hRule="exact" w:val="395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E5882" w:rsidRPr="00617DB4" w:rsidRDefault="009F3C03" w:rsidP="00DE5882">
            <w:pPr>
              <w:pStyle w:val="3"/>
              <w:framePr w:w="15182" w:wrap="notBeside" w:vAnchor="text" w:hAnchor="text" w:xAlign="center" w:y="1"/>
              <w:shd w:val="clear" w:color="auto" w:fill="auto"/>
              <w:spacing w:line="274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28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DE5882" w:rsidRPr="00617DB4" w:rsidRDefault="00DE5882" w:rsidP="00DE5882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E5882" w:rsidRPr="00617DB4" w:rsidRDefault="00DE5882" w:rsidP="00DE5882">
            <w:pPr>
              <w:pStyle w:val="3"/>
              <w:framePr w:w="15182" w:wrap="notBeside" w:vAnchor="text" w:hAnchor="text" w:xAlign="center" w:y="1"/>
              <w:shd w:val="clear" w:color="auto" w:fill="auto"/>
              <w:spacing w:line="274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Внешняя политика Александра III</w:t>
            </w:r>
          </w:p>
        </w:tc>
      </w:tr>
      <w:tr w:rsidR="00DE5882" w:rsidRPr="00617DB4" w:rsidTr="00B1104D">
        <w:trPr>
          <w:trHeight w:hRule="exact" w:val="415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E5882" w:rsidRPr="00617DB4" w:rsidRDefault="009F3C03" w:rsidP="00DE5882">
            <w:pPr>
              <w:pStyle w:val="3"/>
              <w:framePr w:w="15182" w:wrap="notBeside" w:vAnchor="text" w:hAnchor="text" w:xAlign="center" w:y="1"/>
              <w:shd w:val="clear" w:color="auto" w:fill="auto"/>
              <w:spacing w:line="274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29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E5882" w:rsidRPr="00617DB4" w:rsidRDefault="00DE5882" w:rsidP="00DE5882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E5882" w:rsidRPr="00617DB4" w:rsidRDefault="00DE5882" w:rsidP="00DE5882">
            <w:pPr>
              <w:pStyle w:val="3"/>
              <w:framePr w:w="15182" w:wrap="notBeside" w:vAnchor="text" w:hAnchor="text" w:xAlign="center" w:y="1"/>
              <w:shd w:val="clear" w:color="auto" w:fill="auto"/>
              <w:spacing w:line="274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Культурное пространство империи во второй половине XIX в.</w:t>
            </w:r>
          </w:p>
        </w:tc>
      </w:tr>
      <w:tr w:rsidR="00DE5882" w:rsidRPr="00617DB4" w:rsidTr="00B1104D">
        <w:trPr>
          <w:trHeight w:hRule="exact" w:val="435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E5882" w:rsidRPr="00617DB4" w:rsidRDefault="009F3C03" w:rsidP="00DE5882">
            <w:pPr>
              <w:pStyle w:val="3"/>
              <w:framePr w:w="15182" w:wrap="notBeside" w:vAnchor="text" w:hAnchor="text" w:xAlign="center" w:y="1"/>
              <w:shd w:val="clear" w:color="auto" w:fill="auto"/>
              <w:spacing w:line="278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DE5882" w:rsidRPr="00617DB4" w:rsidRDefault="00DE5882" w:rsidP="00DE5882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DE5882" w:rsidRPr="00617DB4" w:rsidRDefault="00DE5882" w:rsidP="00DE5882">
            <w:pPr>
              <w:pStyle w:val="3"/>
              <w:framePr w:w="15182" w:wrap="notBeside" w:vAnchor="text" w:hAnchor="text" w:xAlign="center" w:y="1"/>
              <w:shd w:val="clear" w:color="auto" w:fill="auto"/>
              <w:spacing w:line="278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Повседневная жизнь разных слоёв населения в XIX в.</w:t>
            </w:r>
          </w:p>
        </w:tc>
      </w:tr>
      <w:tr w:rsidR="00DE5882" w:rsidRPr="00617DB4" w:rsidTr="000671BA">
        <w:trPr>
          <w:trHeight w:val="283"/>
          <w:jc w:val="center"/>
        </w:trPr>
        <w:tc>
          <w:tcPr>
            <w:tcW w:w="1473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DE5882" w:rsidRPr="00617DB4" w:rsidRDefault="00DE5882" w:rsidP="00DE5882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Тема V. Россия в начале XX в. (8 ч)</w:t>
            </w:r>
          </w:p>
        </w:tc>
      </w:tr>
      <w:tr w:rsidR="00DE5882" w:rsidRPr="00617DB4" w:rsidTr="000671BA">
        <w:trPr>
          <w:trHeight w:hRule="exact" w:val="298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DE5882" w:rsidRPr="00617DB4" w:rsidRDefault="009F3C03" w:rsidP="00DE5882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31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DE5882" w:rsidRPr="00617DB4" w:rsidRDefault="00DE5882" w:rsidP="00DE5882">
            <w:pPr>
              <w:pStyle w:val="3"/>
              <w:framePr w:w="15182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E5882" w:rsidRPr="00617DB4" w:rsidRDefault="00DE5882" w:rsidP="00DE5882">
            <w:pPr>
              <w:pStyle w:val="3"/>
              <w:framePr w:w="15182" w:wrap="notBeside" w:vAnchor="text" w:hAnchor="text" w:xAlign="center" w:y="1"/>
              <w:shd w:val="clear" w:color="auto" w:fill="auto"/>
              <w:spacing w:line="190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Россия и мир на рубеже XIX—</w:t>
            </w:r>
          </w:p>
        </w:tc>
      </w:tr>
    </w:tbl>
    <w:tbl>
      <w:tblPr>
        <w:tblOverlap w:val="never"/>
        <w:tblW w:w="14737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17"/>
        <w:gridCol w:w="2132"/>
        <w:gridCol w:w="11188"/>
      </w:tblGrid>
      <w:tr w:rsidR="00543BC8" w:rsidRPr="00617DB4" w:rsidTr="000671BA">
        <w:trPr>
          <w:trHeight w:hRule="exact" w:val="473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543BC8" w:rsidRPr="00617DB4" w:rsidRDefault="00543BC8" w:rsidP="00543BC8">
            <w:pPr>
              <w:pStyle w:val="3"/>
              <w:framePr w:w="15182" w:wrap="notBeside" w:vAnchor="text" w:hAnchor="page" w:x="871" w:y="5274"/>
              <w:shd w:val="clear" w:color="auto" w:fill="auto"/>
              <w:spacing w:line="274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32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43BC8" w:rsidRPr="00617DB4" w:rsidRDefault="00543BC8" w:rsidP="00543BC8">
            <w:pPr>
              <w:framePr w:w="15182" w:wrap="notBeside" w:vAnchor="text" w:hAnchor="page" w:x="871" w:y="5274"/>
              <w:rPr>
                <w:rFonts w:ascii="Arial" w:hAnsi="Arial" w:cs="Arial"/>
              </w:rPr>
            </w:pPr>
          </w:p>
        </w:tc>
        <w:tc>
          <w:tcPr>
            <w:tcW w:w="111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543BC8" w:rsidRPr="00617DB4" w:rsidRDefault="00543BC8" w:rsidP="00543BC8">
            <w:pPr>
              <w:pStyle w:val="3"/>
              <w:framePr w:w="15182" w:wrap="notBeside" w:vAnchor="text" w:hAnchor="page" w:x="871" w:y="5274"/>
              <w:shd w:val="clear" w:color="auto" w:fill="auto"/>
              <w:spacing w:line="226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  <w:lang w:val="en-US" w:bidi="en-US"/>
              </w:rPr>
              <w:t>XX</w:t>
            </w:r>
            <w:r w:rsidRPr="00617DB4">
              <w:rPr>
                <w:rFonts w:ascii="Arial" w:hAnsi="Arial" w:cs="Arial"/>
                <w:sz w:val="24"/>
                <w:szCs w:val="24"/>
                <w:lang w:bidi="en-US"/>
              </w:rPr>
              <w:t xml:space="preserve"> </w:t>
            </w:r>
            <w:r w:rsidRPr="00617DB4">
              <w:rPr>
                <w:rFonts w:ascii="Arial" w:hAnsi="Arial" w:cs="Arial"/>
                <w:sz w:val="24"/>
                <w:szCs w:val="24"/>
              </w:rPr>
              <w:t>вв.: динамика и противоречия развития. Социально-экономическое развитие страны на рубеже XIX—XX вв.</w:t>
            </w:r>
          </w:p>
        </w:tc>
      </w:tr>
      <w:tr w:rsidR="00543BC8" w:rsidRPr="00617DB4" w:rsidTr="00B1104D">
        <w:trPr>
          <w:trHeight w:hRule="exact" w:val="451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43BC8" w:rsidRPr="00617DB4" w:rsidRDefault="00543BC8" w:rsidP="00543BC8">
            <w:pPr>
              <w:pStyle w:val="3"/>
              <w:framePr w:w="15182" w:wrap="notBeside" w:vAnchor="text" w:hAnchor="page" w:x="871" w:y="5274"/>
              <w:shd w:val="clear" w:color="auto" w:fill="auto"/>
              <w:spacing w:line="274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33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43BC8" w:rsidRPr="00617DB4" w:rsidRDefault="00543BC8" w:rsidP="00543BC8">
            <w:pPr>
              <w:pStyle w:val="3"/>
              <w:framePr w:w="15182" w:wrap="notBeside" w:vAnchor="text" w:hAnchor="page" w:x="871" w:y="5274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1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43BC8" w:rsidRPr="00617DB4" w:rsidRDefault="00543BC8" w:rsidP="00543BC8">
            <w:pPr>
              <w:pStyle w:val="3"/>
              <w:framePr w:w="15182" w:wrap="notBeside" w:vAnchor="text" w:hAnchor="page" w:x="871" w:y="5274"/>
              <w:shd w:val="clear" w:color="auto" w:fill="auto"/>
              <w:spacing w:line="274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 xml:space="preserve">Николай </w:t>
            </w:r>
            <w:r w:rsidRPr="00617DB4">
              <w:rPr>
                <w:rFonts w:ascii="Arial" w:hAnsi="Arial" w:cs="Arial"/>
                <w:sz w:val="24"/>
                <w:szCs w:val="24"/>
                <w:lang w:val="en-US" w:bidi="en-US"/>
              </w:rPr>
              <w:t>II</w:t>
            </w:r>
            <w:r w:rsidRPr="00617DB4">
              <w:rPr>
                <w:rFonts w:ascii="Arial" w:hAnsi="Arial" w:cs="Arial"/>
                <w:sz w:val="24"/>
                <w:szCs w:val="24"/>
                <w:lang w:bidi="en-US"/>
              </w:rPr>
              <w:t xml:space="preserve">: </w:t>
            </w:r>
            <w:r w:rsidRPr="00617DB4">
              <w:rPr>
                <w:rFonts w:ascii="Arial" w:hAnsi="Arial" w:cs="Arial"/>
                <w:sz w:val="24"/>
                <w:szCs w:val="24"/>
              </w:rPr>
              <w:t>начало правления. Политическое развитие страны в 1894—1904 гг.</w:t>
            </w:r>
          </w:p>
        </w:tc>
      </w:tr>
      <w:tr w:rsidR="00543BC8" w:rsidRPr="00617DB4" w:rsidTr="00B1104D">
        <w:trPr>
          <w:trHeight w:hRule="exact" w:val="416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43BC8" w:rsidRPr="00617DB4" w:rsidRDefault="00543BC8" w:rsidP="00543BC8">
            <w:pPr>
              <w:pStyle w:val="3"/>
              <w:framePr w:w="15182" w:wrap="notBeside" w:vAnchor="text" w:hAnchor="page" w:x="871" w:y="5274"/>
              <w:shd w:val="clear" w:color="auto" w:fill="auto"/>
              <w:spacing w:line="278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34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43BC8" w:rsidRPr="00617DB4" w:rsidRDefault="00543BC8" w:rsidP="00543BC8">
            <w:pPr>
              <w:pStyle w:val="3"/>
              <w:framePr w:w="15182" w:wrap="notBeside" w:vAnchor="text" w:hAnchor="page" w:x="871" w:y="5274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1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43BC8" w:rsidRPr="00617DB4" w:rsidRDefault="00543BC8" w:rsidP="00543BC8">
            <w:pPr>
              <w:pStyle w:val="3"/>
              <w:framePr w:w="15182" w:wrap="notBeside" w:vAnchor="text" w:hAnchor="page" w:x="871" w:y="5274"/>
              <w:shd w:val="clear" w:color="auto" w:fill="auto"/>
              <w:spacing w:line="278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Внешняя политика Николая II. Русско-японская война 1904— 1905 гг.</w:t>
            </w:r>
          </w:p>
        </w:tc>
      </w:tr>
      <w:tr w:rsidR="00543BC8" w:rsidRPr="00617DB4" w:rsidTr="00B1104D">
        <w:trPr>
          <w:trHeight w:hRule="exact" w:val="468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43BC8" w:rsidRPr="00617DB4" w:rsidRDefault="00543BC8" w:rsidP="00543BC8">
            <w:pPr>
              <w:pStyle w:val="3"/>
              <w:framePr w:w="15182" w:wrap="notBeside" w:vAnchor="text" w:hAnchor="page" w:x="871" w:y="5274"/>
              <w:shd w:val="clear" w:color="auto" w:fill="auto"/>
              <w:spacing w:line="274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35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43BC8" w:rsidRPr="00617DB4" w:rsidRDefault="00543BC8" w:rsidP="00543BC8">
            <w:pPr>
              <w:pStyle w:val="3"/>
              <w:framePr w:w="15182" w:wrap="notBeside" w:vAnchor="text" w:hAnchor="page" w:x="871" w:y="5274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1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43BC8" w:rsidRPr="00617DB4" w:rsidRDefault="00543BC8" w:rsidP="00543BC8">
            <w:pPr>
              <w:pStyle w:val="3"/>
              <w:framePr w:w="15182" w:wrap="notBeside" w:vAnchor="text" w:hAnchor="page" w:x="871" w:y="5274"/>
              <w:shd w:val="clear" w:color="auto" w:fill="auto"/>
              <w:spacing w:line="274" w:lineRule="exact"/>
              <w:ind w:firstLine="0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Первая российская революция и политические реформы 1905—1907 гг.</w:t>
            </w:r>
          </w:p>
        </w:tc>
      </w:tr>
      <w:tr w:rsidR="00543BC8" w:rsidRPr="00617DB4" w:rsidTr="00B1104D">
        <w:trPr>
          <w:trHeight w:hRule="exact" w:val="462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43BC8" w:rsidRPr="00617DB4" w:rsidRDefault="00543BC8" w:rsidP="00543BC8">
            <w:pPr>
              <w:pStyle w:val="3"/>
              <w:framePr w:w="15182" w:wrap="notBeside" w:vAnchor="text" w:hAnchor="page" w:x="871" w:y="5274"/>
              <w:shd w:val="clear" w:color="auto" w:fill="auto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36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43BC8" w:rsidRPr="00617DB4" w:rsidRDefault="00543BC8" w:rsidP="00543BC8">
            <w:pPr>
              <w:pStyle w:val="3"/>
              <w:framePr w:w="15182" w:wrap="notBeside" w:vAnchor="text" w:hAnchor="page" w:x="871" w:y="5274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1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43BC8" w:rsidRPr="00617DB4" w:rsidRDefault="00543BC8" w:rsidP="00543BC8">
            <w:pPr>
              <w:pStyle w:val="3"/>
              <w:framePr w:w="15182" w:wrap="notBeside" w:vAnchor="text" w:hAnchor="page" w:x="871" w:y="5274"/>
              <w:shd w:val="clear" w:color="auto" w:fill="auto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Социально-экономические реформы П. А. Столыпина</w:t>
            </w:r>
          </w:p>
        </w:tc>
      </w:tr>
      <w:tr w:rsidR="00543BC8" w:rsidRPr="00617DB4" w:rsidTr="00B1104D">
        <w:trPr>
          <w:trHeight w:hRule="exact" w:val="438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43BC8" w:rsidRPr="00617DB4" w:rsidRDefault="00543BC8" w:rsidP="00543BC8">
            <w:pPr>
              <w:pStyle w:val="3"/>
              <w:framePr w:w="15182" w:wrap="notBeside" w:vAnchor="text" w:hAnchor="page" w:x="871" w:y="5274"/>
              <w:shd w:val="clear" w:color="auto" w:fill="auto"/>
              <w:spacing w:line="274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37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43BC8" w:rsidRPr="00617DB4" w:rsidRDefault="00543BC8" w:rsidP="00543BC8">
            <w:pPr>
              <w:pStyle w:val="3"/>
              <w:framePr w:w="15182" w:wrap="notBeside" w:vAnchor="text" w:hAnchor="page" w:x="871" w:y="5274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1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43BC8" w:rsidRPr="00617DB4" w:rsidRDefault="00543BC8" w:rsidP="00543BC8">
            <w:pPr>
              <w:pStyle w:val="3"/>
              <w:framePr w:w="15182" w:wrap="notBeside" w:vAnchor="text" w:hAnchor="page" w:x="871" w:y="5274"/>
              <w:shd w:val="clear" w:color="auto" w:fill="auto"/>
              <w:spacing w:line="274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Политическое развитие страны в 1907—1914 гг.</w:t>
            </w:r>
          </w:p>
        </w:tc>
      </w:tr>
      <w:tr w:rsidR="00543BC8" w:rsidRPr="00617DB4" w:rsidTr="00B1104D">
        <w:trPr>
          <w:trHeight w:hRule="exact" w:val="467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43BC8" w:rsidRPr="00617DB4" w:rsidRDefault="00543BC8" w:rsidP="00543BC8">
            <w:pPr>
              <w:pStyle w:val="3"/>
              <w:framePr w:w="15182" w:wrap="notBeside" w:vAnchor="text" w:hAnchor="page" w:x="871" w:y="5274"/>
              <w:shd w:val="clear" w:color="auto" w:fill="auto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38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43BC8" w:rsidRPr="00617DB4" w:rsidRDefault="00543BC8" w:rsidP="00543BC8">
            <w:pPr>
              <w:pStyle w:val="3"/>
              <w:framePr w:w="15182" w:wrap="notBeside" w:vAnchor="text" w:hAnchor="page" w:x="871" w:y="5274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18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543BC8" w:rsidRPr="00617DB4" w:rsidRDefault="00543BC8" w:rsidP="00543BC8">
            <w:pPr>
              <w:pStyle w:val="3"/>
              <w:framePr w:w="15182" w:wrap="notBeside" w:vAnchor="text" w:hAnchor="page" w:x="871" w:y="5274"/>
              <w:shd w:val="clear" w:color="auto" w:fill="auto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Серебряный век русской культуры</w:t>
            </w:r>
          </w:p>
        </w:tc>
      </w:tr>
      <w:tr w:rsidR="00543BC8" w:rsidRPr="00617DB4" w:rsidTr="00B1104D">
        <w:trPr>
          <w:trHeight w:hRule="exact" w:val="453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43BC8" w:rsidRPr="00617DB4" w:rsidRDefault="00543BC8" w:rsidP="00543BC8">
            <w:pPr>
              <w:pStyle w:val="3"/>
              <w:framePr w:w="15182" w:wrap="notBeside" w:vAnchor="text" w:hAnchor="page" w:x="871" w:y="5274"/>
              <w:shd w:val="clear" w:color="auto" w:fill="auto"/>
              <w:spacing w:line="274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39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43BC8" w:rsidRPr="00617DB4" w:rsidRDefault="00543BC8" w:rsidP="00543BC8">
            <w:pPr>
              <w:pStyle w:val="3"/>
              <w:framePr w:w="15182" w:wrap="notBeside" w:vAnchor="text" w:hAnchor="page" w:x="871" w:y="5274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3BC8" w:rsidRPr="00617DB4" w:rsidRDefault="00543BC8" w:rsidP="00543BC8">
            <w:pPr>
              <w:pStyle w:val="3"/>
              <w:framePr w:w="15182" w:wrap="notBeside" w:vAnchor="text" w:hAnchor="page" w:x="871" w:y="5274"/>
              <w:shd w:val="clear" w:color="auto" w:fill="auto"/>
              <w:spacing w:line="274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Повторительно-обобщающий урок по темам III—V</w:t>
            </w:r>
          </w:p>
        </w:tc>
      </w:tr>
      <w:tr w:rsidR="00543BC8" w:rsidRPr="00617DB4" w:rsidTr="000671BA">
        <w:trPr>
          <w:trHeight w:hRule="exact" w:val="453"/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43BC8" w:rsidRPr="00617DB4" w:rsidRDefault="00543BC8" w:rsidP="00543BC8">
            <w:pPr>
              <w:pStyle w:val="3"/>
              <w:framePr w:w="15182" w:wrap="notBeside" w:vAnchor="text" w:hAnchor="page" w:x="871" w:y="5274"/>
              <w:shd w:val="clear" w:color="auto" w:fill="auto"/>
              <w:spacing w:line="274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40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43BC8" w:rsidRPr="00617DB4" w:rsidRDefault="00543BC8" w:rsidP="00543BC8">
            <w:pPr>
              <w:pStyle w:val="3"/>
              <w:framePr w:w="15182" w:wrap="notBeside" w:vAnchor="text" w:hAnchor="page" w:x="871" w:y="5274"/>
              <w:shd w:val="clear" w:color="auto" w:fill="auto"/>
              <w:spacing w:line="230" w:lineRule="exact"/>
              <w:ind w:firstLine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43BC8" w:rsidRPr="00617DB4" w:rsidRDefault="00543BC8" w:rsidP="00543BC8">
            <w:pPr>
              <w:pStyle w:val="3"/>
              <w:framePr w:w="15182" w:wrap="notBeside" w:vAnchor="text" w:hAnchor="page" w:x="871" w:y="5274"/>
              <w:shd w:val="clear" w:color="auto" w:fill="auto"/>
              <w:spacing w:line="274" w:lineRule="exact"/>
              <w:ind w:left="120" w:firstLine="0"/>
              <w:jc w:val="left"/>
              <w:rPr>
                <w:rFonts w:ascii="Arial" w:hAnsi="Arial" w:cs="Arial"/>
                <w:sz w:val="24"/>
                <w:szCs w:val="24"/>
              </w:rPr>
            </w:pPr>
            <w:r w:rsidRPr="00617DB4">
              <w:rPr>
                <w:rFonts w:ascii="Arial" w:hAnsi="Arial" w:cs="Arial"/>
                <w:sz w:val="24"/>
                <w:szCs w:val="24"/>
              </w:rPr>
              <w:t>Итоговый урок</w:t>
            </w:r>
          </w:p>
        </w:tc>
      </w:tr>
    </w:tbl>
    <w:p w:rsidR="00CF0B3E" w:rsidRPr="00617DB4" w:rsidRDefault="00CF0B3E" w:rsidP="00CF0B3E">
      <w:pPr>
        <w:rPr>
          <w:rFonts w:ascii="Arial" w:hAnsi="Arial" w:cs="Arial"/>
        </w:rPr>
      </w:pPr>
    </w:p>
    <w:p w:rsidR="00CF0B3E" w:rsidRPr="00617DB4" w:rsidRDefault="00CF0B3E" w:rsidP="00CF0B3E">
      <w:pPr>
        <w:rPr>
          <w:rFonts w:ascii="Arial" w:hAnsi="Arial" w:cs="Arial"/>
        </w:rPr>
      </w:pPr>
    </w:p>
    <w:p w:rsidR="00CF0B3E" w:rsidRPr="00617DB4" w:rsidRDefault="00CF0B3E" w:rsidP="00CF0B3E">
      <w:pPr>
        <w:widowControl/>
        <w:rPr>
          <w:rFonts w:ascii="Arial" w:hAnsi="Arial" w:cs="Arial"/>
        </w:rPr>
        <w:sectPr w:rsidR="00CF0B3E" w:rsidRPr="00617DB4" w:rsidSect="00633933">
          <w:type w:val="continuous"/>
          <w:pgSz w:w="16838" w:h="11909" w:orient="landscape"/>
          <w:pgMar w:top="142" w:right="768" w:bottom="142" w:left="768" w:header="0" w:footer="3" w:gutter="0"/>
          <w:cols w:space="720"/>
        </w:sectPr>
      </w:pPr>
    </w:p>
    <w:p w:rsidR="00CF0B3E" w:rsidRPr="00617DB4" w:rsidRDefault="00CF0B3E" w:rsidP="00214C64">
      <w:pPr>
        <w:pStyle w:val="3"/>
        <w:shd w:val="clear" w:color="auto" w:fill="auto"/>
        <w:tabs>
          <w:tab w:val="left" w:pos="614"/>
        </w:tabs>
        <w:spacing w:line="230" w:lineRule="exact"/>
        <w:ind w:firstLine="0"/>
        <w:rPr>
          <w:rFonts w:ascii="Arial" w:hAnsi="Arial" w:cs="Arial"/>
        </w:rPr>
      </w:pPr>
      <w:bookmarkStart w:id="11" w:name="_GoBack"/>
      <w:bookmarkEnd w:id="11"/>
    </w:p>
    <w:sectPr w:rsidR="00CF0B3E" w:rsidRPr="00617D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B865B5"/>
    <w:multiLevelType w:val="multilevel"/>
    <w:tmpl w:val="391649E4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2D55517C"/>
    <w:multiLevelType w:val="multilevel"/>
    <w:tmpl w:val="AAAE75C0"/>
    <w:lvl w:ilvl="0">
      <w:start w:val="6"/>
      <w:numFmt w:val="upperRoman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color w:val="000000"/>
        <w:spacing w:val="0"/>
        <w:w w:val="100"/>
        <w:position w:val="0"/>
        <w:sz w:val="23"/>
        <w:szCs w:val="23"/>
        <w:u w:val="singl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3B0157CA"/>
    <w:multiLevelType w:val="hybridMultilevel"/>
    <w:tmpl w:val="7DFA50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B53E06"/>
    <w:multiLevelType w:val="multilevel"/>
    <w:tmpl w:val="477255EC"/>
    <w:lvl w:ilvl="0">
      <w:start w:val="7"/>
      <w:numFmt w:val="decimal"/>
      <w:lvlText w:val="%1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54144DFB"/>
    <w:multiLevelType w:val="hybridMultilevel"/>
    <w:tmpl w:val="7116EF4A"/>
    <w:lvl w:ilvl="0" w:tplc="94D09E32">
      <w:start w:val="1"/>
      <w:numFmt w:val="decimal"/>
      <w:lvlText w:val="(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351FE8"/>
    <w:multiLevelType w:val="multilevel"/>
    <w:tmpl w:val="78E2F390"/>
    <w:lvl w:ilvl="0">
      <w:start w:val="5"/>
      <w:numFmt w:val="decimal"/>
      <w:lvlText w:val="%1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 w15:restartNumberingAfterBreak="0">
    <w:nsid w:val="59C518FF"/>
    <w:multiLevelType w:val="multilevel"/>
    <w:tmpl w:val="6DD0202A"/>
    <w:lvl w:ilvl="0">
      <w:start w:val="7"/>
      <w:numFmt w:val="upperRoman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color w:val="000000"/>
        <w:spacing w:val="0"/>
        <w:w w:val="100"/>
        <w:position w:val="0"/>
        <w:sz w:val="23"/>
        <w:szCs w:val="23"/>
        <w:u w:val="singl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 w15:restartNumberingAfterBreak="0">
    <w:nsid w:val="7C6B65F2"/>
    <w:multiLevelType w:val="multilevel"/>
    <w:tmpl w:val="90EC34DA"/>
    <w:lvl w:ilvl="0">
      <w:start w:val="1"/>
      <w:numFmt w:val="upperRoman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color w:val="000000"/>
        <w:spacing w:val="0"/>
        <w:w w:val="100"/>
        <w:position w:val="0"/>
        <w:sz w:val="23"/>
        <w:szCs w:val="23"/>
        <w:u w:val="singl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" w15:restartNumberingAfterBreak="0">
    <w:nsid w:val="7E44485E"/>
    <w:multiLevelType w:val="multilevel"/>
    <w:tmpl w:val="083A157C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" w15:restartNumberingAfterBreak="0">
    <w:nsid w:val="7F4A1A7F"/>
    <w:multiLevelType w:val="multilevel"/>
    <w:tmpl w:val="7E368326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7"/>
  </w:num>
  <w:num w:numId="2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8"/>
  </w:num>
  <w:num w:numId="4">
    <w:abstractNumId w:val="8"/>
  </w:num>
  <w:num w:numId="5">
    <w:abstractNumId w:val="3"/>
  </w:num>
  <w:num w:numId="6">
    <w:abstractNumId w:val="3"/>
    <w:lvlOverride w:ilvl="0">
      <w:startOverride w:val="7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5"/>
  </w:num>
  <w:num w:numId="8">
    <w:abstractNumId w:val="5"/>
    <w:lvlOverride w:ilvl="0">
      <w:startOverride w:val="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"/>
  </w:num>
  <w:num w:numId="10">
    <w:abstractNumId w:val="1"/>
    <w:lvlOverride w:ilvl="0">
      <w:startOverride w:val="6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6"/>
  </w:num>
  <w:num w:numId="12">
    <w:abstractNumId w:val="6"/>
    <w:lvlOverride w:ilvl="0">
      <w:startOverride w:val="7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0"/>
  </w:num>
  <w:num w:numId="14">
    <w:abstractNumId w:val="0"/>
  </w:num>
  <w:num w:numId="15">
    <w:abstractNumId w:val="9"/>
  </w:num>
  <w:num w:numId="16">
    <w:abstractNumId w:val="9"/>
  </w:num>
  <w:num w:numId="17">
    <w:abstractNumId w:val="4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0B3E"/>
    <w:rsid w:val="00034D53"/>
    <w:rsid w:val="000451B9"/>
    <w:rsid w:val="00064A55"/>
    <w:rsid w:val="000671BA"/>
    <w:rsid w:val="00077DCD"/>
    <w:rsid w:val="000916A9"/>
    <w:rsid w:val="000B3EF7"/>
    <w:rsid w:val="001103B2"/>
    <w:rsid w:val="00120A27"/>
    <w:rsid w:val="00141448"/>
    <w:rsid w:val="001632FB"/>
    <w:rsid w:val="00174C99"/>
    <w:rsid w:val="00176F71"/>
    <w:rsid w:val="001B1494"/>
    <w:rsid w:val="001D0056"/>
    <w:rsid w:val="001D20C5"/>
    <w:rsid w:val="001E433A"/>
    <w:rsid w:val="00214C64"/>
    <w:rsid w:val="00293F07"/>
    <w:rsid w:val="002A3B04"/>
    <w:rsid w:val="002A5E6C"/>
    <w:rsid w:val="0030669A"/>
    <w:rsid w:val="003C55EE"/>
    <w:rsid w:val="00427C19"/>
    <w:rsid w:val="00487288"/>
    <w:rsid w:val="004E4A07"/>
    <w:rsid w:val="00543BC8"/>
    <w:rsid w:val="0059152D"/>
    <w:rsid w:val="005A540E"/>
    <w:rsid w:val="005F5B39"/>
    <w:rsid w:val="006003F0"/>
    <w:rsid w:val="00606BAC"/>
    <w:rsid w:val="00617DB4"/>
    <w:rsid w:val="0062596F"/>
    <w:rsid w:val="00633933"/>
    <w:rsid w:val="007467FF"/>
    <w:rsid w:val="0075706E"/>
    <w:rsid w:val="00786087"/>
    <w:rsid w:val="00790137"/>
    <w:rsid w:val="007E6BCA"/>
    <w:rsid w:val="0081259C"/>
    <w:rsid w:val="0082624A"/>
    <w:rsid w:val="008320C3"/>
    <w:rsid w:val="00856902"/>
    <w:rsid w:val="008A4932"/>
    <w:rsid w:val="008A77FF"/>
    <w:rsid w:val="00984424"/>
    <w:rsid w:val="0098765F"/>
    <w:rsid w:val="009D0ADD"/>
    <w:rsid w:val="009F3C03"/>
    <w:rsid w:val="00A57B37"/>
    <w:rsid w:val="00A60352"/>
    <w:rsid w:val="00A6270D"/>
    <w:rsid w:val="00A65731"/>
    <w:rsid w:val="00A70A90"/>
    <w:rsid w:val="00A94E94"/>
    <w:rsid w:val="00AF0E56"/>
    <w:rsid w:val="00B1104D"/>
    <w:rsid w:val="00B52874"/>
    <w:rsid w:val="00B64657"/>
    <w:rsid w:val="00BC47DB"/>
    <w:rsid w:val="00C126A0"/>
    <w:rsid w:val="00C15012"/>
    <w:rsid w:val="00C26288"/>
    <w:rsid w:val="00C932F1"/>
    <w:rsid w:val="00CA5870"/>
    <w:rsid w:val="00CB2AC2"/>
    <w:rsid w:val="00CF0B3E"/>
    <w:rsid w:val="00D636B8"/>
    <w:rsid w:val="00D638A5"/>
    <w:rsid w:val="00D92013"/>
    <w:rsid w:val="00DD3C46"/>
    <w:rsid w:val="00DE5882"/>
    <w:rsid w:val="00E11A9E"/>
    <w:rsid w:val="00E26679"/>
    <w:rsid w:val="00E55ED1"/>
    <w:rsid w:val="00EA325D"/>
    <w:rsid w:val="00EE2468"/>
    <w:rsid w:val="00F14E20"/>
    <w:rsid w:val="00F63BBF"/>
    <w:rsid w:val="00F65837"/>
    <w:rsid w:val="00F81D48"/>
    <w:rsid w:val="00FF2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2EA79E-739B-4995-BB14-21142E224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0B3E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CF0B3E"/>
    <w:rPr>
      <w:color w:val="0066CC"/>
      <w:u w:val="single"/>
    </w:rPr>
  </w:style>
  <w:style w:type="paragraph" w:customStyle="1" w:styleId="msonormal0">
    <w:name w:val="msonormal"/>
    <w:basedOn w:val="a"/>
    <w:rsid w:val="00CF0B3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a4">
    <w:name w:val="Основной текст_"/>
    <w:basedOn w:val="a0"/>
    <w:link w:val="3"/>
    <w:locked/>
    <w:rsid w:val="00CF0B3E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4"/>
    <w:rsid w:val="00CF0B3E"/>
    <w:pPr>
      <w:shd w:val="clear" w:color="auto" w:fill="FFFFFF"/>
      <w:spacing w:line="269" w:lineRule="exact"/>
      <w:ind w:hanging="360"/>
      <w:jc w:val="both"/>
    </w:pPr>
    <w:rPr>
      <w:rFonts w:ascii="Times New Roman" w:eastAsia="Times New Roman" w:hAnsi="Times New Roman" w:cs="Times New Roman"/>
      <w:color w:val="auto"/>
      <w:sz w:val="23"/>
      <w:szCs w:val="23"/>
      <w:lang w:eastAsia="en-US" w:bidi="ar-SA"/>
    </w:rPr>
  </w:style>
  <w:style w:type="character" w:customStyle="1" w:styleId="1">
    <w:name w:val="Заголовок №1_"/>
    <w:basedOn w:val="a0"/>
    <w:rsid w:val="00CF0B3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3"/>
      <w:szCs w:val="23"/>
      <w:u w:val="none"/>
      <w:effect w:val="none"/>
    </w:rPr>
  </w:style>
  <w:style w:type="character" w:customStyle="1" w:styleId="a5">
    <w:name w:val="Колонтитул_"/>
    <w:basedOn w:val="a0"/>
    <w:rsid w:val="00CF0B3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3"/>
      <w:szCs w:val="23"/>
      <w:u w:val="none"/>
      <w:effect w:val="none"/>
    </w:rPr>
  </w:style>
  <w:style w:type="character" w:customStyle="1" w:styleId="a6">
    <w:name w:val="Колонтитул"/>
    <w:basedOn w:val="a5"/>
    <w:rsid w:val="00CF0B3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lang w:val="ru-RU" w:eastAsia="ru-RU" w:bidi="ru-RU"/>
    </w:rPr>
  </w:style>
  <w:style w:type="character" w:customStyle="1" w:styleId="10">
    <w:name w:val="Заголовок №1"/>
    <w:basedOn w:val="1"/>
    <w:rsid w:val="00CF0B3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single"/>
      <w:effect w:val="none"/>
      <w:lang w:val="ru-RU" w:eastAsia="ru-RU" w:bidi="ru-RU"/>
    </w:rPr>
  </w:style>
  <w:style w:type="character" w:customStyle="1" w:styleId="2">
    <w:name w:val="Основной текст (2)_"/>
    <w:basedOn w:val="a0"/>
    <w:rsid w:val="00CF0B3E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sz w:val="23"/>
      <w:szCs w:val="23"/>
      <w:u w:val="none"/>
      <w:effect w:val="none"/>
    </w:rPr>
  </w:style>
  <w:style w:type="character" w:customStyle="1" w:styleId="20">
    <w:name w:val="Основной текст (2) + Не курсив"/>
    <w:basedOn w:val="2"/>
    <w:rsid w:val="00CF0B3E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lang w:val="ru-RU" w:eastAsia="ru-RU" w:bidi="ru-RU"/>
    </w:rPr>
  </w:style>
  <w:style w:type="character" w:customStyle="1" w:styleId="21pt">
    <w:name w:val="Основной текст (2) + Интервал 1 pt"/>
    <w:basedOn w:val="2"/>
    <w:rsid w:val="00CF0B3E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30"/>
      <w:w w:val="100"/>
      <w:position w:val="0"/>
      <w:sz w:val="23"/>
      <w:szCs w:val="23"/>
      <w:u w:val="none"/>
      <w:effect w:val="none"/>
      <w:lang w:val="ru-RU" w:eastAsia="ru-RU" w:bidi="ru-RU"/>
    </w:rPr>
  </w:style>
  <w:style w:type="character" w:customStyle="1" w:styleId="11">
    <w:name w:val="Основной текст1"/>
    <w:basedOn w:val="a4"/>
    <w:rsid w:val="00CF0B3E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a7">
    <w:name w:val="Основной текст + Полужирный"/>
    <w:aliases w:val="Курсив"/>
    <w:basedOn w:val="a4"/>
    <w:rsid w:val="00CF0B3E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a8">
    <w:name w:val="Основной текст + Малые прописные"/>
    <w:basedOn w:val="a4"/>
    <w:rsid w:val="00CF0B3E"/>
    <w:rPr>
      <w:rFonts w:ascii="Times New Roman" w:eastAsia="Times New Roman" w:hAnsi="Times New Roman" w:cs="Times New Roman"/>
      <w:smallCaps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21">
    <w:name w:val="Основной текст2"/>
    <w:basedOn w:val="a4"/>
    <w:rsid w:val="00CF0B3E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u w:val="single"/>
      <w:shd w:val="clear" w:color="auto" w:fill="FFFFFF"/>
      <w:lang w:val="ru-RU" w:eastAsia="ru-RU" w:bidi="ru-RU"/>
    </w:rPr>
  </w:style>
  <w:style w:type="character" w:customStyle="1" w:styleId="a9">
    <w:name w:val="Подпись к таблице_"/>
    <w:basedOn w:val="a0"/>
    <w:rsid w:val="00CF0B3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3"/>
      <w:szCs w:val="23"/>
      <w:u w:val="none"/>
      <w:effect w:val="none"/>
    </w:rPr>
  </w:style>
  <w:style w:type="character" w:customStyle="1" w:styleId="aa">
    <w:name w:val="Подпись к таблице"/>
    <w:basedOn w:val="a9"/>
    <w:rsid w:val="00CF0B3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single"/>
      <w:effect w:val="none"/>
      <w:lang w:val="ru-RU" w:eastAsia="ru-RU" w:bidi="ru-RU"/>
    </w:rPr>
  </w:style>
  <w:style w:type="character" w:customStyle="1" w:styleId="LucidaSansUnicode">
    <w:name w:val="Основной текст + Lucida Sans Unicode"/>
    <w:aliases w:val="4 pt"/>
    <w:basedOn w:val="a4"/>
    <w:rsid w:val="00CF0B3E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8"/>
      <w:szCs w:val="8"/>
      <w:shd w:val="clear" w:color="auto" w:fill="FFFFFF"/>
      <w:lang w:val="ru-RU" w:eastAsia="ru-RU" w:bidi="ru-RU"/>
    </w:rPr>
  </w:style>
  <w:style w:type="character" w:customStyle="1" w:styleId="9">
    <w:name w:val="Основной текст + 9"/>
    <w:aliases w:val="5 pt"/>
    <w:basedOn w:val="a4"/>
    <w:rsid w:val="00CF0B3E"/>
    <w:rPr>
      <w:rFonts w:ascii="Times New Roman" w:eastAsia="Times New Roman" w:hAnsi="Times New Roman" w:cs="Times New Roman"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Exact">
    <w:name w:val="Основной текст Exact"/>
    <w:basedOn w:val="a0"/>
    <w:rsid w:val="00CF0B3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3"/>
      <w:sz w:val="21"/>
      <w:szCs w:val="21"/>
      <w:u w:val="none"/>
      <w:effect w:val="none"/>
    </w:rPr>
  </w:style>
  <w:style w:type="character" w:customStyle="1" w:styleId="1Exact">
    <w:name w:val="Заголовок №1 Exact"/>
    <w:basedOn w:val="a0"/>
    <w:rsid w:val="00CF0B3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3"/>
      <w:sz w:val="21"/>
      <w:szCs w:val="21"/>
      <w:u w:val="none"/>
      <w:effect w:val="none"/>
    </w:rPr>
  </w:style>
  <w:style w:type="character" w:customStyle="1" w:styleId="22">
    <w:name w:val="Подпись к таблице (2)_"/>
    <w:basedOn w:val="a0"/>
    <w:rsid w:val="00CF0B3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19"/>
      <w:szCs w:val="19"/>
      <w:u w:val="none"/>
      <w:effect w:val="none"/>
    </w:rPr>
  </w:style>
  <w:style w:type="character" w:customStyle="1" w:styleId="23">
    <w:name w:val="Подпись к таблице (2)"/>
    <w:basedOn w:val="22"/>
    <w:rsid w:val="00CF0B3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single"/>
      <w:effect w:val="none"/>
      <w:lang w:val="ru-RU" w:eastAsia="ru-RU" w:bidi="ru-RU"/>
    </w:rPr>
  </w:style>
  <w:style w:type="character" w:customStyle="1" w:styleId="24">
    <w:name w:val="Основной текст (2)"/>
    <w:basedOn w:val="2"/>
    <w:rsid w:val="00CF0B3E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lang w:val="ru-RU" w:eastAsia="ru-RU" w:bidi="ru-RU"/>
    </w:rPr>
  </w:style>
  <w:style w:type="table" w:styleId="ab">
    <w:name w:val="Table Grid"/>
    <w:basedOn w:val="a1"/>
    <w:uiPriority w:val="39"/>
    <w:rsid w:val="002A3B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95pt">
    <w:name w:val="Основной текст + 9;5 pt"/>
    <w:basedOn w:val="a4"/>
    <w:rsid w:val="000916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paragraph" w:styleId="ac">
    <w:name w:val="List Paragraph"/>
    <w:basedOn w:val="a"/>
    <w:uiPriority w:val="34"/>
    <w:qFormat/>
    <w:rsid w:val="004E4A07"/>
    <w:pPr>
      <w:ind w:left="720"/>
      <w:contextualSpacing/>
    </w:pPr>
  </w:style>
  <w:style w:type="paragraph" w:styleId="ad">
    <w:name w:val="Balloon Text"/>
    <w:basedOn w:val="a"/>
    <w:link w:val="ae"/>
    <w:uiPriority w:val="99"/>
    <w:semiHidden/>
    <w:unhideWhenUsed/>
    <w:rsid w:val="00F14E20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F14E20"/>
    <w:rPr>
      <w:rFonts w:ascii="Segoe UI" w:eastAsia="Courier New" w:hAnsi="Segoe UI" w:cs="Segoe UI"/>
      <w:color w:val="000000"/>
      <w:sz w:val="18"/>
      <w:szCs w:val="18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031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72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1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634</TotalTime>
  <Pages>1</Pages>
  <Words>18332</Words>
  <Characters>104498</Characters>
  <Application>Microsoft Office Word</Application>
  <DocSecurity>0</DocSecurity>
  <Lines>870</Lines>
  <Paragraphs>245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122585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55</cp:revision>
  <cp:lastPrinted>2019-09-05T11:45:00Z</cp:lastPrinted>
  <dcterms:created xsi:type="dcterms:W3CDTF">2019-09-03T16:23:00Z</dcterms:created>
  <dcterms:modified xsi:type="dcterms:W3CDTF">2019-10-10T15:55:00Z</dcterms:modified>
</cp:coreProperties>
</file>