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FB" w:rsidRDefault="000317FB" w:rsidP="005F7EC7">
      <w:pPr>
        <w:pStyle w:val="a3"/>
        <w:jc w:val="center"/>
        <w:rPr>
          <w:rFonts w:ascii="Arial" w:eastAsia="Times New Roman" w:hAnsi="Arial" w:cs="Arial"/>
          <w:b/>
          <w:sz w:val="26"/>
          <w:szCs w:val="26"/>
        </w:rPr>
      </w:pPr>
      <w:r>
        <w:rPr>
          <w:rFonts w:ascii="Arial" w:eastAsia="Times New Roman" w:hAnsi="Arial" w:cs="Arial"/>
          <w:b/>
          <w:noProof/>
          <w:sz w:val="26"/>
          <w:szCs w:val="26"/>
        </w:rPr>
        <w:drawing>
          <wp:inline distT="0" distB="0" distL="0" distR="0">
            <wp:extent cx="6479540" cy="9172081"/>
            <wp:effectExtent l="19050" t="0" r="0" b="0"/>
            <wp:docPr id="1" name="Рисунок 1" descr="E:\ОЛЬГА\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ЛЬГА\10.JPG"/>
                    <pic:cNvPicPr>
                      <a:picLocks noChangeAspect="1" noChangeArrowheads="1"/>
                    </pic:cNvPicPr>
                  </pic:nvPicPr>
                  <pic:blipFill>
                    <a:blip r:embed="rId5"/>
                    <a:srcRect/>
                    <a:stretch>
                      <a:fillRect/>
                    </a:stretch>
                  </pic:blipFill>
                  <pic:spPr bwMode="auto">
                    <a:xfrm>
                      <a:off x="0" y="0"/>
                      <a:ext cx="6479540" cy="9172081"/>
                    </a:xfrm>
                    <a:prstGeom prst="rect">
                      <a:avLst/>
                    </a:prstGeom>
                    <a:noFill/>
                    <a:ln w="9525">
                      <a:noFill/>
                      <a:miter lim="800000"/>
                      <a:headEnd/>
                      <a:tailEnd/>
                    </a:ln>
                  </pic:spPr>
                </pic:pic>
              </a:graphicData>
            </a:graphic>
          </wp:inline>
        </w:drawing>
      </w:r>
    </w:p>
    <w:p w:rsidR="000317FB" w:rsidRDefault="000317FB" w:rsidP="005F7EC7">
      <w:pPr>
        <w:pStyle w:val="a3"/>
        <w:jc w:val="center"/>
        <w:rPr>
          <w:rFonts w:ascii="Arial" w:eastAsia="Times New Roman" w:hAnsi="Arial" w:cs="Arial"/>
          <w:b/>
          <w:sz w:val="26"/>
          <w:szCs w:val="26"/>
        </w:rPr>
      </w:pPr>
    </w:p>
    <w:p w:rsidR="000317FB" w:rsidRDefault="000317FB" w:rsidP="005F7EC7">
      <w:pPr>
        <w:pStyle w:val="a3"/>
        <w:jc w:val="center"/>
        <w:rPr>
          <w:rFonts w:ascii="Arial" w:eastAsia="Times New Roman" w:hAnsi="Arial" w:cs="Arial"/>
          <w:b/>
          <w:sz w:val="26"/>
          <w:szCs w:val="26"/>
        </w:rPr>
      </w:pPr>
    </w:p>
    <w:p w:rsidR="00DF3885" w:rsidRPr="005F7EC7" w:rsidRDefault="005F7EC7" w:rsidP="005F7EC7">
      <w:pPr>
        <w:pStyle w:val="a3"/>
        <w:jc w:val="center"/>
        <w:rPr>
          <w:rFonts w:ascii="Arial" w:eastAsia="Times New Roman" w:hAnsi="Arial" w:cs="Arial"/>
          <w:b/>
          <w:sz w:val="26"/>
          <w:szCs w:val="26"/>
        </w:rPr>
      </w:pPr>
      <w:r w:rsidRPr="005F7EC7">
        <w:rPr>
          <w:rFonts w:ascii="Arial" w:eastAsia="Times New Roman" w:hAnsi="Arial" w:cs="Arial"/>
          <w:b/>
          <w:sz w:val="26"/>
          <w:szCs w:val="26"/>
        </w:rPr>
        <w:lastRenderedPageBreak/>
        <w:t>Пояснительная записка</w:t>
      </w:r>
    </w:p>
    <w:p w:rsidR="00DF3885" w:rsidRPr="009257DA" w:rsidRDefault="00DF3885" w:rsidP="00DF3885">
      <w:pPr>
        <w:pStyle w:val="a3"/>
        <w:jc w:val="center"/>
        <w:rPr>
          <w:rFonts w:eastAsia="Times New Roman"/>
        </w:rPr>
      </w:pPr>
    </w:p>
    <w:tbl>
      <w:tblPr>
        <w:tblW w:w="9288" w:type="dxa"/>
        <w:tblLook w:val="01E0"/>
      </w:tblPr>
      <w:tblGrid>
        <w:gridCol w:w="4428"/>
        <w:gridCol w:w="4860"/>
      </w:tblGrid>
      <w:tr w:rsidR="00DF3885" w:rsidRPr="009257DA" w:rsidTr="00B64529">
        <w:tc>
          <w:tcPr>
            <w:tcW w:w="4428" w:type="dxa"/>
          </w:tcPr>
          <w:p w:rsidR="00DF3885" w:rsidRPr="009257DA" w:rsidRDefault="00DF3885" w:rsidP="00B64529">
            <w:pPr>
              <w:pStyle w:val="a3"/>
              <w:jc w:val="center"/>
              <w:rPr>
                <w:rFonts w:eastAsia="Times New Roman"/>
              </w:rPr>
            </w:pPr>
          </w:p>
        </w:tc>
        <w:tc>
          <w:tcPr>
            <w:tcW w:w="4860" w:type="dxa"/>
          </w:tcPr>
          <w:p w:rsidR="00DF3885" w:rsidRPr="009257DA" w:rsidRDefault="00DF3885" w:rsidP="00B64529">
            <w:pPr>
              <w:pStyle w:val="a3"/>
              <w:jc w:val="center"/>
              <w:rPr>
                <w:rFonts w:eastAsia="Times New Roman"/>
              </w:rPr>
            </w:pPr>
          </w:p>
        </w:tc>
      </w:tr>
    </w:tbl>
    <w:p w:rsidR="00A97498" w:rsidRPr="005F7EC7" w:rsidRDefault="00A97498" w:rsidP="00A97498">
      <w:pPr>
        <w:pStyle w:val="21"/>
        <w:spacing w:line="276" w:lineRule="auto"/>
        <w:jc w:val="both"/>
        <w:rPr>
          <w:rFonts w:ascii="Arial" w:hAnsi="Arial" w:cs="Arial"/>
          <w:sz w:val="26"/>
          <w:szCs w:val="26"/>
        </w:rPr>
      </w:pPr>
      <w:r w:rsidRPr="005F7EC7">
        <w:rPr>
          <w:rFonts w:ascii="Arial" w:hAnsi="Arial" w:cs="Arial"/>
          <w:sz w:val="26"/>
          <w:szCs w:val="26"/>
        </w:rPr>
        <w:t xml:space="preserve">Данная рабочая программа </w:t>
      </w:r>
      <w:r>
        <w:rPr>
          <w:rFonts w:ascii="Arial" w:hAnsi="Arial" w:cs="Arial"/>
          <w:sz w:val="26"/>
          <w:szCs w:val="26"/>
        </w:rPr>
        <w:t>составлена на основе:</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Times New Roman" w:hAnsi="Arial" w:cs="Arial"/>
          <w:sz w:val="26"/>
          <w:szCs w:val="26"/>
        </w:rPr>
        <w:t>Федерального закона от 29 декабря 2012 года № 273-ФЗ «Об образовании в Российской Федерации» (с изменениями от 16.06. 2014тг. № 145-ФЗ от 06.04. 2015г.);</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Times New Roman" w:hAnsi="Arial" w:cs="Arial"/>
          <w:sz w:val="26"/>
          <w:szCs w:val="26"/>
        </w:rPr>
        <w:t>Образовательного Стандарта, утвержденного  Приказом Минобразования РФ от 05 03 2004 года № 1089;</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Times New Roman" w:hAnsi="Arial" w:cs="Arial"/>
          <w:sz w:val="26"/>
          <w:szCs w:val="26"/>
        </w:rPr>
        <w:t>Методического письма Департамента государственной политики  в образовании Министерства образования и науки РФ от 07.07.2005 № 03-1263 «О примерных программах Федерального базисного учебного плана»;</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Times New Roman" w:hAnsi="Arial" w:cs="Arial"/>
          <w:sz w:val="26"/>
          <w:szCs w:val="26"/>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Times New Roman" w:hAnsi="Arial" w:cs="Arial"/>
          <w:sz w:val="26"/>
          <w:szCs w:val="26"/>
        </w:rPr>
        <w:t xml:space="preserve">Авторской программы И.Л </w:t>
      </w:r>
      <w:proofErr w:type="spellStart"/>
      <w:r>
        <w:rPr>
          <w:rFonts w:ascii="Arial" w:eastAsia="Times New Roman" w:hAnsi="Arial" w:cs="Arial"/>
          <w:sz w:val="26"/>
          <w:szCs w:val="26"/>
        </w:rPr>
        <w:t>Бим</w:t>
      </w:r>
      <w:proofErr w:type="spellEnd"/>
      <w:r>
        <w:rPr>
          <w:rFonts w:ascii="Arial" w:eastAsia="Times New Roman" w:hAnsi="Arial" w:cs="Arial"/>
          <w:sz w:val="26"/>
          <w:szCs w:val="26"/>
        </w:rPr>
        <w:t xml:space="preserve"> по немецкому языку для 10-11 классов (М.: Просвещение,2010);</w:t>
      </w:r>
    </w:p>
    <w:p w:rsidR="00A97498"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proofErr w:type="spellStart"/>
      <w:r>
        <w:rPr>
          <w:rFonts w:ascii="Arial" w:eastAsia="Times New Roman" w:hAnsi="Arial" w:cs="Arial"/>
          <w:sz w:val="26"/>
          <w:szCs w:val="26"/>
        </w:rPr>
        <w:t>СанПиН</w:t>
      </w:r>
      <w:proofErr w:type="spellEnd"/>
      <w:r>
        <w:rPr>
          <w:rFonts w:ascii="Arial" w:eastAsia="Times New Roman" w:hAnsi="Arial" w:cs="Arial"/>
          <w:sz w:val="26"/>
          <w:szCs w:val="26"/>
        </w:rPr>
        <w:t xml:space="preserve"> 2.4.2.2821-10 «Санитарно-эпидемиологические требования к условиям и организации обучения в образовательных учреждениях» 29 апреля 2015 года (с изменениями);</w:t>
      </w:r>
    </w:p>
    <w:p w:rsidR="00A97498" w:rsidRPr="00155B22" w:rsidRDefault="00A97498" w:rsidP="00A97498">
      <w:pPr>
        <w:widowControl/>
        <w:numPr>
          <w:ilvl w:val="0"/>
          <w:numId w:val="16"/>
        </w:numPr>
        <w:autoSpaceDE/>
        <w:autoSpaceDN/>
        <w:adjustRightInd/>
        <w:spacing w:line="276" w:lineRule="auto"/>
        <w:ind w:left="567" w:hanging="425"/>
        <w:contextualSpacing/>
        <w:jc w:val="both"/>
        <w:rPr>
          <w:rFonts w:ascii="Arial" w:eastAsia="Times New Roman" w:hAnsi="Arial" w:cs="Arial"/>
          <w:sz w:val="26"/>
          <w:szCs w:val="26"/>
        </w:rPr>
      </w:pPr>
      <w:r>
        <w:rPr>
          <w:rFonts w:ascii="Arial" w:eastAsia="Calibri" w:hAnsi="Arial" w:cs="Arial"/>
          <w:sz w:val="26"/>
          <w:szCs w:val="26"/>
        </w:rPr>
        <w:t xml:space="preserve">Учебного плана МАОУ </w:t>
      </w:r>
      <w:proofErr w:type="spellStart"/>
      <w:r>
        <w:rPr>
          <w:rFonts w:ascii="Arial" w:eastAsia="Calibri" w:hAnsi="Arial" w:cs="Arial"/>
          <w:sz w:val="26"/>
          <w:szCs w:val="26"/>
        </w:rPr>
        <w:t>Маслянская</w:t>
      </w:r>
      <w:proofErr w:type="spellEnd"/>
      <w:r>
        <w:rPr>
          <w:rFonts w:ascii="Arial" w:eastAsia="Calibri" w:hAnsi="Arial" w:cs="Arial"/>
          <w:sz w:val="26"/>
          <w:szCs w:val="26"/>
        </w:rPr>
        <w:t xml:space="preserve"> СОШ на 2018-2019 учебный год.</w:t>
      </w:r>
    </w:p>
    <w:p w:rsidR="005F7EC7" w:rsidRPr="005F7EC7" w:rsidRDefault="005F7EC7" w:rsidP="005F7EC7">
      <w:pPr>
        <w:pStyle w:val="aa"/>
        <w:autoSpaceDE w:val="0"/>
        <w:autoSpaceDN w:val="0"/>
        <w:adjustRightInd w:val="0"/>
        <w:spacing w:after="0"/>
        <w:ind w:left="1287" w:right="27"/>
        <w:jc w:val="both"/>
        <w:rPr>
          <w:rFonts w:ascii="Arial" w:hAnsi="Arial" w:cs="Arial"/>
          <w:sz w:val="26"/>
          <w:szCs w:val="26"/>
        </w:rPr>
      </w:pPr>
    </w:p>
    <w:p w:rsidR="005F7EC7" w:rsidRPr="005F7EC7" w:rsidRDefault="005F7EC7" w:rsidP="005F7EC7">
      <w:pPr>
        <w:pStyle w:val="aa"/>
        <w:numPr>
          <w:ilvl w:val="0"/>
          <w:numId w:val="12"/>
        </w:numPr>
        <w:rPr>
          <w:rFonts w:ascii="Arial" w:eastAsia="Calibri" w:hAnsi="Arial" w:cs="Arial"/>
          <w:sz w:val="26"/>
          <w:szCs w:val="26"/>
        </w:rPr>
      </w:pPr>
      <w:bookmarkStart w:id="0" w:name="bookmark0"/>
      <w:r w:rsidRPr="005F7EC7">
        <w:rPr>
          <w:rFonts w:ascii="Arial" w:hAnsi="Arial" w:cs="Arial"/>
          <w:b/>
          <w:bCs/>
          <w:sz w:val="26"/>
          <w:szCs w:val="26"/>
        </w:rPr>
        <w:t>Общая характеристика курса</w:t>
      </w:r>
      <w:bookmarkEnd w:id="0"/>
    </w:p>
    <w:p w:rsidR="005F7EC7" w:rsidRPr="005F7EC7" w:rsidRDefault="005F7EC7" w:rsidP="005F7EC7">
      <w:pPr>
        <w:pStyle w:val="aa"/>
        <w:numPr>
          <w:ilvl w:val="0"/>
          <w:numId w:val="12"/>
        </w:numPr>
        <w:rPr>
          <w:rFonts w:ascii="Arial" w:hAnsi="Arial" w:cs="Arial"/>
          <w:sz w:val="26"/>
          <w:szCs w:val="26"/>
        </w:rPr>
      </w:pPr>
      <w:r w:rsidRPr="005F7EC7">
        <w:rPr>
          <w:rFonts w:ascii="Arial" w:hAnsi="Arial" w:cs="Arial"/>
          <w:sz w:val="26"/>
          <w:szCs w:val="26"/>
        </w:rPr>
        <w:t>Обучение в 1</w:t>
      </w:r>
      <w:r>
        <w:rPr>
          <w:rFonts w:ascii="Arial" w:hAnsi="Arial" w:cs="Arial"/>
          <w:sz w:val="26"/>
          <w:szCs w:val="26"/>
        </w:rPr>
        <w:t>0-11 классах</w:t>
      </w:r>
      <w:r w:rsidRPr="005F7EC7">
        <w:rPr>
          <w:rFonts w:ascii="Arial" w:hAnsi="Arial" w:cs="Arial"/>
          <w:sz w:val="26"/>
          <w:szCs w:val="26"/>
        </w:rPr>
        <w:t xml:space="preserve"> является завершающим курсом обучения немецкому языку, </w:t>
      </w:r>
      <w:proofErr w:type="gramStart"/>
      <w:r w:rsidRPr="005F7EC7">
        <w:rPr>
          <w:rFonts w:ascii="Arial" w:hAnsi="Arial" w:cs="Arial"/>
          <w:sz w:val="26"/>
          <w:szCs w:val="26"/>
        </w:rPr>
        <w:t>подготавливающий</w:t>
      </w:r>
      <w:proofErr w:type="gramEnd"/>
      <w:r w:rsidRPr="005F7EC7">
        <w:rPr>
          <w:rFonts w:ascii="Arial" w:hAnsi="Arial" w:cs="Arial"/>
          <w:sz w:val="26"/>
          <w:szCs w:val="26"/>
        </w:rPr>
        <w:t xml:space="preserve"> учащихся к сдаче государственного экзамена. </w:t>
      </w:r>
    </w:p>
    <w:p w:rsidR="00A97498" w:rsidRDefault="005F7EC7" w:rsidP="005F7EC7">
      <w:pPr>
        <w:pStyle w:val="aa"/>
        <w:numPr>
          <w:ilvl w:val="0"/>
          <w:numId w:val="12"/>
        </w:numPr>
        <w:rPr>
          <w:rFonts w:ascii="Arial" w:hAnsi="Arial" w:cs="Arial"/>
          <w:sz w:val="26"/>
          <w:szCs w:val="26"/>
        </w:rPr>
      </w:pPr>
      <w:proofErr w:type="gramStart"/>
      <w:r w:rsidRPr="005F7EC7">
        <w:rPr>
          <w:rFonts w:ascii="Arial" w:hAnsi="Arial" w:cs="Arial"/>
          <w:sz w:val="26"/>
          <w:szCs w:val="26"/>
        </w:rPr>
        <w:t>Личностно-ориентированный</w:t>
      </w:r>
      <w:proofErr w:type="gramEnd"/>
      <w:r w:rsidRPr="005F7EC7">
        <w:rPr>
          <w:rFonts w:ascii="Arial" w:hAnsi="Arial" w:cs="Arial"/>
          <w:sz w:val="26"/>
          <w:szCs w:val="26"/>
        </w:rPr>
        <w:t xml:space="preserve"> и </w:t>
      </w:r>
      <w:proofErr w:type="spellStart"/>
      <w:r w:rsidRPr="005F7EC7">
        <w:rPr>
          <w:rFonts w:ascii="Arial" w:hAnsi="Arial" w:cs="Arial"/>
          <w:sz w:val="26"/>
          <w:szCs w:val="26"/>
        </w:rPr>
        <w:t>деятельностный</w:t>
      </w:r>
      <w:proofErr w:type="spellEnd"/>
      <w:r w:rsidRPr="005F7EC7">
        <w:rPr>
          <w:rFonts w:ascii="Arial" w:hAnsi="Arial" w:cs="Arial"/>
          <w:sz w:val="26"/>
          <w:szCs w:val="26"/>
        </w:rPr>
        <w:t xml:space="preserve"> подходы к обучению иностранного языка позволяют учитывать интересы учащегося старшей школы, которые обусловлены переходом от детства к взрослению. Это позволяет включать в тематику иноязычной речевой деятельности материалы </w:t>
      </w:r>
      <w:proofErr w:type="spellStart"/>
      <w:r w:rsidRPr="005F7EC7">
        <w:rPr>
          <w:rFonts w:ascii="Arial" w:hAnsi="Arial" w:cs="Arial"/>
          <w:sz w:val="26"/>
          <w:szCs w:val="26"/>
        </w:rPr>
        <w:t>профориентационной</w:t>
      </w:r>
      <w:proofErr w:type="spellEnd"/>
      <w:r w:rsidRPr="005F7EC7">
        <w:rPr>
          <w:rFonts w:ascii="Arial" w:hAnsi="Arial" w:cs="Arial"/>
          <w:sz w:val="26"/>
          <w:szCs w:val="26"/>
        </w:rPr>
        <w:t xml:space="preserve"> направленности, сфер культуры, искусства, СМИ. Это дает возможность интегрировать знания из разных предметных областей и формировать </w:t>
      </w:r>
      <w:proofErr w:type="spellStart"/>
      <w:r w:rsidRPr="005F7EC7">
        <w:rPr>
          <w:rFonts w:ascii="Arial" w:hAnsi="Arial" w:cs="Arial"/>
          <w:sz w:val="26"/>
          <w:szCs w:val="26"/>
        </w:rPr>
        <w:t>межпредметные</w:t>
      </w:r>
      <w:proofErr w:type="spellEnd"/>
      <w:r w:rsidRPr="005F7EC7">
        <w:rPr>
          <w:rFonts w:ascii="Arial" w:hAnsi="Arial" w:cs="Arial"/>
          <w:sz w:val="26"/>
          <w:szCs w:val="26"/>
        </w:rPr>
        <w:t xml:space="preserve"> учебные умения и навыки. При формировании и развитии речевых, языковых, </w:t>
      </w:r>
      <w:proofErr w:type="spellStart"/>
      <w:r w:rsidRPr="005F7EC7">
        <w:rPr>
          <w:rFonts w:ascii="Arial" w:hAnsi="Arial" w:cs="Arial"/>
          <w:sz w:val="26"/>
          <w:szCs w:val="26"/>
        </w:rPr>
        <w:t>соци</w:t>
      </w:r>
      <w:proofErr w:type="gramStart"/>
      <w:r w:rsidRPr="005F7EC7">
        <w:rPr>
          <w:rFonts w:ascii="Arial" w:hAnsi="Arial" w:cs="Arial"/>
          <w:sz w:val="26"/>
          <w:szCs w:val="26"/>
        </w:rPr>
        <w:t>о</w:t>
      </w:r>
      <w:proofErr w:type="spellEnd"/>
      <w:r w:rsidRPr="005F7EC7">
        <w:rPr>
          <w:rFonts w:ascii="Arial" w:hAnsi="Arial" w:cs="Arial"/>
          <w:sz w:val="26"/>
          <w:szCs w:val="26"/>
        </w:rPr>
        <w:t>-</w:t>
      </w:r>
      <w:proofErr w:type="gramEnd"/>
      <w:r w:rsidRPr="005F7EC7">
        <w:rPr>
          <w:rFonts w:ascii="Arial" w:hAnsi="Arial" w:cs="Arial"/>
          <w:sz w:val="26"/>
          <w:szCs w:val="26"/>
        </w:rPr>
        <w:t>/ межкультурных умений и навыков следует учитывать новый уровень мотивации учащихся, которая характеризуется самостоятельностью при по</w:t>
      </w:r>
      <w:r w:rsidRPr="005F7EC7">
        <w:rPr>
          <w:rFonts w:ascii="Arial" w:hAnsi="Arial" w:cs="Arial"/>
          <w:sz w:val="26"/>
          <w:szCs w:val="26"/>
        </w:rPr>
        <w:softHyphen/>
        <w:t>становке целей, поиске информации, овладении учебными действиями, осуществлении самостоятельного контроля и оценки деятельности. Благо</w:t>
      </w:r>
      <w:r w:rsidRPr="005F7EC7">
        <w:rPr>
          <w:rFonts w:ascii="Arial" w:hAnsi="Arial" w:cs="Arial"/>
          <w:sz w:val="26"/>
          <w:szCs w:val="26"/>
        </w:rPr>
        <w:softHyphen/>
        <w:t xml:space="preserve">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w:t>
      </w:r>
    </w:p>
    <w:p w:rsidR="00A97498" w:rsidRDefault="00A97498" w:rsidP="00A97498">
      <w:pPr>
        <w:pStyle w:val="aa"/>
        <w:ind w:left="1287"/>
        <w:rPr>
          <w:rFonts w:ascii="Arial" w:hAnsi="Arial" w:cs="Arial"/>
          <w:sz w:val="26"/>
          <w:szCs w:val="26"/>
        </w:rPr>
      </w:pPr>
    </w:p>
    <w:p w:rsidR="005F7EC7" w:rsidRPr="00A97498" w:rsidRDefault="005F7EC7" w:rsidP="00A97498">
      <w:pPr>
        <w:pStyle w:val="aa"/>
        <w:ind w:left="1287"/>
        <w:rPr>
          <w:rFonts w:ascii="Arial" w:hAnsi="Arial" w:cs="Arial"/>
          <w:sz w:val="26"/>
          <w:szCs w:val="26"/>
        </w:rPr>
      </w:pPr>
      <w:r w:rsidRPr="00A97498">
        <w:rPr>
          <w:rFonts w:ascii="Arial" w:hAnsi="Arial" w:cs="Arial"/>
          <w:sz w:val="26"/>
          <w:szCs w:val="26"/>
        </w:rPr>
        <w:lastRenderedPageBreak/>
        <w:t>уважения, равноправия, ответственности. При обсуждении специально отобранных текстов формируется умение рас</w:t>
      </w:r>
      <w:r w:rsidRPr="00A97498">
        <w:rPr>
          <w:rFonts w:ascii="Arial" w:hAnsi="Arial" w:cs="Arial"/>
          <w:sz w:val="26"/>
          <w:szCs w:val="26"/>
        </w:rPr>
        <w:softHyphen/>
        <w:t xml:space="preserve">суждать, оперировать гипотезами, анализировать, сравнивать, оценивать </w:t>
      </w:r>
      <w:proofErr w:type="spellStart"/>
      <w:r w:rsidRPr="00A97498">
        <w:rPr>
          <w:rFonts w:ascii="Arial" w:hAnsi="Arial" w:cs="Arial"/>
          <w:sz w:val="26"/>
          <w:szCs w:val="26"/>
        </w:rPr>
        <w:t>социокультурные</w:t>
      </w:r>
      <w:proofErr w:type="spellEnd"/>
      <w:r w:rsidRPr="00A97498">
        <w:rPr>
          <w:rFonts w:ascii="Arial" w:hAnsi="Arial" w:cs="Arial"/>
          <w:sz w:val="26"/>
          <w:szCs w:val="26"/>
        </w:rPr>
        <w:t>, языковые явления.</w:t>
      </w:r>
    </w:p>
    <w:p w:rsidR="00B64529" w:rsidRPr="005F7EC7" w:rsidRDefault="00B64529" w:rsidP="005F7EC7">
      <w:pPr>
        <w:pStyle w:val="21"/>
        <w:spacing w:line="276" w:lineRule="auto"/>
        <w:ind w:firstLine="708"/>
        <w:jc w:val="both"/>
        <w:rPr>
          <w:rFonts w:ascii="Arial" w:hAnsi="Arial" w:cs="Arial"/>
          <w:b/>
          <w:sz w:val="26"/>
          <w:szCs w:val="26"/>
        </w:rPr>
      </w:pPr>
      <w:r w:rsidRPr="005F7EC7">
        <w:rPr>
          <w:rFonts w:ascii="Arial" w:hAnsi="Arial" w:cs="Arial"/>
          <w:b/>
          <w:sz w:val="26"/>
          <w:szCs w:val="26"/>
        </w:rPr>
        <w:t>Цели и задачи курса</w:t>
      </w:r>
    </w:p>
    <w:p w:rsidR="00D044BE" w:rsidRPr="005F7EC7" w:rsidRDefault="00D044BE" w:rsidP="005F7EC7">
      <w:pPr>
        <w:pStyle w:val="210"/>
        <w:spacing w:line="276" w:lineRule="auto"/>
        <w:ind w:right="0"/>
        <w:jc w:val="both"/>
        <w:rPr>
          <w:rFonts w:ascii="Arial" w:hAnsi="Arial" w:cs="Arial"/>
          <w:sz w:val="26"/>
          <w:szCs w:val="26"/>
        </w:rPr>
      </w:pPr>
      <w:r w:rsidRPr="005F7EC7">
        <w:rPr>
          <w:rFonts w:ascii="Arial" w:hAnsi="Arial" w:cs="Arial"/>
          <w:sz w:val="26"/>
          <w:szCs w:val="26"/>
        </w:rPr>
        <w:t xml:space="preserve">Изучение в старшей школе иностранного языка в целом и немецкого в частности  на базовом уровне  направлено на достижение следующих </w:t>
      </w:r>
      <w:r w:rsidRPr="005F7EC7">
        <w:rPr>
          <w:rFonts w:ascii="Arial" w:hAnsi="Arial" w:cs="Arial"/>
          <w:b/>
          <w:sz w:val="26"/>
          <w:szCs w:val="26"/>
        </w:rPr>
        <w:t>целей</w:t>
      </w:r>
      <w:r w:rsidRPr="005F7EC7">
        <w:rPr>
          <w:rFonts w:ascii="Arial" w:hAnsi="Arial" w:cs="Arial"/>
          <w:sz w:val="26"/>
          <w:szCs w:val="26"/>
        </w:rPr>
        <w:t>:</w:t>
      </w:r>
    </w:p>
    <w:p w:rsidR="00D044BE" w:rsidRPr="005F7EC7" w:rsidRDefault="00D044BE" w:rsidP="005F7EC7">
      <w:pPr>
        <w:pStyle w:val="a4"/>
        <w:numPr>
          <w:ilvl w:val="0"/>
          <w:numId w:val="1"/>
        </w:numPr>
        <w:shd w:val="clear" w:color="auto" w:fill="FFFFFF"/>
        <w:snapToGrid w:val="0"/>
        <w:spacing w:after="0"/>
        <w:ind w:left="0" w:firstLine="0"/>
        <w:jc w:val="both"/>
        <w:rPr>
          <w:rFonts w:ascii="Arial" w:hAnsi="Arial" w:cs="Arial"/>
          <w:b/>
          <w:sz w:val="26"/>
          <w:szCs w:val="26"/>
        </w:rPr>
      </w:pPr>
      <w:r w:rsidRPr="005F7EC7">
        <w:rPr>
          <w:rFonts w:ascii="Arial" w:hAnsi="Arial" w:cs="Arial"/>
          <w:b/>
          <w:sz w:val="26"/>
          <w:szCs w:val="26"/>
        </w:rPr>
        <w:t>дальнейшее развитие</w:t>
      </w:r>
      <w:r w:rsidRPr="005F7EC7">
        <w:rPr>
          <w:rFonts w:ascii="Arial" w:hAnsi="Arial" w:cs="Arial"/>
          <w:sz w:val="26"/>
          <w:szCs w:val="26"/>
        </w:rPr>
        <w:t xml:space="preserve"> иноязычной коммуникативной компетенции (речевой, языковой, </w:t>
      </w:r>
      <w:proofErr w:type="spellStart"/>
      <w:r w:rsidRPr="005F7EC7">
        <w:rPr>
          <w:rFonts w:ascii="Arial" w:hAnsi="Arial" w:cs="Arial"/>
          <w:sz w:val="26"/>
          <w:szCs w:val="26"/>
        </w:rPr>
        <w:t>социокультурной</w:t>
      </w:r>
      <w:proofErr w:type="spellEnd"/>
      <w:r w:rsidRPr="005F7EC7">
        <w:rPr>
          <w:rFonts w:ascii="Arial" w:hAnsi="Arial" w:cs="Arial"/>
          <w:sz w:val="26"/>
          <w:szCs w:val="26"/>
        </w:rPr>
        <w:t>, компенсаторной, учебно-познавательной):</w:t>
      </w:r>
    </w:p>
    <w:p w:rsidR="00D044BE" w:rsidRPr="005F7EC7" w:rsidRDefault="00D044BE" w:rsidP="005F7EC7">
      <w:pPr>
        <w:pStyle w:val="a4"/>
        <w:numPr>
          <w:ilvl w:val="0"/>
          <w:numId w:val="1"/>
        </w:numPr>
        <w:shd w:val="clear" w:color="auto" w:fill="FFFFFF"/>
        <w:tabs>
          <w:tab w:val="clear" w:pos="567"/>
          <w:tab w:val="num" w:pos="0"/>
        </w:tabs>
        <w:snapToGrid w:val="0"/>
        <w:spacing w:after="0"/>
        <w:ind w:left="0" w:firstLine="0"/>
        <w:jc w:val="both"/>
        <w:rPr>
          <w:rFonts w:ascii="Arial" w:hAnsi="Arial" w:cs="Arial"/>
          <w:b/>
          <w:sz w:val="26"/>
          <w:szCs w:val="26"/>
        </w:rPr>
      </w:pPr>
      <w:r w:rsidRPr="005F7EC7">
        <w:rPr>
          <w:rFonts w:ascii="Arial" w:hAnsi="Arial" w:cs="Arial"/>
          <w:b/>
          <w:sz w:val="26"/>
          <w:szCs w:val="26"/>
        </w:rPr>
        <w:t>речевая компетенция</w:t>
      </w:r>
      <w:r w:rsidRPr="005F7EC7">
        <w:rPr>
          <w:rFonts w:ascii="Arial" w:hAnsi="Arial" w:cs="Arial"/>
          <w:sz w:val="26"/>
          <w:szCs w:val="26"/>
        </w:rPr>
        <w:t xml:space="preserve"> – совершенствование коммуникативных умений в четырех основных видах речевой деятельности (говорении, </w:t>
      </w:r>
      <w:proofErr w:type="spellStart"/>
      <w:r w:rsidRPr="005F7EC7">
        <w:rPr>
          <w:rFonts w:ascii="Arial" w:hAnsi="Arial" w:cs="Arial"/>
          <w:sz w:val="26"/>
          <w:szCs w:val="26"/>
        </w:rPr>
        <w:t>аудировании</w:t>
      </w:r>
      <w:proofErr w:type="spellEnd"/>
      <w:r w:rsidRPr="005F7EC7">
        <w:rPr>
          <w:rFonts w:ascii="Arial" w:hAnsi="Arial" w:cs="Arial"/>
          <w:sz w:val="26"/>
          <w:szCs w:val="26"/>
        </w:rPr>
        <w:t>, чтении и письме)</w:t>
      </w:r>
      <w:proofErr w:type="gramStart"/>
      <w:r w:rsidRPr="005F7EC7">
        <w:rPr>
          <w:rFonts w:ascii="Arial" w:hAnsi="Arial" w:cs="Arial"/>
          <w:sz w:val="26"/>
          <w:szCs w:val="26"/>
        </w:rPr>
        <w:t>;у</w:t>
      </w:r>
      <w:proofErr w:type="gramEnd"/>
      <w:r w:rsidRPr="005F7EC7">
        <w:rPr>
          <w:rFonts w:ascii="Arial" w:hAnsi="Arial" w:cs="Arial"/>
          <w:sz w:val="26"/>
          <w:szCs w:val="26"/>
        </w:rPr>
        <w:t>мений планировать свое речевое и неречевое поведение;</w:t>
      </w:r>
    </w:p>
    <w:p w:rsidR="00D044BE" w:rsidRPr="005F7EC7" w:rsidRDefault="00D044BE" w:rsidP="005F7EC7">
      <w:pPr>
        <w:pStyle w:val="a4"/>
        <w:numPr>
          <w:ilvl w:val="0"/>
          <w:numId w:val="1"/>
        </w:numPr>
        <w:shd w:val="clear" w:color="auto" w:fill="FFFFFF"/>
        <w:tabs>
          <w:tab w:val="clear" w:pos="567"/>
          <w:tab w:val="num" w:pos="0"/>
        </w:tabs>
        <w:snapToGrid w:val="0"/>
        <w:spacing w:after="0"/>
        <w:ind w:left="0" w:firstLine="0"/>
        <w:jc w:val="both"/>
        <w:rPr>
          <w:rFonts w:ascii="Arial" w:hAnsi="Arial" w:cs="Arial"/>
          <w:b/>
          <w:sz w:val="26"/>
          <w:szCs w:val="26"/>
        </w:rPr>
      </w:pPr>
      <w:r w:rsidRPr="005F7EC7">
        <w:rPr>
          <w:rFonts w:ascii="Arial" w:hAnsi="Arial" w:cs="Arial"/>
          <w:b/>
          <w:sz w:val="26"/>
          <w:szCs w:val="26"/>
        </w:rPr>
        <w:t xml:space="preserve">языковая компетенция – </w:t>
      </w:r>
      <w:r w:rsidRPr="005F7EC7">
        <w:rPr>
          <w:rFonts w:ascii="Arial" w:hAnsi="Arial" w:cs="Arial"/>
          <w:sz w:val="26"/>
          <w:szCs w:val="26"/>
        </w:rPr>
        <w:t xml:space="preserve">систематизация ранее изученного материала; </w:t>
      </w:r>
      <w:proofErr w:type="spellStart"/>
      <w:r w:rsidRPr="005F7EC7">
        <w:rPr>
          <w:rFonts w:ascii="Arial" w:hAnsi="Arial" w:cs="Arial"/>
          <w:sz w:val="26"/>
          <w:szCs w:val="26"/>
        </w:rPr>
        <w:t>овладениеновыми</w:t>
      </w:r>
      <w:proofErr w:type="spellEnd"/>
      <w:r w:rsidRPr="005F7EC7">
        <w:rPr>
          <w:rFonts w:ascii="Arial" w:hAnsi="Arial" w:cs="Arial"/>
          <w:sz w:val="26"/>
          <w:szCs w:val="26"/>
        </w:rPr>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D044BE" w:rsidRPr="005F7EC7" w:rsidRDefault="00D044BE" w:rsidP="005F7EC7">
      <w:pPr>
        <w:pStyle w:val="a4"/>
        <w:numPr>
          <w:ilvl w:val="0"/>
          <w:numId w:val="1"/>
        </w:numPr>
        <w:shd w:val="clear" w:color="auto" w:fill="FFFFFF"/>
        <w:tabs>
          <w:tab w:val="clear" w:pos="567"/>
          <w:tab w:val="num" w:pos="0"/>
        </w:tabs>
        <w:snapToGrid w:val="0"/>
        <w:spacing w:after="0"/>
        <w:ind w:left="0" w:firstLine="0"/>
        <w:jc w:val="both"/>
        <w:rPr>
          <w:rFonts w:ascii="Arial" w:hAnsi="Arial" w:cs="Arial"/>
          <w:b/>
          <w:sz w:val="26"/>
          <w:szCs w:val="26"/>
          <w:u w:val="single"/>
        </w:rPr>
      </w:pPr>
      <w:proofErr w:type="spellStart"/>
      <w:r w:rsidRPr="005F7EC7">
        <w:rPr>
          <w:rFonts w:ascii="Arial" w:hAnsi="Arial" w:cs="Arial"/>
          <w:b/>
          <w:sz w:val="26"/>
          <w:szCs w:val="26"/>
        </w:rPr>
        <w:t>социокультурная</w:t>
      </w:r>
      <w:proofErr w:type="spellEnd"/>
      <w:r w:rsidRPr="005F7EC7">
        <w:rPr>
          <w:rFonts w:ascii="Arial" w:hAnsi="Arial" w:cs="Arial"/>
          <w:b/>
          <w:sz w:val="26"/>
          <w:szCs w:val="26"/>
        </w:rPr>
        <w:t xml:space="preserve"> компетенция – </w:t>
      </w:r>
      <w:r w:rsidRPr="005F7EC7">
        <w:rPr>
          <w:rFonts w:ascii="Arial" w:hAnsi="Arial" w:cs="Arial"/>
          <w:sz w:val="26"/>
          <w:szCs w:val="26"/>
        </w:rPr>
        <w:t xml:space="preserve">увеличение объема знаний о </w:t>
      </w:r>
      <w:proofErr w:type="spellStart"/>
      <w:r w:rsidRPr="005F7EC7">
        <w:rPr>
          <w:rFonts w:ascii="Arial" w:hAnsi="Arial" w:cs="Arial"/>
          <w:sz w:val="26"/>
          <w:szCs w:val="26"/>
        </w:rPr>
        <w:t>социокультурной</w:t>
      </w:r>
      <w:proofErr w:type="spellEnd"/>
      <w:r w:rsidRPr="005F7EC7">
        <w:rPr>
          <w:rFonts w:ascii="Arial" w:hAnsi="Arial" w:cs="Arial"/>
          <w:sz w:val="26"/>
          <w:szCs w:val="26"/>
        </w:rPr>
        <w:t xml:space="preserve"> специфике </w:t>
      </w:r>
      <w:r w:rsidRPr="005F7EC7">
        <w:rPr>
          <w:rFonts w:ascii="Arial" w:hAnsi="Arial" w:cs="Arial"/>
          <w:sz w:val="26"/>
          <w:szCs w:val="26"/>
          <w:u w:val="single"/>
        </w:rPr>
        <w:t>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D044BE" w:rsidRPr="005F7EC7" w:rsidRDefault="00D044BE" w:rsidP="005F7EC7">
      <w:pPr>
        <w:pStyle w:val="a4"/>
        <w:numPr>
          <w:ilvl w:val="0"/>
          <w:numId w:val="1"/>
        </w:numPr>
        <w:shd w:val="clear" w:color="auto" w:fill="FFFFFF"/>
        <w:tabs>
          <w:tab w:val="clear" w:pos="567"/>
          <w:tab w:val="num" w:pos="0"/>
        </w:tabs>
        <w:snapToGrid w:val="0"/>
        <w:spacing w:after="0"/>
        <w:ind w:left="0" w:firstLine="0"/>
        <w:jc w:val="both"/>
        <w:rPr>
          <w:rFonts w:ascii="Arial" w:hAnsi="Arial" w:cs="Arial"/>
          <w:b/>
          <w:sz w:val="26"/>
          <w:szCs w:val="26"/>
        </w:rPr>
      </w:pPr>
      <w:r w:rsidRPr="005F7EC7">
        <w:rPr>
          <w:rFonts w:ascii="Arial" w:hAnsi="Arial" w:cs="Arial"/>
          <w:b/>
          <w:sz w:val="26"/>
          <w:szCs w:val="26"/>
          <w:u w:val="single"/>
        </w:rPr>
        <w:t xml:space="preserve">компенсаторная компетенция – </w:t>
      </w:r>
      <w:r w:rsidRPr="005F7EC7">
        <w:rPr>
          <w:rFonts w:ascii="Arial" w:hAnsi="Arial" w:cs="Arial"/>
          <w:sz w:val="26"/>
          <w:szCs w:val="26"/>
          <w:u w:val="single"/>
        </w:rPr>
        <w:t>дальнейшее развитие умений выходить из положения в условиях дефицита</w:t>
      </w:r>
      <w:r w:rsidRPr="005F7EC7">
        <w:rPr>
          <w:rFonts w:ascii="Arial" w:hAnsi="Arial" w:cs="Arial"/>
          <w:sz w:val="26"/>
          <w:szCs w:val="26"/>
        </w:rPr>
        <w:t xml:space="preserve"> языковых сре</w:t>
      </w:r>
      <w:proofErr w:type="gramStart"/>
      <w:r w:rsidRPr="005F7EC7">
        <w:rPr>
          <w:rFonts w:ascii="Arial" w:hAnsi="Arial" w:cs="Arial"/>
          <w:sz w:val="26"/>
          <w:szCs w:val="26"/>
        </w:rPr>
        <w:t>дств пр</w:t>
      </w:r>
      <w:proofErr w:type="gramEnd"/>
      <w:r w:rsidRPr="005F7EC7">
        <w:rPr>
          <w:rFonts w:ascii="Arial" w:hAnsi="Arial" w:cs="Arial"/>
          <w:sz w:val="26"/>
          <w:szCs w:val="26"/>
        </w:rPr>
        <w:t xml:space="preserve">и получении и передаче </w:t>
      </w:r>
      <w:proofErr w:type="spellStart"/>
      <w:r w:rsidRPr="005F7EC7">
        <w:rPr>
          <w:rFonts w:ascii="Arial" w:hAnsi="Arial" w:cs="Arial"/>
          <w:sz w:val="26"/>
          <w:szCs w:val="26"/>
        </w:rPr>
        <w:t>иноязычнойинформации</w:t>
      </w:r>
      <w:proofErr w:type="spellEnd"/>
      <w:r w:rsidRPr="005F7EC7">
        <w:rPr>
          <w:rFonts w:ascii="Arial" w:hAnsi="Arial" w:cs="Arial"/>
          <w:sz w:val="26"/>
          <w:szCs w:val="26"/>
        </w:rPr>
        <w:t>;</w:t>
      </w:r>
    </w:p>
    <w:p w:rsidR="00D044BE" w:rsidRPr="005F7EC7" w:rsidRDefault="00D044BE" w:rsidP="005F7EC7">
      <w:pPr>
        <w:pStyle w:val="a4"/>
        <w:numPr>
          <w:ilvl w:val="0"/>
          <w:numId w:val="1"/>
        </w:numPr>
        <w:shd w:val="clear" w:color="auto" w:fill="FFFFFF"/>
        <w:tabs>
          <w:tab w:val="clear" w:pos="567"/>
          <w:tab w:val="num" w:pos="0"/>
        </w:tabs>
        <w:snapToGrid w:val="0"/>
        <w:spacing w:after="0"/>
        <w:ind w:left="0" w:firstLine="0"/>
        <w:jc w:val="both"/>
        <w:rPr>
          <w:rFonts w:ascii="Arial" w:hAnsi="Arial" w:cs="Arial"/>
          <w:b/>
          <w:sz w:val="26"/>
          <w:szCs w:val="26"/>
        </w:rPr>
      </w:pPr>
      <w:r w:rsidRPr="005F7EC7">
        <w:rPr>
          <w:rFonts w:ascii="Arial" w:hAnsi="Arial" w:cs="Arial"/>
          <w:b/>
          <w:sz w:val="26"/>
          <w:szCs w:val="26"/>
        </w:rPr>
        <w:t xml:space="preserve">учебно-познавательная компетенция – </w:t>
      </w:r>
      <w:r w:rsidRPr="005F7EC7">
        <w:rPr>
          <w:rFonts w:ascii="Arial" w:hAnsi="Arial" w:cs="Arial"/>
          <w:sz w:val="26"/>
          <w:szCs w:val="26"/>
        </w:rPr>
        <w:t xml:space="preserve">развитие </w:t>
      </w:r>
      <w:proofErr w:type="gramStart"/>
      <w:r w:rsidRPr="005F7EC7">
        <w:rPr>
          <w:rFonts w:ascii="Arial" w:hAnsi="Arial" w:cs="Arial"/>
          <w:sz w:val="26"/>
          <w:szCs w:val="26"/>
        </w:rPr>
        <w:t>общих</w:t>
      </w:r>
      <w:proofErr w:type="gramEnd"/>
      <w:r w:rsidRPr="005F7EC7">
        <w:rPr>
          <w:rFonts w:ascii="Arial" w:hAnsi="Arial" w:cs="Arial"/>
          <w:sz w:val="26"/>
          <w:szCs w:val="26"/>
        </w:rPr>
        <w:t xml:space="preserve"> и специальных </w:t>
      </w:r>
      <w:proofErr w:type="spellStart"/>
      <w:r w:rsidRPr="005F7EC7">
        <w:rPr>
          <w:rFonts w:ascii="Arial" w:hAnsi="Arial" w:cs="Arial"/>
          <w:sz w:val="26"/>
          <w:szCs w:val="26"/>
        </w:rPr>
        <w:t>учебныхумений</w:t>
      </w:r>
      <w:proofErr w:type="spellEnd"/>
      <w:r w:rsidRPr="005F7EC7">
        <w:rPr>
          <w:rFonts w:ascii="Arial" w:hAnsi="Arial" w:cs="Arial"/>
          <w:sz w:val="26"/>
          <w:szCs w:val="26"/>
        </w:rPr>
        <w:t xml:space="preserve">, позволяющих совершенствовать учебную деятельность по овладению иностранным языком, удовлетворять с его помощью познавательные интересы в </w:t>
      </w:r>
      <w:proofErr w:type="spellStart"/>
      <w:r w:rsidRPr="005F7EC7">
        <w:rPr>
          <w:rFonts w:ascii="Arial" w:hAnsi="Arial" w:cs="Arial"/>
          <w:sz w:val="26"/>
          <w:szCs w:val="26"/>
        </w:rPr>
        <w:t>другихобластях</w:t>
      </w:r>
      <w:proofErr w:type="spellEnd"/>
      <w:r w:rsidRPr="005F7EC7">
        <w:rPr>
          <w:rFonts w:ascii="Arial" w:hAnsi="Arial" w:cs="Arial"/>
          <w:sz w:val="26"/>
          <w:szCs w:val="26"/>
        </w:rPr>
        <w:t xml:space="preserve"> знания.</w:t>
      </w:r>
    </w:p>
    <w:p w:rsidR="00D044BE" w:rsidRDefault="00D044BE" w:rsidP="005F7EC7">
      <w:pPr>
        <w:pStyle w:val="a4"/>
        <w:numPr>
          <w:ilvl w:val="0"/>
          <w:numId w:val="1"/>
        </w:numPr>
        <w:shd w:val="clear" w:color="auto" w:fill="FFFFFF"/>
        <w:snapToGrid w:val="0"/>
        <w:spacing w:after="0"/>
        <w:ind w:left="0" w:firstLine="0"/>
        <w:jc w:val="both"/>
        <w:rPr>
          <w:rFonts w:ascii="Arial" w:hAnsi="Arial" w:cs="Arial"/>
          <w:sz w:val="26"/>
          <w:szCs w:val="26"/>
        </w:rPr>
      </w:pPr>
      <w:proofErr w:type="gramStart"/>
      <w:r w:rsidRPr="005F7EC7">
        <w:rPr>
          <w:rFonts w:ascii="Arial" w:hAnsi="Arial" w:cs="Arial"/>
          <w:b/>
          <w:sz w:val="26"/>
          <w:szCs w:val="26"/>
        </w:rPr>
        <w:t>развитие и воспитание</w:t>
      </w:r>
      <w:r w:rsidRPr="005F7EC7">
        <w:rPr>
          <w:rFonts w:ascii="Arial" w:hAnsi="Arial" w:cs="Arial"/>
          <w:sz w:val="26"/>
          <w:szCs w:val="26"/>
        </w:rPr>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w:t>
      </w:r>
      <w:proofErr w:type="spellStart"/>
      <w:r w:rsidRPr="005F7EC7">
        <w:rPr>
          <w:rFonts w:ascii="Arial" w:hAnsi="Arial" w:cs="Arial"/>
          <w:sz w:val="26"/>
          <w:szCs w:val="26"/>
        </w:rPr>
        <w:t>самоопределениюучащихся</w:t>
      </w:r>
      <w:proofErr w:type="spellEnd"/>
      <w:r w:rsidRPr="005F7EC7">
        <w:rPr>
          <w:rFonts w:ascii="Arial" w:hAnsi="Arial" w:cs="Arial"/>
          <w:sz w:val="26"/>
          <w:szCs w:val="26"/>
        </w:rPr>
        <w:t xml:space="preserve"> в отношении их будущей профессии;  их социальная адаптация;  формирование качеств гражданина и патриота.</w:t>
      </w:r>
      <w:proofErr w:type="gramEnd"/>
    </w:p>
    <w:p w:rsidR="00200355" w:rsidRPr="005F7EC7" w:rsidRDefault="00200355" w:rsidP="00200355">
      <w:pPr>
        <w:pStyle w:val="a4"/>
        <w:shd w:val="clear" w:color="auto" w:fill="FFFFFF"/>
        <w:snapToGrid w:val="0"/>
        <w:spacing w:after="0"/>
        <w:ind w:left="0"/>
        <w:jc w:val="both"/>
        <w:rPr>
          <w:rFonts w:ascii="Arial" w:hAnsi="Arial" w:cs="Arial"/>
          <w:sz w:val="26"/>
          <w:szCs w:val="26"/>
        </w:rPr>
      </w:pPr>
    </w:p>
    <w:p w:rsidR="00B64529" w:rsidRPr="005F7EC7" w:rsidRDefault="00B64529" w:rsidP="005F7EC7">
      <w:pPr>
        <w:pStyle w:val="aa"/>
        <w:ind w:left="567"/>
        <w:rPr>
          <w:rFonts w:ascii="Arial" w:hAnsi="Arial" w:cs="Arial"/>
          <w:b/>
          <w:sz w:val="26"/>
          <w:szCs w:val="26"/>
        </w:rPr>
      </w:pPr>
      <w:r w:rsidRPr="005F7EC7">
        <w:rPr>
          <w:rFonts w:ascii="Arial" w:hAnsi="Arial" w:cs="Arial"/>
          <w:b/>
          <w:sz w:val="26"/>
          <w:szCs w:val="26"/>
        </w:rPr>
        <w:t>Место учебного предмета в учебном плане</w:t>
      </w:r>
    </w:p>
    <w:p w:rsidR="00B64529" w:rsidRPr="005F7EC7" w:rsidRDefault="00B64529" w:rsidP="005F7EC7">
      <w:pPr>
        <w:shd w:val="clear" w:color="auto" w:fill="FFFFFF"/>
        <w:spacing w:line="276" w:lineRule="auto"/>
        <w:ind w:right="5" w:firstLine="567"/>
        <w:jc w:val="both"/>
        <w:rPr>
          <w:rFonts w:ascii="Arial" w:hAnsi="Arial" w:cs="Arial"/>
          <w:sz w:val="26"/>
          <w:szCs w:val="26"/>
        </w:rPr>
      </w:pPr>
      <w:r w:rsidRPr="005F7EC7">
        <w:rPr>
          <w:rFonts w:ascii="Arial" w:hAnsi="Arial" w:cs="Arial"/>
          <w:sz w:val="26"/>
          <w:szCs w:val="26"/>
        </w:rPr>
        <w:t xml:space="preserve">Согласно федеральному базисному (образовательному) плану образовательных учреждений РФ всего на изучение немецкого  языка в  10 классе                            </w:t>
      </w:r>
      <w:r w:rsidRPr="005F7EC7">
        <w:rPr>
          <w:rFonts w:ascii="Arial" w:hAnsi="Arial" w:cs="Arial"/>
          <w:b/>
          <w:sz w:val="26"/>
          <w:szCs w:val="26"/>
        </w:rPr>
        <w:t>выделяется 105 ч. (из  расчета  3  часа  в  неделю).</w:t>
      </w:r>
      <w:r w:rsidRPr="005F7EC7">
        <w:rPr>
          <w:rFonts w:ascii="Arial" w:hAnsi="Arial" w:cs="Arial"/>
          <w:spacing w:val="1"/>
          <w:sz w:val="26"/>
          <w:szCs w:val="26"/>
        </w:rPr>
        <w:t xml:space="preserve"> В силу специфики обучения иностран</w:t>
      </w:r>
      <w:r w:rsidRPr="005F7EC7">
        <w:rPr>
          <w:rFonts w:ascii="Arial" w:hAnsi="Arial" w:cs="Arial"/>
          <w:sz w:val="26"/>
          <w:szCs w:val="26"/>
        </w:rPr>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w:t>
      </w:r>
      <w:r w:rsidRPr="005F7EC7">
        <w:rPr>
          <w:rFonts w:ascii="Arial" w:hAnsi="Arial" w:cs="Arial"/>
          <w:sz w:val="26"/>
          <w:szCs w:val="26"/>
        </w:rPr>
        <w:lastRenderedPageBreak/>
        <w:t xml:space="preserve">деятельности (говорение, чтение, </w:t>
      </w:r>
      <w:proofErr w:type="spellStart"/>
      <w:r w:rsidRPr="005F7EC7">
        <w:rPr>
          <w:rFonts w:ascii="Arial" w:hAnsi="Arial" w:cs="Arial"/>
          <w:sz w:val="26"/>
          <w:szCs w:val="26"/>
        </w:rPr>
        <w:t>аудирование</w:t>
      </w:r>
      <w:proofErr w:type="spellEnd"/>
      <w:r w:rsidRPr="005F7EC7">
        <w:rPr>
          <w:rFonts w:ascii="Arial" w:hAnsi="Arial" w:cs="Arial"/>
          <w:sz w:val="26"/>
          <w:szCs w:val="26"/>
        </w:rPr>
        <w:t xml:space="preserve"> и письмо). Как правило, так и бывает, поэтому тип урока не указывается.</w:t>
      </w:r>
    </w:p>
    <w:p w:rsidR="00B64529" w:rsidRPr="005F7EC7" w:rsidRDefault="00B64529" w:rsidP="005F7EC7">
      <w:pPr>
        <w:shd w:val="clear" w:color="auto" w:fill="FFFFFF"/>
        <w:spacing w:line="276" w:lineRule="auto"/>
        <w:jc w:val="both"/>
        <w:rPr>
          <w:rFonts w:ascii="Arial" w:hAnsi="Arial" w:cs="Arial"/>
          <w:sz w:val="26"/>
          <w:szCs w:val="26"/>
        </w:rPr>
      </w:pPr>
      <w:r w:rsidRPr="005F7EC7">
        <w:rPr>
          <w:rFonts w:ascii="Arial" w:hAnsi="Arial" w:cs="Arial"/>
          <w:spacing w:val="1"/>
          <w:sz w:val="26"/>
          <w:szCs w:val="26"/>
        </w:rPr>
        <w:t>К учебно-методическому комплекту «</w:t>
      </w:r>
      <w:r w:rsidRPr="005F7EC7">
        <w:rPr>
          <w:rFonts w:ascii="Arial" w:hAnsi="Arial" w:cs="Arial"/>
          <w:spacing w:val="1"/>
          <w:sz w:val="26"/>
          <w:szCs w:val="26"/>
          <w:lang w:val="de-DE"/>
        </w:rPr>
        <w:t>Deutsch</w:t>
      </w:r>
      <w:r w:rsidRPr="005F7EC7">
        <w:rPr>
          <w:rFonts w:ascii="Arial" w:hAnsi="Arial" w:cs="Arial"/>
          <w:spacing w:val="1"/>
          <w:sz w:val="26"/>
          <w:szCs w:val="26"/>
        </w:rPr>
        <w:t>» - «Немецкий язык</w:t>
      </w:r>
      <w:proofErr w:type="gramStart"/>
      <w:r w:rsidRPr="005F7EC7">
        <w:rPr>
          <w:rFonts w:ascii="Arial" w:hAnsi="Arial" w:cs="Arial"/>
          <w:spacing w:val="1"/>
          <w:sz w:val="26"/>
          <w:szCs w:val="26"/>
        </w:rPr>
        <w:t xml:space="preserve">.» </w:t>
      </w:r>
      <w:proofErr w:type="gramEnd"/>
      <w:r w:rsidRPr="005F7EC7">
        <w:rPr>
          <w:rFonts w:ascii="Arial" w:hAnsi="Arial" w:cs="Arial"/>
          <w:spacing w:val="1"/>
          <w:sz w:val="26"/>
          <w:szCs w:val="26"/>
        </w:rPr>
        <w:t xml:space="preserve">даётся рабочая тетрадь с большим набором различных домашних заданий. В связи с тем, что учитель располагает резервными уроками, которые планирует </w:t>
      </w:r>
      <w:r w:rsidRPr="005F7EC7">
        <w:rPr>
          <w:rFonts w:ascii="Arial" w:hAnsi="Arial" w:cs="Arial"/>
          <w:sz w:val="26"/>
          <w:szCs w:val="26"/>
        </w:rPr>
        <w:t>по своему усмотрению, сроки работы планируются только над разделами программы.</w:t>
      </w:r>
    </w:p>
    <w:p w:rsidR="00B64529" w:rsidRPr="005F7EC7" w:rsidRDefault="00B64529" w:rsidP="005F7EC7">
      <w:pPr>
        <w:spacing w:line="276" w:lineRule="auto"/>
        <w:rPr>
          <w:rFonts w:ascii="Arial" w:hAnsi="Arial" w:cs="Arial"/>
          <w:b/>
          <w:sz w:val="26"/>
          <w:szCs w:val="26"/>
        </w:rPr>
      </w:pPr>
    </w:p>
    <w:p w:rsidR="00B64529" w:rsidRPr="005F7EC7" w:rsidRDefault="00B64529" w:rsidP="005F7EC7">
      <w:pPr>
        <w:spacing w:line="276" w:lineRule="auto"/>
        <w:jc w:val="both"/>
        <w:rPr>
          <w:rFonts w:ascii="Arial" w:hAnsi="Arial" w:cs="Arial"/>
          <w:sz w:val="26"/>
          <w:szCs w:val="26"/>
        </w:rPr>
      </w:pPr>
      <w:r w:rsidRPr="005F7EC7">
        <w:rPr>
          <w:rFonts w:ascii="Arial" w:hAnsi="Arial" w:cs="Arial"/>
          <w:b/>
          <w:sz w:val="26"/>
          <w:szCs w:val="26"/>
        </w:rPr>
        <w:t>Роль учебного предмета в формировании умений и навыков</w:t>
      </w:r>
    </w:p>
    <w:p w:rsidR="00B64529" w:rsidRPr="005F7EC7" w:rsidRDefault="00B64529" w:rsidP="005F7EC7">
      <w:pPr>
        <w:spacing w:line="276" w:lineRule="auto"/>
        <w:jc w:val="both"/>
        <w:rPr>
          <w:rFonts w:ascii="Arial" w:hAnsi="Arial" w:cs="Arial"/>
          <w:sz w:val="26"/>
          <w:szCs w:val="26"/>
        </w:rPr>
      </w:pPr>
      <w:r w:rsidRPr="005F7EC7">
        <w:rPr>
          <w:rFonts w:ascii="Arial" w:hAnsi="Arial" w:cs="Arial"/>
          <w:sz w:val="26"/>
          <w:szCs w:val="26"/>
        </w:rPr>
        <w:t xml:space="preserve">Данная программа предусматривает формирование  у  учащихся </w:t>
      </w:r>
      <w:proofErr w:type="spellStart"/>
      <w:r w:rsidRPr="005F7EC7">
        <w:rPr>
          <w:rFonts w:ascii="Arial" w:hAnsi="Arial" w:cs="Arial"/>
          <w:sz w:val="26"/>
          <w:szCs w:val="26"/>
        </w:rPr>
        <w:t>общеучебных</w:t>
      </w:r>
      <w:proofErr w:type="spellEnd"/>
      <w:r w:rsidRPr="005F7EC7">
        <w:rPr>
          <w:rFonts w:ascii="Arial" w:hAnsi="Arial" w:cs="Arial"/>
          <w:sz w:val="26"/>
          <w:szCs w:val="26"/>
        </w:rPr>
        <w:t xml:space="preserve"> умений и навыков, универсальных способов деятельности и ключевых компетенций в следующих направлениях: </w:t>
      </w:r>
    </w:p>
    <w:p w:rsidR="00B64529" w:rsidRPr="005F7EC7" w:rsidRDefault="00B64529" w:rsidP="005F7EC7">
      <w:pPr>
        <w:spacing w:line="276" w:lineRule="auto"/>
        <w:ind w:firstLine="708"/>
        <w:jc w:val="both"/>
        <w:rPr>
          <w:rFonts w:ascii="Arial" w:hAnsi="Arial" w:cs="Arial"/>
          <w:sz w:val="26"/>
          <w:szCs w:val="26"/>
        </w:rPr>
      </w:pPr>
      <w:r w:rsidRPr="005F7EC7">
        <w:rPr>
          <w:rFonts w:ascii="Arial" w:hAnsi="Arial" w:cs="Arial"/>
          <w:sz w:val="26"/>
          <w:szCs w:val="26"/>
        </w:rPr>
        <w:t xml:space="preserve">использование учебных умений, связанных со способами организации учебной деятельности, доступных учащимся 10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sidRPr="005F7EC7">
        <w:rPr>
          <w:rFonts w:ascii="Arial" w:hAnsi="Arial" w:cs="Arial"/>
          <w:sz w:val="26"/>
          <w:szCs w:val="26"/>
        </w:rPr>
        <w:t>семантизация</w:t>
      </w:r>
      <w:proofErr w:type="spellEnd"/>
      <w:r w:rsidRPr="005F7EC7">
        <w:rPr>
          <w:rFonts w:ascii="Arial" w:hAnsi="Arial" w:cs="Arial"/>
          <w:sz w:val="26"/>
          <w:szCs w:val="26"/>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5F7EC7">
        <w:rPr>
          <w:rFonts w:ascii="Arial" w:hAnsi="Arial" w:cs="Arial"/>
          <w:sz w:val="26"/>
          <w:szCs w:val="26"/>
        </w:rPr>
        <w:t>межпредметного</w:t>
      </w:r>
      <w:proofErr w:type="spellEnd"/>
      <w:r w:rsidRPr="005F7EC7">
        <w:rPr>
          <w:rFonts w:ascii="Arial" w:hAnsi="Arial" w:cs="Arial"/>
          <w:sz w:val="26"/>
          <w:szCs w:val="26"/>
        </w:rPr>
        <w:t xml:space="preserve"> характера.</w:t>
      </w:r>
    </w:p>
    <w:p w:rsidR="00B64529" w:rsidRPr="005F7EC7" w:rsidRDefault="00B64529" w:rsidP="005F7EC7">
      <w:pPr>
        <w:spacing w:line="276" w:lineRule="auto"/>
        <w:jc w:val="both"/>
        <w:rPr>
          <w:rFonts w:ascii="Arial" w:hAnsi="Arial" w:cs="Arial"/>
          <w:sz w:val="26"/>
          <w:szCs w:val="26"/>
        </w:rPr>
      </w:pPr>
      <w:r w:rsidRPr="005F7EC7">
        <w:rPr>
          <w:rFonts w:ascii="Arial" w:hAnsi="Arial" w:cs="Arial"/>
          <w:color w:val="000000"/>
          <w:spacing w:val="2"/>
          <w:sz w:val="26"/>
          <w:szCs w:val="26"/>
        </w:rPr>
        <w:t>Формируются и совершенствуются умения:</w:t>
      </w:r>
    </w:p>
    <w:p w:rsidR="00B64529" w:rsidRPr="005F7EC7" w:rsidRDefault="00B64529" w:rsidP="005F7EC7">
      <w:pPr>
        <w:shd w:val="clear" w:color="auto" w:fill="FFFFFF"/>
        <w:tabs>
          <w:tab w:val="left" w:pos="653"/>
        </w:tabs>
        <w:spacing w:line="276" w:lineRule="auto"/>
        <w:jc w:val="both"/>
        <w:rPr>
          <w:rFonts w:ascii="Arial" w:hAnsi="Arial" w:cs="Arial"/>
          <w:color w:val="000000"/>
          <w:sz w:val="26"/>
          <w:szCs w:val="26"/>
        </w:rPr>
      </w:pPr>
      <w:r w:rsidRPr="005F7EC7">
        <w:rPr>
          <w:rFonts w:ascii="Arial" w:hAnsi="Arial" w:cs="Arial"/>
          <w:color w:val="000000"/>
          <w:spacing w:val="2"/>
          <w:sz w:val="26"/>
          <w:szCs w:val="26"/>
        </w:rPr>
        <w:t>•работать с информацией: сокращение, расширение уст</w:t>
      </w:r>
      <w:r w:rsidRPr="005F7EC7">
        <w:rPr>
          <w:rFonts w:ascii="Arial" w:hAnsi="Arial" w:cs="Arial"/>
          <w:color w:val="000000"/>
          <w:spacing w:val="6"/>
          <w:sz w:val="26"/>
          <w:szCs w:val="26"/>
        </w:rPr>
        <w:t xml:space="preserve">ной и письменной информации, создание второго текста по </w:t>
      </w:r>
      <w:r w:rsidRPr="005F7EC7">
        <w:rPr>
          <w:rFonts w:ascii="Arial" w:hAnsi="Arial" w:cs="Arial"/>
          <w:color w:val="000000"/>
          <w:spacing w:val="3"/>
          <w:sz w:val="26"/>
          <w:szCs w:val="26"/>
        </w:rPr>
        <w:t>аналогии, заполнение таблиц;</w:t>
      </w:r>
    </w:p>
    <w:p w:rsidR="00B64529" w:rsidRPr="005F7EC7" w:rsidRDefault="00B64529" w:rsidP="005F7EC7">
      <w:pPr>
        <w:shd w:val="clear" w:color="auto" w:fill="FFFFFF"/>
        <w:tabs>
          <w:tab w:val="left" w:pos="653"/>
        </w:tabs>
        <w:spacing w:line="276" w:lineRule="auto"/>
        <w:jc w:val="both"/>
        <w:rPr>
          <w:rFonts w:ascii="Arial" w:hAnsi="Arial" w:cs="Arial"/>
          <w:color w:val="000000"/>
          <w:sz w:val="26"/>
          <w:szCs w:val="26"/>
        </w:rPr>
      </w:pPr>
      <w:r w:rsidRPr="005F7EC7">
        <w:rPr>
          <w:rFonts w:ascii="Arial" w:hAnsi="Arial" w:cs="Arial"/>
          <w:color w:val="000000"/>
          <w:spacing w:val="3"/>
          <w:sz w:val="26"/>
          <w:szCs w:val="26"/>
        </w:rPr>
        <w:t>•работать с прослушанным/прочитанным текстом: извле</w:t>
      </w:r>
      <w:r w:rsidRPr="005F7EC7">
        <w:rPr>
          <w:rFonts w:ascii="Arial" w:hAnsi="Arial" w:cs="Arial"/>
          <w:color w:val="000000"/>
          <w:spacing w:val="6"/>
          <w:sz w:val="26"/>
          <w:szCs w:val="26"/>
        </w:rPr>
        <w:t>чение основной информации, извлечение запрашиваемой или нужной информации, извлечение полной и точной информа</w:t>
      </w:r>
      <w:r w:rsidRPr="005F7EC7">
        <w:rPr>
          <w:rFonts w:ascii="Arial" w:hAnsi="Arial" w:cs="Arial"/>
          <w:color w:val="000000"/>
          <w:spacing w:val="-4"/>
          <w:sz w:val="26"/>
          <w:szCs w:val="26"/>
        </w:rPr>
        <w:t>ции;</w:t>
      </w:r>
    </w:p>
    <w:p w:rsidR="00B64529" w:rsidRPr="005F7EC7" w:rsidRDefault="00B64529" w:rsidP="005F7EC7">
      <w:pPr>
        <w:shd w:val="clear" w:color="auto" w:fill="FFFFFF"/>
        <w:spacing w:before="10" w:line="276" w:lineRule="auto"/>
        <w:jc w:val="both"/>
        <w:rPr>
          <w:rFonts w:ascii="Arial" w:hAnsi="Arial" w:cs="Arial"/>
          <w:sz w:val="26"/>
          <w:szCs w:val="26"/>
        </w:rPr>
      </w:pPr>
      <w:r w:rsidRPr="005F7EC7">
        <w:rPr>
          <w:rFonts w:ascii="Arial" w:hAnsi="Arial" w:cs="Arial"/>
          <w:color w:val="000000"/>
          <w:spacing w:val="7"/>
          <w:sz w:val="26"/>
          <w:szCs w:val="26"/>
        </w:rPr>
        <w:t>•работать с разными источниками на иностранном язы</w:t>
      </w:r>
      <w:r w:rsidRPr="005F7EC7">
        <w:rPr>
          <w:rFonts w:ascii="Arial" w:hAnsi="Arial" w:cs="Arial"/>
          <w:color w:val="000000"/>
          <w:spacing w:val="5"/>
          <w:sz w:val="26"/>
          <w:szCs w:val="26"/>
        </w:rPr>
        <w:t xml:space="preserve">ке: справочными материалами, словарями, </w:t>
      </w:r>
      <w:proofErr w:type="spellStart"/>
      <w:r w:rsidRPr="005F7EC7">
        <w:rPr>
          <w:rFonts w:ascii="Arial" w:hAnsi="Arial" w:cs="Arial"/>
          <w:color w:val="000000"/>
          <w:spacing w:val="5"/>
          <w:sz w:val="26"/>
          <w:szCs w:val="26"/>
        </w:rPr>
        <w:t>интернет-ресурса</w:t>
      </w:r>
      <w:r w:rsidRPr="005F7EC7">
        <w:rPr>
          <w:rFonts w:ascii="Arial" w:hAnsi="Arial" w:cs="Arial"/>
          <w:color w:val="000000"/>
          <w:spacing w:val="1"/>
          <w:sz w:val="26"/>
          <w:szCs w:val="26"/>
        </w:rPr>
        <w:t>ми</w:t>
      </w:r>
      <w:proofErr w:type="spellEnd"/>
      <w:r w:rsidRPr="005F7EC7">
        <w:rPr>
          <w:rFonts w:ascii="Arial" w:hAnsi="Arial" w:cs="Arial"/>
          <w:color w:val="000000"/>
          <w:spacing w:val="1"/>
          <w:sz w:val="26"/>
          <w:szCs w:val="26"/>
        </w:rPr>
        <w:t>, литературой;</w:t>
      </w:r>
    </w:p>
    <w:p w:rsidR="00B64529" w:rsidRPr="005F7EC7" w:rsidRDefault="00B64529" w:rsidP="005F7EC7">
      <w:pPr>
        <w:shd w:val="clear" w:color="auto" w:fill="FFFFFF"/>
        <w:spacing w:before="48" w:line="276" w:lineRule="auto"/>
        <w:ind w:right="29"/>
        <w:jc w:val="both"/>
        <w:rPr>
          <w:rFonts w:ascii="Arial" w:hAnsi="Arial" w:cs="Arial"/>
          <w:sz w:val="26"/>
          <w:szCs w:val="26"/>
        </w:rPr>
      </w:pPr>
      <w:proofErr w:type="gramStart"/>
      <w:r w:rsidRPr="005F7EC7">
        <w:rPr>
          <w:rFonts w:ascii="Arial" w:hAnsi="Arial" w:cs="Arial"/>
          <w:color w:val="000000"/>
          <w:sz w:val="26"/>
          <w:szCs w:val="26"/>
        </w:rPr>
        <w:t>•</w:t>
      </w:r>
      <w:r w:rsidRPr="005F7EC7">
        <w:rPr>
          <w:rFonts w:ascii="Arial" w:hAnsi="Arial" w:cs="Arial"/>
          <w:color w:val="000000"/>
          <w:spacing w:val="2"/>
          <w:sz w:val="26"/>
          <w:szCs w:val="26"/>
        </w:rPr>
        <w:t xml:space="preserve">планировать и осуществлять учебно-исследовательскую </w:t>
      </w:r>
      <w:r w:rsidRPr="005F7EC7">
        <w:rPr>
          <w:rFonts w:ascii="Arial" w:hAnsi="Arial" w:cs="Arial"/>
          <w:color w:val="000000"/>
          <w:spacing w:val="3"/>
          <w:sz w:val="26"/>
          <w:szCs w:val="26"/>
        </w:rPr>
        <w:t xml:space="preserve">работу: выбор темы исследования, составление плана работы, </w:t>
      </w:r>
      <w:r w:rsidRPr="005F7EC7">
        <w:rPr>
          <w:rFonts w:ascii="Arial" w:hAnsi="Arial" w:cs="Arial"/>
          <w:color w:val="000000"/>
          <w:spacing w:val="4"/>
          <w:sz w:val="26"/>
          <w:szCs w:val="26"/>
        </w:rPr>
        <w:t>знакомство с исследовательскими методами (наблюдение, ан</w:t>
      </w:r>
      <w:r w:rsidRPr="005F7EC7">
        <w:rPr>
          <w:rFonts w:ascii="Arial" w:hAnsi="Arial" w:cs="Arial"/>
          <w:color w:val="000000"/>
          <w:spacing w:val="2"/>
          <w:sz w:val="26"/>
          <w:szCs w:val="26"/>
        </w:rPr>
        <w:t xml:space="preserve">кетирование, интервьюирование), анализ полученных данных и их интерпретация, разработка </w:t>
      </w:r>
      <w:r w:rsidRPr="005F7EC7">
        <w:rPr>
          <w:rFonts w:ascii="Arial" w:hAnsi="Arial" w:cs="Arial"/>
          <w:color w:val="000000"/>
          <w:spacing w:val="8"/>
          <w:sz w:val="26"/>
          <w:szCs w:val="26"/>
        </w:rPr>
        <w:t xml:space="preserve">краткосрочного проекта и его </w:t>
      </w:r>
      <w:r w:rsidRPr="005F7EC7">
        <w:rPr>
          <w:rFonts w:ascii="Arial" w:hAnsi="Arial" w:cs="Arial"/>
          <w:color w:val="000000"/>
          <w:spacing w:val="9"/>
          <w:sz w:val="26"/>
          <w:szCs w:val="26"/>
        </w:rPr>
        <w:t xml:space="preserve">устная презентация с аргументацией, ответы на вопросы по </w:t>
      </w:r>
      <w:r w:rsidRPr="005F7EC7">
        <w:rPr>
          <w:rFonts w:ascii="Arial" w:hAnsi="Arial" w:cs="Arial"/>
          <w:color w:val="000000"/>
          <w:sz w:val="26"/>
          <w:szCs w:val="26"/>
        </w:rPr>
        <w:t>проекту; участвовать в работе над долгосрочным проектом;  вза</w:t>
      </w:r>
      <w:r w:rsidRPr="005F7EC7">
        <w:rPr>
          <w:rFonts w:ascii="Arial" w:hAnsi="Arial" w:cs="Arial"/>
          <w:color w:val="000000"/>
          <w:spacing w:val="-1"/>
          <w:sz w:val="26"/>
          <w:szCs w:val="26"/>
        </w:rPr>
        <w:t>имодействовать в группе с другими участниками проектной де</w:t>
      </w:r>
      <w:r w:rsidRPr="005F7EC7">
        <w:rPr>
          <w:rFonts w:ascii="Arial" w:hAnsi="Arial" w:cs="Arial"/>
          <w:color w:val="000000"/>
          <w:spacing w:val="-1"/>
          <w:sz w:val="26"/>
          <w:szCs w:val="26"/>
        </w:rPr>
        <w:softHyphen/>
      </w:r>
      <w:r w:rsidRPr="005F7EC7">
        <w:rPr>
          <w:rFonts w:ascii="Arial" w:hAnsi="Arial" w:cs="Arial"/>
          <w:color w:val="000000"/>
          <w:spacing w:val="-5"/>
          <w:sz w:val="26"/>
          <w:szCs w:val="26"/>
        </w:rPr>
        <w:t>ятельности;</w:t>
      </w:r>
      <w:proofErr w:type="gramEnd"/>
    </w:p>
    <w:p w:rsidR="00B64529" w:rsidRPr="005F7EC7" w:rsidRDefault="00B64529" w:rsidP="005F7EC7">
      <w:pPr>
        <w:shd w:val="clear" w:color="auto" w:fill="FFFFFF"/>
        <w:spacing w:line="276" w:lineRule="auto"/>
        <w:jc w:val="both"/>
        <w:rPr>
          <w:rFonts w:ascii="Arial" w:hAnsi="Arial" w:cs="Arial"/>
          <w:sz w:val="26"/>
          <w:szCs w:val="26"/>
        </w:rPr>
      </w:pPr>
      <w:r w:rsidRPr="005F7EC7">
        <w:rPr>
          <w:rFonts w:ascii="Arial" w:hAnsi="Arial" w:cs="Arial"/>
          <w:color w:val="000000"/>
          <w:spacing w:val="5"/>
          <w:sz w:val="26"/>
          <w:szCs w:val="26"/>
        </w:rPr>
        <w:t xml:space="preserve">•самостоятельно работать, рационально организовывая </w:t>
      </w:r>
      <w:r w:rsidRPr="005F7EC7">
        <w:rPr>
          <w:rFonts w:ascii="Arial" w:hAnsi="Arial" w:cs="Arial"/>
          <w:color w:val="000000"/>
          <w:spacing w:val="6"/>
          <w:sz w:val="26"/>
          <w:szCs w:val="26"/>
        </w:rPr>
        <w:t>свой труд в классе и дома.</w:t>
      </w:r>
    </w:p>
    <w:p w:rsidR="00B64529" w:rsidRPr="005F7EC7" w:rsidRDefault="00B64529" w:rsidP="005F7EC7">
      <w:pPr>
        <w:shd w:val="clear" w:color="auto" w:fill="FFFFFF"/>
        <w:spacing w:line="276" w:lineRule="auto"/>
        <w:ind w:right="29"/>
        <w:jc w:val="both"/>
        <w:rPr>
          <w:rFonts w:ascii="Arial" w:hAnsi="Arial" w:cs="Arial"/>
          <w:sz w:val="26"/>
          <w:szCs w:val="26"/>
        </w:rPr>
      </w:pPr>
    </w:p>
    <w:p w:rsidR="00B64529" w:rsidRPr="005F7EC7" w:rsidRDefault="00B64529" w:rsidP="005F7EC7">
      <w:pPr>
        <w:spacing w:line="276" w:lineRule="auto"/>
        <w:rPr>
          <w:rFonts w:ascii="Arial" w:hAnsi="Arial" w:cs="Arial"/>
          <w:b/>
          <w:sz w:val="26"/>
          <w:szCs w:val="26"/>
        </w:rPr>
      </w:pPr>
      <w:r w:rsidRPr="005F7EC7">
        <w:rPr>
          <w:rFonts w:ascii="Arial" w:hAnsi="Arial" w:cs="Arial"/>
          <w:b/>
          <w:sz w:val="26"/>
          <w:szCs w:val="26"/>
        </w:rPr>
        <w:t>     Ведущие формы, методы обучения, педагогические технологии</w:t>
      </w:r>
    </w:p>
    <w:p w:rsidR="00B64529" w:rsidRPr="005F7EC7" w:rsidRDefault="00B64529" w:rsidP="005F7EC7">
      <w:pPr>
        <w:pStyle w:val="a3"/>
        <w:spacing w:line="276" w:lineRule="auto"/>
        <w:rPr>
          <w:rFonts w:ascii="Arial" w:hAnsi="Arial" w:cs="Arial"/>
          <w:sz w:val="26"/>
          <w:szCs w:val="26"/>
        </w:rPr>
      </w:pPr>
      <w:r w:rsidRPr="005F7EC7">
        <w:rPr>
          <w:rFonts w:ascii="Arial" w:hAnsi="Arial" w:cs="Arial"/>
          <w:sz w:val="26"/>
          <w:szCs w:val="26"/>
        </w:rPr>
        <w:t>Применение разнообразных педагогических технологий:</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Информационно - коммуникационные технологии;</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Проектная технология (выполнение учениками исследовательских, творческих проектов);</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Игровые технологии;</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lastRenderedPageBreak/>
        <w:t>• Нестандартные формы уроков</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xml:space="preserve">• </w:t>
      </w:r>
      <w:proofErr w:type="spellStart"/>
      <w:r w:rsidRPr="005F7EC7">
        <w:rPr>
          <w:rFonts w:ascii="Arial" w:hAnsi="Arial" w:cs="Arial"/>
          <w:sz w:val="26"/>
          <w:szCs w:val="26"/>
        </w:rPr>
        <w:t>Здоровьесберегающие</w:t>
      </w:r>
      <w:proofErr w:type="spellEnd"/>
      <w:r w:rsidRPr="005F7EC7">
        <w:rPr>
          <w:rFonts w:ascii="Arial" w:hAnsi="Arial" w:cs="Arial"/>
          <w:sz w:val="26"/>
          <w:szCs w:val="26"/>
        </w:rPr>
        <w:t xml:space="preserve"> технологии (динамические паузы, чередование различных видов деятельности учащихся на уроке с целью снятия напряжения и усталости).</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Дифференцированное обучение;</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Групповые формы и методы;</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ТРИЗ.</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Методика применения упражнений зависит от целей занятий.</w:t>
      </w:r>
    </w:p>
    <w:p w:rsidR="00B64529" w:rsidRPr="005F7EC7" w:rsidRDefault="00B64529" w:rsidP="005F7EC7">
      <w:pPr>
        <w:pStyle w:val="aa"/>
        <w:ind w:left="567"/>
        <w:rPr>
          <w:rFonts w:ascii="Arial" w:hAnsi="Arial" w:cs="Arial"/>
          <w:b/>
          <w:sz w:val="26"/>
          <w:szCs w:val="26"/>
        </w:rPr>
      </w:pPr>
      <w:r w:rsidRPr="005F7EC7">
        <w:rPr>
          <w:rFonts w:ascii="Arial" w:hAnsi="Arial" w:cs="Arial"/>
          <w:b/>
          <w:sz w:val="26"/>
          <w:szCs w:val="26"/>
        </w:rPr>
        <w:t>Формы и средства контроля</w:t>
      </w:r>
    </w:p>
    <w:p w:rsidR="00B64529" w:rsidRPr="005F7EC7" w:rsidRDefault="00B64529" w:rsidP="005F7EC7">
      <w:pPr>
        <w:spacing w:line="276" w:lineRule="auto"/>
        <w:ind w:firstLine="567"/>
        <w:jc w:val="both"/>
        <w:rPr>
          <w:rFonts w:ascii="Arial" w:hAnsi="Arial" w:cs="Arial"/>
          <w:sz w:val="26"/>
          <w:szCs w:val="26"/>
        </w:rPr>
      </w:pPr>
      <w:r w:rsidRPr="005F7EC7">
        <w:rPr>
          <w:rFonts w:ascii="Arial" w:hAnsi="Arial" w:cs="Arial"/>
          <w:sz w:val="26"/>
          <w:szCs w:val="26"/>
        </w:rPr>
        <w:t>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w:t>
      </w:r>
    </w:p>
    <w:p w:rsidR="00B64529" w:rsidRPr="005F7EC7" w:rsidRDefault="00B64529" w:rsidP="005F7EC7">
      <w:pPr>
        <w:shd w:val="clear" w:color="auto" w:fill="FFFFFF"/>
        <w:spacing w:line="276" w:lineRule="auto"/>
        <w:jc w:val="both"/>
        <w:rPr>
          <w:rFonts w:ascii="Arial" w:hAnsi="Arial" w:cs="Arial"/>
          <w:color w:val="000000"/>
          <w:sz w:val="26"/>
          <w:szCs w:val="26"/>
        </w:rPr>
      </w:pPr>
      <w:r w:rsidRPr="005F7EC7">
        <w:rPr>
          <w:rFonts w:ascii="Arial" w:hAnsi="Arial" w:cs="Arial"/>
          <w:b/>
          <w:bCs/>
          <w:i/>
          <w:iCs/>
          <w:color w:val="000000"/>
          <w:sz w:val="26"/>
          <w:szCs w:val="26"/>
        </w:rPr>
        <w:t>Текущий контроль проводится как</w:t>
      </w:r>
      <w:r w:rsidRPr="005F7EC7">
        <w:rPr>
          <w:rFonts w:ascii="Arial" w:hAnsi="Arial" w:cs="Arial"/>
          <w:bCs/>
          <w:i/>
          <w:iCs/>
          <w:color w:val="000000"/>
          <w:sz w:val="26"/>
          <w:szCs w:val="26"/>
        </w:rPr>
        <w:t xml:space="preserve"> в </w:t>
      </w:r>
      <w:r w:rsidRPr="005F7EC7">
        <w:rPr>
          <w:rFonts w:ascii="Arial" w:hAnsi="Arial" w:cs="Arial"/>
          <w:b/>
          <w:bCs/>
          <w:i/>
          <w:iCs/>
          <w:color w:val="000000"/>
          <w:sz w:val="26"/>
          <w:szCs w:val="26"/>
        </w:rPr>
        <w:t>письменной</w:t>
      </w:r>
      <w:r w:rsidRPr="005F7EC7">
        <w:rPr>
          <w:rFonts w:ascii="Arial" w:hAnsi="Arial" w:cs="Arial"/>
          <w:color w:val="000000"/>
          <w:sz w:val="26"/>
          <w:szCs w:val="26"/>
        </w:rPr>
        <w:t xml:space="preserve">, так и в </w:t>
      </w:r>
      <w:r w:rsidRPr="005F7EC7">
        <w:rPr>
          <w:rFonts w:ascii="Arial" w:hAnsi="Arial" w:cs="Arial"/>
          <w:b/>
          <w:bCs/>
          <w:i/>
          <w:iCs/>
          <w:color w:val="000000"/>
          <w:sz w:val="26"/>
          <w:szCs w:val="26"/>
        </w:rPr>
        <w:t>устной форме.</w:t>
      </w:r>
    </w:p>
    <w:p w:rsidR="00B64529" w:rsidRPr="005F7EC7" w:rsidRDefault="00B64529" w:rsidP="005F7EC7">
      <w:pPr>
        <w:shd w:val="clear" w:color="auto" w:fill="FFFFFF"/>
        <w:spacing w:line="276" w:lineRule="auto"/>
        <w:jc w:val="both"/>
        <w:rPr>
          <w:rFonts w:ascii="Arial" w:hAnsi="Arial" w:cs="Arial"/>
          <w:color w:val="000000"/>
          <w:sz w:val="26"/>
          <w:szCs w:val="26"/>
        </w:rPr>
      </w:pPr>
      <w:r w:rsidRPr="005F7EC7">
        <w:rPr>
          <w:rFonts w:ascii="Arial" w:hAnsi="Arial" w:cs="Arial"/>
          <w:b/>
          <w:bCs/>
          <w:i/>
          <w:iCs/>
          <w:color w:val="000000"/>
          <w:sz w:val="26"/>
          <w:szCs w:val="26"/>
        </w:rPr>
        <w:t>Итоговый контроль</w:t>
      </w:r>
      <w:r w:rsidRPr="005F7EC7">
        <w:rPr>
          <w:rFonts w:ascii="Arial" w:hAnsi="Arial" w:cs="Arial"/>
          <w:color w:val="000000"/>
          <w:sz w:val="26"/>
          <w:szCs w:val="26"/>
        </w:rPr>
        <w:t xml:space="preserve"> по немецкому языку  проводится в форме итоговых проверочных работ за полугодие и за </w:t>
      </w:r>
      <w:proofErr w:type="gramStart"/>
      <w:r w:rsidRPr="005F7EC7">
        <w:rPr>
          <w:rFonts w:ascii="Arial" w:hAnsi="Arial" w:cs="Arial"/>
          <w:color w:val="000000"/>
          <w:sz w:val="26"/>
          <w:szCs w:val="26"/>
        </w:rPr>
        <w:t>год</w:t>
      </w:r>
      <w:proofErr w:type="gramEnd"/>
      <w:r w:rsidRPr="005F7EC7">
        <w:rPr>
          <w:rFonts w:ascii="Arial" w:hAnsi="Arial" w:cs="Arial"/>
          <w:color w:val="000000"/>
          <w:sz w:val="26"/>
          <w:szCs w:val="26"/>
        </w:rPr>
        <w:t xml:space="preserve">  и носят комбинированный характер.</w:t>
      </w:r>
    </w:p>
    <w:p w:rsidR="00B64529" w:rsidRPr="005F7EC7" w:rsidRDefault="00B64529" w:rsidP="005F7EC7">
      <w:pPr>
        <w:spacing w:line="276" w:lineRule="auto"/>
        <w:rPr>
          <w:rFonts w:ascii="Arial" w:hAnsi="Arial" w:cs="Arial"/>
          <w:sz w:val="26"/>
          <w:szCs w:val="26"/>
        </w:rPr>
      </w:pPr>
      <w:r w:rsidRPr="005F7EC7">
        <w:rPr>
          <w:rFonts w:ascii="Arial" w:hAnsi="Arial" w:cs="Arial"/>
          <w:sz w:val="26"/>
          <w:szCs w:val="26"/>
        </w:rPr>
        <w:t>В тематическом планировании включены две итоговые проверочные работы за полугодие и за год. На проведение итоговой проверочной работы за полугодие добавлен 1 час в теме «</w:t>
      </w:r>
      <w:proofErr w:type="spellStart"/>
      <w:r w:rsidR="00A67122" w:rsidRPr="005F7EC7">
        <w:rPr>
          <w:rFonts w:ascii="Arial" w:hAnsi="Arial" w:cs="Arial"/>
          <w:sz w:val="26"/>
          <w:szCs w:val="26"/>
          <w:lang w:val="de-DE"/>
        </w:rPr>
        <w:t>Schuleraustausch</w:t>
      </w:r>
      <w:proofErr w:type="spellEnd"/>
      <w:r w:rsidR="00A67122" w:rsidRPr="005F7EC7">
        <w:rPr>
          <w:rFonts w:ascii="Arial" w:hAnsi="Arial" w:cs="Arial"/>
          <w:sz w:val="26"/>
          <w:szCs w:val="26"/>
          <w:lang w:val="de-DE"/>
        </w:rPr>
        <w:t>, internationale Jugendprojekte. Wollt ihr mitmachen?</w:t>
      </w:r>
      <w:r w:rsidRPr="005F7EC7">
        <w:rPr>
          <w:rFonts w:ascii="Arial" w:hAnsi="Arial" w:cs="Arial"/>
          <w:sz w:val="26"/>
          <w:szCs w:val="26"/>
        </w:rPr>
        <w:t>» из резервных часов. Для проведения итоговой проверочной работы за год использован резервный час из уроков повторения.</w:t>
      </w:r>
    </w:p>
    <w:p w:rsidR="00B64529" w:rsidRPr="005F7EC7" w:rsidRDefault="00B64529" w:rsidP="00200355">
      <w:pPr>
        <w:pStyle w:val="aa"/>
        <w:shd w:val="clear" w:color="auto" w:fill="FFFFFF"/>
        <w:tabs>
          <w:tab w:val="left" w:pos="307"/>
        </w:tabs>
        <w:ind w:left="567" w:right="34"/>
        <w:rPr>
          <w:rFonts w:ascii="Arial" w:eastAsia="Calibri" w:hAnsi="Arial" w:cs="Arial"/>
          <w:b/>
          <w:sz w:val="26"/>
          <w:szCs w:val="26"/>
        </w:rPr>
      </w:pPr>
      <w:r w:rsidRPr="005F7EC7">
        <w:rPr>
          <w:rFonts w:ascii="Arial" w:eastAsia="Calibri" w:hAnsi="Arial" w:cs="Arial"/>
          <w:b/>
          <w:sz w:val="26"/>
          <w:szCs w:val="26"/>
        </w:rPr>
        <w:t>УМК</w:t>
      </w:r>
    </w:p>
    <w:p w:rsidR="00B64529" w:rsidRPr="005F7EC7" w:rsidRDefault="00B64529" w:rsidP="005F7EC7">
      <w:pPr>
        <w:shd w:val="clear" w:color="auto" w:fill="FFFFFF"/>
        <w:tabs>
          <w:tab w:val="left" w:pos="307"/>
        </w:tabs>
        <w:spacing w:line="276" w:lineRule="auto"/>
        <w:ind w:right="34"/>
        <w:jc w:val="both"/>
        <w:rPr>
          <w:rFonts w:ascii="Arial" w:eastAsia="Calibri" w:hAnsi="Arial" w:cs="Arial"/>
          <w:sz w:val="26"/>
          <w:szCs w:val="26"/>
        </w:rPr>
      </w:pPr>
      <w:r w:rsidRPr="005F7EC7">
        <w:rPr>
          <w:rFonts w:ascii="Arial" w:eastAsia="Times New Roman" w:hAnsi="Arial" w:cs="Arial"/>
          <w:color w:val="000000"/>
          <w:sz w:val="26"/>
          <w:szCs w:val="26"/>
        </w:rPr>
        <w:t xml:space="preserve">Преподавание обновленного курса «Немецкий язык » ориентировано на использование учебного и программно-методического комплекса, в который входят: </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xml:space="preserve">• учебник „Deutsch10(авторы И. Л. </w:t>
      </w:r>
      <w:proofErr w:type="spellStart"/>
      <w:r w:rsidRPr="005F7EC7">
        <w:rPr>
          <w:rFonts w:ascii="Arial" w:hAnsi="Arial" w:cs="Arial"/>
          <w:sz w:val="26"/>
          <w:szCs w:val="26"/>
        </w:rPr>
        <w:t>Бим</w:t>
      </w:r>
      <w:proofErr w:type="spellEnd"/>
      <w:r w:rsidRPr="005F7EC7">
        <w:rPr>
          <w:rFonts w:ascii="Arial" w:hAnsi="Arial" w:cs="Arial"/>
          <w:sz w:val="26"/>
          <w:szCs w:val="26"/>
        </w:rPr>
        <w:t xml:space="preserve">, </w:t>
      </w:r>
      <w:proofErr w:type="spellStart"/>
      <w:r w:rsidRPr="005F7EC7">
        <w:rPr>
          <w:rFonts w:ascii="Arial" w:hAnsi="Arial" w:cs="Arial"/>
          <w:sz w:val="26"/>
          <w:szCs w:val="26"/>
        </w:rPr>
        <w:t>Л.В.Садомова</w:t>
      </w:r>
      <w:proofErr w:type="spellEnd"/>
      <w:r w:rsidRPr="005F7EC7">
        <w:rPr>
          <w:rFonts w:ascii="Arial" w:hAnsi="Arial" w:cs="Arial"/>
          <w:sz w:val="26"/>
          <w:szCs w:val="26"/>
        </w:rPr>
        <w:t>); М, Просвещение, 2010.</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xml:space="preserve">• рабочая тетрадь (авторы И. Л. </w:t>
      </w:r>
      <w:proofErr w:type="spellStart"/>
      <w:r w:rsidRPr="005F7EC7">
        <w:rPr>
          <w:rFonts w:ascii="Arial" w:hAnsi="Arial" w:cs="Arial"/>
          <w:sz w:val="26"/>
          <w:szCs w:val="26"/>
        </w:rPr>
        <w:t>Бим</w:t>
      </w:r>
      <w:proofErr w:type="spellEnd"/>
      <w:r w:rsidRPr="005F7EC7">
        <w:rPr>
          <w:rFonts w:ascii="Arial" w:hAnsi="Arial" w:cs="Arial"/>
          <w:sz w:val="26"/>
          <w:szCs w:val="26"/>
        </w:rPr>
        <w:t xml:space="preserve">, Л. </w:t>
      </w:r>
      <w:proofErr w:type="spellStart"/>
      <w:r w:rsidRPr="005F7EC7">
        <w:rPr>
          <w:rFonts w:ascii="Arial" w:hAnsi="Arial" w:cs="Arial"/>
          <w:sz w:val="26"/>
          <w:szCs w:val="26"/>
        </w:rPr>
        <w:t>В.Садомова</w:t>
      </w:r>
      <w:proofErr w:type="spellEnd"/>
      <w:r w:rsidRPr="005F7EC7">
        <w:rPr>
          <w:rFonts w:ascii="Arial" w:hAnsi="Arial" w:cs="Arial"/>
          <w:sz w:val="26"/>
          <w:szCs w:val="26"/>
        </w:rPr>
        <w:t>);</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аудиодиски или файлы;</w:t>
      </w:r>
    </w:p>
    <w:p w:rsidR="00B64529" w:rsidRPr="005F7EC7" w:rsidRDefault="00B64529" w:rsidP="005F7EC7">
      <w:pPr>
        <w:pStyle w:val="a3"/>
        <w:numPr>
          <w:ilvl w:val="0"/>
          <w:numId w:val="1"/>
        </w:numPr>
        <w:spacing w:line="276" w:lineRule="auto"/>
        <w:rPr>
          <w:rFonts w:ascii="Arial" w:hAnsi="Arial" w:cs="Arial"/>
          <w:sz w:val="26"/>
          <w:szCs w:val="26"/>
        </w:rPr>
      </w:pPr>
      <w:r w:rsidRPr="005F7EC7">
        <w:rPr>
          <w:rFonts w:ascii="Arial" w:hAnsi="Arial" w:cs="Arial"/>
          <w:sz w:val="26"/>
          <w:szCs w:val="26"/>
        </w:rPr>
        <w:t>• книга для учителя „</w:t>
      </w:r>
      <w:proofErr w:type="spellStart"/>
      <w:r w:rsidRPr="005F7EC7">
        <w:rPr>
          <w:rFonts w:ascii="Arial" w:hAnsi="Arial" w:cs="Arial"/>
          <w:sz w:val="26"/>
          <w:szCs w:val="26"/>
        </w:rPr>
        <w:t>Lehrerhandbuch</w:t>
      </w:r>
      <w:proofErr w:type="spellEnd"/>
      <w:r w:rsidRPr="005F7EC7">
        <w:rPr>
          <w:rFonts w:ascii="Arial" w:hAnsi="Arial" w:cs="Arial"/>
          <w:sz w:val="26"/>
          <w:szCs w:val="26"/>
        </w:rPr>
        <w:t xml:space="preserve">“ (авторы И. Л. </w:t>
      </w:r>
      <w:proofErr w:type="spellStart"/>
      <w:r w:rsidRPr="005F7EC7">
        <w:rPr>
          <w:rFonts w:ascii="Arial" w:hAnsi="Arial" w:cs="Arial"/>
          <w:sz w:val="26"/>
          <w:szCs w:val="26"/>
        </w:rPr>
        <w:t>Бим</w:t>
      </w:r>
      <w:proofErr w:type="spellEnd"/>
      <w:r w:rsidRPr="005F7EC7">
        <w:rPr>
          <w:rFonts w:ascii="Arial" w:hAnsi="Arial" w:cs="Arial"/>
          <w:sz w:val="26"/>
          <w:szCs w:val="26"/>
        </w:rPr>
        <w:t xml:space="preserve">, Л. В. </w:t>
      </w:r>
      <w:proofErr w:type="spellStart"/>
      <w:r w:rsidRPr="005F7EC7">
        <w:rPr>
          <w:rFonts w:ascii="Arial" w:hAnsi="Arial" w:cs="Arial"/>
          <w:sz w:val="26"/>
          <w:szCs w:val="26"/>
        </w:rPr>
        <w:t>Садомова</w:t>
      </w:r>
      <w:proofErr w:type="spellEnd"/>
      <w:r w:rsidRPr="005F7EC7">
        <w:rPr>
          <w:rFonts w:ascii="Arial" w:hAnsi="Arial" w:cs="Arial"/>
          <w:sz w:val="26"/>
          <w:szCs w:val="26"/>
        </w:rPr>
        <w:t>).</w:t>
      </w:r>
    </w:p>
    <w:p w:rsidR="002F2F7D" w:rsidRPr="005F7EC7" w:rsidRDefault="002F2F7D" w:rsidP="005F7EC7">
      <w:pPr>
        <w:spacing w:line="276" w:lineRule="auto"/>
        <w:jc w:val="both"/>
        <w:rPr>
          <w:rFonts w:ascii="Arial" w:hAnsi="Arial" w:cs="Arial"/>
          <w:b/>
          <w:i/>
          <w:sz w:val="26"/>
          <w:szCs w:val="26"/>
        </w:rPr>
      </w:pPr>
    </w:p>
    <w:p w:rsidR="004B484F" w:rsidRPr="005F7EC7" w:rsidRDefault="004B484F" w:rsidP="005F7EC7">
      <w:pPr>
        <w:pStyle w:val="2"/>
        <w:spacing w:line="276" w:lineRule="auto"/>
        <w:rPr>
          <w:rFonts w:ascii="Arial" w:hAnsi="Arial" w:cs="Arial"/>
        </w:rPr>
      </w:pPr>
      <w:proofErr w:type="spellStart"/>
      <w:proofErr w:type="gramStart"/>
      <w:r w:rsidRPr="005F7EC7">
        <w:rPr>
          <w:rFonts w:ascii="Arial" w:hAnsi="Arial" w:cs="Arial"/>
        </w:rPr>
        <w:t>Учебно</w:t>
      </w:r>
      <w:proofErr w:type="spellEnd"/>
      <w:r w:rsidRPr="005F7EC7">
        <w:rPr>
          <w:rFonts w:ascii="Arial" w:hAnsi="Arial" w:cs="Arial"/>
        </w:rPr>
        <w:t xml:space="preserve"> - тематическое</w:t>
      </w:r>
      <w:proofErr w:type="gramEnd"/>
      <w:r w:rsidRPr="005F7EC7">
        <w:rPr>
          <w:rFonts w:ascii="Arial" w:hAnsi="Arial" w:cs="Arial"/>
        </w:rPr>
        <w:t xml:space="preserve"> планирование.</w:t>
      </w:r>
    </w:p>
    <w:p w:rsidR="004B484F" w:rsidRPr="005F7EC7" w:rsidRDefault="004B484F" w:rsidP="005F7EC7">
      <w:pPr>
        <w:tabs>
          <w:tab w:val="left" w:pos="7760"/>
        </w:tabs>
        <w:spacing w:line="276" w:lineRule="auto"/>
        <w:jc w:val="center"/>
        <w:rPr>
          <w:rFonts w:ascii="Arial" w:hAnsi="Arial" w:cs="Arial"/>
          <w:sz w:val="26"/>
          <w:szCs w:val="26"/>
          <w:u w:val="single"/>
        </w:rPr>
      </w:pPr>
    </w:p>
    <w:tbl>
      <w:tblPr>
        <w:tblStyle w:val="11"/>
        <w:tblW w:w="9459" w:type="dxa"/>
        <w:tblLayout w:type="fixed"/>
        <w:tblLook w:val="04A0"/>
      </w:tblPr>
      <w:tblGrid>
        <w:gridCol w:w="1620"/>
        <w:gridCol w:w="5997"/>
        <w:gridCol w:w="1842"/>
      </w:tblGrid>
      <w:tr w:rsidR="004B484F" w:rsidRPr="005F7EC7" w:rsidTr="00F039ED">
        <w:trPr>
          <w:cnfStyle w:val="100000000000"/>
        </w:trPr>
        <w:tc>
          <w:tcPr>
            <w:cnfStyle w:val="001000000000"/>
            <w:tcW w:w="1620" w:type="dxa"/>
            <w:hideMark/>
          </w:tcPr>
          <w:p w:rsidR="004B484F" w:rsidRPr="005F7EC7" w:rsidRDefault="004B484F" w:rsidP="005F7EC7">
            <w:pPr>
              <w:tabs>
                <w:tab w:val="left" w:pos="7760"/>
              </w:tabs>
              <w:spacing w:line="276" w:lineRule="auto"/>
              <w:jc w:val="center"/>
              <w:rPr>
                <w:rFonts w:ascii="Arial" w:hAnsi="Arial" w:cs="Arial"/>
                <w:sz w:val="26"/>
                <w:szCs w:val="26"/>
              </w:rPr>
            </w:pPr>
            <w:r w:rsidRPr="005F7EC7">
              <w:rPr>
                <w:rFonts w:ascii="Arial" w:hAnsi="Arial" w:cs="Arial"/>
                <w:sz w:val="26"/>
                <w:szCs w:val="26"/>
              </w:rPr>
              <w:t>Кол-во уроков</w:t>
            </w:r>
          </w:p>
        </w:tc>
        <w:tc>
          <w:tcPr>
            <w:tcW w:w="5997" w:type="dxa"/>
            <w:hideMark/>
          </w:tcPr>
          <w:p w:rsidR="004B484F" w:rsidRPr="005F7EC7" w:rsidRDefault="004B484F" w:rsidP="005F7EC7">
            <w:pPr>
              <w:tabs>
                <w:tab w:val="left" w:pos="7760"/>
              </w:tabs>
              <w:spacing w:line="276" w:lineRule="auto"/>
              <w:jc w:val="center"/>
              <w:cnfStyle w:val="100000000000"/>
              <w:rPr>
                <w:rFonts w:ascii="Arial" w:hAnsi="Arial" w:cs="Arial"/>
                <w:sz w:val="26"/>
                <w:szCs w:val="26"/>
              </w:rPr>
            </w:pPr>
            <w:r w:rsidRPr="005F7EC7">
              <w:rPr>
                <w:rFonts w:ascii="Arial" w:hAnsi="Arial" w:cs="Arial"/>
                <w:sz w:val="26"/>
                <w:szCs w:val="26"/>
              </w:rPr>
              <w:t>Название темы</w:t>
            </w:r>
          </w:p>
        </w:tc>
        <w:tc>
          <w:tcPr>
            <w:tcW w:w="1842" w:type="dxa"/>
          </w:tcPr>
          <w:p w:rsidR="004B484F" w:rsidRPr="005F7EC7" w:rsidRDefault="004B484F" w:rsidP="005F7EC7">
            <w:pPr>
              <w:tabs>
                <w:tab w:val="left" w:pos="7760"/>
              </w:tabs>
              <w:spacing w:line="276" w:lineRule="auto"/>
              <w:jc w:val="center"/>
              <w:cnfStyle w:val="100000000000"/>
              <w:rPr>
                <w:rFonts w:ascii="Arial" w:hAnsi="Arial" w:cs="Arial"/>
                <w:sz w:val="26"/>
                <w:szCs w:val="26"/>
              </w:rPr>
            </w:pPr>
            <w:r w:rsidRPr="005F7EC7">
              <w:rPr>
                <w:rFonts w:ascii="Arial" w:hAnsi="Arial" w:cs="Arial"/>
                <w:sz w:val="26"/>
                <w:szCs w:val="26"/>
              </w:rPr>
              <w:t>Контрольные работы</w:t>
            </w:r>
          </w:p>
        </w:tc>
      </w:tr>
      <w:tr w:rsidR="004B484F" w:rsidRPr="005F7EC7" w:rsidTr="00F039ED">
        <w:trPr>
          <w:cnfStyle w:val="000000100000"/>
        </w:trPr>
        <w:tc>
          <w:tcPr>
            <w:cnfStyle w:val="001000000000"/>
            <w:tcW w:w="1620" w:type="dxa"/>
            <w:hideMark/>
          </w:tcPr>
          <w:p w:rsidR="004B484F" w:rsidRPr="005F7EC7" w:rsidRDefault="009214E2" w:rsidP="005F7EC7">
            <w:pPr>
              <w:tabs>
                <w:tab w:val="left" w:pos="7760"/>
              </w:tabs>
              <w:spacing w:line="276" w:lineRule="auto"/>
              <w:rPr>
                <w:rFonts w:ascii="Arial" w:hAnsi="Arial" w:cs="Arial"/>
                <w:sz w:val="26"/>
                <w:szCs w:val="26"/>
              </w:rPr>
            </w:pPr>
            <w:r>
              <w:rPr>
                <w:rFonts w:ascii="Arial" w:hAnsi="Arial" w:cs="Arial"/>
                <w:sz w:val="26"/>
                <w:szCs w:val="26"/>
              </w:rPr>
              <w:t xml:space="preserve"> 27</w:t>
            </w:r>
          </w:p>
        </w:tc>
        <w:tc>
          <w:tcPr>
            <w:tcW w:w="5997" w:type="dxa"/>
            <w:hideMark/>
          </w:tcPr>
          <w:p w:rsidR="004B484F" w:rsidRPr="005F7EC7" w:rsidRDefault="004B484F" w:rsidP="005F7EC7">
            <w:pPr>
              <w:spacing w:line="276" w:lineRule="auto"/>
              <w:cnfStyle w:val="000000100000"/>
              <w:rPr>
                <w:rFonts w:ascii="Arial" w:hAnsi="Arial" w:cs="Arial"/>
                <w:sz w:val="26"/>
                <w:szCs w:val="26"/>
                <w:lang w:val="de-DE"/>
              </w:rPr>
            </w:pPr>
            <w:r w:rsidRPr="005F7EC7">
              <w:rPr>
                <w:rFonts w:ascii="Arial" w:hAnsi="Arial" w:cs="Arial"/>
                <w:sz w:val="26"/>
                <w:szCs w:val="26"/>
                <w:lang w:val="en-US"/>
              </w:rPr>
              <w:t xml:space="preserve">§ 1. </w:t>
            </w:r>
            <w:r w:rsidRPr="005F7EC7">
              <w:rPr>
                <w:rFonts w:ascii="Arial" w:hAnsi="Arial" w:cs="Arial"/>
                <w:sz w:val="26"/>
                <w:szCs w:val="26"/>
                <w:lang w:val="de-DE"/>
              </w:rPr>
              <w:t xml:space="preserve">Schon einige Jahre Deutsch. Was wissen wir das </w:t>
            </w:r>
            <w:proofErr w:type="spellStart"/>
            <w:r w:rsidRPr="005F7EC7">
              <w:rPr>
                <w:rFonts w:ascii="Arial" w:hAnsi="Arial" w:cs="Arial"/>
                <w:sz w:val="26"/>
                <w:szCs w:val="26"/>
                <w:lang w:val="de-DE"/>
              </w:rPr>
              <w:t>chon</w:t>
            </w:r>
            <w:proofErr w:type="spellEnd"/>
            <w:r w:rsidRPr="005F7EC7">
              <w:rPr>
                <w:rFonts w:ascii="Arial" w:hAnsi="Arial" w:cs="Arial"/>
                <w:sz w:val="26"/>
                <w:szCs w:val="26"/>
                <w:lang w:val="de-DE"/>
              </w:rPr>
              <w:t xml:space="preserve"> alles? Was </w:t>
            </w:r>
            <w:proofErr w:type="spellStart"/>
            <w:r w:rsidRPr="005F7EC7">
              <w:rPr>
                <w:rFonts w:ascii="Arial" w:hAnsi="Arial" w:cs="Arial"/>
                <w:sz w:val="26"/>
                <w:szCs w:val="26"/>
                <w:lang w:val="de-DE"/>
              </w:rPr>
              <w:t>konnen</w:t>
            </w:r>
            <w:proofErr w:type="spellEnd"/>
            <w:r w:rsidRPr="005F7EC7">
              <w:rPr>
                <w:rFonts w:ascii="Arial" w:hAnsi="Arial" w:cs="Arial"/>
                <w:sz w:val="26"/>
                <w:szCs w:val="26"/>
                <w:lang w:val="de-DE"/>
              </w:rPr>
              <w:t xml:space="preserve"> wir schon? </w:t>
            </w:r>
          </w:p>
        </w:tc>
        <w:tc>
          <w:tcPr>
            <w:tcW w:w="1842" w:type="dxa"/>
          </w:tcPr>
          <w:p w:rsidR="004B484F" w:rsidRPr="005F7EC7" w:rsidRDefault="009214E2" w:rsidP="005F7EC7">
            <w:pPr>
              <w:tabs>
                <w:tab w:val="left" w:pos="7760"/>
              </w:tabs>
              <w:spacing w:line="276" w:lineRule="auto"/>
              <w:cnfStyle w:val="000000100000"/>
              <w:rPr>
                <w:rFonts w:ascii="Arial" w:hAnsi="Arial" w:cs="Arial"/>
                <w:sz w:val="26"/>
                <w:szCs w:val="26"/>
              </w:rPr>
            </w:pPr>
            <w:r>
              <w:rPr>
                <w:rFonts w:ascii="Arial" w:hAnsi="Arial" w:cs="Arial"/>
                <w:sz w:val="26"/>
                <w:szCs w:val="26"/>
              </w:rPr>
              <w:t>1</w:t>
            </w:r>
          </w:p>
        </w:tc>
      </w:tr>
      <w:tr w:rsidR="004B484F" w:rsidRPr="005F7EC7" w:rsidTr="00F039ED">
        <w:trPr>
          <w:cnfStyle w:val="000000010000"/>
        </w:trPr>
        <w:tc>
          <w:tcPr>
            <w:cnfStyle w:val="001000000000"/>
            <w:tcW w:w="1620" w:type="dxa"/>
            <w:hideMark/>
          </w:tcPr>
          <w:p w:rsidR="004B484F" w:rsidRPr="005F7EC7" w:rsidRDefault="009214E2" w:rsidP="005F7EC7">
            <w:pPr>
              <w:tabs>
                <w:tab w:val="left" w:pos="7760"/>
              </w:tabs>
              <w:spacing w:line="276" w:lineRule="auto"/>
              <w:rPr>
                <w:rFonts w:ascii="Arial" w:hAnsi="Arial" w:cs="Arial"/>
                <w:sz w:val="26"/>
                <w:szCs w:val="26"/>
              </w:rPr>
            </w:pPr>
            <w:r>
              <w:rPr>
                <w:rFonts w:ascii="Arial" w:hAnsi="Arial" w:cs="Arial"/>
                <w:sz w:val="26"/>
                <w:szCs w:val="26"/>
              </w:rPr>
              <w:t>21</w:t>
            </w:r>
          </w:p>
        </w:tc>
        <w:tc>
          <w:tcPr>
            <w:tcW w:w="5997" w:type="dxa"/>
            <w:hideMark/>
          </w:tcPr>
          <w:p w:rsidR="004B484F" w:rsidRPr="005F7EC7" w:rsidRDefault="004B484F" w:rsidP="005F7EC7">
            <w:pPr>
              <w:spacing w:line="276" w:lineRule="auto"/>
              <w:cnfStyle w:val="000000010000"/>
              <w:rPr>
                <w:rFonts w:ascii="Arial" w:hAnsi="Arial" w:cs="Arial"/>
                <w:sz w:val="26"/>
                <w:szCs w:val="26"/>
                <w:lang w:val="de-DE"/>
              </w:rPr>
            </w:pPr>
            <w:r w:rsidRPr="005F7EC7">
              <w:rPr>
                <w:rFonts w:ascii="Arial" w:hAnsi="Arial" w:cs="Arial"/>
                <w:sz w:val="26"/>
                <w:szCs w:val="26"/>
                <w:lang w:val="en-US"/>
              </w:rPr>
              <w:t xml:space="preserve">§ 2. </w:t>
            </w:r>
            <w:proofErr w:type="spellStart"/>
            <w:r w:rsidRPr="005F7EC7">
              <w:rPr>
                <w:rFonts w:ascii="Arial" w:hAnsi="Arial" w:cs="Arial"/>
                <w:sz w:val="26"/>
                <w:szCs w:val="26"/>
                <w:lang w:val="de-DE"/>
              </w:rPr>
              <w:t>Schuleraustausch</w:t>
            </w:r>
            <w:proofErr w:type="spellEnd"/>
            <w:r w:rsidRPr="005F7EC7">
              <w:rPr>
                <w:rFonts w:ascii="Arial" w:hAnsi="Arial" w:cs="Arial"/>
                <w:sz w:val="26"/>
                <w:szCs w:val="26"/>
                <w:lang w:val="de-DE"/>
              </w:rPr>
              <w:t xml:space="preserve">, internationale Jugendprojekte. Wollt ihr mitmachen? </w:t>
            </w:r>
          </w:p>
        </w:tc>
        <w:tc>
          <w:tcPr>
            <w:tcW w:w="1842" w:type="dxa"/>
          </w:tcPr>
          <w:p w:rsidR="004B484F" w:rsidRPr="005F7EC7" w:rsidRDefault="004B484F" w:rsidP="005F7EC7">
            <w:pPr>
              <w:tabs>
                <w:tab w:val="left" w:pos="7760"/>
              </w:tabs>
              <w:spacing w:line="276" w:lineRule="auto"/>
              <w:cnfStyle w:val="000000010000"/>
              <w:rPr>
                <w:rFonts w:ascii="Arial" w:hAnsi="Arial" w:cs="Arial"/>
                <w:sz w:val="26"/>
                <w:szCs w:val="26"/>
              </w:rPr>
            </w:pPr>
            <w:r w:rsidRPr="005F7EC7">
              <w:rPr>
                <w:rFonts w:ascii="Arial" w:hAnsi="Arial" w:cs="Arial"/>
                <w:sz w:val="26"/>
                <w:szCs w:val="26"/>
              </w:rPr>
              <w:t>1</w:t>
            </w:r>
          </w:p>
        </w:tc>
      </w:tr>
      <w:tr w:rsidR="004B484F" w:rsidRPr="005F7EC7" w:rsidTr="00F039ED">
        <w:trPr>
          <w:cnfStyle w:val="000000100000"/>
        </w:trPr>
        <w:tc>
          <w:tcPr>
            <w:cnfStyle w:val="001000000000"/>
            <w:tcW w:w="1620" w:type="dxa"/>
            <w:hideMark/>
          </w:tcPr>
          <w:p w:rsidR="004B484F" w:rsidRPr="005F7EC7" w:rsidRDefault="009214E2" w:rsidP="005F7EC7">
            <w:pPr>
              <w:tabs>
                <w:tab w:val="left" w:pos="7760"/>
              </w:tabs>
              <w:spacing w:line="276" w:lineRule="auto"/>
              <w:rPr>
                <w:rFonts w:ascii="Arial" w:hAnsi="Arial" w:cs="Arial"/>
                <w:sz w:val="26"/>
                <w:szCs w:val="26"/>
              </w:rPr>
            </w:pPr>
            <w:r>
              <w:rPr>
                <w:rFonts w:ascii="Arial" w:hAnsi="Arial" w:cs="Arial"/>
                <w:sz w:val="26"/>
                <w:szCs w:val="26"/>
              </w:rPr>
              <w:t>32</w:t>
            </w:r>
          </w:p>
        </w:tc>
        <w:tc>
          <w:tcPr>
            <w:tcW w:w="5997" w:type="dxa"/>
            <w:hideMark/>
          </w:tcPr>
          <w:p w:rsidR="004B484F" w:rsidRPr="005F7EC7" w:rsidRDefault="004B484F" w:rsidP="005F7EC7">
            <w:pPr>
              <w:tabs>
                <w:tab w:val="left" w:pos="7760"/>
              </w:tabs>
              <w:spacing w:line="276" w:lineRule="auto"/>
              <w:cnfStyle w:val="000000100000"/>
              <w:rPr>
                <w:rFonts w:ascii="Arial" w:hAnsi="Arial" w:cs="Arial"/>
                <w:sz w:val="26"/>
                <w:szCs w:val="26"/>
                <w:lang w:val="en-US"/>
              </w:rPr>
            </w:pPr>
            <w:r w:rsidRPr="005F7EC7">
              <w:rPr>
                <w:rFonts w:ascii="Arial" w:hAnsi="Arial" w:cs="Arial"/>
                <w:sz w:val="26"/>
                <w:szCs w:val="26"/>
                <w:lang w:val="en-US"/>
              </w:rPr>
              <w:t xml:space="preserve">§ 3. </w:t>
            </w:r>
            <w:r w:rsidRPr="005F7EC7">
              <w:rPr>
                <w:rFonts w:ascii="Arial" w:hAnsi="Arial" w:cs="Arial"/>
                <w:sz w:val="26"/>
                <w:szCs w:val="26"/>
                <w:lang w:val="de-DE"/>
              </w:rPr>
              <w:t xml:space="preserve">Freundschaft, Liebe… Bringt das immer nur </w:t>
            </w:r>
            <w:r w:rsidRPr="005F7EC7">
              <w:rPr>
                <w:rFonts w:ascii="Arial" w:hAnsi="Arial" w:cs="Arial"/>
                <w:sz w:val="26"/>
                <w:szCs w:val="26"/>
                <w:lang w:val="de-DE"/>
              </w:rPr>
              <w:lastRenderedPageBreak/>
              <w:t>Gluck?</w:t>
            </w:r>
          </w:p>
        </w:tc>
        <w:tc>
          <w:tcPr>
            <w:tcW w:w="1842" w:type="dxa"/>
          </w:tcPr>
          <w:p w:rsidR="004B484F" w:rsidRPr="005F7EC7" w:rsidRDefault="009214E2" w:rsidP="005F7EC7">
            <w:pPr>
              <w:tabs>
                <w:tab w:val="left" w:pos="7760"/>
              </w:tabs>
              <w:spacing w:line="276" w:lineRule="auto"/>
              <w:cnfStyle w:val="000000100000"/>
              <w:rPr>
                <w:rFonts w:ascii="Arial" w:hAnsi="Arial" w:cs="Arial"/>
                <w:sz w:val="26"/>
                <w:szCs w:val="26"/>
              </w:rPr>
            </w:pPr>
            <w:r>
              <w:rPr>
                <w:rFonts w:ascii="Arial" w:hAnsi="Arial" w:cs="Arial"/>
                <w:sz w:val="26"/>
                <w:szCs w:val="26"/>
              </w:rPr>
              <w:lastRenderedPageBreak/>
              <w:t>1</w:t>
            </w:r>
          </w:p>
        </w:tc>
      </w:tr>
      <w:tr w:rsidR="004B484F" w:rsidRPr="00254D38" w:rsidTr="00F039ED">
        <w:trPr>
          <w:cnfStyle w:val="000000010000"/>
        </w:trPr>
        <w:tc>
          <w:tcPr>
            <w:cnfStyle w:val="001000000000"/>
            <w:tcW w:w="1620" w:type="dxa"/>
            <w:hideMark/>
          </w:tcPr>
          <w:p w:rsidR="004B484F" w:rsidRPr="005F7EC7" w:rsidRDefault="009214E2" w:rsidP="005F7EC7">
            <w:pPr>
              <w:tabs>
                <w:tab w:val="left" w:pos="7760"/>
              </w:tabs>
              <w:spacing w:line="276" w:lineRule="auto"/>
              <w:rPr>
                <w:rFonts w:ascii="Arial" w:hAnsi="Arial" w:cs="Arial"/>
                <w:sz w:val="26"/>
                <w:szCs w:val="26"/>
              </w:rPr>
            </w:pPr>
            <w:r>
              <w:rPr>
                <w:rFonts w:ascii="Arial" w:hAnsi="Arial" w:cs="Arial"/>
                <w:sz w:val="26"/>
                <w:szCs w:val="26"/>
              </w:rPr>
              <w:lastRenderedPageBreak/>
              <w:t>22</w:t>
            </w:r>
          </w:p>
        </w:tc>
        <w:tc>
          <w:tcPr>
            <w:tcW w:w="5997" w:type="dxa"/>
            <w:hideMark/>
          </w:tcPr>
          <w:p w:rsidR="004B484F" w:rsidRPr="005F7EC7" w:rsidRDefault="004B484F" w:rsidP="005F7EC7">
            <w:pPr>
              <w:spacing w:line="276" w:lineRule="auto"/>
              <w:cnfStyle w:val="000000010000"/>
              <w:rPr>
                <w:rFonts w:ascii="Arial" w:hAnsi="Arial" w:cs="Arial"/>
                <w:sz w:val="26"/>
                <w:szCs w:val="26"/>
                <w:lang w:val="en-US"/>
              </w:rPr>
            </w:pPr>
            <w:r w:rsidRPr="005F7EC7">
              <w:rPr>
                <w:rFonts w:ascii="Arial" w:hAnsi="Arial" w:cs="Arial"/>
                <w:sz w:val="26"/>
                <w:szCs w:val="26"/>
                <w:lang w:val="en-US"/>
              </w:rPr>
              <w:t xml:space="preserve">§ 4. </w:t>
            </w:r>
            <w:r w:rsidRPr="005F7EC7">
              <w:rPr>
                <w:rFonts w:ascii="Arial" w:hAnsi="Arial" w:cs="Arial"/>
                <w:sz w:val="26"/>
                <w:szCs w:val="26"/>
                <w:lang w:val="de-DE"/>
              </w:rPr>
              <w:t xml:space="preserve">Kunst kommt vom </w:t>
            </w:r>
            <w:proofErr w:type="spellStart"/>
            <w:r w:rsidRPr="005F7EC7">
              <w:rPr>
                <w:rFonts w:ascii="Arial" w:hAnsi="Arial" w:cs="Arial"/>
                <w:sz w:val="26"/>
                <w:szCs w:val="26"/>
                <w:lang w:val="de-DE"/>
              </w:rPr>
              <w:t>Konnen</w:t>
            </w:r>
            <w:proofErr w:type="spellEnd"/>
            <w:r w:rsidRPr="005F7EC7">
              <w:rPr>
                <w:rFonts w:ascii="Arial" w:hAnsi="Arial" w:cs="Arial"/>
                <w:sz w:val="26"/>
                <w:szCs w:val="26"/>
                <w:lang w:val="de-DE"/>
              </w:rPr>
              <w:t xml:space="preserve">. Auch Musikkunst? </w:t>
            </w:r>
          </w:p>
        </w:tc>
        <w:tc>
          <w:tcPr>
            <w:tcW w:w="1842" w:type="dxa"/>
          </w:tcPr>
          <w:p w:rsidR="004B484F" w:rsidRPr="009214E2" w:rsidRDefault="009214E2" w:rsidP="005F7EC7">
            <w:pPr>
              <w:tabs>
                <w:tab w:val="left" w:pos="7760"/>
              </w:tabs>
              <w:spacing w:line="276" w:lineRule="auto"/>
              <w:cnfStyle w:val="000000010000"/>
              <w:rPr>
                <w:rFonts w:ascii="Arial" w:hAnsi="Arial" w:cs="Arial"/>
                <w:sz w:val="26"/>
                <w:szCs w:val="26"/>
              </w:rPr>
            </w:pPr>
            <w:r>
              <w:rPr>
                <w:rFonts w:ascii="Arial" w:hAnsi="Arial" w:cs="Arial"/>
                <w:sz w:val="26"/>
                <w:szCs w:val="26"/>
              </w:rPr>
              <w:t>1</w:t>
            </w:r>
          </w:p>
        </w:tc>
      </w:tr>
    </w:tbl>
    <w:p w:rsidR="009214E2" w:rsidRDefault="009214E2" w:rsidP="005F7EC7">
      <w:pPr>
        <w:spacing w:line="276" w:lineRule="auto"/>
        <w:rPr>
          <w:rFonts w:ascii="Arial" w:eastAsiaTheme="majorEastAsia" w:hAnsi="Arial" w:cs="Arial"/>
          <w:b/>
          <w:bCs/>
          <w:color w:val="403152" w:themeColor="accent4" w:themeShade="80"/>
          <w:sz w:val="26"/>
          <w:szCs w:val="26"/>
        </w:rPr>
      </w:pPr>
    </w:p>
    <w:p w:rsidR="00961693" w:rsidRPr="005F7EC7" w:rsidRDefault="00961693" w:rsidP="005F7EC7">
      <w:pPr>
        <w:spacing w:line="276" w:lineRule="auto"/>
        <w:rPr>
          <w:rFonts w:ascii="Arial" w:eastAsia="Times New Roman" w:hAnsi="Arial" w:cs="Arial"/>
          <w:sz w:val="26"/>
          <w:szCs w:val="26"/>
        </w:rPr>
      </w:pPr>
      <w:r w:rsidRPr="005F7EC7">
        <w:rPr>
          <w:rFonts w:ascii="Arial" w:eastAsiaTheme="majorEastAsia" w:hAnsi="Arial" w:cs="Arial"/>
          <w:b/>
          <w:bCs/>
          <w:color w:val="403152" w:themeColor="accent4" w:themeShade="80"/>
          <w:sz w:val="26"/>
          <w:szCs w:val="26"/>
        </w:rPr>
        <w:t>Содержание тем учебного курса в 10 классе</w:t>
      </w:r>
    </w:p>
    <w:p w:rsidR="00961693" w:rsidRPr="005F7EC7" w:rsidRDefault="00961693" w:rsidP="005F7EC7">
      <w:pPr>
        <w:pStyle w:val="aa"/>
        <w:numPr>
          <w:ilvl w:val="0"/>
          <w:numId w:val="15"/>
        </w:numPr>
        <w:spacing w:after="0"/>
        <w:rPr>
          <w:rFonts w:ascii="Arial" w:hAnsi="Arial" w:cs="Arial"/>
          <w:sz w:val="26"/>
          <w:szCs w:val="26"/>
          <w:lang w:val="de-DE"/>
        </w:rPr>
      </w:pPr>
      <w:r w:rsidRPr="005F7EC7">
        <w:rPr>
          <w:rFonts w:ascii="Arial" w:hAnsi="Arial" w:cs="Arial"/>
          <w:sz w:val="26"/>
          <w:szCs w:val="26"/>
          <w:lang w:val="de-DE"/>
        </w:rPr>
        <w:t xml:space="preserve">Schon einige Jahre Deutsch. Was wissen wir das </w:t>
      </w:r>
      <w:proofErr w:type="spellStart"/>
      <w:r w:rsidRPr="005F7EC7">
        <w:rPr>
          <w:rFonts w:ascii="Arial" w:hAnsi="Arial" w:cs="Arial"/>
          <w:sz w:val="26"/>
          <w:szCs w:val="26"/>
          <w:lang w:val="de-DE"/>
        </w:rPr>
        <w:t>chon</w:t>
      </w:r>
      <w:proofErr w:type="spellEnd"/>
      <w:r w:rsidRPr="005F7EC7">
        <w:rPr>
          <w:rFonts w:ascii="Arial" w:hAnsi="Arial" w:cs="Arial"/>
          <w:sz w:val="26"/>
          <w:szCs w:val="26"/>
          <w:lang w:val="de-DE"/>
        </w:rPr>
        <w:t xml:space="preserve"> alles? Was </w:t>
      </w:r>
      <w:proofErr w:type="spellStart"/>
      <w:r w:rsidRPr="005F7EC7">
        <w:rPr>
          <w:rFonts w:ascii="Arial" w:hAnsi="Arial" w:cs="Arial"/>
          <w:sz w:val="26"/>
          <w:szCs w:val="26"/>
          <w:lang w:val="de-DE"/>
        </w:rPr>
        <w:t>konnen</w:t>
      </w:r>
      <w:proofErr w:type="spellEnd"/>
      <w:r w:rsidRPr="005F7EC7">
        <w:rPr>
          <w:rFonts w:ascii="Arial" w:hAnsi="Arial" w:cs="Arial"/>
          <w:sz w:val="26"/>
          <w:szCs w:val="26"/>
          <w:lang w:val="de-DE"/>
        </w:rPr>
        <w:t xml:space="preserve"> wir schon? </w:t>
      </w:r>
    </w:p>
    <w:p w:rsidR="00961693" w:rsidRPr="005F7EC7" w:rsidRDefault="00961693" w:rsidP="005F7EC7">
      <w:pPr>
        <w:pStyle w:val="aa"/>
        <w:numPr>
          <w:ilvl w:val="0"/>
          <w:numId w:val="15"/>
        </w:numPr>
        <w:spacing w:after="0"/>
        <w:rPr>
          <w:rFonts w:ascii="Arial" w:hAnsi="Arial" w:cs="Arial"/>
          <w:sz w:val="26"/>
          <w:szCs w:val="26"/>
          <w:lang w:val="de-DE"/>
        </w:rPr>
      </w:pPr>
      <w:proofErr w:type="spellStart"/>
      <w:r w:rsidRPr="005F7EC7">
        <w:rPr>
          <w:rFonts w:ascii="Arial" w:hAnsi="Arial" w:cs="Arial"/>
          <w:sz w:val="26"/>
          <w:szCs w:val="26"/>
          <w:lang w:val="de-DE"/>
        </w:rPr>
        <w:t>Schuleraustausch</w:t>
      </w:r>
      <w:proofErr w:type="spellEnd"/>
      <w:r w:rsidRPr="005F7EC7">
        <w:rPr>
          <w:rFonts w:ascii="Arial" w:hAnsi="Arial" w:cs="Arial"/>
          <w:sz w:val="26"/>
          <w:szCs w:val="26"/>
          <w:lang w:val="de-DE"/>
        </w:rPr>
        <w:t xml:space="preserve">, internationale Jugendprojekte. Wollt ihr mitmachen? </w:t>
      </w:r>
    </w:p>
    <w:p w:rsidR="00961693" w:rsidRPr="005F7EC7" w:rsidRDefault="00961693" w:rsidP="005F7EC7">
      <w:pPr>
        <w:pStyle w:val="aa"/>
        <w:numPr>
          <w:ilvl w:val="0"/>
          <w:numId w:val="15"/>
        </w:numPr>
        <w:spacing w:after="0"/>
        <w:rPr>
          <w:rFonts w:ascii="Arial" w:hAnsi="Arial" w:cs="Arial"/>
          <w:sz w:val="26"/>
          <w:szCs w:val="26"/>
          <w:lang w:val="de-DE"/>
        </w:rPr>
      </w:pPr>
      <w:r w:rsidRPr="005F7EC7">
        <w:rPr>
          <w:rFonts w:ascii="Arial" w:hAnsi="Arial" w:cs="Arial"/>
          <w:sz w:val="26"/>
          <w:szCs w:val="26"/>
          <w:lang w:val="de-DE"/>
        </w:rPr>
        <w:t xml:space="preserve">Freundschaft, Liebe… Bringt das immer nur Gluck? </w:t>
      </w:r>
      <w:r w:rsidRPr="005F7EC7">
        <w:rPr>
          <w:rFonts w:ascii="Arial" w:hAnsi="Arial" w:cs="Arial"/>
          <w:sz w:val="26"/>
          <w:szCs w:val="26"/>
          <w:lang w:val="de-DE"/>
        </w:rPr>
        <w:tab/>
      </w:r>
    </w:p>
    <w:p w:rsidR="00961693" w:rsidRPr="005F7EC7" w:rsidRDefault="00961693" w:rsidP="005F7EC7">
      <w:pPr>
        <w:pStyle w:val="aa"/>
        <w:numPr>
          <w:ilvl w:val="0"/>
          <w:numId w:val="15"/>
        </w:numPr>
        <w:spacing w:after="0"/>
        <w:rPr>
          <w:rFonts w:ascii="Arial" w:hAnsi="Arial" w:cs="Arial"/>
          <w:sz w:val="26"/>
          <w:szCs w:val="26"/>
          <w:lang w:val="en-US"/>
        </w:rPr>
      </w:pPr>
      <w:r w:rsidRPr="005F7EC7">
        <w:rPr>
          <w:rFonts w:ascii="Arial" w:hAnsi="Arial" w:cs="Arial"/>
          <w:sz w:val="26"/>
          <w:szCs w:val="26"/>
          <w:lang w:val="de-DE"/>
        </w:rPr>
        <w:t xml:space="preserve">Kunst kommt vom </w:t>
      </w:r>
      <w:proofErr w:type="spellStart"/>
      <w:r w:rsidRPr="005F7EC7">
        <w:rPr>
          <w:rFonts w:ascii="Arial" w:hAnsi="Arial" w:cs="Arial"/>
          <w:sz w:val="26"/>
          <w:szCs w:val="26"/>
          <w:lang w:val="de-DE"/>
        </w:rPr>
        <w:t>Konnen</w:t>
      </w:r>
      <w:proofErr w:type="spellEnd"/>
      <w:r w:rsidRPr="005F7EC7">
        <w:rPr>
          <w:rFonts w:ascii="Arial" w:hAnsi="Arial" w:cs="Arial"/>
          <w:sz w:val="26"/>
          <w:szCs w:val="26"/>
          <w:lang w:val="de-DE"/>
        </w:rPr>
        <w:t xml:space="preserve">. Auch Musikkunst? </w:t>
      </w:r>
    </w:p>
    <w:p w:rsidR="00961693" w:rsidRPr="00FC4E92" w:rsidRDefault="009214E2" w:rsidP="005F7EC7">
      <w:pPr>
        <w:spacing w:line="276" w:lineRule="auto"/>
        <w:ind w:left="360"/>
        <w:rPr>
          <w:rFonts w:ascii="Arial" w:hAnsi="Arial" w:cs="Arial"/>
          <w:sz w:val="26"/>
          <w:szCs w:val="26"/>
          <w:lang w:val="en-US"/>
        </w:rPr>
      </w:pPr>
      <w:r>
        <w:rPr>
          <w:rFonts w:ascii="Arial" w:hAnsi="Arial" w:cs="Arial"/>
          <w:sz w:val="26"/>
          <w:szCs w:val="26"/>
        </w:rPr>
        <w:t>ИТОГО</w:t>
      </w:r>
      <w:r w:rsidRPr="00FC4E92">
        <w:rPr>
          <w:rFonts w:ascii="Arial" w:hAnsi="Arial" w:cs="Arial"/>
          <w:sz w:val="26"/>
          <w:szCs w:val="26"/>
          <w:lang w:val="en-US"/>
        </w:rPr>
        <w:t xml:space="preserve"> 102 </w:t>
      </w:r>
      <w:r>
        <w:rPr>
          <w:rFonts w:ascii="Arial" w:hAnsi="Arial" w:cs="Arial"/>
          <w:sz w:val="26"/>
          <w:szCs w:val="26"/>
        </w:rPr>
        <w:t>часа</w:t>
      </w:r>
      <w:r w:rsidR="00961693" w:rsidRPr="00FC4E92">
        <w:rPr>
          <w:rFonts w:ascii="Arial" w:hAnsi="Arial" w:cs="Arial"/>
          <w:sz w:val="26"/>
          <w:szCs w:val="26"/>
          <w:lang w:val="en-US"/>
        </w:rPr>
        <w:t>.</w:t>
      </w:r>
    </w:p>
    <w:p w:rsidR="00B372D5" w:rsidRPr="005F7EC7" w:rsidRDefault="00B372D5" w:rsidP="005F7EC7">
      <w:pPr>
        <w:spacing w:before="100" w:beforeAutospacing="1" w:after="100" w:afterAutospacing="1" w:line="276" w:lineRule="auto"/>
        <w:rPr>
          <w:rFonts w:ascii="Arial" w:eastAsia="Times New Roman" w:hAnsi="Arial" w:cs="Arial"/>
          <w:b/>
          <w:sz w:val="26"/>
          <w:szCs w:val="26"/>
          <w:lang w:val="en-US"/>
        </w:rPr>
      </w:pPr>
      <w:r w:rsidRPr="005F7EC7">
        <w:rPr>
          <w:rFonts w:ascii="Arial" w:eastAsia="Times New Roman" w:hAnsi="Arial" w:cs="Arial"/>
          <w:b/>
          <w:sz w:val="26"/>
          <w:szCs w:val="26"/>
          <w:lang w:val="de-DE"/>
        </w:rPr>
        <w:t xml:space="preserve">I. SCHON EINIGE JAHRE DEUTSCH. WAS  WISSEN WIR DA SCHON ALLES? WAS  KÖNNEN WIR SCHON? (WIEDERHOLUNG)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25"/>
        <w:gridCol w:w="7019"/>
      </w:tblGrid>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line="276" w:lineRule="auto"/>
              <w:rPr>
                <w:rFonts w:ascii="Arial" w:eastAsia="Times New Roman" w:hAnsi="Arial" w:cs="Arial"/>
                <w:sz w:val="26"/>
                <w:szCs w:val="26"/>
              </w:rPr>
            </w:pPr>
            <w:r w:rsidRPr="005F7EC7">
              <w:rPr>
                <w:rFonts w:ascii="Arial" w:eastAsia="Times New Roman" w:hAnsi="Arial" w:cs="Arial"/>
                <w:sz w:val="26"/>
                <w:szCs w:val="26"/>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Нам уже многое известно о Германии. Давайте проверим, насколько глубоки наши знания.</w:t>
            </w:r>
            <w:r w:rsidRPr="005F7EC7">
              <w:rPr>
                <w:rFonts w:ascii="Arial" w:eastAsia="Times New Roman" w:hAnsi="Arial" w:cs="Arial"/>
                <w:sz w:val="26"/>
                <w:szCs w:val="26"/>
              </w:rPr>
              <w:b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r w:rsidRPr="005F7EC7">
              <w:rPr>
                <w:rFonts w:ascii="Arial" w:eastAsia="Times New Roman" w:hAnsi="Arial" w:cs="Arial"/>
                <w:sz w:val="26"/>
                <w:szCs w:val="26"/>
              </w:rPr>
              <w:br/>
              <w:t>3. Немецкий язык сейчас очень популярен. Почему же многие лингвисты считают, что немецкий язык в беде?</w:t>
            </w:r>
            <w:r w:rsidRPr="005F7EC7">
              <w:rPr>
                <w:rFonts w:ascii="Arial" w:eastAsia="Times New Roman" w:hAnsi="Arial" w:cs="Arial"/>
                <w:sz w:val="26"/>
                <w:szCs w:val="26"/>
              </w:rPr>
              <w:br/>
              <w:t>4. Немцы. Что отличает их от представителей других национальностей? Черты их характера, национальные особенности, их традиции и культура.</w:t>
            </w:r>
            <w:r w:rsidRPr="005F7EC7">
              <w:rPr>
                <w:rFonts w:ascii="Arial" w:eastAsia="Times New Roman" w:hAnsi="Arial" w:cs="Arial"/>
                <w:sz w:val="26"/>
                <w:szCs w:val="26"/>
              </w:rPr>
              <w:br/>
              <w:t>5. А что мы можем рассказать о нашей стране, о родном городе / селе, о наших традициях и обычаях, о языке?</w:t>
            </w:r>
            <w:r w:rsidRPr="005F7EC7">
              <w:rPr>
                <w:rFonts w:ascii="Arial" w:eastAsia="Times New Roman" w:hAnsi="Arial" w:cs="Arial"/>
                <w:sz w:val="26"/>
                <w:szCs w:val="26"/>
              </w:rPr>
              <w:br/>
              <w:t>6. „</w:t>
            </w:r>
            <w:proofErr w:type="spellStart"/>
            <w:r w:rsidRPr="005F7EC7">
              <w:rPr>
                <w:rFonts w:ascii="Arial" w:eastAsia="Times New Roman" w:hAnsi="Arial" w:cs="Arial"/>
                <w:sz w:val="26"/>
                <w:szCs w:val="26"/>
              </w:rPr>
              <w:t>Love-Parade</w:t>
            </w:r>
            <w:proofErr w:type="spellEnd"/>
            <w:r w:rsidRPr="005F7EC7">
              <w:rPr>
                <w:rFonts w:ascii="Arial" w:eastAsia="Times New Roman" w:hAnsi="Arial" w:cs="Arial"/>
                <w:sz w:val="26"/>
                <w:szCs w:val="26"/>
              </w:rPr>
              <w:t>“ — самый большой парад оркестров, исполняющих музыку в стиле «</w:t>
            </w:r>
            <w:proofErr w:type="spellStart"/>
            <w:r w:rsidRPr="005F7EC7">
              <w:rPr>
                <w:rFonts w:ascii="Arial" w:eastAsia="Times New Roman" w:hAnsi="Arial" w:cs="Arial"/>
                <w:sz w:val="26"/>
                <w:szCs w:val="26"/>
              </w:rPr>
              <w:t>техно</w:t>
            </w:r>
            <w:proofErr w:type="spellEnd"/>
            <w:r w:rsidRPr="005F7EC7">
              <w:rPr>
                <w:rFonts w:ascii="Arial" w:eastAsia="Times New Roman" w:hAnsi="Arial" w:cs="Arial"/>
                <w:sz w:val="26"/>
                <w:szCs w:val="26"/>
              </w:rPr>
              <w:t>», постепенно превратился в Берлине в своеобразный карнавал.</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Приобщение к другой национальной культуре, расширение общеобразовательного кругозора.</w:t>
            </w:r>
            <w:r w:rsidRPr="005F7EC7">
              <w:rPr>
                <w:rFonts w:ascii="Arial" w:eastAsia="Times New Roman" w:hAnsi="Arial" w:cs="Arial"/>
                <w:sz w:val="26"/>
                <w:szCs w:val="26"/>
              </w:rPr>
              <w:br/>
              <w:t>2. Осуществление таких творческих действий, как обобщение, постановка и решение проблемных речемыслительных задач, осуществление переноса имеющихся знаний, умений и навыков в другие ситуации, в том числе применительно к себе, своей стране и т. д.</w:t>
            </w:r>
            <w:r w:rsidRPr="005F7EC7">
              <w:rPr>
                <w:rFonts w:ascii="Arial" w:eastAsia="Times New Roman" w:hAnsi="Arial" w:cs="Arial"/>
                <w:sz w:val="26"/>
                <w:szCs w:val="26"/>
              </w:rPr>
              <w:br/>
              <w:t xml:space="preserve">3. Развитие умения самостоятельно подбирать информацию, работать над проектами (как </w:t>
            </w:r>
            <w:r w:rsidRPr="005F7EC7">
              <w:rPr>
                <w:rFonts w:ascii="Arial" w:eastAsia="Times New Roman" w:hAnsi="Arial" w:cs="Arial"/>
                <w:sz w:val="26"/>
                <w:szCs w:val="26"/>
              </w:rPr>
              <w:lastRenderedPageBreak/>
              <w:t>долгосрочными, так и в рамках материала отдельной главы).</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Учить работать с картой Германии (как физической, так и контурной) и заполнять ее данными, полученными из текстов и других источников информации.</w:t>
            </w:r>
            <w:r w:rsidRPr="005F7EC7">
              <w:rPr>
                <w:rFonts w:ascii="Arial" w:eastAsia="Times New Roman" w:hAnsi="Arial" w:cs="Arial"/>
                <w:sz w:val="26"/>
                <w:szCs w:val="26"/>
              </w:rPr>
              <w:br/>
              <w:t>2. Читать с полным пониманием тексты страноведческого характера с предварительно снятыми трудностями.</w:t>
            </w:r>
            <w:r w:rsidRPr="005F7EC7">
              <w:rPr>
                <w:rFonts w:ascii="Arial" w:eastAsia="Times New Roman" w:hAnsi="Arial" w:cs="Arial"/>
                <w:sz w:val="26"/>
                <w:szCs w:val="26"/>
              </w:rPr>
              <w:br/>
              <w:t>3. Комментировать статистические данные.</w:t>
            </w:r>
            <w:r w:rsidRPr="005F7EC7">
              <w:rPr>
                <w:rFonts w:ascii="Arial" w:eastAsia="Times New Roman" w:hAnsi="Arial" w:cs="Arial"/>
                <w:sz w:val="26"/>
                <w:szCs w:val="26"/>
              </w:rPr>
              <w:br/>
              <w:t xml:space="preserve">4. Учить школьников самостоятельной работе над </w:t>
            </w:r>
            <w:proofErr w:type="spellStart"/>
            <w:r w:rsidRPr="005F7EC7">
              <w:rPr>
                <w:rFonts w:ascii="Arial" w:eastAsia="Times New Roman" w:hAnsi="Arial" w:cs="Arial"/>
                <w:sz w:val="26"/>
                <w:szCs w:val="26"/>
              </w:rPr>
              <w:t>семантизацией</w:t>
            </w:r>
            <w:proofErr w:type="spellEnd"/>
            <w:r w:rsidRPr="005F7EC7">
              <w:rPr>
                <w:rFonts w:ascii="Arial" w:eastAsia="Times New Roman" w:hAnsi="Arial" w:cs="Arial"/>
                <w:sz w:val="26"/>
                <w:szCs w:val="26"/>
              </w:rPr>
              <w:t xml:space="preserve"> лексического материала с опорой на контекст, а также по словообразовательным элементам.</w:t>
            </w:r>
            <w:r w:rsidRPr="005F7EC7">
              <w:rPr>
                <w:rFonts w:ascii="Arial" w:eastAsia="Times New Roman" w:hAnsi="Arial" w:cs="Arial"/>
                <w:sz w:val="26"/>
                <w:szCs w:val="26"/>
              </w:rPr>
              <w:br/>
              <w:t>5. Тренировать учащихся в употреблении новой лексики в различных речевых ситуациях применительно к темам: «Германия», «Города Германии», «Немецкий язык и его особенности», «Что типично для немцев?».</w:t>
            </w:r>
            <w:r w:rsidRPr="005F7EC7">
              <w:rPr>
                <w:rFonts w:ascii="Arial" w:eastAsia="Times New Roman" w:hAnsi="Arial" w:cs="Arial"/>
                <w:sz w:val="26"/>
                <w:szCs w:val="26"/>
              </w:rPr>
              <w:br/>
              <w:t xml:space="preserve">6. Повторить употребление </w:t>
            </w:r>
            <w:proofErr w:type="spellStart"/>
            <w:r w:rsidRPr="005F7EC7">
              <w:rPr>
                <w:rFonts w:ascii="Arial" w:eastAsia="Times New Roman" w:hAnsi="Arial" w:cs="Arial"/>
                <w:sz w:val="26"/>
                <w:szCs w:val="26"/>
              </w:rPr>
              <w:t>Präsens</w:t>
            </w:r>
            <w:proofErr w:type="spellEnd"/>
            <w:r w:rsidRPr="005F7EC7">
              <w:rPr>
                <w:rFonts w:ascii="Arial" w:eastAsia="Times New Roman" w:hAnsi="Arial" w:cs="Arial"/>
                <w:sz w:val="26"/>
                <w:szCs w:val="26"/>
              </w:rPr>
              <w:t xml:space="preserve"> и </w:t>
            </w:r>
            <w:proofErr w:type="spellStart"/>
            <w:r w:rsidRPr="005F7EC7">
              <w:rPr>
                <w:rFonts w:ascii="Arial" w:eastAsia="Times New Roman" w:hAnsi="Arial" w:cs="Arial"/>
                <w:sz w:val="26"/>
                <w:szCs w:val="26"/>
              </w:rPr>
              <w:t>Präteritum</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w:t>
            </w:r>
            <w:r w:rsidRPr="005F7EC7">
              <w:rPr>
                <w:rFonts w:ascii="Arial" w:eastAsia="Times New Roman" w:hAnsi="Arial" w:cs="Arial"/>
                <w:sz w:val="26"/>
                <w:szCs w:val="26"/>
              </w:rPr>
              <w:br/>
              <w:t xml:space="preserve">7. Познакомить с формами </w:t>
            </w:r>
            <w:proofErr w:type="spellStart"/>
            <w:r w:rsidRPr="005F7EC7">
              <w:rPr>
                <w:rFonts w:ascii="Arial" w:eastAsia="Times New Roman" w:hAnsi="Arial" w:cs="Arial"/>
                <w:sz w:val="26"/>
                <w:szCs w:val="26"/>
              </w:rPr>
              <w:t>Perfekt</w:t>
            </w:r>
            <w:proofErr w:type="spellEnd"/>
            <w:r w:rsidRPr="005F7EC7">
              <w:rPr>
                <w:rFonts w:ascii="Arial" w:eastAsia="Times New Roman" w:hAnsi="Arial" w:cs="Arial"/>
                <w:sz w:val="26"/>
                <w:szCs w:val="26"/>
              </w:rPr>
              <w:t xml:space="preserve"> и </w:t>
            </w:r>
            <w:proofErr w:type="spellStart"/>
            <w:r w:rsidRPr="005F7EC7">
              <w:rPr>
                <w:rFonts w:ascii="Arial" w:eastAsia="Times New Roman" w:hAnsi="Arial" w:cs="Arial"/>
                <w:sz w:val="26"/>
                <w:szCs w:val="26"/>
              </w:rPr>
              <w:t>Plusquamperfekt</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Futurum</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а также с модальными глаголами.</w:t>
            </w:r>
            <w:r w:rsidRPr="005F7EC7">
              <w:rPr>
                <w:rFonts w:ascii="Arial" w:eastAsia="Times New Roman" w:hAnsi="Arial" w:cs="Arial"/>
                <w:sz w:val="26"/>
                <w:szCs w:val="26"/>
              </w:rPr>
              <w:br/>
              <w:t xml:space="preserve">8. Учить переводить предложения с различными формами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на русский язык.</w:t>
            </w:r>
            <w:r w:rsidRPr="005F7EC7">
              <w:rPr>
                <w:rFonts w:ascii="Arial" w:eastAsia="Times New Roman" w:hAnsi="Arial" w:cs="Arial"/>
                <w:sz w:val="26"/>
                <w:szCs w:val="26"/>
              </w:rPr>
              <w:br/>
              <w:t>9. Учить воспринимать на слух небольшие аутентичные тексты и осуществлять контроль понимания с помощью тестовых заданий.</w:t>
            </w:r>
            <w:r w:rsidRPr="005F7EC7">
              <w:rPr>
                <w:rFonts w:ascii="Arial" w:eastAsia="Times New Roman" w:hAnsi="Arial" w:cs="Arial"/>
                <w:sz w:val="26"/>
                <w:szCs w:val="26"/>
              </w:rPr>
              <w:br/>
              <w:t>10. Учить рассказывать о стране изучаемого языка и своей стране, о городах Германии и своем родном городе / селе с опорой на информацию из текста и ключевые слова.</w:t>
            </w:r>
            <w:r w:rsidRPr="005F7EC7">
              <w:rPr>
                <w:rFonts w:ascii="Arial" w:eastAsia="Times New Roman" w:hAnsi="Arial" w:cs="Arial"/>
                <w:sz w:val="26"/>
                <w:szCs w:val="26"/>
              </w:rPr>
              <w:br/>
              <w:t>11. Учить вести диалог-расспрос в ситуации «Ориентировка в городе».</w:t>
            </w:r>
            <w:r w:rsidRPr="005F7EC7">
              <w:rPr>
                <w:rFonts w:ascii="Arial" w:eastAsia="Times New Roman" w:hAnsi="Arial" w:cs="Arial"/>
                <w:sz w:val="26"/>
                <w:szCs w:val="26"/>
              </w:rPr>
              <w:br/>
              <w:t>12. Учить выбирать маршрут, используя план города.</w:t>
            </w:r>
            <w:r w:rsidRPr="005F7EC7">
              <w:rPr>
                <w:rFonts w:ascii="Arial" w:eastAsia="Times New Roman" w:hAnsi="Arial" w:cs="Arial"/>
                <w:sz w:val="26"/>
                <w:szCs w:val="26"/>
              </w:rPr>
              <w:br/>
              <w:t>13. Учить выполнять проектную работу, используя «Памятку» как руководство к действию.</w:t>
            </w:r>
            <w:r w:rsidRPr="005F7EC7">
              <w:rPr>
                <w:rFonts w:ascii="Arial" w:eastAsia="Times New Roman" w:hAnsi="Arial" w:cs="Arial"/>
                <w:sz w:val="26"/>
                <w:szCs w:val="26"/>
              </w:rPr>
              <w:br/>
              <w:t>14. Выбрать проект и начать над ним работать.</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proofErr w:type="spellStart"/>
            <w:r w:rsidRPr="005F7EC7">
              <w:rPr>
                <w:rFonts w:ascii="Arial" w:eastAsia="Times New Roman" w:hAnsi="Arial" w:cs="Arial"/>
                <w:b/>
                <w:bCs/>
                <w:sz w:val="26"/>
                <w:szCs w:val="26"/>
              </w:rPr>
              <w:t>Лексическийматериал</w:t>
            </w:r>
            <w:proofErr w:type="spellEnd"/>
            <w:r w:rsidRPr="005F7EC7">
              <w:rPr>
                <w:rFonts w:ascii="Arial" w:eastAsia="Times New Roman" w:hAnsi="Arial" w:cs="Arial"/>
                <w:sz w:val="26"/>
                <w:szCs w:val="26"/>
                <w:lang w:val="de-DE"/>
              </w:rPr>
              <w:br/>
              <w:t xml:space="preserve">die Freizeitmöglichkeiten, die Ausbildungsmöglichkeiten, faszinieren, faszinierend, begeistert sein von (Dat.), eine eigene Lebensweise haben, ein eigenes Gesicht haben, </w:t>
            </w:r>
            <w:r w:rsidRPr="005F7EC7">
              <w:rPr>
                <w:rFonts w:ascii="Arial" w:eastAsia="Times New Roman" w:hAnsi="Arial" w:cs="Arial"/>
                <w:sz w:val="26"/>
                <w:szCs w:val="26"/>
                <w:lang w:val="de-DE"/>
              </w:rPr>
              <w:lastRenderedPageBreak/>
              <w:t xml:space="preserve">verliebt sein in (Akk.), erobern </w:t>
            </w:r>
            <w:r w:rsidRPr="005F7EC7">
              <w:rPr>
                <w:rFonts w:ascii="Arial" w:eastAsia="Times New Roman" w:hAnsi="Arial" w:cs="Arial"/>
                <w:sz w:val="26"/>
                <w:szCs w:val="26"/>
                <w:lang w:val="de-DE"/>
              </w:rPr>
              <w:br/>
            </w:r>
            <w:proofErr w:type="spellStart"/>
            <w:r w:rsidRPr="005F7EC7">
              <w:rPr>
                <w:rFonts w:ascii="Arial" w:eastAsia="Times New Roman" w:hAnsi="Arial" w:cs="Arial"/>
                <w:b/>
                <w:bCs/>
                <w:sz w:val="26"/>
                <w:szCs w:val="26"/>
              </w:rPr>
              <w:t>Грамматическийматериал</w:t>
            </w:r>
            <w:proofErr w:type="spellEnd"/>
            <w:r w:rsidRPr="005F7EC7">
              <w:rPr>
                <w:rFonts w:ascii="Arial" w:eastAsia="Times New Roman" w:hAnsi="Arial" w:cs="Arial"/>
                <w:sz w:val="26"/>
                <w:szCs w:val="26"/>
                <w:lang w:val="de-DE"/>
              </w:rPr>
              <w:br/>
              <w:t>1. </w:t>
            </w:r>
            <w:r w:rsidRPr="005F7EC7">
              <w:rPr>
                <w:rFonts w:ascii="Arial" w:eastAsia="Times New Roman" w:hAnsi="Arial" w:cs="Arial"/>
                <w:sz w:val="26"/>
                <w:szCs w:val="26"/>
              </w:rPr>
              <w:t>Повторение</w:t>
            </w:r>
            <w:r w:rsidRPr="005F7EC7">
              <w:rPr>
                <w:rFonts w:ascii="Arial" w:eastAsia="Times New Roman" w:hAnsi="Arial" w:cs="Arial"/>
                <w:sz w:val="26"/>
                <w:szCs w:val="26"/>
                <w:lang w:val="de-DE"/>
              </w:rPr>
              <w:t xml:space="preserve">: </w:t>
            </w:r>
            <w:r w:rsidRPr="005F7EC7">
              <w:rPr>
                <w:rFonts w:ascii="Arial" w:eastAsia="Times New Roman" w:hAnsi="Arial" w:cs="Arial"/>
                <w:sz w:val="26"/>
                <w:szCs w:val="26"/>
              </w:rPr>
              <w:t>употребление</w:t>
            </w:r>
            <w:r w:rsidRPr="005F7EC7">
              <w:rPr>
                <w:rFonts w:ascii="Arial" w:eastAsia="Times New Roman" w:hAnsi="Arial" w:cs="Arial"/>
                <w:sz w:val="26"/>
                <w:szCs w:val="26"/>
                <w:lang w:val="de-DE"/>
              </w:rPr>
              <w:t xml:space="preserve"> Präsens </w:t>
            </w:r>
            <w:r w:rsidRPr="005F7EC7">
              <w:rPr>
                <w:rFonts w:ascii="Arial" w:eastAsia="Times New Roman" w:hAnsi="Arial" w:cs="Arial"/>
                <w:sz w:val="26"/>
                <w:szCs w:val="26"/>
              </w:rPr>
              <w:t>и</w:t>
            </w:r>
            <w:r w:rsidRPr="005F7EC7">
              <w:rPr>
                <w:rFonts w:ascii="Arial" w:eastAsia="Times New Roman" w:hAnsi="Arial" w:cs="Arial"/>
                <w:sz w:val="26"/>
                <w:szCs w:val="26"/>
                <w:lang w:val="de-DE"/>
              </w:rPr>
              <w:t xml:space="preserve"> Präteritum Passiv, Perfekt </w:t>
            </w:r>
            <w:r w:rsidRPr="005F7EC7">
              <w:rPr>
                <w:rFonts w:ascii="Arial" w:eastAsia="Times New Roman" w:hAnsi="Arial" w:cs="Arial"/>
                <w:sz w:val="26"/>
                <w:szCs w:val="26"/>
              </w:rPr>
              <w:t>и</w:t>
            </w:r>
            <w:r w:rsidRPr="005F7EC7">
              <w:rPr>
                <w:rFonts w:ascii="Arial" w:eastAsia="Times New Roman" w:hAnsi="Arial" w:cs="Arial"/>
                <w:sz w:val="26"/>
                <w:szCs w:val="26"/>
                <w:lang w:val="de-DE"/>
              </w:rPr>
              <w:t xml:space="preserve"> Plusquamperfekt Passiv, Futurum Passiv. </w:t>
            </w:r>
            <w:r w:rsidRPr="005F7EC7">
              <w:rPr>
                <w:rFonts w:ascii="Arial" w:eastAsia="Times New Roman" w:hAnsi="Arial" w:cs="Arial"/>
                <w:sz w:val="26"/>
                <w:szCs w:val="26"/>
                <w:lang w:val="de-DE"/>
              </w:rPr>
              <w:br/>
            </w:r>
            <w:r w:rsidRPr="005F7EC7">
              <w:rPr>
                <w:rFonts w:ascii="Arial" w:eastAsia="Times New Roman" w:hAnsi="Arial" w:cs="Arial"/>
                <w:sz w:val="26"/>
                <w:szCs w:val="26"/>
              </w:rPr>
              <w:t>2. 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с модальными глаголами.</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Информация о географическом положении, политической системе и городах Германии.</w:t>
            </w:r>
            <w:r w:rsidRPr="005F7EC7">
              <w:rPr>
                <w:rFonts w:ascii="Arial" w:eastAsia="Times New Roman" w:hAnsi="Arial" w:cs="Arial"/>
                <w:sz w:val="26"/>
                <w:szCs w:val="26"/>
              </w:rPr>
              <w:br/>
              <w:t>2. Сведения о Берлине — столице объединенной Германии.</w:t>
            </w:r>
            <w:r w:rsidRPr="005F7EC7">
              <w:rPr>
                <w:rFonts w:ascii="Arial" w:eastAsia="Times New Roman" w:hAnsi="Arial" w:cs="Arial"/>
                <w:sz w:val="26"/>
                <w:szCs w:val="26"/>
              </w:rPr>
              <w:br/>
              <w:t>3. Типичные черты характера жителей Германии, их традиции и обычаи.</w:t>
            </w:r>
            <w:r w:rsidRPr="005F7EC7">
              <w:rPr>
                <w:rFonts w:ascii="Arial" w:eastAsia="Times New Roman" w:hAnsi="Arial" w:cs="Arial"/>
                <w:sz w:val="26"/>
                <w:szCs w:val="26"/>
              </w:rPr>
              <w:br/>
              <w:t>4. Сведения о немецком языке и тех изменениях, которые произошли в нем в последние годы.</w:t>
            </w:r>
            <w:r w:rsidRPr="005F7EC7">
              <w:rPr>
                <w:rFonts w:ascii="Arial" w:eastAsia="Times New Roman" w:hAnsi="Arial" w:cs="Arial"/>
                <w:sz w:val="26"/>
                <w:szCs w:val="26"/>
              </w:rPr>
              <w:br/>
              <w:t>5. Некоторые статистические данные о Германии в сравнении с другими европейскими государствами.</w:t>
            </w:r>
            <w:r w:rsidRPr="005F7EC7">
              <w:rPr>
                <w:rFonts w:ascii="Arial" w:eastAsia="Times New Roman" w:hAnsi="Arial" w:cs="Arial"/>
                <w:sz w:val="26"/>
                <w:szCs w:val="26"/>
              </w:rPr>
              <w:br/>
              <w:t>4. Сведения о проведении „</w:t>
            </w:r>
            <w:proofErr w:type="spellStart"/>
            <w:r w:rsidRPr="005F7EC7">
              <w:rPr>
                <w:rFonts w:ascii="Arial" w:eastAsia="Times New Roman" w:hAnsi="Arial" w:cs="Arial"/>
                <w:sz w:val="26"/>
                <w:szCs w:val="26"/>
              </w:rPr>
              <w:t>Love-Parade</w:t>
            </w:r>
            <w:proofErr w:type="spellEnd"/>
            <w:r w:rsidRPr="005F7EC7">
              <w:rPr>
                <w:rFonts w:ascii="Arial" w:eastAsia="Times New Roman" w:hAnsi="Arial" w:cs="Arial"/>
                <w:sz w:val="26"/>
                <w:szCs w:val="26"/>
              </w:rPr>
              <w:t>“ в Берлине.</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Усвоение лексического материала.</w:t>
            </w:r>
            <w:r w:rsidRPr="005F7EC7">
              <w:rPr>
                <w:rFonts w:ascii="Arial" w:eastAsia="Times New Roman" w:hAnsi="Arial" w:cs="Arial"/>
                <w:sz w:val="26"/>
                <w:szCs w:val="26"/>
              </w:rPr>
              <w:br/>
              <w:t xml:space="preserve">2. Навыки и умения употребления всех временных форм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а также </w:t>
            </w:r>
            <w:proofErr w:type="spellStart"/>
            <w:r w:rsidRPr="005F7EC7">
              <w:rPr>
                <w:rFonts w:ascii="Arial" w:eastAsia="Times New Roman" w:hAnsi="Arial" w:cs="Arial"/>
                <w:sz w:val="26"/>
                <w:szCs w:val="26"/>
              </w:rPr>
              <w:t>Passiv</w:t>
            </w:r>
            <w:proofErr w:type="spellEnd"/>
            <w:r w:rsidRPr="005F7EC7">
              <w:rPr>
                <w:rFonts w:ascii="Arial" w:eastAsia="Times New Roman" w:hAnsi="Arial" w:cs="Arial"/>
                <w:sz w:val="26"/>
                <w:szCs w:val="26"/>
              </w:rPr>
              <w:t xml:space="preserve"> с модальными глаголами.</w:t>
            </w:r>
            <w:r w:rsidRPr="005F7EC7">
              <w:rPr>
                <w:rFonts w:ascii="Arial" w:eastAsia="Times New Roman" w:hAnsi="Arial" w:cs="Arial"/>
                <w:sz w:val="26"/>
                <w:szCs w:val="26"/>
              </w:rPr>
              <w:br/>
              <w:t>3. Навыки и умения монологической речи (в рассказе о Германии, ее городах и жителях, об особенностях немецкого языка, а также в рассказе о своей стране, городе / селе, жителях нашей страны).</w:t>
            </w:r>
            <w:r w:rsidRPr="005F7EC7">
              <w:rPr>
                <w:rFonts w:ascii="Arial" w:eastAsia="Times New Roman" w:hAnsi="Arial" w:cs="Arial"/>
                <w:sz w:val="26"/>
                <w:szCs w:val="26"/>
              </w:rPr>
              <w:br/>
              <w:t>4. Навыки и умения в ведении диалога-расспроса применительно к ситуации «Ориентировка в городе».</w:t>
            </w:r>
            <w:r w:rsidRPr="005F7EC7">
              <w:rPr>
                <w:rFonts w:ascii="Arial" w:eastAsia="Times New Roman" w:hAnsi="Arial" w:cs="Arial"/>
                <w:sz w:val="26"/>
                <w:szCs w:val="26"/>
              </w:rPr>
              <w:br/>
              <w:t>5. Навыки и умения в чтении с пониманием основного содержания.</w:t>
            </w:r>
          </w:p>
        </w:tc>
      </w:tr>
    </w:tbl>
    <w:p w:rsidR="00B372D5" w:rsidRPr="005F7EC7" w:rsidRDefault="00B372D5" w:rsidP="005F7EC7">
      <w:pPr>
        <w:spacing w:before="100" w:beforeAutospacing="1" w:after="100" w:afterAutospacing="1" w:line="276" w:lineRule="auto"/>
        <w:rPr>
          <w:rFonts w:ascii="Arial" w:eastAsia="Times New Roman" w:hAnsi="Arial" w:cs="Arial"/>
          <w:b/>
          <w:sz w:val="26"/>
          <w:szCs w:val="26"/>
          <w:lang w:val="de-DE"/>
        </w:rPr>
      </w:pPr>
      <w:r w:rsidRPr="005F7EC7">
        <w:rPr>
          <w:rFonts w:ascii="Arial" w:eastAsia="Times New Roman" w:hAnsi="Arial" w:cs="Arial"/>
          <w:b/>
          <w:sz w:val="26"/>
          <w:szCs w:val="26"/>
          <w:lang w:val="de-DE"/>
        </w:rPr>
        <w:t xml:space="preserve">II. SCHÜLERAUSTAUSCH, INTERNATIONALE JUGENDPROJEKTE. WOLLT  IHR MITMACHEN?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25"/>
        <w:gridCol w:w="7019"/>
      </w:tblGrid>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line="276" w:lineRule="auto"/>
              <w:rPr>
                <w:rFonts w:ascii="Arial" w:eastAsia="Times New Roman" w:hAnsi="Arial" w:cs="Arial"/>
                <w:sz w:val="26"/>
                <w:szCs w:val="26"/>
              </w:rPr>
            </w:pPr>
            <w:r w:rsidRPr="005F7EC7">
              <w:rPr>
                <w:rFonts w:ascii="Arial" w:eastAsia="Times New Roman" w:hAnsi="Arial" w:cs="Arial"/>
                <w:sz w:val="26"/>
                <w:szCs w:val="26"/>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Школьный обмен может иметь различные формы. Ученики из Орла вместе с немецкими школьниками из Оффенбаха интересно провели каникулы в летнем лагере в 80 км от Мюнхена.</w:t>
            </w:r>
            <w:r w:rsidRPr="005F7EC7">
              <w:rPr>
                <w:rFonts w:ascii="Arial" w:eastAsia="Times New Roman" w:hAnsi="Arial" w:cs="Arial"/>
                <w:sz w:val="26"/>
                <w:szCs w:val="26"/>
              </w:rPr>
              <w:br/>
              <w:t>2. </w:t>
            </w:r>
            <w:proofErr w:type="spellStart"/>
            <w:r w:rsidRPr="005F7EC7">
              <w:rPr>
                <w:rFonts w:ascii="Arial" w:eastAsia="Times New Roman" w:hAnsi="Arial" w:cs="Arial"/>
                <w:sz w:val="26"/>
                <w:szCs w:val="26"/>
              </w:rPr>
              <w:t>Элиза</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Брюкнер</w:t>
            </w:r>
            <w:proofErr w:type="spellEnd"/>
            <w:r w:rsidRPr="005F7EC7">
              <w:rPr>
                <w:rFonts w:ascii="Arial" w:eastAsia="Times New Roman" w:hAnsi="Arial" w:cs="Arial"/>
                <w:sz w:val="26"/>
                <w:szCs w:val="26"/>
              </w:rPr>
              <w:t xml:space="preserve"> шесть месяцев училась в одной из московских школ, изучала русский язык. Она рассказывает о своих впечатлениях, проблемах и переживаниях.</w:t>
            </w:r>
            <w:r w:rsidRPr="005F7EC7">
              <w:rPr>
                <w:rFonts w:ascii="Arial" w:eastAsia="Times New Roman" w:hAnsi="Arial" w:cs="Arial"/>
                <w:sz w:val="26"/>
                <w:szCs w:val="26"/>
              </w:rPr>
              <w:br/>
              <w:t xml:space="preserve">3. «Вместе в XXI век». Под таким девизом проводился </w:t>
            </w:r>
            <w:r w:rsidRPr="005F7EC7">
              <w:rPr>
                <w:rFonts w:ascii="Arial" w:eastAsia="Times New Roman" w:hAnsi="Arial" w:cs="Arial"/>
                <w:sz w:val="26"/>
                <w:szCs w:val="26"/>
              </w:rPr>
              <w:lastRenderedPageBreak/>
              <w:t>русско-немецкий молодежный форум в Москве и в Берлине.</w:t>
            </w:r>
            <w:r w:rsidRPr="005F7EC7">
              <w:rPr>
                <w:rFonts w:ascii="Arial" w:eastAsia="Times New Roman" w:hAnsi="Arial" w:cs="Arial"/>
                <w:sz w:val="26"/>
                <w:szCs w:val="26"/>
              </w:rPr>
              <w:br/>
              <w:t>4. И еще об одном проекте — экологическом: шесть детей от 13 до 15 лет из Австрии, Швейцарии, Франции и Германии полетели в Канаду вместе с другими членами „</w:t>
            </w:r>
            <w:proofErr w:type="spellStart"/>
            <w:r w:rsidRPr="005F7EC7">
              <w:rPr>
                <w:rFonts w:ascii="Arial" w:eastAsia="Times New Roman" w:hAnsi="Arial" w:cs="Arial"/>
                <w:sz w:val="26"/>
                <w:szCs w:val="26"/>
              </w:rPr>
              <w:t>Greanpeace</w:t>
            </w:r>
            <w:proofErr w:type="spellEnd"/>
            <w:r w:rsidRPr="005F7EC7">
              <w:rPr>
                <w:rFonts w:ascii="Arial" w:eastAsia="Times New Roman" w:hAnsi="Arial" w:cs="Arial"/>
                <w:sz w:val="26"/>
                <w:szCs w:val="26"/>
              </w:rPr>
              <w:t>“, чтобы встретиться с политиками и представителями лесозаготовительных фирм, заявить протест и потребовать прекратить вырубку тропических лесов.</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 xml:space="preserve">1. Приобщение школьников к культуре </w:t>
            </w:r>
            <w:proofErr w:type="spellStart"/>
            <w:r w:rsidRPr="005F7EC7">
              <w:rPr>
                <w:rFonts w:ascii="Arial" w:eastAsia="Times New Roman" w:hAnsi="Arial" w:cs="Arial"/>
                <w:sz w:val="26"/>
                <w:szCs w:val="26"/>
              </w:rPr>
              <w:t>немецкоговорящих</w:t>
            </w:r>
            <w:proofErr w:type="spellEnd"/>
            <w:r w:rsidRPr="005F7EC7">
              <w:rPr>
                <w:rFonts w:ascii="Arial" w:eastAsia="Times New Roman" w:hAnsi="Arial" w:cs="Arial"/>
                <w:sz w:val="26"/>
                <w:szCs w:val="26"/>
              </w:rPr>
              <w:t xml:space="preserve"> стран.</w:t>
            </w:r>
            <w:r w:rsidRPr="005F7EC7">
              <w:rPr>
                <w:rFonts w:ascii="Arial" w:eastAsia="Times New Roman" w:hAnsi="Arial" w:cs="Arial"/>
                <w:sz w:val="26"/>
                <w:szCs w:val="26"/>
              </w:rPr>
              <w:br/>
              <w:t xml:space="preserve">2. Обмен впечатлениями школьников по обмену из </w:t>
            </w:r>
            <w:proofErr w:type="spellStart"/>
            <w:r w:rsidRPr="005F7EC7">
              <w:rPr>
                <w:rFonts w:ascii="Arial" w:eastAsia="Times New Roman" w:hAnsi="Arial" w:cs="Arial"/>
                <w:sz w:val="26"/>
                <w:szCs w:val="26"/>
              </w:rPr>
              <w:t>немецкоговорящих</w:t>
            </w:r>
            <w:proofErr w:type="spellEnd"/>
            <w:r w:rsidRPr="005F7EC7">
              <w:rPr>
                <w:rFonts w:ascii="Arial" w:eastAsia="Times New Roman" w:hAnsi="Arial" w:cs="Arial"/>
                <w:sz w:val="26"/>
                <w:szCs w:val="26"/>
              </w:rPr>
              <w:t xml:space="preserve"> стран и учащихся российских школ (диалог культур).</w:t>
            </w:r>
            <w:r w:rsidRPr="005F7EC7">
              <w:rPr>
                <w:rFonts w:ascii="Arial" w:eastAsia="Times New Roman" w:hAnsi="Arial" w:cs="Arial"/>
                <w:sz w:val="26"/>
                <w:szCs w:val="26"/>
              </w:rPr>
              <w:br/>
              <w:t>3. Информация об участии молодых людей разных стран в различных международных проектах.</w:t>
            </w:r>
            <w:r w:rsidRPr="005F7EC7">
              <w:rPr>
                <w:rFonts w:ascii="Arial" w:eastAsia="Times New Roman" w:hAnsi="Arial" w:cs="Arial"/>
                <w:sz w:val="26"/>
                <w:szCs w:val="26"/>
              </w:rPr>
              <w:br/>
              <w:t>4. Развитие мышления, памяти, творческой фантазии и инициативы в процессе решения речемыслительных и поисковых задач, осуществления иноязычной речевой деятельности.</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Учить читать небольшие по объему тексты с опорой на сноски и комментарии и обмениваться информацией в группах.</w:t>
            </w:r>
            <w:r w:rsidRPr="005F7EC7">
              <w:rPr>
                <w:rFonts w:ascii="Arial" w:eastAsia="Times New Roman" w:hAnsi="Arial" w:cs="Arial"/>
                <w:sz w:val="26"/>
                <w:szCs w:val="26"/>
              </w:rPr>
              <w:br/>
              <w:t>2. Учить читать текст (типа интервью) с пониманием основного содержания и находить в нем информацию о различии систем образования в  Германии и России.</w:t>
            </w:r>
            <w:r w:rsidRPr="005F7EC7">
              <w:rPr>
                <w:rFonts w:ascii="Arial" w:eastAsia="Times New Roman" w:hAnsi="Arial" w:cs="Arial"/>
                <w:sz w:val="26"/>
                <w:szCs w:val="26"/>
              </w:rPr>
              <w:br/>
              <w:t>3. Учить читать текст с полным пониманием и воспроизводить его содержание с опорой на ключевые слова и вопросы.</w:t>
            </w:r>
            <w:r w:rsidRPr="005F7EC7">
              <w:rPr>
                <w:rFonts w:ascii="Arial" w:eastAsia="Times New Roman" w:hAnsi="Arial" w:cs="Arial"/>
                <w:sz w:val="26"/>
                <w:szCs w:val="26"/>
              </w:rPr>
              <w:br/>
              <w:t xml:space="preserve">4. Учить школьников самостоятельной работе по </w:t>
            </w:r>
            <w:proofErr w:type="spellStart"/>
            <w:r w:rsidRPr="005F7EC7">
              <w:rPr>
                <w:rFonts w:ascii="Arial" w:eastAsia="Times New Roman" w:hAnsi="Arial" w:cs="Arial"/>
                <w:sz w:val="26"/>
                <w:szCs w:val="26"/>
              </w:rPr>
              <w:t>семантизации</w:t>
            </w:r>
            <w:proofErr w:type="spellEnd"/>
            <w:r w:rsidRPr="005F7EC7">
              <w:rPr>
                <w:rFonts w:ascii="Arial" w:eastAsia="Times New Roman" w:hAnsi="Arial" w:cs="Arial"/>
                <w:sz w:val="26"/>
                <w:szCs w:val="26"/>
              </w:rPr>
              <w:t xml:space="preserve"> лексического материала (с опорой на контекст).</w:t>
            </w:r>
            <w:r w:rsidRPr="005F7EC7">
              <w:rPr>
                <w:rFonts w:ascii="Arial" w:eastAsia="Times New Roman" w:hAnsi="Arial" w:cs="Arial"/>
                <w:sz w:val="26"/>
                <w:szCs w:val="26"/>
              </w:rPr>
              <w:br/>
              <w:t>5. Расширять словарь с помощью словообразования.</w:t>
            </w:r>
            <w:r w:rsidRPr="005F7EC7">
              <w:rPr>
                <w:rFonts w:ascii="Arial" w:eastAsia="Times New Roman" w:hAnsi="Arial" w:cs="Arial"/>
                <w:sz w:val="26"/>
                <w:szCs w:val="26"/>
              </w:rPr>
              <w:br/>
              <w:t>6. Тренировать учащихся в употреблении новой лексики в речи.</w:t>
            </w:r>
            <w:r w:rsidRPr="005F7EC7">
              <w:rPr>
                <w:rFonts w:ascii="Arial" w:eastAsia="Times New Roman" w:hAnsi="Arial" w:cs="Arial"/>
                <w:sz w:val="26"/>
                <w:szCs w:val="26"/>
              </w:rPr>
              <w:br/>
              <w:t xml:space="preserve">7. Познакомить с употреблением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xml:space="preserve"> I 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II в качестве определения.</w:t>
            </w:r>
            <w:r w:rsidRPr="005F7EC7">
              <w:rPr>
                <w:rFonts w:ascii="Arial" w:eastAsia="Times New Roman" w:hAnsi="Arial" w:cs="Arial"/>
                <w:sz w:val="26"/>
                <w:szCs w:val="26"/>
              </w:rPr>
              <w:br/>
              <w:t xml:space="preserve">8. Учить переводу на русский язык распространенных определений с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xml:space="preserve"> I 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II.</w:t>
            </w:r>
            <w:r w:rsidRPr="005F7EC7">
              <w:rPr>
                <w:rFonts w:ascii="Arial" w:eastAsia="Times New Roman" w:hAnsi="Arial" w:cs="Arial"/>
                <w:sz w:val="26"/>
                <w:szCs w:val="26"/>
              </w:rPr>
              <w:br/>
              <w:t xml:space="preserve">9. Тренировать в употреблении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xml:space="preserve"> I 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II в речи в качестве определения.</w:t>
            </w:r>
            <w:r w:rsidRPr="005F7EC7">
              <w:rPr>
                <w:rFonts w:ascii="Arial" w:eastAsia="Times New Roman" w:hAnsi="Arial" w:cs="Arial"/>
                <w:sz w:val="26"/>
                <w:szCs w:val="26"/>
              </w:rPr>
              <w:br/>
              <w:t xml:space="preserve">10. Учить воспринимать на слух и понимать </w:t>
            </w:r>
            <w:r w:rsidRPr="005F7EC7">
              <w:rPr>
                <w:rFonts w:ascii="Arial" w:eastAsia="Times New Roman" w:hAnsi="Arial" w:cs="Arial"/>
                <w:sz w:val="26"/>
                <w:szCs w:val="26"/>
              </w:rPr>
              <w:lastRenderedPageBreak/>
              <w:t>аутентичный текст (с предварительно снятыми лексическими трудностями) и осуществлять контроль с помощью тестовых заданий.</w:t>
            </w:r>
            <w:r w:rsidRPr="005F7EC7">
              <w:rPr>
                <w:rFonts w:ascii="Arial" w:eastAsia="Times New Roman" w:hAnsi="Arial" w:cs="Arial"/>
                <w:sz w:val="26"/>
                <w:szCs w:val="26"/>
              </w:rPr>
              <w:br/>
              <w:t>11. Учить написанию письма другу по переписке.</w:t>
            </w:r>
            <w:r w:rsidRPr="005F7EC7">
              <w:rPr>
                <w:rFonts w:ascii="Arial" w:eastAsia="Times New Roman" w:hAnsi="Arial" w:cs="Arial"/>
                <w:sz w:val="26"/>
                <w:szCs w:val="26"/>
              </w:rPr>
              <w:br/>
              <w:t>12. Обсуждать в парах вопросы подготовки к поездке в страну изучаемого языка.</w:t>
            </w:r>
            <w:r w:rsidRPr="005F7EC7">
              <w:rPr>
                <w:rFonts w:ascii="Arial" w:eastAsia="Times New Roman" w:hAnsi="Arial" w:cs="Arial"/>
                <w:sz w:val="26"/>
                <w:szCs w:val="26"/>
              </w:rPr>
              <w:br/>
              <w:t xml:space="preserve">13. Учить групповому обсуждению проблемы организации встречи школьников по обмену (из </w:t>
            </w:r>
            <w:proofErr w:type="spellStart"/>
            <w:r w:rsidRPr="005F7EC7">
              <w:rPr>
                <w:rFonts w:ascii="Arial" w:eastAsia="Times New Roman" w:hAnsi="Arial" w:cs="Arial"/>
                <w:sz w:val="26"/>
                <w:szCs w:val="26"/>
              </w:rPr>
              <w:t>немецкоговорящей</w:t>
            </w:r>
            <w:proofErr w:type="spellEnd"/>
            <w:r w:rsidRPr="005F7EC7">
              <w:rPr>
                <w:rFonts w:ascii="Arial" w:eastAsia="Times New Roman" w:hAnsi="Arial" w:cs="Arial"/>
                <w:sz w:val="26"/>
                <w:szCs w:val="26"/>
              </w:rPr>
              <w:t xml:space="preserve"> страны).</w:t>
            </w:r>
            <w:r w:rsidRPr="005F7EC7">
              <w:rPr>
                <w:rFonts w:ascii="Arial" w:eastAsia="Times New Roman" w:hAnsi="Arial" w:cs="Arial"/>
                <w:sz w:val="26"/>
                <w:szCs w:val="26"/>
              </w:rPr>
              <w:br/>
              <w:t>14. Учить заполнять анкету для поездки на языковые курсы в Германию.</w:t>
            </w:r>
            <w:r w:rsidRPr="005F7EC7">
              <w:rPr>
                <w:rFonts w:ascii="Arial" w:eastAsia="Times New Roman" w:hAnsi="Arial" w:cs="Arial"/>
                <w:sz w:val="26"/>
                <w:szCs w:val="26"/>
              </w:rPr>
              <w:br/>
              <w:t xml:space="preserve">15. Развивать навыки и умения монологической речи с опорой на информацию из текста, ключевые слова или </w:t>
            </w:r>
            <w:proofErr w:type="spellStart"/>
            <w:r w:rsidRPr="005F7EC7">
              <w:rPr>
                <w:rFonts w:ascii="Arial" w:eastAsia="Times New Roman" w:hAnsi="Arial" w:cs="Arial"/>
                <w:sz w:val="26"/>
                <w:szCs w:val="26"/>
              </w:rPr>
              <w:t>ассоциограмму</w:t>
            </w:r>
            <w:proofErr w:type="spellEnd"/>
            <w:r w:rsidRPr="005F7EC7">
              <w:rPr>
                <w:rFonts w:ascii="Arial" w:eastAsia="Times New Roman" w:hAnsi="Arial" w:cs="Arial"/>
                <w:sz w:val="26"/>
                <w:szCs w:val="26"/>
              </w:rPr>
              <w:t>.</w:t>
            </w:r>
            <w:r w:rsidRPr="005F7EC7">
              <w:rPr>
                <w:rFonts w:ascii="Arial" w:eastAsia="Times New Roman" w:hAnsi="Arial" w:cs="Arial"/>
                <w:sz w:val="26"/>
                <w:szCs w:val="26"/>
              </w:rPr>
              <w:br/>
              <w:t>16. Продолжить работу над проектом.</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proofErr w:type="spellStart"/>
            <w:proofErr w:type="gramStart"/>
            <w:r w:rsidRPr="005F7EC7">
              <w:rPr>
                <w:rFonts w:ascii="Arial" w:eastAsia="Times New Roman" w:hAnsi="Arial" w:cs="Arial"/>
                <w:b/>
                <w:bCs/>
                <w:sz w:val="26"/>
                <w:szCs w:val="26"/>
              </w:rPr>
              <w:t>Лексическийматериал</w:t>
            </w:r>
            <w:proofErr w:type="spellEnd"/>
            <w:r w:rsidRPr="005F7EC7">
              <w:rPr>
                <w:rFonts w:ascii="Arial" w:eastAsia="Times New Roman" w:hAnsi="Arial" w:cs="Arial"/>
                <w:sz w:val="26"/>
                <w:szCs w:val="26"/>
                <w:lang w:val="de-DE"/>
              </w:rPr>
              <w:br/>
              <w:t>Freundschaft schließen (</w:t>
            </w:r>
            <w:r w:rsidRPr="005F7EC7">
              <w:rPr>
                <w:rFonts w:ascii="Arial" w:eastAsia="Times New Roman" w:hAnsi="Arial" w:cs="Arial"/>
                <w:sz w:val="26"/>
                <w:szCs w:val="26"/>
              </w:rPr>
              <w:t>о</w:t>
            </w:r>
            <w:r w:rsidRPr="005F7EC7">
              <w:rPr>
                <w:rFonts w:ascii="Arial" w:eastAsia="Times New Roman" w:hAnsi="Arial" w:cs="Arial"/>
                <w:sz w:val="26"/>
                <w:szCs w:val="26"/>
                <w:lang w:val="de-DE"/>
              </w:rPr>
              <w:t xml:space="preserve">, o), der / die Einheimische (-), beitragen (u, a) zu (Dat.), einen Beitrag leisten, der Wohlstand, die Verständigung, der Aufenthalt, retten, einen Film drehen, </w:t>
            </w:r>
            <w:proofErr w:type="spellStart"/>
            <w:r w:rsidRPr="005F7EC7">
              <w:rPr>
                <w:rFonts w:ascii="Arial" w:eastAsia="Times New Roman" w:hAnsi="Arial" w:cs="Arial"/>
                <w:sz w:val="26"/>
                <w:szCs w:val="26"/>
                <w:lang w:val="de-DE"/>
              </w:rPr>
              <w:t>etw</w:t>
            </w:r>
            <w:proofErr w:type="spellEnd"/>
            <w:r w:rsidRPr="005F7EC7">
              <w:rPr>
                <w:rFonts w:ascii="Arial" w:eastAsia="Times New Roman" w:hAnsi="Arial" w:cs="Arial"/>
                <w:sz w:val="26"/>
                <w:szCs w:val="26"/>
                <w:lang w:val="de-DE"/>
              </w:rPr>
              <w:t>. ermöglichen, die Stimmung, gemeinsam, vermitteln, sich auseinander setzen, die Projekte entwerfen (</w:t>
            </w:r>
            <w:r w:rsidRPr="005F7EC7">
              <w:rPr>
                <w:rFonts w:ascii="Arial" w:eastAsia="Times New Roman" w:hAnsi="Arial" w:cs="Arial"/>
                <w:sz w:val="26"/>
                <w:szCs w:val="26"/>
              </w:rPr>
              <w:t>а</w:t>
            </w:r>
            <w:r w:rsidRPr="005F7EC7">
              <w:rPr>
                <w:rFonts w:ascii="Arial" w:eastAsia="Times New Roman" w:hAnsi="Arial" w:cs="Arial"/>
                <w:sz w:val="26"/>
                <w:szCs w:val="26"/>
                <w:lang w:val="de-DE"/>
              </w:rPr>
              <w:t xml:space="preserve">, o), stellvertretend, kahl schlagen (u, a), </w:t>
            </w:r>
            <w:proofErr w:type="spellStart"/>
            <w:r w:rsidRPr="005F7EC7">
              <w:rPr>
                <w:rFonts w:ascii="Arial" w:eastAsia="Times New Roman" w:hAnsi="Arial" w:cs="Arial"/>
                <w:sz w:val="26"/>
                <w:szCs w:val="26"/>
                <w:lang w:val="de-DE"/>
              </w:rPr>
              <w:t>etw</w:t>
            </w:r>
            <w:proofErr w:type="spellEnd"/>
            <w:r w:rsidRPr="005F7EC7">
              <w:rPr>
                <w:rFonts w:ascii="Arial" w:eastAsia="Times New Roman" w:hAnsi="Arial" w:cs="Arial"/>
                <w:sz w:val="26"/>
                <w:szCs w:val="26"/>
                <w:lang w:val="de-DE"/>
              </w:rPr>
              <w:t>. unter Schutz stellen, sich für (Akk.) engagieren, sich verständigen</w:t>
            </w:r>
            <w:proofErr w:type="gramEnd"/>
            <w:r w:rsidRPr="005F7EC7">
              <w:rPr>
                <w:rFonts w:ascii="Arial" w:eastAsia="Times New Roman" w:hAnsi="Arial" w:cs="Arial"/>
                <w:sz w:val="26"/>
                <w:szCs w:val="26"/>
                <w:lang w:val="de-DE"/>
              </w:rPr>
              <w:t xml:space="preserve"> </w:t>
            </w:r>
            <w:r w:rsidRPr="005F7EC7">
              <w:rPr>
                <w:rFonts w:ascii="Arial" w:eastAsia="Times New Roman" w:hAnsi="Arial" w:cs="Arial"/>
                <w:sz w:val="26"/>
                <w:szCs w:val="26"/>
                <w:lang w:val="de-DE"/>
              </w:rPr>
              <w:br/>
            </w:r>
            <w:proofErr w:type="spellStart"/>
            <w:r w:rsidRPr="005F7EC7">
              <w:rPr>
                <w:rFonts w:ascii="Arial" w:eastAsia="Times New Roman" w:hAnsi="Arial" w:cs="Arial"/>
                <w:b/>
                <w:bCs/>
                <w:sz w:val="26"/>
                <w:szCs w:val="26"/>
              </w:rPr>
              <w:t>Грамматическийматериал</w:t>
            </w:r>
            <w:proofErr w:type="spellEnd"/>
            <w:r w:rsidRPr="005F7EC7">
              <w:rPr>
                <w:rFonts w:ascii="Arial" w:eastAsia="Times New Roman" w:hAnsi="Arial" w:cs="Arial"/>
                <w:sz w:val="26"/>
                <w:szCs w:val="26"/>
                <w:lang w:val="de-DE"/>
              </w:rPr>
              <w:br/>
              <w:t>1. </w:t>
            </w:r>
            <w:r w:rsidRPr="005F7EC7">
              <w:rPr>
                <w:rFonts w:ascii="Arial" w:eastAsia="Times New Roman" w:hAnsi="Arial" w:cs="Arial"/>
                <w:sz w:val="26"/>
                <w:szCs w:val="26"/>
              </w:rPr>
              <w:t xml:space="preserve">Употребление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xml:space="preserve"> I 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II в роли определения.</w:t>
            </w:r>
            <w:r w:rsidRPr="005F7EC7">
              <w:rPr>
                <w:rFonts w:ascii="Arial" w:eastAsia="Times New Roman" w:hAnsi="Arial" w:cs="Arial"/>
                <w:sz w:val="26"/>
                <w:szCs w:val="26"/>
              </w:rPr>
              <w:br/>
              <w:t>2. Перевод предложений с распространенным определением.</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Информация о международных молодежных проектах и других молодежных мероприятиях.</w:t>
            </w:r>
            <w:r w:rsidRPr="005F7EC7">
              <w:rPr>
                <w:rFonts w:ascii="Arial" w:eastAsia="Times New Roman" w:hAnsi="Arial" w:cs="Arial"/>
                <w:sz w:val="26"/>
                <w:szCs w:val="26"/>
              </w:rPr>
              <w:br/>
              <w:t>2. Школьный обмен как одна из возможностей познакомиться с культурой и языком другой страны.</w:t>
            </w:r>
            <w:r w:rsidRPr="005F7EC7">
              <w:rPr>
                <w:rFonts w:ascii="Arial" w:eastAsia="Times New Roman" w:hAnsi="Arial" w:cs="Arial"/>
                <w:sz w:val="26"/>
                <w:szCs w:val="26"/>
              </w:rPr>
              <w:br/>
              <w:t>3. Наша страна глазами школьников из Германии.</w:t>
            </w:r>
            <w:r w:rsidRPr="005F7EC7">
              <w:rPr>
                <w:rFonts w:ascii="Arial" w:eastAsia="Times New Roman" w:hAnsi="Arial" w:cs="Arial"/>
                <w:sz w:val="26"/>
                <w:szCs w:val="26"/>
              </w:rPr>
              <w:br/>
              <w:t>4. Знакомство с программами языковых молодежных курсов в Германии.</w:t>
            </w:r>
            <w:r w:rsidRPr="005F7EC7">
              <w:rPr>
                <w:rFonts w:ascii="Arial" w:eastAsia="Times New Roman" w:hAnsi="Arial" w:cs="Arial"/>
                <w:sz w:val="26"/>
                <w:szCs w:val="26"/>
              </w:rPr>
              <w:br/>
              <w:t>5. Статистические данные о расходовании питьевой воды в Германии.</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Усвоение лексического материала.</w:t>
            </w:r>
            <w:r w:rsidRPr="005F7EC7">
              <w:rPr>
                <w:rFonts w:ascii="Arial" w:eastAsia="Times New Roman" w:hAnsi="Arial" w:cs="Arial"/>
                <w:sz w:val="26"/>
                <w:szCs w:val="26"/>
              </w:rPr>
              <w:br/>
              <w:t xml:space="preserve">2. Навыки и умения в употреблении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xml:space="preserve"> I и </w:t>
            </w:r>
            <w:proofErr w:type="spellStart"/>
            <w:r w:rsidRPr="005F7EC7">
              <w:rPr>
                <w:rFonts w:ascii="Arial" w:eastAsia="Times New Roman" w:hAnsi="Arial" w:cs="Arial"/>
                <w:sz w:val="26"/>
                <w:szCs w:val="26"/>
              </w:rPr>
              <w:t>Partizip</w:t>
            </w:r>
            <w:proofErr w:type="spellEnd"/>
            <w:r w:rsidRPr="005F7EC7">
              <w:rPr>
                <w:rFonts w:ascii="Arial" w:eastAsia="Times New Roman" w:hAnsi="Arial" w:cs="Arial"/>
                <w:sz w:val="26"/>
                <w:szCs w:val="26"/>
              </w:rPr>
              <w:t> II в роли определения.</w:t>
            </w:r>
            <w:r w:rsidRPr="005F7EC7">
              <w:rPr>
                <w:rFonts w:ascii="Arial" w:eastAsia="Times New Roman" w:hAnsi="Arial" w:cs="Arial"/>
                <w:sz w:val="26"/>
                <w:szCs w:val="26"/>
              </w:rPr>
              <w:br/>
            </w:r>
            <w:r w:rsidRPr="005F7EC7">
              <w:rPr>
                <w:rFonts w:ascii="Arial" w:eastAsia="Times New Roman" w:hAnsi="Arial" w:cs="Arial"/>
                <w:sz w:val="26"/>
                <w:szCs w:val="26"/>
              </w:rPr>
              <w:lastRenderedPageBreak/>
              <w:t>3. Навыки и умения в осуществлении поиска необходимой информации в тексте и ее использование в речи.</w:t>
            </w:r>
            <w:r w:rsidRPr="005F7EC7">
              <w:rPr>
                <w:rFonts w:ascii="Arial" w:eastAsia="Times New Roman" w:hAnsi="Arial" w:cs="Arial"/>
                <w:sz w:val="26"/>
                <w:szCs w:val="26"/>
              </w:rPr>
              <w:br/>
              <w:t>4. Навыки и умения монологической речи.</w:t>
            </w:r>
          </w:p>
        </w:tc>
      </w:tr>
    </w:tbl>
    <w:p w:rsidR="00B372D5" w:rsidRPr="005F7EC7" w:rsidRDefault="00B372D5" w:rsidP="005F7EC7">
      <w:pPr>
        <w:spacing w:before="100" w:beforeAutospacing="1" w:after="100" w:afterAutospacing="1" w:line="276" w:lineRule="auto"/>
        <w:rPr>
          <w:rFonts w:ascii="Arial" w:eastAsia="Times New Roman" w:hAnsi="Arial" w:cs="Arial"/>
          <w:b/>
          <w:sz w:val="26"/>
          <w:szCs w:val="26"/>
          <w:lang w:val="de-DE"/>
        </w:rPr>
      </w:pPr>
      <w:r w:rsidRPr="005F7EC7">
        <w:rPr>
          <w:rFonts w:ascii="Arial" w:eastAsia="Times New Roman" w:hAnsi="Arial" w:cs="Arial"/>
          <w:b/>
          <w:sz w:val="26"/>
          <w:szCs w:val="26"/>
          <w:lang w:val="de-DE"/>
        </w:rPr>
        <w:lastRenderedPageBreak/>
        <w:t xml:space="preserve">III. FREUNDSCHAFT, LIEBE... BRINGT DAS IMMER NUR GLÜCK?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56"/>
        <w:gridCol w:w="7788"/>
      </w:tblGrid>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line="276" w:lineRule="auto"/>
              <w:rPr>
                <w:rFonts w:ascii="Arial" w:eastAsia="Times New Roman" w:hAnsi="Arial" w:cs="Arial"/>
                <w:sz w:val="26"/>
                <w:szCs w:val="26"/>
              </w:rPr>
            </w:pPr>
            <w:r w:rsidRPr="005F7EC7">
              <w:rPr>
                <w:rFonts w:ascii="Arial" w:eastAsia="Times New Roman" w:hAnsi="Arial" w:cs="Arial"/>
                <w:sz w:val="26"/>
                <w:szCs w:val="26"/>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Дружба. Она дает людям уверенность в жизни, помогает решить многие проблемы. Когда у тебя есть друг, ты больше не одинок.</w:t>
            </w:r>
            <w:r w:rsidRPr="005F7EC7">
              <w:rPr>
                <w:rFonts w:ascii="Arial" w:eastAsia="Times New Roman" w:hAnsi="Arial" w:cs="Arial"/>
                <w:sz w:val="26"/>
                <w:szCs w:val="26"/>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5F7EC7">
              <w:rPr>
                <w:rFonts w:ascii="Arial" w:eastAsia="Times New Roman" w:hAnsi="Arial" w:cs="Arial"/>
                <w:sz w:val="26"/>
                <w:szCs w:val="26"/>
              </w:rPr>
              <w:br/>
              <w:t>1. Любовь. Она не всегда приносит счастье. Часто возникают проблемы, и молодые люди решают их по-разному.</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Привлечение внимания к значимости молодежных проблем в Германии и в нашей стране, таких, как поиск верного друга, разочарование в любви, ответственность за своего партнера в интимной сфере, и к поиску путей их решения.</w:t>
            </w:r>
            <w:r w:rsidRPr="005F7EC7">
              <w:rPr>
                <w:rFonts w:ascii="Arial" w:eastAsia="Times New Roman" w:hAnsi="Arial" w:cs="Arial"/>
                <w:sz w:val="26"/>
                <w:szCs w:val="26"/>
              </w:rPr>
              <w:br/>
              <w:t xml:space="preserve">2. Знакомство с произведениями современных молодежных писателей: </w:t>
            </w:r>
            <w:proofErr w:type="spellStart"/>
            <w:r w:rsidRPr="005F7EC7">
              <w:rPr>
                <w:rFonts w:ascii="Arial" w:eastAsia="Times New Roman" w:hAnsi="Arial" w:cs="Arial"/>
                <w:sz w:val="26"/>
                <w:szCs w:val="26"/>
              </w:rPr>
              <w:t>Мириам</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Пресслер</w:t>
            </w:r>
            <w:proofErr w:type="spellEnd"/>
            <w:r w:rsidRPr="005F7EC7">
              <w:rPr>
                <w:rFonts w:ascii="Arial" w:eastAsia="Times New Roman" w:hAnsi="Arial" w:cs="Arial"/>
                <w:sz w:val="26"/>
                <w:szCs w:val="26"/>
              </w:rPr>
              <w:t xml:space="preserve"> и Кристине </w:t>
            </w:r>
            <w:proofErr w:type="spellStart"/>
            <w:r w:rsidRPr="005F7EC7">
              <w:rPr>
                <w:rFonts w:ascii="Arial" w:eastAsia="Times New Roman" w:hAnsi="Arial" w:cs="Arial"/>
                <w:sz w:val="26"/>
                <w:szCs w:val="26"/>
              </w:rPr>
              <w:t>Нестлингер</w:t>
            </w:r>
            <w:proofErr w:type="spellEnd"/>
            <w:r w:rsidRPr="005F7EC7">
              <w:rPr>
                <w:rFonts w:ascii="Arial" w:eastAsia="Times New Roman" w:hAnsi="Arial" w:cs="Arial"/>
                <w:sz w:val="26"/>
                <w:szCs w:val="26"/>
              </w:rPr>
              <w:t>, а также с классическими произведениями (стихи Г. Гейне).</w:t>
            </w:r>
            <w:r w:rsidRPr="005F7EC7">
              <w:rPr>
                <w:rFonts w:ascii="Arial" w:eastAsia="Times New Roman" w:hAnsi="Arial" w:cs="Arial"/>
                <w:sz w:val="26"/>
                <w:szCs w:val="26"/>
              </w:rPr>
              <w:br/>
              <w:t>3. Постановка и решение проблемных речемыслительных задач.</w:t>
            </w:r>
            <w:r w:rsidRPr="005F7EC7">
              <w:rPr>
                <w:rFonts w:ascii="Arial" w:eastAsia="Times New Roman" w:hAnsi="Arial" w:cs="Arial"/>
                <w:sz w:val="26"/>
                <w:szCs w:val="26"/>
              </w:rPr>
              <w:br/>
              <w:t>4. Развитие умения систематизировать полученные знания, а также осуществлять перенос приобретенных знаний, умений и навыков на другие ситуации общения.</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 xml:space="preserve">1. Учить читать публицистические тексты с пониманием основного содержания, используя словарь, сноски и комментарий, и обмениваться в группах информацией о </w:t>
            </w:r>
            <w:proofErr w:type="gramStart"/>
            <w:r w:rsidRPr="005F7EC7">
              <w:rPr>
                <w:rFonts w:ascii="Arial" w:eastAsia="Times New Roman" w:hAnsi="Arial" w:cs="Arial"/>
                <w:sz w:val="26"/>
                <w:szCs w:val="26"/>
              </w:rPr>
              <w:t>прочитанном</w:t>
            </w:r>
            <w:proofErr w:type="gramEnd"/>
            <w:r w:rsidRPr="005F7EC7">
              <w:rPr>
                <w:rFonts w:ascii="Arial" w:eastAsia="Times New Roman" w:hAnsi="Arial" w:cs="Arial"/>
                <w:sz w:val="26"/>
                <w:szCs w:val="26"/>
              </w:rPr>
              <w:t>.</w:t>
            </w:r>
            <w:r w:rsidRPr="005F7EC7">
              <w:rPr>
                <w:rFonts w:ascii="Arial" w:eastAsia="Times New Roman" w:hAnsi="Arial" w:cs="Arial"/>
                <w:sz w:val="26"/>
                <w:szCs w:val="26"/>
              </w:rPr>
              <w:br/>
              <w:t xml:space="preserve">2. Учить читать художественные тексты с пониманием основного содержания, выражать свое отношение к </w:t>
            </w:r>
            <w:proofErr w:type="gramStart"/>
            <w:r w:rsidRPr="005F7EC7">
              <w:rPr>
                <w:rFonts w:ascii="Arial" w:eastAsia="Times New Roman" w:hAnsi="Arial" w:cs="Arial"/>
                <w:sz w:val="26"/>
                <w:szCs w:val="26"/>
              </w:rPr>
              <w:t>прочитанному</w:t>
            </w:r>
            <w:proofErr w:type="gramEnd"/>
            <w:r w:rsidRPr="005F7EC7">
              <w:rPr>
                <w:rFonts w:ascii="Arial" w:eastAsia="Times New Roman" w:hAnsi="Arial" w:cs="Arial"/>
                <w:sz w:val="26"/>
                <w:szCs w:val="26"/>
              </w:rPr>
              <w:t xml:space="preserve"> и аргументировать его примерами из текста.</w:t>
            </w:r>
            <w:r w:rsidRPr="005F7EC7">
              <w:rPr>
                <w:rFonts w:ascii="Arial" w:eastAsia="Times New Roman" w:hAnsi="Arial" w:cs="Arial"/>
                <w:sz w:val="26"/>
                <w:szCs w:val="26"/>
              </w:rPr>
              <w:br/>
              <w:t xml:space="preserve">3. Учить читать тексты, содержащие статистические данные, и комментировать </w:t>
            </w:r>
            <w:proofErr w:type="gramStart"/>
            <w:r w:rsidRPr="005F7EC7">
              <w:rPr>
                <w:rFonts w:ascii="Arial" w:eastAsia="Times New Roman" w:hAnsi="Arial" w:cs="Arial"/>
                <w:sz w:val="26"/>
                <w:szCs w:val="26"/>
              </w:rPr>
              <w:t>прочитанное</w:t>
            </w:r>
            <w:proofErr w:type="gramEnd"/>
            <w:r w:rsidRPr="005F7EC7">
              <w:rPr>
                <w:rFonts w:ascii="Arial" w:eastAsia="Times New Roman" w:hAnsi="Arial" w:cs="Arial"/>
                <w:sz w:val="26"/>
                <w:szCs w:val="26"/>
              </w:rPr>
              <w:t>.</w:t>
            </w:r>
            <w:r w:rsidRPr="005F7EC7">
              <w:rPr>
                <w:rFonts w:ascii="Arial" w:eastAsia="Times New Roman" w:hAnsi="Arial" w:cs="Arial"/>
                <w:sz w:val="26"/>
                <w:szCs w:val="26"/>
              </w:rPr>
              <w:br/>
              <w:t xml:space="preserve">4. Учить школьников самостоятельной работе над </w:t>
            </w:r>
            <w:proofErr w:type="spellStart"/>
            <w:r w:rsidRPr="005F7EC7">
              <w:rPr>
                <w:rFonts w:ascii="Arial" w:eastAsia="Times New Roman" w:hAnsi="Arial" w:cs="Arial"/>
                <w:sz w:val="26"/>
                <w:szCs w:val="26"/>
              </w:rPr>
              <w:t>семантизацией</w:t>
            </w:r>
            <w:proofErr w:type="spellEnd"/>
            <w:r w:rsidRPr="005F7EC7">
              <w:rPr>
                <w:rFonts w:ascii="Arial" w:eastAsia="Times New Roman" w:hAnsi="Arial" w:cs="Arial"/>
                <w:sz w:val="26"/>
                <w:szCs w:val="26"/>
              </w:rPr>
              <w:t xml:space="preserve"> лексического материала с опорой на </w:t>
            </w:r>
            <w:r w:rsidRPr="005F7EC7">
              <w:rPr>
                <w:rFonts w:ascii="Arial" w:eastAsia="Times New Roman" w:hAnsi="Arial" w:cs="Arial"/>
                <w:sz w:val="26"/>
                <w:szCs w:val="26"/>
              </w:rPr>
              <w:lastRenderedPageBreak/>
              <w:t>контекст, а также по словообразовательным элементам.</w:t>
            </w:r>
            <w:r w:rsidRPr="005F7EC7">
              <w:rPr>
                <w:rFonts w:ascii="Arial" w:eastAsia="Times New Roman" w:hAnsi="Arial" w:cs="Arial"/>
                <w:sz w:val="26"/>
                <w:szCs w:val="26"/>
              </w:rPr>
              <w:br/>
              <w:t>5. Учить работать над словом: анализировать его словообразовательный состав, сочетаемость с другими словами.</w:t>
            </w:r>
            <w:r w:rsidRPr="005F7EC7">
              <w:rPr>
                <w:rFonts w:ascii="Arial" w:eastAsia="Times New Roman" w:hAnsi="Arial" w:cs="Arial"/>
                <w:sz w:val="26"/>
                <w:szCs w:val="26"/>
              </w:rPr>
              <w:br/>
              <w:t>6. Тренировать учащихся в употреблении новой лексики в различных речевых ситуациях.</w:t>
            </w:r>
            <w:r w:rsidRPr="005F7EC7">
              <w:rPr>
                <w:rFonts w:ascii="Arial" w:eastAsia="Times New Roman" w:hAnsi="Arial" w:cs="Arial"/>
                <w:sz w:val="26"/>
                <w:szCs w:val="26"/>
              </w:rPr>
              <w:br/>
              <w:t xml:space="preserve">7. Познакомить с употреблением </w:t>
            </w:r>
            <w:proofErr w:type="spellStart"/>
            <w:r w:rsidRPr="005F7EC7">
              <w:rPr>
                <w:rFonts w:ascii="Arial" w:eastAsia="Times New Roman" w:hAnsi="Arial" w:cs="Arial"/>
                <w:sz w:val="26"/>
                <w:szCs w:val="26"/>
              </w:rPr>
              <w:t>Konjunktiv</w:t>
            </w:r>
            <w:proofErr w:type="spellEnd"/>
            <w:r w:rsidRPr="005F7EC7">
              <w:rPr>
                <w:rFonts w:ascii="Arial" w:eastAsia="Times New Roman" w:hAnsi="Arial" w:cs="Arial"/>
                <w:sz w:val="26"/>
                <w:szCs w:val="26"/>
              </w:rPr>
              <w:t xml:space="preserve"> (лексический аспект).</w:t>
            </w:r>
            <w:r w:rsidRPr="005F7EC7">
              <w:rPr>
                <w:rFonts w:ascii="Arial" w:eastAsia="Times New Roman" w:hAnsi="Arial" w:cs="Arial"/>
                <w:sz w:val="26"/>
                <w:szCs w:val="26"/>
              </w:rPr>
              <w:br/>
              <w:t xml:space="preserve">8. Учить распознавать в тексте и переводить на русский язык предложения с </w:t>
            </w:r>
            <w:proofErr w:type="spellStart"/>
            <w:r w:rsidRPr="005F7EC7">
              <w:rPr>
                <w:rFonts w:ascii="Arial" w:eastAsia="Times New Roman" w:hAnsi="Arial" w:cs="Arial"/>
                <w:sz w:val="26"/>
                <w:szCs w:val="26"/>
              </w:rPr>
              <w:t>Konjunktiv</w:t>
            </w:r>
            <w:proofErr w:type="spellEnd"/>
            <w:r w:rsidRPr="005F7EC7">
              <w:rPr>
                <w:rFonts w:ascii="Arial" w:eastAsia="Times New Roman" w:hAnsi="Arial" w:cs="Arial"/>
                <w:sz w:val="26"/>
                <w:szCs w:val="26"/>
              </w:rPr>
              <w:t xml:space="preserve">. </w:t>
            </w:r>
            <w:r w:rsidRPr="005F7EC7">
              <w:rPr>
                <w:rFonts w:ascii="Arial" w:eastAsia="Times New Roman" w:hAnsi="Arial" w:cs="Arial"/>
                <w:sz w:val="26"/>
                <w:szCs w:val="26"/>
              </w:rPr>
              <w:br/>
              <w:t>9. Учить воспринимать на слух и понимать аутентичные тексты (с предварительно снятыми трудностями) и осуществлять контроль с помощью тестовых заданий.</w:t>
            </w:r>
            <w:r w:rsidRPr="005F7EC7">
              <w:rPr>
                <w:rFonts w:ascii="Arial" w:eastAsia="Times New Roman" w:hAnsi="Arial" w:cs="Arial"/>
                <w:sz w:val="26"/>
                <w:szCs w:val="26"/>
              </w:rPr>
              <w:br/>
              <w:t>10. Учить диалогу-расспросу типа интервью.</w:t>
            </w:r>
            <w:r w:rsidRPr="005F7EC7">
              <w:rPr>
                <w:rFonts w:ascii="Arial" w:eastAsia="Times New Roman" w:hAnsi="Arial" w:cs="Arial"/>
                <w:sz w:val="26"/>
                <w:szCs w:val="26"/>
              </w:rPr>
              <w:br/>
              <w:t>11. Учить давать советы, рекомендации (выступая в роли психолога), давать характеристику кому-либо.</w:t>
            </w:r>
            <w:r w:rsidRPr="005F7EC7">
              <w:rPr>
                <w:rFonts w:ascii="Arial" w:eastAsia="Times New Roman" w:hAnsi="Arial" w:cs="Arial"/>
                <w:sz w:val="26"/>
                <w:szCs w:val="26"/>
              </w:rPr>
              <w:br/>
              <w:t>12. Учить групповому обсуждению проблем, возникающих в отношениях молодых людей.</w:t>
            </w:r>
            <w:r w:rsidRPr="005F7EC7">
              <w:rPr>
                <w:rFonts w:ascii="Arial" w:eastAsia="Times New Roman" w:hAnsi="Arial" w:cs="Arial"/>
                <w:sz w:val="26"/>
                <w:szCs w:val="26"/>
              </w:rPr>
              <w:br/>
              <w:t>13. Учить делать письменный пересказ прочитанного текста.</w:t>
            </w:r>
            <w:r w:rsidRPr="005F7EC7">
              <w:rPr>
                <w:rFonts w:ascii="Arial" w:eastAsia="Times New Roman" w:hAnsi="Arial" w:cs="Arial"/>
                <w:sz w:val="26"/>
                <w:szCs w:val="26"/>
              </w:rPr>
              <w:br/>
              <w:t>14. Учить писать любовные письма типа «</w:t>
            </w:r>
            <w:proofErr w:type="spellStart"/>
            <w:r w:rsidRPr="005F7EC7">
              <w:rPr>
                <w:rFonts w:ascii="Arial" w:eastAsia="Times New Roman" w:hAnsi="Arial" w:cs="Arial"/>
                <w:sz w:val="26"/>
                <w:szCs w:val="26"/>
              </w:rPr>
              <w:t>валентинок</w:t>
            </w:r>
            <w:proofErr w:type="spellEnd"/>
            <w:r w:rsidRPr="005F7EC7">
              <w:rPr>
                <w:rFonts w:ascii="Arial" w:eastAsia="Times New Roman" w:hAnsi="Arial" w:cs="Arial"/>
                <w:sz w:val="26"/>
                <w:szCs w:val="26"/>
              </w:rPr>
              <w:t>».</w:t>
            </w:r>
            <w:r w:rsidRPr="005F7EC7">
              <w:rPr>
                <w:rFonts w:ascii="Arial" w:eastAsia="Times New Roman" w:hAnsi="Arial" w:cs="Arial"/>
                <w:sz w:val="26"/>
                <w:szCs w:val="26"/>
              </w:rPr>
              <w:br/>
              <w:t>15. Продолжить работу над проектами.</w:t>
            </w:r>
          </w:p>
        </w:tc>
      </w:tr>
      <w:tr w:rsidR="00B372D5" w:rsidRPr="000317FB"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lang w:val="de-DE"/>
              </w:rPr>
            </w:pPr>
            <w:proofErr w:type="spellStart"/>
            <w:r w:rsidRPr="005F7EC7">
              <w:rPr>
                <w:rFonts w:ascii="Arial" w:eastAsia="Times New Roman" w:hAnsi="Arial" w:cs="Arial"/>
                <w:b/>
                <w:bCs/>
                <w:sz w:val="26"/>
                <w:szCs w:val="26"/>
              </w:rPr>
              <w:t>Лексическийматериал</w:t>
            </w:r>
            <w:proofErr w:type="spellEnd"/>
            <w:r w:rsidRPr="005F7EC7">
              <w:rPr>
                <w:rFonts w:ascii="Arial" w:eastAsia="Times New Roman" w:hAnsi="Arial" w:cs="Arial"/>
                <w:sz w:val="26"/>
                <w:szCs w:val="26"/>
                <w:lang w:val="de-DE"/>
              </w:rPr>
              <w:br/>
              <w:t xml:space="preserve">die Band, komponieren, viele Gemeinsamkeiten haben, sich gut verstehen, </w:t>
            </w:r>
            <w:proofErr w:type="spellStart"/>
            <w:r w:rsidRPr="005F7EC7">
              <w:rPr>
                <w:rFonts w:ascii="Arial" w:eastAsia="Times New Roman" w:hAnsi="Arial" w:cs="Arial"/>
                <w:sz w:val="26"/>
                <w:szCs w:val="26"/>
                <w:lang w:val="de-DE"/>
              </w:rPr>
              <w:t>etw</w:t>
            </w:r>
            <w:proofErr w:type="spellEnd"/>
            <w:r w:rsidRPr="005F7EC7">
              <w:rPr>
                <w:rFonts w:ascii="Arial" w:eastAsia="Times New Roman" w:hAnsi="Arial" w:cs="Arial"/>
                <w:sz w:val="26"/>
                <w:szCs w:val="26"/>
                <w:lang w:val="de-DE"/>
              </w:rPr>
              <w:t>.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5F7EC7">
              <w:rPr>
                <w:rFonts w:ascii="Arial" w:eastAsia="Times New Roman" w:hAnsi="Arial" w:cs="Arial"/>
                <w:sz w:val="26"/>
                <w:szCs w:val="26"/>
                <w:lang w:val="de-DE"/>
              </w:rPr>
              <w:br/>
            </w:r>
            <w:proofErr w:type="spellStart"/>
            <w:r w:rsidRPr="005F7EC7">
              <w:rPr>
                <w:rFonts w:ascii="Arial" w:eastAsia="Times New Roman" w:hAnsi="Arial" w:cs="Arial"/>
                <w:b/>
                <w:bCs/>
                <w:sz w:val="26"/>
                <w:szCs w:val="26"/>
              </w:rPr>
              <w:t>Грамматическийматериал</w:t>
            </w:r>
            <w:proofErr w:type="spellEnd"/>
            <w:r w:rsidRPr="005F7EC7">
              <w:rPr>
                <w:rFonts w:ascii="Arial" w:eastAsia="Times New Roman" w:hAnsi="Arial" w:cs="Arial"/>
                <w:sz w:val="26"/>
                <w:szCs w:val="26"/>
                <w:lang w:val="de-DE"/>
              </w:rPr>
              <w:br/>
            </w:r>
            <w:r w:rsidRPr="005F7EC7">
              <w:rPr>
                <w:rFonts w:ascii="Arial" w:eastAsia="Times New Roman" w:hAnsi="Arial" w:cs="Arial"/>
                <w:sz w:val="26"/>
                <w:szCs w:val="26"/>
              </w:rPr>
              <w:t>Распознавание</w:t>
            </w:r>
            <w:r w:rsidRPr="005F7EC7">
              <w:rPr>
                <w:rFonts w:ascii="Arial" w:eastAsia="Times New Roman" w:hAnsi="Arial" w:cs="Arial"/>
                <w:sz w:val="26"/>
                <w:szCs w:val="26"/>
                <w:lang w:val="de-DE"/>
              </w:rPr>
              <w:t xml:space="preserve"> Konjunktiv </w:t>
            </w:r>
            <w:proofErr w:type="spellStart"/>
            <w:r w:rsidRPr="005F7EC7">
              <w:rPr>
                <w:rFonts w:ascii="Arial" w:eastAsia="Times New Roman" w:hAnsi="Arial" w:cs="Arial"/>
                <w:sz w:val="26"/>
                <w:szCs w:val="26"/>
              </w:rPr>
              <w:t>втекстеиправильныйпереводконструкциинарусскийязык</w:t>
            </w:r>
            <w:proofErr w:type="spellEnd"/>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Информация из молодежных журналов „</w:t>
            </w:r>
            <w:proofErr w:type="spellStart"/>
            <w:r w:rsidRPr="005F7EC7">
              <w:rPr>
                <w:rFonts w:ascii="Arial" w:eastAsia="Times New Roman" w:hAnsi="Arial" w:cs="Arial"/>
                <w:sz w:val="26"/>
                <w:szCs w:val="26"/>
              </w:rPr>
              <w:t>Juma</w:t>
            </w:r>
            <w:proofErr w:type="spellEnd"/>
            <w:r w:rsidRPr="005F7EC7">
              <w:rPr>
                <w:rFonts w:ascii="Arial" w:eastAsia="Times New Roman" w:hAnsi="Arial" w:cs="Arial"/>
                <w:sz w:val="26"/>
                <w:szCs w:val="26"/>
              </w:rPr>
              <w:t>“ и „</w:t>
            </w:r>
            <w:proofErr w:type="spellStart"/>
            <w:r w:rsidRPr="005F7EC7">
              <w:rPr>
                <w:rFonts w:ascii="Arial" w:eastAsia="Times New Roman" w:hAnsi="Arial" w:cs="Arial"/>
                <w:sz w:val="26"/>
                <w:szCs w:val="26"/>
              </w:rPr>
              <w:t>Treff</w:t>
            </w:r>
            <w:proofErr w:type="spellEnd"/>
            <w:r w:rsidRPr="005F7EC7">
              <w:rPr>
                <w:rFonts w:ascii="Arial" w:eastAsia="Times New Roman" w:hAnsi="Arial" w:cs="Arial"/>
                <w:sz w:val="26"/>
                <w:szCs w:val="26"/>
              </w:rPr>
              <w:t>“ о жизни и проблемах молодежи в Германии.</w:t>
            </w:r>
            <w:r w:rsidRPr="005F7EC7">
              <w:rPr>
                <w:rFonts w:ascii="Arial" w:eastAsia="Times New Roman" w:hAnsi="Arial" w:cs="Arial"/>
                <w:sz w:val="26"/>
                <w:szCs w:val="26"/>
              </w:rPr>
              <w:br/>
              <w:t>2. Знакомство с произведениями молодежной литературы (</w:t>
            </w:r>
            <w:proofErr w:type="spellStart"/>
            <w:r w:rsidRPr="005F7EC7">
              <w:rPr>
                <w:rFonts w:ascii="Arial" w:eastAsia="Times New Roman" w:hAnsi="Arial" w:cs="Arial"/>
                <w:sz w:val="26"/>
                <w:szCs w:val="26"/>
              </w:rPr>
              <w:t>Мириам</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Пресслер</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Bitterschokolade</w:t>
            </w:r>
            <w:proofErr w:type="spellEnd"/>
            <w:r w:rsidRPr="005F7EC7">
              <w:rPr>
                <w:rFonts w:ascii="Arial" w:eastAsia="Times New Roman" w:hAnsi="Arial" w:cs="Arial"/>
                <w:sz w:val="26"/>
                <w:szCs w:val="26"/>
              </w:rPr>
              <w:t xml:space="preserve">“ и Кристине </w:t>
            </w:r>
            <w:proofErr w:type="spellStart"/>
            <w:r w:rsidRPr="005F7EC7">
              <w:rPr>
                <w:rFonts w:ascii="Arial" w:eastAsia="Times New Roman" w:hAnsi="Arial" w:cs="Arial"/>
                <w:sz w:val="26"/>
                <w:szCs w:val="26"/>
              </w:rPr>
              <w:t>Нестлингер</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Pfui</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Spinne</w:t>
            </w:r>
            <w:proofErr w:type="spellEnd"/>
            <w:r w:rsidRPr="005F7EC7">
              <w:rPr>
                <w:rFonts w:ascii="Arial" w:eastAsia="Times New Roman" w:hAnsi="Arial" w:cs="Arial"/>
                <w:sz w:val="26"/>
                <w:szCs w:val="26"/>
              </w:rPr>
              <w:t>!“ и „</w:t>
            </w:r>
            <w:proofErr w:type="spellStart"/>
            <w:r w:rsidRPr="005F7EC7">
              <w:rPr>
                <w:rFonts w:ascii="Arial" w:eastAsia="Times New Roman" w:hAnsi="Arial" w:cs="Arial"/>
                <w:sz w:val="26"/>
                <w:szCs w:val="26"/>
              </w:rPr>
              <w:t>Oh</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du</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Hölle</w:t>
            </w:r>
            <w:proofErr w:type="spellEnd"/>
            <w:r w:rsidRPr="005F7EC7">
              <w:rPr>
                <w:rFonts w:ascii="Arial" w:eastAsia="Times New Roman" w:hAnsi="Arial" w:cs="Arial"/>
                <w:sz w:val="26"/>
                <w:szCs w:val="26"/>
              </w:rPr>
              <w:t xml:space="preserve">!“). </w:t>
            </w:r>
            <w:r w:rsidRPr="005F7EC7">
              <w:rPr>
                <w:rFonts w:ascii="Arial" w:eastAsia="Times New Roman" w:hAnsi="Arial" w:cs="Arial"/>
                <w:sz w:val="26"/>
                <w:szCs w:val="26"/>
              </w:rPr>
              <w:br/>
              <w:t>3. Статистические данные о вступлении в брак и разводах в Германии.</w:t>
            </w:r>
            <w:r w:rsidRPr="005F7EC7">
              <w:rPr>
                <w:rFonts w:ascii="Arial" w:eastAsia="Times New Roman" w:hAnsi="Arial" w:cs="Arial"/>
                <w:sz w:val="26"/>
                <w:szCs w:val="26"/>
              </w:rPr>
              <w:br/>
              <w:t>4. Особенности написания любовных писем.</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Усвоение лексического материала.</w:t>
            </w:r>
            <w:r w:rsidRPr="005F7EC7">
              <w:rPr>
                <w:rFonts w:ascii="Arial" w:eastAsia="Times New Roman" w:hAnsi="Arial" w:cs="Arial"/>
                <w:sz w:val="26"/>
                <w:szCs w:val="26"/>
              </w:rPr>
              <w:br/>
              <w:t xml:space="preserve">2. Навыки и умения монологической речи в рассказе о проблемах во взаимоотношениях молодых </w:t>
            </w:r>
            <w:proofErr w:type="gramStart"/>
            <w:r w:rsidRPr="005F7EC7">
              <w:rPr>
                <w:rFonts w:ascii="Arial" w:eastAsia="Times New Roman" w:hAnsi="Arial" w:cs="Arial"/>
                <w:sz w:val="26"/>
                <w:szCs w:val="26"/>
              </w:rPr>
              <w:t>людей</w:t>
            </w:r>
            <w:proofErr w:type="gramEnd"/>
            <w:r w:rsidRPr="005F7EC7">
              <w:rPr>
                <w:rFonts w:ascii="Arial" w:eastAsia="Times New Roman" w:hAnsi="Arial" w:cs="Arial"/>
                <w:sz w:val="26"/>
                <w:szCs w:val="26"/>
              </w:rPr>
              <w:t xml:space="preserve"> в общем и о собственном опыте в частности.</w:t>
            </w:r>
            <w:r w:rsidRPr="005F7EC7">
              <w:rPr>
                <w:rFonts w:ascii="Arial" w:eastAsia="Times New Roman" w:hAnsi="Arial" w:cs="Arial"/>
                <w:sz w:val="26"/>
                <w:szCs w:val="26"/>
              </w:rPr>
              <w:br/>
              <w:t>3. Навыки и умения в осуществлении поиска необходимой информации в тексте и ее использование в устной и письменной речи (например, при пересказе текста).</w:t>
            </w:r>
            <w:r w:rsidRPr="005F7EC7">
              <w:rPr>
                <w:rFonts w:ascii="Arial" w:eastAsia="Times New Roman" w:hAnsi="Arial" w:cs="Arial"/>
                <w:sz w:val="26"/>
                <w:szCs w:val="26"/>
              </w:rPr>
              <w:br/>
              <w:t>4. Навыки и умения восприятия на слух текста с пониманием основного содержания.</w:t>
            </w:r>
            <w:r w:rsidRPr="005F7EC7">
              <w:rPr>
                <w:rFonts w:ascii="Arial" w:eastAsia="Times New Roman" w:hAnsi="Arial" w:cs="Arial"/>
                <w:sz w:val="26"/>
                <w:szCs w:val="26"/>
              </w:rPr>
              <w:br/>
              <w:t>5. Навыки и умения диалогической речи (составление диалога-расспроса и диалога — обмена мнениями)</w:t>
            </w:r>
          </w:p>
        </w:tc>
      </w:tr>
    </w:tbl>
    <w:p w:rsidR="00B372D5" w:rsidRPr="005F7EC7" w:rsidRDefault="00B372D5" w:rsidP="005F7EC7">
      <w:pPr>
        <w:spacing w:before="100" w:beforeAutospacing="1" w:after="100" w:afterAutospacing="1" w:line="276" w:lineRule="auto"/>
        <w:rPr>
          <w:rFonts w:ascii="Arial" w:eastAsia="Times New Roman" w:hAnsi="Arial" w:cs="Arial"/>
          <w:b/>
          <w:sz w:val="26"/>
          <w:szCs w:val="26"/>
          <w:lang w:val="de-DE"/>
        </w:rPr>
      </w:pPr>
      <w:r w:rsidRPr="005F7EC7">
        <w:rPr>
          <w:rFonts w:ascii="Arial" w:eastAsia="Times New Roman" w:hAnsi="Arial" w:cs="Arial"/>
          <w:b/>
          <w:sz w:val="26"/>
          <w:szCs w:val="26"/>
          <w:lang w:val="de-DE"/>
        </w:rPr>
        <w:t xml:space="preserve">IV. KUNST KOMMT VOM KÖNNEN. AUCH  MUSIKKUNST?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96"/>
        <w:gridCol w:w="7848"/>
      </w:tblGrid>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line="276" w:lineRule="auto"/>
              <w:rPr>
                <w:rFonts w:ascii="Arial" w:eastAsia="Times New Roman" w:hAnsi="Arial" w:cs="Arial"/>
                <w:sz w:val="26"/>
                <w:szCs w:val="26"/>
              </w:rPr>
            </w:pPr>
            <w:r w:rsidRPr="005F7EC7">
              <w:rPr>
                <w:rFonts w:ascii="Arial" w:eastAsia="Times New Roman" w:hAnsi="Arial" w:cs="Arial"/>
                <w:sz w:val="26"/>
                <w:szCs w:val="26"/>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5F7EC7">
              <w:rPr>
                <w:rFonts w:ascii="Arial" w:eastAsia="Times New Roman" w:hAnsi="Arial" w:cs="Arial"/>
                <w:sz w:val="26"/>
                <w:szCs w:val="26"/>
              </w:rPr>
              <w:br/>
              <w:t>2. История Германии тесно связана с историей не только классической, но и современной джазовой, а также ро</w:t>
            </w:r>
            <w:proofErr w:type="gramStart"/>
            <w:r w:rsidRPr="005F7EC7">
              <w:rPr>
                <w:rFonts w:ascii="Arial" w:eastAsia="Times New Roman" w:hAnsi="Arial" w:cs="Arial"/>
                <w:sz w:val="26"/>
                <w:szCs w:val="26"/>
              </w:rPr>
              <w:t>к-</w:t>
            </w:r>
            <w:proofErr w:type="gramEnd"/>
            <w:r w:rsidRPr="005F7EC7">
              <w:rPr>
                <w:rFonts w:ascii="Arial" w:eastAsia="Times New Roman" w:hAnsi="Arial" w:cs="Arial"/>
                <w:sz w:val="26"/>
                <w:szCs w:val="26"/>
              </w:rPr>
              <w:t xml:space="preserve"> и поп-музыки.</w:t>
            </w:r>
            <w:r w:rsidRPr="005F7EC7">
              <w:rPr>
                <w:rFonts w:ascii="Arial" w:eastAsia="Times New Roman" w:hAnsi="Arial" w:cs="Arial"/>
                <w:sz w:val="26"/>
                <w:szCs w:val="26"/>
              </w:rPr>
              <w:br/>
              <w:t>3. А что нам известно о разных музыкальных жанрах и их представителях?</w:t>
            </w:r>
            <w:r w:rsidRPr="005F7EC7">
              <w:rPr>
                <w:rFonts w:ascii="Arial" w:eastAsia="Times New Roman" w:hAnsi="Arial" w:cs="Arial"/>
                <w:sz w:val="26"/>
                <w:szCs w:val="26"/>
              </w:rPr>
              <w:br/>
              <w:t>4. Молодежный журнал „</w:t>
            </w:r>
            <w:proofErr w:type="spellStart"/>
            <w:r w:rsidRPr="005F7EC7">
              <w:rPr>
                <w:rFonts w:ascii="Arial" w:eastAsia="Times New Roman" w:hAnsi="Arial" w:cs="Arial"/>
                <w:sz w:val="26"/>
                <w:szCs w:val="26"/>
              </w:rPr>
              <w:t>Juma</w:t>
            </w:r>
            <w:proofErr w:type="spellEnd"/>
            <w:r w:rsidRPr="005F7EC7">
              <w:rPr>
                <w:rFonts w:ascii="Arial" w:eastAsia="Times New Roman" w:hAnsi="Arial" w:cs="Arial"/>
                <w:sz w:val="26"/>
                <w:szCs w:val="26"/>
              </w:rPr>
              <w:t>“ провел опрос молодеж</w:t>
            </w:r>
            <w:proofErr w:type="gramStart"/>
            <w:r w:rsidRPr="005F7EC7">
              <w:rPr>
                <w:rFonts w:ascii="Arial" w:eastAsia="Times New Roman" w:hAnsi="Arial" w:cs="Arial"/>
                <w:sz w:val="26"/>
                <w:szCs w:val="26"/>
              </w:rPr>
              <w:t>и о ее</w:t>
            </w:r>
            <w:proofErr w:type="gramEnd"/>
            <w:r w:rsidRPr="005F7EC7">
              <w:rPr>
                <w:rFonts w:ascii="Arial" w:eastAsia="Times New Roman" w:hAnsi="Arial" w:cs="Arial"/>
                <w:sz w:val="26"/>
                <w:szCs w:val="26"/>
              </w:rPr>
              <w:t xml:space="preserve"> отношении к классической и современной музыке. Мнения разделились.</w:t>
            </w:r>
            <w:r w:rsidRPr="005F7EC7">
              <w:rPr>
                <w:rFonts w:ascii="Arial" w:eastAsia="Times New Roman" w:hAnsi="Arial" w:cs="Arial"/>
                <w:sz w:val="26"/>
                <w:szCs w:val="26"/>
              </w:rPr>
              <w:br/>
              <w:t>5. В Германии и Австрии жили и работали такие великие композиторы, как Бах, Моцарт, Бетховен. Некоторые сведения об их жизни и творчестве.</w:t>
            </w:r>
            <w:r w:rsidRPr="005F7EC7">
              <w:rPr>
                <w:rFonts w:ascii="Arial" w:eastAsia="Times New Roman" w:hAnsi="Arial" w:cs="Arial"/>
                <w:sz w:val="26"/>
                <w:szCs w:val="26"/>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5F7EC7">
              <w:rPr>
                <w:rFonts w:ascii="Arial" w:eastAsia="Times New Roman" w:hAnsi="Arial" w:cs="Arial"/>
                <w:sz w:val="26"/>
                <w:szCs w:val="26"/>
              </w:rPr>
              <w:br/>
              <w:t>7. Современные немецкие группы и победители хит-парадов. Кто они? Какие они? Каков их репертуар?</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Знакомство с историей возникновения основных видов искусства.</w:t>
            </w:r>
            <w:r w:rsidRPr="005F7EC7">
              <w:rPr>
                <w:rFonts w:ascii="Arial" w:eastAsia="Times New Roman" w:hAnsi="Arial" w:cs="Arial"/>
                <w:sz w:val="26"/>
                <w:szCs w:val="26"/>
              </w:rPr>
              <w:br/>
              <w:t>2. Знакомство с жизнью и деятельностью великих немецких и австрийских композиторов, а также с этапами развития музыкальных жанров.</w:t>
            </w:r>
            <w:r w:rsidRPr="005F7EC7">
              <w:rPr>
                <w:rFonts w:ascii="Arial" w:eastAsia="Times New Roman" w:hAnsi="Arial" w:cs="Arial"/>
                <w:sz w:val="26"/>
                <w:szCs w:val="26"/>
              </w:rPr>
              <w:br/>
              <w:t>3. Привлечение внимания к различным молодежным музыкальным группам и развитие умения оценивать тот или другой музыкальный жанр.</w:t>
            </w:r>
            <w:r w:rsidRPr="005F7EC7">
              <w:rPr>
                <w:rFonts w:ascii="Arial" w:eastAsia="Times New Roman" w:hAnsi="Arial" w:cs="Arial"/>
                <w:sz w:val="26"/>
                <w:szCs w:val="26"/>
              </w:rPr>
              <w:br/>
              <w:t xml:space="preserve">4. Постановка и решение проблемных речемыслительных </w:t>
            </w:r>
            <w:r w:rsidRPr="005F7EC7">
              <w:rPr>
                <w:rFonts w:ascii="Arial" w:eastAsia="Times New Roman" w:hAnsi="Arial" w:cs="Arial"/>
                <w:sz w:val="26"/>
                <w:szCs w:val="26"/>
              </w:rPr>
              <w:lastRenderedPageBreak/>
              <w:t>задач.</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 xml:space="preserve">1. Учить читать небольшие по объему аутентичные тексты с пониманием основного содержания, используя словарь, сноски и комментарий, и обмениваться информацией о </w:t>
            </w:r>
            <w:proofErr w:type="gramStart"/>
            <w:r w:rsidRPr="005F7EC7">
              <w:rPr>
                <w:rFonts w:ascii="Arial" w:eastAsia="Times New Roman" w:hAnsi="Arial" w:cs="Arial"/>
                <w:sz w:val="26"/>
                <w:szCs w:val="26"/>
              </w:rPr>
              <w:t>прочитанном</w:t>
            </w:r>
            <w:proofErr w:type="gramEnd"/>
            <w:r w:rsidRPr="005F7EC7">
              <w:rPr>
                <w:rFonts w:ascii="Arial" w:eastAsia="Times New Roman" w:hAnsi="Arial" w:cs="Arial"/>
                <w:sz w:val="26"/>
                <w:szCs w:val="26"/>
              </w:rPr>
              <w:t xml:space="preserve"> в группах (с опорой на ключевые слова).</w:t>
            </w:r>
            <w:r w:rsidRPr="005F7EC7">
              <w:rPr>
                <w:rFonts w:ascii="Arial" w:eastAsia="Times New Roman" w:hAnsi="Arial" w:cs="Arial"/>
                <w:sz w:val="26"/>
                <w:szCs w:val="26"/>
              </w:rPr>
              <w:br/>
              <w:t>2. Учить читать публицистические тексты с пониманием основного содержания.</w:t>
            </w:r>
            <w:r w:rsidRPr="005F7EC7">
              <w:rPr>
                <w:rFonts w:ascii="Arial" w:eastAsia="Times New Roman" w:hAnsi="Arial" w:cs="Arial"/>
                <w:sz w:val="26"/>
                <w:szCs w:val="26"/>
              </w:rPr>
              <w:br/>
              <w:t xml:space="preserve">3. Учить </w:t>
            </w:r>
            <w:proofErr w:type="spellStart"/>
            <w:r w:rsidRPr="005F7EC7">
              <w:rPr>
                <w:rFonts w:ascii="Arial" w:eastAsia="Times New Roman" w:hAnsi="Arial" w:cs="Arial"/>
                <w:sz w:val="26"/>
                <w:szCs w:val="26"/>
              </w:rPr>
              <w:t>семантизировать</w:t>
            </w:r>
            <w:proofErr w:type="spellEnd"/>
            <w:r w:rsidRPr="005F7EC7">
              <w:rPr>
                <w:rFonts w:ascii="Arial" w:eastAsia="Times New Roman" w:hAnsi="Arial" w:cs="Arial"/>
                <w:sz w:val="26"/>
                <w:szCs w:val="26"/>
              </w:rPr>
              <w:t xml:space="preserve"> новую лексику с опорой на контекст и по словообразовательным элементам.</w:t>
            </w:r>
            <w:r w:rsidRPr="005F7EC7">
              <w:rPr>
                <w:rFonts w:ascii="Arial" w:eastAsia="Times New Roman" w:hAnsi="Arial" w:cs="Arial"/>
                <w:sz w:val="26"/>
                <w:szCs w:val="26"/>
              </w:rPr>
              <w:br/>
              <w:t>4. Продолжить работу над словом: систематизировать новые слова на основе словообразовательных элементов, по сочетаемости с другими словами, подбирать эквиваленты к новой лексике.</w:t>
            </w:r>
            <w:r w:rsidRPr="005F7EC7">
              <w:rPr>
                <w:rFonts w:ascii="Arial" w:eastAsia="Times New Roman" w:hAnsi="Arial" w:cs="Arial"/>
                <w:sz w:val="26"/>
                <w:szCs w:val="26"/>
              </w:rPr>
              <w:br/>
              <w:t>5. Тренировать учащихся в употреблении новой лексики в различных речевых ситуациях.</w:t>
            </w:r>
            <w:r w:rsidRPr="005F7EC7">
              <w:rPr>
                <w:rFonts w:ascii="Arial" w:eastAsia="Times New Roman" w:hAnsi="Arial" w:cs="Arial"/>
                <w:sz w:val="26"/>
                <w:szCs w:val="26"/>
              </w:rPr>
              <w:br/>
              <w:t>6. Учить воспринимать на слух с полным пониманием тексты об известных композиторах и осуществлять контроль с помощью тестовых заданий.</w:t>
            </w:r>
            <w:r w:rsidRPr="005F7EC7">
              <w:rPr>
                <w:rFonts w:ascii="Arial" w:eastAsia="Times New Roman" w:hAnsi="Arial" w:cs="Arial"/>
                <w:sz w:val="26"/>
                <w:szCs w:val="26"/>
              </w:rPr>
              <w:br/>
              <w:t>7. Повторить виды придаточных предложений, учить находить их в тексте и переводить на русский язык.</w:t>
            </w:r>
            <w:r w:rsidRPr="005F7EC7">
              <w:rPr>
                <w:rFonts w:ascii="Arial" w:eastAsia="Times New Roman" w:hAnsi="Arial" w:cs="Arial"/>
                <w:sz w:val="26"/>
                <w:szCs w:val="26"/>
              </w:rPr>
              <w:br/>
              <w:t>8. Учить писать в школьный журнал „</w:t>
            </w:r>
            <w:proofErr w:type="spellStart"/>
            <w:r w:rsidRPr="005F7EC7">
              <w:rPr>
                <w:rFonts w:ascii="Arial" w:eastAsia="Times New Roman" w:hAnsi="Arial" w:cs="Arial"/>
                <w:sz w:val="26"/>
                <w:szCs w:val="26"/>
              </w:rPr>
              <w:t>Musik</w:t>
            </w:r>
            <w:proofErr w:type="spellEnd"/>
            <w:r w:rsidRPr="005F7EC7">
              <w:rPr>
                <w:rFonts w:ascii="Arial" w:eastAsia="Times New Roman" w:hAnsi="Arial" w:cs="Arial"/>
                <w:sz w:val="26"/>
                <w:szCs w:val="26"/>
              </w:rPr>
              <w:t xml:space="preserve"> — </w:t>
            </w:r>
            <w:proofErr w:type="spellStart"/>
            <w:r w:rsidRPr="005F7EC7">
              <w:rPr>
                <w:rFonts w:ascii="Arial" w:eastAsia="Times New Roman" w:hAnsi="Arial" w:cs="Arial"/>
                <w:sz w:val="26"/>
                <w:szCs w:val="26"/>
              </w:rPr>
              <w:t>eine</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Sprache</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die</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jeder</w:t>
            </w:r>
            <w:proofErr w:type="spellEnd"/>
            <w:r w:rsidRPr="005F7EC7">
              <w:rPr>
                <w:rFonts w:ascii="Arial" w:eastAsia="Times New Roman" w:hAnsi="Arial" w:cs="Arial"/>
                <w:sz w:val="26"/>
                <w:szCs w:val="26"/>
              </w:rPr>
              <w:t xml:space="preserve"> </w:t>
            </w:r>
            <w:proofErr w:type="spellStart"/>
            <w:r w:rsidRPr="005F7EC7">
              <w:rPr>
                <w:rFonts w:ascii="Arial" w:eastAsia="Times New Roman" w:hAnsi="Arial" w:cs="Arial"/>
                <w:sz w:val="26"/>
                <w:szCs w:val="26"/>
              </w:rPr>
              <w:t>versteht</w:t>
            </w:r>
            <w:proofErr w:type="spellEnd"/>
            <w:r w:rsidRPr="005F7EC7">
              <w:rPr>
                <w:rFonts w:ascii="Arial" w:eastAsia="Times New Roman" w:hAnsi="Arial" w:cs="Arial"/>
                <w:sz w:val="26"/>
                <w:szCs w:val="26"/>
              </w:rPr>
              <w:t>“ небольшие заметки об истории искусства, классической или современной музыке.</w:t>
            </w:r>
            <w:r w:rsidRPr="005F7EC7">
              <w:rPr>
                <w:rFonts w:ascii="Arial" w:eastAsia="Times New Roman" w:hAnsi="Arial" w:cs="Arial"/>
                <w:sz w:val="26"/>
                <w:szCs w:val="26"/>
              </w:rPr>
              <w:br/>
              <w:t>9. Выражать свое отношение к различным музыкальным жанрам и группам.</w:t>
            </w:r>
            <w:r w:rsidRPr="005F7EC7">
              <w:rPr>
                <w:rFonts w:ascii="Arial" w:eastAsia="Times New Roman" w:hAnsi="Arial" w:cs="Arial"/>
                <w:sz w:val="26"/>
                <w:szCs w:val="26"/>
              </w:rPr>
              <w:br/>
              <w:t>10. Продолжить работу над проектами.</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lang w:val="de-DE"/>
              </w:rPr>
            </w:pPr>
            <w:proofErr w:type="spellStart"/>
            <w:r w:rsidRPr="005F7EC7">
              <w:rPr>
                <w:rFonts w:ascii="Arial" w:eastAsia="Times New Roman" w:hAnsi="Arial" w:cs="Arial"/>
                <w:b/>
                <w:bCs/>
                <w:sz w:val="26"/>
                <w:szCs w:val="26"/>
              </w:rPr>
              <w:t>Лексическийматериал</w:t>
            </w:r>
            <w:proofErr w:type="spellEnd"/>
            <w:r w:rsidRPr="005F7EC7">
              <w:rPr>
                <w:rFonts w:ascii="Arial" w:eastAsia="Times New Roman" w:hAnsi="Arial" w:cs="Arial"/>
                <w:sz w:val="26"/>
                <w:szCs w:val="26"/>
                <w:lang w:val="de-DE"/>
              </w:rPr>
              <w:br/>
              <w:t>die bildende Kunst, die Plastik (die Bildhauerei), die Malerei, zähmen, die Entstehung, erwerben (</w:t>
            </w:r>
            <w:r w:rsidRPr="005F7EC7">
              <w:rPr>
                <w:rFonts w:ascii="Arial" w:eastAsia="Times New Roman" w:hAnsi="Arial" w:cs="Arial"/>
                <w:sz w:val="26"/>
                <w:szCs w:val="26"/>
              </w:rPr>
              <w:t>а</w:t>
            </w:r>
            <w:r w:rsidRPr="005F7EC7">
              <w:rPr>
                <w:rFonts w:ascii="Arial" w:eastAsia="Times New Roman" w:hAnsi="Arial" w:cs="Arial"/>
                <w:sz w:val="26"/>
                <w:szCs w:val="26"/>
                <w:lang w:val="de-DE"/>
              </w:rPr>
              <w:t xml:space="preserve">, o), nachahmen, erzeugen, die Tasteninstrumente, die Saiteninstrumente, die Blasinstrumente, die Schlaginstrumente, geistlich, weltlich, die Musikrichtung (-en), begeistern, atonale Musik, der Gesang, der Komponist (-en), der </w:t>
            </w:r>
            <w:proofErr w:type="spellStart"/>
            <w:r w:rsidRPr="005F7EC7">
              <w:rPr>
                <w:rFonts w:ascii="Arial" w:eastAsia="Times New Roman" w:hAnsi="Arial" w:cs="Arial"/>
                <w:sz w:val="26"/>
                <w:szCs w:val="26"/>
                <w:lang w:val="de-DE"/>
              </w:rPr>
              <w:t>Höhpunkt</w:t>
            </w:r>
            <w:proofErr w:type="spellEnd"/>
            <w:r w:rsidRPr="005F7EC7">
              <w:rPr>
                <w:rFonts w:ascii="Arial" w:eastAsia="Times New Roman" w:hAnsi="Arial" w:cs="Arial"/>
                <w:sz w:val="26"/>
                <w:szCs w:val="26"/>
                <w:lang w:val="de-DE"/>
              </w:rPr>
              <w:t xml:space="preserve"> (-e), der Vertreter </w:t>
            </w:r>
            <w:r w:rsidRPr="005F7EC7">
              <w:rPr>
                <w:rFonts w:ascii="Arial" w:eastAsia="Times New Roman" w:hAnsi="Arial" w:cs="Arial"/>
                <w:sz w:val="26"/>
                <w:szCs w:val="26"/>
                <w:lang w:val="de-DE"/>
              </w:rPr>
              <w:br/>
            </w:r>
            <w:proofErr w:type="spellStart"/>
            <w:r w:rsidRPr="005F7EC7">
              <w:rPr>
                <w:rFonts w:ascii="Arial" w:eastAsia="Times New Roman" w:hAnsi="Arial" w:cs="Arial"/>
                <w:b/>
                <w:bCs/>
                <w:sz w:val="26"/>
                <w:szCs w:val="26"/>
              </w:rPr>
              <w:t>Грамматическийматериал</w:t>
            </w:r>
            <w:proofErr w:type="spellEnd"/>
            <w:r w:rsidRPr="005F7EC7">
              <w:rPr>
                <w:rFonts w:ascii="Arial" w:eastAsia="Times New Roman" w:hAnsi="Arial" w:cs="Arial"/>
                <w:sz w:val="26"/>
                <w:szCs w:val="26"/>
                <w:lang w:val="de-DE"/>
              </w:rPr>
              <w:br/>
            </w:r>
            <w:proofErr w:type="spellStart"/>
            <w:r w:rsidRPr="005F7EC7">
              <w:rPr>
                <w:rFonts w:ascii="Arial" w:eastAsia="Times New Roman" w:hAnsi="Arial" w:cs="Arial"/>
                <w:sz w:val="26"/>
                <w:szCs w:val="26"/>
              </w:rPr>
              <w:t>Повторениепридаточныхпредложенийиихсистематизация</w:t>
            </w:r>
            <w:proofErr w:type="spellEnd"/>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Сведения о жизни и деятельности великих немецких и австрийских композиторов.</w:t>
            </w:r>
            <w:r w:rsidRPr="005F7EC7">
              <w:rPr>
                <w:rFonts w:ascii="Arial" w:eastAsia="Times New Roman" w:hAnsi="Arial" w:cs="Arial"/>
                <w:sz w:val="26"/>
                <w:szCs w:val="26"/>
              </w:rPr>
              <w:br/>
              <w:t>2. Информация по истории развития музыкальных жанров в Германии.</w:t>
            </w:r>
            <w:r w:rsidRPr="005F7EC7">
              <w:rPr>
                <w:rFonts w:ascii="Arial" w:eastAsia="Times New Roman" w:hAnsi="Arial" w:cs="Arial"/>
                <w:sz w:val="26"/>
                <w:szCs w:val="26"/>
              </w:rPr>
              <w:br/>
              <w:t>3. Информация о современных немецких музыкальных группах.</w:t>
            </w:r>
          </w:p>
        </w:tc>
      </w:tr>
      <w:tr w:rsidR="00B372D5" w:rsidRPr="005F7EC7" w:rsidTr="00F039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lastRenderedPageBreak/>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B372D5" w:rsidRPr="005F7EC7" w:rsidRDefault="00B372D5" w:rsidP="005F7EC7">
            <w:pPr>
              <w:spacing w:before="100" w:beforeAutospacing="1" w:after="100" w:afterAutospacing="1" w:line="276" w:lineRule="auto"/>
              <w:rPr>
                <w:rFonts w:ascii="Arial" w:eastAsia="Times New Roman" w:hAnsi="Arial" w:cs="Arial"/>
                <w:sz w:val="26"/>
                <w:szCs w:val="26"/>
              </w:rPr>
            </w:pPr>
            <w:r w:rsidRPr="005F7EC7">
              <w:rPr>
                <w:rFonts w:ascii="Arial" w:eastAsia="Times New Roman" w:hAnsi="Arial" w:cs="Arial"/>
                <w:sz w:val="26"/>
                <w:szCs w:val="26"/>
              </w:rPr>
              <w:t>1. Усвоение лексического материала.</w:t>
            </w:r>
            <w:r w:rsidRPr="005F7EC7">
              <w:rPr>
                <w:rFonts w:ascii="Arial" w:eastAsia="Times New Roman" w:hAnsi="Arial" w:cs="Arial"/>
                <w:sz w:val="26"/>
                <w:szCs w:val="26"/>
              </w:rPr>
              <w:br/>
              <w:t>2. Навыки и умения монологической речи (связное высказывание о любимой музыкальной группе, о своем увлечении музыкой).</w:t>
            </w:r>
            <w:r w:rsidRPr="005F7EC7">
              <w:rPr>
                <w:rFonts w:ascii="Arial" w:eastAsia="Times New Roman" w:hAnsi="Arial" w:cs="Arial"/>
                <w:sz w:val="26"/>
                <w:szCs w:val="26"/>
              </w:rPr>
              <w:br/>
              <w:t>3. Навыки и умения чтения с пониманием основного содержания, а также поиска ключевых слов в тексте.</w:t>
            </w:r>
            <w:r w:rsidRPr="005F7EC7">
              <w:rPr>
                <w:rFonts w:ascii="Arial" w:eastAsia="Times New Roman" w:hAnsi="Arial" w:cs="Arial"/>
                <w:sz w:val="26"/>
                <w:szCs w:val="26"/>
              </w:rPr>
              <w:br/>
              <w:t>4. Навыки и умения восприятия текста на слух.</w:t>
            </w:r>
            <w:r w:rsidRPr="005F7EC7">
              <w:rPr>
                <w:rFonts w:ascii="Arial" w:eastAsia="Times New Roman" w:hAnsi="Arial" w:cs="Arial"/>
                <w:sz w:val="26"/>
                <w:szCs w:val="26"/>
              </w:rPr>
              <w:br/>
              <w:t>5. Навыки и умения в распознавании придаточных предложений в связном тексте, в употреблении их в речи.</w:t>
            </w:r>
          </w:p>
        </w:tc>
      </w:tr>
    </w:tbl>
    <w:p w:rsidR="00961693" w:rsidRPr="005F7EC7" w:rsidRDefault="00961693" w:rsidP="005F7EC7">
      <w:pPr>
        <w:spacing w:line="276" w:lineRule="auto"/>
        <w:rPr>
          <w:rFonts w:ascii="Arial" w:hAnsi="Arial" w:cs="Arial"/>
          <w:sz w:val="26"/>
          <w:szCs w:val="26"/>
        </w:rPr>
      </w:pPr>
    </w:p>
    <w:p w:rsidR="00254D38" w:rsidRDefault="00254D38" w:rsidP="00FC4E92">
      <w:pPr>
        <w:spacing w:line="276" w:lineRule="auto"/>
        <w:rPr>
          <w:rFonts w:ascii="Arial" w:eastAsiaTheme="majorEastAsia" w:hAnsi="Arial" w:cs="Arial"/>
          <w:b/>
          <w:bCs/>
          <w:color w:val="403152" w:themeColor="accent4" w:themeShade="80"/>
          <w:sz w:val="26"/>
          <w:szCs w:val="26"/>
        </w:rPr>
      </w:pPr>
    </w:p>
    <w:p w:rsidR="00254D38" w:rsidRDefault="00254D38" w:rsidP="009214E2">
      <w:pPr>
        <w:spacing w:line="276" w:lineRule="auto"/>
        <w:rPr>
          <w:rFonts w:ascii="Arial" w:eastAsiaTheme="majorEastAsia" w:hAnsi="Arial" w:cs="Arial"/>
          <w:b/>
          <w:bCs/>
          <w:color w:val="403152" w:themeColor="accent4" w:themeShade="80"/>
          <w:sz w:val="26"/>
          <w:szCs w:val="26"/>
        </w:rPr>
      </w:pPr>
    </w:p>
    <w:p w:rsidR="00254D38" w:rsidRDefault="00254D38" w:rsidP="005F7EC7">
      <w:pPr>
        <w:spacing w:line="276" w:lineRule="auto"/>
        <w:jc w:val="center"/>
        <w:rPr>
          <w:rFonts w:ascii="Arial" w:eastAsiaTheme="majorEastAsia" w:hAnsi="Arial" w:cs="Arial"/>
          <w:b/>
          <w:bCs/>
          <w:color w:val="403152" w:themeColor="accent4" w:themeShade="80"/>
          <w:sz w:val="26"/>
          <w:szCs w:val="26"/>
        </w:rPr>
      </w:pPr>
    </w:p>
    <w:p w:rsidR="00254D38" w:rsidRDefault="00254D38" w:rsidP="005F7EC7">
      <w:pPr>
        <w:spacing w:line="276" w:lineRule="auto"/>
        <w:jc w:val="center"/>
        <w:rPr>
          <w:rFonts w:ascii="Arial" w:eastAsiaTheme="majorEastAsia" w:hAnsi="Arial" w:cs="Arial"/>
          <w:b/>
          <w:bCs/>
          <w:color w:val="403152" w:themeColor="accent4" w:themeShade="80"/>
          <w:sz w:val="26"/>
          <w:szCs w:val="26"/>
        </w:rPr>
      </w:pPr>
    </w:p>
    <w:p w:rsidR="00961693" w:rsidRDefault="00961693" w:rsidP="005F7EC7">
      <w:pPr>
        <w:spacing w:line="276" w:lineRule="auto"/>
        <w:jc w:val="center"/>
        <w:rPr>
          <w:rFonts w:ascii="Arial" w:eastAsiaTheme="majorEastAsia" w:hAnsi="Arial" w:cs="Arial"/>
          <w:b/>
          <w:bCs/>
          <w:color w:val="403152" w:themeColor="accent4" w:themeShade="80"/>
          <w:sz w:val="26"/>
          <w:szCs w:val="26"/>
        </w:rPr>
      </w:pPr>
      <w:r w:rsidRPr="005F7EC7">
        <w:rPr>
          <w:rFonts w:ascii="Arial" w:eastAsiaTheme="majorEastAsia" w:hAnsi="Arial" w:cs="Arial"/>
          <w:b/>
          <w:bCs/>
          <w:color w:val="403152" w:themeColor="accent4" w:themeShade="80"/>
          <w:sz w:val="26"/>
          <w:szCs w:val="26"/>
        </w:rPr>
        <w:t>Требования      к    уровню подготовки учащихся</w:t>
      </w:r>
      <w:r w:rsidR="00254D38">
        <w:rPr>
          <w:rFonts w:ascii="Arial" w:eastAsiaTheme="majorEastAsia" w:hAnsi="Arial" w:cs="Arial"/>
          <w:b/>
          <w:bCs/>
          <w:color w:val="403152" w:themeColor="accent4" w:themeShade="80"/>
          <w:sz w:val="26"/>
          <w:szCs w:val="26"/>
        </w:rPr>
        <w:t xml:space="preserve"> 10 класса</w:t>
      </w:r>
    </w:p>
    <w:p w:rsidR="00254D38" w:rsidRPr="005F7EC7" w:rsidRDefault="00254D38" w:rsidP="005F7EC7">
      <w:pPr>
        <w:spacing w:line="276" w:lineRule="auto"/>
        <w:jc w:val="center"/>
        <w:rPr>
          <w:rFonts w:ascii="Arial" w:eastAsiaTheme="majorEastAsia" w:hAnsi="Arial" w:cs="Arial"/>
          <w:b/>
          <w:bCs/>
          <w:color w:val="403152" w:themeColor="accent4" w:themeShade="80"/>
          <w:sz w:val="26"/>
          <w:szCs w:val="26"/>
        </w:rPr>
      </w:pPr>
    </w:p>
    <w:p w:rsidR="00961693" w:rsidRPr="005F7EC7" w:rsidRDefault="00961693" w:rsidP="005F7EC7">
      <w:pPr>
        <w:spacing w:line="276" w:lineRule="auto"/>
        <w:ind w:firstLine="567"/>
        <w:jc w:val="both"/>
        <w:rPr>
          <w:rFonts w:ascii="Arial" w:eastAsia="Times New Roman" w:hAnsi="Arial" w:cs="Arial"/>
          <w:b/>
          <w:bCs/>
          <w:i/>
          <w:iCs/>
          <w:sz w:val="26"/>
          <w:szCs w:val="26"/>
        </w:rPr>
      </w:pPr>
      <w:r w:rsidRPr="005F7EC7">
        <w:rPr>
          <w:rFonts w:ascii="Arial" w:eastAsia="Times New Roman" w:hAnsi="Arial" w:cs="Arial"/>
          <w:b/>
          <w:bCs/>
          <w:i/>
          <w:iCs/>
          <w:sz w:val="26"/>
          <w:szCs w:val="26"/>
        </w:rPr>
        <w:t>В результате изучения иностранного языка ученик должен</w:t>
      </w:r>
    </w:p>
    <w:p w:rsidR="00961693" w:rsidRPr="005F7EC7" w:rsidRDefault="00961693" w:rsidP="005F7EC7">
      <w:pPr>
        <w:spacing w:line="276" w:lineRule="auto"/>
        <w:ind w:firstLine="567"/>
        <w:jc w:val="both"/>
        <w:rPr>
          <w:rFonts w:ascii="Arial" w:eastAsia="Times New Roman" w:hAnsi="Arial" w:cs="Arial"/>
          <w:b/>
          <w:sz w:val="26"/>
          <w:szCs w:val="26"/>
        </w:rPr>
      </w:pPr>
      <w:r w:rsidRPr="005F7EC7">
        <w:rPr>
          <w:rFonts w:ascii="Arial" w:eastAsia="Times New Roman" w:hAnsi="Arial" w:cs="Arial"/>
          <w:b/>
          <w:sz w:val="26"/>
          <w:szCs w:val="26"/>
        </w:rPr>
        <w:t>знать</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основные нормы речевого этикета (реплики-клише, наиболее распространенная оценочная лексика), принятые в стране изучаемого языка;</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признаки изученных грамматических явлений (</w:t>
      </w:r>
      <w:proofErr w:type="spellStart"/>
      <w:proofErr w:type="gramStart"/>
      <w:r w:rsidRPr="005F7EC7">
        <w:rPr>
          <w:rFonts w:ascii="Arial" w:eastAsia="Times New Roman" w:hAnsi="Arial" w:cs="Arial"/>
          <w:sz w:val="26"/>
          <w:szCs w:val="26"/>
        </w:rPr>
        <w:t>видо-временных</w:t>
      </w:r>
      <w:proofErr w:type="spellEnd"/>
      <w:proofErr w:type="gramEnd"/>
      <w:r w:rsidRPr="005F7EC7">
        <w:rPr>
          <w:rFonts w:ascii="Arial" w:eastAsia="Times New Roman" w:hAnsi="Arial" w:cs="Arial"/>
          <w:sz w:val="26"/>
          <w:szCs w:val="26"/>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особенности структуры и интонации различных коммуникативных типов простых и сложных предложений изучаемого иностранного языка;</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961693" w:rsidRPr="005F7EC7" w:rsidRDefault="00961693" w:rsidP="005F7EC7">
      <w:pPr>
        <w:spacing w:line="276" w:lineRule="auto"/>
        <w:ind w:left="567"/>
        <w:jc w:val="both"/>
        <w:rPr>
          <w:rFonts w:ascii="Arial" w:eastAsia="Times New Roman" w:hAnsi="Arial" w:cs="Arial"/>
          <w:b/>
          <w:bCs/>
          <w:sz w:val="26"/>
          <w:szCs w:val="26"/>
        </w:rPr>
      </w:pPr>
      <w:r w:rsidRPr="005F7EC7">
        <w:rPr>
          <w:rFonts w:ascii="Arial" w:eastAsia="Times New Roman" w:hAnsi="Arial" w:cs="Arial"/>
          <w:b/>
          <w:bCs/>
          <w:sz w:val="26"/>
          <w:szCs w:val="26"/>
        </w:rPr>
        <w:t>использовать приобретенные знания и умения в практической деятельности и повседневной жизни:</w:t>
      </w:r>
    </w:p>
    <w:p w:rsidR="00961693" w:rsidRPr="005F7EC7" w:rsidRDefault="00961693" w:rsidP="005F7EC7">
      <w:pPr>
        <w:pStyle w:val="21"/>
        <w:spacing w:line="276" w:lineRule="auto"/>
        <w:ind w:firstLine="567"/>
        <w:jc w:val="both"/>
        <w:rPr>
          <w:rFonts w:ascii="Arial" w:hAnsi="Arial" w:cs="Arial"/>
          <w:b/>
          <w:i/>
          <w:sz w:val="26"/>
          <w:szCs w:val="26"/>
        </w:rPr>
      </w:pPr>
      <w:r w:rsidRPr="005F7EC7">
        <w:rPr>
          <w:rFonts w:ascii="Arial" w:hAnsi="Arial" w:cs="Arial"/>
          <w:b/>
          <w:i/>
          <w:sz w:val="26"/>
          <w:szCs w:val="26"/>
        </w:rPr>
        <w:t>в области говорения</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lastRenderedPageBreak/>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5F7EC7">
        <w:rPr>
          <w:rFonts w:ascii="Arial" w:eastAsia="Times New Roman" w:hAnsi="Arial" w:cs="Arial"/>
          <w:sz w:val="26"/>
          <w:szCs w:val="26"/>
        </w:rPr>
        <w:t>прочитанному</w:t>
      </w:r>
      <w:proofErr w:type="gramEnd"/>
      <w:r w:rsidRPr="005F7EC7">
        <w:rPr>
          <w:rFonts w:ascii="Arial" w:eastAsia="Times New Roman" w:hAnsi="Arial" w:cs="Arial"/>
          <w:sz w:val="26"/>
          <w:szCs w:val="26"/>
        </w:rPr>
        <w:t>/услышанному, кратко характеризовать персонаж;</w:t>
      </w:r>
    </w:p>
    <w:p w:rsidR="00961693" w:rsidRPr="005F7EC7" w:rsidRDefault="00961693" w:rsidP="005F7EC7">
      <w:pPr>
        <w:pStyle w:val="21"/>
        <w:spacing w:line="276" w:lineRule="auto"/>
        <w:ind w:firstLine="567"/>
        <w:jc w:val="both"/>
        <w:rPr>
          <w:rFonts w:ascii="Arial" w:hAnsi="Arial" w:cs="Arial"/>
          <w:b/>
          <w:i/>
          <w:sz w:val="26"/>
          <w:szCs w:val="26"/>
        </w:rPr>
      </w:pPr>
      <w:r w:rsidRPr="005F7EC7">
        <w:rPr>
          <w:rFonts w:ascii="Arial" w:hAnsi="Arial" w:cs="Arial"/>
          <w:b/>
          <w:i/>
          <w:sz w:val="26"/>
          <w:szCs w:val="26"/>
        </w:rPr>
        <w:t xml:space="preserve">в области </w:t>
      </w:r>
      <w:proofErr w:type="spellStart"/>
      <w:r w:rsidRPr="005F7EC7">
        <w:rPr>
          <w:rFonts w:ascii="Arial" w:hAnsi="Arial" w:cs="Arial"/>
          <w:b/>
          <w:i/>
          <w:sz w:val="26"/>
          <w:szCs w:val="26"/>
        </w:rPr>
        <w:t>аудирования</w:t>
      </w:r>
      <w:proofErr w:type="spellEnd"/>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 xml:space="preserve">понимать основное содержание кратких, несложных аутентичных функциональных текстов (прогноз погоды, программы </w:t>
      </w:r>
      <w:proofErr w:type="gramStart"/>
      <w:r w:rsidRPr="005F7EC7">
        <w:rPr>
          <w:rFonts w:ascii="Arial" w:eastAsia="Times New Roman" w:hAnsi="Arial" w:cs="Arial"/>
          <w:sz w:val="26"/>
          <w:szCs w:val="26"/>
        </w:rPr>
        <w:t>теле</w:t>
      </w:r>
      <w:proofErr w:type="gramEnd"/>
      <w:r w:rsidRPr="005F7EC7">
        <w:rPr>
          <w:rFonts w:ascii="Arial" w:eastAsia="Times New Roman" w:hAnsi="Arial" w:cs="Arial"/>
          <w:sz w:val="26"/>
          <w:szCs w:val="26"/>
        </w:rPr>
        <w:t>/радио передач, объявления на вокзале/в аэропорту) и выделять для себя отдельную значимую информацию;</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961693" w:rsidRPr="005F7EC7" w:rsidRDefault="00961693" w:rsidP="005F7EC7">
      <w:pPr>
        <w:pStyle w:val="21"/>
        <w:spacing w:line="276" w:lineRule="auto"/>
        <w:ind w:firstLine="567"/>
        <w:jc w:val="both"/>
        <w:rPr>
          <w:rFonts w:ascii="Arial" w:hAnsi="Arial" w:cs="Arial"/>
          <w:b/>
          <w:i/>
          <w:sz w:val="26"/>
          <w:szCs w:val="26"/>
        </w:rPr>
      </w:pPr>
      <w:r w:rsidRPr="005F7EC7">
        <w:rPr>
          <w:rFonts w:ascii="Arial" w:hAnsi="Arial" w:cs="Arial"/>
          <w:b/>
          <w:i/>
          <w:sz w:val="26"/>
          <w:szCs w:val="26"/>
        </w:rPr>
        <w:t>в области чтения</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читать текст с выборочным пониманием нужной или интересующей информации;</w:t>
      </w:r>
    </w:p>
    <w:p w:rsidR="00961693" w:rsidRPr="005F7EC7" w:rsidRDefault="00961693" w:rsidP="005F7EC7">
      <w:pPr>
        <w:pStyle w:val="21"/>
        <w:spacing w:line="276" w:lineRule="auto"/>
        <w:ind w:firstLine="567"/>
        <w:jc w:val="both"/>
        <w:rPr>
          <w:rFonts w:ascii="Arial" w:hAnsi="Arial" w:cs="Arial"/>
          <w:b/>
          <w:i/>
          <w:sz w:val="26"/>
          <w:szCs w:val="26"/>
        </w:rPr>
      </w:pPr>
      <w:r w:rsidRPr="005F7EC7">
        <w:rPr>
          <w:rFonts w:ascii="Arial" w:hAnsi="Arial" w:cs="Arial"/>
          <w:b/>
          <w:i/>
          <w:sz w:val="26"/>
          <w:szCs w:val="26"/>
        </w:rPr>
        <w:t>в области письменной речи</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заполнять анкеты и формуляры;</w:t>
      </w:r>
    </w:p>
    <w:p w:rsidR="00961693" w:rsidRPr="005F7EC7" w:rsidRDefault="00961693" w:rsidP="005F7EC7">
      <w:pPr>
        <w:widowControl/>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961693" w:rsidRPr="005F7EC7" w:rsidRDefault="00961693" w:rsidP="005F7EC7">
      <w:pPr>
        <w:spacing w:line="276" w:lineRule="auto"/>
        <w:ind w:firstLine="567"/>
        <w:jc w:val="both"/>
        <w:rPr>
          <w:rFonts w:ascii="Arial" w:eastAsia="Times New Roman" w:hAnsi="Arial" w:cs="Arial"/>
          <w:b/>
          <w:sz w:val="26"/>
          <w:szCs w:val="26"/>
        </w:rPr>
      </w:pPr>
      <w:r w:rsidRPr="005F7EC7">
        <w:rPr>
          <w:rFonts w:ascii="Arial" w:eastAsia="Times New Roman" w:hAnsi="Arial" w:cs="Arial"/>
          <w:b/>
          <w:sz w:val="26"/>
          <w:szCs w:val="26"/>
        </w:rPr>
        <w:t>владеть способами познавательной деятельности:</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 xml:space="preserve">ориентироваться в </w:t>
      </w:r>
      <w:proofErr w:type="gramStart"/>
      <w:r w:rsidRPr="005F7EC7">
        <w:rPr>
          <w:rFonts w:ascii="Arial" w:eastAsia="Times New Roman" w:hAnsi="Arial" w:cs="Arial"/>
          <w:sz w:val="26"/>
          <w:szCs w:val="26"/>
        </w:rPr>
        <w:t>иноязычном</w:t>
      </w:r>
      <w:proofErr w:type="gramEnd"/>
      <w:r w:rsidRPr="005F7EC7">
        <w:rPr>
          <w:rFonts w:ascii="Arial" w:eastAsia="Times New Roman" w:hAnsi="Arial" w:cs="Arial"/>
          <w:sz w:val="26"/>
          <w:szCs w:val="26"/>
        </w:rPr>
        <w:t xml:space="preserve">  письменном и </w:t>
      </w:r>
      <w:proofErr w:type="spellStart"/>
      <w:r w:rsidRPr="005F7EC7">
        <w:rPr>
          <w:rFonts w:ascii="Arial" w:eastAsia="Times New Roman" w:hAnsi="Arial" w:cs="Arial"/>
          <w:sz w:val="26"/>
          <w:szCs w:val="26"/>
        </w:rPr>
        <w:t>аудиотексте</w:t>
      </w:r>
      <w:proofErr w:type="spellEnd"/>
      <w:r w:rsidRPr="005F7EC7">
        <w:rPr>
          <w:rFonts w:ascii="Arial" w:eastAsia="Times New Roman" w:hAnsi="Arial" w:cs="Arial"/>
          <w:sz w:val="26"/>
          <w:szCs w:val="26"/>
        </w:rPr>
        <w:t>: определять его содержание по заголовку, выделять основную информацию;</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 xml:space="preserve">использовать двуязычный словарь; </w:t>
      </w:r>
    </w:p>
    <w:p w:rsidR="00961693" w:rsidRPr="005F7EC7" w:rsidRDefault="00961693" w:rsidP="005F7EC7">
      <w:pPr>
        <w:numPr>
          <w:ilvl w:val="0"/>
          <w:numId w:val="3"/>
        </w:numPr>
        <w:autoSpaceDE/>
        <w:autoSpaceDN/>
        <w:adjustRightInd/>
        <w:spacing w:line="276" w:lineRule="auto"/>
        <w:jc w:val="both"/>
        <w:rPr>
          <w:rFonts w:ascii="Arial" w:eastAsia="Times New Roman" w:hAnsi="Arial" w:cs="Arial"/>
          <w:sz w:val="26"/>
          <w:szCs w:val="26"/>
        </w:rPr>
      </w:pPr>
      <w:r w:rsidRPr="005F7EC7">
        <w:rPr>
          <w:rFonts w:ascii="Arial" w:eastAsia="Times New Roman" w:hAnsi="Arial" w:cs="Arial"/>
          <w:sz w:val="26"/>
          <w:szCs w:val="26"/>
        </w:rPr>
        <w:t>использовать переспрос, перифраз, синонимичные средства, языковую догадку в процессе устного и письменного общения на иностранном языке.</w:t>
      </w:r>
    </w:p>
    <w:p w:rsidR="00D044BE" w:rsidRPr="005F7EC7" w:rsidRDefault="00D044BE" w:rsidP="009214E2">
      <w:pPr>
        <w:pStyle w:val="a4"/>
        <w:shd w:val="clear" w:color="auto" w:fill="FFFFFF"/>
        <w:snapToGrid w:val="0"/>
        <w:spacing w:after="0"/>
        <w:ind w:left="0"/>
        <w:jc w:val="both"/>
        <w:rPr>
          <w:rFonts w:ascii="Arial" w:hAnsi="Arial" w:cs="Arial"/>
          <w:sz w:val="26"/>
          <w:szCs w:val="26"/>
        </w:rPr>
      </w:pPr>
    </w:p>
    <w:p w:rsidR="00D044BE" w:rsidRDefault="00D044BE" w:rsidP="005F7EC7">
      <w:pPr>
        <w:pStyle w:val="a4"/>
        <w:shd w:val="clear" w:color="auto" w:fill="FFFFFF"/>
        <w:snapToGrid w:val="0"/>
        <w:spacing w:after="0"/>
        <w:jc w:val="both"/>
        <w:rPr>
          <w:rFonts w:ascii="Arial" w:hAnsi="Arial" w:cs="Arial"/>
          <w:sz w:val="26"/>
          <w:szCs w:val="26"/>
        </w:rPr>
      </w:pPr>
    </w:p>
    <w:p w:rsidR="00FC4E92" w:rsidRDefault="00FC4E92" w:rsidP="005F7EC7">
      <w:pPr>
        <w:pStyle w:val="a4"/>
        <w:shd w:val="clear" w:color="auto" w:fill="FFFFFF"/>
        <w:snapToGrid w:val="0"/>
        <w:spacing w:after="0"/>
        <w:jc w:val="both"/>
        <w:rPr>
          <w:rFonts w:ascii="Arial" w:hAnsi="Arial" w:cs="Arial"/>
          <w:sz w:val="26"/>
          <w:szCs w:val="26"/>
        </w:rPr>
      </w:pPr>
    </w:p>
    <w:p w:rsidR="00FC4E92" w:rsidRPr="005F7EC7" w:rsidRDefault="00FC4E92" w:rsidP="005F7EC7">
      <w:pPr>
        <w:pStyle w:val="a4"/>
        <w:shd w:val="clear" w:color="auto" w:fill="FFFFFF"/>
        <w:snapToGrid w:val="0"/>
        <w:spacing w:after="0"/>
        <w:jc w:val="both"/>
        <w:rPr>
          <w:rFonts w:ascii="Arial" w:hAnsi="Arial" w:cs="Arial"/>
          <w:sz w:val="26"/>
          <w:szCs w:val="26"/>
        </w:rPr>
      </w:pPr>
    </w:p>
    <w:p w:rsidR="00D044BE" w:rsidRDefault="00D044BE" w:rsidP="00522564">
      <w:pPr>
        <w:pStyle w:val="a4"/>
        <w:shd w:val="clear" w:color="auto" w:fill="FFFFFF"/>
        <w:snapToGrid w:val="0"/>
        <w:spacing w:after="0" w:line="240" w:lineRule="auto"/>
        <w:ind w:left="0"/>
        <w:jc w:val="both"/>
        <w:rPr>
          <w:rFonts w:ascii="Times New Roman" w:hAnsi="Times New Roman"/>
          <w:sz w:val="24"/>
        </w:rPr>
      </w:pPr>
    </w:p>
    <w:p w:rsidR="00254D38" w:rsidRDefault="00254D38" w:rsidP="00254D38">
      <w:pPr>
        <w:jc w:val="both"/>
        <w:rPr>
          <w:rFonts w:ascii="Arial" w:eastAsia="Times New Roman" w:hAnsi="Arial" w:cs="Arial"/>
          <w:b/>
          <w:color w:val="000000"/>
          <w:sz w:val="26"/>
          <w:szCs w:val="26"/>
        </w:rPr>
      </w:pPr>
      <w:r>
        <w:rPr>
          <w:rFonts w:ascii="Arial" w:eastAsia="Times New Roman" w:hAnsi="Arial" w:cs="Arial"/>
          <w:b/>
          <w:color w:val="000000"/>
          <w:sz w:val="26"/>
          <w:szCs w:val="26"/>
        </w:rPr>
        <w:lastRenderedPageBreak/>
        <w:t>Учебно-информационное обеспечение</w:t>
      </w:r>
    </w:p>
    <w:p w:rsidR="00254D38" w:rsidRDefault="00254D38" w:rsidP="00254D38">
      <w:pPr>
        <w:jc w:val="both"/>
        <w:rPr>
          <w:rFonts w:ascii="Arial" w:eastAsia="Times New Roman" w:hAnsi="Arial" w:cs="Arial"/>
          <w:b/>
          <w:color w:val="000000"/>
          <w:sz w:val="26"/>
          <w:szCs w:val="26"/>
        </w:rPr>
      </w:pPr>
    </w:p>
    <w:p w:rsidR="00254D38"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r>
        <w:rPr>
          <w:rFonts w:ascii="Arial" w:eastAsia="Times New Roman" w:hAnsi="Arial" w:cs="Arial"/>
          <w:sz w:val="26"/>
          <w:szCs w:val="26"/>
        </w:rPr>
        <w:t>Лингафонный кабинет.</w:t>
      </w:r>
    </w:p>
    <w:p w:rsidR="00254D38" w:rsidRDefault="00254D38" w:rsidP="00254D38">
      <w:pPr>
        <w:ind w:left="720"/>
        <w:contextualSpacing/>
        <w:jc w:val="both"/>
        <w:rPr>
          <w:rFonts w:ascii="Arial" w:eastAsia="Times New Roman" w:hAnsi="Arial" w:cs="Arial"/>
          <w:sz w:val="26"/>
          <w:szCs w:val="26"/>
        </w:rPr>
      </w:pPr>
    </w:p>
    <w:p w:rsidR="00254D38"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r>
        <w:rPr>
          <w:rFonts w:ascii="Arial" w:eastAsia="Times New Roman" w:hAnsi="Arial" w:cs="Arial"/>
          <w:sz w:val="26"/>
          <w:szCs w:val="26"/>
        </w:rPr>
        <w:t xml:space="preserve">Автоматизированное рабочее место (ПК, интерактивная доска, </w:t>
      </w:r>
      <w:proofErr w:type="spellStart"/>
      <w:r>
        <w:rPr>
          <w:rFonts w:ascii="Arial" w:eastAsia="Times New Roman" w:hAnsi="Arial" w:cs="Arial"/>
          <w:sz w:val="26"/>
          <w:szCs w:val="26"/>
        </w:rPr>
        <w:t>мультимедийный</w:t>
      </w:r>
      <w:proofErr w:type="spellEnd"/>
      <w:r>
        <w:rPr>
          <w:rFonts w:ascii="Arial" w:eastAsia="Times New Roman" w:hAnsi="Arial" w:cs="Arial"/>
          <w:sz w:val="26"/>
          <w:szCs w:val="26"/>
        </w:rPr>
        <w:t xml:space="preserve"> проектор).</w:t>
      </w:r>
    </w:p>
    <w:p w:rsidR="00254D38" w:rsidRDefault="00254D38" w:rsidP="00254D38">
      <w:pPr>
        <w:ind w:left="708"/>
        <w:jc w:val="both"/>
        <w:rPr>
          <w:rFonts w:ascii="Arial" w:eastAsia="Times New Roman" w:hAnsi="Arial" w:cs="Arial"/>
          <w:sz w:val="26"/>
          <w:szCs w:val="26"/>
        </w:rPr>
      </w:pPr>
    </w:p>
    <w:p w:rsidR="00254D38" w:rsidRDefault="00254D38" w:rsidP="00254D38">
      <w:pPr>
        <w:ind w:left="720"/>
        <w:contextualSpacing/>
        <w:jc w:val="both"/>
        <w:rPr>
          <w:rFonts w:ascii="Arial" w:eastAsia="Times New Roman" w:hAnsi="Arial" w:cs="Arial"/>
          <w:sz w:val="26"/>
          <w:szCs w:val="26"/>
        </w:rPr>
      </w:pPr>
    </w:p>
    <w:p w:rsidR="00254D38"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r>
        <w:rPr>
          <w:rFonts w:ascii="Arial" w:eastAsia="Times New Roman" w:hAnsi="Arial" w:cs="Arial"/>
          <w:color w:val="000000"/>
          <w:sz w:val="26"/>
          <w:szCs w:val="26"/>
        </w:rPr>
        <w:t xml:space="preserve">Примерная программа по немецкому языку 10-11 </w:t>
      </w:r>
      <w:proofErr w:type="spellStart"/>
      <w:r>
        <w:rPr>
          <w:rFonts w:ascii="Arial" w:eastAsia="Times New Roman" w:hAnsi="Arial" w:cs="Arial"/>
          <w:color w:val="000000"/>
          <w:sz w:val="26"/>
          <w:szCs w:val="26"/>
        </w:rPr>
        <w:t>кл</w:t>
      </w:r>
      <w:proofErr w:type="spellEnd"/>
      <w:r>
        <w:rPr>
          <w:rFonts w:ascii="Arial" w:eastAsia="Times New Roman" w:hAnsi="Arial" w:cs="Arial"/>
          <w:color w:val="000000"/>
          <w:sz w:val="26"/>
          <w:szCs w:val="26"/>
        </w:rPr>
        <w:t>.</w:t>
      </w:r>
    </w:p>
    <w:p w:rsidR="00254D38" w:rsidRDefault="00254D38" w:rsidP="00254D38">
      <w:pPr>
        <w:ind w:left="720"/>
        <w:contextualSpacing/>
        <w:jc w:val="both"/>
        <w:rPr>
          <w:rFonts w:ascii="Arial" w:eastAsia="Times New Roman" w:hAnsi="Arial" w:cs="Arial"/>
          <w:sz w:val="26"/>
          <w:szCs w:val="26"/>
        </w:rPr>
      </w:pPr>
    </w:p>
    <w:p w:rsidR="00254D38"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r>
        <w:rPr>
          <w:rFonts w:ascii="Arial" w:eastAsia="Times New Roman" w:hAnsi="Arial" w:cs="Arial"/>
          <w:color w:val="000000"/>
          <w:sz w:val="26"/>
          <w:szCs w:val="26"/>
        </w:rPr>
        <w:t xml:space="preserve">И.Л. </w:t>
      </w:r>
      <w:proofErr w:type="spellStart"/>
      <w:r>
        <w:rPr>
          <w:rFonts w:ascii="Arial" w:eastAsia="Times New Roman" w:hAnsi="Arial" w:cs="Arial"/>
          <w:color w:val="000000"/>
          <w:sz w:val="26"/>
          <w:szCs w:val="26"/>
        </w:rPr>
        <w:t>Бим</w:t>
      </w:r>
      <w:proofErr w:type="spellEnd"/>
      <w:r>
        <w:rPr>
          <w:rFonts w:ascii="Arial" w:eastAsia="Times New Roman" w:hAnsi="Arial" w:cs="Arial"/>
          <w:color w:val="000000"/>
          <w:sz w:val="26"/>
          <w:szCs w:val="26"/>
        </w:rPr>
        <w:t>, С.Н. Лебедева, рабочая тетрадь к учебнику немецкого языка для 10 класса общеобразовательных учреждений.- М.: «Просвещение», 2007.</w:t>
      </w:r>
    </w:p>
    <w:p w:rsidR="00254D38" w:rsidRDefault="00254D38" w:rsidP="009214E2">
      <w:pPr>
        <w:contextualSpacing/>
        <w:jc w:val="both"/>
        <w:rPr>
          <w:rFonts w:ascii="Arial" w:eastAsia="Times New Roman" w:hAnsi="Arial" w:cs="Arial"/>
          <w:sz w:val="26"/>
          <w:szCs w:val="26"/>
        </w:rPr>
      </w:pPr>
      <w:bookmarkStart w:id="1" w:name="_GoBack"/>
      <w:bookmarkEnd w:id="1"/>
    </w:p>
    <w:p w:rsidR="00254D38"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proofErr w:type="spellStart"/>
      <w:r>
        <w:rPr>
          <w:rFonts w:ascii="Arial" w:eastAsia="Times New Roman" w:hAnsi="Arial" w:cs="Arial"/>
          <w:color w:val="000000"/>
          <w:sz w:val="26"/>
          <w:szCs w:val="26"/>
        </w:rPr>
        <w:t>Бим</w:t>
      </w:r>
      <w:proofErr w:type="spellEnd"/>
      <w:r>
        <w:rPr>
          <w:rFonts w:ascii="Arial" w:eastAsia="Times New Roman" w:hAnsi="Arial" w:cs="Arial"/>
          <w:color w:val="000000"/>
          <w:sz w:val="26"/>
          <w:szCs w:val="26"/>
        </w:rPr>
        <w:t xml:space="preserve"> И.Л. Книга для учителя к учебнику немецкого языка для 10 класса </w:t>
      </w:r>
      <w:proofErr w:type="spellStart"/>
      <w:r>
        <w:rPr>
          <w:rFonts w:ascii="Arial" w:eastAsia="Times New Roman" w:hAnsi="Arial" w:cs="Arial"/>
          <w:color w:val="000000"/>
          <w:sz w:val="26"/>
          <w:szCs w:val="26"/>
        </w:rPr>
        <w:t>общеобразовательных</w:t>
      </w:r>
      <w:proofErr w:type="gramStart"/>
      <w:r>
        <w:rPr>
          <w:rFonts w:ascii="Arial" w:eastAsia="Times New Roman" w:hAnsi="Arial" w:cs="Arial"/>
          <w:color w:val="000000"/>
          <w:sz w:val="26"/>
          <w:szCs w:val="26"/>
        </w:rPr>
        <w:t>.у</w:t>
      </w:r>
      <w:proofErr w:type="gramEnd"/>
      <w:r>
        <w:rPr>
          <w:rFonts w:ascii="Arial" w:eastAsia="Times New Roman" w:hAnsi="Arial" w:cs="Arial"/>
          <w:color w:val="000000"/>
          <w:sz w:val="26"/>
          <w:szCs w:val="26"/>
        </w:rPr>
        <w:t>чреждений</w:t>
      </w:r>
      <w:proofErr w:type="spellEnd"/>
      <w:r>
        <w:rPr>
          <w:rFonts w:ascii="Arial" w:eastAsia="Times New Roman" w:hAnsi="Arial" w:cs="Arial"/>
          <w:color w:val="000000"/>
          <w:sz w:val="26"/>
          <w:szCs w:val="26"/>
        </w:rPr>
        <w:t xml:space="preserve"> / И.Л. </w:t>
      </w:r>
      <w:proofErr w:type="spellStart"/>
      <w:r>
        <w:rPr>
          <w:rFonts w:ascii="Arial" w:eastAsia="Times New Roman" w:hAnsi="Arial" w:cs="Arial"/>
          <w:color w:val="000000"/>
          <w:sz w:val="26"/>
          <w:szCs w:val="26"/>
        </w:rPr>
        <w:t>Бим</w:t>
      </w:r>
      <w:proofErr w:type="spellEnd"/>
      <w:r>
        <w:rPr>
          <w:rFonts w:ascii="Arial" w:eastAsia="Times New Roman" w:hAnsi="Arial" w:cs="Arial"/>
          <w:color w:val="000000"/>
          <w:sz w:val="26"/>
          <w:szCs w:val="26"/>
        </w:rPr>
        <w:t xml:space="preserve"> и др. – Волгоград: Учитель, 2009. </w:t>
      </w:r>
    </w:p>
    <w:p w:rsidR="00254D38" w:rsidRDefault="00254D38" w:rsidP="00254D38">
      <w:pPr>
        <w:ind w:left="720"/>
        <w:contextualSpacing/>
        <w:jc w:val="both"/>
        <w:rPr>
          <w:rFonts w:ascii="Arial" w:eastAsia="Times New Roman" w:hAnsi="Arial" w:cs="Arial"/>
          <w:sz w:val="26"/>
          <w:szCs w:val="26"/>
        </w:rPr>
      </w:pPr>
    </w:p>
    <w:p w:rsidR="00254D38" w:rsidRPr="0043230B" w:rsidRDefault="00254D38" w:rsidP="00254D38">
      <w:pPr>
        <w:widowControl/>
        <w:numPr>
          <w:ilvl w:val="0"/>
          <w:numId w:val="17"/>
        </w:numPr>
        <w:autoSpaceDE/>
        <w:autoSpaceDN/>
        <w:adjustRightInd/>
        <w:spacing w:line="276" w:lineRule="auto"/>
        <w:contextualSpacing/>
        <w:jc w:val="both"/>
        <w:rPr>
          <w:rFonts w:ascii="Arial" w:eastAsia="Times New Roman" w:hAnsi="Arial" w:cs="Arial"/>
          <w:sz w:val="26"/>
          <w:szCs w:val="26"/>
        </w:rPr>
      </w:pPr>
      <w:proofErr w:type="spellStart"/>
      <w:r>
        <w:rPr>
          <w:rFonts w:ascii="Arial" w:eastAsia="Times New Roman" w:hAnsi="Arial" w:cs="Arial"/>
          <w:color w:val="000000"/>
          <w:sz w:val="26"/>
          <w:szCs w:val="26"/>
        </w:rPr>
        <w:t>Бим</w:t>
      </w:r>
      <w:proofErr w:type="spellEnd"/>
      <w:r>
        <w:rPr>
          <w:rFonts w:ascii="Arial" w:eastAsia="Times New Roman" w:hAnsi="Arial" w:cs="Arial"/>
          <w:color w:val="000000"/>
          <w:sz w:val="26"/>
          <w:szCs w:val="26"/>
        </w:rPr>
        <w:t xml:space="preserve"> И.Л. </w:t>
      </w:r>
      <w:proofErr w:type="spellStart"/>
      <w:r>
        <w:rPr>
          <w:rFonts w:ascii="Arial" w:eastAsia="Times New Roman" w:hAnsi="Arial" w:cs="Arial"/>
          <w:color w:val="000000"/>
          <w:sz w:val="26"/>
          <w:szCs w:val="26"/>
        </w:rPr>
        <w:t>Аудиокурс</w:t>
      </w:r>
      <w:proofErr w:type="spellEnd"/>
      <w:r>
        <w:rPr>
          <w:rFonts w:ascii="Arial" w:eastAsia="Times New Roman" w:hAnsi="Arial" w:cs="Arial"/>
          <w:color w:val="000000"/>
          <w:sz w:val="26"/>
          <w:szCs w:val="26"/>
        </w:rPr>
        <w:t xml:space="preserve"> к учебнику для 10 класса общеобразовательных учреждений /И.Л. </w:t>
      </w:r>
      <w:proofErr w:type="spellStart"/>
      <w:r>
        <w:rPr>
          <w:rFonts w:ascii="Arial" w:eastAsia="Times New Roman" w:hAnsi="Arial" w:cs="Arial"/>
          <w:color w:val="000000"/>
          <w:sz w:val="26"/>
          <w:szCs w:val="26"/>
        </w:rPr>
        <w:t>Бим</w:t>
      </w:r>
      <w:proofErr w:type="spellEnd"/>
      <w:r>
        <w:rPr>
          <w:rFonts w:ascii="Arial" w:eastAsia="Times New Roman" w:hAnsi="Arial" w:cs="Arial"/>
          <w:color w:val="000000"/>
          <w:sz w:val="26"/>
          <w:szCs w:val="26"/>
        </w:rPr>
        <w:t xml:space="preserve"> и др. – Волгоград: Учитель, 2009.</w:t>
      </w:r>
    </w:p>
    <w:p w:rsidR="00254D38" w:rsidRDefault="00254D38" w:rsidP="009214E2">
      <w:pPr>
        <w:contextualSpacing/>
        <w:jc w:val="both"/>
        <w:rPr>
          <w:rFonts w:ascii="Arial" w:eastAsia="Times New Roman" w:hAnsi="Arial" w:cs="Arial"/>
          <w:sz w:val="26"/>
          <w:szCs w:val="26"/>
        </w:rPr>
      </w:pPr>
    </w:p>
    <w:p w:rsidR="00254D38" w:rsidRDefault="00254D38" w:rsidP="00254D38">
      <w:pPr>
        <w:widowControl/>
        <w:numPr>
          <w:ilvl w:val="0"/>
          <w:numId w:val="17"/>
        </w:numPr>
        <w:autoSpaceDE/>
        <w:autoSpaceDN/>
        <w:adjustRightInd/>
        <w:spacing w:line="276" w:lineRule="auto"/>
        <w:jc w:val="both"/>
        <w:rPr>
          <w:rFonts w:ascii="Arial" w:eastAsia="Times New Roman" w:hAnsi="Arial" w:cs="Arial"/>
          <w:sz w:val="26"/>
          <w:szCs w:val="26"/>
        </w:rPr>
      </w:pPr>
      <w:proofErr w:type="spellStart"/>
      <w:r>
        <w:rPr>
          <w:rFonts w:ascii="Arial" w:eastAsia="Times New Roman" w:hAnsi="Arial" w:cs="Arial"/>
          <w:sz w:val="26"/>
          <w:szCs w:val="26"/>
        </w:rPr>
        <w:t>Бим</w:t>
      </w:r>
      <w:proofErr w:type="spellEnd"/>
      <w:r>
        <w:rPr>
          <w:rFonts w:ascii="Arial" w:eastAsia="Times New Roman" w:hAnsi="Arial" w:cs="Arial"/>
          <w:sz w:val="26"/>
          <w:szCs w:val="26"/>
        </w:rPr>
        <w:t xml:space="preserve"> И.Л. Сборник упражнений по грамматике немецкого языка. – М.: Просвещение, 2005.</w:t>
      </w:r>
    </w:p>
    <w:p w:rsidR="00254D38" w:rsidRDefault="00254D38" w:rsidP="00522564">
      <w:pPr>
        <w:pStyle w:val="a4"/>
        <w:shd w:val="clear" w:color="auto" w:fill="FFFFFF"/>
        <w:snapToGrid w:val="0"/>
        <w:spacing w:after="0" w:line="240" w:lineRule="auto"/>
        <w:ind w:left="0"/>
        <w:jc w:val="both"/>
        <w:rPr>
          <w:rFonts w:ascii="Times New Roman" w:hAnsi="Times New Roman"/>
          <w:sz w:val="24"/>
        </w:rPr>
      </w:pPr>
    </w:p>
    <w:p w:rsidR="00254D38" w:rsidRDefault="00254D38" w:rsidP="00522564">
      <w:pPr>
        <w:pStyle w:val="a4"/>
        <w:shd w:val="clear" w:color="auto" w:fill="FFFFFF"/>
        <w:snapToGrid w:val="0"/>
        <w:spacing w:after="0" w:line="240" w:lineRule="auto"/>
        <w:ind w:left="0"/>
        <w:jc w:val="both"/>
        <w:rPr>
          <w:rFonts w:ascii="Times New Roman" w:hAnsi="Times New Roman"/>
          <w:sz w:val="24"/>
        </w:rPr>
        <w:sectPr w:rsidR="00254D38" w:rsidSect="005F7EC7">
          <w:pgSz w:w="11906" w:h="16838"/>
          <w:pgMar w:top="851" w:right="851" w:bottom="851" w:left="851" w:header="709" w:footer="709" w:gutter="0"/>
          <w:cols w:space="708"/>
          <w:docGrid w:linePitch="360"/>
        </w:sectPr>
      </w:pPr>
    </w:p>
    <w:p w:rsidR="00E4569F" w:rsidRPr="00FC4E92" w:rsidRDefault="00E4569F" w:rsidP="00541A48">
      <w:pPr>
        <w:widowControl/>
        <w:autoSpaceDE/>
        <w:autoSpaceDN/>
        <w:adjustRightInd/>
        <w:spacing w:before="100" w:beforeAutospacing="1" w:after="100" w:afterAutospacing="1"/>
        <w:rPr>
          <w:rFonts w:eastAsia="Times New Roman"/>
          <w:color w:val="000000"/>
          <w:sz w:val="24"/>
          <w:szCs w:val="24"/>
          <w:shd w:val="clear" w:color="auto" w:fill="FFFFFF"/>
        </w:rPr>
      </w:pPr>
    </w:p>
    <w:p w:rsidR="00541A48" w:rsidRPr="00631F8F" w:rsidRDefault="00541A48" w:rsidP="00541A48">
      <w:pPr>
        <w:pStyle w:val="a3"/>
        <w:rPr>
          <w:b/>
          <w:szCs w:val="24"/>
        </w:rPr>
      </w:pPr>
    </w:p>
    <w:p w:rsidR="00541A48" w:rsidRPr="00E4569F" w:rsidRDefault="00541A48" w:rsidP="00E4569F">
      <w:pPr>
        <w:jc w:val="both"/>
        <w:rPr>
          <w:b/>
        </w:rPr>
      </w:pPr>
    </w:p>
    <w:sectPr w:rsidR="00541A48" w:rsidRPr="00E4569F" w:rsidSect="00D04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625AED"/>
    <w:multiLevelType w:val="hybridMultilevel"/>
    <w:tmpl w:val="2656124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850078"/>
    <w:multiLevelType w:val="hybridMultilevel"/>
    <w:tmpl w:val="DE644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D05C2"/>
    <w:multiLevelType w:val="hybridMultilevel"/>
    <w:tmpl w:val="7D08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8A08B0"/>
    <w:multiLevelType w:val="hybridMultilevel"/>
    <w:tmpl w:val="2F46E504"/>
    <w:lvl w:ilvl="0" w:tplc="04190017">
      <w:start w:val="1"/>
      <w:numFmt w:val="lowerLetter"/>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17A973D2"/>
    <w:multiLevelType w:val="hybridMultilevel"/>
    <w:tmpl w:val="3D9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470B4"/>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F0060"/>
    <w:multiLevelType w:val="hybridMultilevel"/>
    <w:tmpl w:val="B36CBEC2"/>
    <w:lvl w:ilvl="0" w:tplc="497EF15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48308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8EB09E8"/>
    <w:multiLevelType w:val="hybridMultilevel"/>
    <w:tmpl w:val="65ACE06C"/>
    <w:lvl w:ilvl="0" w:tplc="4F9C701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6DB326A"/>
    <w:multiLevelType w:val="hybridMultilevel"/>
    <w:tmpl w:val="4C747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9D1501E"/>
    <w:multiLevelType w:val="hybridMultilevel"/>
    <w:tmpl w:val="9A9256F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A1014AE"/>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6"/>
  </w:num>
  <w:num w:numId="5">
    <w:abstractNumId w:val="0"/>
  </w:num>
  <w:num w:numId="6">
    <w:abstractNumId w:val="4"/>
  </w:num>
  <w:num w:numId="7">
    <w:abstractNumId w:val="5"/>
  </w:num>
  <w:num w:numId="8">
    <w:abstractNumId w:val="15"/>
  </w:num>
  <w:num w:numId="9">
    <w:abstractNumId w:val="2"/>
  </w:num>
  <w:num w:numId="10">
    <w:abstractNumId w:val="13"/>
  </w:num>
  <w:num w:numId="11">
    <w:abstractNumId w:val="3"/>
  </w:num>
  <w:num w:numId="12">
    <w:abstractNumId w:val="10"/>
  </w:num>
  <w:num w:numId="13">
    <w:abstractNumId w:val="1"/>
  </w:num>
  <w:num w:numId="14">
    <w:abstractNumId w:val="7"/>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D044BE"/>
    <w:rsid w:val="0000280E"/>
    <w:rsid w:val="000317FB"/>
    <w:rsid w:val="00050FF4"/>
    <w:rsid w:val="000B662E"/>
    <w:rsid w:val="000F3E7B"/>
    <w:rsid w:val="00123F43"/>
    <w:rsid w:val="001C4EB2"/>
    <w:rsid w:val="00200355"/>
    <w:rsid w:val="00254D38"/>
    <w:rsid w:val="002F2F7D"/>
    <w:rsid w:val="00336517"/>
    <w:rsid w:val="003B5528"/>
    <w:rsid w:val="003F2823"/>
    <w:rsid w:val="003F61B3"/>
    <w:rsid w:val="0043182B"/>
    <w:rsid w:val="0047388F"/>
    <w:rsid w:val="004B484F"/>
    <w:rsid w:val="004F4053"/>
    <w:rsid w:val="00522564"/>
    <w:rsid w:val="00541A48"/>
    <w:rsid w:val="00552FB4"/>
    <w:rsid w:val="005B07E2"/>
    <w:rsid w:val="005F7EC7"/>
    <w:rsid w:val="006405F9"/>
    <w:rsid w:val="006B04B7"/>
    <w:rsid w:val="00782977"/>
    <w:rsid w:val="007B1FCB"/>
    <w:rsid w:val="007F695E"/>
    <w:rsid w:val="008002B3"/>
    <w:rsid w:val="008351B1"/>
    <w:rsid w:val="00854C97"/>
    <w:rsid w:val="009214E2"/>
    <w:rsid w:val="00933A9A"/>
    <w:rsid w:val="00961693"/>
    <w:rsid w:val="009C2EF7"/>
    <w:rsid w:val="00A04F09"/>
    <w:rsid w:val="00A10B0A"/>
    <w:rsid w:val="00A229FF"/>
    <w:rsid w:val="00A45D5F"/>
    <w:rsid w:val="00A67122"/>
    <w:rsid w:val="00A97498"/>
    <w:rsid w:val="00B33ACE"/>
    <w:rsid w:val="00B372D5"/>
    <w:rsid w:val="00B45CB5"/>
    <w:rsid w:val="00B64529"/>
    <w:rsid w:val="00BE7005"/>
    <w:rsid w:val="00C0506C"/>
    <w:rsid w:val="00C53473"/>
    <w:rsid w:val="00C765BB"/>
    <w:rsid w:val="00CA7008"/>
    <w:rsid w:val="00D044BE"/>
    <w:rsid w:val="00D62007"/>
    <w:rsid w:val="00DD00B4"/>
    <w:rsid w:val="00DE69FD"/>
    <w:rsid w:val="00DF3885"/>
    <w:rsid w:val="00E252FD"/>
    <w:rsid w:val="00E4569F"/>
    <w:rsid w:val="00EA009D"/>
    <w:rsid w:val="00EA0F2E"/>
    <w:rsid w:val="00F039ED"/>
    <w:rsid w:val="00F41883"/>
    <w:rsid w:val="00FC4E92"/>
    <w:rsid w:val="00FD4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B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D04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044BE"/>
    <w:pPr>
      <w:keepNext/>
      <w:keepLines/>
      <w:widowControl/>
      <w:autoSpaceDE/>
      <w:autoSpaceDN/>
      <w:adjustRightInd/>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4B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D044BE"/>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rsid w:val="00D044BE"/>
    <w:pPr>
      <w:widowControl/>
      <w:autoSpaceDE/>
      <w:autoSpaceDN/>
      <w:adjustRightInd/>
      <w:spacing w:line="288" w:lineRule="auto"/>
    </w:pPr>
    <w:rPr>
      <w:rFonts w:eastAsia="Times New Roman"/>
      <w:sz w:val="28"/>
      <w:szCs w:val="24"/>
    </w:rPr>
  </w:style>
  <w:style w:type="character" w:customStyle="1" w:styleId="22">
    <w:name w:val="Основной текст 2 Знак"/>
    <w:basedOn w:val="a0"/>
    <w:link w:val="21"/>
    <w:rsid w:val="00D044BE"/>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D044BE"/>
    <w:pPr>
      <w:widowControl/>
      <w:autoSpaceDE/>
      <w:autoSpaceDN/>
      <w:adjustRightInd/>
      <w:spacing w:after="120" w:line="276" w:lineRule="auto"/>
      <w:ind w:left="283"/>
    </w:pPr>
    <w:rPr>
      <w:rFonts w:ascii="Calibri" w:eastAsia="Times New Roman" w:hAnsi="Calibri"/>
      <w:sz w:val="22"/>
      <w:szCs w:val="22"/>
    </w:rPr>
  </w:style>
  <w:style w:type="character" w:customStyle="1" w:styleId="a5">
    <w:name w:val="Основной текст с отступом Знак"/>
    <w:basedOn w:val="a0"/>
    <w:link w:val="a4"/>
    <w:uiPriority w:val="99"/>
    <w:rsid w:val="00D044BE"/>
    <w:rPr>
      <w:rFonts w:ascii="Calibri" w:eastAsia="Times New Roman" w:hAnsi="Calibri" w:cs="Times New Roman"/>
      <w:lang w:eastAsia="ru-RU"/>
    </w:rPr>
  </w:style>
  <w:style w:type="paragraph" w:customStyle="1" w:styleId="210">
    <w:name w:val="Основной текст 21"/>
    <w:basedOn w:val="a"/>
    <w:rsid w:val="00D044BE"/>
    <w:pPr>
      <w:widowControl/>
      <w:tabs>
        <w:tab w:val="left" w:pos="8222"/>
      </w:tabs>
      <w:autoSpaceDE/>
      <w:autoSpaceDN/>
      <w:adjustRightInd/>
      <w:ind w:right="-1759"/>
    </w:pPr>
    <w:rPr>
      <w:rFonts w:eastAsia="Times New Roman"/>
      <w:sz w:val="28"/>
    </w:rPr>
  </w:style>
  <w:style w:type="character" w:customStyle="1" w:styleId="20">
    <w:name w:val="Заголовок 2 Знак"/>
    <w:basedOn w:val="a0"/>
    <w:link w:val="2"/>
    <w:uiPriority w:val="9"/>
    <w:rsid w:val="00D044BE"/>
    <w:rPr>
      <w:rFonts w:asciiTheme="majorHAnsi" w:eastAsiaTheme="majorEastAsia" w:hAnsiTheme="majorHAnsi" w:cstheme="majorBidi"/>
      <w:b/>
      <w:bCs/>
      <w:color w:val="4F81BD" w:themeColor="accent1"/>
      <w:sz w:val="26"/>
      <w:szCs w:val="26"/>
      <w:lang w:eastAsia="ru-RU"/>
    </w:rPr>
  </w:style>
  <w:style w:type="paragraph" w:customStyle="1" w:styleId="a6">
    <w:name w:val="Знак"/>
    <w:basedOn w:val="a"/>
    <w:rsid w:val="00D044BE"/>
    <w:pPr>
      <w:widowControl/>
      <w:autoSpaceDE/>
      <w:autoSpaceDN/>
      <w:adjustRightInd/>
      <w:spacing w:after="160" w:line="240" w:lineRule="exact"/>
    </w:pPr>
    <w:rPr>
      <w:rFonts w:ascii="Verdana" w:eastAsia="Times New Roman" w:hAnsi="Verdana" w:cs="Verdana"/>
      <w:lang w:val="en-US" w:eastAsia="en-US"/>
    </w:rPr>
  </w:style>
  <w:style w:type="table" w:styleId="a7">
    <w:name w:val="Table Grid"/>
    <w:basedOn w:val="a1"/>
    <w:uiPriority w:val="59"/>
    <w:rsid w:val="00D04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D044BE"/>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044BE"/>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List Paragraph"/>
    <w:basedOn w:val="a"/>
    <w:uiPriority w:val="34"/>
    <w:qFormat/>
    <w:rsid w:val="00D044BE"/>
    <w:pPr>
      <w:widowControl/>
      <w:autoSpaceDE/>
      <w:autoSpaceDN/>
      <w:adjustRightInd/>
      <w:spacing w:after="200" w:line="276" w:lineRule="auto"/>
      <w:ind w:left="720"/>
      <w:contextualSpacing/>
    </w:pPr>
    <w:rPr>
      <w:rFonts w:ascii="Calibri" w:eastAsia="Times New Roman" w:hAnsi="Calibri"/>
      <w:sz w:val="22"/>
      <w:szCs w:val="22"/>
    </w:rPr>
  </w:style>
  <w:style w:type="table" w:customStyle="1" w:styleId="11">
    <w:name w:val="Светлая сетка1"/>
    <w:basedOn w:val="a1"/>
    <w:uiPriority w:val="62"/>
    <w:rsid w:val="004B484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zag3">
    <w:name w:val="zag_3"/>
    <w:basedOn w:val="a"/>
    <w:rsid w:val="00541A48"/>
    <w:pPr>
      <w:widowControl/>
      <w:autoSpaceDE/>
      <w:autoSpaceDN/>
      <w:adjustRightInd/>
      <w:spacing w:before="100" w:beforeAutospacing="1" w:after="100" w:afterAutospacing="1"/>
    </w:pPr>
    <w:rPr>
      <w:rFonts w:eastAsia="Times New Roman"/>
      <w:sz w:val="24"/>
      <w:szCs w:val="24"/>
    </w:rPr>
  </w:style>
  <w:style w:type="paragraph" w:customStyle="1" w:styleId="zag4">
    <w:name w:val="zag_4"/>
    <w:basedOn w:val="a"/>
    <w:rsid w:val="00541A48"/>
    <w:pPr>
      <w:widowControl/>
      <w:autoSpaceDE/>
      <w:autoSpaceDN/>
      <w:adjustRightInd/>
      <w:spacing w:before="100" w:beforeAutospacing="1" w:after="100" w:afterAutospacing="1"/>
    </w:pPr>
    <w:rPr>
      <w:rFonts w:eastAsia="Times New Roman"/>
      <w:sz w:val="24"/>
      <w:szCs w:val="24"/>
    </w:rPr>
  </w:style>
  <w:style w:type="paragraph" w:styleId="ab">
    <w:name w:val="Normal (Web)"/>
    <w:basedOn w:val="a"/>
    <w:uiPriority w:val="99"/>
    <w:unhideWhenUsed/>
    <w:rsid w:val="00541A48"/>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541A48"/>
  </w:style>
  <w:style w:type="paragraph" w:customStyle="1" w:styleId="tablecentre">
    <w:name w:val="table_centre"/>
    <w:basedOn w:val="a"/>
    <w:rsid w:val="00541A48"/>
    <w:pPr>
      <w:widowControl/>
      <w:autoSpaceDE/>
      <w:autoSpaceDN/>
      <w:adjustRightInd/>
      <w:spacing w:before="100" w:beforeAutospacing="1" w:after="100" w:afterAutospacing="1"/>
    </w:pPr>
    <w:rPr>
      <w:rFonts w:eastAsia="Times New Roman"/>
      <w:sz w:val="24"/>
      <w:szCs w:val="24"/>
    </w:rPr>
  </w:style>
  <w:style w:type="character" w:styleId="ac">
    <w:name w:val="Strong"/>
    <w:basedOn w:val="a0"/>
    <w:uiPriority w:val="22"/>
    <w:qFormat/>
    <w:rsid w:val="00541A48"/>
    <w:rPr>
      <w:b/>
      <w:bCs/>
    </w:rPr>
  </w:style>
  <w:style w:type="character" w:styleId="ad">
    <w:name w:val="Emphasis"/>
    <w:basedOn w:val="a0"/>
    <w:uiPriority w:val="20"/>
    <w:qFormat/>
    <w:rsid w:val="00541A48"/>
    <w:rPr>
      <w:i/>
      <w:iCs/>
    </w:rPr>
  </w:style>
  <w:style w:type="paragraph" w:customStyle="1" w:styleId="table">
    <w:name w:val="table"/>
    <w:basedOn w:val="a"/>
    <w:rsid w:val="00541A48"/>
    <w:pPr>
      <w:widowControl/>
      <w:autoSpaceDE/>
      <w:autoSpaceDN/>
      <w:adjustRightInd/>
      <w:spacing w:before="100" w:beforeAutospacing="1" w:after="100" w:afterAutospacing="1"/>
    </w:pPr>
    <w:rPr>
      <w:rFonts w:eastAsia="Times New Roman"/>
      <w:sz w:val="24"/>
      <w:szCs w:val="24"/>
    </w:rPr>
  </w:style>
  <w:style w:type="paragraph" w:styleId="ae">
    <w:name w:val="Body Text"/>
    <w:basedOn w:val="a"/>
    <w:link w:val="af"/>
    <w:uiPriority w:val="99"/>
    <w:semiHidden/>
    <w:unhideWhenUsed/>
    <w:rsid w:val="00541A48"/>
    <w:pPr>
      <w:spacing w:after="120"/>
    </w:pPr>
  </w:style>
  <w:style w:type="character" w:customStyle="1" w:styleId="af">
    <w:name w:val="Основной текст Знак"/>
    <w:basedOn w:val="a0"/>
    <w:link w:val="ae"/>
    <w:uiPriority w:val="99"/>
    <w:semiHidden/>
    <w:rsid w:val="00541A48"/>
    <w:rPr>
      <w:rFonts w:ascii="Times New Roman" w:eastAsiaTheme="minorEastAsia" w:hAnsi="Times New Roman" w:cs="Times New Roman"/>
      <w:sz w:val="20"/>
      <w:szCs w:val="20"/>
      <w:lang w:eastAsia="ru-RU"/>
    </w:rPr>
  </w:style>
  <w:style w:type="character" w:styleId="af0">
    <w:name w:val="Hyperlink"/>
    <w:basedOn w:val="a0"/>
    <w:rsid w:val="00541A48"/>
    <w:rPr>
      <w:color w:val="0000FF"/>
      <w:u w:val="single"/>
    </w:rPr>
  </w:style>
  <w:style w:type="paragraph" w:styleId="af1">
    <w:name w:val="Balloon Text"/>
    <w:basedOn w:val="a"/>
    <w:link w:val="af2"/>
    <w:uiPriority w:val="99"/>
    <w:semiHidden/>
    <w:unhideWhenUsed/>
    <w:rsid w:val="000317FB"/>
    <w:rPr>
      <w:rFonts w:ascii="Tahoma" w:hAnsi="Tahoma" w:cs="Tahoma"/>
      <w:sz w:val="16"/>
      <w:szCs w:val="16"/>
    </w:rPr>
  </w:style>
  <w:style w:type="character" w:customStyle="1" w:styleId="af2">
    <w:name w:val="Текст выноски Знак"/>
    <w:basedOn w:val="a0"/>
    <w:link w:val="af1"/>
    <w:uiPriority w:val="99"/>
    <w:semiHidden/>
    <w:rsid w:val="000317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968572">
      <w:bodyDiv w:val="1"/>
      <w:marLeft w:val="0"/>
      <w:marRight w:val="0"/>
      <w:marTop w:val="0"/>
      <w:marBottom w:val="0"/>
      <w:divBdr>
        <w:top w:val="none" w:sz="0" w:space="0" w:color="auto"/>
        <w:left w:val="none" w:sz="0" w:space="0" w:color="auto"/>
        <w:bottom w:val="none" w:sz="0" w:space="0" w:color="auto"/>
        <w:right w:val="none" w:sz="0" w:space="0" w:color="auto"/>
      </w:divBdr>
    </w:div>
    <w:div w:id="310326240">
      <w:bodyDiv w:val="1"/>
      <w:marLeft w:val="0"/>
      <w:marRight w:val="0"/>
      <w:marTop w:val="0"/>
      <w:marBottom w:val="0"/>
      <w:divBdr>
        <w:top w:val="none" w:sz="0" w:space="0" w:color="auto"/>
        <w:left w:val="none" w:sz="0" w:space="0" w:color="auto"/>
        <w:bottom w:val="none" w:sz="0" w:space="0" w:color="auto"/>
        <w:right w:val="none" w:sz="0" w:space="0" w:color="auto"/>
      </w:divBdr>
    </w:div>
    <w:div w:id="804087353">
      <w:bodyDiv w:val="1"/>
      <w:marLeft w:val="0"/>
      <w:marRight w:val="0"/>
      <w:marTop w:val="0"/>
      <w:marBottom w:val="0"/>
      <w:divBdr>
        <w:top w:val="none" w:sz="0" w:space="0" w:color="auto"/>
        <w:left w:val="none" w:sz="0" w:space="0" w:color="auto"/>
        <w:bottom w:val="none" w:sz="0" w:space="0" w:color="auto"/>
        <w:right w:val="none" w:sz="0" w:space="0" w:color="auto"/>
      </w:divBdr>
    </w:div>
    <w:div w:id="14939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18</Pages>
  <Words>4534</Words>
  <Characters>25848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8</cp:revision>
  <dcterms:created xsi:type="dcterms:W3CDTF">2014-03-27T10:06:00Z</dcterms:created>
  <dcterms:modified xsi:type="dcterms:W3CDTF">2019-05-03T04:55:00Z</dcterms:modified>
</cp:coreProperties>
</file>