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09" w:rsidRDefault="00652A09" w:rsidP="00BE29DB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>
        <w:rPr>
          <w:rFonts w:ascii="Arial" w:eastAsia="Courier New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8431530" cy="6113780"/>
            <wp:effectExtent l="0" t="0" r="0" b="0"/>
            <wp:docPr id="1" name="Рисунок 1" descr="E:\рабочие программы1\химия\б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ие программы1\химия\б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530" cy="61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9DB" w:rsidRDefault="00BE29DB" w:rsidP="00BE29DB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>
        <w:rPr>
          <w:rFonts w:ascii="Arial" w:eastAsia="Courier New" w:hAnsi="Arial" w:cs="Arial"/>
          <w:b/>
          <w:bCs/>
          <w:color w:val="000000"/>
          <w:lang w:val="en-US" w:eastAsia="ru-RU"/>
        </w:rPr>
        <w:lastRenderedPageBreak/>
        <w:t>I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предмета.</w:t>
      </w:r>
      <w:proofErr w:type="gramEnd"/>
    </w:p>
    <w:p w:rsidR="00BE29DB" w:rsidRDefault="00BE29DB" w:rsidP="00BE29DB">
      <w:pPr>
        <w:spacing w:line="240" w:lineRule="auto"/>
        <w:ind w:firstLine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Личностными результатами</w:t>
      </w:r>
      <w:r>
        <w:rPr>
          <w:rFonts w:ascii="Arial" w:hAnsi="Arial" w:cs="Arial"/>
          <w:bCs/>
          <w:color w:val="000000"/>
        </w:rPr>
        <w:t xml:space="preserve"> изучения предмета «Биология» являются следующие умения:</w:t>
      </w:r>
    </w:p>
    <w:p w:rsidR="00BE29DB" w:rsidRDefault="00BE29DB" w:rsidP="00BE29DB">
      <w:pPr>
        <w:pStyle w:val="a8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BE29DB" w:rsidRDefault="00BE29DB" w:rsidP="00BE29DB">
      <w:pPr>
        <w:pStyle w:val="a8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Постепенно выстраивать собственное целостное мировоззрение.</w:t>
      </w:r>
    </w:p>
    <w:p w:rsidR="00BE29DB" w:rsidRDefault="00BE29DB" w:rsidP="00BE29DB">
      <w:pPr>
        <w:pStyle w:val="a8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BE29DB" w:rsidRDefault="00BE29DB" w:rsidP="00BE29DB">
      <w:pPr>
        <w:pStyle w:val="a8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Оценивать жизненные ситуации с точки зрения безопасного образа жизни и сохранения здоровья.</w:t>
      </w:r>
    </w:p>
    <w:p w:rsidR="00BE29DB" w:rsidRDefault="00BE29DB" w:rsidP="00BE29DB">
      <w:pPr>
        <w:pStyle w:val="a8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Оценивать экологический риск взаимоотношений человека и природы.</w:t>
      </w:r>
    </w:p>
    <w:p w:rsidR="00BE29DB" w:rsidRDefault="00BE29DB" w:rsidP="00BE29DB">
      <w:pPr>
        <w:pStyle w:val="a8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BE29DB" w:rsidRDefault="00DC5872" w:rsidP="00BE29DB">
      <w:pPr>
        <w:spacing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Мета предметными</w:t>
      </w:r>
      <w:r w:rsidR="00BE29DB">
        <w:rPr>
          <w:rFonts w:ascii="Arial" w:hAnsi="Arial" w:cs="Arial"/>
          <w:b/>
          <w:bCs/>
          <w:i/>
          <w:color w:val="000000"/>
        </w:rPr>
        <w:t xml:space="preserve"> результатами</w:t>
      </w:r>
      <w:r w:rsidR="00BE29DB">
        <w:rPr>
          <w:rFonts w:ascii="Arial" w:hAnsi="Arial" w:cs="Arial"/>
          <w:bCs/>
          <w:color w:val="000000"/>
        </w:rPr>
        <w:t xml:space="preserve"> изучения курса «Биология» является формирование универсальных учебных действий (УУД).</w:t>
      </w:r>
    </w:p>
    <w:p w:rsidR="00BE29DB" w:rsidRDefault="00BE29DB" w:rsidP="00BE29DB">
      <w:pPr>
        <w:spacing w:line="240" w:lineRule="auto"/>
        <w:ind w:firstLine="708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Регулятивные УУД:</w:t>
      </w:r>
    </w:p>
    <w:p w:rsidR="00BE29DB" w:rsidRDefault="00BE29DB" w:rsidP="00BE29DB">
      <w:pPr>
        <w:pStyle w:val="a8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E29DB" w:rsidRDefault="00BE29DB" w:rsidP="00BE29DB">
      <w:pPr>
        <w:pStyle w:val="a8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Arial" w:hAnsi="Arial" w:cs="Arial"/>
          <w:bCs/>
          <w:color w:val="000000"/>
        </w:rPr>
        <w:t>предложенных</w:t>
      </w:r>
      <w:proofErr w:type="gramEnd"/>
      <w:r>
        <w:rPr>
          <w:rFonts w:ascii="Arial" w:hAnsi="Arial" w:cs="Arial"/>
          <w:bCs/>
          <w:color w:val="000000"/>
        </w:rPr>
        <w:t xml:space="preserve"> и искать самостоятельно  средства достижения цели.</w:t>
      </w:r>
    </w:p>
    <w:p w:rsidR="00BE29DB" w:rsidRDefault="00BE29DB" w:rsidP="00BE29DB">
      <w:pPr>
        <w:pStyle w:val="a8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Составлять (индивидуально или в группе) план решения проблемы (выполнения проекта).</w:t>
      </w:r>
    </w:p>
    <w:p w:rsidR="00BE29DB" w:rsidRDefault="00BE29DB" w:rsidP="00BE29DB">
      <w:pPr>
        <w:pStyle w:val="a8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BE29DB" w:rsidRDefault="00BE29DB" w:rsidP="00BE29DB">
      <w:pPr>
        <w:pStyle w:val="a8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диалоге с учителем совершенствовать самостоятельно выработанные критерии оценки.</w:t>
      </w:r>
    </w:p>
    <w:p w:rsidR="00BE29DB" w:rsidRDefault="00BE29DB" w:rsidP="00BE29DB">
      <w:pPr>
        <w:spacing w:line="240" w:lineRule="auto"/>
        <w:rPr>
          <w:rFonts w:ascii="Arial" w:hAnsi="Arial" w:cs="Arial"/>
          <w:b/>
          <w:bCs/>
          <w:i/>
          <w:color w:val="000000"/>
        </w:rPr>
      </w:pPr>
    </w:p>
    <w:p w:rsidR="00BE29DB" w:rsidRDefault="00BE29DB" w:rsidP="00BE29DB">
      <w:pPr>
        <w:spacing w:line="240" w:lineRule="auto"/>
        <w:ind w:firstLine="36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Познавательные УУД:</w:t>
      </w:r>
    </w:p>
    <w:p w:rsidR="00BE29DB" w:rsidRDefault="00BE29DB" w:rsidP="00BE29DB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E29DB" w:rsidRDefault="00BE29DB" w:rsidP="00BE29DB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Осуществлять сравнение, </w:t>
      </w:r>
      <w:proofErr w:type="spellStart"/>
      <w:r>
        <w:rPr>
          <w:rFonts w:ascii="Arial" w:hAnsi="Arial" w:cs="Arial"/>
          <w:bCs/>
          <w:color w:val="000000"/>
        </w:rPr>
        <w:t>сериацию</w:t>
      </w:r>
      <w:proofErr w:type="spellEnd"/>
      <w:r>
        <w:rPr>
          <w:rFonts w:ascii="Arial" w:hAnsi="Arial" w:cs="Arial"/>
          <w:bCs/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E29DB" w:rsidRDefault="00BE29DB" w:rsidP="00BE29DB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Строить </w:t>
      </w:r>
      <w:proofErr w:type="gramStart"/>
      <w:r>
        <w:rPr>
          <w:rFonts w:ascii="Arial" w:hAnsi="Arial" w:cs="Arial"/>
          <w:bCs/>
          <w:color w:val="000000"/>
        </w:rPr>
        <w:t>логическое рассуждение</w:t>
      </w:r>
      <w:proofErr w:type="gramEnd"/>
      <w:r>
        <w:rPr>
          <w:rFonts w:ascii="Arial" w:hAnsi="Arial" w:cs="Arial"/>
          <w:bCs/>
          <w:color w:val="000000"/>
        </w:rPr>
        <w:t>, включающее установление причинно-следственных связей.</w:t>
      </w:r>
    </w:p>
    <w:p w:rsidR="00BE29DB" w:rsidRDefault="00BE29DB" w:rsidP="00BE29DB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Создавать схематические модели с выделением существенных характеристик объекта.</w:t>
      </w:r>
    </w:p>
    <w:p w:rsidR="00BE29DB" w:rsidRDefault="00BE29DB" w:rsidP="00BE29DB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BE29DB" w:rsidRDefault="00BE29DB" w:rsidP="00BE29DB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Вычитывать все уровни текстовой информации.</w:t>
      </w:r>
    </w:p>
    <w:p w:rsidR="00BE29DB" w:rsidRDefault="00BE29DB" w:rsidP="00BE29DB">
      <w:pPr>
        <w:pStyle w:val="a8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E29DB" w:rsidRDefault="00BE29DB" w:rsidP="00BE29DB">
      <w:pPr>
        <w:spacing w:line="240" w:lineRule="auto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BE29DB" w:rsidRDefault="00BE29DB" w:rsidP="00BE29DB">
      <w:pPr>
        <w:spacing w:line="240" w:lineRule="auto"/>
        <w:ind w:firstLine="36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lastRenderedPageBreak/>
        <w:t>Коммуникативные УУД:</w:t>
      </w:r>
    </w:p>
    <w:p w:rsidR="00BE29DB" w:rsidRDefault="00BE29DB" w:rsidP="00BE29DB">
      <w:pPr>
        <w:pStyle w:val="a8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E29DB" w:rsidRDefault="00BE29DB" w:rsidP="00BE29DB">
      <w:pPr>
        <w:spacing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</w:p>
    <w:p w:rsidR="00BE29DB" w:rsidRDefault="00BE29DB" w:rsidP="00BE29DB">
      <w:pPr>
        <w:spacing w:line="240" w:lineRule="auto"/>
        <w:ind w:firstLine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Предметными результатами</w:t>
      </w:r>
      <w:r>
        <w:rPr>
          <w:rFonts w:ascii="Arial" w:hAnsi="Arial" w:cs="Arial"/>
          <w:bCs/>
          <w:color w:val="000000"/>
        </w:rPr>
        <w:t xml:space="preserve"> изучения предмета «Биология» являются следующие умения:</w:t>
      </w:r>
    </w:p>
    <w:p w:rsidR="00BE29DB" w:rsidRDefault="00BE29DB" w:rsidP="00BE29DB">
      <w:pPr>
        <w:spacing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 объяснять роль растений в сообществах и их взаимное влияние друг на друга;</w:t>
      </w:r>
    </w:p>
    <w:p w:rsidR="00BE29DB" w:rsidRDefault="00BE29DB" w:rsidP="00BE29DB">
      <w:pPr>
        <w:spacing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 приводить примеры приспособлений цветковых растений к среде обитания и объяснять их значение;</w:t>
      </w:r>
    </w:p>
    <w:p w:rsidR="00BE29DB" w:rsidRDefault="00BE29DB" w:rsidP="00BE29DB">
      <w:pPr>
        <w:spacing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BE29DB" w:rsidRDefault="00BE29DB" w:rsidP="00BE29DB">
      <w:pPr>
        <w:spacing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 объяснять приспособления на разных стадиях жизненных циклов.</w:t>
      </w:r>
    </w:p>
    <w:p w:rsidR="00BE29DB" w:rsidRDefault="00BE29DB" w:rsidP="00BE29DB">
      <w:pPr>
        <w:spacing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BE29DB" w:rsidRDefault="00BE29DB" w:rsidP="00BE29DB">
      <w:pPr>
        <w:spacing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 различать цветковые растения, однодольные и двудольные, приводить примеры растений  изученных семей</w:t>
      </w:r>
      <w:proofErr w:type="gramStart"/>
      <w:r>
        <w:rPr>
          <w:rFonts w:ascii="Arial" w:hAnsi="Arial" w:cs="Arial"/>
          <w:bCs/>
          <w:color w:val="000000"/>
        </w:rPr>
        <w:t>ств цв</w:t>
      </w:r>
      <w:proofErr w:type="gramEnd"/>
      <w:r>
        <w:rPr>
          <w:rFonts w:ascii="Arial" w:hAnsi="Arial" w:cs="Arial"/>
          <w:bCs/>
          <w:color w:val="000000"/>
        </w:rPr>
        <w:t>етковых растений (максимум – называть характерные признаки цветковых растений изученных семейств);</w:t>
      </w:r>
    </w:p>
    <w:p w:rsidR="00BE29DB" w:rsidRDefault="00BE29DB" w:rsidP="00BE29DB">
      <w:pPr>
        <w:spacing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 определять основные органы растений (лист, стебель, цветок, корень);</w:t>
      </w:r>
    </w:p>
    <w:p w:rsidR="00BE29DB" w:rsidRDefault="00BE29DB" w:rsidP="00BE29DB">
      <w:pPr>
        <w:spacing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 объяснять строение и жизнедеятельность цветкового растения;</w:t>
      </w:r>
    </w:p>
    <w:p w:rsidR="00BE29DB" w:rsidRDefault="00BE29DB" w:rsidP="00BE29DB">
      <w:pPr>
        <w:spacing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 понимать смысл биологических терминов;</w:t>
      </w:r>
    </w:p>
    <w:p w:rsidR="00BE29DB" w:rsidRDefault="00BE29DB" w:rsidP="00BE29DB">
      <w:pPr>
        <w:spacing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– проводить биологические опыты и эксперименты и объяснять их результаты. </w:t>
      </w:r>
    </w:p>
    <w:p w:rsidR="00BE29DB" w:rsidRDefault="00BE29DB" w:rsidP="00BE29DB">
      <w:pPr>
        <w:spacing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 соблюдать и объяснять правила поведения в природе.</w:t>
      </w:r>
    </w:p>
    <w:p w:rsidR="00BE29DB" w:rsidRDefault="00BE29DB" w:rsidP="00BE29DB">
      <w:pPr>
        <w:spacing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 различать съедобные и ядовитые цветковые растения своей местности.</w:t>
      </w:r>
    </w:p>
    <w:p w:rsidR="00BE29DB" w:rsidRDefault="00BE29DB" w:rsidP="00BE29D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Требования к уровню подготовки выпускников.</w:t>
      </w:r>
    </w:p>
    <w:p w:rsidR="00BE29DB" w:rsidRDefault="00BE29DB" w:rsidP="00BE29D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  <w:w w:val="112"/>
          <w:lang w:bidi="he-IL"/>
        </w:rPr>
        <w:t xml:space="preserve">Выпускник научится: </w:t>
      </w:r>
    </w:p>
    <w:p w:rsidR="00BE29DB" w:rsidRDefault="00BE29DB" w:rsidP="00BE29DB">
      <w:pPr>
        <w:pStyle w:val="ab"/>
        <w:numPr>
          <w:ilvl w:val="0"/>
          <w:numId w:val="15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>
        <w:rPr>
          <w:rFonts w:ascii="Arial" w:hAnsi="Arial" w:cs="Arial"/>
          <w:w w:val="106"/>
          <w:sz w:val="22"/>
          <w:szCs w:val="22"/>
          <w:lang w:bidi="he-IL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BE29DB" w:rsidRDefault="00BE29DB" w:rsidP="00BE29DB">
      <w:pPr>
        <w:pStyle w:val="ab"/>
        <w:numPr>
          <w:ilvl w:val="0"/>
          <w:numId w:val="15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>
        <w:rPr>
          <w:rFonts w:ascii="Arial" w:hAnsi="Arial" w:cs="Arial"/>
          <w:w w:val="106"/>
          <w:sz w:val="22"/>
          <w:szCs w:val="22"/>
          <w:lang w:bidi="he-IL"/>
        </w:rPr>
        <w:t>применять методы биологической науки для изуче</w:t>
      </w:r>
      <w:r>
        <w:rPr>
          <w:rFonts w:ascii="Arial" w:hAnsi="Arial" w:cs="Arial"/>
          <w:w w:val="106"/>
          <w:sz w:val="22"/>
          <w:szCs w:val="22"/>
          <w:lang w:bidi="he-IL"/>
        </w:rPr>
        <w:softHyphen/>
        <w:t>ния клеток и организмов: проводить наблюдения за жи</w:t>
      </w:r>
      <w:r>
        <w:rPr>
          <w:rFonts w:ascii="Arial" w:hAnsi="Arial" w:cs="Arial"/>
          <w:w w:val="106"/>
          <w:sz w:val="22"/>
          <w:szCs w:val="22"/>
          <w:lang w:bidi="he-IL"/>
        </w:rPr>
        <w:softHyphen/>
        <w:t xml:space="preserve">выми организмами, </w:t>
      </w:r>
      <w:r>
        <w:rPr>
          <w:rFonts w:ascii="Arial" w:hAnsi="Arial" w:cs="Arial"/>
          <w:w w:val="106"/>
          <w:sz w:val="22"/>
          <w:szCs w:val="22"/>
          <w:lang w:bidi="he-IL"/>
        </w:rPr>
        <w:lastRenderedPageBreak/>
        <w:t xml:space="preserve">ставить несложные биологические эксперименты и объяснять их результаты, описывать биологические объекты и процессы; </w:t>
      </w:r>
    </w:p>
    <w:p w:rsidR="00BE29DB" w:rsidRDefault="00BE29DB" w:rsidP="00BE29DB">
      <w:pPr>
        <w:pStyle w:val="ab"/>
        <w:numPr>
          <w:ilvl w:val="0"/>
          <w:numId w:val="15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>
        <w:rPr>
          <w:rFonts w:ascii="Arial" w:hAnsi="Arial" w:cs="Arial"/>
          <w:w w:val="106"/>
          <w:sz w:val="22"/>
          <w:szCs w:val="22"/>
          <w:lang w:bidi="he-IL"/>
        </w:rPr>
        <w:t>использовать составляющие исследовательской и про</w:t>
      </w:r>
      <w:r>
        <w:rPr>
          <w:rFonts w:ascii="Arial" w:hAnsi="Arial" w:cs="Arial"/>
          <w:w w:val="106"/>
          <w:sz w:val="22"/>
          <w:szCs w:val="22"/>
          <w:lang w:bidi="he-IL"/>
        </w:rPr>
        <w:softHyphen/>
        <w:t>ектной деятельности по изучению живых организмов (приводить доказательства, классифицировать, сравни</w:t>
      </w:r>
      <w:r>
        <w:rPr>
          <w:rFonts w:ascii="Arial" w:hAnsi="Arial" w:cs="Arial"/>
          <w:w w:val="106"/>
          <w:sz w:val="22"/>
          <w:szCs w:val="22"/>
          <w:lang w:bidi="he-IL"/>
        </w:rPr>
        <w:softHyphen/>
        <w:t xml:space="preserve">вать, выявлять взаимосвязи); </w:t>
      </w:r>
    </w:p>
    <w:p w:rsidR="00BE29DB" w:rsidRDefault="00BE29DB" w:rsidP="00BE29DB">
      <w:pPr>
        <w:pStyle w:val="ab"/>
        <w:numPr>
          <w:ilvl w:val="0"/>
          <w:numId w:val="15"/>
        </w:numPr>
        <w:jc w:val="both"/>
        <w:rPr>
          <w:rFonts w:ascii="Arial" w:hAnsi="Arial" w:cs="Arial"/>
          <w:w w:val="106"/>
          <w:sz w:val="22"/>
          <w:szCs w:val="22"/>
          <w:lang w:bidi="he-IL"/>
        </w:rPr>
      </w:pPr>
      <w:r>
        <w:rPr>
          <w:rFonts w:ascii="Arial" w:hAnsi="Arial" w:cs="Arial"/>
          <w:w w:val="106"/>
          <w:sz w:val="22"/>
          <w:szCs w:val="22"/>
          <w:lang w:bidi="he-IL"/>
        </w:rPr>
        <w:t>ориентироваться в системе познавательных ценно</w:t>
      </w:r>
      <w:r>
        <w:rPr>
          <w:rFonts w:ascii="Arial" w:hAnsi="Arial" w:cs="Arial"/>
          <w:w w:val="106"/>
          <w:sz w:val="22"/>
          <w:szCs w:val="22"/>
          <w:lang w:bidi="he-IL"/>
        </w:rPr>
        <w:softHyphen/>
        <w:t>стей: оценивать информацию о живых организмах, по</w:t>
      </w:r>
      <w:r>
        <w:rPr>
          <w:rFonts w:ascii="Arial" w:hAnsi="Arial" w:cs="Arial"/>
          <w:w w:val="106"/>
          <w:sz w:val="22"/>
          <w:szCs w:val="22"/>
          <w:lang w:bidi="he-IL"/>
        </w:rPr>
        <w:softHyphen/>
        <w:t>лучаемую из разных источников; последствия деятель</w:t>
      </w:r>
      <w:r>
        <w:rPr>
          <w:rFonts w:ascii="Arial" w:hAnsi="Arial" w:cs="Arial"/>
          <w:w w:val="106"/>
          <w:sz w:val="22"/>
          <w:szCs w:val="22"/>
          <w:lang w:bidi="he-IL"/>
        </w:rPr>
        <w:softHyphen/>
        <w:t xml:space="preserve">ности человека в природе. </w:t>
      </w:r>
    </w:p>
    <w:p w:rsidR="00BE29DB" w:rsidRDefault="00BE29DB" w:rsidP="00BE29DB">
      <w:pPr>
        <w:pStyle w:val="ab"/>
        <w:numPr>
          <w:ilvl w:val="0"/>
          <w:numId w:val="15"/>
        </w:numPr>
        <w:ind w:right="27"/>
        <w:rPr>
          <w:rFonts w:ascii="Arial" w:hAnsi="Arial" w:cs="Arial"/>
          <w:w w:val="108"/>
          <w:sz w:val="22"/>
          <w:szCs w:val="22"/>
          <w:lang w:bidi="he-IL"/>
        </w:rPr>
      </w:pPr>
      <w:r>
        <w:rPr>
          <w:rFonts w:ascii="Arial" w:hAnsi="Arial" w:cs="Arial"/>
          <w:w w:val="108"/>
          <w:sz w:val="22"/>
          <w:szCs w:val="22"/>
          <w:lang w:bidi="he-IL"/>
        </w:rPr>
        <w:t>соблюдать правила работы в кабинете биологии, с био</w:t>
      </w:r>
      <w:r>
        <w:rPr>
          <w:rFonts w:ascii="Arial" w:hAnsi="Arial" w:cs="Arial"/>
          <w:w w:val="108"/>
          <w:sz w:val="22"/>
          <w:szCs w:val="22"/>
          <w:lang w:bidi="he-IL"/>
        </w:rPr>
        <w:softHyphen/>
        <w:t xml:space="preserve">логическими приборами и инструментами; </w:t>
      </w:r>
    </w:p>
    <w:p w:rsidR="00BE29DB" w:rsidRDefault="00BE29DB" w:rsidP="00BE29DB">
      <w:pPr>
        <w:pStyle w:val="ab"/>
        <w:numPr>
          <w:ilvl w:val="0"/>
          <w:numId w:val="15"/>
        </w:numPr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  <w:r>
        <w:rPr>
          <w:rFonts w:ascii="Arial" w:hAnsi="Arial" w:cs="Arial"/>
          <w:w w:val="108"/>
          <w:sz w:val="22"/>
          <w:szCs w:val="22"/>
          <w:lang w:bidi="he-IL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BE29DB" w:rsidRDefault="00BE29DB" w:rsidP="00BE29DB">
      <w:pPr>
        <w:pStyle w:val="ab"/>
        <w:numPr>
          <w:ilvl w:val="0"/>
          <w:numId w:val="15"/>
        </w:numPr>
        <w:ind w:right="27"/>
        <w:rPr>
          <w:rFonts w:ascii="Arial" w:hAnsi="Arial" w:cs="Arial"/>
          <w:w w:val="108"/>
          <w:sz w:val="22"/>
          <w:szCs w:val="22"/>
          <w:lang w:bidi="he-IL"/>
        </w:rPr>
      </w:pPr>
      <w:r>
        <w:rPr>
          <w:rFonts w:ascii="Arial" w:hAnsi="Arial" w:cs="Arial"/>
          <w:w w:val="108"/>
          <w:sz w:val="22"/>
          <w:szCs w:val="22"/>
          <w:lang w:bidi="he-IL"/>
        </w:rPr>
        <w:t xml:space="preserve">выделять эстетические достоинства объектов живой природы; </w:t>
      </w:r>
    </w:p>
    <w:p w:rsidR="00BE29DB" w:rsidRDefault="00BE29DB" w:rsidP="00BE29DB">
      <w:pPr>
        <w:pStyle w:val="ab"/>
        <w:numPr>
          <w:ilvl w:val="0"/>
          <w:numId w:val="15"/>
        </w:numPr>
        <w:ind w:right="27"/>
        <w:rPr>
          <w:rFonts w:ascii="Arial" w:hAnsi="Arial" w:cs="Arial"/>
          <w:w w:val="108"/>
          <w:sz w:val="22"/>
          <w:szCs w:val="22"/>
          <w:lang w:bidi="he-IL"/>
        </w:rPr>
      </w:pPr>
      <w:r>
        <w:rPr>
          <w:rFonts w:ascii="Arial" w:hAnsi="Arial" w:cs="Arial"/>
          <w:w w:val="108"/>
          <w:sz w:val="22"/>
          <w:szCs w:val="22"/>
          <w:lang w:bidi="he-IL"/>
        </w:rPr>
        <w:t xml:space="preserve">осознанно соблюдать основные принципы и правила отношения к живой природе; </w:t>
      </w:r>
    </w:p>
    <w:p w:rsidR="00BE29DB" w:rsidRDefault="00BE29DB" w:rsidP="00BE29DB">
      <w:pPr>
        <w:pStyle w:val="ab"/>
        <w:numPr>
          <w:ilvl w:val="0"/>
          <w:numId w:val="15"/>
        </w:numPr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  <w:r>
        <w:rPr>
          <w:rFonts w:ascii="Arial" w:hAnsi="Arial" w:cs="Arial"/>
          <w:w w:val="108"/>
          <w:sz w:val="22"/>
          <w:szCs w:val="22"/>
          <w:lang w:bidi="he-IL"/>
        </w:rPr>
        <w:t>находить информацию о растениях и животных в на</w:t>
      </w:r>
      <w:r>
        <w:rPr>
          <w:rFonts w:ascii="Arial" w:hAnsi="Arial" w:cs="Arial"/>
          <w:w w:val="108"/>
          <w:sz w:val="22"/>
          <w:szCs w:val="22"/>
          <w:lang w:bidi="he-IL"/>
        </w:rPr>
        <w:softHyphen/>
        <w:t>учно-популярной литературе, биологических словарях и справочниках, анализировать, оценивать её и перево</w:t>
      </w:r>
      <w:r>
        <w:rPr>
          <w:rFonts w:ascii="Arial" w:hAnsi="Arial" w:cs="Arial"/>
          <w:w w:val="108"/>
          <w:sz w:val="22"/>
          <w:szCs w:val="22"/>
          <w:lang w:bidi="he-IL"/>
        </w:rPr>
        <w:softHyphen/>
        <w:t xml:space="preserve">дить из одной формы в другую; </w:t>
      </w:r>
    </w:p>
    <w:p w:rsidR="00BE29DB" w:rsidRDefault="00BE29DB" w:rsidP="00BE29DB">
      <w:pPr>
        <w:pStyle w:val="ab"/>
        <w:numPr>
          <w:ilvl w:val="0"/>
          <w:numId w:val="15"/>
        </w:numPr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  <w:r>
        <w:rPr>
          <w:rFonts w:ascii="Arial" w:hAnsi="Arial" w:cs="Arial"/>
          <w:w w:val="108"/>
          <w:sz w:val="22"/>
          <w:szCs w:val="22"/>
          <w:lang w:bidi="he-IL"/>
        </w:rPr>
        <w:t xml:space="preserve">выбирать целевые и смысловые установки в своих действиях и поступках по отношению к живой природе. </w:t>
      </w:r>
    </w:p>
    <w:p w:rsidR="00BE29DB" w:rsidRDefault="00BE29DB" w:rsidP="00BE29DB">
      <w:pPr>
        <w:pStyle w:val="ab"/>
        <w:ind w:right="3"/>
        <w:jc w:val="both"/>
        <w:rPr>
          <w:rFonts w:ascii="Arial" w:hAnsi="Arial" w:cs="Arial"/>
          <w:w w:val="108"/>
          <w:sz w:val="22"/>
          <w:szCs w:val="22"/>
          <w:lang w:bidi="he-IL"/>
        </w:rPr>
      </w:pPr>
    </w:p>
    <w:p w:rsidR="00BE29DB" w:rsidRDefault="00BE29DB" w:rsidP="00BE29DB">
      <w:pPr>
        <w:pStyle w:val="ab"/>
        <w:ind w:right="32" w:firstLine="708"/>
        <w:jc w:val="both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</w:rPr>
        <w:t>Курс биологии на ступени основного общего образова</w:t>
      </w:r>
      <w:r>
        <w:rPr>
          <w:rFonts w:ascii="Arial" w:hAnsi="Arial" w:cs="Arial"/>
          <w:sz w:val="22"/>
          <w:szCs w:val="22"/>
        </w:rPr>
        <w:softHyphen/>
        <w:t>ния направлен на формирование у школьников представле</w:t>
      </w:r>
      <w:r>
        <w:rPr>
          <w:rFonts w:ascii="Arial" w:hAnsi="Arial" w:cs="Arial"/>
          <w:sz w:val="22"/>
          <w:szCs w:val="22"/>
        </w:rPr>
        <w:softHyphen/>
        <w:t>ний об отличительных особенностях Живой природы, о её многообразии и эволюции, о человеке как биосоциальном су</w:t>
      </w:r>
      <w:r>
        <w:rPr>
          <w:rFonts w:ascii="Arial" w:hAnsi="Arial" w:cs="Arial"/>
          <w:sz w:val="22"/>
          <w:szCs w:val="22"/>
        </w:rPr>
        <w:softHyphen/>
        <w:t>ществе. Отбор содержания проведён с учётом культурологи</w:t>
      </w:r>
      <w:r>
        <w:rPr>
          <w:rFonts w:ascii="Arial" w:hAnsi="Arial" w:cs="Arial"/>
          <w:sz w:val="22"/>
          <w:szCs w:val="22"/>
        </w:rPr>
        <w:softHyphen/>
        <w:t>ческого подхода, в соответствии с которым учащиеся должны освоить содержание, значимое для формирования познава</w:t>
      </w:r>
      <w:r>
        <w:rPr>
          <w:rFonts w:ascii="Arial" w:hAnsi="Arial" w:cs="Arial"/>
          <w:sz w:val="22"/>
          <w:szCs w:val="22"/>
        </w:rPr>
        <w:softHyphen/>
        <w:t>тельной, нравственной и эстетической культуры, сохранения окружающей среды и собственного здоровья, для повседнев</w:t>
      </w:r>
      <w:r>
        <w:rPr>
          <w:rFonts w:ascii="Arial" w:hAnsi="Arial" w:cs="Arial"/>
          <w:sz w:val="22"/>
          <w:szCs w:val="22"/>
        </w:rPr>
        <w:softHyphen/>
        <w:t>ной жизни и практической деятельности</w:t>
      </w:r>
      <w:r>
        <w:rPr>
          <w:rFonts w:ascii="Arial" w:hAnsi="Arial" w:cs="Arial"/>
          <w:w w:val="107"/>
          <w:sz w:val="22"/>
          <w:szCs w:val="22"/>
          <w:lang w:bidi="he-IL"/>
        </w:rPr>
        <w:t xml:space="preserve">. </w:t>
      </w:r>
    </w:p>
    <w:p w:rsidR="00BE29DB" w:rsidRDefault="00BE29DB" w:rsidP="00BE29DB">
      <w:pPr>
        <w:pStyle w:val="ab"/>
        <w:spacing w:before="4"/>
        <w:ind w:right="32" w:firstLine="360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w w:val="107"/>
          <w:sz w:val="22"/>
          <w:szCs w:val="22"/>
          <w:lang w:bidi="he-IL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BE29DB" w:rsidRDefault="00BE29DB" w:rsidP="00BE29DB">
      <w:pPr>
        <w:pStyle w:val="ab"/>
        <w:numPr>
          <w:ilvl w:val="0"/>
          <w:numId w:val="16"/>
        </w:numPr>
        <w:spacing w:before="14"/>
        <w:ind w:right="27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w w:val="107"/>
          <w:sz w:val="22"/>
          <w:szCs w:val="22"/>
          <w:lang w:bidi="he-IL"/>
        </w:rPr>
        <w:t xml:space="preserve">формирование системы биологических знаний как компонента целостности научной карты мира; </w:t>
      </w:r>
    </w:p>
    <w:p w:rsidR="00BE29DB" w:rsidRDefault="00BE29DB" w:rsidP="00BE29DB">
      <w:pPr>
        <w:pStyle w:val="ab"/>
        <w:numPr>
          <w:ilvl w:val="0"/>
          <w:numId w:val="16"/>
        </w:numPr>
        <w:spacing w:before="14"/>
        <w:ind w:right="27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w w:val="107"/>
          <w:sz w:val="22"/>
          <w:szCs w:val="22"/>
          <w:lang w:bidi="he-IL"/>
        </w:rPr>
        <w:t xml:space="preserve">овладение научным подходом к решению различных задач; </w:t>
      </w:r>
    </w:p>
    <w:p w:rsidR="00BE29DB" w:rsidRDefault="00BE29DB" w:rsidP="00BE29DB">
      <w:pPr>
        <w:pStyle w:val="ab"/>
        <w:numPr>
          <w:ilvl w:val="0"/>
          <w:numId w:val="16"/>
        </w:numPr>
        <w:spacing w:before="4"/>
        <w:ind w:right="17"/>
        <w:jc w:val="both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w w:val="107"/>
          <w:sz w:val="22"/>
          <w:szCs w:val="22"/>
          <w:lang w:bidi="he-IL"/>
        </w:rPr>
        <w:t>овладение умениями формулировать гипотезы, кон</w:t>
      </w:r>
      <w:r>
        <w:rPr>
          <w:rFonts w:ascii="Arial" w:hAnsi="Arial" w:cs="Arial"/>
          <w:w w:val="107"/>
          <w:sz w:val="22"/>
          <w:szCs w:val="22"/>
          <w:lang w:bidi="he-IL"/>
        </w:rPr>
        <w:softHyphen/>
        <w:t>струировать, проводить эксперименты, оценивать полу</w:t>
      </w:r>
      <w:r>
        <w:rPr>
          <w:rFonts w:ascii="Arial" w:hAnsi="Arial" w:cs="Arial"/>
          <w:w w:val="107"/>
          <w:sz w:val="22"/>
          <w:szCs w:val="22"/>
          <w:lang w:bidi="he-IL"/>
        </w:rPr>
        <w:softHyphen/>
        <w:t xml:space="preserve">ченные результаты; </w:t>
      </w:r>
    </w:p>
    <w:p w:rsidR="00BE29DB" w:rsidRDefault="00BE29DB" w:rsidP="00BE29DB">
      <w:pPr>
        <w:pStyle w:val="ab"/>
        <w:numPr>
          <w:ilvl w:val="0"/>
          <w:numId w:val="16"/>
        </w:numPr>
        <w:spacing w:before="4"/>
        <w:ind w:right="8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w w:val="107"/>
          <w:sz w:val="22"/>
          <w:szCs w:val="22"/>
          <w:lang w:bidi="he-IL"/>
        </w:rPr>
        <w:t xml:space="preserve">овладение умением сопоставлять экспериментальные и теоретические знания с объективными реалиями жизни; • воспитание ответственного и бережного отношения к окружающей среде, осознание значимости концепции устойчивого развития; </w:t>
      </w:r>
    </w:p>
    <w:p w:rsidR="00BE29DB" w:rsidRDefault="00BE29DB" w:rsidP="00BE29DB">
      <w:pPr>
        <w:pStyle w:val="ab"/>
        <w:numPr>
          <w:ilvl w:val="0"/>
          <w:numId w:val="16"/>
        </w:numPr>
        <w:spacing w:before="4"/>
        <w:ind w:right="17"/>
        <w:jc w:val="both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w w:val="107"/>
          <w:sz w:val="22"/>
          <w:szCs w:val="22"/>
          <w:lang w:bidi="he-IL"/>
        </w:rPr>
        <w:t>формирование умений безопасного и эффективного использования лабораторного оборудования, проведе</w:t>
      </w:r>
      <w:r>
        <w:rPr>
          <w:rFonts w:ascii="Arial" w:hAnsi="Arial" w:cs="Arial"/>
          <w:w w:val="107"/>
          <w:sz w:val="22"/>
          <w:szCs w:val="22"/>
          <w:lang w:bidi="he-IL"/>
        </w:rPr>
        <w:softHyphen/>
        <w:t>ния точных измерений и адекватной оценки получен</w:t>
      </w:r>
      <w:r>
        <w:rPr>
          <w:rFonts w:ascii="Arial" w:hAnsi="Arial" w:cs="Arial"/>
          <w:w w:val="107"/>
          <w:sz w:val="22"/>
          <w:szCs w:val="22"/>
          <w:lang w:bidi="he-IL"/>
        </w:rPr>
        <w:softHyphen/>
        <w:t xml:space="preserve">ных результатов, представления научно обоснованных аргументов своих действий путём применения </w:t>
      </w:r>
      <w:r w:rsidR="00DC5872">
        <w:rPr>
          <w:rFonts w:ascii="Arial" w:hAnsi="Arial" w:cs="Arial"/>
          <w:w w:val="107"/>
          <w:sz w:val="22"/>
          <w:szCs w:val="22"/>
          <w:lang w:bidi="he-IL"/>
        </w:rPr>
        <w:t>меж предметного</w:t>
      </w:r>
      <w:r>
        <w:rPr>
          <w:rFonts w:ascii="Arial" w:hAnsi="Arial" w:cs="Arial"/>
          <w:w w:val="107"/>
          <w:sz w:val="22"/>
          <w:szCs w:val="22"/>
          <w:lang w:bidi="he-IL"/>
        </w:rPr>
        <w:t xml:space="preserve"> анализа учебных задач. </w:t>
      </w:r>
    </w:p>
    <w:p w:rsidR="00BE29DB" w:rsidRDefault="00BE29DB" w:rsidP="00BE29DB">
      <w:pPr>
        <w:pStyle w:val="ab"/>
        <w:spacing w:before="4"/>
        <w:ind w:right="32" w:firstLine="360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w w:val="107"/>
          <w:sz w:val="22"/>
          <w:szCs w:val="22"/>
          <w:lang w:bidi="he-IL"/>
        </w:rPr>
        <w:t xml:space="preserve">Предлагаемая программа по биологии включает в себя следующие содержательные линии: </w:t>
      </w:r>
    </w:p>
    <w:p w:rsidR="00BE29DB" w:rsidRDefault="00BE29DB" w:rsidP="00BE29DB">
      <w:pPr>
        <w:pStyle w:val="ab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w w:val="107"/>
          <w:sz w:val="22"/>
          <w:szCs w:val="22"/>
          <w:lang w:bidi="he-IL"/>
        </w:rPr>
        <w:t xml:space="preserve">- многообразие и эволюция органического мира; </w:t>
      </w:r>
    </w:p>
    <w:p w:rsidR="00BE29DB" w:rsidRDefault="00BE29DB" w:rsidP="00BE29DB">
      <w:pPr>
        <w:pStyle w:val="ab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w w:val="107"/>
          <w:sz w:val="22"/>
          <w:szCs w:val="22"/>
          <w:lang w:bidi="he-IL"/>
        </w:rPr>
        <w:t xml:space="preserve">- биологическая природа и социальная сущность человека; </w:t>
      </w:r>
    </w:p>
    <w:p w:rsidR="00BE29DB" w:rsidRDefault="00BE29DB" w:rsidP="00BE29DB">
      <w:pPr>
        <w:pStyle w:val="ab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w w:val="107"/>
          <w:sz w:val="22"/>
          <w:szCs w:val="22"/>
          <w:lang w:bidi="he-IL"/>
        </w:rPr>
        <w:t xml:space="preserve">- структурно-уровневая организация живой природы; </w:t>
      </w:r>
    </w:p>
    <w:p w:rsidR="00BE29DB" w:rsidRDefault="00BE29DB" w:rsidP="00BE29DB">
      <w:pPr>
        <w:pStyle w:val="ab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w w:val="107"/>
          <w:sz w:val="22"/>
          <w:szCs w:val="22"/>
          <w:lang w:bidi="he-IL"/>
        </w:rPr>
        <w:t xml:space="preserve">- ценностное и </w:t>
      </w:r>
      <w:r w:rsidR="00DC5872">
        <w:rPr>
          <w:rFonts w:ascii="Arial" w:hAnsi="Arial" w:cs="Arial"/>
          <w:w w:val="107"/>
          <w:sz w:val="22"/>
          <w:szCs w:val="22"/>
          <w:lang w:bidi="he-IL"/>
        </w:rPr>
        <w:t>эко культурное</w:t>
      </w:r>
      <w:r>
        <w:rPr>
          <w:rFonts w:ascii="Arial" w:hAnsi="Arial" w:cs="Arial"/>
          <w:w w:val="107"/>
          <w:sz w:val="22"/>
          <w:szCs w:val="22"/>
          <w:lang w:bidi="he-IL"/>
        </w:rPr>
        <w:t xml:space="preserve"> отношение к природе; </w:t>
      </w:r>
    </w:p>
    <w:p w:rsidR="00BE29DB" w:rsidRDefault="00BE29DB" w:rsidP="00BE29DB">
      <w:pPr>
        <w:pStyle w:val="ab"/>
        <w:spacing w:before="4"/>
        <w:ind w:left="580" w:right="8"/>
        <w:rPr>
          <w:rFonts w:ascii="Arial" w:hAnsi="Arial" w:cs="Arial"/>
          <w:w w:val="107"/>
          <w:sz w:val="22"/>
          <w:szCs w:val="22"/>
          <w:lang w:bidi="he-IL"/>
        </w:rPr>
      </w:pPr>
      <w:r>
        <w:rPr>
          <w:rFonts w:ascii="Arial" w:hAnsi="Arial" w:cs="Arial"/>
          <w:w w:val="107"/>
          <w:sz w:val="22"/>
          <w:szCs w:val="22"/>
          <w:lang w:bidi="he-IL"/>
        </w:rPr>
        <w:t>- практико-ориентированная сущность биологических знаний.</w:t>
      </w:r>
    </w:p>
    <w:p w:rsidR="00BE29DB" w:rsidRDefault="00BE29DB" w:rsidP="00BE29DB">
      <w:pPr>
        <w:pStyle w:val="ab"/>
        <w:ind w:right="24"/>
        <w:jc w:val="both"/>
        <w:rPr>
          <w:rFonts w:ascii="Arial" w:hAnsi="Arial" w:cs="Arial"/>
          <w:sz w:val="22"/>
          <w:szCs w:val="22"/>
        </w:rPr>
      </w:pPr>
    </w:p>
    <w:p w:rsidR="00BE29DB" w:rsidRDefault="00BE29DB" w:rsidP="00BE29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Ценностные ориентиры содержания учебного предмета.</w:t>
      </w:r>
    </w:p>
    <w:p w:rsidR="00BE29DB" w:rsidRDefault="00BE29DB" w:rsidP="00BE29D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Поскольку само понятие ценности предполагает наличие ценностного отношения к предмету, включает единство объективного (сам объект) и13 субъективного (отношение субъекта к объекту), в качестве ценностных ориентиров биологического </w:t>
      </w:r>
      <w:proofErr w:type="gramStart"/>
      <w:r>
        <w:rPr>
          <w:rFonts w:ascii="Arial" w:hAnsi="Arial" w:cs="Arial"/>
        </w:rPr>
        <w:t>образования</w:t>
      </w:r>
      <w:proofErr w:type="gramEnd"/>
      <w:r>
        <w:rPr>
          <w:rFonts w:ascii="Arial" w:hAnsi="Arial" w:cs="Arial"/>
        </w:rPr>
        <w:t xml:space="preserve"> как в основной, так и в старшей школе выступают объекты, изучаемые в курсе биологии, к которым у учащихся формируется ценностное отношение. По сути, ориентиры представляют собой то, чего мы стремимся достичь.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 Основу </w:t>
      </w:r>
      <w:r>
        <w:rPr>
          <w:rFonts w:ascii="Arial" w:hAnsi="Arial" w:cs="Arial"/>
          <w:b/>
          <w:i/>
        </w:rPr>
        <w:t>познавательных ценностей</w:t>
      </w:r>
      <w:r>
        <w:rPr>
          <w:rFonts w:ascii="Arial" w:hAnsi="Arial" w:cs="Arial"/>
        </w:rPr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 В качестве объектов </w:t>
      </w:r>
      <w:r>
        <w:rPr>
          <w:rFonts w:ascii="Arial" w:hAnsi="Arial" w:cs="Arial"/>
          <w:b/>
          <w:i/>
        </w:rPr>
        <w:t>ценностей труда и быта</w:t>
      </w:r>
      <w:r>
        <w:rPr>
          <w:rFonts w:ascii="Arial" w:hAnsi="Arial" w:cs="Arial"/>
        </w:rPr>
        <w:t xml:space="preserve"> 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 Курс биологии обладает возможностями для формирования </w:t>
      </w:r>
      <w:r>
        <w:rPr>
          <w:rFonts w:ascii="Arial" w:hAnsi="Arial" w:cs="Arial"/>
          <w:b/>
          <w:i/>
        </w:rPr>
        <w:t>коммуникативных ценностей</w:t>
      </w:r>
      <w:r>
        <w:rPr>
          <w:rFonts w:ascii="Arial" w:hAnsi="Arial" w:cs="Arial"/>
        </w:rPr>
        <w:t xml:space="preserve">, 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 Курс биологии </w:t>
      </w:r>
      <w:proofErr w:type="gramStart"/>
      <w:r>
        <w:rPr>
          <w:rFonts w:ascii="Arial" w:hAnsi="Arial" w:cs="Arial"/>
        </w:rPr>
        <w:t>в наибольшей мере по сравнению с другими школьными курсами направлен на формирование ценностных ориентаций относительно одной из ключевых категорий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нравственных ценностей</w:t>
      </w:r>
      <w:r>
        <w:rPr>
          <w:rFonts w:ascii="Arial" w:hAnsi="Arial" w:cs="Arial"/>
        </w:rPr>
        <w:t xml:space="preserve"> – ценности Жизни во всех ее проявлениях, включая понимание </w:t>
      </w:r>
      <w:r w:rsidR="00DC5872">
        <w:rPr>
          <w:rFonts w:ascii="Arial" w:hAnsi="Arial" w:cs="Arial"/>
        </w:rPr>
        <w:t>само ценности</w:t>
      </w:r>
      <w:r>
        <w:rPr>
          <w:rFonts w:ascii="Arial" w:hAnsi="Arial" w:cs="Arial"/>
        </w:rPr>
        <w:t xml:space="preserve">, уникальности и неповторимости всех живых объектов, включая и Человека. Ценностные ориентации, формируемые в курсе биологии в сфере </w:t>
      </w:r>
      <w:r>
        <w:rPr>
          <w:rFonts w:ascii="Arial" w:hAnsi="Arial" w:cs="Arial"/>
          <w:b/>
          <w:i/>
        </w:rPr>
        <w:t>эстетических ценностей</w:t>
      </w:r>
      <w:r>
        <w:rPr>
          <w:rFonts w:ascii="Arial" w:hAnsi="Arial" w:cs="Arial"/>
        </w:rPr>
        <w:t>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</w:t>
      </w:r>
    </w:p>
    <w:p w:rsidR="00BE29DB" w:rsidRDefault="00BE29DB" w:rsidP="00BE29D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Контроль уровня знаний</w:t>
      </w:r>
    </w:p>
    <w:p w:rsidR="00BE29DB" w:rsidRDefault="00BE29DB" w:rsidP="00BE29DB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Оценка предметных результатов:</w:t>
      </w:r>
    </w:p>
    <w:p w:rsidR="00BE29DB" w:rsidRDefault="00BE29DB" w:rsidP="00BE29D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Объект оценки: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сформированность</w:t>
      </w:r>
      <w:proofErr w:type="spellEnd"/>
      <w:r>
        <w:rPr>
          <w:rFonts w:ascii="Arial" w:hAnsi="Arial" w:cs="Arial"/>
        </w:rPr>
        <w:t xml:space="preserve"> учебных действий с предметным содержанием.</w:t>
      </w:r>
    </w:p>
    <w:p w:rsidR="00BE29DB" w:rsidRDefault="00BE29DB" w:rsidP="00BE29D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Предмет оценки:</w:t>
      </w:r>
      <w:r>
        <w:rPr>
          <w:rFonts w:ascii="Arial" w:hAnsi="Arial" w:cs="Arial"/>
        </w:rPr>
        <w:t xml:space="preserve"> способность к решению учебно–познавательных и учебно-практических задач с использованием средств, релевантных содержанию учебных предметов.</w:t>
      </w:r>
    </w:p>
    <w:p w:rsidR="00BE29DB" w:rsidRDefault="00BE29DB" w:rsidP="00BE29D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Процедура оценки:</w:t>
      </w:r>
      <w:r>
        <w:rPr>
          <w:rFonts w:ascii="Arial" w:hAnsi="Arial" w:cs="Arial"/>
        </w:rPr>
        <w:t xml:space="preserve"> внутренняя накопленная оценка, итоговая оценка, процедуры внешней оценки.</w:t>
      </w:r>
    </w:p>
    <w:p w:rsidR="00BE29DB" w:rsidRDefault="00BE29DB" w:rsidP="00BE29DB">
      <w:pPr>
        <w:spacing w:line="240" w:lineRule="auto"/>
        <w:jc w:val="both"/>
        <w:rPr>
          <w:rStyle w:val="FontStyle66"/>
          <w:rFonts w:ascii="Arial" w:hAnsi="Arial" w:cs="Arial"/>
          <w:sz w:val="22"/>
          <w:szCs w:val="22"/>
        </w:rPr>
      </w:pPr>
      <w:r>
        <w:rPr>
          <w:rStyle w:val="FontStyle66"/>
          <w:rFonts w:ascii="Arial" w:hAnsi="Arial" w:cs="Arial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>
        <w:rPr>
          <w:rStyle w:val="FontStyle48"/>
          <w:rFonts w:ascii="Arial" w:hAnsi="Arial" w:cs="Arial"/>
        </w:rPr>
        <w:t xml:space="preserve">внутренней </w:t>
      </w:r>
      <w:r>
        <w:rPr>
          <w:rStyle w:val="FontStyle48"/>
          <w:rFonts w:ascii="Arial" w:hAnsi="Arial" w:cs="Arial"/>
        </w:rPr>
        <w:lastRenderedPageBreak/>
        <w:t xml:space="preserve">оценкой. Итоговая аттестация </w:t>
      </w:r>
      <w:r>
        <w:rPr>
          <w:rStyle w:val="FontStyle66"/>
          <w:rFonts w:ascii="Arial" w:hAnsi="Arial" w:cs="Arial"/>
        </w:rPr>
        <w:t xml:space="preserve">характеризует уровень достижения предметных и </w:t>
      </w:r>
      <w:r w:rsidR="00DC5872">
        <w:rPr>
          <w:rStyle w:val="FontStyle66"/>
          <w:rFonts w:ascii="Arial" w:hAnsi="Arial" w:cs="Arial"/>
        </w:rPr>
        <w:t>мета предметных</w:t>
      </w:r>
      <w:r>
        <w:rPr>
          <w:rStyle w:val="FontStyle66"/>
          <w:rFonts w:ascii="Arial" w:hAnsi="Arial" w:cs="Arial"/>
        </w:rPr>
        <w:t xml:space="preserve"> результатов освоения программы, необходимых для продолжения образования. При этом обязательными составляющими </w:t>
      </w:r>
      <w:r>
        <w:rPr>
          <w:rStyle w:val="FontStyle63"/>
          <w:rFonts w:ascii="Arial" w:hAnsi="Arial" w:cs="Arial"/>
        </w:rPr>
        <w:t xml:space="preserve">системы накопленной оценки </w:t>
      </w:r>
      <w:r>
        <w:rPr>
          <w:rStyle w:val="FontStyle66"/>
          <w:rFonts w:ascii="Arial" w:hAnsi="Arial" w:cs="Arial"/>
        </w:rPr>
        <w:t>являются материалы:</w:t>
      </w:r>
    </w:p>
    <w:p w:rsidR="00BE29DB" w:rsidRDefault="00BE29DB" w:rsidP="00BE29DB">
      <w:pPr>
        <w:pStyle w:val="Style4"/>
        <w:widowControl/>
        <w:numPr>
          <w:ilvl w:val="0"/>
          <w:numId w:val="17"/>
        </w:numPr>
        <w:ind w:left="0" w:firstLine="480"/>
        <w:jc w:val="left"/>
        <w:rPr>
          <w:rStyle w:val="FontStyle66"/>
          <w:rFonts w:ascii="Arial" w:hAnsi="Arial" w:cs="Arial"/>
          <w:sz w:val="22"/>
          <w:szCs w:val="22"/>
        </w:rPr>
      </w:pPr>
      <w:r>
        <w:rPr>
          <w:rStyle w:val="FontStyle66"/>
          <w:rFonts w:ascii="Arial" w:hAnsi="Arial" w:cs="Arial"/>
          <w:sz w:val="22"/>
          <w:szCs w:val="22"/>
        </w:rPr>
        <w:t>стартовой диагностики;</w:t>
      </w:r>
    </w:p>
    <w:p w:rsidR="00BE29DB" w:rsidRDefault="00BE29DB" w:rsidP="00BE29DB">
      <w:pPr>
        <w:pStyle w:val="Style4"/>
        <w:widowControl/>
        <w:numPr>
          <w:ilvl w:val="0"/>
          <w:numId w:val="17"/>
        </w:numPr>
        <w:ind w:left="0" w:firstLine="485"/>
        <w:jc w:val="left"/>
        <w:rPr>
          <w:rStyle w:val="FontStyle66"/>
          <w:rFonts w:ascii="Arial" w:hAnsi="Arial" w:cs="Arial"/>
          <w:sz w:val="22"/>
          <w:szCs w:val="22"/>
        </w:rPr>
      </w:pPr>
      <w:r>
        <w:rPr>
          <w:rStyle w:val="FontStyle66"/>
          <w:rFonts w:ascii="Arial" w:hAnsi="Arial" w:cs="Arial"/>
          <w:sz w:val="22"/>
          <w:szCs w:val="22"/>
        </w:rPr>
        <w:t>тематических и итоговых проверочных работ по всем учебным предметам;</w:t>
      </w:r>
    </w:p>
    <w:p w:rsidR="00BE29DB" w:rsidRDefault="00BE29DB" w:rsidP="00BE29DB">
      <w:pPr>
        <w:pStyle w:val="Style4"/>
        <w:widowControl/>
        <w:numPr>
          <w:ilvl w:val="0"/>
          <w:numId w:val="17"/>
        </w:numPr>
        <w:ind w:left="0" w:firstLine="485"/>
        <w:jc w:val="left"/>
        <w:rPr>
          <w:rStyle w:val="FontStyle66"/>
          <w:rFonts w:ascii="Arial" w:hAnsi="Arial" w:cs="Arial"/>
          <w:sz w:val="22"/>
          <w:szCs w:val="22"/>
        </w:rPr>
      </w:pPr>
      <w:r>
        <w:rPr>
          <w:rStyle w:val="FontStyle66"/>
          <w:rFonts w:ascii="Arial" w:hAnsi="Arial" w:cs="Arial"/>
          <w:sz w:val="22"/>
          <w:szCs w:val="22"/>
        </w:rPr>
        <w:t>творческих работ, включая учебные исследования и учебные проекты.</w:t>
      </w:r>
    </w:p>
    <w:p w:rsidR="00BE29DB" w:rsidRDefault="00BE29DB" w:rsidP="00BE29DB">
      <w:pPr>
        <w:pStyle w:val="Style3"/>
        <w:widowControl/>
        <w:spacing w:line="240" w:lineRule="auto"/>
        <w:ind w:firstLine="0"/>
        <w:rPr>
          <w:rStyle w:val="FontStyle66"/>
          <w:rFonts w:ascii="Arial" w:hAnsi="Arial" w:cs="Arial"/>
          <w:sz w:val="22"/>
          <w:szCs w:val="22"/>
        </w:rPr>
      </w:pPr>
      <w:r>
        <w:rPr>
          <w:rStyle w:val="FontStyle48"/>
          <w:rFonts w:ascii="Arial" w:hAnsi="Arial" w:cs="Arial"/>
          <w:sz w:val="22"/>
          <w:szCs w:val="22"/>
        </w:rPr>
        <w:t xml:space="preserve">Система оценки </w:t>
      </w:r>
      <w:r>
        <w:rPr>
          <w:rStyle w:val="FontStyle66"/>
          <w:rFonts w:ascii="Arial" w:hAnsi="Arial" w:cs="Arial"/>
          <w:sz w:val="22"/>
          <w:szCs w:val="22"/>
        </w:rPr>
        <w:t xml:space="preserve">предусматривает </w:t>
      </w:r>
      <w:r>
        <w:rPr>
          <w:rStyle w:val="FontStyle48"/>
          <w:rFonts w:ascii="Arial" w:hAnsi="Arial" w:cs="Arial"/>
          <w:sz w:val="22"/>
          <w:szCs w:val="22"/>
        </w:rPr>
        <w:t xml:space="preserve">уровневый подход </w:t>
      </w:r>
      <w:r>
        <w:rPr>
          <w:rStyle w:val="FontStyle66"/>
          <w:rFonts w:ascii="Arial" w:hAnsi="Arial" w:cs="Arial"/>
          <w:sz w:val="22"/>
          <w:szCs w:val="22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BE29DB" w:rsidRDefault="00BE29DB" w:rsidP="00BE29DB">
      <w:pPr>
        <w:spacing w:before="100" w:beforeAutospacing="1" w:after="100" w:afterAutospacing="1" w:line="240" w:lineRule="auto"/>
        <w:jc w:val="center"/>
        <w:rPr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  <w:lang w:val="en-US"/>
        </w:rPr>
        <w:t>II</w:t>
      </w:r>
      <w:r>
        <w:rPr>
          <w:rFonts w:ascii="Arial" w:hAnsi="Arial" w:cs="Arial"/>
          <w:b/>
          <w:bCs/>
          <w:color w:val="333333"/>
        </w:rPr>
        <w:t>. Содержание учебного предмета «Биология» в 6 классе.</w:t>
      </w:r>
    </w:p>
    <w:p w:rsidR="00BE29DB" w:rsidRDefault="00BE29DB" w:rsidP="00BE29D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Раздел </w:t>
      </w:r>
      <w:r>
        <w:rPr>
          <w:rFonts w:ascii="Arial" w:hAnsi="Arial" w:cs="Arial"/>
          <w:b/>
          <w:u w:val="single"/>
          <w:lang w:val="en-US"/>
        </w:rPr>
        <w:t>I</w:t>
      </w:r>
      <w:r>
        <w:rPr>
          <w:rFonts w:ascii="Arial" w:hAnsi="Arial" w:cs="Arial"/>
          <w:b/>
          <w:u w:val="single"/>
        </w:rPr>
        <w:t xml:space="preserve">.  </w:t>
      </w:r>
      <w:r w:rsidR="00600143">
        <w:rPr>
          <w:rFonts w:ascii="Arial" w:eastAsia="FranklinGothicDemiC" w:hAnsi="Arial" w:cs="Arial"/>
          <w:b/>
          <w:bCs/>
          <w:color w:val="231F20"/>
          <w:u w:val="single"/>
        </w:rPr>
        <w:t xml:space="preserve">Общий обзор </w:t>
      </w:r>
      <w:r w:rsidR="00DC5872">
        <w:rPr>
          <w:rFonts w:ascii="Arial" w:eastAsia="FranklinGothicDemiC" w:hAnsi="Arial" w:cs="Arial"/>
          <w:b/>
          <w:bCs/>
          <w:color w:val="231F20"/>
          <w:u w:val="single"/>
        </w:rPr>
        <w:t>организма</w:t>
      </w:r>
      <w:r w:rsidR="00600143">
        <w:rPr>
          <w:rFonts w:ascii="Arial" w:eastAsia="FranklinGothicDemiC" w:hAnsi="Arial" w:cs="Arial"/>
          <w:b/>
          <w:bCs/>
          <w:color w:val="231F20"/>
          <w:u w:val="single"/>
        </w:rPr>
        <w:t xml:space="preserve"> человека</w:t>
      </w:r>
      <w:r>
        <w:rPr>
          <w:rFonts w:ascii="Arial" w:eastAsia="FranklinGothicDemiC" w:hAnsi="Arial" w:cs="Arial"/>
          <w:b/>
          <w:bCs/>
          <w:color w:val="231F20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</w:t>
      </w:r>
      <w:r w:rsidR="00600143" w:rsidRPr="00600143">
        <w:rPr>
          <w:rFonts w:ascii="Arial" w:hAnsi="Arial" w:cs="Arial"/>
          <w:b/>
          <w:u w:val="single"/>
        </w:rPr>
        <w:t xml:space="preserve">5 </w:t>
      </w:r>
      <w:r>
        <w:rPr>
          <w:rFonts w:ascii="Arial" w:hAnsi="Arial" w:cs="Arial"/>
          <w:b/>
          <w:u w:val="single"/>
        </w:rPr>
        <w:t>час</w:t>
      </w:r>
      <w:r w:rsidR="00600143">
        <w:rPr>
          <w:rFonts w:ascii="Arial" w:hAnsi="Arial" w:cs="Arial"/>
          <w:b/>
          <w:u w:val="single"/>
        </w:rPr>
        <w:t>ов</w:t>
      </w:r>
      <w:r>
        <w:rPr>
          <w:rFonts w:ascii="Arial" w:hAnsi="Arial" w:cs="Arial"/>
          <w:b/>
          <w:u w:val="single"/>
        </w:rPr>
        <w:t>).</w:t>
      </w:r>
    </w:p>
    <w:p w:rsidR="00BE29DB" w:rsidRPr="00600143" w:rsidRDefault="00600143" w:rsidP="00600143">
      <w:pPr>
        <w:snapToGrid w:val="0"/>
        <w:spacing w:before="38" w:after="0" w:line="240" w:lineRule="auto"/>
        <w:ind w:right="66"/>
        <w:contextualSpacing/>
        <w:rPr>
          <w:rFonts w:ascii="Arial" w:eastAsia="NewBaskervilleC" w:hAnsi="Arial" w:cs="Arial"/>
          <w:color w:val="231F20"/>
        </w:rPr>
      </w:pPr>
      <w:proofErr w:type="gramStart"/>
      <w:r w:rsidRPr="00600143">
        <w:rPr>
          <w:rFonts w:ascii="Arial" w:eastAsia="NewBaskervilleC" w:hAnsi="Arial" w:cs="Arial"/>
          <w:color w:val="231F20"/>
        </w:rPr>
        <w:t>Науки</w:t>
      </w:r>
      <w:proofErr w:type="gramEnd"/>
      <w:r w:rsidRPr="00600143">
        <w:rPr>
          <w:rFonts w:ascii="Arial" w:eastAsia="NewBaskervilleC" w:hAnsi="Arial" w:cs="Arial"/>
          <w:color w:val="231F20"/>
        </w:rPr>
        <w:t xml:space="preserve"> изучающие организм человека. Место человека в живой природе.</w:t>
      </w:r>
    </w:p>
    <w:p w:rsidR="00600143" w:rsidRPr="00600143" w:rsidRDefault="00600143" w:rsidP="00600143">
      <w:pPr>
        <w:snapToGrid w:val="0"/>
        <w:spacing w:before="38" w:after="0" w:line="240" w:lineRule="auto"/>
        <w:ind w:right="66"/>
        <w:contextualSpacing/>
        <w:rPr>
          <w:rFonts w:ascii="Arial" w:eastAsia="NewBaskervilleC" w:hAnsi="Arial" w:cs="Arial"/>
          <w:color w:val="231F20"/>
        </w:rPr>
      </w:pPr>
      <w:r w:rsidRPr="00600143">
        <w:rPr>
          <w:rFonts w:ascii="Arial" w:eastAsia="NewBaskervilleC" w:hAnsi="Arial" w:cs="Arial"/>
          <w:color w:val="231F20"/>
        </w:rPr>
        <w:t>Строение, химический состав и жизнедеятельность клетки.</w:t>
      </w:r>
    </w:p>
    <w:p w:rsidR="00600143" w:rsidRPr="00600143" w:rsidRDefault="00600143" w:rsidP="00600143">
      <w:pPr>
        <w:spacing w:after="0"/>
        <w:rPr>
          <w:rFonts w:ascii="Arial" w:hAnsi="Arial" w:cs="Arial"/>
          <w:b/>
        </w:rPr>
      </w:pPr>
      <w:r w:rsidRPr="00600143">
        <w:rPr>
          <w:rFonts w:ascii="Arial" w:hAnsi="Arial" w:cs="Arial"/>
          <w:b/>
        </w:rPr>
        <w:t>Лабораторная работа № 1</w:t>
      </w:r>
      <w:r>
        <w:rPr>
          <w:rFonts w:ascii="Arial" w:hAnsi="Arial" w:cs="Arial"/>
          <w:b/>
        </w:rPr>
        <w:t xml:space="preserve"> </w:t>
      </w:r>
      <w:r w:rsidRPr="00600143">
        <w:rPr>
          <w:rFonts w:ascii="Arial" w:hAnsi="Arial" w:cs="Arial"/>
        </w:rPr>
        <w:t>«Действие ката лазы на пероксид водорода»</w:t>
      </w:r>
    </w:p>
    <w:p w:rsidR="00600143" w:rsidRDefault="00600143" w:rsidP="00600143">
      <w:pPr>
        <w:spacing w:after="0"/>
        <w:rPr>
          <w:rFonts w:ascii="Arial" w:hAnsi="Arial" w:cs="Arial"/>
        </w:rPr>
      </w:pPr>
      <w:r w:rsidRPr="00600143">
        <w:rPr>
          <w:rFonts w:ascii="Arial" w:hAnsi="Arial" w:cs="Arial"/>
        </w:rPr>
        <w:t xml:space="preserve">Ткани организма человека. </w:t>
      </w:r>
    </w:p>
    <w:p w:rsidR="00600143" w:rsidRPr="00600143" w:rsidRDefault="00600143" w:rsidP="00600143">
      <w:pPr>
        <w:spacing w:after="0"/>
        <w:rPr>
          <w:rFonts w:ascii="Arial" w:hAnsi="Arial" w:cs="Arial"/>
          <w:b/>
        </w:rPr>
      </w:pPr>
      <w:r w:rsidRPr="00600143">
        <w:rPr>
          <w:rFonts w:ascii="Arial" w:hAnsi="Arial" w:cs="Arial"/>
          <w:b/>
        </w:rPr>
        <w:t>Лабораторная работа № 2</w:t>
      </w:r>
      <w:r>
        <w:rPr>
          <w:rFonts w:ascii="Arial" w:hAnsi="Arial" w:cs="Arial"/>
          <w:b/>
        </w:rPr>
        <w:t xml:space="preserve"> </w:t>
      </w:r>
      <w:r w:rsidRPr="00600143">
        <w:rPr>
          <w:rFonts w:ascii="Arial" w:hAnsi="Arial" w:cs="Arial"/>
        </w:rPr>
        <w:t>«Клетки и ткани под микроскопом»</w:t>
      </w:r>
    </w:p>
    <w:p w:rsidR="00600143" w:rsidRDefault="00600143" w:rsidP="00600143">
      <w:pPr>
        <w:spacing w:after="0"/>
        <w:rPr>
          <w:rFonts w:ascii="Arial" w:hAnsi="Arial" w:cs="Arial"/>
        </w:rPr>
      </w:pPr>
      <w:r w:rsidRPr="00600143">
        <w:rPr>
          <w:rFonts w:ascii="Arial" w:hAnsi="Arial" w:cs="Arial"/>
        </w:rPr>
        <w:t>Общая характеристика систем органов орг</w:t>
      </w:r>
      <w:r w:rsidR="00DC5872">
        <w:rPr>
          <w:rFonts w:ascii="Arial" w:hAnsi="Arial" w:cs="Arial"/>
        </w:rPr>
        <w:t>анизма человека. Регуляция рабо</w:t>
      </w:r>
      <w:r w:rsidRPr="00600143">
        <w:rPr>
          <w:rFonts w:ascii="Arial" w:hAnsi="Arial" w:cs="Arial"/>
        </w:rPr>
        <w:t xml:space="preserve">ты внутренних органов </w:t>
      </w:r>
    </w:p>
    <w:p w:rsidR="00600143" w:rsidRPr="00600143" w:rsidRDefault="00600143" w:rsidP="00600143">
      <w:pPr>
        <w:spacing w:after="0"/>
        <w:rPr>
          <w:rFonts w:ascii="Arial" w:hAnsi="Arial" w:cs="Arial"/>
        </w:rPr>
      </w:pPr>
      <w:r w:rsidRPr="00600143">
        <w:rPr>
          <w:rFonts w:ascii="Arial" w:hAnsi="Arial" w:cs="Arial"/>
          <w:b/>
        </w:rPr>
        <w:t>Практическая работа №1</w:t>
      </w:r>
      <w:r w:rsidRPr="00600143">
        <w:rPr>
          <w:rFonts w:ascii="Arial" w:hAnsi="Arial" w:cs="Arial"/>
        </w:rPr>
        <w:t>«Изучение мигательного рефлекса и его торможения».</w:t>
      </w:r>
    </w:p>
    <w:p w:rsidR="00600143" w:rsidRPr="00600143" w:rsidRDefault="00600143" w:rsidP="00600143">
      <w:pPr>
        <w:spacing w:after="0"/>
        <w:rPr>
          <w:rFonts w:ascii="Arial" w:hAnsi="Arial" w:cs="Arial"/>
        </w:rPr>
      </w:pPr>
      <w:r w:rsidRPr="00600143">
        <w:rPr>
          <w:rFonts w:ascii="Arial" w:hAnsi="Arial" w:cs="Arial"/>
        </w:rPr>
        <w:t>Обобщение и системати</w:t>
      </w:r>
      <w:r>
        <w:rPr>
          <w:rFonts w:ascii="Arial" w:hAnsi="Arial" w:cs="Arial"/>
        </w:rPr>
        <w:t>зация знаний по материалам темы</w:t>
      </w:r>
      <w:r w:rsidRPr="00600143">
        <w:rPr>
          <w:rFonts w:ascii="Arial" w:hAnsi="Arial" w:cs="Arial"/>
        </w:rPr>
        <w:t xml:space="preserve">  «Организм человека. Общий обзор»</w:t>
      </w:r>
    </w:p>
    <w:p w:rsidR="00600143" w:rsidRPr="00537919" w:rsidRDefault="00600143" w:rsidP="00600143">
      <w:pPr>
        <w:rPr>
          <w:rFonts w:ascii="Times New Roman" w:hAnsi="Times New Roman" w:cs="Times New Roman"/>
          <w:sz w:val="20"/>
          <w:szCs w:val="20"/>
        </w:rPr>
      </w:pPr>
    </w:p>
    <w:p w:rsidR="00600143" w:rsidRDefault="00600143" w:rsidP="00BE29DB">
      <w:pPr>
        <w:snapToGrid w:val="0"/>
        <w:spacing w:before="38" w:line="240" w:lineRule="auto"/>
        <w:ind w:right="66"/>
        <w:contextualSpacing/>
        <w:rPr>
          <w:rFonts w:ascii="Arial" w:eastAsia="NewBaskervilleC" w:hAnsi="Arial" w:cs="Arial"/>
          <w:color w:val="231F20"/>
        </w:rPr>
      </w:pPr>
    </w:p>
    <w:p w:rsidR="00600143" w:rsidRPr="00DC5872" w:rsidRDefault="00600143" w:rsidP="00DC5872">
      <w:pPr>
        <w:snapToGrid w:val="0"/>
        <w:spacing w:before="38" w:line="240" w:lineRule="auto"/>
        <w:ind w:right="66"/>
        <w:contextualSpacing/>
        <w:jc w:val="center"/>
        <w:rPr>
          <w:rFonts w:ascii="Arial" w:eastAsia="NewBaskervilleC" w:hAnsi="Arial" w:cs="Arial"/>
          <w:b/>
          <w:color w:val="231F20"/>
          <w:u w:val="single"/>
        </w:rPr>
      </w:pPr>
    </w:p>
    <w:p w:rsidR="00BE29DB" w:rsidRDefault="00BE29DB" w:rsidP="00DC5872">
      <w:pPr>
        <w:spacing w:line="240" w:lineRule="auto"/>
        <w:jc w:val="center"/>
        <w:rPr>
          <w:rFonts w:ascii="Arial" w:hAnsi="Arial" w:cs="Arial"/>
          <w:b/>
          <w:szCs w:val="28"/>
          <w:u w:val="single"/>
        </w:rPr>
      </w:pPr>
      <w:r w:rsidRPr="00DC5872">
        <w:rPr>
          <w:rFonts w:ascii="Arial" w:hAnsi="Arial" w:cs="Arial"/>
          <w:b/>
          <w:szCs w:val="28"/>
          <w:u w:val="single"/>
        </w:rPr>
        <w:t xml:space="preserve">Раздел </w:t>
      </w:r>
      <w:r w:rsidRPr="00DC5872">
        <w:rPr>
          <w:rFonts w:ascii="Arial" w:hAnsi="Arial" w:cs="Arial"/>
          <w:b/>
          <w:szCs w:val="28"/>
          <w:u w:val="single"/>
          <w:lang w:val="en-US"/>
        </w:rPr>
        <w:t>II</w:t>
      </w:r>
      <w:r w:rsidRPr="00DC5872">
        <w:rPr>
          <w:rFonts w:ascii="Arial" w:hAnsi="Arial" w:cs="Arial"/>
          <w:b/>
          <w:szCs w:val="28"/>
          <w:u w:val="single"/>
        </w:rPr>
        <w:t>.</w:t>
      </w:r>
      <w:r w:rsidR="00DC5872" w:rsidRPr="00DC5872">
        <w:rPr>
          <w:rFonts w:ascii="Arial" w:hAnsi="Arial" w:cs="Arial"/>
          <w:b/>
          <w:szCs w:val="28"/>
          <w:u w:val="single"/>
        </w:rPr>
        <w:t xml:space="preserve"> Опорно-двигательная система.</w:t>
      </w:r>
      <w:r w:rsidRPr="00DC5872">
        <w:rPr>
          <w:rFonts w:ascii="Arial" w:hAnsi="Arial" w:cs="Arial"/>
          <w:b/>
          <w:szCs w:val="28"/>
          <w:u w:val="single"/>
        </w:rPr>
        <w:t>(</w:t>
      </w:r>
      <w:r w:rsidR="00DC5872" w:rsidRPr="00DC5872">
        <w:rPr>
          <w:rFonts w:ascii="Arial" w:hAnsi="Arial" w:cs="Arial"/>
          <w:b/>
          <w:szCs w:val="28"/>
          <w:u w:val="single"/>
        </w:rPr>
        <w:t>9</w:t>
      </w:r>
      <w:r w:rsidRPr="00DC5872">
        <w:rPr>
          <w:rFonts w:ascii="Arial" w:hAnsi="Arial" w:cs="Arial"/>
          <w:b/>
          <w:szCs w:val="28"/>
          <w:u w:val="single"/>
        </w:rPr>
        <w:t xml:space="preserve"> часов).</w:t>
      </w:r>
    </w:p>
    <w:p w:rsidR="00DC5872" w:rsidRPr="00DC5872" w:rsidRDefault="00DC5872" w:rsidP="00DC5872">
      <w:pPr>
        <w:spacing w:after="0"/>
        <w:rPr>
          <w:rFonts w:ascii="Arial" w:hAnsi="Arial" w:cs="Arial"/>
          <w:szCs w:val="20"/>
        </w:rPr>
      </w:pPr>
      <w:r w:rsidRPr="00DC5872">
        <w:rPr>
          <w:rFonts w:ascii="Arial" w:hAnsi="Arial" w:cs="Arial"/>
          <w:szCs w:val="20"/>
        </w:rPr>
        <w:t>Строение, с</w:t>
      </w:r>
      <w:r>
        <w:rPr>
          <w:rFonts w:ascii="Arial" w:hAnsi="Arial" w:cs="Arial"/>
          <w:szCs w:val="20"/>
        </w:rPr>
        <w:t>остав и типы соединения кос</w:t>
      </w:r>
      <w:r w:rsidRPr="00DC5872">
        <w:rPr>
          <w:rFonts w:ascii="Arial" w:hAnsi="Arial" w:cs="Arial"/>
          <w:szCs w:val="20"/>
        </w:rPr>
        <w:t>тей</w:t>
      </w:r>
    </w:p>
    <w:p w:rsidR="00DC5872" w:rsidRPr="00DC5872" w:rsidRDefault="00DC5872" w:rsidP="00DC5872">
      <w:pPr>
        <w:spacing w:after="0"/>
        <w:rPr>
          <w:rFonts w:ascii="Arial" w:hAnsi="Arial" w:cs="Arial"/>
          <w:b/>
          <w:szCs w:val="20"/>
        </w:rPr>
      </w:pPr>
      <w:r w:rsidRPr="00DC5872">
        <w:rPr>
          <w:rFonts w:ascii="Arial" w:hAnsi="Arial" w:cs="Arial"/>
          <w:b/>
          <w:szCs w:val="20"/>
        </w:rPr>
        <w:t>Лабораторная работа№ 3</w:t>
      </w:r>
      <w:r w:rsidRPr="00DC5872">
        <w:rPr>
          <w:rFonts w:ascii="Arial" w:hAnsi="Arial" w:cs="Arial"/>
          <w:szCs w:val="20"/>
        </w:rPr>
        <w:t>«Строение костной ткани».</w:t>
      </w:r>
    </w:p>
    <w:p w:rsidR="00DC5872" w:rsidRPr="00DC5872" w:rsidRDefault="00DC5872" w:rsidP="00DC5872">
      <w:pPr>
        <w:spacing w:after="0"/>
        <w:rPr>
          <w:rFonts w:ascii="Arial" w:hAnsi="Arial" w:cs="Arial"/>
          <w:b/>
          <w:szCs w:val="20"/>
        </w:rPr>
      </w:pPr>
      <w:r w:rsidRPr="00DC5872">
        <w:rPr>
          <w:rFonts w:ascii="Arial" w:hAnsi="Arial" w:cs="Arial"/>
          <w:b/>
          <w:szCs w:val="20"/>
        </w:rPr>
        <w:t>Лабораторная работа№ 4</w:t>
      </w:r>
      <w:r w:rsidRPr="00DC5872">
        <w:rPr>
          <w:rFonts w:ascii="Arial" w:hAnsi="Arial" w:cs="Arial"/>
          <w:szCs w:val="20"/>
        </w:rPr>
        <w:t xml:space="preserve">«Состав костей» </w:t>
      </w:r>
    </w:p>
    <w:p w:rsidR="00DC5872" w:rsidRPr="00DC5872" w:rsidRDefault="00DC5872" w:rsidP="00DC5872">
      <w:pPr>
        <w:spacing w:after="0"/>
        <w:rPr>
          <w:rFonts w:ascii="Arial" w:hAnsi="Arial" w:cs="Arial"/>
          <w:szCs w:val="20"/>
        </w:rPr>
      </w:pPr>
      <w:r w:rsidRPr="00DC5872">
        <w:rPr>
          <w:rFonts w:ascii="Arial" w:hAnsi="Arial" w:cs="Arial"/>
          <w:szCs w:val="20"/>
        </w:rPr>
        <w:t>Скелет головы и туловища.</w:t>
      </w:r>
    </w:p>
    <w:p w:rsidR="00DC5872" w:rsidRPr="00DC5872" w:rsidRDefault="00DC5872" w:rsidP="00DC5872">
      <w:pPr>
        <w:spacing w:after="0"/>
        <w:rPr>
          <w:rFonts w:ascii="Arial" w:hAnsi="Arial" w:cs="Arial"/>
          <w:szCs w:val="20"/>
        </w:rPr>
      </w:pPr>
      <w:r w:rsidRPr="00DC5872">
        <w:rPr>
          <w:rFonts w:ascii="Arial" w:hAnsi="Arial" w:cs="Arial"/>
          <w:szCs w:val="20"/>
        </w:rPr>
        <w:t xml:space="preserve">Скелет конечностей. </w:t>
      </w:r>
    </w:p>
    <w:p w:rsidR="00DC5872" w:rsidRPr="00DC5872" w:rsidRDefault="00DC5872" w:rsidP="00DC5872">
      <w:pPr>
        <w:spacing w:after="0"/>
        <w:rPr>
          <w:rFonts w:ascii="Arial" w:hAnsi="Arial" w:cs="Arial"/>
          <w:b/>
          <w:szCs w:val="20"/>
        </w:rPr>
      </w:pPr>
      <w:r w:rsidRPr="00DC5872">
        <w:rPr>
          <w:rFonts w:ascii="Arial" w:hAnsi="Arial" w:cs="Arial"/>
          <w:b/>
          <w:szCs w:val="20"/>
        </w:rPr>
        <w:lastRenderedPageBreak/>
        <w:t>Практическая работа №2</w:t>
      </w:r>
      <w:r w:rsidRPr="00DC5872">
        <w:rPr>
          <w:rFonts w:ascii="Arial" w:hAnsi="Arial" w:cs="Arial"/>
          <w:szCs w:val="20"/>
        </w:rPr>
        <w:t xml:space="preserve">«Исследование строения плечевого пояса и предплечья» </w:t>
      </w:r>
    </w:p>
    <w:p w:rsidR="00DC5872" w:rsidRPr="00DC5872" w:rsidRDefault="00DC5872" w:rsidP="00DC5872">
      <w:pPr>
        <w:spacing w:after="0"/>
        <w:rPr>
          <w:rFonts w:ascii="Arial" w:hAnsi="Arial" w:cs="Arial"/>
          <w:szCs w:val="20"/>
        </w:rPr>
      </w:pPr>
      <w:r w:rsidRPr="00DC5872">
        <w:rPr>
          <w:rFonts w:ascii="Arial" w:hAnsi="Arial" w:cs="Arial"/>
          <w:szCs w:val="20"/>
        </w:rPr>
        <w:t>Первая помощь при повреждениях</w:t>
      </w:r>
      <w:r>
        <w:rPr>
          <w:rFonts w:ascii="Arial" w:hAnsi="Arial" w:cs="Arial"/>
          <w:szCs w:val="20"/>
        </w:rPr>
        <w:t xml:space="preserve"> опорно-двига</w:t>
      </w:r>
      <w:r w:rsidRPr="00DC5872">
        <w:rPr>
          <w:rFonts w:ascii="Arial" w:hAnsi="Arial" w:cs="Arial"/>
          <w:szCs w:val="20"/>
        </w:rPr>
        <w:t xml:space="preserve">тельной системы. </w:t>
      </w:r>
    </w:p>
    <w:p w:rsidR="00DC5872" w:rsidRPr="00DC5872" w:rsidRDefault="00DC5872" w:rsidP="00DC5872">
      <w:pPr>
        <w:spacing w:after="0"/>
        <w:rPr>
          <w:rFonts w:ascii="Arial" w:hAnsi="Arial" w:cs="Arial"/>
          <w:szCs w:val="20"/>
        </w:rPr>
      </w:pPr>
      <w:r w:rsidRPr="00DC5872">
        <w:rPr>
          <w:rFonts w:ascii="Arial" w:hAnsi="Arial" w:cs="Arial"/>
          <w:szCs w:val="20"/>
        </w:rPr>
        <w:t>Строение, основные типы и группы</w:t>
      </w:r>
      <w:r>
        <w:rPr>
          <w:rFonts w:ascii="Arial" w:hAnsi="Arial" w:cs="Arial"/>
          <w:szCs w:val="20"/>
        </w:rPr>
        <w:t xml:space="preserve"> </w:t>
      </w:r>
      <w:r w:rsidRPr="00DC5872">
        <w:rPr>
          <w:rFonts w:ascii="Arial" w:hAnsi="Arial" w:cs="Arial"/>
          <w:szCs w:val="20"/>
        </w:rPr>
        <w:t>мышц</w:t>
      </w:r>
    </w:p>
    <w:p w:rsidR="00DC5872" w:rsidRPr="00DC5872" w:rsidRDefault="00DC5872" w:rsidP="00DC5872">
      <w:pPr>
        <w:spacing w:after="0"/>
        <w:rPr>
          <w:rFonts w:ascii="Arial" w:hAnsi="Arial" w:cs="Arial"/>
          <w:b/>
          <w:szCs w:val="20"/>
        </w:rPr>
      </w:pPr>
      <w:r w:rsidRPr="00DC5872">
        <w:rPr>
          <w:rFonts w:ascii="Arial" w:hAnsi="Arial" w:cs="Arial"/>
          <w:b/>
          <w:szCs w:val="20"/>
        </w:rPr>
        <w:t xml:space="preserve">Практическая работа №3 </w:t>
      </w:r>
      <w:r w:rsidRPr="00DC5872">
        <w:rPr>
          <w:rFonts w:ascii="Arial" w:hAnsi="Arial" w:cs="Arial"/>
          <w:szCs w:val="20"/>
        </w:rPr>
        <w:t>«Изучение рас положения мышц</w:t>
      </w:r>
      <w:r w:rsidRPr="00DC5872">
        <w:rPr>
          <w:rFonts w:ascii="Arial" w:hAnsi="Arial" w:cs="Arial"/>
          <w:b/>
          <w:szCs w:val="20"/>
        </w:rPr>
        <w:t xml:space="preserve"> </w:t>
      </w:r>
      <w:r w:rsidRPr="00DC5872">
        <w:rPr>
          <w:rFonts w:ascii="Arial" w:hAnsi="Arial" w:cs="Arial"/>
          <w:szCs w:val="20"/>
        </w:rPr>
        <w:t xml:space="preserve">головы»  </w:t>
      </w:r>
    </w:p>
    <w:p w:rsidR="00DC5872" w:rsidRPr="00DC5872" w:rsidRDefault="00DC5872" w:rsidP="00DC5872">
      <w:pPr>
        <w:spacing w:after="0"/>
        <w:rPr>
          <w:rFonts w:ascii="Arial" w:hAnsi="Arial" w:cs="Arial"/>
          <w:szCs w:val="20"/>
        </w:rPr>
      </w:pPr>
      <w:r w:rsidRPr="00DC5872">
        <w:rPr>
          <w:rFonts w:ascii="Arial" w:hAnsi="Arial" w:cs="Arial"/>
          <w:szCs w:val="20"/>
        </w:rPr>
        <w:t xml:space="preserve">Работа мышц. </w:t>
      </w:r>
    </w:p>
    <w:p w:rsidR="00DC5872" w:rsidRPr="00DC5872" w:rsidRDefault="00DC5872" w:rsidP="00DC5872">
      <w:pPr>
        <w:spacing w:after="0"/>
        <w:rPr>
          <w:rFonts w:ascii="Arial" w:hAnsi="Arial" w:cs="Arial"/>
          <w:szCs w:val="20"/>
        </w:rPr>
      </w:pPr>
      <w:r w:rsidRPr="00DC5872">
        <w:rPr>
          <w:rFonts w:ascii="Arial" w:hAnsi="Arial" w:cs="Arial"/>
          <w:szCs w:val="20"/>
        </w:rPr>
        <w:t>Нарушения осанки и плоскостопие.</w:t>
      </w:r>
    </w:p>
    <w:p w:rsidR="00DC5872" w:rsidRPr="00DC5872" w:rsidRDefault="00DC5872" w:rsidP="00DC5872">
      <w:pPr>
        <w:spacing w:after="0"/>
        <w:rPr>
          <w:rFonts w:ascii="Arial" w:hAnsi="Arial" w:cs="Arial"/>
          <w:b/>
          <w:szCs w:val="20"/>
        </w:rPr>
      </w:pPr>
      <w:r w:rsidRPr="00DC5872">
        <w:rPr>
          <w:rFonts w:ascii="Arial" w:hAnsi="Arial" w:cs="Arial"/>
          <w:szCs w:val="20"/>
        </w:rPr>
        <w:t xml:space="preserve"> </w:t>
      </w:r>
      <w:r w:rsidRPr="00DC5872">
        <w:rPr>
          <w:rFonts w:ascii="Arial" w:hAnsi="Arial" w:cs="Arial"/>
          <w:b/>
          <w:szCs w:val="20"/>
        </w:rPr>
        <w:t>Практические работы №4</w:t>
      </w:r>
      <w:r w:rsidRPr="00DC5872">
        <w:rPr>
          <w:rFonts w:ascii="Arial" w:hAnsi="Arial" w:cs="Arial"/>
          <w:szCs w:val="20"/>
        </w:rPr>
        <w:t>«Проверка правильности осанки</w:t>
      </w:r>
      <w:r w:rsidRPr="00DC5872">
        <w:rPr>
          <w:rFonts w:ascii="Arial" w:hAnsi="Arial" w:cs="Arial"/>
          <w:b/>
          <w:szCs w:val="20"/>
        </w:rPr>
        <w:t>» №5</w:t>
      </w:r>
      <w:r w:rsidRPr="00DC5872">
        <w:rPr>
          <w:rFonts w:ascii="Arial" w:hAnsi="Arial" w:cs="Arial"/>
          <w:szCs w:val="20"/>
        </w:rPr>
        <w:t>«Выявление плоскостопия»,</w:t>
      </w:r>
      <w:r w:rsidRPr="00DC5872">
        <w:rPr>
          <w:rFonts w:ascii="Arial" w:hAnsi="Arial" w:cs="Arial"/>
          <w:b/>
          <w:szCs w:val="20"/>
        </w:rPr>
        <w:t>№6</w:t>
      </w:r>
      <w:r w:rsidRPr="00DC5872">
        <w:rPr>
          <w:rFonts w:ascii="Arial" w:hAnsi="Arial" w:cs="Arial"/>
          <w:szCs w:val="20"/>
        </w:rPr>
        <w:t xml:space="preserve"> «Оценка гибкости позвоночника» </w:t>
      </w:r>
    </w:p>
    <w:p w:rsidR="00DC5872" w:rsidRPr="00DC5872" w:rsidRDefault="00DC5872" w:rsidP="00DC5872">
      <w:pPr>
        <w:spacing w:after="0"/>
        <w:rPr>
          <w:rFonts w:ascii="Arial" w:hAnsi="Arial" w:cs="Arial"/>
          <w:szCs w:val="20"/>
        </w:rPr>
      </w:pPr>
      <w:r w:rsidRPr="00DC5872">
        <w:rPr>
          <w:rFonts w:ascii="Arial" w:hAnsi="Arial" w:cs="Arial"/>
          <w:szCs w:val="20"/>
        </w:rPr>
        <w:t>Развитие опорно-двигательной</w:t>
      </w:r>
      <w:r w:rsidR="00A5715B">
        <w:rPr>
          <w:rFonts w:ascii="Arial" w:hAnsi="Arial" w:cs="Arial"/>
          <w:szCs w:val="20"/>
        </w:rPr>
        <w:t xml:space="preserve"> </w:t>
      </w:r>
      <w:r w:rsidRPr="00DC5872">
        <w:rPr>
          <w:rFonts w:ascii="Arial" w:hAnsi="Arial" w:cs="Arial"/>
          <w:szCs w:val="20"/>
        </w:rPr>
        <w:t>системы</w:t>
      </w:r>
    </w:p>
    <w:p w:rsidR="00DC5872" w:rsidRPr="00DC5872" w:rsidRDefault="00DC5872" w:rsidP="00DC5872">
      <w:pPr>
        <w:spacing w:after="0"/>
        <w:rPr>
          <w:rFonts w:ascii="Arial" w:hAnsi="Arial" w:cs="Arial"/>
          <w:szCs w:val="20"/>
        </w:rPr>
      </w:pPr>
      <w:r w:rsidRPr="00DC5872">
        <w:rPr>
          <w:rFonts w:ascii="Arial" w:hAnsi="Arial" w:cs="Arial"/>
          <w:szCs w:val="20"/>
        </w:rPr>
        <w:t xml:space="preserve">Обобщение и систематизация знаний по материалам темы  «Опорно-двигательная система»   </w:t>
      </w:r>
    </w:p>
    <w:p w:rsidR="00DC5872" w:rsidRPr="00DC5872" w:rsidRDefault="00DC5872" w:rsidP="00DC5872">
      <w:pPr>
        <w:spacing w:line="240" w:lineRule="auto"/>
        <w:jc w:val="center"/>
        <w:rPr>
          <w:rFonts w:ascii="Arial" w:hAnsi="Arial" w:cs="Arial"/>
          <w:b/>
          <w:szCs w:val="28"/>
          <w:u w:val="single"/>
        </w:rPr>
      </w:pPr>
    </w:p>
    <w:p w:rsidR="00BE29DB" w:rsidRPr="00DC5872" w:rsidRDefault="00BE29DB" w:rsidP="00BE29DB">
      <w:pPr>
        <w:spacing w:line="240" w:lineRule="auto"/>
        <w:jc w:val="center"/>
        <w:rPr>
          <w:rFonts w:ascii="Arial" w:eastAsia="FranklinGothicMediumC" w:hAnsi="Arial" w:cs="Arial"/>
          <w:b/>
          <w:color w:val="231F20"/>
          <w:u w:val="single"/>
        </w:rPr>
      </w:pPr>
      <w:r w:rsidRPr="00DC5872">
        <w:rPr>
          <w:rFonts w:ascii="Arial" w:hAnsi="Arial" w:cs="Arial"/>
          <w:b/>
          <w:u w:val="single"/>
        </w:rPr>
        <w:t xml:space="preserve">Раздел </w:t>
      </w:r>
      <w:r w:rsidRPr="00DC5872">
        <w:rPr>
          <w:rFonts w:ascii="Arial" w:hAnsi="Arial" w:cs="Arial"/>
          <w:b/>
          <w:u w:val="single"/>
          <w:lang w:val="en-US"/>
        </w:rPr>
        <w:t>III</w:t>
      </w:r>
      <w:r w:rsidRPr="00DC5872">
        <w:rPr>
          <w:rFonts w:ascii="Arial" w:hAnsi="Arial" w:cs="Arial"/>
          <w:b/>
          <w:u w:val="single"/>
        </w:rPr>
        <w:t xml:space="preserve">.  </w:t>
      </w:r>
      <w:r w:rsidR="00DC5872" w:rsidRPr="00DC5872">
        <w:rPr>
          <w:rFonts w:ascii="Arial" w:hAnsi="Arial" w:cs="Arial"/>
          <w:b/>
          <w:u w:val="single"/>
        </w:rPr>
        <w:t xml:space="preserve">Кровеносная система. Внутренняя среда организма </w:t>
      </w:r>
      <w:r w:rsidRPr="00DC5872">
        <w:rPr>
          <w:rFonts w:ascii="Arial" w:eastAsia="FranklinGothicDemiC" w:hAnsi="Arial" w:cs="Arial"/>
          <w:b/>
          <w:bCs/>
          <w:color w:val="231F20"/>
          <w:u w:val="single"/>
        </w:rPr>
        <w:t>(</w:t>
      </w:r>
      <w:r w:rsidR="00DC5872" w:rsidRPr="00DC5872">
        <w:rPr>
          <w:rFonts w:ascii="Arial" w:eastAsia="FranklinGothicDemiC" w:hAnsi="Arial" w:cs="Arial"/>
          <w:b/>
          <w:bCs/>
          <w:color w:val="231F20"/>
          <w:u w:val="single"/>
        </w:rPr>
        <w:t>7</w:t>
      </w:r>
      <w:r w:rsidRPr="00DC5872">
        <w:rPr>
          <w:rFonts w:ascii="Arial" w:eastAsia="FranklinGothicDemiC" w:hAnsi="Arial" w:cs="Arial"/>
          <w:b/>
          <w:bCs/>
          <w:color w:val="231F20"/>
          <w:u w:val="single"/>
        </w:rPr>
        <w:t xml:space="preserve"> часов).</w:t>
      </w:r>
    </w:p>
    <w:p w:rsidR="00DC5872" w:rsidRPr="00DC5872" w:rsidRDefault="00A5715B" w:rsidP="00DC58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Значение кро</w:t>
      </w:r>
      <w:r w:rsidR="00DC5872" w:rsidRPr="00DC5872">
        <w:rPr>
          <w:rFonts w:ascii="Arial" w:hAnsi="Arial" w:cs="Arial"/>
        </w:rPr>
        <w:t>ви и её со став</w:t>
      </w:r>
    </w:p>
    <w:p w:rsidR="00DC5872" w:rsidRDefault="00DC5872" w:rsidP="00DC587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Лабораторная работа № 5</w:t>
      </w:r>
      <w:r w:rsidRPr="00DC5872">
        <w:rPr>
          <w:rFonts w:ascii="Arial" w:hAnsi="Arial" w:cs="Arial"/>
        </w:rPr>
        <w:t>«Сравнение крови человека с кровью лягушки»</w:t>
      </w:r>
    </w:p>
    <w:p w:rsidR="00DC5872" w:rsidRPr="00DC5872" w:rsidRDefault="00DC5872" w:rsidP="00DC5872">
      <w:pPr>
        <w:spacing w:after="0"/>
        <w:rPr>
          <w:rFonts w:ascii="Arial" w:hAnsi="Arial" w:cs="Arial"/>
        </w:rPr>
      </w:pPr>
      <w:r w:rsidRPr="00DC5872">
        <w:rPr>
          <w:rFonts w:ascii="Arial" w:hAnsi="Arial" w:cs="Arial"/>
        </w:rPr>
        <w:t xml:space="preserve"> Иммунитет. Тканевая совместимость. Переливание крови</w:t>
      </w:r>
    </w:p>
    <w:p w:rsidR="00DC5872" w:rsidRPr="00DC5872" w:rsidRDefault="00DC5872" w:rsidP="00DC5872">
      <w:pPr>
        <w:spacing w:after="0"/>
        <w:rPr>
          <w:rFonts w:ascii="Arial" w:hAnsi="Arial" w:cs="Arial"/>
        </w:rPr>
      </w:pPr>
      <w:r w:rsidRPr="00DC5872">
        <w:rPr>
          <w:rFonts w:ascii="Arial" w:hAnsi="Arial" w:cs="Arial"/>
        </w:rPr>
        <w:t>Сердце. Круги кровообращения.</w:t>
      </w:r>
    </w:p>
    <w:p w:rsidR="00DC5872" w:rsidRPr="00DC5872" w:rsidRDefault="00DC5872" w:rsidP="00DC5872">
      <w:pPr>
        <w:spacing w:after="0"/>
        <w:rPr>
          <w:rFonts w:ascii="Arial" w:hAnsi="Arial" w:cs="Arial"/>
        </w:rPr>
      </w:pPr>
      <w:r w:rsidRPr="00DC5872">
        <w:rPr>
          <w:rFonts w:ascii="Arial" w:hAnsi="Arial" w:cs="Arial"/>
        </w:rPr>
        <w:t>Движение лимфы</w:t>
      </w:r>
    </w:p>
    <w:p w:rsidR="00DC5872" w:rsidRPr="00DC5872" w:rsidRDefault="00DC5872" w:rsidP="00DC58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Практическая работа №7</w:t>
      </w:r>
      <w:r w:rsidRPr="00DC5872">
        <w:rPr>
          <w:rFonts w:ascii="Arial" w:hAnsi="Arial" w:cs="Arial"/>
        </w:rPr>
        <w:t xml:space="preserve">«Изучение </w:t>
      </w:r>
      <w:r>
        <w:rPr>
          <w:rFonts w:ascii="Arial" w:hAnsi="Arial" w:cs="Arial"/>
        </w:rPr>
        <w:t>явления кисло</w:t>
      </w:r>
      <w:r w:rsidRPr="00DC5872">
        <w:rPr>
          <w:rFonts w:ascii="Arial" w:hAnsi="Arial" w:cs="Arial"/>
        </w:rPr>
        <w:t>родного</w:t>
      </w:r>
      <w:r>
        <w:rPr>
          <w:rFonts w:ascii="Arial" w:hAnsi="Arial" w:cs="Arial"/>
        </w:rPr>
        <w:t xml:space="preserve"> </w:t>
      </w:r>
      <w:r w:rsidRPr="00DC5872">
        <w:rPr>
          <w:rFonts w:ascii="Arial" w:hAnsi="Arial" w:cs="Arial"/>
        </w:rPr>
        <w:t xml:space="preserve">голодания» </w:t>
      </w:r>
    </w:p>
    <w:p w:rsidR="00DC5872" w:rsidRPr="00DC5872" w:rsidRDefault="00DC5872" w:rsidP="00DC5872">
      <w:pPr>
        <w:spacing w:after="0"/>
        <w:rPr>
          <w:rFonts w:ascii="Arial" w:hAnsi="Arial" w:cs="Arial"/>
        </w:rPr>
      </w:pPr>
      <w:r w:rsidRPr="00DC5872">
        <w:rPr>
          <w:rFonts w:ascii="Arial" w:hAnsi="Arial" w:cs="Arial"/>
        </w:rPr>
        <w:t>Движение крови по сосудам</w:t>
      </w:r>
    </w:p>
    <w:p w:rsidR="00DC5872" w:rsidRPr="00A5715B" w:rsidRDefault="00A5715B" w:rsidP="00DC58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Практические работы №8 </w:t>
      </w:r>
      <w:r w:rsidR="00DC5872" w:rsidRPr="00DC5872">
        <w:rPr>
          <w:rFonts w:ascii="Arial" w:hAnsi="Arial" w:cs="Arial"/>
        </w:rPr>
        <w:t xml:space="preserve">«Определению ЧСС, скорости кровотока», </w:t>
      </w:r>
      <w:r w:rsidR="00DC5872" w:rsidRPr="00DC5872">
        <w:rPr>
          <w:rFonts w:ascii="Arial" w:hAnsi="Arial" w:cs="Arial"/>
          <w:b/>
        </w:rPr>
        <w:t>№9</w:t>
      </w:r>
      <w:r w:rsidR="00DC5872" w:rsidRPr="00DC5872">
        <w:rPr>
          <w:rFonts w:ascii="Arial" w:hAnsi="Arial" w:cs="Arial"/>
        </w:rPr>
        <w:t xml:space="preserve"> «Исследование рефлек</w:t>
      </w:r>
      <w:r w:rsidR="00DC5872">
        <w:rPr>
          <w:rFonts w:ascii="Arial" w:hAnsi="Arial" w:cs="Arial"/>
        </w:rPr>
        <w:t>торного притока крови к мышцам,</w:t>
      </w:r>
      <w:r w:rsidR="00DC5872" w:rsidRPr="00DC5872">
        <w:rPr>
          <w:rFonts w:ascii="Arial" w:hAnsi="Arial" w:cs="Arial"/>
        </w:rPr>
        <w:t xml:space="preserve"> включившимся в работу»  </w:t>
      </w:r>
    </w:p>
    <w:p w:rsidR="00DC5872" w:rsidRPr="00DC5872" w:rsidRDefault="00A5715B" w:rsidP="00DC58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Регуляция рабо</w:t>
      </w:r>
      <w:r w:rsidR="00DC5872" w:rsidRPr="00DC5872">
        <w:rPr>
          <w:rFonts w:ascii="Arial" w:hAnsi="Arial" w:cs="Arial"/>
        </w:rPr>
        <w:t>ты органов кровеносной системы</w:t>
      </w:r>
    </w:p>
    <w:p w:rsidR="00DC5872" w:rsidRPr="00DC5872" w:rsidRDefault="00DC5872" w:rsidP="00DC58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Практическая работа №10</w:t>
      </w:r>
      <w:r w:rsidRPr="00DC5872">
        <w:rPr>
          <w:rFonts w:ascii="Arial" w:hAnsi="Arial" w:cs="Arial"/>
        </w:rPr>
        <w:t xml:space="preserve">«Доказательство вреда табакокурения» </w:t>
      </w:r>
    </w:p>
    <w:p w:rsidR="00DC5872" w:rsidRPr="00DC5872" w:rsidRDefault="00DC5872" w:rsidP="00DC587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C5872">
        <w:rPr>
          <w:rFonts w:ascii="Arial" w:hAnsi="Arial" w:cs="Arial"/>
        </w:rPr>
        <w:t>Заболевания кровеносной системы. Первая помощь при кровотечениях</w:t>
      </w:r>
    </w:p>
    <w:p w:rsidR="00DC5872" w:rsidRPr="00A5715B" w:rsidRDefault="00A5715B" w:rsidP="00DC58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Практическая работа №11</w:t>
      </w:r>
      <w:r w:rsidR="00DC5872" w:rsidRPr="00DC5872">
        <w:rPr>
          <w:rFonts w:ascii="Arial" w:hAnsi="Arial" w:cs="Arial"/>
        </w:rPr>
        <w:t>«Функциональная сердечнососудистая проба»</w:t>
      </w:r>
      <w:r w:rsidR="00DC5872" w:rsidRPr="00DC587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29DB" w:rsidRDefault="00BE29DB" w:rsidP="00BE29DB">
      <w:pPr>
        <w:rPr>
          <w:rFonts w:ascii="Arial" w:eastAsia="FranklinGothicDemiC" w:hAnsi="Arial" w:cs="Arial"/>
          <w:b/>
          <w:bCs/>
          <w:color w:val="231F20"/>
          <w:u w:val="single"/>
        </w:rPr>
      </w:pPr>
      <w:r>
        <w:rPr>
          <w:rFonts w:ascii="Arial" w:eastAsia="FranklinGothicMediumC" w:hAnsi="Arial" w:cs="Arial"/>
          <w:color w:val="231F20"/>
        </w:rPr>
        <w:br/>
      </w:r>
    </w:p>
    <w:p w:rsidR="00BE29DB" w:rsidRDefault="00BE29DB" w:rsidP="00BE29DB">
      <w:pPr>
        <w:jc w:val="center"/>
        <w:rPr>
          <w:rFonts w:ascii="Arial" w:eastAsia="FranklinGothicDemiC" w:hAnsi="Arial" w:cs="Arial"/>
          <w:b/>
          <w:bCs/>
          <w:color w:val="231F20"/>
          <w:u w:val="single"/>
        </w:rPr>
      </w:pPr>
      <w:r w:rsidRPr="00A5715B">
        <w:rPr>
          <w:rFonts w:ascii="Arial" w:eastAsia="FranklinGothicDemiC" w:hAnsi="Arial" w:cs="Arial"/>
          <w:b/>
          <w:bCs/>
          <w:color w:val="231F20"/>
          <w:u w:val="single"/>
        </w:rPr>
        <w:t xml:space="preserve">Раздел </w:t>
      </w:r>
      <w:r w:rsidRPr="00A5715B">
        <w:rPr>
          <w:rFonts w:ascii="Arial" w:eastAsia="FranklinGothicDemiC" w:hAnsi="Arial" w:cs="Arial"/>
          <w:b/>
          <w:bCs/>
          <w:color w:val="231F20"/>
          <w:u w:val="single"/>
          <w:lang w:val="en-US"/>
        </w:rPr>
        <w:t>IV</w:t>
      </w:r>
      <w:r w:rsidRPr="00A5715B">
        <w:rPr>
          <w:rFonts w:ascii="Arial" w:eastAsia="FranklinGothicDemiC" w:hAnsi="Arial" w:cs="Arial"/>
          <w:b/>
          <w:bCs/>
          <w:color w:val="231F20"/>
          <w:u w:val="single"/>
        </w:rPr>
        <w:t xml:space="preserve">. </w:t>
      </w:r>
      <w:r w:rsidR="00A5715B" w:rsidRPr="00A5715B">
        <w:rPr>
          <w:rFonts w:ascii="Arial" w:hAnsi="Arial" w:cs="Arial"/>
          <w:b/>
          <w:u w:val="single"/>
        </w:rPr>
        <w:t xml:space="preserve">Дыхательная система </w:t>
      </w:r>
      <w:r w:rsidRPr="00A5715B">
        <w:rPr>
          <w:rFonts w:ascii="Arial" w:eastAsia="FranklinGothicDemiC" w:hAnsi="Arial" w:cs="Arial"/>
          <w:b/>
          <w:bCs/>
          <w:color w:val="231F20"/>
          <w:u w:val="single"/>
        </w:rPr>
        <w:t>(</w:t>
      </w:r>
      <w:r w:rsidR="00A5715B" w:rsidRPr="00A5715B">
        <w:rPr>
          <w:rFonts w:ascii="Arial" w:eastAsia="FranklinGothicDemiC" w:hAnsi="Arial" w:cs="Arial"/>
          <w:b/>
          <w:bCs/>
          <w:color w:val="231F20"/>
          <w:u w:val="single"/>
        </w:rPr>
        <w:t>7</w:t>
      </w:r>
      <w:r w:rsidRPr="00A5715B">
        <w:rPr>
          <w:rFonts w:ascii="Arial" w:eastAsia="FranklinGothicDemiC" w:hAnsi="Arial" w:cs="Arial"/>
          <w:b/>
          <w:bCs/>
          <w:color w:val="231F20"/>
          <w:u w:val="single"/>
        </w:rPr>
        <w:t xml:space="preserve"> часов).</w:t>
      </w:r>
    </w:p>
    <w:p w:rsidR="00A5715B" w:rsidRP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A5715B">
        <w:rPr>
          <w:rFonts w:ascii="Arial" w:hAnsi="Arial" w:cs="Arial"/>
          <w:szCs w:val="20"/>
        </w:rPr>
        <w:t>Значение дыхательной сист</w:t>
      </w:r>
      <w:r>
        <w:rPr>
          <w:rFonts w:ascii="Arial" w:hAnsi="Arial" w:cs="Arial"/>
          <w:szCs w:val="20"/>
        </w:rPr>
        <w:t>е</w:t>
      </w:r>
      <w:r w:rsidRPr="00A5715B">
        <w:rPr>
          <w:rFonts w:ascii="Arial" w:hAnsi="Arial" w:cs="Arial"/>
          <w:szCs w:val="20"/>
        </w:rPr>
        <w:t>мы.</w:t>
      </w:r>
      <w:r>
        <w:rPr>
          <w:rFonts w:ascii="Arial" w:hAnsi="Arial" w:cs="Arial"/>
          <w:szCs w:val="20"/>
        </w:rPr>
        <w:t xml:space="preserve"> </w:t>
      </w:r>
      <w:r w:rsidRPr="00A5715B">
        <w:rPr>
          <w:rFonts w:ascii="Arial" w:hAnsi="Arial" w:cs="Arial"/>
          <w:szCs w:val="20"/>
        </w:rPr>
        <w:t>Орган</w:t>
      </w:r>
      <w:r>
        <w:rPr>
          <w:rFonts w:ascii="Arial" w:hAnsi="Arial" w:cs="Arial"/>
          <w:szCs w:val="20"/>
        </w:rPr>
        <w:t>ы</w:t>
      </w:r>
      <w:r w:rsidRPr="00A5715B">
        <w:rPr>
          <w:rFonts w:ascii="Arial" w:hAnsi="Arial" w:cs="Arial"/>
          <w:szCs w:val="20"/>
        </w:rPr>
        <w:t xml:space="preserve"> дыхания</w:t>
      </w:r>
      <w:r>
        <w:rPr>
          <w:rFonts w:ascii="Arial" w:hAnsi="Arial" w:cs="Arial"/>
          <w:szCs w:val="20"/>
        </w:rPr>
        <w:t>.</w:t>
      </w:r>
    </w:p>
    <w:p w:rsidR="00A5715B" w:rsidRDefault="00A5715B" w:rsidP="00A5715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  <w:lang w:eastAsia="ru-RU"/>
        </w:rPr>
      </w:pPr>
      <w:r w:rsidRPr="00A5715B">
        <w:rPr>
          <w:rFonts w:ascii="Arial" w:eastAsia="Times New Roman" w:hAnsi="Arial" w:cs="Arial"/>
          <w:szCs w:val="20"/>
          <w:lang w:eastAsia="ru-RU"/>
        </w:rPr>
        <w:t xml:space="preserve">Строение легких. Газообмен в легких и тканях. </w:t>
      </w:r>
    </w:p>
    <w:p w:rsidR="00A5715B" w:rsidRP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</w:rPr>
        <w:t>Лабораторная работа № 6</w:t>
      </w:r>
      <w:r>
        <w:rPr>
          <w:rFonts w:ascii="Arial" w:hAnsi="Arial" w:cs="Arial"/>
          <w:szCs w:val="20"/>
        </w:rPr>
        <w:t>«Состав вдыхаемого и выдыхаемо</w:t>
      </w:r>
      <w:r w:rsidRPr="00A5715B">
        <w:rPr>
          <w:rFonts w:ascii="Arial" w:hAnsi="Arial" w:cs="Arial"/>
          <w:szCs w:val="20"/>
        </w:rPr>
        <w:t xml:space="preserve">го воздуха»  </w:t>
      </w:r>
    </w:p>
    <w:p w:rsidR="00A5715B" w:rsidRDefault="00A5715B" w:rsidP="00A5715B">
      <w:pPr>
        <w:spacing w:after="0"/>
        <w:rPr>
          <w:rFonts w:ascii="Arial" w:hAnsi="Arial" w:cs="Arial"/>
          <w:szCs w:val="20"/>
        </w:rPr>
      </w:pPr>
      <w:r w:rsidRPr="00A5715B">
        <w:rPr>
          <w:rFonts w:ascii="Arial" w:hAnsi="Arial" w:cs="Arial"/>
          <w:szCs w:val="20"/>
        </w:rPr>
        <w:lastRenderedPageBreak/>
        <w:t xml:space="preserve">Дыхательные движения. </w:t>
      </w:r>
    </w:p>
    <w:p w:rsidR="00A5715B" w:rsidRPr="00A5715B" w:rsidRDefault="00A5715B" w:rsidP="00A5715B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Лабораторная работа № 7</w:t>
      </w:r>
      <w:r w:rsidRPr="00A5715B">
        <w:rPr>
          <w:rFonts w:ascii="Arial" w:hAnsi="Arial" w:cs="Arial"/>
          <w:szCs w:val="20"/>
        </w:rPr>
        <w:t xml:space="preserve">«Дыхательные движения» </w:t>
      </w:r>
    </w:p>
    <w:p w:rsidR="00A5715B" w:rsidRDefault="00A5715B" w:rsidP="00A5715B">
      <w:pPr>
        <w:spacing w:after="0"/>
        <w:rPr>
          <w:rFonts w:ascii="Arial" w:hAnsi="Arial" w:cs="Arial"/>
          <w:szCs w:val="20"/>
        </w:rPr>
      </w:pPr>
      <w:r w:rsidRPr="00A5715B">
        <w:rPr>
          <w:rFonts w:ascii="Arial" w:hAnsi="Arial" w:cs="Arial"/>
          <w:szCs w:val="20"/>
        </w:rPr>
        <w:t xml:space="preserve">Регуляция дыхания. </w:t>
      </w:r>
    </w:p>
    <w:p w:rsidR="00A5715B" w:rsidRPr="00A5715B" w:rsidRDefault="00A5715B" w:rsidP="00A5715B">
      <w:pPr>
        <w:spacing w:after="0"/>
        <w:rPr>
          <w:rFonts w:ascii="Arial" w:hAnsi="Arial" w:cs="Arial"/>
          <w:szCs w:val="20"/>
        </w:rPr>
      </w:pPr>
      <w:r w:rsidRPr="00A5715B">
        <w:rPr>
          <w:rFonts w:ascii="Arial" w:hAnsi="Arial" w:cs="Arial"/>
          <w:b/>
          <w:szCs w:val="20"/>
        </w:rPr>
        <w:t>Практическая работа №12</w:t>
      </w:r>
      <w:r w:rsidRPr="00A5715B">
        <w:rPr>
          <w:rFonts w:ascii="Arial" w:hAnsi="Arial" w:cs="Arial"/>
          <w:szCs w:val="20"/>
        </w:rPr>
        <w:t xml:space="preserve">«Измерение обхвата груд ной клетки» </w:t>
      </w:r>
    </w:p>
    <w:p w:rsid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0"/>
        </w:rPr>
      </w:pPr>
      <w:r w:rsidRPr="00A5715B">
        <w:rPr>
          <w:rFonts w:ascii="Arial" w:hAnsi="Arial" w:cs="Arial"/>
          <w:szCs w:val="20"/>
        </w:rPr>
        <w:t>Заболевания дыхательной системы</w:t>
      </w:r>
      <w:r w:rsidRPr="00A5715B">
        <w:rPr>
          <w:rFonts w:ascii="Arial" w:hAnsi="Arial" w:cs="Arial"/>
          <w:i/>
          <w:iCs/>
          <w:szCs w:val="20"/>
        </w:rPr>
        <w:t xml:space="preserve"> </w:t>
      </w:r>
    </w:p>
    <w:p w:rsidR="00A5715B" w:rsidRP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A5715B">
        <w:rPr>
          <w:rFonts w:ascii="Arial" w:hAnsi="Arial" w:cs="Arial"/>
          <w:b/>
          <w:i/>
          <w:iCs/>
          <w:szCs w:val="20"/>
        </w:rPr>
        <w:t>Практическая работа №13</w:t>
      </w:r>
      <w:r w:rsidRPr="00A5715B">
        <w:rPr>
          <w:rFonts w:ascii="Arial" w:hAnsi="Arial" w:cs="Arial"/>
          <w:szCs w:val="20"/>
        </w:rPr>
        <w:t>«Определение запылённости воздуха»</w:t>
      </w:r>
      <w:r w:rsidRPr="00A5715B"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</w:p>
    <w:p w:rsidR="00A5715B" w:rsidRPr="00A5715B" w:rsidRDefault="00A5715B" w:rsidP="00A5715B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Первая помощь при повреждении </w:t>
      </w:r>
      <w:r w:rsidRPr="00A5715B">
        <w:rPr>
          <w:rFonts w:ascii="Arial" w:hAnsi="Arial" w:cs="Arial"/>
          <w:szCs w:val="20"/>
        </w:rPr>
        <w:t xml:space="preserve">дыхательных органов </w:t>
      </w:r>
    </w:p>
    <w:p w:rsidR="00A5715B" w:rsidRP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A5715B">
        <w:rPr>
          <w:rFonts w:ascii="Arial" w:hAnsi="Arial" w:cs="Arial"/>
          <w:szCs w:val="20"/>
        </w:rPr>
        <w:t>Обобщение и систематизация знаний по материалам тем «Кровеносная система. Внутренняя среда организма», «Дыхательная система»</w:t>
      </w:r>
    </w:p>
    <w:p w:rsidR="00A5715B" w:rsidRPr="00A5715B" w:rsidRDefault="00A5715B" w:rsidP="00BE29DB">
      <w:pPr>
        <w:jc w:val="center"/>
        <w:rPr>
          <w:rFonts w:ascii="Arial" w:eastAsia="NewBaskervilleC" w:hAnsi="Arial" w:cs="Arial"/>
          <w:b/>
          <w:color w:val="231F20"/>
          <w:u w:val="single"/>
        </w:rPr>
      </w:pPr>
    </w:p>
    <w:p w:rsidR="00BE29DB" w:rsidRPr="00A5715B" w:rsidRDefault="00BE29DB" w:rsidP="00BE29DB">
      <w:pPr>
        <w:jc w:val="center"/>
        <w:rPr>
          <w:rFonts w:ascii="Arial" w:eastAsia="FranklinGothicDemiC" w:hAnsi="Arial" w:cs="Arial"/>
          <w:b/>
          <w:bCs/>
          <w:color w:val="231F20"/>
          <w:u w:val="single"/>
        </w:rPr>
      </w:pPr>
      <w:r w:rsidRPr="00A5715B">
        <w:rPr>
          <w:rFonts w:ascii="Arial" w:hAnsi="Arial" w:cs="Arial"/>
          <w:b/>
          <w:u w:val="single"/>
        </w:rPr>
        <w:t xml:space="preserve">Раздел </w:t>
      </w:r>
      <w:r w:rsidRPr="00A5715B">
        <w:rPr>
          <w:rFonts w:ascii="Arial" w:hAnsi="Arial" w:cs="Arial"/>
          <w:b/>
          <w:u w:val="single"/>
          <w:lang w:val="en-US"/>
        </w:rPr>
        <w:t>V</w:t>
      </w:r>
      <w:r w:rsidRPr="00A5715B">
        <w:rPr>
          <w:rFonts w:ascii="Arial" w:hAnsi="Arial" w:cs="Arial"/>
          <w:b/>
          <w:u w:val="single"/>
        </w:rPr>
        <w:t xml:space="preserve">. </w:t>
      </w:r>
      <w:r w:rsidR="00A5715B" w:rsidRPr="00A5715B">
        <w:rPr>
          <w:rFonts w:ascii="Arial" w:hAnsi="Arial" w:cs="Arial"/>
          <w:b/>
          <w:u w:val="single"/>
        </w:rPr>
        <w:t>Пищеварительная система.</w:t>
      </w:r>
      <w:r w:rsidRPr="00A5715B">
        <w:rPr>
          <w:rFonts w:ascii="Arial" w:eastAsia="FranklinGothicDemiC" w:hAnsi="Arial" w:cs="Arial"/>
          <w:b/>
          <w:bCs/>
          <w:color w:val="231F20"/>
          <w:u w:val="single"/>
        </w:rPr>
        <w:t>(</w:t>
      </w:r>
      <w:r w:rsidR="00A5715B" w:rsidRPr="00A5715B">
        <w:rPr>
          <w:rFonts w:ascii="Arial" w:eastAsia="FranklinGothicDemiC" w:hAnsi="Arial" w:cs="Arial"/>
          <w:b/>
          <w:bCs/>
          <w:color w:val="231F20"/>
          <w:u w:val="single"/>
        </w:rPr>
        <w:t>8</w:t>
      </w:r>
      <w:r w:rsidRPr="00A5715B">
        <w:rPr>
          <w:rFonts w:ascii="Arial" w:eastAsia="FranklinGothicDemiC" w:hAnsi="Arial" w:cs="Arial"/>
          <w:b/>
          <w:bCs/>
          <w:color w:val="231F20"/>
          <w:u w:val="single"/>
        </w:rPr>
        <w:t xml:space="preserve"> часов).</w:t>
      </w:r>
    </w:p>
    <w:p w:rsidR="00A5715B" w:rsidRP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5715B">
        <w:rPr>
          <w:rFonts w:ascii="Arial" w:hAnsi="Arial" w:cs="Arial"/>
        </w:rPr>
        <w:t>Строение пи</w:t>
      </w:r>
      <w:r>
        <w:rPr>
          <w:rFonts w:ascii="Arial" w:hAnsi="Arial" w:cs="Arial"/>
        </w:rPr>
        <w:t>щеваритель</w:t>
      </w:r>
      <w:r w:rsidRPr="00A5715B">
        <w:rPr>
          <w:rFonts w:ascii="Arial" w:hAnsi="Arial" w:cs="Arial"/>
        </w:rPr>
        <w:t>ной системы</w:t>
      </w:r>
    </w:p>
    <w:p w:rsidR="00A5715B" w:rsidRP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</w:rPr>
      </w:pPr>
      <w:r w:rsidRPr="00A5715B">
        <w:rPr>
          <w:rFonts w:ascii="Arial" w:hAnsi="Arial" w:cs="Arial"/>
          <w:b/>
          <w:i/>
          <w:iCs/>
        </w:rPr>
        <w:t>Практическая работа №14</w:t>
      </w:r>
      <w:r w:rsidRPr="00A5715B">
        <w:rPr>
          <w:rFonts w:ascii="Arial" w:hAnsi="Arial" w:cs="Arial"/>
        </w:rPr>
        <w:t>«Определение местоположения слюнных желёз»</w:t>
      </w:r>
      <w:r w:rsidRPr="00A5715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5715B" w:rsidRPr="00A5715B" w:rsidRDefault="00A5715B" w:rsidP="00A5715B">
      <w:pPr>
        <w:spacing w:after="0"/>
        <w:rPr>
          <w:rFonts w:ascii="Arial" w:hAnsi="Arial" w:cs="Arial"/>
        </w:rPr>
      </w:pPr>
      <w:r w:rsidRPr="00A5715B">
        <w:rPr>
          <w:rFonts w:ascii="Arial" w:hAnsi="Arial" w:cs="Arial"/>
        </w:rPr>
        <w:t>Зубы</w:t>
      </w:r>
    </w:p>
    <w:p w:rsidR="00A5715B" w:rsidRP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5715B">
        <w:rPr>
          <w:rFonts w:ascii="Arial" w:hAnsi="Arial" w:cs="Arial"/>
        </w:rPr>
        <w:t>Пищеварение в ротовой полости</w:t>
      </w:r>
      <w:r>
        <w:rPr>
          <w:rFonts w:ascii="Arial" w:hAnsi="Arial" w:cs="Arial"/>
        </w:rPr>
        <w:t xml:space="preserve"> </w:t>
      </w:r>
      <w:r w:rsidRPr="00A5715B">
        <w:rPr>
          <w:rFonts w:ascii="Arial" w:hAnsi="Arial" w:cs="Arial"/>
        </w:rPr>
        <w:t>и желудке</w:t>
      </w:r>
    </w:p>
    <w:p w:rsidR="00A5715B" w:rsidRP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A5715B">
        <w:rPr>
          <w:rFonts w:ascii="Arial" w:hAnsi="Arial" w:cs="Arial"/>
          <w:b/>
          <w:i/>
          <w:iCs/>
        </w:rPr>
        <w:t>Лабораторная работа № 8</w:t>
      </w:r>
      <w:r w:rsidRPr="00A5715B">
        <w:rPr>
          <w:rFonts w:ascii="Arial" w:hAnsi="Arial" w:cs="Arial"/>
        </w:rPr>
        <w:t>«Действие ферментов слюны на</w:t>
      </w:r>
      <w:r>
        <w:rPr>
          <w:rFonts w:ascii="Arial" w:hAnsi="Arial" w:cs="Arial"/>
        </w:rPr>
        <w:t xml:space="preserve"> </w:t>
      </w:r>
      <w:r w:rsidRPr="00A5715B">
        <w:rPr>
          <w:rFonts w:ascii="Arial" w:hAnsi="Arial" w:cs="Arial"/>
        </w:rPr>
        <w:t>крахмал»</w:t>
      </w:r>
      <w:r w:rsidRPr="00A5715B">
        <w:rPr>
          <w:rFonts w:ascii="Arial" w:hAnsi="Arial" w:cs="Arial"/>
          <w:i/>
          <w:iCs/>
        </w:rPr>
        <w:t xml:space="preserve"> </w:t>
      </w:r>
    </w:p>
    <w:p w:rsidR="00A5715B" w:rsidRP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</w:rPr>
      </w:pPr>
      <w:r w:rsidRPr="00A5715B">
        <w:rPr>
          <w:rFonts w:ascii="Arial" w:hAnsi="Arial" w:cs="Arial"/>
          <w:b/>
          <w:i/>
          <w:iCs/>
        </w:rPr>
        <w:t>Лабораторная работа № 9</w:t>
      </w:r>
      <w:r w:rsidRPr="00A5715B">
        <w:rPr>
          <w:rFonts w:ascii="Arial" w:hAnsi="Arial" w:cs="Arial"/>
        </w:rPr>
        <w:t>«Действие ферментов желудочного</w:t>
      </w:r>
      <w:r>
        <w:rPr>
          <w:rFonts w:ascii="Arial" w:hAnsi="Arial" w:cs="Arial"/>
        </w:rPr>
        <w:t xml:space="preserve"> </w:t>
      </w:r>
      <w:r w:rsidRPr="00A5715B">
        <w:rPr>
          <w:rFonts w:ascii="Arial" w:hAnsi="Arial" w:cs="Arial"/>
        </w:rPr>
        <w:t>сока на белки»</w:t>
      </w:r>
      <w:r w:rsidRPr="00A5715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5715B" w:rsidRPr="00A5715B" w:rsidRDefault="00A5715B" w:rsidP="00A5715B">
      <w:pPr>
        <w:spacing w:after="0"/>
        <w:rPr>
          <w:rFonts w:ascii="Arial" w:hAnsi="Arial" w:cs="Arial"/>
        </w:rPr>
      </w:pPr>
      <w:r w:rsidRPr="00A5715B">
        <w:rPr>
          <w:rFonts w:ascii="Arial" w:hAnsi="Arial" w:cs="Arial"/>
        </w:rPr>
        <w:t>Пищеварение в кишечнике</w:t>
      </w:r>
    </w:p>
    <w:p w:rsidR="00A5715B" w:rsidRP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5715B">
        <w:rPr>
          <w:rFonts w:ascii="Arial" w:hAnsi="Arial" w:cs="Arial"/>
        </w:rPr>
        <w:t xml:space="preserve">Регуляция пищеварения. Гигиена питания. Значение пищи и её состав </w:t>
      </w:r>
    </w:p>
    <w:p w:rsidR="00A5715B" w:rsidRPr="00A5715B" w:rsidRDefault="00A5715B" w:rsidP="00A5715B">
      <w:pPr>
        <w:spacing w:after="0"/>
        <w:rPr>
          <w:rFonts w:ascii="Arial" w:hAnsi="Arial" w:cs="Arial"/>
        </w:rPr>
      </w:pPr>
      <w:r w:rsidRPr="00A5715B">
        <w:rPr>
          <w:rFonts w:ascii="Arial" w:hAnsi="Arial" w:cs="Arial"/>
        </w:rPr>
        <w:t>Заболевания органов пищеварения</w:t>
      </w:r>
    </w:p>
    <w:p w:rsidR="00A5715B" w:rsidRPr="00A5715B" w:rsidRDefault="00A5715B" w:rsidP="00A5715B">
      <w:pPr>
        <w:spacing w:after="0"/>
        <w:rPr>
          <w:rFonts w:ascii="Arial" w:hAnsi="Arial" w:cs="Arial"/>
        </w:rPr>
      </w:pPr>
      <w:r w:rsidRPr="00A5715B">
        <w:rPr>
          <w:rFonts w:ascii="Arial" w:hAnsi="Arial" w:cs="Arial"/>
        </w:rPr>
        <w:t>Обобщение и систематизация знаний по теме</w:t>
      </w:r>
      <w:r w:rsidRPr="00A5715B">
        <w:rPr>
          <w:rFonts w:ascii="Arial" w:eastAsia="Times New Roman" w:hAnsi="Arial" w:cs="Arial"/>
          <w:bCs/>
          <w:lang w:eastAsia="ru-RU"/>
        </w:rPr>
        <w:t xml:space="preserve"> «Пищеварительная система» </w:t>
      </w:r>
    </w:p>
    <w:p w:rsidR="00A5715B" w:rsidRPr="00A5715B" w:rsidRDefault="00A5715B" w:rsidP="00A5715B">
      <w:pPr>
        <w:spacing w:after="0"/>
        <w:rPr>
          <w:rFonts w:ascii="Arial" w:hAnsi="Arial" w:cs="Arial"/>
        </w:rPr>
      </w:pPr>
      <w:r w:rsidRPr="00A5715B">
        <w:rPr>
          <w:rFonts w:ascii="Arial" w:hAnsi="Arial" w:cs="Arial"/>
        </w:rPr>
        <w:t xml:space="preserve">Обобщение и систематизация знаний по темам </w:t>
      </w:r>
      <w:r w:rsidRPr="00A5715B">
        <w:rPr>
          <w:rFonts w:ascii="Arial" w:eastAsia="FranklinGothicDemiC" w:hAnsi="Arial" w:cs="Arial"/>
          <w:bCs/>
          <w:color w:val="231F20"/>
        </w:rPr>
        <w:t>Общий обзор организ</w:t>
      </w:r>
      <w:r>
        <w:rPr>
          <w:rFonts w:ascii="Arial" w:eastAsia="FranklinGothicDemiC" w:hAnsi="Arial" w:cs="Arial"/>
          <w:bCs/>
          <w:color w:val="231F20"/>
        </w:rPr>
        <w:t>м</w:t>
      </w:r>
      <w:r w:rsidRPr="00A5715B">
        <w:rPr>
          <w:rFonts w:ascii="Arial" w:eastAsia="FranklinGothicDemiC" w:hAnsi="Arial" w:cs="Arial"/>
          <w:bCs/>
          <w:color w:val="231F20"/>
        </w:rPr>
        <w:t>а человека</w:t>
      </w:r>
      <w:r w:rsidRPr="00A5715B">
        <w:rPr>
          <w:rFonts w:ascii="Arial" w:hAnsi="Arial" w:cs="Arial"/>
        </w:rPr>
        <w:t xml:space="preserve"> Опорно-двигательная система. Дыхательная система Пищеварительная система.</w:t>
      </w:r>
    </w:p>
    <w:p w:rsid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A5715B" w:rsidRPr="001B5FEF" w:rsidRDefault="001B5FEF" w:rsidP="001B5FEF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Раздел </w:t>
      </w:r>
      <w:r>
        <w:rPr>
          <w:rFonts w:ascii="Arial" w:hAnsi="Arial" w:cs="Arial"/>
          <w:b/>
          <w:szCs w:val="20"/>
          <w:u w:val="single"/>
          <w:lang w:val="en-US"/>
        </w:rPr>
        <w:t>VI</w:t>
      </w:r>
      <w:r w:rsidR="00A5715B" w:rsidRPr="001B5FEF">
        <w:rPr>
          <w:rFonts w:ascii="Arial" w:hAnsi="Arial" w:cs="Arial"/>
          <w:b/>
          <w:szCs w:val="20"/>
          <w:u w:val="single"/>
        </w:rPr>
        <w:t>. Обмен веществ и энергии (3 ч</w:t>
      </w:r>
      <w:r>
        <w:rPr>
          <w:rFonts w:ascii="Arial" w:hAnsi="Arial" w:cs="Arial"/>
          <w:b/>
          <w:szCs w:val="20"/>
          <w:u w:val="single"/>
        </w:rPr>
        <w:t>аса</w:t>
      </w:r>
      <w:r w:rsidR="00A5715B" w:rsidRPr="001B5FEF">
        <w:rPr>
          <w:rFonts w:ascii="Arial" w:hAnsi="Arial" w:cs="Arial"/>
          <w:b/>
          <w:szCs w:val="20"/>
          <w:u w:val="single"/>
        </w:rPr>
        <w:t>)</w:t>
      </w:r>
    </w:p>
    <w:p w:rsidR="00A5715B" w:rsidRPr="001B5FEF" w:rsidRDefault="00A5715B" w:rsidP="001B5FEF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1B5FEF">
        <w:rPr>
          <w:rFonts w:ascii="Arial" w:hAnsi="Arial" w:cs="Arial"/>
          <w:szCs w:val="20"/>
        </w:rPr>
        <w:t>Обменные процессы в организме</w:t>
      </w:r>
    </w:p>
    <w:p w:rsidR="001B5FEF" w:rsidRDefault="00A5715B" w:rsidP="001B5FE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Cs w:val="20"/>
          <w:lang w:eastAsia="ru-RU"/>
        </w:rPr>
      </w:pPr>
      <w:r w:rsidRPr="001B5FEF">
        <w:rPr>
          <w:rFonts w:ascii="Arial" w:eastAsia="Times New Roman" w:hAnsi="Arial" w:cs="Arial"/>
          <w:szCs w:val="20"/>
          <w:lang w:eastAsia="ru-RU"/>
        </w:rPr>
        <w:t xml:space="preserve">Нормы питания. </w:t>
      </w:r>
    </w:p>
    <w:p w:rsidR="00A5715B" w:rsidRPr="001B5FEF" w:rsidRDefault="00A5715B" w:rsidP="001B5FE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0"/>
        </w:rPr>
      </w:pPr>
      <w:r w:rsidRPr="001B5FEF">
        <w:rPr>
          <w:rFonts w:ascii="Arial" w:hAnsi="Arial" w:cs="Arial"/>
          <w:b/>
          <w:i/>
          <w:iCs/>
          <w:szCs w:val="20"/>
        </w:rPr>
        <w:t>Практическая работа №15</w:t>
      </w:r>
      <w:r w:rsidRPr="001B5FEF">
        <w:rPr>
          <w:rFonts w:ascii="Arial" w:hAnsi="Arial" w:cs="Arial"/>
          <w:szCs w:val="20"/>
        </w:rPr>
        <w:t>«Определение тренированности</w:t>
      </w:r>
      <w:r w:rsidR="00BC49CE" w:rsidRPr="00BC49CE">
        <w:rPr>
          <w:rFonts w:ascii="Arial" w:hAnsi="Arial" w:cs="Arial"/>
          <w:szCs w:val="20"/>
        </w:rPr>
        <w:t xml:space="preserve"> </w:t>
      </w:r>
      <w:r w:rsidRPr="001B5FEF">
        <w:rPr>
          <w:rFonts w:ascii="Arial" w:hAnsi="Arial" w:cs="Arial"/>
          <w:szCs w:val="20"/>
        </w:rPr>
        <w:t>организма по функциональной пробе с максимальной задержкой дыхания до и после нагрузки»</w:t>
      </w:r>
      <w:r w:rsidRPr="001B5FEF"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</w:p>
    <w:p w:rsidR="00A5715B" w:rsidRPr="001B5FEF" w:rsidRDefault="00A5715B" w:rsidP="001B5FEF">
      <w:pPr>
        <w:spacing w:after="0"/>
        <w:rPr>
          <w:rFonts w:ascii="Arial" w:hAnsi="Arial" w:cs="Arial"/>
          <w:szCs w:val="20"/>
        </w:rPr>
      </w:pPr>
      <w:r w:rsidRPr="001B5FEF">
        <w:rPr>
          <w:rFonts w:ascii="Arial" w:hAnsi="Arial" w:cs="Arial"/>
          <w:szCs w:val="20"/>
        </w:rPr>
        <w:t>Витамины.</w:t>
      </w:r>
    </w:p>
    <w:p w:rsidR="001B5FEF" w:rsidRDefault="001B5FEF" w:rsidP="001B5FEF">
      <w:pPr>
        <w:jc w:val="center"/>
        <w:rPr>
          <w:rFonts w:ascii="Arial" w:eastAsia="Times New Roman" w:hAnsi="Arial" w:cs="Arial"/>
          <w:b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Cs w:val="20"/>
          <w:u w:val="single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bCs/>
          <w:szCs w:val="20"/>
          <w:u w:val="single"/>
          <w:lang w:val="en-US" w:eastAsia="ru-RU"/>
        </w:rPr>
        <w:t>VII</w:t>
      </w:r>
      <w:r w:rsidR="00A5715B" w:rsidRPr="001B5FEF">
        <w:rPr>
          <w:rFonts w:ascii="Arial" w:eastAsia="Times New Roman" w:hAnsi="Arial" w:cs="Arial"/>
          <w:b/>
          <w:bCs/>
          <w:szCs w:val="20"/>
          <w:u w:val="single"/>
          <w:lang w:eastAsia="ru-RU"/>
        </w:rPr>
        <w:t>. Мочевыделительная система. (2 ч</w:t>
      </w:r>
      <w:r>
        <w:rPr>
          <w:rFonts w:ascii="Arial" w:eastAsia="Times New Roman" w:hAnsi="Arial" w:cs="Arial"/>
          <w:b/>
          <w:bCs/>
          <w:szCs w:val="20"/>
          <w:u w:val="single"/>
          <w:lang w:eastAsia="ru-RU"/>
        </w:rPr>
        <w:t>аса</w:t>
      </w:r>
      <w:r w:rsidR="00A5715B" w:rsidRPr="001B5FEF">
        <w:rPr>
          <w:rFonts w:ascii="Arial" w:eastAsia="Times New Roman" w:hAnsi="Arial" w:cs="Arial"/>
          <w:b/>
          <w:bCs/>
          <w:szCs w:val="20"/>
          <w:u w:val="single"/>
          <w:lang w:eastAsia="ru-RU"/>
        </w:rPr>
        <w:t>)</w:t>
      </w:r>
      <w:r w:rsidR="00A5715B" w:rsidRPr="001B5FEF">
        <w:rPr>
          <w:rFonts w:ascii="Arial" w:eastAsia="Times New Roman" w:hAnsi="Arial" w:cs="Arial"/>
          <w:b/>
          <w:szCs w:val="20"/>
          <w:u w:val="single"/>
          <w:lang w:eastAsia="ru-RU"/>
        </w:rPr>
        <w:t xml:space="preserve"> </w:t>
      </w:r>
    </w:p>
    <w:p w:rsidR="00A5715B" w:rsidRPr="00BC49CE" w:rsidRDefault="00A5715B" w:rsidP="001B5FEF">
      <w:pPr>
        <w:spacing w:after="0"/>
        <w:rPr>
          <w:rFonts w:ascii="Arial" w:eastAsia="Times New Roman" w:hAnsi="Arial" w:cs="Arial"/>
          <w:lang w:eastAsia="ru-RU"/>
        </w:rPr>
      </w:pPr>
      <w:r w:rsidRPr="001B5FEF">
        <w:rPr>
          <w:rFonts w:ascii="Arial" w:eastAsia="Times New Roman" w:hAnsi="Arial" w:cs="Arial"/>
          <w:lang w:eastAsia="ru-RU"/>
        </w:rPr>
        <w:lastRenderedPageBreak/>
        <w:t>Строение и функции почек.</w:t>
      </w:r>
    </w:p>
    <w:p w:rsidR="00A5715B" w:rsidRPr="001B5FEF" w:rsidRDefault="00A5715B" w:rsidP="001B5FEF">
      <w:pPr>
        <w:spacing w:after="0"/>
        <w:rPr>
          <w:rFonts w:ascii="Arial" w:hAnsi="Arial" w:cs="Arial"/>
        </w:rPr>
      </w:pPr>
      <w:r w:rsidRPr="001B5FEF">
        <w:rPr>
          <w:rFonts w:ascii="Arial" w:hAnsi="Arial" w:cs="Arial"/>
        </w:rPr>
        <w:t>Заболевания органов мочевыделения. Питьевой режим</w:t>
      </w:r>
    </w:p>
    <w:p w:rsidR="001B5FEF" w:rsidRPr="00BC49CE" w:rsidRDefault="001B5FEF" w:rsidP="001B5FEF">
      <w:pPr>
        <w:rPr>
          <w:rFonts w:ascii="Times New Roman" w:hAnsi="Times New Roman" w:cs="Times New Roman"/>
          <w:b/>
          <w:sz w:val="20"/>
          <w:szCs w:val="20"/>
        </w:rPr>
      </w:pPr>
    </w:p>
    <w:p w:rsidR="001B5FEF" w:rsidRPr="001B5FEF" w:rsidRDefault="001B5FEF" w:rsidP="001B5FEF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Раздел </w:t>
      </w:r>
      <w:r>
        <w:rPr>
          <w:rFonts w:ascii="Arial" w:hAnsi="Arial" w:cs="Arial"/>
          <w:b/>
          <w:szCs w:val="20"/>
          <w:u w:val="single"/>
          <w:lang w:val="en-US"/>
        </w:rPr>
        <w:t>VIII</w:t>
      </w:r>
      <w:r w:rsidRPr="001B5FEF">
        <w:rPr>
          <w:rFonts w:ascii="Arial" w:hAnsi="Arial" w:cs="Arial"/>
          <w:b/>
          <w:szCs w:val="20"/>
          <w:u w:val="single"/>
        </w:rPr>
        <w:t>. Кожа. (3 ч</w:t>
      </w:r>
      <w:r>
        <w:rPr>
          <w:rFonts w:ascii="Arial" w:hAnsi="Arial" w:cs="Arial"/>
          <w:b/>
          <w:szCs w:val="20"/>
          <w:u w:val="single"/>
        </w:rPr>
        <w:t>аса</w:t>
      </w:r>
      <w:r w:rsidRPr="001B5FEF">
        <w:rPr>
          <w:rFonts w:ascii="Arial" w:hAnsi="Arial" w:cs="Arial"/>
          <w:b/>
          <w:szCs w:val="20"/>
          <w:u w:val="single"/>
        </w:rPr>
        <w:t>)</w:t>
      </w:r>
    </w:p>
    <w:p w:rsidR="001B5FEF" w:rsidRPr="001B5FEF" w:rsidRDefault="001B5FEF" w:rsidP="001B5FEF">
      <w:pPr>
        <w:spacing w:after="0"/>
        <w:rPr>
          <w:rFonts w:ascii="Arial" w:eastAsia="Times New Roman" w:hAnsi="Arial" w:cs="Arial"/>
          <w:szCs w:val="20"/>
          <w:lang w:eastAsia="ru-RU"/>
        </w:rPr>
      </w:pPr>
      <w:r w:rsidRPr="001B5FEF">
        <w:rPr>
          <w:rFonts w:ascii="Arial" w:eastAsia="Times New Roman" w:hAnsi="Arial" w:cs="Arial"/>
          <w:szCs w:val="20"/>
          <w:lang w:eastAsia="ru-RU"/>
        </w:rPr>
        <w:t>Значение кожи и её строение.</w:t>
      </w:r>
    </w:p>
    <w:p w:rsidR="001B5FEF" w:rsidRPr="001B5FEF" w:rsidRDefault="001B5FEF" w:rsidP="001B5FEF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Заболевания кожных покровов и</w:t>
      </w:r>
      <w:r w:rsidRPr="001B5FEF">
        <w:rPr>
          <w:rFonts w:ascii="Arial" w:hAnsi="Arial" w:cs="Arial"/>
          <w:szCs w:val="20"/>
        </w:rPr>
        <w:t xml:space="preserve"> повреждения кожи.</w:t>
      </w:r>
    </w:p>
    <w:p w:rsidR="001B5FEF" w:rsidRPr="001B5FEF" w:rsidRDefault="001B5FEF" w:rsidP="001B5FEF">
      <w:pPr>
        <w:rPr>
          <w:rFonts w:ascii="Arial" w:hAnsi="Arial" w:cs="Arial"/>
          <w:sz w:val="24"/>
          <w:u w:val="single"/>
        </w:rPr>
      </w:pPr>
      <w:r w:rsidRPr="001B5FEF">
        <w:rPr>
          <w:rFonts w:ascii="Arial" w:hAnsi="Arial" w:cs="Arial"/>
          <w:szCs w:val="20"/>
        </w:rPr>
        <w:t xml:space="preserve">Обобщение и систематизация знаний по темам Обмен веществ и энергии. </w:t>
      </w:r>
      <w:r w:rsidRPr="001B5FEF">
        <w:rPr>
          <w:rFonts w:ascii="Arial" w:eastAsia="Times New Roman" w:hAnsi="Arial" w:cs="Arial"/>
          <w:bCs/>
          <w:szCs w:val="20"/>
          <w:lang w:eastAsia="ru-RU"/>
        </w:rPr>
        <w:t xml:space="preserve">Мочевыделительная система. </w:t>
      </w:r>
      <w:r w:rsidRPr="001B5FEF">
        <w:rPr>
          <w:rFonts w:ascii="Arial" w:hAnsi="Arial" w:cs="Arial"/>
          <w:szCs w:val="20"/>
        </w:rPr>
        <w:t>Кожа.</w:t>
      </w:r>
    </w:p>
    <w:p w:rsidR="001B5FEF" w:rsidRPr="001B5FEF" w:rsidRDefault="001B5FEF" w:rsidP="001B5FEF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1B5FEF" w:rsidRPr="001B5FEF" w:rsidRDefault="001B5FEF" w:rsidP="001B5FEF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eastAsia="Times New Roman" w:hAnsi="Arial" w:cs="Arial"/>
          <w:b/>
          <w:bCs/>
          <w:szCs w:val="20"/>
          <w:u w:val="single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bCs/>
          <w:szCs w:val="20"/>
          <w:u w:val="single"/>
          <w:lang w:val="en-US" w:eastAsia="ru-RU"/>
        </w:rPr>
        <w:t>IX</w:t>
      </w:r>
      <w:r>
        <w:rPr>
          <w:rFonts w:ascii="Arial" w:eastAsia="Times New Roman" w:hAnsi="Arial" w:cs="Arial"/>
          <w:b/>
          <w:bCs/>
          <w:szCs w:val="20"/>
          <w:u w:val="single"/>
          <w:lang w:eastAsia="ru-RU"/>
        </w:rPr>
        <w:t xml:space="preserve">. Эндокринная и нервная </w:t>
      </w:r>
      <w:r w:rsidRPr="001B5FEF">
        <w:rPr>
          <w:rFonts w:ascii="Arial" w:eastAsia="Times New Roman" w:hAnsi="Arial" w:cs="Arial"/>
          <w:b/>
          <w:bCs/>
          <w:szCs w:val="20"/>
          <w:u w:val="single"/>
          <w:lang w:eastAsia="ru-RU"/>
        </w:rPr>
        <w:t xml:space="preserve">система. </w:t>
      </w:r>
      <w:proofErr w:type="gramStart"/>
      <w:r w:rsidRPr="001B5FEF">
        <w:rPr>
          <w:rFonts w:ascii="Arial" w:eastAsia="Times New Roman" w:hAnsi="Arial" w:cs="Arial"/>
          <w:b/>
          <w:bCs/>
          <w:szCs w:val="20"/>
          <w:u w:val="single"/>
          <w:lang w:eastAsia="ru-RU"/>
        </w:rPr>
        <w:t xml:space="preserve">( </w:t>
      </w:r>
      <w:proofErr w:type="gramEnd"/>
      <w:r w:rsidRPr="001B5FEF">
        <w:rPr>
          <w:rFonts w:ascii="Arial" w:eastAsia="Times New Roman" w:hAnsi="Arial" w:cs="Arial"/>
          <w:b/>
          <w:bCs/>
          <w:szCs w:val="20"/>
          <w:u w:val="single"/>
          <w:lang w:eastAsia="ru-RU"/>
        </w:rPr>
        <w:t>5 ч</w:t>
      </w:r>
      <w:r>
        <w:rPr>
          <w:rFonts w:ascii="Arial" w:eastAsia="Times New Roman" w:hAnsi="Arial" w:cs="Arial"/>
          <w:b/>
          <w:bCs/>
          <w:szCs w:val="20"/>
          <w:u w:val="single"/>
          <w:lang w:eastAsia="ru-RU"/>
        </w:rPr>
        <w:t>асов</w:t>
      </w:r>
      <w:r w:rsidRPr="001B5FEF">
        <w:rPr>
          <w:rFonts w:ascii="Arial" w:eastAsia="Times New Roman" w:hAnsi="Arial" w:cs="Arial"/>
          <w:b/>
          <w:bCs/>
          <w:szCs w:val="20"/>
          <w:u w:val="single"/>
          <w:lang w:eastAsia="ru-RU"/>
        </w:rPr>
        <w:t>)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Железы и роль и гормонов в организме</w:t>
      </w:r>
    </w:p>
    <w:p w:rsidR="001B5FEF" w:rsidRPr="00C34CCA" w:rsidRDefault="00C34CCA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Значение, строение и функция</w:t>
      </w:r>
      <w:r w:rsidRPr="00C34CCA">
        <w:rPr>
          <w:rFonts w:ascii="Arial" w:hAnsi="Arial" w:cs="Arial"/>
          <w:szCs w:val="20"/>
        </w:rPr>
        <w:t xml:space="preserve"> </w:t>
      </w:r>
      <w:r w:rsidR="001B5FEF" w:rsidRPr="00C34CCA">
        <w:rPr>
          <w:rFonts w:ascii="Arial" w:hAnsi="Arial" w:cs="Arial"/>
          <w:szCs w:val="20"/>
        </w:rPr>
        <w:t>нервной системы</w:t>
      </w:r>
    </w:p>
    <w:p w:rsidR="001B5FEF" w:rsidRPr="00C34CCA" w:rsidRDefault="00C34CCA" w:rsidP="00C34CC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</w:rPr>
        <w:t>Практическая работа №16</w:t>
      </w:r>
      <w:r w:rsidR="001B5FEF" w:rsidRPr="00C34CCA">
        <w:rPr>
          <w:rFonts w:ascii="Arial" w:hAnsi="Arial" w:cs="Arial"/>
          <w:szCs w:val="20"/>
        </w:rPr>
        <w:t>«Изучение действия прямых и обратных связей»</w:t>
      </w:r>
      <w:r w:rsidR="001B5FEF" w:rsidRPr="00C34CCA"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</w:p>
    <w:p w:rsidR="00C34CCA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Автономный отдел нервной системы. Нейрогормональная регуляция</w:t>
      </w:r>
      <w:r w:rsidRPr="00C34CCA">
        <w:rPr>
          <w:rFonts w:ascii="Arial" w:hAnsi="Arial" w:cs="Arial"/>
          <w:i/>
          <w:iCs/>
          <w:szCs w:val="20"/>
        </w:rPr>
        <w:t xml:space="preserve"> 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b/>
          <w:i/>
          <w:iCs/>
          <w:szCs w:val="20"/>
        </w:rPr>
        <w:t>Практическая работа №17</w:t>
      </w:r>
    </w:p>
    <w:p w:rsidR="001B5FEF" w:rsidRPr="00C34CCA" w:rsidRDefault="001B5FEF" w:rsidP="00C34CCA">
      <w:pPr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«Штриховое раздражение кожи»</w:t>
      </w:r>
    </w:p>
    <w:p w:rsidR="001B5FEF" w:rsidRPr="00C34CCA" w:rsidRDefault="00C34CCA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Спинной мозг</w:t>
      </w:r>
      <w:r w:rsidRPr="00BC49CE">
        <w:rPr>
          <w:rFonts w:ascii="Arial" w:hAnsi="Arial" w:cs="Arial"/>
          <w:szCs w:val="20"/>
        </w:rPr>
        <w:t xml:space="preserve"> </w:t>
      </w:r>
      <w:r w:rsidR="001B5FEF" w:rsidRPr="00C34CCA">
        <w:rPr>
          <w:rFonts w:ascii="Arial" w:hAnsi="Arial" w:cs="Arial"/>
          <w:szCs w:val="20"/>
        </w:rPr>
        <w:t>Головной мозг</w:t>
      </w:r>
    </w:p>
    <w:p w:rsidR="00C34CCA" w:rsidRPr="00C34CCA" w:rsidRDefault="00C34CCA" w:rsidP="00C34CC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</w:rPr>
        <w:t>Практическая работа №18</w:t>
      </w:r>
      <w:r w:rsidR="001B5FEF" w:rsidRPr="00C34CCA">
        <w:rPr>
          <w:rFonts w:ascii="Arial" w:hAnsi="Arial" w:cs="Arial"/>
          <w:szCs w:val="20"/>
        </w:rPr>
        <w:t>«Изучение функций отделов головного мозга»</w:t>
      </w:r>
      <w:r w:rsidR="001B5FEF" w:rsidRPr="00C34CCA"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Принцип работы органов чувс</w:t>
      </w:r>
      <w:r w:rsidR="00C34CCA">
        <w:rPr>
          <w:rFonts w:ascii="Arial" w:hAnsi="Arial" w:cs="Arial"/>
          <w:szCs w:val="20"/>
        </w:rPr>
        <w:t>тв</w:t>
      </w:r>
      <w:r w:rsidR="00BC49CE" w:rsidRPr="00BC49CE">
        <w:rPr>
          <w:rFonts w:ascii="Arial" w:hAnsi="Arial" w:cs="Arial"/>
          <w:szCs w:val="20"/>
        </w:rPr>
        <w:t xml:space="preserve"> </w:t>
      </w:r>
      <w:r w:rsidRPr="00C34CCA">
        <w:rPr>
          <w:rFonts w:ascii="Arial" w:hAnsi="Arial" w:cs="Arial"/>
          <w:szCs w:val="20"/>
        </w:rPr>
        <w:t>и анализаторов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Орган зрения и зрительный анализатор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szCs w:val="20"/>
        </w:rPr>
      </w:pPr>
      <w:r w:rsidRPr="00C34CCA">
        <w:rPr>
          <w:rFonts w:ascii="Arial" w:hAnsi="Arial" w:cs="Arial"/>
          <w:b/>
          <w:i/>
          <w:iCs/>
          <w:szCs w:val="20"/>
        </w:rPr>
        <w:t>Практические работы</w:t>
      </w:r>
      <w:r w:rsidRPr="00C34CCA">
        <w:rPr>
          <w:rFonts w:ascii="Arial" w:hAnsi="Arial" w:cs="Arial"/>
          <w:i/>
          <w:iCs/>
          <w:szCs w:val="20"/>
        </w:rPr>
        <w:t xml:space="preserve"> </w:t>
      </w:r>
      <w:r w:rsidR="00C34CCA">
        <w:rPr>
          <w:rFonts w:ascii="Arial" w:hAnsi="Arial" w:cs="Arial"/>
          <w:b/>
          <w:i/>
          <w:iCs/>
          <w:szCs w:val="20"/>
        </w:rPr>
        <w:t>№19</w:t>
      </w:r>
      <w:r w:rsidRPr="00C34CCA">
        <w:rPr>
          <w:rFonts w:ascii="Arial" w:hAnsi="Arial" w:cs="Arial"/>
          <w:szCs w:val="20"/>
        </w:rPr>
        <w:t>«Исследование реакции зрачка на</w:t>
      </w:r>
      <w:r w:rsidR="00BC49CE" w:rsidRPr="00BC49CE">
        <w:rPr>
          <w:rFonts w:ascii="Arial" w:hAnsi="Arial" w:cs="Arial"/>
          <w:szCs w:val="20"/>
        </w:rPr>
        <w:t xml:space="preserve"> </w:t>
      </w:r>
      <w:r w:rsidRPr="00C34CCA">
        <w:rPr>
          <w:rFonts w:ascii="Arial" w:hAnsi="Arial" w:cs="Arial"/>
          <w:szCs w:val="20"/>
        </w:rPr>
        <w:t xml:space="preserve">освещённость», </w:t>
      </w:r>
      <w:r w:rsidRPr="00C34CCA">
        <w:rPr>
          <w:rFonts w:ascii="Arial" w:hAnsi="Arial" w:cs="Arial"/>
          <w:b/>
          <w:szCs w:val="20"/>
        </w:rPr>
        <w:t>№20</w:t>
      </w:r>
      <w:r w:rsidRPr="00C34CCA">
        <w:rPr>
          <w:rFonts w:ascii="Arial" w:hAnsi="Arial" w:cs="Arial"/>
          <w:szCs w:val="20"/>
        </w:rPr>
        <w:t>«Исследование принципа работы</w:t>
      </w:r>
      <w:r w:rsidR="00C34CCA" w:rsidRPr="00C34CCA">
        <w:rPr>
          <w:rFonts w:ascii="Arial" w:hAnsi="Arial" w:cs="Arial"/>
          <w:b/>
          <w:i/>
          <w:iCs/>
          <w:szCs w:val="20"/>
        </w:rPr>
        <w:t xml:space="preserve"> </w:t>
      </w:r>
      <w:r w:rsidRPr="00C34CCA">
        <w:rPr>
          <w:rFonts w:ascii="Arial" w:hAnsi="Arial" w:cs="Arial"/>
          <w:szCs w:val="20"/>
        </w:rPr>
        <w:t>хрусталика, обнаружение слепого</w:t>
      </w:r>
      <w:r w:rsidR="00BC49CE" w:rsidRPr="00BC49CE">
        <w:rPr>
          <w:rFonts w:ascii="Arial" w:hAnsi="Arial" w:cs="Arial"/>
          <w:szCs w:val="20"/>
        </w:rPr>
        <w:t xml:space="preserve"> </w:t>
      </w:r>
      <w:r w:rsidRPr="00C34CCA">
        <w:rPr>
          <w:rFonts w:ascii="Arial" w:hAnsi="Arial" w:cs="Arial"/>
          <w:szCs w:val="20"/>
        </w:rPr>
        <w:t xml:space="preserve">пятна» 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Заболевания и повреждения органов зрения</w:t>
      </w:r>
    </w:p>
    <w:p w:rsidR="00C34CCA" w:rsidRPr="00BC49CE" w:rsidRDefault="00C34CCA" w:rsidP="001B5FEF">
      <w:pPr>
        <w:rPr>
          <w:rFonts w:ascii="Times New Roman" w:hAnsi="Times New Roman" w:cs="Times New Roman"/>
          <w:b/>
          <w:sz w:val="20"/>
          <w:szCs w:val="20"/>
        </w:rPr>
      </w:pPr>
    </w:p>
    <w:p w:rsidR="001B5FEF" w:rsidRPr="00C34CCA" w:rsidRDefault="00C34CCA" w:rsidP="00C34CCA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Cs w:val="20"/>
          <w:u w:val="single"/>
        </w:rPr>
        <w:t>Раздел</w:t>
      </w:r>
      <w:r w:rsidR="001B5FEF" w:rsidRPr="00C34CCA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  <w:lang w:val="en-US"/>
        </w:rPr>
        <w:t>X</w:t>
      </w:r>
      <w:r w:rsidR="001B5FEF" w:rsidRPr="00C34CCA">
        <w:rPr>
          <w:rFonts w:ascii="Arial" w:hAnsi="Arial" w:cs="Arial"/>
          <w:b/>
          <w:szCs w:val="20"/>
          <w:u w:val="single"/>
        </w:rPr>
        <w:t>. Органы чувств. Анализаторы (6 ч</w:t>
      </w:r>
      <w:r>
        <w:rPr>
          <w:rFonts w:ascii="Arial" w:hAnsi="Arial" w:cs="Arial"/>
          <w:b/>
          <w:szCs w:val="20"/>
          <w:u w:val="single"/>
        </w:rPr>
        <w:t>асов</w:t>
      </w:r>
      <w:r w:rsidR="001B5FEF" w:rsidRPr="00C34CCA">
        <w:rPr>
          <w:rFonts w:ascii="Arial" w:hAnsi="Arial" w:cs="Arial"/>
          <w:b/>
          <w:szCs w:val="20"/>
          <w:u w:val="single"/>
        </w:rPr>
        <w:t>)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Органы слуха, равновесия и их анализаторы</w:t>
      </w:r>
    </w:p>
    <w:p w:rsidR="00C34CCA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szCs w:val="20"/>
        </w:rPr>
      </w:pPr>
      <w:r w:rsidRPr="00C34CCA">
        <w:rPr>
          <w:rFonts w:ascii="Arial" w:hAnsi="Arial" w:cs="Arial"/>
          <w:b/>
          <w:i/>
          <w:iCs/>
          <w:szCs w:val="20"/>
        </w:rPr>
        <w:t>П</w:t>
      </w:r>
      <w:r w:rsidR="00C34CCA">
        <w:rPr>
          <w:rFonts w:ascii="Arial" w:hAnsi="Arial" w:cs="Arial"/>
          <w:b/>
          <w:i/>
          <w:iCs/>
          <w:szCs w:val="20"/>
        </w:rPr>
        <w:t>рактическая работа №21</w:t>
      </w:r>
      <w:r w:rsidRPr="00C34CCA">
        <w:rPr>
          <w:rFonts w:ascii="Arial" w:hAnsi="Arial" w:cs="Arial"/>
          <w:szCs w:val="20"/>
        </w:rPr>
        <w:t>«Оценка состояния вестибулярного аппарата»</w:t>
      </w:r>
      <w:r w:rsidRPr="00C34CCA"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</w:p>
    <w:p w:rsidR="001B5FEF" w:rsidRPr="00C34CCA" w:rsidRDefault="001B5FEF" w:rsidP="00C34CCA">
      <w:pPr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Органы осязания, обоняния и вкуса</w:t>
      </w:r>
    </w:p>
    <w:p w:rsidR="001B5FEF" w:rsidRPr="00C34CCA" w:rsidRDefault="00C34CCA" w:rsidP="00C34CC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</w:rPr>
        <w:t xml:space="preserve">Практическая работа №22 </w:t>
      </w:r>
      <w:r w:rsidR="001B5FEF" w:rsidRPr="00C34CCA">
        <w:rPr>
          <w:rFonts w:ascii="Arial" w:hAnsi="Arial" w:cs="Arial"/>
          <w:szCs w:val="20"/>
        </w:rPr>
        <w:t>«Исследование тактильных рецепторов»</w:t>
      </w:r>
      <w:r w:rsidR="001B5FEF" w:rsidRPr="00C34CCA"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</w:p>
    <w:p w:rsidR="00C34CCA" w:rsidRPr="00C34CCA" w:rsidRDefault="001B5FEF" w:rsidP="00C34CCA">
      <w:r w:rsidRPr="00C34CCA">
        <w:rPr>
          <w:rFonts w:ascii="Arial" w:hAnsi="Arial" w:cs="Arial"/>
          <w:szCs w:val="20"/>
        </w:rPr>
        <w:lastRenderedPageBreak/>
        <w:t xml:space="preserve">Обобщение и систематизация знаний по те мам </w:t>
      </w:r>
      <w:r w:rsidR="00C34CCA" w:rsidRPr="00C34CCA">
        <w:rPr>
          <w:rFonts w:ascii="Arial" w:hAnsi="Arial" w:cs="Arial"/>
          <w:szCs w:val="20"/>
        </w:rPr>
        <w:t xml:space="preserve">Органы чувств. Анализаторы. </w:t>
      </w:r>
      <w:r w:rsidR="00C34CCA" w:rsidRPr="00C34CCA">
        <w:rPr>
          <w:rFonts w:ascii="Arial" w:eastAsia="Times New Roman" w:hAnsi="Arial" w:cs="Arial"/>
          <w:bCs/>
          <w:szCs w:val="20"/>
          <w:lang w:eastAsia="ru-RU"/>
        </w:rPr>
        <w:t xml:space="preserve">Эндокринная и нервная система. 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C34CCA" w:rsidRDefault="00C34CCA" w:rsidP="001B5FEF">
      <w:pPr>
        <w:rPr>
          <w:rFonts w:ascii="Times New Roman" w:hAnsi="Times New Roman" w:cs="Times New Roman"/>
          <w:b/>
          <w:sz w:val="20"/>
          <w:szCs w:val="20"/>
        </w:rPr>
      </w:pPr>
    </w:p>
    <w:p w:rsidR="001B5FEF" w:rsidRPr="00C34CCA" w:rsidRDefault="00C34CCA" w:rsidP="00C34CCA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Раздел </w:t>
      </w:r>
      <w:r>
        <w:rPr>
          <w:rFonts w:ascii="Arial" w:hAnsi="Arial" w:cs="Arial"/>
          <w:b/>
          <w:szCs w:val="20"/>
          <w:u w:val="single"/>
          <w:lang w:val="en-US"/>
        </w:rPr>
        <w:t>XI</w:t>
      </w:r>
      <w:r w:rsidR="001B5FEF" w:rsidRPr="00C34CCA">
        <w:rPr>
          <w:rFonts w:ascii="Arial" w:hAnsi="Arial" w:cs="Arial"/>
          <w:b/>
          <w:szCs w:val="20"/>
          <w:u w:val="single"/>
        </w:rPr>
        <w:t>. Поведение человека и высшая нервная деятельность (9 ч</w:t>
      </w:r>
      <w:r>
        <w:rPr>
          <w:rFonts w:ascii="Arial" w:hAnsi="Arial" w:cs="Arial"/>
          <w:b/>
          <w:szCs w:val="20"/>
          <w:u w:val="single"/>
        </w:rPr>
        <w:t>асов</w:t>
      </w:r>
      <w:r w:rsidR="001B5FEF" w:rsidRPr="00C34CCA">
        <w:rPr>
          <w:rFonts w:ascii="Arial" w:hAnsi="Arial" w:cs="Arial"/>
          <w:b/>
          <w:szCs w:val="20"/>
          <w:u w:val="single"/>
        </w:rPr>
        <w:t>)</w:t>
      </w:r>
    </w:p>
    <w:p w:rsidR="001B5FEF" w:rsidRPr="00C34CCA" w:rsidRDefault="001B5FEF" w:rsidP="00C34CCA">
      <w:pPr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Врождённые формы поведения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Приобретённые формы поведения</w:t>
      </w:r>
    </w:p>
    <w:p w:rsidR="001B5FEF" w:rsidRPr="00C34CCA" w:rsidRDefault="00C34CCA" w:rsidP="00C34CC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</w:rPr>
        <w:t>Практическая работа №23</w:t>
      </w:r>
      <w:r w:rsidR="001B5FEF" w:rsidRPr="00C34CCA">
        <w:rPr>
          <w:rFonts w:ascii="Arial" w:hAnsi="Arial" w:cs="Arial"/>
          <w:szCs w:val="20"/>
        </w:rPr>
        <w:t>«Перестройка динамического стереотипа»</w:t>
      </w:r>
      <w:r w:rsidR="001B5FEF" w:rsidRPr="00C34CCA"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</w:p>
    <w:p w:rsidR="001B5FEF" w:rsidRPr="00C34CCA" w:rsidRDefault="00C34CCA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Закономерности работы головного</w:t>
      </w:r>
      <w:r w:rsidRPr="00BC49CE">
        <w:rPr>
          <w:rFonts w:ascii="Arial" w:hAnsi="Arial" w:cs="Arial"/>
          <w:szCs w:val="20"/>
        </w:rPr>
        <w:t xml:space="preserve"> </w:t>
      </w:r>
      <w:r w:rsidR="001B5FEF" w:rsidRPr="00C34CCA">
        <w:rPr>
          <w:rFonts w:ascii="Arial" w:hAnsi="Arial" w:cs="Arial"/>
          <w:szCs w:val="20"/>
        </w:rPr>
        <w:t>мозга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Психологические особенности личности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Сложная психическая деятельность: речь, память, мышление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Регуляция поведения</w:t>
      </w:r>
    </w:p>
    <w:p w:rsidR="00C34CCA" w:rsidRPr="00C34CCA" w:rsidRDefault="00C34CCA" w:rsidP="00C34CC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</w:rPr>
        <w:t>Практическая работа №24</w:t>
      </w:r>
      <w:r w:rsidR="001B5FEF" w:rsidRPr="00C34CCA">
        <w:rPr>
          <w:rFonts w:ascii="Arial" w:hAnsi="Arial" w:cs="Arial"/>
          <w:szCs w:val="20"/>
        </w:rPr>
        <w:t>«Изучение внимания»</w:t>
      </w:r>
      <w:r w:rsidR="001B5FEF" w:rsidRPr="00C34CCA"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Режим дня. Работоспособность.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Сон и его значение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 xml:space="preserve">Вред </w:t>
      </w:r>
      <w:proofErr w:type="spellStart"/>
      <w:r w:rsidRPr="00C34CCA">
        <w:rPr>
          <w:rFonts w:ascii="Arial" w:hAnsi="Arial" w:cs="Arial"/>
          <w:szCs w:val="20"/>
        </w:rPr>
        <w:t>наркогенных</w:t>
      </w:r>
      <w:proofErr w:type="spellEnd"/>
      <w:r w:rsidRPr="00C34CCA">
        <w:rPr>
          <w:rFonts w:ascii="Arial" w:hAnsi="Arial" w:cs="Arial"/>
          <w:szCs w:val="20"/>
        </w:rPr>
        <w:t xml:space="preserve"> веществ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 xml:space="preserve">Обобщение и систематизация знаний по материалам </w:t>
      </w:r>
      <w:r w:rsidR="00C34CCA" w:rsidRPr="00C34CCA">
        <w:rPr>
          <w:rFonts w:ascii="Arial" w:hAnsi="Arial" w:cs="Arial"/>
          <w:szCs w:val="20"/>
        </w:rPr>
        <w:t>Поведение человека и высшая нервная деятельность</w:t>
      </w:r>
    </w:p>
    <w:p w:rsidR="00C34CCA" w:rsidRPr="00C34CCA" w:rsidRDefault="00C34CCA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1B5FEF" w:rsidRPr="00C34CCA" w:rsidRDefault="00C34CCA" w:rsidP="00C34CCA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Cs w:val="20"/>
          <w:u w:val="single"/>
        </w:rPr>
        <w:t>Раздел</w:t>
      </w:r>
      <w:r w:rsidR="001B5FEF" w:rsidRPr="00C34CCA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  <w:lang w:val="en-US"/>
        </w:rPr>
        <w:t>XII</w:t>
      </w:r>
      <w:r w:rsidR="001B5FEF" w:rsidRPr="00C34CCA">
        <w:rPr>
          <w:rFonts w:ascii="Arial" w:hAnsi="Arial" w:cs="Arial"/>
          <w:b/>
          <w:szCs w:val="20"/>
          <w:u w:val="single"/>
        </w:rPr>
        <w:t>. Половая система. Индивидуальное развитие организма (4 ч</w:t>
      </w:r>
      <w:r>
        <w:rPr>
          <w:rFonts w:ascii="Arial" w:hAnsi="Arial" w:cs="Arial"/>
          <w:b/>
          <w:szCs w:val="20"/>
          <w:u w:val="single"/>
        </w:rPr>
        <w:t>аса</w:t>
      </w:r>
      <w:r w:rsidR="001B5FEF" w:rsidRPr="00C34CCA">
        <w:rPr>
          <w:rFonts w:ascii="Arial" w:hAnsi="Arial" w:cs="Arial"/>
          <w:b/>
          <w:szCs w:val="20"/>
          <w:u w:val="single"/>
        </w:rPr>
        <w:t>)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Половая система человека. Заболевания наследственные, врождённые, передающиеся половым</w:t>
      </w:r>
      <w:r w:rsidR="00C34CCA">
        <w:rPr>
          <w:rFonts w:ascii="Arial" w:hAnsi="Arial" w:cs="Arial"/>
          <w:szCs w:val="20"/>
        </w:rPr>
        <w:t xml:space="preserve"> </w:t>
      </w:r>
      <w:r w:rsidRPr="00C34CCA">
        <w:rPr>
          <w:rFonts w:ascii="Arial" w:hAnsi="Arial" w:cs="Arial"/>
          <w:szCs w:val="20"/>
        </w:rPr>
        <w:t>путём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>Развитие организма человека</w:t>
      </w:r>
    </w:p>
    <w:p w:rsidR="001B5FEF" w:rsidRPr="00C34CCA" w:rsidRDefault="001B5FEF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34CCA">
        <w:rPr>
          <w:rFonts w:ascii="Arial" w:hAnsi="Arial" w:cs="Arial"/>
          <w:szCs w:val="20"/>
        </w:rPr>
        <w:t xml:space="preserve">Обобщение и систематизация знаний по материалам темы </w:t>
      </w:r>
      <w:r w:rsidR="00C34CCA" w:rsidRPr="00C34CCA">
        <w:rPr>
          <w:rFonts w:ascii="Arial" w:hAnsi="Arial" w:cs="Arial"/>
          <w:szCs w:val="20"/>
        </w:rPr>
        <w:t>Половая система. Индивидуальное развитие организма</w:t>
      </w:r>
    </w:p>
    <w:p w:rsidR="001B5FEF" w:rsidRPr="00C34CCA" w:rsidRDefault="00C34CCA" w:rsidP="00C34CCA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Итоговый контроль знаний по раз</w:t>
      </w:r>
      <w:r w:rsidR="001B5FEF" w:rsidRPr="00C34CCA">
        <w:rPr>
          <w:rFonts w:ascii="Arial" w:hAnsi="Arial" w:cs="Arial"/>
          <w:szCs w:val="20"/>
        </w:rPr>
        <w:t>делу «Человек и его здоровье»</w:t>
      </w:r>
    </w:p>
    <w:p w:rsidR="00A5715B" w:rsidRPr="00537919" w:rsidRDefault="00A5715B" w:rsidP="00A5715B">
      <w:pPr>
        <w:rPr>
          <w:rFonts w:ascii="Times New Roman" w:hAnsi="Times New Roman" w:cs="Times New Roman"/>
          <w:sz w:val="20"/>
          <w:szCs w:val="20"/>
        </w:rPr>
      </w:pPr>
    </w:p>
    <w:p w:rsidR="00A5715B" w:rsidRPr="00A5715B" w:rsidRDefault="00A5715B" w:rsidP="00A5715B">
      <w:pPr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BE29DB" w:rsidRDefault="00BE29DB" w:rsidP="00BE29DB">
      <w:pPr>
        <w:snapToGrid w:val="0"/>
        <w:spacing w:before="38"/>
        <w:ind w:right="55"/>
        <w:contextualSpacing/>
        <w:rPr>
          <w:rFonts w:ascii="Arial" w:eastAsia="FranklinGothicMediumC" w:hAnsi="Arial" w:cs="Arial"/>
          <w:color w:val="231F20"/>
        </w:rPr>
      </w:pPr>
    </w:p>
    <w:p w:rsidR="00C34CCA" w:rsidRDefault="00C34CCA" w:rsidP="00BE29DB">
      <w:pPr>
        <w:snapToGrid w:val="0"/>
        <w:spacing w:before="38"/>
        <w:ind w:right="55"/>
        <w:contextualSpacing/>
        <w:rPr>
          <w:rFonts w:ascii="Arial" w:eastAsia="FranklinGothicMediumC" w:hAnsi="Arial" w:cs="Arial"/>
          <w:color w:val="231F20"/>
        </w:rPr>
      </w:pPr>
    </w:p>
    <w:p w:rsidR="00C34CCA" w:rsidRDefault="00C34CCA" w:rsidP="00BE29DB">
      <w:pPr>
        <w:snapToGrid w:val="0"/>
        <w:spacing w:before="38"/>
        <w:ind w:right="55"/>
        <w:contextualSpacing/>
        <w:rPr>
          <w:rFonts w:ascii="Arial" w:eastAsia="FranklinGothicMediumC" w:hAnsi="Arial" w:cs="Arial"/>
          <w:color w:val="231F20"/>
        </w:rPr>
      </w:pPr>
    </w:p>
    <w:p w:rsidR="00C34CCA" w:rsidRDefault="00C34CCA" w:rsidP="00BE29DB">
      <w:pPr>
        <w:snapToGrid w:val="0"/>
        <w:spacing w:before="38"/>
        <w:ind w:right="55"/>
        <w:contextualSpacing/>
        <w:rPr>
          <w:rFonts w:ascii="Arial" w:eastAsia="FranklinGothicMediumC" w:hAnsi="Arial" w:cs="Arial"/>
          <w:color w:val="231F20"/>
        </w:rPr>
      </w:pPr>
    </w:p>
    <w:p w:rsidR="00BE29DB" w:rsidRDefault="00BE29DB" w:rsidP="00BE29DB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lang w:val="en-US"/>
        </w:rPr>
        <w:t>III</w:t>
      </w:r>
      <w:r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10"/>
        <w:gridCol w:w="3827"/>
      </w:tblGrid>
      <w:tr w:rsidR="00BE29DB" w:rsidTr="00BE29DB">
        <w:trPr>
          <w:trHeight w:val="3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BA1E0F">
              <w:rPr>
                <w:rFonts w:ascii="Arial" w:hAnsi="Arial" w:cs="Arial"/>
                <w:bCs/>
              </w:rPr>
              <w:lastRenderedPageBreak/>
              <w:t xml:space="preserve">№ </w:t>
            </w:r>
            <w:proofErr w:type="gramStart"/>
            <w:r w:rsidRPr="00BA1E0F">
              <w:rPr>
                <w:rFonts w:ascii="Arial" w:hAnsi="Arial" w:cs="Arial"/>
                <w:bCs/>
              </w:rPr>
              <w:t>п</w:t>
            </w:r>
            <w:proofErr w:type="gramEnd"/>
            <w:r w:rsidRPr="00BA1E0F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BA1E0F">
              <w:rPr>
                <w:rFonts w:ascii="Arial" w:hAnsi="Arial" w:cs="Arial"/>
                <w:bCs/>
              </w:rPr>
              <w:t>Название раздела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BA1E0F">
              <w:rPr>
                <w:rFonts w:ascii="Arial" w:hAnsi="Arial" w:cs="Arial"/>
                <w:bCs/>
              </w:rPr>
              <w:t>Количество часов</w:t>
            </w:r>
          </w:p>
        </w:tc>
      </w:tr>
      <w:tr w:rsidR="00BE29DB" w:rsidTr="00BE29D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3" w:rsidRPr="00BA1E0F" w:rsidRDefault="00600143" w:rsidP="00BA1E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eastAsia="FranklinGothicDemiC" w:hAnsi="Arial" w:cs="Arial"/>
                <w:bCs/>
                <w:color w:val="231F20"/>
              </w:rPr>
              <w:t>Общий обзор организ</w:t>
            </w:r>
            <w:r w:rsidR="00C34CCA" w:rsidRPr="00BA1E0F">
              <w:rPr>
                <w:rFonts w:ascii="Arial" w:eastAsia="FranklinGothicDemiC" w:hAnsi="Arial" w:cs="Arial"/>
                <w:bCs/>
                <w:color w:val="231F20"/>
              </w:rPr>
              <w:t>м</w:t>
            </w:r>
            <w:r w:rsidRPr="00BA1E0F">
              <w:rPr>
                <w:rFonts w:ascii="Arial" w:eastAsia="FranklinGothicDemiC" w:hAnsi="Arial" w:cs="Arial"/>
                <w:bCs/>
                <w:color w:val="231F20"/>
              </w:rPr>
              <w:t>а человека</w:t>
            </w:r>
          </w:p>
          <w:p w:rsidR="00BE29DB" w:rsidRPr="00BA1E0F" w:rsidRDefault="00BE29DB" w:rsidP="00BA1E0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C34CCA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5</w:t>
            </w:r>
          </w:p>
        </w:tc>
      </w:tr>
      <w:tr w:rsidR="00BE29DB" w:rsidTr="00BE29D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A1E0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600143" w:rsidP="00BA1E0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1E0F">
              <w:rPr>
                <w:rFonts w:ascii="Arial" w:hAnsi="Arial" w:cs="Arial"/>
              </w:rPr>
              <w:t>Опорно-двиг</w:t>
            </w:r>
            <w:r w:rsidR="00C34CCA" w:rsidRPr="00BA1E0F">
              <w:rPr>
                <w:rFonts w:ascii="Arial" w:hAnsi="Arial" w:cs="Arial"/>
              </w:rPr>
              <w:t>ательная система.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C34CCA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9</w:t>
            </w:r>
          </w:p>
        </w:tc>
      </w:tr>
      <w:tr w:rsidR="00BE29DB" w:rsidTr="00BE29D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A1E0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DC5872" w:rsidP="00BA1E0F">
            <w:pPr>
              <w:spacing w:after="0" w:line="240" w:lineRule="auto"/>
              <w:jc w:val="center"/>
              <w:rPr>
                <w:rFonts w:ascii="Arial" w:eastAsia="FranklinGothicDemiC" w:hAnsi="Arial" w:cs="Arial"/>
                <w:bCs/>
                <w:color w:val="231F20"/>
              </w:rPr>
            </w:pPr>
            <w:r w:rsidRPr="00BA1E0F">
              <w:rPr>
                <w:rFonts w:ascii="Arial" w:hAnsi="Arial" w:cs="Arial"/>
              </w:rPr>
              <w:t>Кровеносная система. Внутренняя среда организма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DC5872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7</w:t>
            </w:r>
          </w:p>
        </w:tc>
      </w:tr>
      <w:tr w:rsidR="00BE29DB" w:rsidTr="00BE29DB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A1E0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A5715B" w:rsidP="00BA1E0F">
            <w:pPr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Дыхательная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C34CCA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7</w:t>
            </w:r>
          </w:p>
        </w:tc>
      </w:tr>
      <w:tr w:rsidR="00BE29DB" w:rsidTr="00BE29DB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A1E0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A5715B" w:rsidP="00BA1E0F">
            <w:pPr>
              <w:spacing w:after="0" w:line="240" w:lineRule="auto"/>
              <w:jc w:val="center"/>
              <w:rPr>
                <w:rFonts w:ascii="Arial" w:eastAsia="FranklinGothicDemiC" w:hAnsi="Arial" w:cs="Arial"/>
                <w:bCs/>
                <w:color w:val="231F20"/>
              </w:rPr>
            </w:pPr>
            <w:r w:rsidRPr="00BA1E0F">
              <w:rPr>
                <w:rFonts w:ascii="Arial" w:hAnsi="Arial" w:cs="Arial"/>
              </w:rPr>
              <w:t>Пищеварительная система.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C34CCA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8</w:t>
            </w:r>
          </w:p>
        </w:tc>
      </w:tr>
      <w:tr w:rsidR="00BE29DB" w:rsidTr="00BE29DB">
        <w:trPr>
          <w:trHeight w:val="2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A1E0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A5715B" w:rsidP="00BA1E0F">
            <w:pPr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Обмен ве</w:t>
            </w:r>
            <w:r w:rsidR="00C34CCA" w:rsidRPr="00BA1E0F">
              <w:rPr>
                <w:rFonts w:ascii="Arial" w:hAnsi="Arial" w:cs="Arial"/>
              </w:rPr>
              <w:t>ществ и энергии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C34CCA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3</w:t>
            </w:r>
          </w:p>
        </w:tc>
      </w:tr>
      <w:tr w:rsidR="00BE29DB" w:rsidTr="00BE29D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7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A5715B" w:rsidP="00BA1E0F">
            <w:pPr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eastAsia="Times New Roman" w:hAnsi="Arial" w:cs="Arial"/>
                <w:bCs/>
                <w:lang w:eastAsia="ru-RU"/>
              </w:rPr>
              <w:t>Мочевыделительная система.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C34CCA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2</w:t>
            </w:r>
          </w:p>
        </w:tc>
      </w:tr>
      <w:tr w:rsidR="00BE29DB" w:rsidTr="00BE29D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8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C34CCA" w:rsidP="00BA1E0F">
            <w:pPr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Кожа.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C34CCA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3</w:t>
            </w:r>
          </w:p>
        </w:tc>
      </w:tr>
      <w:tr w:rsidR="00BE29DB" w:rsidTr="00BE29D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EF" w:rsidRPr="00BA1E0F" w:rsidRDefault="00C34CCA" w:rsidP="00BA1E0F">
            <w:pPr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9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C34CCA" w:rsidP="00BA1E0F">
            <w:pPr>
              <w:jc w:val="center"/>
              <w:rPr>
                <w:rFonts w:ascii="Arial" w:eastAsia="FranklinGothicDemiC" w:hAnsi="Arial" w:cs="Arial"/>
                <w:bCs/>
                <w:color w:val="231F20"/>
              </w:rPr>
            </w:pPr>
            <w:r w:rsidRPr="00BA1E0F">
              <w:rPr>
                <w:rFonts w:ascii="Arial" w:eastAsia="Times New Roman" w:hAnsi="Arial" w:cs="Arial"/>
                <w:bCs/>
                <w:u w:val="single"/>
                <w:lang w:eastAsia="ru-RU"/>
              </w:rPr>
              <w:t>Эндокринная и нервная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C34CCA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5</w:t>
            </w:r>
          </w:p>
        </w:tc>
      </w:tr>
      <w:tr w:rsidR="00BE29DB" w:rsidTr="00BE29DB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A1E0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C34CCA" w:rsidP="00BA1E0F">
            <w:pPr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  <w:u w:val="single"/>
              </w:rPr>
              <w:t>Органы чувств. Анализаторы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C34CCA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6</w:t>
            </w:r>
          </w:p>
        </w:tc>
      </w:tr>
      <w:tr w:rsidR="00BE29DB" w:rsidTr="00BE29DB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A1E0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A1E0F" w:rsidP="00BA1E0F">
            <w:pPr>
              <w:spacing w:after="0" w:line="240" w:lineRule="auto"/>
              <w:jc w:val="center"/>
              <w:rPr>
                <w:rFonts w:ascii="Arial" w:eastAsia="FranklinGothicDemiC" w:hAnsi="Arial" w:cs="Arial"/>
                <w:bCs/>
                <w:color w:val="231F20"/>
              </w:rPr>
            </w:pPr>
            <w:r w:rsidRPr="00BA1E0F">
              <w:rPr>
                <w:rFonts w:ascii="Arial" w:hAnsi="Arial" w:cs="Arial"/>
                <w:u w:val="single"/>
              </w:rPr>
              <w:t>Поведение человека и высшая нервная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A1E0F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9</w:t>
            </w:r>
          </w:p>
        </w:tc>
      </w:tr>
      <w:tr w:rsidR="00BE29DB" w:rsidTr="00600143">
        <w:trPr>
          <w:trHeight w:val="2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E29DB" w:rsidP="00BA1E0F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A1E0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A1E0F" w:rsidP="00BA1E0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A1E0F">
              <w:rPr>
                <w:rFonts w:ascii="Arial" w:hAnsi="Arial" w:cs="Arial"/>
                <w:u w:val="single"/>
              </w:rPr>
              <w:t>Половая система. Индивидуальное развитие организма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A1E0F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4</w:t>
            </w:r>
          </w:p>
        </w:tc>
      </w:tr>
      <w:tr w:rsidR="00BE29DB" w:rsidTr="00BE29DB">
        <w:trPr>
          <w:trHeight w:val="257"/>
        </w:trPr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A1E0F" w:rsidP="00BA1E0F">
            <w:pPr>
              <w:spacing w:line="240" w:lineRule="auto"/>
              <w:jc w:val="center"/>
              <w:rPr>
                <w:rFonts w:ascii="Arial" w:hAnsi="Arial" w:cs="Arial"/>
                <w:bCs/>
                <w:color w:val="333333"/>
              </w:rPr>
            </w:pPr>
            <w:r w:rsidRPr="00BA1E0F">
              <w:rPr>
                <w:rFonts w:ascii="Arial" w:hAnsi="Arial" w:cs="Arial"/>
                <w:bCs/>
                <w:color w:val="333333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DB" w:rsidRPr="00BA1E0F" w:rsidRDefault="00BA1E0F" w:rsidP="00BA1E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A1E0F">
              <w:rPr>
                <w:rFonts w:ascii="Arial" w:hAnsi="Arial" w:cs="Arial"/>
              </w:rPr>
              <w:t>68</w:t>
            </w:r>
          </w:p>
        </w:tc>
      </w:tr>
    </w:tbl>
    <w:p w:rsidR="00BE29DB" w:rsidRDefault="00BE29DB" w:rsidP="00BE29DB">
      <w:pPr>
        <w:spacing w:line="240" w:lineRule="auto"/>
        <w:jc w:val="right"/>
        <w:rPr>
          <w:rFonts w:ascii="Arial" w:hAnsi="Arial" w:cs="Arial"/>
          <w:b/>
        </w:rPr>
      </w:pPr>
    </w:p>
    <w:p w:rsidR="00BE29DB" w:rsidRDefault="00BE29DB" w:rsidP="00BE29DB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Приложение.</w:t>
      </w:r>
    </w:p>
    <w:p w:rsidR="00763765" w:rsidRDefault="007E4251" w:rsidP="005379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765">
        <w:rPr>
          <w:rFonts w:ascii="Times New Roman" w:hAnsi="Times New Roman" w:cs="Times New Roman"/>
        </w:rPr>
        <w:object w:dxaOrig="16987" w:dyaOrig="9296">
          <v:shape id="_x0000_i1025" type="#_x0000_t75" style="width:849.75pt;height:464.65pt" o:ole="">
            <v:imagedata r:id="rId10" o:title=""/>
          </v:shape>
          <o:OLEObject Type="Embed" ProgID="Word.Document.12" ShapeID="_x0000_i1025" DrawAspect="Content" ObjectID="_1632562591" r:id="rId11">
            <o:FieldCodes>\s</o:FieldCodes>
          </o:OLEObject>
        </w:object>
      </w:r>
    </w:p>
    <w:p w:rsidR="00763765" w:rsidRPr="00EA2F01" w:rsidRDefault="00763765" w:rsidP="0053791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685" w:type="dxa"/>
        <w:tblLayout w:type="fixed"/>
        <w:tblLook w:val="04A0" w:firstRow="1" w:lastRow="0" w:firstColumn="1" w:lastColumn="0" w:noHBand="0" w:noVBand="1"/>
      </w:tblPr>
      <w:tblGrid>
        <w:gridCol w:w="720"/>
        <w:gridCol w:w="907"/>
        <w:gridCol w:w="1814"/>
        <w:gridCol w:w="1058"/>
        <w:gridCol w:w="1058"/>
        <w:gridCol w:w="2872"/>
        <w:gridCol w:w="1814"/>
        <w:gridCol w:w="2420"/>
        <w:gridCol w:w="906"/>
        <w:gridCol w:w="305"/>
        <w:gridCol w:w="753"/>
        <w:gridCol w:w="1058"/>
      </w:tblGrid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химический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состав 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жизнедеятельность клетки </w:t>
            </w: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 1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«Действие ката лазы на пероксид водорода»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основные части клетки.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функции органоидов.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понятие «фермент».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Различать процесс роста и процесс развития.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процесс деления клетки.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работы в кабинете,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обра-щения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с лабораторным оборудованием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бора торный опыт,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наблюдать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происходящие явления, фиксировать результаты наблюдения, делать выводы.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учащимися реализовывать теоретические познания на практике; понимание учащимися ценности здорового  и безопасного образа жизни; эмоционально-положительное отношение к сверстникам;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вопросы 1-9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Ткани организма человека. </w:t>
            </w: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 2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«Клетки и ткани под микроскопом»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«ткань», «синапс», «ней-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роглия».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типы и виды тканей позвоночных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животных.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Различать разные виды и типы тканей.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особенности тканей разных типов.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Соблюдать правила обращения с микроскопом.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Сравнивать иллюстрации в учебнике с натуральными объектами.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Выполнять наблюдение при помощи микроскопа, описывать результаты.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понимание значения обучения для повседневной жизни и осознанного выбора профессии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Взаимопроверка,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&amp;4, вопросы 1-7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систем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органов организма человека. Регуляция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рабо ты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внутренних органов </w:t>
            </w: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«Изучение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мигательного рефлекса и его торможения».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значение понятий: «орган», «система органов», «гормон», «рефлекс».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роль разных систем органов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организме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строение рефлекторной дуги.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Характеризовать идею об уровневой организации организма.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различие между нервной и гуморальной регуляцией внутренних органов.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Классифицировать внутренние органы на две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группы в зависимости от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ими ис-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полнительной или регуляторной функции.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 полнять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 лабо раторный опыт, наблю дать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результаты и делать вывод.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основных факторов, определяющих взаимоотношения человека и природы;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&amp;5, вопросы 1-9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материалам темы 1  «Организм человека. Общий обзор»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место человека в живой природе.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Характеризовать процессы, происходящие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 клетке.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Характеризовать идею об уровневой организации организма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Составить кроссворд</w:t>
            </w:r>
          </w:p>
        </w:tc>
      </w:tr>
      <w:tr w:rsidR="0023003D" w:rsidRPr="00537919" w:rsidTr="0039620E">
        <w:trPr>
          <w:trHeight w:val="145"/>
        </w:trPr>
        <w:tc>
          <w:tcPr>
            <w:tcW w:w="12663" w:type="dxa"/>
            <w:gridSpan w:val="8"/>
            <w:tcBorders>
              <w:right w:val="nil"/>
            </w:tcBorders>
            <w:vAlign w:val="center"/>
          </w:tcPr>
          <w:p w:rsidR="0023003D" w:rsidRPr="00537919" w:rsidRDefault="008842EF" w:rsidP="005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23003D" w:rsidRPr="00537919">
              <w:rPr>
                <w:rFonts w:ascii="Times New Roman" w:hAnsi="Times New Roman" w:cs="Times New Roman"/>
                <w:sz w:val="20"/>
                <w:szCs w:val="20"/>
              </w:rPr>
              <w:t>Тема 2. Опорно-двигательная система. (9 ч)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23003D" w:rsidRPr="00537919" w:rsidRDefault="0023003D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left w:val="nil"/>
            </w:tcBorders>
          </w:tcPr>
          <w:p w:rsidR="0023003D" w:rsidRPr="00537919" w:rsidRDefault="0023003D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Строение, состав и типы соединения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кос тей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работа№ 3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«Строение костной ткани».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работа№ 4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«Состав костей» 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части скелета.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функции скелета.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строе ние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 трубчатых костей 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строение сустава.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значе ние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надкостницы, хряща,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суставной сумки, губчатого вещества, костн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мозговой полости, жёлтого костного мозга.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значение составных компонентов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костной ткани.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Выполнять лабораторные опыты, фиксировать результаты наблюдений, делать вывод.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понимание основных факторов, определяющих взаимоотношения человека и природы;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&amp;6, вопросы 1-10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Скелет головы и туловища.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отделы позвоночника и части позвонка.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значение частей позвонка.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 помощью иллюстрации в учебнике строение черепа.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связь между строением и функция-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ми позвоночника, груд ной клетки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основных факторов, определяющих взаимоотношения человека и природы;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умение учащимися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реализовывать теоретические познания на практике; эмоционально-положительное отношение к сверстникам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&amp;7, вопросы 1-7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Скелет конечностей. </w:t>
            </w: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«Исследование строения плечевого пояса и предплечья» 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строения скелета конечностей в ходе наблюдения натуральных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строение скелета конечностей.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чину различия в строении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пояса нижних конечностей у мужчин и жен-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щин.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понимание основных факторов, определяющих взаимоотношения человека и природы;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&amp;8, вопросы 1-5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Первая помощь при повреждениях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опорно-двига тельной системы. 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«растяжение», «вывих»,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«перелом».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признаки различных видов травм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суставов и костей.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&amp;9, вопросы 1-5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Строение, основные типы и группы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мышц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«Изучение рас положения мышц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головы» 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основные группы мышц.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прин цип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крепления ске летных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мышц раз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ных частей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те ла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особенности расположения мимических и жевательных мышц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с помощью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в учебнике строение скелетной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мышцы. Описывать условия нормальной работы ске-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летных мышц. Раскрывать связь функции и строения на примере различий между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гладкими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и скелетными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мышцами,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ми мическими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и жевательными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мышцами.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учащимися реализовывать теоретические познания на практике; понимание учащимися ценности здорового  и безопасного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образа жизни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ризнание учащимися ценности жизни во всех её проявлениях и необходимости ответственного, бережного отношения к окружающей среде; понимание значения обучения для повседневной жизни и осознанного выбора профессии;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&amp;10, вопросы 1-6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Работа мышц.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«мышцы-антагонисты»,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«мышцы-синергисты».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условия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оптималь ной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мышц.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два вида работы мышц.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причины наступления утомления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мышц и сравнивать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динамическую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и статиче-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скую работу мышц по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это му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признаку.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правила гигиены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нагрузок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&amp;11, вопросы 1-4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осанки и плоскостопие. </w:t>
            </w: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 №4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«Проверка правильности осанки</w:t>
            </w: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», №5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«Выявление плоскостопия»,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№6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«Оценка гибкости позвоночника» 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понятия: «осанка», «плоскостопие»,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«гиподинамия», «тренировочный эффект».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правильной осанки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здоровья.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меры по предупреждению искривления позвоночника.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Обосновывать значение правильной формы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стопы.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правила профилактики плоскостопия.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собственной осанки и фор-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мы стопы 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де лать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выводы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учащимися реализовывать теоретические познания на практике; понимание учащимися ценности здорового  и безопасного образа жизни; понимание значения обучения для повседневной жизни и осознанного выбора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профессии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&amp;12, вопросы 1-3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опорно-двигательной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динам ические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 и статические физи-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ческие упражнения.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правила подбора упражнений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утренней гигиенической гимнастики.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связь между мышечными нагрузками и состоянием систем внутренних органов.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жизни; понимание значения обучения для повседневной жизни и осознанного выбора профессии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&amp;13, вопросы 1-4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систематизация знаний по материалам темы 2 «Опорно-двигательная система»  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строения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опорно-двигательной системы в связи с выполняемыми функциями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Составить кроссворд</w:t>
            </w:r>
          </w:p>
        </w:tc>
      </w:tr>
      <w:tr w:rsidR="00643FC9" w:rsidRPr="00537919" w:rsidTr="0039620E">
        <w:trPr>
          <w:trHeight w:val="145"/>
        </w:trPr>
        <w:tc>
          <w:tcPr>
            <w:tcW w:w="15685" w:type="dxa"/>
            <w:gridSpan w:val="12"/>
          </w:tcPr>
          <w:p w:rsidR="00643FC9" w:rsidRPr="00537919" w:rsidRDefault="00A57376" w:rsidP="005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643FC9" w:rsidRPr="00537919">
              <w:rPr>
                <w:rFonts w:ascii="Times New Roman" w:hAnsi="Times New Roman" w:cs="Times New Roman"/>
                <w:sz w:val="20"/>
                <w:szCs w:val="20"/>
              </w:rPr>
              <w:t>ма 3. Кровеносная система. Внутренняя среда организма (7 ч)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кро ви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и её со став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 5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«Сравнение крови человека с кровью лягушки» 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«гомеостаз», «форменные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элементы крови», «плазма», «антиген», «анти-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тело».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связь между тканевой жидкостью,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лимфой и плазмой крови в организме.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функции крови.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функции эритроцитов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тромбоцитов, лейкоцитов.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щения с лабораторным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оборудованием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вклад русской науки в развитие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медицины.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процесс свёртывания крови и фагоцитоз.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лабораторные наблюдения с помощью микроскопа,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фиксировать результаты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наблюдений, делать выводы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у учащихся чувства гордости за российскую биологическую науку; умение учащимися реализовывать теоретические познания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практике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&amp;14, вопросы 1-7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Иммунитет. Тканевая совместимость. Переливание крови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«иммунитет», «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иммунная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реакция».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понятия: «вакцина», «сыворотка»,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«отторжение» (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тка ни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 органа), «груп повая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совместимость крови», «резус-фактор».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органы иммунной системы, критерии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выделения четырёх групп крови у человека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азывать правила переливания крови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Различать разные виды иммунитета.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обучения для повседневной жизни и осознанного выбора профессии;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&amp;15, 16, вопросы 1-4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Сердце. Круги кровообращения.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строе ние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кругов крово обращения.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 чие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в использова нии прила-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гательного «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арте риальный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» при ме нительно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к виду крови и к сосудам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строение сердца и процесс сердечных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сокращений.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виды кровеносных сосудов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собой.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обучения для повседневной жизни и осознанного выбора профессии; понимание учащимися ценности здорового  и безопасного образа жизни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ризнание учащимися ценности жизни во всех её проявлениях и необходимости ответственного, бережного отношения к окружающей среде;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&amp;17, вопросы 1-8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Движение лимфы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№7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«Изучение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явления кисло родного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голодания»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путь движения лимфы по организму.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функции лимфатических узлов.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опыт,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наблюдать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происходящие явления и сопоставлять их 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описанием в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учебнике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значения обучения для повседневной жизни и осознанного выбора профессии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&amp;18, вопросы 1-3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Движение крови по сосудам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 №8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«Определению ЧСС, скорости кровотока», </w:t>
            </w: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№9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«Исследование рефлекторного притока крови к мышцам,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включившимся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в работу» 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«пульс».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поня тия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: «артериаль ное кровяное давление», «систолическое давление»,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«диастолическое давление».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Различать понятия: «инфаркт» и «инсульт»,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«гипертония» и «гипотония».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с лабораторным оборудованием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Выполнять наблюдения и измерения физических показателей человека, производить вычисления, делать выводы по результатам исследования.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&amp;19, вопросы 1-5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Регуляция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рабо ты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кровеносной системы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№10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«Доказательство вреда табакокурения»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«автоматизм».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прин цип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регуляции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сердечных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сокращений нервной системой.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поня тие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«гумаральная регуляция».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Выполнять опыт, наблюдать результаты и делать вывод по результатам исследования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&amp;20, вопросы 1-6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Заболевания кровеносной системы. Первая помощь при кровотечениях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работа №11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«Функциональная сердечнососудистая проба»</w:t>
            </w: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Заболевания кровеносной системы. Первая помощь при кровотечениях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№11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сердечнососудистая проба» 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тре нировочный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эффект», «функциональная проба», «давящая по-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вязка», «жгут».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важность систематических физических нагрузок для нормального состояния сердца.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правила работы в кабинете, обращения с лабораторнымоборудовани ем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понимание значения обучения для повседневной жизни и осознанного выбора профессии; умение учащимися реализовывать теоретические познания на практике</w:t>
            </w:r>
          </w:p>
        </w:tc>
        <w:tc>
          <w:tcPr>
            <w:tcW w:w="906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058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&amp;21, 22, вопросы</w:t>
            </w:r>
          </w:p>
        </w:tc>
      </w:tr>
      <w:tr w:rsidR="00847E03" w:rsidRPr="00537919" w:rsidTr="00DD0E58">
        <w:trPr>
          <w:trHeight w:val="145"/>
        </w:trPr>
        <w:tc>
          <w:tcPr>
            <w:tcW w:w="10243" w:type="dxa"/>
            <w:gridSpan w:val="7"/>
            <w:tcBorders>
              <w:right w:val="nil"/>
            </w:tcBorders>
          </w:tcPr>
          <w:p w:rsidR="00847E03" w:rsidRPr="00537919" w:rsidRDefault="00EE5247" w:rsidP="005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Те</w:t>
            </w:r>
            <w:r w:rsidR="00847E03" w:rsidRPr="00537919">
              <w:rPr>
                <w:rFonts w:ascii="Times New Roman" w:hAnsi="Times New Roman" w:cs="Times New Roman"/>
                <w:sz w:val="20"/>
                <w:szCs w:val="20"/>
              </w:rPr>
              <w:t>ма 4. Дыхательная система (7 ч)</w:t>
            </w:r>
          </w:p>
        </w:tc>
        <w:tc>
          <w:tcPr>
            <w:tcW w:w="2420" w:type="dxa"/>
            <w:tcBorders>
              <w:left w:val="nil"/>
              <w:right w:val="nil"/>
            </w:tcBorders>
          </w:tcPr>
          <w:p w:rsidR="00847E03" w:rsidRPr="00537919" w:rsidRDefault="00847E03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left w:val="nil"/>
            </w:tcBorders>
          </w:tcPr>
          <w:p w:rsidR="00847E03" w:rsidRPr="00537919" w:rsidRDefault="00847E03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дыхательной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систмы.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Органы дыхания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 нятия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«лёгочное дыхание»,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«тканевое дыхание».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функции органов дыхательной системы.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строение дыхательных путей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39620E" w:rsidRPr="00537919" w:rsidRDefault="0039620E" w:rsidP="0053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значения обучения для повседневной жизни и осознанного выбора профессии;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&amp;23,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легких. Газообмен в легких и тканях. </w:t>
            </w: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Лабораторная работа № 6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«Состав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вдыхаемого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и выдыхаемо-</w:t>
            </w:r>
          </w:p>
          <w:p w:rsidR="0039620E" w:rsidRPr="00537919" w:rsidRDefault="0039620E" w:rsidP="0053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го воздуха» 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строение лёгких человека.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роль гемоглобина в газообмене.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щения с лабораторным оборудованием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преимущества альвеолярного строения лёгких по сравнению со строением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лёг ких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у представителей других классов позвоночных животных.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Выполнять лабораторный опыт, делать вывод по результатам опыта.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учащимися реализовывать теоретические познания на практике;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эмоционально-положительное отношение к сверстникам;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&amp;24, вопросы 1-4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движения. </w:t>
            </w: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 7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«Дыхательные движения»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функции диафрагмы.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органы, участвующие в процессе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дыхания.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щения с лабораторным оборудованием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лабораторный опыт на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готовой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(или изготовленной самостоятельно) модели,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происходящие явления и описывать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процессы вдоха и выдоха.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учащимися реализовывать теоретические познания на практике;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эмоционально-положительное отношение к сверстникам;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&amp;25,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Регуляция дыхания. </w:t>
            </w: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№12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«Измерение обхвата груд ной клетки»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механизмы контроля вдоха и выдоха дыхательным центром.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факторы, влияющие на интенсивность дыхания.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Выполнить измерения и по резултатам измерений сделать оценку развитости дыхательной системы.  На примерах защитных рефлексов чихания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и кашля объяснять механизм бессознатель-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ной регуляции дыхания.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учащимися реализовывать теоретические познания на практике;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эмоционально-положительное отношение к сверстникам; понимание учащимися ценности здорового  и безопасного образа жизни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&amp;26,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Заболевания дыхательной системы</w:t>
            </w:r>
            <w:r w:rsidRPr="005379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работа №13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«Определение запылённости воздуха»</w:t>
            </w: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  <w:shd w:val="clear" w:color="auto" w:fill="auto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понятие «жизненная ёмкость лёг-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ких».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суть опасности заболевания гриппом, туберкулёзом лёгких, раком лёгких.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факторы, способствующие заражению туберкулёзом лёгких.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меры, снижающие вероятность заражения болезнями, передаваемыми через воздух.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щения с лабораторным оборудованием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Расскрывать способ ис пользования флюорографии для диагностики патогенных изменений в лёгких. Объяснять важность гигиены помещений и дыхательной гимнастики для здоровья человека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Проводить опыт, фиксировать результаты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и делать вывод по результатам опыта.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учащимися реализовывать теоретические познания на практике;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&amp;27,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Первая помощь при повреждении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дыхательных органов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«клиническая смерть»,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«биологическая смерть».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опасность обморока, завала землёй.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признаки электротравмы.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приёмы оказания первой помощи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при поражении органов дыхания в результате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различных несчастных случаев.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очерёдность действий при искусственном дыхании, совмещённом с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непрямым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массажем сердца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учащимися реализовывать теоретические познания на практике;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&amp;28,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материалам тем 3 и 4 «Кровеносная система. Внутренняя среда организма», «Дыхательная система»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строения кро-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веносной и дыхательной систем в связи с выполняемыми функциями</w:t>
            </w:r>
            <w:proofErr w:type="gramEnd"/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Составить тест</w:t>
            </w:r>
          </w:p>
        </w:tc>
      </w:tr>
      <w:tr w:rsidR="00F0086C" w:rsidRPr="00537919" w:rsidTr="0039620E">
        <w:trPr>
          <w:trHeight w:val="145"/>
        </w:trPr>
        <w:tc>
          <w:tcPr>
            <w:tcW w:w="15685" w:type="dxa"/>
            <w:gridSpan w:val="12"/>
          </w:tcPr>
          <w:p w:rsidR="00F0086C" w:rsidRPr="00537919" w:rsidRDefault="00F0086C" w:rsidP="005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Тема 5. Пищеварительная система. (8 ч)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Строение пи щеваритель ной системы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работа №14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«Определение местоположения слюнных желёз»</w:t>
            </w: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«пищеварение».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функции различных органов пище-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варения.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места впадения пищеварительных желёз в пищеварительный тракт.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 помощью иллюстраций в учебнике строение пищеварительной системы. Выполнять опыт, сравнивать результаты наблюдения с описанием в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учебнике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учащимися реализовывать теоретические познания на практике;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эмоционально-положительное отношение к сверстникам; понимание основных факторов, определяющих взаимоотношения человека и природы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&amp;29, 30,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Зубы</w:t>
            </w:r>
          </w:p>
          <w:p w:rsidR="0039620E" w:rsidRPr="00537919" w:rsidRDefault="0039620E" w:rsidP="005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разные типы зубов и их функции.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ткани зуба. Описывать меры профилактики заболеваний зубов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иллюстрации в учебнике строение зуба.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&amp;31,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Пищеварение в ротовой полости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желудке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Лабораторная работа № 8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«Действие ферментов слюны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крахмал»</w:t>
            </w:r>
            <w:r w:rsidRPr="005379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Лабораторная работа № 9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«Действие ферментов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желудочного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сока на белки»</w:t>
            </w: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функции слюны.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строение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желу дочной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стенки.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активные вещества, действующие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 пищевой ко мок в желудке, и их функции.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щения с лабораторным оборудованием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Выполнять лабораторные опыты, наблюдать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происходящие явления и делать вывод по результатам наблюдений.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учащимися реализовывать теоретические познания на практике;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 и безопасного образа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&amp;32,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Пищеварение в кишечнике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функции тонкого кишечника, пище-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варительных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ков, выделяе мых в просвет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тонкой кишки, кишечных ворсинок.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роль печени и аппендикса в организме человека.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меха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низм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регуляции глюкозы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 крови.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функции толстой кишки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иллюстрации в учебнике строение кишечных ворсинок.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 щевые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веще ства по осо бенностям всасывания их в тонком кишечнике.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&amp;33,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Регуляция пищеварения. Гигиена питания. Значение пищи и её состав 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поня тия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«условное торможение»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и «безусловное торможение».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реф лексы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пищевари тельной системы.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механизм гуморальной регуляции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пищеварения. 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понятие «правильное питание»,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«питательные вещества».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продукты, богатые жирами, белками, углеводами,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ви таминами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 водой, минеральными солями.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необходимые процедуры обработки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про дуктов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питания перед употребле нием в пищу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Понимать вклад русских учёных в развитие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науки и медицины.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правильный режим питания, зна-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чение пищи для организма человека.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у учащихся чувства гордости за российскую биологическую науку;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&amp;34,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Заболевания органов пищеварения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признаки инфекционных заболеваний желудочно-кишечного тракта, пути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ражения ими и меры профилактики.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заболеваний.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пути заражения глистными заболеваниями и возбудителей.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риск заражения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глистными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забо-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леваниями.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признаки глистных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писывать признаки пищевого отравления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и приёмы первой помощи. Называть меры профилактики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пищевых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от-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равлений.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&amp;35,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5</w:t>
            </w:r>
            <w:r w:rsidRPr="00537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«Пищеварительная система» 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строения пи-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щеварительной системы в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с выполня-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емыми функциями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учащимися работы над ошибками для внесения корректив в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усваиваемые знания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Составить тест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 мам 1–5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Характеизовать человека как представителя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позвоночных животных, методы наук о человеке, в том числе применяемые учащимися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ходе изучения курса биологии.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Выявлять связь строения органов и систем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органов и выполняемых функций.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Обосновы вать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знаний о ги гиене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способах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пер вой помощи при травмах и повреждениях различных органов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Составить кроссворд</w:t>
            </w:r>
          </w:p>
        </w:tc>
      </w:tr>
      <w:tr w:rsidR="00F0086C" w:rsidRPr="00537919" w:rsidTr="0039620E">
        <w:trPr>
          <w:trHeight w:val="145"/>
        </w:trPr>
        <w:tc>
          <w:tcPr>
            <w:tcW w:w="15685" w:type="dxa"/>
            <w:gridSpan w:val="12"/>
          </w:tcPr>
          <w:p w:rsidR="00F0086C" w:rsidRPr="00537919" w:rsidRDefault="00716B43" w:rsidP="0053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Тема 6. Обмен ве</w:t>
            </w:r>
            <w:r w:rsidR="00F0086C"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ществ и энергии (3 ч)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Обменные процессы в организме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«обмен веществ», «плас-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тический обмен», «энергетический обмен».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значение обмена веществ в орга-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низме.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суть осноных стадий обмена веществ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суть основных стадий обмена веществ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&amp;36,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питания. </w:t>
            </w: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работа №15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«Определение тренированности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организма по функциональной пробе с максимальной задержкой дыхания до и после нагрузки»</w:t>
            </w: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«основной обмен», «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щий обмен».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организм взрослого и ребёнка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показателям основного обмена.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зависимость между типом деятельности человека и нормами питания.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оценивание тренированности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организма с помощью функциональной пробы,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фиксировать результаты и делать вывод, сравнивая экспериментальные данные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эталонными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эмоционально-положительное отношение к сверстникам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&amp;37,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Витамины.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«гипервитаминоз», «гипо-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витаминоз», «авитаминоз».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источники витаминов A, B, C, D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и нарушения, вызванные недостатком этих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витаминов.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спосо бы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сохранения витаминов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в пищевых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про дуктах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подготовки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пищи к употреблению. Собирать, анализировать и обобщать информацию в процессе создания презентации проекта о витаминах — важнейших веществах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с помощью таблицы в тексте учебника необходимость нормального объёма потребления витаминов для поддержания здоровья. Собирать, анализировать и обобщать информацию в процессе создания презентации проекта о витаминах — важнейших веществах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слушать и слышать другое мнение, вести дискуссию,</w:t>
            </w:r>
            <w:proofErr w:type="gramEnd"/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&amp;38, вопросы </w:t>
            </w:r>
          </w:p>
        </w:tc>
      </w:tr>
      <w:tr w:rsidR="00F0086C" w:rsidRPr="00537919" w:rsidTr="0039620E">
        <w:trPr>
          <w:trHeight w:val="145"/>
        </w:trPr>
        <w:tc>
          <w:tcPr>
            <w:tcW w:w="15685" w:type="dxa"/>
            <w:gridSpan w:val="12"/>
          </w:tcPr>
          <w:p w:rsidR="00F0086C" w:rsidRPr="00537919" w:rsidRDefault="00F0086C" w:rsidP="0053791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 М</w:t>
            </w:r>
            <w:r w:rsidR="00EE5247" w:rsidRPr="00537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очевыделительная система. (2 ч)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функции почек.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 нятия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«органы мочевыдели 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тельной системы», «первичная моча».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функции разных частей почки.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с по мощью ил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люстрации в учебнике по следователь ность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очище ния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крови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 почках от ненужных организму веществ.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Сравнивать состав и место образования первичной и вторичной мочи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понимание основных факторов, определяющих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&amp;39, вопросы </w:t>
            </w: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Заболевания органов мочевыделения. Питьевой режим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«ПДК».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механизм обезвоживания, понятия «водное отравление».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факторы, вызывающие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 болевания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почек.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показатели пригодности воды для питья. 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нормального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водно-соле-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вого баланса.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ме дицинские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ре комендации по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потреблению питьевой воды.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способ подготовки воды для пи-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тья</w:t>
            </w:r>
            <w:proofErr w:type="spell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в походных условиях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&amp;40, вопросы</w:t>
            </w:r>
          </w:p>
        </w:tc>
      </w:tr>
      <w:tr w:rsidR="00F0086C" w:rsidRPr="00537919" w:rsidTr="0039620E">
        <w:trPr>
          <w:trHeight w:val="145"/>
        </w:trPr>
        <w:tc>
          <w:tcPr>
            <w:tcW w:w="15685" w:type="dxa"/>
            <w:gridSpan w:val="12"/>
          </w:tcPr>
          <w:p w:rsidR="00F0086C" w:rsidRPr="00537919" w:rsidRDefault="00F0086C" w:rsidP="005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Тема 8. Кожа. (3 ч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кожи и её строение.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слои кожи.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причину образования загара.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Различать с помощью иллюстрации в учебнике компоненты разных слоёв кожи.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связь между строением и функциями от дельных частей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кожи (эпидермиса,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гиподермы, волос, желёз и т. д.)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&amp;41, вопросы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Заболевания кожных покровов 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повреждения кожи.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Классифициро вать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за болеваний кожи.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признаки ожога, обморожения кожи.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меры, применяемые при ожогах,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обморожениях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симптомы стригущего лишая, чесотки.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меры профилактики инфекционных кожных заболеваний.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«терморегуляция»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признаки теплового удара, солнечного удара.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свойства кожи, позволяющие ей выполнять функцию органа терморегуляции. Раскрывать значение закаливания для организма.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виды закаливающих процедур. Описывать приёмы первой помощи при тепловом ударе, солнечном ударе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&amp;42, 43,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темам 6–8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значение обмена веществ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ор-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ганизма человека.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роль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мочевыде лительной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системы в водно-солевом обмене, кожи — в теплообмене.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закономерности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правильного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рациона и режима питания в зависимости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энергетических потребностей организма человека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Составить тест</w:t>
            </w:r>
          </w:p>
        </w:tc>
      </w:tr>
      <w:tr w:rsidR="00F0086C" w:rsidRPr="00537919" w:rsidTr="0039620E">
        <w:trPr>
          <w:trHeight w:val="145"/>
        </w:trPr>
        <w:tc>
          <w:tcPr>
            <w:tcW w:w="15685" w:type="dxa"/>
            <w:gridSpan w:val="12"/>
          </w:tcPr>
          <w:p w:rsidR="00F0086C" w:rsidRPr="00537919" w:rsidRDefault="00F0086C" w:rsidP="0053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Эндокринная и нервная  система </w:t>
            </w:r>
            <w:proofErr w:type="gramStart"/>
            <w:r w:rsidRPr="00537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7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ч)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Железы и роль и гормонов в организме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понятия «железа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сек-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реции», «железа внешней секреции», «железа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смешанной секреции», «гормон».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примеры желёз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типов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Раскрывать связь между неправильной функции желёз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внут ренней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секре ции и наруше ниями росто вых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 сов и полового созревания.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развитие и механизм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сахарного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диабета.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роль адреналина и норадреналина в регуляции работы организма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&amp;44, 45,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Значение, строение и функция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нервной системы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работа №16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«Изучение действия прямых и обратных связей»</w:t>
            </w: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 нятия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 ная нервная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система» и «периферическая нервная система».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отделы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центральной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нервной сис-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темы по выполняемой функции.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зна чение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прямых и об ратных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связей между управляющим и управляемым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органом.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опыт,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наблю дать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происхо дящие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явления и сравнивать полученные результаты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опыта с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ожидаемыми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(с текстом в учебнике)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&amp;46,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Автономный отдел нервной системы. Нейрогормональная регуляция</w:t>
            </w:r>
            <w:r w:rsidRPr="005379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работа №17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«Штриховое раздражение кожи»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особенности работы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от дела нервной системы. 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Различать парасимпатический и симпатиче-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ский подотделы по особенностям влияния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внутренние органы.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 помощью иллюстрации в учебнике симпатический и парасимпатический подотделы автономного отдела нервной системы по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особенностям строения.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на примере реакции на стресс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гласованность работы желёз внутренней секреции и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отделов нервной системы, различие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между нервной и гуморальной регуляцией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общему характеру воздействия на организм.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опыт,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наблю дать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происхо дящие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 сравнивать по лученные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ре зультаты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опы та с ожидае мыми (с тек стом в учеб 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нике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&amp;47, 48,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Спинной мозг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функции спинного мозга.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различие между спинно-мозговы-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ми 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симпатиче скими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узлами, ле жащими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вдоль спинного мозга.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«восходящие пути» и «ни-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сходящие пути» спинного мозга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строение спинного мозга.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связь между строением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час тей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спинного мозга и их функциями.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 помощью иллюстраций в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учебнике различие между вегетативным и соматическим рефлексом.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49, вопросы 1-3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Головной мозг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работа №18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«Изучение функций отделов головного мозга»</w:t>
            </w: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отделы головного мозга и их функции.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способы связи головного мозга с остальными органами в организме.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функции коры больших полушарий.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зоны коры больших полушарий 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их функции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иллюстрации в учебнике расположение отделов и зон коры больших полушарий головного мозга.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опыт,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наблю дать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происхо дящие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явления и сравнивать получаемые результаты</w:t>
            </w:r>
          </w:p>
          <w:p w:rsidR="0039620E" w:rsidRPr="00537919" w:rsidRDefault="0039620E" w:rsidP="0053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ожидаемыми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(описанными в тексте учебника)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50, вопросы</w:t>
            </w:r>
          </w:p>
        </w:tc>
      </w:tr>
      <w:tr w:rsidR="00F0086C" w:rsidRPr="00537919" w:rsidTr="0039620E">
        <w:trPr>
          <w:trHeight w:val="145"/>
        </w:trPr>
        <w:tc>
          <w:tcPr>
            <w:tcW w:w="15685" w:type="dxa"/>
            <w:gridSpan w:val="12"/>
          </w:tcPr>
          <w:p w:rsidR="00F0086C" w:rsidRPr="00537919" w:rsidRDefault="00636F0B" w:rsidP="0053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  <w:r w:rsidR="00F0086C"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ма 10. Органы чувств. Анализаторы (6 ч)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Принцип работы органов чувств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и анализаторов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 нятия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«анализа тор», «специфичность». Описывать путь прохождения сигнала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окру-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жающей среды к центру его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обра ботки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анализа в головном мозге.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Обосновы вать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возмож ности развития орга нов чувств на примере связи между особенностями профессии человека и развитостью его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органов чувств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51, вопросы 1-4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Орган зрения и зрительный анализатор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Практические работы</w:t>
            </w:r>
            <w:r w:rsidRPr="005379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№19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«Исследование реакции зрачка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освещённость», </w:t>
            </w: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№20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«Исследование принципа работы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хрусталика, обнаружение слепого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пятна»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Исследование принципа работы хрусталика,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обнаружение слепого пятна».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роль зрения в жизни человека.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строение глаза.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функции разных частей глаза.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путь прохождения зрительного сиг-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нала к зрительному анализатору.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места обработки зрительного сиг-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нала в организме.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связь между особенностями строения и функциями зрачка, хрусталика, сетчатки, стекловидного тела.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опыты, наблюдать происходящие явления, сравнивать наблюдаемые результаты с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ожидаемыми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(описанными в тексте учебника)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52,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Заболевания и повреждения органов зрения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«дальнозоркость», «близорукость». Называть факторы, вызывающие снижение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остроты зрения.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меры предупреждения заболеваний глаз.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приёмы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оказа ния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первой ме дицинской помощи при повреждениях органа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53,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Органы слуха, равновесия и их анализаторы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работа №21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«Оценка состояния вестибулярного аппарата»</w:t>
            </w: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роль слуха в жизни человека.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значение евстахиевой трубы.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этапы преобразования звукового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сигнала при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дви жении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к слухо вому анализатору.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риск заболеваний,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вызывающих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осложнения на орган слуха, и вред от воздей 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ствия громких звуков на орган слуха.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с помощью иллюстраций в учебнике строение наружного, среднего и внутреннего уха.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помощью иллюстрации в учебнике механизм восприятия сигнала вестибулярным аппаратом. Выполнять опыт,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наблю дать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происхо дящие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явления и делать вывод о состоянии своего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вестибулярного аппарата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54,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Органы осязания, обоняния и вкуса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работа №22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«Исследование тактильных рецепторов»</w:t>
            </w: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значение органов осязания,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няния и вкуса для человека.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путь прохождения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осязательных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обонятельных и вкусовых сигналов от рецепторов в головной мозг.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понятие «токсикомания» и опасность вдыхания некоторых веществ.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меры безопасности при оценке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паха ядовитых или незнакомых веществ.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опыт,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наблю дать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происхо дящие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явления и сравнивать наблюдаемые результаты с описанием в тексте учебника. Сравнивать строение органов осязания,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няния и вкуса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55,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 мам 9 и 10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строения нерв-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ной и сенсорной систем в связи с выполняемыми функциями.</w:t>
            </w:r>
            <w:proofErr w:type="gramEnd"/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осо бенности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 вания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нервной системы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86C" w:rsidRPr="00537919" w:rsidTr="0039620E">
        <w:trPr>
          <w:trHeight w:val="145"/>
        </w:trPr>
        <w:tc>
          <w:tcPr>
            <w:tcW w:w="15685" w:type="dxa"/>
            <w:gridSpan w:val="12"/>
          </w:tcPr>
          <w:p w:rsidR="00F0086C" w:rsidRPr="00537919" w:rsidRDefault="00AC3A3E" w:rsidP="0053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  <w:r w:rsidR="00F0086C"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ма 11. Поведение человека и высшая нервная деятельность (9 ч)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Врождённые формы поведения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«инстинкт», «запечатление».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 нятия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«положи тельный инстинкт (рефлекс)»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«отрицательный инстинкт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(рефлекс)».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значение инстинктов для животных и человека.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врождённый рефлекс и инстинкт.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роль запечат ления в жизни животных и человека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Воспитание у учащихся чувства гордости за российскую биологическую науку;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&amp; 57, вопросы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Приобретённые формы поведения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работа №23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«Перестройка динамического стереотипа»</w:t>
            </w: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понятие «динамический стереотип».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 нятия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«услов ный рефлекс»,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«рассудочная деятельность».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условный рефлекс 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рассу дочную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связь между подкреплением и сохранением условного рефлекса.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место динамических стереотипов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 жизнедеятельности человека.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у учащихся чувства гордости за российскую биологическую науку;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57,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Закономерности работы головного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мозга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«возбуждение», «торможение», «центральное торможение».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безу ловное 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услов ное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торможение.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роль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безусловного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и условного тор-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можения для жизнедеятельности.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явления доминанты и взаимной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индукции.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Раскрывать вклад 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отечественных учёных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развитие медицины и науки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у учащихся чувства гордости за российскую биологическую науку;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понимание значения обучения для повседневной жизни и осознанного выбора профессии.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57,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Сложная психическая деятельность: речь, память, мышление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поня тия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: «физиология высшей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нервной деятельности», «память», «воображение», «мышление», «впечатление».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факторы, влияющие на формирования речи в онтогенезе.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познавательные процессы, свойст-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венные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человеку.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процессы памяти.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поня тия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«долговре менная па мять» и «кратковременная память».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Различать механическую и логическую память. Объяснять связь между операцией обобщения и мышлением.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роль мышления в жизни человека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у учащихся чувства гордости за российскую биологическую науку;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&amp; 60, вопросы 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личности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понятия: «темперамент», «характер» (человека), «способность» (человека).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Различать экстравертов и интравертов.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связь между характером и волевыми качествами личности.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Различать понятия «интерес» и «склонность».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иллюстрации в учебнике типы темперамента.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Классифицировать типы темперамента по типу нервных процессов.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роль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способ ностей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 инте ресов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и склонностей в выборе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будущей профессии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профессии.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67,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Регуляция поведения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работа №24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«Изучение внимания»</w:t>
            </w: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«воля», «внимание».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поня тие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«волевое дей ствие»,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«эмоция».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этапы волевого акта.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явлния внушаемости 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не гативизма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примеры положи тельных 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отрица тельных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эмоций, стенических и астенических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эмоций.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роль доминанты в поддержании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чувства.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роль произвольного внимания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жизни человека.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причины рассеянности внимания.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эмоциональные реакции, эмоциональные состояния 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эмоциональ ные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Выполнять опыт,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фиксировать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и сравнивать их с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ожидае мыми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(тек стом в учеб-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нике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последствия; умение слушать и слышать другое мнение, вести дискуссию, оперировать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фактами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как доказательства, так и для опровержения существующего мнения.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61, вопросы 1-8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Режим дня. Работоспособность.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Сон и его значение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поня тия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«работоспо собность»,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«режим дня».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стадии работоспособности.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понятие «активный отдых».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роль активного отдыха в поддержании работоспособности раскрывать понятия «медленный сон», «быстрый сон».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причину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су ществования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сновидений.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значение сна. Описывать рекомендации по подготовке организма ко сну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общества; готовность и способность учащихся принимать ценности семейной жизни; уважительное и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заботливое отношение к членам своей семьи; понимание значения обучения для повседневной жизни и осознанного выбора профессии.</w:t>
            </w:r>
            <w:proofErr w:type="gramEnd"/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&amp; 59, 62,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Вред наркогенных веществ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УЗИРУ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причины, вызывающие привыкание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баку.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пути попадания никотина в мозг.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внут</w:t>
            </w:r>
            <w:proofErr w:type="spell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ренние</w:t>
            </w:r>
            <w:proofErr w:type="spellEnd"/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органы, страдающие от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курения.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заболевания, вызываемые приёмом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алкоголя.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понятие «белая горячка».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опасность принятия наркотиков.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причину абстиненции («ломки»)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при принятии наркотиков.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учащимися ценности здорового  и безопасного образа жизни; критичное отношение к своим поступкам, осознание ответственности за их последствия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&amp; 66, вопросы 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материалам темы 11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высшей нерв-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ной деятельности человека.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Обосновывать значимость психических явлений и процессов в жизни человека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A0E" w:rsidRPr="00537919" w:rsidTr="0039620E">
        <w:trPr>
          <w:trHeight w:val="145"/>
        </w:trPr>
        <w:tc>
          <w:tcPr>
            <w:tcW w:w="15685" w:type="dxa"/>
            <w:gridSpan w:val="12"/>
          </w:tcPr>
          <w:p w:rsidR="003A5A0E" w:rsidRPr="00537919" w:rsidRDefault="00731947" w:rsidP="0053791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  <w:r w:rsidR="003A5A0E" w:rsidRPr="00537919">
              <w:rPr>
                <w:rFonts w:ascii="Times New Roman" w:hAnsi="Times New Roman" w:cs="Times New Roman"/>
                <w:b/>
                <w:sz w:val="20"/>
                <w:szCs w:val="20"/>
              </w:rPr>
              <w:t>ма 12. Половая система. Индивидуальное развитие организма (4 ч)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Половая система человека. Заболевания наследственные, врождённые, передающиеся половым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путём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факторы, влияющие на формирование пола, и факторы, влияющие на формирование мужской и женской личности.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Знать необходимость соблюдения правил гигиены внешних половых органов.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понятия «наследственное заболевание», «врождённое заболевание».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пути попадания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возбу дителей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 СПИДа,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гонореи, сифилиса в организм человека.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Различать понятия «СПИД» и «ВИЧ».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части организма, поражаемые воз-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будителем сифилиса, признаки гонореи, меры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профилактики заболевания сифилисом и го-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нореей</w:t>
            </w: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Раскрывать связь между хромосомным набором в соматических клетках и полом человека.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строение женской и мужской половой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Объяснять связь между менструацией и созреванием яйцеклетки, поллюцией и созреванием сперматозоидов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опасность заражения ВИЧ.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учащимися реализовывать теоретические познания на практике</w:t>
            </w:r>
            <w:proofErr w:type="gramStart"/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;п</w:t>
            </w:r>
            <w:proofErr w:type="gramEnd"/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онимание учащимися ценности здорового  и безопасного образа жизни;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осознание значения семьи в жизни человека и общества; готовность и способность учащихся принимать ценности семейной жизни; уважительное и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заботливое отношение к членам своей семьи; критичное отношение к своим поступкам, осознание ответственности за их последствия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63, 64, вопросы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Развитие организма человека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УИНЗ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Называть последовательность заложения систем органов в зародыше.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понятие «полуростовой скачок».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особенности роста разных частей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тела в организме ребёнка.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Раскрывать влияние физической подготовки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на ростовые процессы организма подростка.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Описывать с помощью иллюстраций в учебнике процесс созревания зародыша человека,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строение плода на ранней стадии развития.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Различать календарный и биологический возраст человека.</w:t>
            </w:r>
          </w:p>
          <w:p w:rsidR="0039620E" w:rsidRPr="00537919" w:rsidRDefault="0039620E" w:rsidP="00537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понимание учащимися ценности здорового  и безопасного образа жизни;</w:t>
            </w:r>
            <w:r w:rsidRPr="00537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заимопроверка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 65, вопросы</w:t>
            </w: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материалам темы 12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Характеризовать роль половой системы в ор-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ганизме.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Устанавливать закономерности индивидуаль-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ного развития человека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20E" w:rsidRPr="00537919" w:rsidTr="00BB54D9">
        <w:trPr>
          <w:trHeight w:val="145"/>
        </w:trPr>
        <w:tc>
          <w:tcPr>
            <w:tcW w:w="7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7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контроль 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знаний по раз-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делу «Человек и его здоровье»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2872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Характеризовать функции различных систем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органов.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строения и функций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различных систем органов.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53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различных систем органов</w:t>
            </w:r>
          </w:p>
          <w:p w:rsidR="0039620E" w:rsidRPr="00537919" w:rsidRDefault="0039620E" w:rsidP="00537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 xml:space="preserve">в важнейших процессах роста, развития и </w:t>
            </w:r>
            <w:proofErr w:type="gramStart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мена веществ в организме</w:t>
            </w:r>
          </w:p>
        </w:tc>
        <w:tc>
          <w:tcPr>
            <w:tcW w:w="2420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211" w:type="dxa"/>
            <w:gridSpan w:val="2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53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1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058" w:type="dxa"/>
          </w:tcPr>
          <w:p w:rsidR="0039620E" w:rsidRPr="00537919" w:rsidRDefault="0039620E" w:rsidP="00537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6BB" w:rsidRDefault="00F566BB" w:rsidP="00537919">
      <w:pPr>
        <w:spacing w:after="0" w:line="240" w:lineRule="auto"/>
        <w:rPr>
          <w:rFonts w:ascii="Times New Roman" w:hAnsi="Times New Roman" w:cs="Times New Roman"/>
        </w:rPr>
      </w:pPr>
    </w:p>
    <w:p w:rsidR="00D837A8" w:rsidRPr="00DD0E58" w:rsidRDefault="00D837A8" w:rsidP="005379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D837A8" w:rsidRPr="00DD0E58" w:rsidSect="0081335C">
      <w:footerReference w:type="default" r:id="rId12"/>
      <w:pgSz w:w="16838" w:h="11906" w:orient="landscape"/>
      <w:pgMar w:top="1134" w:right="1529" w:bottom="1134" w:left="85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8B" w:rsidRDefault="000A138B" w:rsidP="00BF0D4B">
      <w:pPr>
        <w:spacing w:after="0" w:line="240" w:lineRule="auto"/>
      </w:pPr>
      <w:r>
        <w:separator/>
      </w:r>
    </w:p>
  </w:endnote>
  <w:endnote w:type="continuationSeparator" w:id="0">
    <w:p w:rsidR="000A138B" w:rsidRDefault="000A138B" w:rsidP="00BF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746506"/>
      <w:docPartObj>
        <w:docPartGallery w:val="Page Numbers (Bottom of Page)"/>
        <w:docPartUnique/>
      </w:docPartObj>
    </w:sdtPr>
    <w:sdtEndPr/>
    <w:sdtContent>
      <w:p w:rsidR="00600143" w:rsidRDefault="006001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A0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00143" w:rsidRDefault="006001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8B" w:rsidRDefault="000A138B" w:rsidP="00BF0D4B">
      <w:pPr>
        <w:spacing w:after="0" w:line="240" w:lineRule="auto"/>
      </w:pPr>
      <w:r>
        <w:separator/>
      </w:r>
    </w:p>
  </w:footnote>
  <w:footnote w:type="continuationSeparator" w:id="0">
    <w:p w:rsidR="000A138B" w:rsidRDefault="000A138B" w:rsidP="00BF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00363596"/>
    <w:multiLevelType w:val="hybridMultilevel"/>
    <w:tmpl w:val="2F588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EF"/>
    <w:multiLevelType w:val="hybridMultilevel"/>
    <w:tmpl w:val="B8D8C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E0EC3"/>
    <w:multiLevelType w:val="hybridMultilevel"/>
    <w:tmpl w:val="A6269F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C1B40"/>
    <w:multiLevelType w:val="hybridMultilevel"/>
    <w:tmpl w:val="8C3EA3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20A28"/>
    <w:multiLevelType w:val="hybridMultilevel"/>
    <w:tmpl w:val="0004E3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245AC"/>
    <w:multiLevelType w:val="multilevel"/>
    <w:tmpl w:val="0FEAC4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A6221"/>
    <w:multiLevelType w:val="multilevel"/>
    <w:tmpl w:val="90B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60E05"/>
    <w:multiLevelType w:val="hybridMultilevel"/>
    <w:tmpl w:val="45A2B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5"/>
  </w:num>
  <w:num w:numId="8">
    <w:abstractNumId w:val="14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DB"/>
    <w:rsid w:val="00016578"/>
    <w:rsid w:val="0002550F"/>
    <w:rsid w:val="0009108C"/>
    <w:rsid w:val="00091B32"/>
    <w:rsid w:val="0009785E"/>
    <w:rsid w:val="000A138B"/>
    <w:rsid w:val="000D21E3"/>
    <w:rsid w:val="000D7BF5"/>
    <w:rsid w:val="000F2800"/>
    <w:rsid w:val="0011054A"/>
    <w:rsid w:val="0014684C"/>
    <w:rsid w:val="0016419B"/>
    <w:rsid w:val="00182FB1"/>
    <w:rsid w:val="0019015E"/>
    <w:rsid w:val="001A04FE"/>
    <w:rsid w:val="001A4CBE"/>
    <w:rsid w:val="001B5FEF"/>
    <w:rsid w:val="00201354"/>
    <w:rsid w:val="002106E7"/>
    <w:rsid w:val="002168CC"/>
    <w:rsid w:val="0023003D"/>
    <w:rsid w:val="00260B11"/>
    <w:rsid w:val="00263358"/>
    <w:rsid w:val="002811B7"/>
    <w:rsid w:val="002C48BF"/>
    <w:rsid w:val="002D7B44"/>
    <w:rsid w:val="003051FA"/>
    <w:rsid w:val="00332338"/>
    <w:rsid w:val="003566C9"/>
    <w:rsid w:val="00374A14"/>
    <w:rsid w:val="0039620E"/>
    <w:rsid w:val="003A53D3"/>
    <w:rsid w:val="003A5A0E"/>
    <w:rsid w:val="003B15E0"/>
    <w:rsid w:val="003D3B23"/>
    <w:rsid w:val="003E4434"/>
    <w:rsid w:val="003E5F93"/>
    <w:rsid w:val="003E60DB"/>
    <w:rsid w:val="003F5152"/>
    <w:rsid w:val="0043444D"/>
    <w:rsid w:val="0046415F"/>
    <w:rsid w:val="004A37F4"/>
    <w:rsid w:val="004B10CD"/>
    <w:rsid w:val="004B7808"/>
    <w:rsid w:val="00505587"/>
    <w:rsid w:val="005144FD"/>
    <w:rsid w:val="0053570D"/>
    <w:rsid w:val="00537919"/>
    <w:rsid w:val="00544230"/>
    <w:rsid w:val="00591548"/>
    <w:rsid w:val="005B1964"/>
    <w:rsid w:val="005B5905"/>
    <w:rsid w:val="005D415A"/>
    <w:rsid w:val="005E0927"/>
    <w:rsid w:val="00600143"/>
    <w:rsid w:val="00604CBE"/>
    <w:rsid w:val="006238F7"/>
    <w:rsid w:val="00631570"/>
    <w:rsid w:val="00636F0B"/>
    <w:rsid w:val="006410D2"/>
    <w:rsid w:val="00643FC9"/>
    <w:rsid w:val="00646767"/>
    <w:rsid w:val="00652A09"/>
    <w:rsid w:val="0066478F"/>
    <w:rsid w:val="00677425"/>
    <w:rsid w:val="006D0838"/>
    <w:rsid w:val="006F4959"/>
    <w:rsid w:val="00705514"/>
    <w:rsid w:val="00716B43"/>
    <w:rsid w:val="00727BF8"/>
    <w:rsid w:val="00731947"/>
    <w:rsid w:val="00763765"/>
    <w:rsid w:val="00770524"/>
    <w:rsid w:val="00793E8E"/>
    <w:rsid w:val="007941C6"/>
    <w:rsid w:val="0079738D"/>
    <w:rsid w:val="007A5CF6"/>
    <w:rsid w:val="007B7171"/>
    <w:rsid w:val="007C7215"/>
    <w:rsid w:val="007D2745"/>
    <w:rsid w:val="007D4162"/>
    <w:rsid w:val="007E0679"/>
    <w:rsid w:val="007E334D"/>
    <w:rsid w:val="007E4251"/>
    <w:rsid w:val="0081335C"/>
    <w:rsid w:val="00814F3C"/>
    <w:rsid w:val="0081650B"/>
    <w:rsid w:val="008366EA"/>
    <w:rsid w:val="00847E03"/>
    <w:rsid w:val="00865ADE"/>
    <w:rsid w:val="00874A0A"/>
    <w:rsid w:val="00876ED1"/>
    <w:rsid w:val="008842EF"/>
    <w:rsid w:val="00893F2E"/>
    <w:rsid w:val="00897283"/>
    <w:rsid w:val="008C1984"/>
    <w:rsid w:val="008F7542"/>
    <w:rsid w:val="00917E90"/>
    <w:rsid w:val="00945C17"/>
    <w:rsid w:val="009D3F7A"/>
    <w:rsid w:val="00A2255D"/>
    <w:rsid w:val="00A4655B"/>
    <w:rsid w:val="00A5715B"/>
    <w:rsid w:val="00A57376"/>
    <w:rsid w:val="00A60B35"/>
    <w:rsid w:val="00A67671"/>
    <w:rsid w:val="00A74A8C"/>
    <w:rsid w:val="00A77B11"/>
    <w:rsid w:val="00AA1404"/>
    <w:rsid w:val="00AC3A3E"/>
    <w:rsid w:val="00AE33F2"/>
    <w:rsid w:val="00B00DBF"/>
    <w:rsid w:val="00B36FDC"/>
    <w:rsid w:val="00B401D3"/>
    <w:rsid w:val="00B765CD"/>
    <w:rsid w:val="00B803BE"/>
    <w:rsid w:val="00B96F5F"/>
    <w:rsid w:val="00BA0211"/>
    <w:rsid w:val="00BA1E0F"/>
    <w:rsid w:val="00BB54D9"/>
    <w:rsid w:val="00BC49CE"/>
    <w:rsid w:val="00BD58CD"/>
    <w:rsid w:val="00BE091B"/>
    <w:rsid w:val="00BE29DB"/>
    <w:rsid w:val="00BF0D4B"/>
    <w:rsid w:val="00C02A52"/>
    <w:rsid w:val="00C34CCA"/>
    <w:rsid w:val="00C403A0"/>
    <w:rsid w:val="00C44F09"/>
    <w:rsid w:val="00C454DB"/>
    <w:rsid w:val="00C45EB4"/>
    <w:rsid w:val="00C931E0"/>
    <w:rsid w:val="00C93BCE"/>
    <w:rsid w:val="00CA2338"/>
    <w:rsid w:val="00CC2654"/>
    <w:rsid w:val="00CD20F5"/>
    <w:rsid w:val="00CF3B64"/>
    <w:rsid w:val="00CF7141"/>
    <w:rsid w:val="00CF729C"/>
    <w:rsid w:val="00D45689"/>
    <w:rsid w:val="00D477E3"/>
    <w:rsid w:val="00D7510D"/>
    <w:rsid w:val="00D837A8"/>
    <w:rsid w:val="00D949C7"/>
    <w:rsid w:val="00DC5872"/>
    <w:rsid w:val="00DD0E58"/>
    <w:rsid w:val="00E35D6C"/>
    <w:rsid w:val="00E73457"/>
    <w:rsid w:val="00E737B0"/>
    <w:rsid w:val="00E9321C"/>
    <w:rsid w:val="00EA1356"/>
    <w:rsid w:val="00EA2F01"/>
    <w:rsid w:val="00EE5247"/>
    <w:rsid w:val="00EE76E6"/>
    <w:rsid w:val="00EF2752"/>
    <w:rsid w:val="00EF3041"/>
    <w:rsid w:val="00F0086C"/>
    <w:rsid w:val="00F128EB"/>
    <w:rsid w:val="00F26C59"/>
    <w:rsid w:val="00F31727"/>
    <w:rsid w:val="00F44BE1"/>
    <w:rsid w:val="00F462D0"/>
    <w:rsid w:val="00F566BB"/>
    <w:rsid w:val="00F85933"/>
    <w:rsid w:val="00FB3B3F"/>
    <w:rsid w:val="00F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D4B"/>
  </w:style>
  <w:style w:type="paragraph" w:styleId="a6">
    <w:name w:val="footer"/>
    <w:basedOn w:val="a"/>
    <w:link w:val="a7"/>
    <w:uiPriority w:val="99"/>
    <w:unhideWhenUsed/>
    <w:rsid w:val="00BF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D4B"/>
  </w:style>
  <w:style w:type="paragraph" w:styleId="a8">
    <w:name w:val="List Paragraph"/>
    <w:basedOn w:val="a"/>
    <w:uiPriority w:val="34"/>
    <w:qFormat/>
    <w:rsid w:val="003051F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30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6E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949C7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D949C7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c2">
    <w:name w:val="c2"/>
    <w:basedOn w:val="a0"/>
    <w:uiPriority w:val="99"/>
    <w:rsid w:val="00D949C7"/>
    <w:rPr>
      <w:rFonts w:cs="Times New Roman"/>
    </w:rPr>
  </w:style>
  <w:style w:type="paragraph" w:customStyle="1" w:styleId="c11">
    <w:name w:val="c11"/>
    <w:basedOn w:val="a"/>
    <w:uiPriority w:val="99"/>
    <w:rsid w:val="00D9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49C7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D949C7"/>
    <w:rPr>
      <w:rFonts w:ascii="Sylfaen" w:hAnsi="Sylfaen" w:cs="Sylfaen"/>
      <w:sz w:val="20"/>
      <w:szCs w:val="20"/>
    </w:rPr>
  </w:style>
  <w:style w:type="paragraph" w:customStyle="1" w:styleId="ab">
    <w:name w:val="Стиль"/>
    <w:rsid w:val="00BE2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29DB"/>
    <w:pPr>
      <w:widowControl w:val="0"/>
      <w:autoSpaceDE w:val="0"/>
      <w:autoSpaceDN w:val="0"/>
      <w:adjustRightInd w:val="0"/>
      <w:spacing w:after="0" w:line="22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2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8">
    <w:name w:val="Font Style48"/>
    <w:uiPriority w:val="99"/>
    <w:rsid w:val="00BE29D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BE29D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3">
    <w:name w:val="Font Style63"/>
    <w:uiPriority w:val="99"/>
    <w:rsid w:val="00BE29DB"/>
    <w:rPr>
      <w:rFonts w:ascii="Century Schoolbook" w:hAnsi="Century Schoolbook" w:cs="Century Schoolbook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D4B"/>
  </w:style>
  <w:style w:type="paragraph" w:styleId="a6">
    <w:name w:val="footer"/>
    <w:basedOn w:val="a"/>
    <w:link w:val="a7"/>
    <w:uiPriority w:val="99"/>
    <w:unhideWhenUsed/>
    <w:rsid w:val="00BF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D4B"/>
  </w:style>
  <w:style w:type="paragraph" w:styleId="a8">
    <w:name w:val="List Paragraph"/>
    <w:basedOn w:val="a"/>
    <w:uiPriority w:val="34"/>
    <w:qFormat/>
    <w:rsid w:val="003051F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30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CB17-7020-49DE-853F-4A0F72F2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9679</Words>
  <Characters>55175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USER</cp:lastModifiedBy>
  <cp:revision>58</cp:revision>
  <cp:lastPrinted>2016-09-11T08:14:00Z</cp:lastPrinted>
  <dcterms:created xsi:type="dcterms:W3CDTF">2015-08-29T11:08:00Z</dcterms:created>
  <dcterms:modified xsi:type="dcterms:W3CDTF">2019-10-14T06:50:00Z</dcterms:modified>
</cp:coreProperties>
</file>