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23" w:rsidRDefault="000C6023" w:rsidP="00F2042D">
      <w:pPr>
        <w:spacing w:line="240" w:lineRule="auto"/>
        <w:jc w:val="center"/>
        <w:rPr>
          <w:rFonts w:ascii="Arial" w:eastAsia="Courier New" w:hAnsi="Arial" w:cs="Arial"/>
          <w:b/>
          <w:bCs/>
          <w:color w:val="000000"/>
          <w:lang w:eastAsia="ru-RU"/>
        </w:rPr>
      </w:pPr>
      <w:r>
        <w:rPr>
          <w:rFonts w:ascii="Arial" w:eastAsia="Courier New" w:hAnsi="Arial" w:cs="Arial"/>
          <w:b/>
          <w:bCs/>
          <w:noProof/>
          <w:color w:val="000000"/>
          <w:lang w:eastAsia="ru-RU"/>
        </w:rPr>
        <w:drawing>
          <wp:inline distT="0" distB="0" distL="0" distR="0">
            <wp:extent cx="8181975" cy="5943600"/>
            <wp:effectExtent l="0" t="0" r="9525" b="0"/>
            <wp:docPr id="1" name="Рисунок 1" descr="E:\рабочие программы1\химия\х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абочие программы1\химия\х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1975" cy="5943600"/>
                    </a:xfrm>
                    <a:prstGeom prst="rect">
                      <a:avLst/>
                    </a:prstGeom>
                    <a:noFill/>
                    <a:ln>
                      <a:noFill/>
                    </a:ln>
                  </pic:spPr>
                </pic:pic>
              </a:graphicData>
            </a:graphic>
          </wp:inline>
        </w:drawing>
      </w:r>
    </w:p>
    <w:p w:rsidR="00BA2592" w:rsidRPr="00F2042D" w:rsidRDefault="00BA2592" w:rsidP="00F2042D">
      <w:pPr>
        <w:spacing w:line="240" w:lineRule="auto"/>
        <w:jc w:val="center"/>
        <w:rPr>
          <w:rFonts w:ascii="Arial" w:eastAsia="Courier New" w:hAnsi="Arial" w:cs="Arial"/>
          <w:b/>
          <w:bCs/>
          <w:color w:val="000000"/>
          <w:lang w:eastAsia="ru-RU"/>
        </w:rPr>
      </w:pPr>
      <w:bookmarkStart w:id="0" w:name="_GoBack"/>
      <w:bookmarkEnd w:id="0"/>
      <w:r w:rsidRPr="00F2042D">
        <w:rPr>
          <w:rFonts w:ascii="Arial" w:eastAsia="Courier New" w:hAnsi="Arial" w:cs="Arial"/>
          <w:b/>
          <w:bCs/>
          <w:color w:val="000000"/>
          <w:lang w:val="en-US" w:eastAsia="ru-RU"/>
        </w:rPr>
        <w:lastRenderedPageBreak/>
        <w:t>I</w:t>
      </w:r>
      <w:r w:rsidRPr="00F2042D">
        <w:rPr>
          <w:rFonts w:ascii="Arial" w:eastAsia="Courier New" w:hAnsi="Arial" w:cs="Arial"/>
          <w:b/>
          <w:bCs/>
          <w:color w:val="000000"/>
          <w:lang w:eastAsia="ru-RU"/>
        </w:rPr>
        <w:t>.</w:t>
      </w:r>
      <w:r w:rsidR="00D86F49" w:rsidRPr="00F2042D">
        <w:rPr>
          <w:rFonts w:ascii="Arial" w:eastAsia="Courier New" w:hAnsi="Arial" w:cs="Arial"/>
          <w:b/>
          <w:bCs/>
          <w:color w:val="000000"/>
          <w:lang w:eastAsia="ru-RU"/>
        </w:rPr>
        <w:t xml:space="preserve"> </w:t>
      </w:r>
      <w:r w:rsidRPr="00F2042D">
        <w:rPr>
          <w:rFonts w:ascii="Arial" w:eastAsia="Courier New" w:hAnsi="Arial" w:cs="Arial"/>
          <w:b/>
          <w:bCs/>
          <w:color w:val="000000"/>
          <w:lang w:eastAsia="ru-RU"/>
        </w:rPr>
        <w:t>Планируемые результаты освоения учебного предмета, курса.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i/>
          <w:iCs/>
          <w:color w:val="333333"/>
        </w:rPr>
        <w:t>Личностные:</w:t>
      </w:r>
    </w:p>
    <w:p w:rsidR="00BA2592" w:rsidRPr="00F2042D" w:rsidRDefault="00BA2592" w:rsidP="00F2042D">
      <w:pPr>
        <w:numPr>
          <w:ilvl w:val="0"/>
          <w:numId w:val="1"/>
        </w:numPr>
        <w:spacing w:before="100" w:beforeAutospacing="1" w:after="100" w:afterAutospacing="1" w:line="240" w:lineRule="auto"/>
        <w:jc w:val="both"/>
        <w:rPr>
          <w:rFonts w:ascii="Arial" w:hAnsi="Arial" w:cs="Arial"/>
          <w:color w:val="333333"/>
        </w:rPr>
      </w:pPr>
      <w:r w:rsidRPr="00F2042D">
        <w:rPr>
          <w:rFonts w:ascii="Arial" w:hAnsi="Arial" w:cs="Arial"/>
          <w:color w:val="333333"/>
        </w:rPr>
        <w:t>в ценностно-ориентационной сфере — чувство гордости за российскую химическую науку, гуманизм, отношение к труду, целеустремленность;</w:t>
      </w:r>
    </w:p>
    <w:p w:rsidR="00BA2592" w:rsidRPr="00F2042D" w:rsidRDefault="00BA2592" w:rsidP="00F2042D">
      <w:pPr>
        <w:numPr>
          <w:ilvl w:val="0"/>
          <w:numId w:val="1"/>
        </w:numPr>
        <w:spacing w:before="100" w:beforeAutospacing="1" w:after="100" w:afterAutospacing="1" w:line="240" w:lineRule="auto"/>
        <w:jc w:val="both"/>
        <w:rPr>
          <w:rFonts w:ascii="Arial" w:hAnsi="Arial" w:cs="Arial"/>
          <w:color w:val="333333"/>
        </w:rPr>
      </w:pPr>
      <w:r w:rsidRPr="00F2042D">
        <w:rPr>
          <w:rFonts w:ascii="Arial" w:hAnsi="Arial" w:cs="Arial"/>
          <w:color w:val="333333"/>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BA2592" w:rsidRPr="00F2042D" w:rsidRDefault="00BA2592" w:rsidP="00F2042D">
      <w:pPr>
        <w:numPr>
          <w:ilvl w:val="0"/>
          <w:numId w:val="1"/>
        </w:numPr>
        <w:spacing w:before="100" w:beforeAutospacing="1" w:after="100" w:afterAutospacing="1" w:line="240" w:lineRule="auto"/>
        <w:jc w:val="both"/>
        <w:rPr>
          <w:rFonts w:ascii="Arial" w:hAnsi="Arial" w:cs="Arial"/>
          <w:color w:val="333333"/>
        </w:rPr>
      </w:pPr>
      <w:r w:rsidRPr="00F2042D">
        <w:rPr>
          <w:rFonts w:ascii="Arial" w:hAnsi="Arial" w:cs="Arial"/>
          <w:color w:val="333333"/>
        </w:rPr>
        <w:t>в трудовой сфере — готовность к осознанному выбору дальнейшей образовательной траектории;</w:t>
      </w:r>
    </w:p>
    <w:p w:rsidR="00BA2592" w:rsidRPr="00F2042D" w:rsidRDefault="00BA2592" w:rsidP="00F2042D">
      <w:pPr>
        <w:numPr>
          <w:ilvl w:val="0"/>
          <w:numId w:val="1"/>
        </w:numPr>
        <w:spacing w:before="100" w:beforeAutospacing="1" w:after="100" w:afterAutospacing="1" w:line="240" w:lineRule="auto"/>
        <w:jc w:val="both"/>
        <w:rPr>
          <w:rFonts w:ascii="Arial" w:hAnsi="Arial" w:cs="Arial"/>
          <w:color w:val="333333"/>
        </w:rPr>
      </w:pPr>
      <w:r w:rsidRPr="00F2042D">
        <w:rPr>
          <w:rFonts w:ascii="Arial" w:hAnsi="Arial" w:cs="Arial"/>
          <w:color w:val="333333"/>
        </w:rPr>
        <w:t>в познавательной (когнитивной, интеллектуальной) сфере — умение управлять своей познавательной деятельностью.</w:t>
      </w:r>
    </w:p>
    <w:p w:rsidR="00BA2592" w:rsidRPr="00F2042D" w:rsidRDefault="00BA2592" w:rsidP="00F2042D">
      <w:pPr>
        <w:numPr>
          <w:ilvl w:val="0"/>
          <w:numId w:val="1"/>
        </w:numPr>
        <w:spacing w:before="100" w:beforeAutospacing="1" w:after="100" w:afterAutospacing="1" w:line="240" w:lineRule="auto"/>
        <w:jc w:val="both"/>
        <w:rPr>
          <w:rFonts w:ascii="Arial" w:hAnsi="Arial" w:cs="Arial"/>
          <w:color w:val="333333"/>
        </w:rPr>
      </w:pPr>
      <w:r w:rsidRPr="00F2042D">
        <w:rPr>
          <w:rFonts w:ascii="Arial" w:hAnsi="Arial" w:cs="Arial"/>
          <w:color w:val="333333"/>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i/>
          <w:iCs/>
          <w:color w:val="333333"/>
        </w:rPr>
        <w:t>Метапредметные:</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оценивать правильность выполнения учебной задачи, собственные возможности её решения;</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создавать, применять и преобразовывать знаки и символы, модели и схемы для решения учебных и познавательных задач;</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t>формирование и развитие компетентности в области использования информационно-коммуникационных технологий;</w:t>
      </w:r>
    </w:p>
    <w:p w:rsidR="00BA2592" w:rsidRPr="00F2042D" w:rsidRDefault="00BA2592" w:rsidP="00F2042D">
      <w:pPr>
        <w:numPr>
          <w:ilvl w:val="0"/>
          <w:numId w:val="2"/>
        </w:num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i/>
          <w:iCs/>
          <w:color w:val="333333"/>
        </w:rPr>
        <w:t>Предметные: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1) в познавательной сфере:</w:t>
      </w:r>
    </w:p>
    <w:p w:rsidR="00BA2592" w:rsidRPr="00F2042D" w:rsidRDefault="00BA2592" w:rsidP="00F2042D">
      <w:pPr>
        <w:numPr>
          <w:ilvl w:val="0"/>
          <w:numId w:val="3"/>
        </w:numPr>
        <w:spacing w:before="100" w:beforeAutospacing="1" w:after="100" w:afterAutospacing="1" w:line="240" w:lineRule="auto"/>
        <w:jc w:val="both"/>
        <w:rPr>
          <w:rFonts w:ascii="Arial" w:hAnsi="Arial" w:cs="Arial"/>
          <w:color w:val="333333"/>
        </w:rPr>
      </w:pPr>
      <w:r w:rsidRPr="00F2042D">
        <w:rPr>
          <w:rFonts w:ascii="Arial" w:hAnsi="Arial" w:cs="Arial"/>
          <w:color w:val="333333"/>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BA2592" w:rsidRPr="00F2042D" w:rsidRDefault="00BA2592" w:rsidP="00F2042D">
      <w:pPr>
        <w:numPr>
          <w:ilvl w:val="0"/>
          <w:numId w:val="3"/>
        </w:numPr>
        <w:spacing w:before="100" w:beforeAutospacing="1" w:after="100" w:afterAutospacing="1" w:line="240" w:lineRule="auto"/>
        <w:jc w:val="both"/>
        <w:rPr>
          <w:rFonts w:ascii="Arial" w:hAnsi="Arial" w:cs="Arial"/>
          <w:color w:val="333333"/>
        </w:rPr>
      </w:pPr>
      <w:r w:rsidRPr="00F2042D">
        <w:rPr>
          <w:rFonts w:ascii="Arial" w:hAnsi="Arial" w:cs="Arial"/>
          <w:color w:val="333333"/>
        </w:rPr>
        <w:t>описать демонстрационные и самостоятельно проведенные химические эксперименты;</w:t>
      </w:r>
    </w:p>
    <w:p w:rsidR="00BA2592" w:rsidRPr="00F2042D" w:rsidRDefault="00BA2592" w:rsidP="00F2042D">
      <w:pPr>
        <w:numPr>
          <w:ilvl w:val="0"/>
          <w:numId w:val="3"/>
        </w:numPr>
        <w:spacing w:before="100" w:beforeAutospacing="1" w:after="100" w:afterAutospacing="1" w:line="240" w:lineRule="auto"/>
        <w:jc w:val="both"/>
        <w:rPr>
          <w:rFonts w:ascii="Arial" w:hAnsi="Arial" w:cs="Arial"/>
          <w:color w:val="333333"/>
        </w:rPr>
      </w:pPr>
      <w:r w:rsidRPr="00F2042D">
        <w:rPr>
          <w:rFonts w:ascii="Arial" w:hAnsi="Arial" w:cs="Arial"/>
          <w:color w:val="333333"/>
        </w:rPr>
        <w:t>описывать и различать изученные классы неорганических соединений, простые и сложные вещества, химические реакции;</w:t>
      </w:r>
    </w:p>
    <w:p w:rsidR="00BA2592" w:rsidRPr="00F2042D" w:rsidRDefault="00BA2592" w:rsidP="00F2042D">
      <w:pPr>
        <w:numPr>
          <w:ilvl w:val="0"/>
          <w:numId w:val="3"/>
        </w:numPr>
        <w:spacing w:before="100" w:beforeAutospacing="1" w:after="100" w:afterAutospacing="1" w:line="240" w:lineRule="auto"/>
        <w:jc w:val="both"/>
        <w:rPr>
          <w:rFonts w:ascii="Arial" w:hAnsi="Arial" w:cs="Arial"/>
          <w:color w:val="333333"/>
        </w:rPr>
      </w:pPr>
      <w:r w:rsidRPr="00F2042D">
        <w:rPr>
          <w:rFonts w:ascii="Arial" w:hAnsi="Arial" w:cs="Arial"/>
          <w:color w:val="333333"/>
        </w:rPr>
        <w:t>классифицировать изученные объекты и явления;</w:t>
      </w:r>
    </w:p>
    <w:p w:rsidR="00BA2592" w:rsidRPr="00F2042D" w:rsidRDefault="00BA2592" w:rsidP="00F2042D">
      <w:pPr>
        <w:numPr>
          <w:ilvl w:val="0"/>
          <w:numId w:val="3"/>
        </w:numPr>
        <w:spacing w:before="100" w:beforeAutospacing="1" w:after="100" w:afterAutospacing="1" w:line="240" w:lineRule="auto"/>
        <w:jc w:val="both"/>
        <w:rPr>
          <w:rFonts w:ascii="Arial" w:hAnsi="Arial" w:cs="Arial"/>
          <w:color w:val="333333"/>
        </w:rPr>
      </w:pPr>
      <w:r w:rsidRPr="00F2042D">
        <w:rPr>
          <w:rFonts w:ascii="Arial" w:hAnsi="Arial" w:cs="Arial"/>
          <w:color w:val="333333"/>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A2592" w:rsidRPr="00F2042D" w:rsidRDefault="00BA2592" w:rsidP="00F2042D">
      <w:pPr>
        <w:numPr>
          <w:ilvl w:val="0"/>
          <w:numId w:val="3"/>
        </w:numPr>
        <w:spacing w:before="100" w:beforeAutospacing="1" w:after="100" w:afterAutospacing="1" w:line="240" w:lineRule="auto"/>
        <w:jc w:val="both"/>
        <w:rPr>
          <w:rFonts w:ascii="Arial" w:hAnsi="Arial" w:cs="Arial"/>
          <w:color w:val="333333"/>
        </w:rPr>
      </w:pPr>
      <w:r w:rsidRPr="00F2042D">
        <w:rPr>
          <w:rFonts w:ascii="Arial" w:hAnsi="Arial" w:cs="Arial"/>
          <w:color w:val="333333"/>
        </w:rPr>
        <w:t>структурировать изученный материал и химическую информацию, полученную из других источников;</w:t>
      </w:r>
    </w:p>
    <w:p w:rsidR="00BA2592" w:rsidRPr="00F2042D" w:rsidRDefault="00BA2592" w:rsidP="00F2042D">
      <w:pPr>
        <w:numPr>
          <w:ilvl w:val="0"/>
          <w:numId w:val="3"/>
        </w:numPr>
        <w:spacing w:before="100" w:beforeAutospacing="1" w:after="100" w:afterAutospacing="1" w:line="240" w:lineRule="auto"/>
        <w:jc w:val="both"/>
        <w:rPr>
          <w:rFonts w:ascii="Arial" w:hAnsi="Arial" w:cs="Arial"/>
          <w:color w:val="333333"/>
        </w:rPr>
      </w:pPr>
      <w:r w:rsidRPr="00F2042D">
        <w:rPr>
          <w:rFonts w:ascii="Arial" w:hAnsi="Arial" w:cs="Arial"/>
          <w:color w:val="333333"/>
        </w:rPr>
        <w:t>моделировать строение атомов элементов 1-3 периодов, строение простых молекул;</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2) в ценностно – ориентационной сфере:</w:t>
      </w:r>
    </w:p>
    <w:p w:rsidR="00BA2592" w:rsidRPr="00F2042D" w:rsidRDefault="00BA2592" w:rsidP="00F2042D">
      <w:pPr>
        <w:numPr>
          <w:ilvl w:val="0"/>
          <w:numId w:val="4"/>
        </w:numPr>
        <w:spacing w:before="100" w:beforeAutospacing="1" w:after="100" w:afterAutospacing="1" w:line="240" w:lineRule="auto"/>
        <w:jc w:val="both"/>
        <w:rPr>
          <w:rFonts w:ascii="Arial" w:hAnsi="Arial" w:cs="Arial"/>
          <w:color w:val="333333"/>
        </w:rPr>
      </w:pPr>
      <w:r w:rsidRPr="00F2042D">
        <w:rPr>
          <w:rFonts w:ascii="Arial" w:hAnsi="Arial" w:cs="Arial"/>
          <w:color w:val="333333"/>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BA2592" w:rsidRPr="00F2042D" w:rsidRDefault="00BA2592" w:rsidP="00F2042D">
      <w:pPr>
        <w:spacing w:before="100" w:beforeAutospacing="1" w:after="100" w:afterAutospacing="1" w:line="240" w:lineRule="auto"/>
        <w:ind w:left="720"/>
        <w:jc w:val="both"/>
        <w:rPr>
          <w:rFonts w:ascii="Arial" w:hAnsi="Arial" w:cs="Arial"/>
          <w:color w:val="333333"/>
        </w:rPr>
      </w:pPr>
      <w:r w:rsidRPr="00F2042D">
        <w:rPr>
          <w:rFonts w:ascii="Arial" w:hAnsi="Arial" w:cs="Arial"/>
          <w:b/>
          <w:bCs/>
          <w:color w:val="333333"/>
        </w:rPr>
        <w:t>3) в трудовой сфере:</w:t>
      </w:r>
    </w:p>
    <w:p w:rsidR="00BA2592" w:rsidRPr="00F2042D" w:rsidRDefault="00BA2592" w:rsidP="00F2042D">
      <w:pPr>
        <w:numPr>
          <w:ilvl w:val="0"/>
          <w:numId w:val="5"/>
        </w:numPr>
        <w:spacing w:before="100" w:beforeAutospacing="1" w:after="100" w:afterAutospacing="1" w:line="240" w:lineRule="auto"/>
        <w:jc w:val="both"/>
        <w:rPr>
          <w:rFonts w:ascii="Arial" w:hAnsi="Arial" w:cs="Arial"/>
          <w:color w:val="333333"/>
        </w:rPr>
      </w:pPr>
      <w:r w:rsidRPr="00F2042D">
        <w:rPr>
          <w:rFonts w:ascii="Arial" w:hAnsi="Arial" w:cs="Arial"/>
          <w:color w:val="333333"/>
        </w:rPr>
        <w:t>проводить химический эксперимент;</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4) в сфере безопасности жизнедеятельности:</w:t>
      </w:r>
    </w:p>
    <w:p w:rsidR="00BA2592" w:rsidRPr="00F2042D" w:rsidRDefault="00BA2592" w:rsidP="00F2042D">
      <w:pPr>
        <w:spacing w:line="240" w:lineRule="auto"/>
        <w:jc w:val="both"/>
        <w:rPr>
          <w:rFonts w:ascii="Arial" w:hAnsi="Arial" w:cs="Arial"/>
          <w:color w:val="000000"/>
        </w:rPr>
      </w:pPr>
      <w:r w:rsidRPr="00F2042D">
        <w:rPr>
          <w:rFonts w:ascii="Arial" w:hAnsi="Arial" w:cs="Arial"/>
          <w:color w:val="333333"/>
        </w:rPr>
        <w:t>оказывать первую помощь при отравлениях, ожогах и других травмах, связанных с веществами и лабораторным оборудованием.</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Восьмиклассник научится: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 описывать свойства твёрдых, жидких, газообразных веществ, выделяя их существенные признаки;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изображать состав простейших веществ с помощью химических формул и сущность химических реакций с помощью химических уравнений;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сравнивать по составу оксиды, основания, кислоты, соли;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классифицировать оксиды и основания по свойствам, кислоты и соли по составу;</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пользоваться лабораторным оборудованием и химической посудой;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раскрывать смысл периодического закона Д. И. Менделеева;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описывать и характеризовать табличную форму периодической системы химических элементов;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различать виды химической связи: ионную, ковалентную полярную, ковалентную неполярную и металлическую;</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 изображать электронно-ионные формулы веществ, образованных химическими связями разного вида;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выявлять зависимость свойств веществ от строения их кристаллических решёток: ионных, атомных, молекулярных, металлических;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называть признаки и условия протекания химических реакций;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составлять уравнения реакций, соответствующих последовательности («цепочке») превращений неорганических веществ различных классов;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выявлять в процессе эксперимента признаки, свидетельствующие о протекании химической реакции;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приготовлять растворы с определённой массовой долей растворённого вещества;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определять характер среды водных растворов кислот и щелочей по изменению окраски индикаторов;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проводить качественные реакции, подтверждающие наличие в водных растворах веществ отдельных ионов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 определять принадлежность неорганических веществ к одному из изученных классов/групп: металлы и неметаллы, оксиды, основания, кислоты, соли;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составлять формулы веществ по их названиям;</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называть общие химические свойства, характерные для групп оксидов: кислотных, оснóвных;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называть общие химические свойства, характерные для каждого из классов неорганических веществ: кислот, оснований, солей;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приводить примеры реакций, подтверждающих химические свойства неорганических веществ: оксидов, кислот, оснований и солей;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определять вещество-окислитель и вещество-восстановитель в окислительно-восстановительных реакциях;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составлять окислительно-восстановительный баланс (для изученных реакций) по предложенным схемам реакций;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проводить лабораторные опыты, подтверждающие химические свойства основных классов неорганических веществ;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Восьмиклассник получит возможность научиться: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грамотно обращаться с веществами в повседневной жизни;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осознавать необходимость соблюдения правил экологически безопасного поведения в окружающей природной среде;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понимать смысл и необходимость соблюдения предписаний, предлагаемых в инструкциях по использованию лекарств, средств бытовой химии и др.;</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 </w:t>
      </w:r>
      <w:r w:rsidRPr="00F2042D">
        <w:rPr>
          <w:rFonts w:ascii="Arial" w:hAnsi="Arial" w:cs="Arial"/>
          <w:i/>
          <w:iCs/>
          <w:color w:val="333333"/>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осознавать значение теоретических знаний для практической деятельности человека;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описывать изученные объекты как системы, применяя логику системного анализа;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составлять молекулярные и полные ионные уравнения по сокращённым ионным уравнениям;</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приводить примеры реакций, подтверждающих существование взаимосвязи между основными классами неорганических веществ;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прогнозировать результаты воздействия различных факторов на изменение скорости химической реакции;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прогнозировать результаты воздействия различных факторов на смещение химического равновесия.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прогнозировать химические свойства веществ на основе их состава и строения;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w:t>
      </w:r>
      <w:r w:rsidRPr="00F2042D">
        <w:rPr>
          <w:rFonts w:ascii="Arial" w:hAnsi="Arial" w:cs="Arial"/>
          <w:i/>
          <w:iCs/>
          <w:color w:val="333333"/>
        </w:rPr>
        <w:t>выявлять существование генетической взаимосвязи между веществами в ряду: простое вещество — оксид — гидроксид — соль;</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 </w:t>
      </w:r>
      <w:r w:rsidRPr="00F2042D">
        <w:rPr>
          <w:rFonts w:ascii="Arial" w:hAnsi="Arial" w:cs="Arial"/>
          <w:i/>
          <w:iCs/>
          <w:color w:val="333333"/>
        </w:rPr>
        <w:t>организовывать, проводить ученические проекты по исследованию свойств веществ, имеющих важное практическое значение.</w:t>
      </w:r>
    </w:p>
    <w:p w:rsidR="003312FD" w:rsidRPr="00F2042D" w:rsidRDefault="003312FD" w:rsidP="00F2042D">
      <w:pPr>
        <w:spacing w:line="240" w:lineRule="auto"/>
        <w:jc w:val="center"/>
        <w:rPr>
          <w:rFonts w:ascii="Arial" w:hAnsi="Arial" w:cs="Arial"/>
          <w:b/>
          <w:bCs/>
          <w:iCs/>
        </w:rPr>
      </w:pPr>
      <w:r w:rsidRPr="00F2042D">
        <w:rPr>
          <w:rFonts w:ascii="Arial" w:hAnsi="Arial" w:cs="Arial"/>
          <w:b/>
          <w:bCs/>
          <w:iCs/>
        </w:rPr>
        <w:t>Контроль уровня знаний.</w:t>
      </w:r>
    </w:p>
    <w:p w:rsidR="003312FD" w:rsidRPr="00F2042D" w:rsidRDefault="003312FD" w:rsidP="00F2042D">
      <w:pPr>
        <w:spacing w:line="240" w:lineRule="auto"/>
        <w:jc w:val="both"/>
        <w:rPr>
          <w:rFonts w:ascii="Arial" w:hAnsi="Arial" w:cs="Arial"/>
          <w:b/>
          <w:bCs/>
          <w:i/>
          <w:iCs/>
        </w:rPr>
      </w:pPr>
      <w:r w:rsidRPr="00F2042D">
        <w:rPr>
          <w:rFonts w:ascii="Arial" w:hAnsi="Arial" w:cs="Arial"/>
          <w:b/>
          <w:bCs/>
          <w:i/>
          <w:iCs/>
        </w:rPr>
        <w:t>Оценка предметных результатов:</w:t>
      </w:r>
    </w:p>
    <w:p w:rsidR="003312FD" w:rsidRPr="00F2042D" w:rsidRDefault="003312FD" w:rsidP="00F2042D">
      <w:pPr>
        <w:spacing w:line="240" w:lineRule="auto"/>
        <w:jc w:val="both"/>
        <w:rPr>
          <w:rFonts w:ascii="Arial" w:hAnsi="Arial" w:cs="Arial"/>
        </w:rPr>
      </w:pPr>
      <w:r w:rsidRPr="00F2042D">
        <w:rPr>
          <w:rFonts w:ascii="Arial" w:hAnsi="Arial" w:cs="Arial"/>
          <w:b/>
          <w:bCs/>
          <w:i/>
          <w:iCs/>
        </w:rPr>
        <w:t>Объект оценки:</w:t>
      </w:r>
      <w:r w:rsidRPr="00F2042D">
        <w:rPr>
          <w:rFonts w:ascii="Arial" w:hAnsi="Arial" w:cs="Arial"/>
        </w:rPr>
        <w:t xml:space="preserve"> сформированность учебных действий с предметным содержанием.</w:t>
      </w:r>
    </w:p>
    <w:p w:rsidR="003312FD" w:rsidRPr="00F2042D" w:rsidRDefault="003312FD" w:rsidP="00F2042D">
      <w:pPr>
        <w:spacing w:line="240" w:lineRule="auto"/>
        <w:jc w:val="both"/>
        <w:rPr>
          <w:rFonts w:ascii="Arial" w:hAnsi="Arial" w:cs="Arial"/>
        </w:rPr>
      </w:pPr>
      <w:r w:rsidRPr="00F2042D">
        <w:rPr>
          <w:rFonts w:ascii="Arial" w:hAnsi="Arial" w:cs="Arial"/>
          <w:b/>
          <w:bCs/>
          <w:i/>
          <w:iCs/>
        </w:rPr>
        <w:t>Предмет оценки:</w:t>
      </w:r>
      <w:r w:rsidRPr="00F2042D">
        <w:rPr>
          <w:rFonts w:ascii="Arial" w:hAnsi="Arial" w:cs="Arial"/>
        </w:rPr>
        <w:t xml:space="preserve"> способность к решению учебно-познавательных и учебно-практических задач с использованием средств, релевантных содержанию учебных предметов.</w:t>
      </w:r>
    </w:p>
    <w:p w:rsidR="003312FD" w:rsidRPr="00F2042D" w:rsidRDefault="003312FD" w:rsidP="00F2042D">
      <w:pPr>
        <w:spacing w:line="240" w:lineRule="auto"/>
        <w:jc w:val="both"/>
        <w:rPr>
          <w:rFonts w:ascii="Arial" w:hAnsi="Arial" w:cs="Arial"/>
        </w:rPr>
      </w:pPr>
      <w:r w:rsidRPr="00F2042D">
        <w:rPr>
          <w:rFonts w:ascii="Arial" w:hAnsi="Arial" w:cs="Arial"/>
          <w:b/>
          <w:bCs/>
          <w:i/>
          <w:iCs/>
        </w:rPr>
        <w:t>Процедура оценки:</w:t>
      </w:r>
      <w:r w:rsidRPr="00F2042D">
        <w:rPr>
          <w:rFonts w:ascii="Arial" w:hAnsi="Arial" w:cs="Arial"/>
        </w:rPr>
        <w:t xml:space="preserve"> внутренняя накопленная оценка, итоговая оценка, процедуры внешней оценки.</w:t>
      </w:r>
    </w:p>
    <w:p w:rsidR="003312FD" w:rsidRPr="00F2042D" w:rsidRDefault="003312FD" w:rsidP="00F2042D">
      <w:pPr>
        <w:pStyle w:val="Style4"/>
        <w:widowControl/>
        <w:ind w:firstLine="720"/>
        <w:jc w:val="left"/>
        <w:rPr>
          <w:rStyle w:val="FontStyle48"/>
          <w:rFonts w:ascii="Arial" w:hAnsi="Arial" w:cs="Arial"/>
          <w:sz w:val="22"/>
          <w:szCs w:val="22"/>
        </w:rPr>
      </w:pPr>
      <w:r w:rsidRPr="00F2042D">
        <w:rPr>
          <w:rStyle w:val="FontStyle66"/>
          <w:rFonts w:ascii="Arial" w:hAnsi="Arial" w:cs="Arial"/>
          <w:sz w:val="22"/>
          <w:szCs w:val="22"/>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Промежуточная аттестация осуществляется в ходе совместной оценочной деятельности педагогов и обучающихся, т. е. является </w:t>
      </w:r>
      <w:r w:rsidRPr="00F2042D">
        <w:rPr>
          <w:rStyle w:val="FontStyle48"/>
          <w:rFonts w:ascii="Arial" w:hAnsi="Arial" w:cs="Arial"/>
          <w:sz w:val="22"/>
          <w:szCs w:val="22"/>
        </w:rPr>
        <w:t xml:space="preserve">внутренней оценкой. </w:t>
      </w:r>
    </w:p>
    <w:p w:rsidR="003312FD" w:rsidRPr="00F2042D" w:rsidRDefault="003312FD" w:rsidP="00F2042D">
      <w:pPr>
        <w:pStyle w:val="Style4"/>
        <w:widowControl/>
        <w:ind w:firstLine="720"/>
        <w:jc w:val="left"/>
        <w:rPr>
          <w:rStyle w:val="FontStyle66"/>
          <w:rFonts w:ascii="Arial" w:hAnsi="Arial" w:cs="Arial"/>
          <w:sz w:val="22"/>
          <w:szCs w:val="22"/>
        </w:rPr>
      </w:pPr>
      <w:r w:rsidRPr="00F2042D">
        <w:rPr>
          <w:rStyle w:val="FontStyle48"/>
          <w:rFonts w:ascii="Arial" w:hAnsi="Arial" w:cs="Arial"/>
          <w:sz w:val="22"/>
          <w:szCs w:val="22"/>
        </w:rPr>
        <w:t xml:space="preserve">Итоговая аттестация </w:t>
      </w:r>
      <w:r w:rsidRPr="00F2042D">
        <w:rPr>
          <w:rStyle w:val="FontStyle66"/>
          <w:rFonts w:ascii="Arial" w:hAnsi="Arial" w:cs="Arial"/>
          <w:sz w:val="22"/>
          <w:szCs w:val="22"/>
        </w:rPr>
        <w:t xml:space="preserve">характеризует уровень достижения предметных и метапредметных результатов освоения программы, необходимых для продолжения образования. При этом обязательными составляющими </w:t>
      </w:r>
      <w:r w:rsidRPr="00F2042D">
        <w:rPr>
          <w:rStyle w:val="FontStyle63"/>
          <w:rFonts w:ascii="Arial" w:hAnsi="Arial" w:cs="Arial"/>
          <w:sz w:val="22"/>
          <w:szCs w:val="22"/>
        </w:rPr>
        <w:t xml:space="preserve">системы накопленной оценки </w:t>
      </w:r>
      <w:r w:rsidRPr="00F2042D">
        <w:rPr>
          <w:rStyle w:val="FontStyle66"/>
          <w:rFonts w:ascii="Arial" w:hAnsi="Arial" w:cs="Arial"/>
          <w:sz w:val="22"/>
          <w:szCs w:val="22"/>
        </w:rPr>
        <w:t>являются материалы:</w:t>
      </w:r>
    </w:p>
    <w:p w:rsidR="003312FD" w:rsidRPr="00F2042D" w:rsidRDefault="003312FD" w:rsidP="00F2042D">
      <w:pPr>
        <w:pStyle w:val="Style4"/>
        <w:widowControl/>
        <w:numPr>
          <w:ilvl w:val="0"/>
          <w:numId w:val="7"/>
        </w:numPr>
        <w:ind w:left="0" w:firstLine="480"/>
        <w:jc w:val="left"/>
        <w:rPr>
          <w:rStyle w:val="FontStyle66"/>
          <w:rFonts w:ascii="Arial" w:hAnsi="Arial" w:cs="Arial"/>
          <w:sz w:val="22"/>
          <w:szCs w:val="22"/>
        </w:rPr>
      </w:pPr>
      <w:r w:rsidRPr="00F2042D">
        <w:rPr>
          <w:rStyle w:val="FontStyle66"/>
          <w:rFonts w:ascii="Arial" w:hAnsi="Arial" w:cs="Arial"/>
          <w:sz w:val="22"/>
          <w:szCs w:val="22"/>
        </w:rPr>
        <w:t>стартовой диагностики;</w:t>
      </w:r>
    </w:p>
    <w:p w:rsidR="003312FD" w:rsidRPr="00F2042D" w:rsidRDefault="003312FD" w:rsidP="00F2042D">
      <w:pPr>
        <w:pStyle w:val="Style4"/>
        <w:widowControl/>
        <w:numPr>
          <w:ilvl w:val="0"/>
          <w:numId w:val="7"/>
        </w:numPr>
        <w:ind w:left="0" w:firstLine="485"/>
        <w:jc w:val="left"/>
        <w:rPr>
          <w:rStyle w:val="FontStyle66"/>
          <w:rFonts w:ascii="Arial" w:hAnsi="Arial" w:cs="Arial"/>
          <w:sz w:val="22"/>
          <w:szCs w:val="22"/>
        </w:rPr>
      </w:pPr>
      <w:r w:rsidRPr="00F2042D">
        <w:rPr>
          <w:rStyle w:val="FontStyle66"/>
          <w:rFonts w:ascii="Arial" w:hAnsi="Arial" w:cs="Arial"/>
          <w:sz w:val="22"/>
          <w:szCs w:val="22"/>
        </w:rPr>
        <w:t>тематических и итоговых проверочных работ по всем учебным предметам;</w:t>
      </w:r>
    </w:p>
    <w:p w:rsidR="003312FD" w:rsidRPr="00F2042D" w:rsidRDefault="003312FD" w:rsidP="00F2042D">
      <w:pPr>
        <w:pStyle w:val="Style4"/>
        <w:widowControl/>
        <w:numPr>
          <w:ilvl w:val="0"/>
          <w:numId w:val="7"/>
        </w:numPr>
        <w:ind w:left="0" w:firstLine="485"/>
        <w:jc w:val="left"/>
        <w:rPr>
          <w:rStyle w:val="FontStyle66"/>
          <w:rFonts w:ascii="Arial" w:hAnsi="Arial" w:cs="Arial"/>
          <w:sz w:val="22"/>
          <w:szCs w:val="22"/>
        </w:rPr>
      </w:pPr>
      <w:r w:rsidRPr="00F2042D">
        <w:rPr>
          <w:rStyle w:val="FontStyle66"/>
          <w:rFonts w:ascii="Arial" w:hAnsi="Arial" w:cs="Arial"/>
          <w:sz w:val="22"/>
          <w:szCs w:val="22"/>
        </w:rPr>
        <w:t>творческих работ, включая учебные исследования и учебные проекты.</w:t>
      </w:r>
    </w:p>
    <w:p w:rsidR="003312FD" w:rsidRPr="00F2042D" w:rsidRDefault="003312FD" w:rsidP="00F2042D">
      <w:pPr>
        <w:pStyle w:val="Style3"/>
        <w:widowControl/>
        <w:spacing w:line="240" w:lineRule="auto"/>
        <w:ind w:firstLine="709"/>
        <w:rPr>
          <w:rStyle w:val="FontStyle66"/>
          <w:rFonts w:ascii="Arial" w:hAnsi="Arial" w:cs="Arial"/>
          <w:sz w:val="22"/>
          <w:szCs w:val="22"/>
        </w:rPr>
      </w:pPr>
      <w:r w:rsidRPr="00F2042D">
        <w:rPr>
          <w:rStyle w:val="FontStyle48"/>
          <w:rFonts w:ascii="Arial" w:hAnsi="Arial" w:cs="Arial"/>
          <w:sz w:val="22"/>
          <w:szCs w:val="22"/>
        </w:rPr>
        <w:t xml:space="preserve">Система оценки </w:t>
      </w:r>
      <w:r w:rsidRPr="00F2042D">
        <w:rPr>
          <w:rStyle w:val="FontStyle66"/>
          <w:rFonts w:ascii="Arial" w:hAnsi="Arial" w:cs="Arial"/>
          <w:sz w:val="22"/>
          <w:szCs w:val="22"/>
        </w:rPr>
        <w:t xml:space="preserve">предусматривает </w:t>
      </w:r>
      <w:r w:rsidRPr="00F2042D">
        <w:rPr>
          <w:rStyle w:val="FontStyle48"/>
          <w:rFonts w:ascii="Arial" w:hAnsi="Arial" w:cs="Arial"/>
          <w:sz w:val="22"/>
          <w:szCs w:val="22"/>
        </w:rPr>
        <w:t xml:space="preserve">уровневый подход </w:t>
      </w:r>
      <w:r w:rsidRPr="00F2042D">
        <w:rPr>
          <w:rStyle w:val="FontStyle66"/>
          <w:rFonts w:ascii="Arial" w:hAnsi="Arial" w:cs="Arial"/>
          <w:sz w:val="22"/>
          <w:szCs w:val="22"/>
        </w:rPr>
        <w:t>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3312FD" w:rsidRPr="00F2042D" w:rsidRDefault="003312FD" w:rsidP="00F2042D">
      <w:pPr>
        <w:pStyle w:val="Style3"/>
        <w:widowControl/>
        <w:spacing w:line="240" w:lineRule="auto"/>
        <w:ind w:firstLine="709"/>
        <w:rPr>
          <w:rStyle w:val="FontStyle66"/>
          <w:rFonts w:ascii="Arial" w:hAnsi="Arial" w:cs="Arial"/>
          <w:sz w:val="22"/>
          <w:szCs w:val="22"/>
        </w:rPr>
      </w:pPr>
      <w:r w:rsidRPr="00F2042D">
        <w:rPr>
          <w:rStyle w:val="FontStyle66"/>
          <w:rFonts w:ascii="Arial" w:hAnsi="Arial" w:cs="Arial"/>
          <w:sz w:val="22"/>
          <w:szCs w:val="22"/>
        </w:rPr>
        <w:t>Для описания достижений обучающихся устанавливают</w:t>
      </w:r>
      <w:r w:rsidRPr="00F2042D">
        <w:rPr>
          <w:rStyle w:val="FontStyle71"/>
          <w:rFonts w:ascii="Arial" w:hAnsi="Arial" w:cs="Arial"/>
          <w:sz w:val="22"/>
          <w:szCs w:val="22"/>
        </w:rPr>
        <w:t xml:space="preserve">ся </w:t>
      </w:r>
      <w:r w:rsidRPr="00F2042D">
        <w:rPr>
          <w:rStyle w:val="FontStyle66"/>
          <w:rFonts w:ascii="Arial" w:hAnsi="Arial" w:cs="Arial"/>
          <w:sz w:val="22"/>
          <w:szCs w:val="22"/>
        </w:rPr>
        <w:t>следующие уровни:</w:t>
      </w:r>
    </w:p>
    <w:p w:rsidR="003312FD" w:rsidRPr="00F2042D" w:rsidRDefault="003312FD" w:rsidP="00F2042D">
      <w:pPr>
        <w:pStyle w:val="Style3"/>
        <w:widowControl/>
        <w:numPr>
          <w:ilvl w:val="0"/>
          <w:numId w:val="6"/>
        </w:numPr>
        <w:spacing w:line="240" w:lineRule="auto"/>
        <w:ind w:left="0" w:firstLine="235"/>
        <w:jc w:val="left"/>
        <w:rPr>
          <w:rStyle w:val="FontStyle66"/>
          <w:rFonts w:ascii="Arial" w:hAnsi="Arial" w:cs="Arial"/>
          <w:sz w:val="22"/>
          <w:szCs w:val="22"/>
        </w:rPr>
      </w:pPr>
      <w:r w:rsidRPr="00F2042D">
        <w:rPr>
          <w:rStyle w:val="FontStyle63"/>
          <w:rFonts w:ascii="Arial" w:hAnsi="Arial" w:cs="Arial"/>
          <w:sz w:val="22"/>
          <w:szCs w:val="22"/>
        </w:rPr>
        <w:t xml:space="preserve">низкий уровень </w:t>
      </w:r>
      <w:r w:rsidRPr="00F2042D">
        <w:rPr>
          <w:rStyle w:val="FontStyle66"/>
          <w:rFonts w:ascii="Arial" w:hAnsi="Arial" w:cs="Arial"/>
          <w:sz w:val="22"/>
          <w:szCs w:val="22"/>
        </w:rPr>
        <w:t>достижений, оценка «плохо» (отметка «1»);</w:t>
      </w:r>
    </w:p>
    <w:p w:rsidR="003312FD" w:rsidRPr="00F2042D" w:rsidRDefault="003312FD" w:rsidP="00F2042D">
      <w:pPr>
        <w:pStyle w:val="Style3"/>
        <w:widowControl/>
        <w:numPr>
          <w:ilvl w:val="0"/>
          <w:numId w:val="6"/>
        </w:numPr>
        <w:spacing w:line="240" w:lineRule="auto"/>
        <w:ind w:left="0" w:firstLine="235"/>
        <w:rPr>
          <w:rStyle w:val="FontStyle66"/>
          <w:rFonts w:ascii="Arial" w:hAnsi="Arial" w:cs="Arial"/>
          <w:sz w:val="22"/>
          <w:szCs w:val="22"/>
        </w:rPr>
      </w:pPr>
      <w:r w:rsidRPr="00F2042D">
        <w:rPr>
          <w:rStyle w:val="FontStyle63"/>
          <w:rFonts w:ascii="Arial" w:hAnsi="Arial" w:cs="Arial"/>
          <w:sz w:val="22"/>
          <w:szCs w:val="22"/>
        </w:rPr>
        <w:t xml:space="preserve">пониженный уровень </w:t>
      </w:r>
      <w:r w:rsidRPr="00F2042D">
        <w:rPr>
          <w:rStyle w:val="FontStyle66"/>
          <w:rFonts w:ascii="Arial" w:hAnsi="Arial" w:cs="Arial"/>
          <w:sz w:val="22"/>
          <w:szCs w:val="22"/>
        </w:rPr>
        <w:t>достижений, оценка «неудовлетворительно» (отметка «2»);</w:t>
      </w:r>
    </w:p>
    <w:p w:rsidR="003312FD" w:rsidRPr="00F2042D" w:rsidRDefault="003312FD" w:rsidP="00F2042D">
      <w:pPr>
        <w:pStyle w:val="Style3"/>
        <w:widowControl/>
        <w:numPr>
          <w:ilvl w:val="0"/>
          <w:numId w:val="6"/>
        </w:numPr>
        <w:spacing w:line="240" w:lineRule="auto"/>
        <w:ind w:left="0" w:firstLine="235"/>
        <w:rPr>
          <w:rStyle w:val="FontStyle66"/>
          <w:rFonts w:ascii="Arial" w:hAnsi="Arial" w:cs="Arial"/>
          <w:sz w:val="22"/>
          <w:szCs w:val="22"/>
        </w:rPr>
      </w:pPr>
      <w:r w:rsidRPr="00F2042D">
        <w:rPr>
          <w:rStyle w:val="FontStyle63"/>
          <w:rFonts w:ascii="Arial" w:hAnsi="Arial" w:cs="Arial"/>
          <w:sz w:val="22"/>
          <w:szCs w:val="22"/>
        </w:rPr>
        <w:t xml:space="preserve">базовый уровень </w:t>
      </w:r>
      <w:r w:rsidRPr="00F2042D">
        <w:rPr>
          <w:rStyle w:val="FontStyle66"/>
          <w:rFonts w:ascii="Arial" w:hAnsi="Arial" w:cs="Arial"/>
          <w:sz w:val="22"/>
          <w:szCs w:val="22"/>
        </w:rPr>
        <w:t>достижений, оценка «удовлетворительно» (отметка «3», отметка «зачтено»);</w:t>
      </w:r>
    </w:p>
    <w:p w:rsidR="003312FD" w:rsidRPr="00F2042D" w:rsidRDefault="003312FD" w:rsidP="00F2042D">
      <w:pPr>
        <w:pStyle w:val="Style3"/>
        <w:widowControl/>
        <w:numPr>
          <w:ilvl w:val="0"/>
          <w:numId w:val="6"/>
        </w:numPr>
        <w:spacing w:line="240" w:lineRule="auto"/>
        <w:ind w:left="0" w:firstLine="240"/>
        <w:rPr>
          <w:rStyle w:val="FontStyle66"/>
          <w:rFonts w:ascii="Arial" w:hAnsi="Arial" w:cs="Arial"/>
          <w:sz w:val="22"/>
          <w:szCs w:val="22"/>
        </w:rPr>
      </w:pPr>
      <w:r w:rsidRPr="00F2042D">
        <w:rPr>
          <w:rStyle w:val="FontStyle63"/>
          <w:rFonts w:ascii="Arial" w:hAnsi="Arial" w:cs="Arial"/>
          <w:sz w:val="22"/>
          <w:szCs w:val="22"/>
        </w:rPr>
        <w:t xml:space="preserve">повышенный уровень </w:t>
      </w:r>
      <w:r w:rsidRPr="00F2042D">
        <w:rPr>
          <w:rStyle w:val="FontStyle66"/>
          <w:rFonts w:ascii="Arial" w:hAnsi="Arial" w:cs="Arial"/>
          <w:sz w:val="22"/>
          <w:szCs w:val="22"/>
        </w:rPr>
        <w:t>достижений, оценка «хорошо» (от</w:t>
      </w:r>
      <w:r w:rsidRPr="00F2042D">
        <w:rPr>
          <w:rStyle w:val="FontStyle67"/>
          <w:rFonts w:ascii="Arial" w:hAnsi="Arial" w:cs="Arial"/>
          <w:b w:val="0"/>
          <w:bCs w:val="0"/>
          <w:sz w:val="22"/>
          <w:szCs w:val="22"/>
        </w:rPr>
        <w:t>метка</w:t>
      </w:r>
      <w:r w:rsidRPr="00F2042D">
        <w:rPr>
          <w:rStyle w:val="FontStyle67"/>
          <w:rFonts w:ascii="Arial" w:hAnsi="Arial" w:cs="Arial"/>
          <w:sz w:val="22"/>
          <w:szCs w:val="22"/>
        </w:rPr>
        <w:t xml:space="preserve"> </w:t>
      </w:r>
      <w:r w:rsidRPr="00F2042D">
        <w:rPr>
          <w:rStyle w:val="FontStyle66"/>
          <w:rFonts w:ascii="Arial" w:hAnsi="Arial" w:cs="Arial"/>
          <w:sz w:val="22"/>
          <w:szCs w:val="22"/>
        </w:rPr>
        <w:t>«4»);</w:t>
      </w:r>
    </w:p>
    <w:p w:rsidR="003312FD" w:rsidRPr="00F2042D" w:rsidRDefault="003312FD" w:rsidP="00F2042D">
      <w:pPr>
        <w:pStyle w:val="Style3"/>
        <w:widowControl/>
        <w:numPr>
          <w:ilvl w:val="0"/>
          <w:numId w:val="6"/>
        </w:numPr>
        <w:spacing w:line="240" w:lineRule="auto"/>
        <w:ind w:left="0" w:firstLine="240"/>
        <w:rPr>
          <w:rStyle w:val="FontStyle66"/>
          <w:rFonts w:ascii="Arial" w:hAnsi="Arial" w:cs="Arial"/>
          <w:sz w:val="22"/>
          <w:szCs w:val="22"/>
        </w:rPr>
      </w:pPr>
      <w:r w:rsidRPr="00F2042D">
        <w:rPr>
          <w:rStyle w:val="FontStyle63"/>
          <w:rFonts w:ascii="Arial" w:hAnsi="Arial" w:cs="Arial"/>
          <w:sz w:val="22"/>
          <w:szCs w:val="22"/>
        </w:rPr>
        <w:t xml:space="preserve">высокий уровень </w:t>
      </w:r>
      <w:r w:rsidRPr="00F2042D">
        <w:rPr>
          <w:rStyle w:val="FontStyle66"/>
          <w:rFonts w:ascii="Arial" w:hAnsi="Arial" w:cs="Arial"/>
          <w:sz w:val="22"/>
          <w:szCs w:val="22"/>
        </w:rPr>
        <w:t>достижений, оценка «отлично» (отметка «5»).</w:t>
      </w:r>
    </w:p>
    <w:p w:rsidR="003312FD" w:rsidRPr="00F2042D" w:rsidRDefault="003312FD" w:rsidP="00F2042D">
      <w:pPr>
        <w:pStyle w:val="Style3"/>
        <w:widowControl/>
        <w:spacing w:line="240" w:lineRule="auto"/>
        <w:ind w:firstLine="0"/>
        <w:rPr>
          <w:rStyle w:val="FontStyle66"/>
          <w:rFonts w:ascii="Arial" w:hAnsi="Arial" w:cs="Arial"/>
          <w:sz w:val="22"/>
          <w:szCs w:val="22"/>
        </w:rPr>
      </w:pPr>
      <w:r w:rsidRPr="00F2042D">
        <w:rPr>
          <w:rStyle w:val="FontStyle66"/>
          <w:rFonts w:ascii="Arial" w:hAnsi="Arial" w:cs="Arial"/>
          <w:sz w:val="22"/>
          <w:szCs w:val="22"/>
        </w:rPr>
        <w:tab/>
        <w:t>Описанный выше подход применяется в ходе различных процедур оценивания: текущего, промежуточного и итогового.</w:t>
      </w:r>
    </w:p>
    <w:p w:rsidR="00BA2592" w:rsidRPr="00F2042D" w:rsidRDefault="003312FD" w:rsidP="00F2042D">
      <w:pPr>
        <w:spacing w:before="100" w:beforeAutospacing="1" w:after="100" w:afterAutospacing="1" w:line="240" w:lineRule="auto"/>
        <w:jc w:val="center"/>
        <w:rPr>
          <w:rFonts w:ascii="Arial" w:hAnsi="Arial" w:cs="Arial"/>
          <w:color w:val="333333"/>
        </w:rPr>
      </w:pPr>
      <w:r w:rsidRPr="00F2042D">
        <w:rPr>
          <w:rFonts w:ascii="Arial" w:hAnsi="Arial" w:cs="Arial"/>
          <w:b/>
          <w:bCs/>
          <w:color w:val="333333"/>
          <w:lang w:val="en-US"/>
        </w:rPr>
        <w:t>II</w:t>
      </w:r>
      <w:r w:rsidRPr="00F2042D">
        <w:rPr>
          <w:rFonts w:ascii="Arial" w:hAnsi="Arial" w:cs="Arial"/>
          <w:b/>
          <w:bCs/>
          <w:color w:val="333333"/>
        </w:rPr>
        <w:t xml:space="preserve">. </w:t>
      </w:r>
      <w:r w:rsidR="00BA2592" w:rsidRPr="00F2042D">
        <w:rPr>
          <w:rFonts w:ascii="Arial" w:hAnsi="Arial" w:cs="Arial"/>
          <w:b/>
          <w:bCs/>
          <w:color w:val="333333"/>
        </w:rPr>
        <w:t>Содержание учебного предмета «Химия» в 8 классе.</w:t>
      </w:r>
    </w:p>
    <w:p w:rsidR="00BA2592" w:rsidRPr="00F2042D" w:rsidRDefault="00BA2592" w:rsidP="00F2042D">
      <w:pPr>
        <w:spacing w:before="100" w:beforeAutospacing="1" w:after="100" w:afterAutospacing="1" w:line="240" w:lineRule="auto"/>
        <w:jc w:val="center"/>
        <w:rPr>
          <w:rFonts w:ascii="Arial" w:hAnsi="Arial" w:cs="Arial"/>
          <w:i/>
          <w:color w:val="333333"/>
          <w:u w:val="single"/>
        </w:rPr>
      </w:pPr>
      <w:r w:rsidRPr="00F2042D">
        <w:rPr>
          <w:rFonts w:ascii="Arial" w:hAnsi="Arial" w:cs="Arial"/>
          <w:b/>
          <w:bCs/>
          <w:i/>
          <w:color w:val="333333"/>
          <w:u w:val="single"/>
        </w:rPr>
        <w:lastRenderedPageBreak/>
        <w:t>Тема 1. Введение в химию (7 ч).</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Химия — наука о веществах, их свойствах и превращениях.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Понятие о химическом элементе и формах его существования: свободных атомах, простых и сложных веществах.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Превращения веществ. Отличие химических реакций от физических явлений. Роль химии в жизни человека.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Д.И. Менделеева.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Периодическая система химических элементов Д</w:t>
      </w:r>
      <w:r w:rsidRPr="00F2042D">
        <w:rPr>
          <w:rFonts w:ascii="Arial" w:hAnsi="Arial" w:cs="Arial"/>
          <w:i/>
          <w:iCs/>
          <w:color w:val="333333"/>
        </w:rPr>
        <w:t>. </w:t>
      </w:r>
      <w:r w:rsidRPr="00F2042D">
        <w:rPr>
          <w:rFonts w:ascii="Arial" w:hAnsi="Arial" w:cs="Arial"/>
          <w:color w:val="333333"/>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Расчетные задачи.</w:t>
      </w:r>
      <w:r w:rsidRPr="00F2042D">
        <w:rPr>
          <w:rFonts w:ascii="Arial" w:hAnsi="Arial" w:cs="Arial"/>
          <w:color w:val="333333"/>
        </w:rPr>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1</w:t>
      </w:r>
      <w:r w:rsidR="003312FD" w:rsidRPr="00F2042D">
        <w:rPr>
          <w:rFonts w:ascii="Arial" w:hAnsi="Arial" w:cs="Arial"/>
          <w:color w:val="333333"/>
        </w:rPr>
        <w:t xml:space="preserve">. </w:t>
      </w:r>
      <w:r w:rsidRPr="00F2042D">
        <w:rPr>
          <w:rFonts w:ascii="Arial" w:hAnsi="Arial" w:cs="Arial"/>
          <w:color w:val="333333"/>
        </w:rPr>
        <w:t>Правила техники безопасности при работе в химическом кабинете. Лабораторное оборудование и обращение с ним.</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2</w:t>
      </w:r>
      <w:r w:rsidR="003312FD" w:rsidRPr="00F2042D">
        <w:rPr>
          <w:rFonts w:ascii="Arial" w:hAnsi="Arial" w:cs="Arial"/>
          <w:color w:val="333333"/>
        </w:rPr>
        <w:t xml:space="preserve">. </w:t>
      </w:r>
      <w:r w:rsidRPr="00F2042D">
        <w:rPr>
          <w:rFonts w:ascii="Arial" w:hAnsi="Arial" w:cs="Arial"/>
          <w:color w:val="333333"/>
        </w:rPr>
        <w:t>Наблюдение за горящей свечой.</w:t>
      </w:r>
    </w:p>
    <w:p w:rsidR="003312FD"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3</w:t>
      </w:r>
      <w:r w:rsidR="003312FD" w:rsidRPr="00F2042D">
        <w:rPr>
          <w:rFonts w:ascii="Arial" w:hAnsi="Arial" w:cs="Arial"/>
          <w:color w:val="333333"/>
        </w:rPr>
        <w:t xml:space="preserve">. </w:t>
      </w:r>
      <w:r w:rsidRPr="00F2042D">
        <w:rPr>
          <w:rFonts w:ascii="Arial" w:hAnsi="Arial" w:cs="Arial"/>
          <w:color w:val="333333"/>
        </w:rPr>
        <w:t>Анализ почвы и воды.</w:t>
      </w:r>
    </w:p>
    <w:p w:rsidR="00BA2592" w:rsidRPr="00F2042D" w:rsidRDefault="00BA2592" w:rsidP="00F2042D">
      <w:pPr>
        <w:spacing w:before="100" w:beforeAutospacing="1" w:after="100" w:afterAutospacing="1" w:line="240" w:lineRule="auto"/>
        <w:jc w:val="center"/>
        <w:rPr>
          <w:rFonts w:ascii="Arial" w:hAnsi="Arial" w:cs="Arial"/>
          <w:color w:val="333333"/>
        </w:rPr>
      </w:pPr>
      <w:r w:rsidRPr="00F2042D">
        <w:rPr>
          <w:rFonts w:ascii="Arial" w:hAnsi="Arial" w:cs="Arial"/>
          <w:b/>
          <w:bCs/>
          <w:i/>
          <w:color w:val="333333"/>
          <w:u w:val="single"/>
        </w:rPr>
        <w:t>Тема 2. Атомы химических элементов </w:t>
      </w:r>
      <w:r w:rsidRPr="00F2042D">
        <w:rPr>
          <w:rFonts w:ascii="Arial" w:hAnsi="Arial" w:cs="Arial"/>
          <w:b/>
          <w:bCs/>
          <w:i/>
          <w:iCs/>
          <w:color w:val="333333"/>
          <w:u w:val="single"/>
        </w:rPr>
        <w:t>(9 ч).</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Состав атомных ядер: протоны и нейтроны. Относительная атомная масса. Взаимосвязь понятий «протон», «нейтрон», «относительная атомная масса».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Изменение числа протонов в ядре атома - образование новых химических элементов.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Образование бинарных соединений. Понятие об ионной связи. Схемы образования ионной связи.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Электронные и структурные формулы.</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Взаимодействие атомов химических элементов-металлов между собой - образование металлических кристаллов. Понятие о металлической связи.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Демонстрации.</w:t>
      </w:r>
      <w:r w:rsidRPr="00F2042D">
        <w:rPr>
          <w:rFonts w:ascii="Arial" w:hAnsi="Arial" w:cs="Arial"/>
          <w:color w:val="333333"/>
        </w:rPr>
        <w:t> Модели атомов химических элементов. Периодическая система химических элементов Д. И. Менделеева.</w:t>
      </w:r>
    </w:p>
    <w:p w:rsidR="00BA2592" w:rsidRPr="00F2042D" w:rsidRDefault="00BA2592" w:rsidP="00F2042D">
      <w:pPr>
        <w:spacing w:before="100" w:beforeAutospacing="1" w:after="100" w:afterAutospacing="1" w:line="240" w:lineRule="auto"/>
        <w:jc w:val="center"/>
        <w:rPr>
          <w:rFonts w:ascii="Arial" w:hAnsi="Arial" w:cs="Arial"/>
          <w:i/>
          <w:color w:val="333333"/>
          <w:u w:val="single"/>
        </w:rPr>
      </w:pPr>
      <w:r w:rsidRPr="00F2042D">
        <w:rPr>
          <w:rFonts w:ascii="Arial" w:hAnsi="Arial" w:cs="Arial"/>
          <w:b/>
          <w:bCs/>
          <w:i/>
          <w:color w:val="333333"/>
          <w:u w:val="single"/>
        </w:rPr>
        <w:t>Тема 3. Простые вещества (5 </w:t>
      </w:r>
      <w:r w:rsidRPr="00F2042D">
        <w:rPr>
          <w:rFonts w:ascii="Arial" w:hAnsi="Arial" w:cs="Arial"/>
          <w:b/>
          <w:bCs/>
          <w:i/>
          <w:iCs/>
          <w:color w:val="333333"/>
          <w:u w:val="single"/>
        </w:rPr>
        <w:t>ч).</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Расчеты с использованием понятий «количество вещества», «молярная масса», «молярный объем газов»,«постоянная Авогадро».</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Расчетные задачи.</w:t>
      </w:r>
      <w:r w:rsidRPr="00F2042D">
        <w:rPr>
          <w:rFonts w:ascii="Arial" w:hAnsi="Arial" w:cs="Arial"/>
          <w:color w:val="333333"/>
        </w:rPr>
        <w:t>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Демонстрации.</w:t>
      </w:r>
      <w:r w:rsidRPr="00F2042D">
        <w:rPr>
          <w:rFonts w:ascii="Arial" w:hAnsi="Arial" w:cs="Arial"/>
          <w:color w:val="333333"/>
        </w:rPr>
        <w:t> Некоторые металлы и неметаллы количеством вещества 1 моль. Модель молярного объема газообразных веществ.</w:t>
      </w:r>
    </w:p>
    <w:p w:rsidR="00BA2592" w:rsidRPr="00F2042D" w:rsidRDefault="00BA2592" w:rsidP="00F2042D">
      <w:pPr>
        <w:spacing w:before="100" w:beforeAutospacing="1" w:after="100" w:afterAutospacing="1" w:line="240" w:lineRule="auto"/>
        <w:jc w:val="center"/>
        <w:rPr>
          <w:rFonts w:ascii="Arial" w:hAnsi="Arial" w:cs="Arial"/>
          <w:i/>
          <w:color w:val="333333"/>
          <w:u w:val="single"/>
        </w:rPr>
      </w:pPr>
      <w:r w:rsidRPr="00F2042D">
        <w:rPr>
          <w:rFonts w:ascii="Arial" w:hAnsi="Arial" w:cs="Arial"/>
          <w:b/>
          <w:bCs/>
          <w:i/>
          <w:color w:val="333333"/>
          <w:u w:val="single"/>
        </w:rPr>
        <w:t>Тема 4. Соединения химических элементов </w:t>
      </w:r>
      <w:r w:rsidRPr="00F2042D">
        <w:rPr>
          <w:rFonts w:ascii="Arial" w:hAnsi="Arial" w:cs="Arial"/>
          <w:b/>
          <w:bCs/>
          <w:i/>
          <w:iCs/>
          <w:color w:val="333333"/>
          <w:u w:val="single"/>
        </w:rPr>
        <w:t>(11 ч).</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Аморфные и кристаллические вещества.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Вещества молекулярного и немолекулярного строения. Закон постоянства состава для веществ молекулярного строения.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Расчетные задачи.</w:t>
      </w:r>
      <w:r w:rsidRPr="00F2042D">
        <w:rPr>
          <w:rFonts w:ascii="Arial" w:hAnsi="Arial" w:cs="Arial"/>
          <w:color w:val="333333"/>
        </w:rPr>
        <w:t>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Демонстрации.</w:t>
      </w:r>
      <w:r w:rsidRPr="00F2042D">
        <w:rPr>
          <w:rFonts w:ascii="Arial" w:hAnsi="Arial" w:cs="Arial"/>
          <w:color w:val="333333"/>
        </w:rPr>
        <w:t>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Лабораторные опыты.</w:t>
      </w:r>
      <w:r w:rsidRPr="00F2042D">
        <w:rPr>
          <w:rFonts w:ascii="Arial" w:hAnsi="Arial" w:cs="Arial"/>
          <w:color w:val="333333"/>
        </w:rPr>
        <w:t> 1. Знакомство с образцами веществ разных классов. 2. Разделение смесей.</w:t>
      </w:r>
    </w:p>
    <w:p w:rsidR="00BA2592" w:rsidRPr="00F2042D" w:rsidRDefault="00BA2592" w:rsidP="00F2042D">
      <w:pPr>
        <w:spacing w:before="100" w:beforeAutospacing="1" w:after="100" w:afterAutospacing="1" w:line="240" w:lineRule="auto"/>
        <w:jc w:val="center"/>
        <w:rPr>
          <w:rFonts w:ascii="Arial" w:hAnsi="Arial" w:cs="Arial"/>
          <w:i/>
          <w:color w:val="333333"/>
          <w:u w:val="single"/>
        </w:rPr>
      </w:pPr>
      <w:r w:rsidRPr="00F2042D">
        <w:rPr>
          <w:rFonts w:ascii="Arial" w:hAnsi="Arial" w:cs="Arial"/>
          <w:color w:val="333333"/>
        </w:rPr>
        <w:br/>
      </w:r>
      <w:r w:rsidRPr="00F2042D">
        <w:rPr>
          <w:rFonts w:ascii="Arial" w:hAnsi="Arial" w:cs="Arial"/>
          <w:b/>
          <w:bCs/>
          <w:i/>
          <w:color w:val="333333"/>
          <w:u w:val="single"/>
        </w:rPr>
        <w:t>Тема 5. Изменения, происходящие с веществами </w:t>
      </w:r>
      <w:r w:rsidRPr="00F2042D">
        <w:rPr>
          <w:rFonts w:ascii="Arial" w:hAnsi="Arial" w:cs="Arial"/>
          <w:b/>
          <w:bCs/>
          <w:i/>
          <w:iCs/>
          <w:color w:val="333333"/>
          <w:u w:val="single"/>
        </w:rPr>
        <w:t>(17ч).</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Закон сохранения массы веществ. Химические уравнения. Значение индексов и коэффициентов. Составление уравнений химических реакций.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Реакции разложения. Понятие о скорости химических реакций. Катализаторы. Ферменты.</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Реакции соединения. Каталитические и некаталитические реакции. Обратимые и необратимые реакции.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Реакции обмена. Реакции нейтрализации. Условия протекания реакций обмена в растворах до конца.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Расчетные задачи.</w:t>
      </w:r>
      <w:r w:rsidRPr="00F2042D">
        <w:rPr>
          <w:rFonts w:ascii="Arial" w:hAnsi="Arial" w:cs="Arial"/>
          <w:color w:val="333333"/>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Демонстрации.</w:t>
      </w:r>
      <w:r w:rsidRPr="00F2042D">
        <w:rPr>
          <w:rFonts w:ascii="Arial" w:hAnsi="Arial" w:cs="Arial"/>
          <w:color w:val="333333"/>
        </w:rPr>
        <w:t>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Лабораторные опыты.</w:t>
      </w:r>
      <w:r w:rsidRPr="00F2042D">
        <w:rPr>
          <w:rFonts w:ascii="Arial" w:hAnsi="Arial" w:cs="Arial"/>
          <w:color w:val="333333"/>
        </w:rPr>
        <w:t>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4</w:t>
      </w:r>
      <w:r w:rsidR="003312FD" w:rsidRPr="00F2042D">
        <w:rPr>
          <w:rFonts w:ascii="Arial" w:hAnsi="Arial" w:cs="Arial"/>
          <w:color w:val="333333"/>
        </w:rPr>
        <w:t xml:space="preserve">. </w:t>
      </w:r>
      <w:r w:rsidRPr="00F2042D">
        <w:rPr>
          <w:rFonts w:ascii="Arial" w:hAnsi="Arial" w:cs="Arial"/>
          <w:color w:val="333333"/>
        </w:rPr>
        <w:t>Признаки химических реакций и их классификация.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5</w:t>
      </w:r>
      <w:r w:rsidR="003312FD" w:rsidRPr="00F2042D">
        <w:rPr>
          <w:rFonts w:ascii="Arial" w:hAnsi="Arial" w:cs="Arial"/>
          <w:color w:val="333333"/>
        </w:rPr>
        <w:t xml:space="preserve">. </w:t>
      </w:r>
      <w:r w:rsidRPr="00F2042D">
        <w:rPr>
          <w:rFonts w:ascii="Arial" w:hAnsi="Arial" w:cs="Arial"/>
          <w:color w:val="333333"/>
        </w:rPr>
        <w:t>Приготовление раствора сахара с заданной массовой долей.</w:t>
      </w:r>
    </w:p>
    <w:p w:rsidR="00BA2592" w:rsidRPr="00F2042D" w:rsidRDefault="00BA2592" w:rsidP="00F2042D">
      <w:pPr>
        <w:spacing w:before="100" w:beforeAutospacing="1" w:after="100" w:afterAutospacing="1" w:line="240" w:lineRule="auto"/>
        <w:jc w:val="center"/>
        <w:rPr>
          <w:rFonts w:ascii="Arial" w:hAnsi="Arial" w:cs="Arial"/>
          <w:i/>
          <w:color w:val="333333"/>
          <w:u w:val="single"/>
        </w:rPr>
      </w:pPr>
      <w:r w:rsidRPr="00F2042D">
        <w:rPr>
          <w:rFonts w:ascii="Arial" w:hAnsi="Arial" w:cs="Arial"/>
          <w:color w:val="333333"/>
        </w:rPr>
        <w:br/>
      </w:r>
      <w:r w:rsidRPr="00F2042D">
        <w:rPr>
          <w:rFonts w:ascii="Arial" w:hAnsi="Arial" w:cs="Arial"/>
          <w:b/>
          <w:bCs/>
          <w:i/>
          <w:color w:val="333333"/>
          <w:u w:val="single"/>
        </w:rPr>
        <w:t>Тема 6. Теория электролитической диссоциации и свойства классов неорганических соединений </w:t>
      </w:r>
      <w:r w:rsidRPr="00F2042D">
        <w:rPr>
          <w:rFonts w:ascii="Arial" w:hAnsi="Arial" w:cs="Arial"/>
          <w:b/>
          <w:bCs/>
          <w:i/>
          <w:iCs/>
          <w:color w:val="333333"/>
          <w:u w:val="single"/>
        </w:rPr>
        <w:t>(19 ч).</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Классификация ионов и их свойства.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003312FD" w:rsidRPr="00F2042D">
        <w:rPr>
          <w:rFonts w:ascii="Arial" w:hAnsi="Arial" w:cs="Arial"/>
          <w:color w:val="333333"/>
        </w:rPr>
        <w:t xml:space="preserve"> </w:t>
      </w:r>
      <w:r w:rsidRPr="00F2042D">
        <w:rPr>
          <w:rFonts w:ascii="Arial" w:hAnsi="Arial" w:cs="Arial"/>
          <w:color w:val="333333"/>
        </w:rPr>
        <w:t>характеристики химических свойств кислот.</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F2042D">
        <w:rPr>
          <w:rFonts w:ascii="Arial" w:hAnsi="Arial" w:cs="Arial"/>
          <w:color w:val="333333"/>
        </w:rPr>
        <w:b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Обобщение сведений об оксидах, их классификации и химических свойствах.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Генетические ряды металлов и неметаллов. Генетическая связь между классами неорганических веществ</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Окислительно-восстановительные реакции. Окислитель и восстановитель, окисление и восстановление.</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Свойства простых веществ - металлов и неметаллов, кислот и солей в свете представлений об окислительно-восстановительных процессах.</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Демонстрации.</w:t>
      </w:r>
      <w:r w:rsidRPr="00F2042D">
        <w:rPr>
          <w:rFonts w:ascii="Arial" w:hAnsi="Arial" w:cs="Arial"/>
          <w:color w:val="333333"/>
        </w:rPr>
        <w:t>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Лабораторные опыты.</w:t>
      </w:r>
      <w:r w:rsidRPr="00F2042D">
        <w:rPr>
          <w:rFonts w:ascii="Arial" w:hAnsi="Arial" w:cs="Arial"/>
          <w:color w:val="333333"/>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w:t>
      </w:r>
      <w:r w:rsidRPr="00F2042D">
        <w:rPr>
          <w:rFonts w:ascii="Arial" w:hAnsi="Arial" w:cs="Arial"/>
          <w:color w:val="333333"/>
        </w:rPr>
        <w:lastRenderedPageBreak/>
        <w:t>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3312FD"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6</w:t>
      </w:r>
      <w:r w:rsidR="003312FD" w:rsidRPr="00F2042D">
        <w:rPr>
          <w:rFonts w:ascii="Arial" w:hAnsi="Arial" w:cs="Arial"/>
          <w:color w:val="333333"/>
        </w:rPr>
        <w:t xml:space="preserve">. </w:t>
      </w:r>
      <w:r w:rsidRPr="00F2042D">
        <w:rPr>
          <w:rFonts w:ascii="Arial" w:hAnsi="Arial" w:cs="Arial"/>
          <w:color w:val="333333"/>
        </w:rPr>
        <w:t>Свойства электролитов</w:t>
      </w:r>
      <w:r w:rsidR="003312FD" w:rsidRPr="00F2042D">
        <w:rPr>
          <w:rFonts w:ascii="Arial" w:hAnsi="Arial" w:cs="Arial"/>
          <w:color w:val="333333"/>
        </w:rPr>
        <w:t>.</w:t>
      </w:r>
    </w:p>
    <w:p w:rsidR="00BA2592" w:rsidRPr="00F2042D" w:rsidRDefault="00BA2592"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7</w:t>
      </w:r>
      <w:r w:rsidR="003312FD" w:rsidRPr="00F2042D">
        <w:rPr>
          <w:rFonts w:ascii="Arial" w:hAnsi="Arial" w:cs="Arial"/>
          <w:color w:val="333333"/>
        </w:rPr>
        <w:t xml:space="preserve">. </w:t>
      </w:r>
      <w:r w:rsidRPr="00F2042D">
        <w:rPr>
          <w:rFonts w:ascii="Arial" w:hAnsi="Arial" w:cs="Arial"/>
          <w:color w:val="333333"/>
        </w:rPr>
        <w:t>Экспериментальное решение задач по ТЭД»</w:t>
      </w:r>
    </w:p>
    <w:p w:rsidR="00BA2592" w:rsidRPr="00F2042D" w:rsidRDefault="00BA2592" w:rsidP="00F2042D">
      <w:pPr>
        <w:pStyle w:val="Style15"/>
        <w:widowControl/>
        <w:tabs>
          <w:tab w:val="left" w:pos="835"/>
        </w:tabs>
        <w:spacing w:line="240" w:lineRule="auto"/>
        <w:ind w:firstLine="0"/>
        <w:rPr>
          <w:rFonts w:ascii="Arial" w:hAnsi="Arial" w:cs="Arial"/>
          <w:sz w:val="22"/>
          <w:szCs w:val="22"/>
        </w:rPr>
      </w:pPr>
      <w:r w:rsidRPr="00F2042D">
        <w:rPr>
          <w:rFonts w:ascii="Arial" w:hAnsi="Arial" w:cs="Arial"/>
          <w:b/>
          <w:bCs/>
          <w:iCs/>
          <w:sz w:val="22"/>
          <w:szCs w:val="22"/>
        </w:rPr>
        <w:t>Место учебного предмета в учебном плане.</w:t>
      </w:r>
    </w:p>
    <w:p w:rsidR="00BA2592" w:rsidRPr="00F2042D" w:rsidRDefault="00BA2592" w:rsidP="00F2042D">
      <w:pPr>
        <w:pStyle w:val="Style9"/>
        <w:widowControl/>
        <w:spacing w:line="240" w:lineRule="auto"/>
        <w:rPr>
          <w:rStyle w:val="FontStyle69"/>
          <w:rFonts w:ascii="Arial" w:hAnsi="Arial" w:cs="Arial"/>
          <w:sz w:val="22"/>
          <w:szCs w:val="22"/>
        </w:rPr>
      </w:pPr>
      <w:r w:rsidRPr="00F2042D">
        <w:rPr>
          <w:rStyle w:val="FontStyle69"/>
          <w:rFonts w:ascii="Arial" w:hAnsi="Arial" w:cs="Arial"/>
          <w:sz w:val="22"/>
          <w:szCs w:val="22"/>
        </w:rPr>
        <w:t xml:space="preserve"> Химия в основной школе изучается с 8 по 9 классы. Общее число учебных часов за 2 года обучения составляет 136, из них 68 (2 ч в неделю) в 8 классе, 68 (2 ч в неделю) в 9 классе.</w:t>
      </w:r>
    </w:p>
    <w:p w:rsidR="00BA2592" w:rsidRPr="00F2042D" w:rsidRDefault="00BA2592" w:rsidP="00F2042D">
      <w:pPr>
        <w:pStyle w:val="Style9"/>
        <w:widowControl/>
        <w:spacing w:line="240" w:lineRule="auto"/>
        <w:rPr>
          <w:rFonts w:ascii="Arial" w:hAnsi="Arial" w:cs="Arial"/>
          <w:sz w:val="22"/>
          <w:szCs w:val="22"/>
        </w:rPr>
      </w:pPr>
      <w:r w:rsidRPr="00F2042D">
        <w:rPr>
          <w:rFonts w:ascii="Arial" w:hAnsi="Arial" w:cs="Arial"/>
          <w:sz w:val="22"/>
          <w:szCs w:val="22"/>
        </w:rPr>
        <w:t>Учебное содержание курса</w:t>
      </w:r>
      <w:r w:rsidRPr="00F2042D">
        <w:rPr>
          <w:rFonts w:ascii="Arial" w:hAnsi="Arial" w:cs="Arial"/>
          <w:color w:val="000000"/>
          <w:sz w:val="22"/>
          <w:szCs w:val="22"/>
        </w:rPr>
        <w:t xml:space="preserve"> примерной авторской программы О.С. Габриеляна</w:t>
      </w:r>
      <w:r w:rsidRPr="00F2042D">
        <w:rPr>
          <w:rFonts w:ascii="Arial" w:hAnsi="Arial" w:cs="Arial"/>
          <w:sz w:val="22"/>
          <w:szCs w:val="22"/>
        </w:rPr>
        <w:t xml:space="preserve"> (68 часов). Рабочая программа рассчитана на 68 часов в год, 2 часа в неделю. </w:t>
      </w:r>
    </w:p>
    <w:p w:rsidR="00BA2592" w:rsidRPr="00F2042D" w:rsidRDefault="00BA2592" w:rsidP="00F2042D">
      <w:pPr>
        <w:pStyle w:val="Style9"/>
        <w:widowControl/>
        <w:spacing w:line="240" w:lineRule="auto"/>
        <w:rPr>
          <w:rFonts w:ascii="Arial" w:hAnsi="Arial" w:cs="Arial"/>
          <w:sz w:val="22"/>
          <w:szCs w:val="22"/>
        </w:rPr>
      </w:pPr>
      <w:r w:rsidRPr="00F2042D">
        <w:rPr>
          <w:rFonts w:ascii="Arial" w:hAnsi="Arial" w:cs="Arial"/>
          <w:sz w:val="22"/>
          <w:szCs w:val="22"/>
        </w:rPr>
        <w:t xml:space="preserve">Практических работ – </w:t>
      </w:r>
      <w:r w:rsidRPr="00F2042D">
        <w:rPr>
          <w:rFonts w:ascii="Arial" w:hAnsi="Arial" w:cs="Arial"/>
          <w:b/>
          <w:sz w:val="22"/>
          <w:szCs w:val="22"/>
        </w:rPr>
        <w:t>7</w:t>
      </w:r>
      <w:r w:rsidRPr="00F2042D">
        <w:rPr>
          <w:rFonts w:ascii="Arial" w:hAnsi="Arial" w:cs="Arial"/>
          <w:sz w:val="22"/>
          <w:szCs w:val="22"/>
        </w:rPr>
        <w:t xml:space="preserve">; лабораторных опытов – </w:t>
      </w:r>
      <w:r w:rsidRPr="00F2042D">
        <w:rPr>
          <w:rFonts w:ascii="Arial" w:hAnsi="Arial" w:cs="Arial"/>
          <w:b/>
          <w:sz w:val="22"/>
          <w:szCs w:val="22"/>
        </w:rPr>
        <w:t>34</w:t>
      </w:r>
      <w:r w:rsidR="003312FD" w:rsidRPr="00F2042D">
        <w:rPr>
          <w:rFonts w:ascii="Arial" w:hAnsi="Arial" w:cs="Arial"/>
          <w:sz w:val="22"/>
          <w:szCs w:val="22"/>
        </w:rPr>
        <w:t>, контрольных работ –</w:t>
      </w:r>
      <w:r w:rsidR="003312FD" w:rsidRPr="00F2042D">
        <w:rPr>
          <w:rFonts w:ascii="Arial" w:hAnsi="Arial" w:cs="Arial"/>
          <w:b/>
          <w:sz w:val="22"/>
          <w:szCs w:val="22"/>
        </w:rPr>
        <w:t xml:space="preserve"> 5</w:t>
      </w:r>
      <w:r w:rsidR="003312FD" w:rsidRPr="00F2042D">
        <w:rPr>
          <w:rFonts w:ascii="Arial" w:hAnsi="Arial" w:cs="Arial"/>
          <w:sz w:val="22"/>
          <w:szCs w:val="22"/>
        </w:rPr>
        <w:t>.</w:t>
      </w:r>
    </w:p>
    <w:p w:rsidR="003312FD" w:rsidRPr="00F2042D" w:rsidRDefault="003312FD" w:rsidP="00F2042D">
      <w:pPr>
        <w:spacing w:line="240" w:lineRule="auto"/>
        <w:rPr>
          <w:rFonts w:ascii="Arial" w:hAnsi="Arial" w:cs="Arial"/>
          <w:b/>
          <w:bCs/>
          <w:iCs/>
        </w:rPr>
      </w:pPr>
    </w:p>
    <w:p w:rsidR="00BA2592" w:rsidRPr="00F2042D" w:rsidRDefault="003312FD" w:rsidP="00F2042D">
      <w:pPr>
        <w:spacing w:line="240" w:lineRule="auto"/>
        <w:jc w:val="center"/>
        <w:rPr>
          <w:rFonts w:ascii="Arial" w:hAnsi="Arial" w:cs="Arial"/>
          <w:b/>
          <w:bCs/>
          <w:iCs/>
        </w:rPr>
      </w:pPr>
      <w:r w:rsidRPr="00F2042D">
        <w:rPr>
          <w:rFonts w:ascii="Arial" w:hAnsi="Arial" w:cs="Arial"/>
          <w:b/>
          <w:bCs/>
          <w:iCs/>
          <w:lang w:val="en-US"/>
        </w:rPr>
        <w:t>III</w:t>
      </w:r>
      <w:r w:rsidRPr="00F2042D">
        <w:rPr>
          <w:rFonts w:ascii="Arial" w:hAnsi="Arial" w:cs="Arial"/>
          <w:b/>
          <w:bCs/>
          <w:iCs/>
        </w:rPr>
        <w:t>. 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208"/>
        <w:gridCol w:w="3827"/>
      </w:tblGrid>
      <w:tr w:rsidR="00F2042D" w:rsidRPr="00F2042D" w:rsidTr="00F2042D">
        <w:tc>
          <w:tcPr>
            <w:tcW w:w="872" w:type="dxa"/>
          </w:tcPr>
          <w:p w:rsidR="00F2042D" w:rsidRPr="00F2042D" w:rsidRDefault="00F2042D" w:rsidP="00F2042D">
            <w:pPr>
              <w:spacing w:line="240" w:lineRule="auto"/>
              <w:rPr>
                <w:rFonts w:ascii="Arial" w:hAnsi="Arial" w:cs="Arial"/>
                <w:b/>
                <w:bCs/>
              </w:rPr>
            </w:pPr>
            <w:r w:rsidRPr="00F2042D">
              <w:rPr>
                <w:rFonts w:ascii="Arial" w:hAnsi="Arial" w:cs="Arial"/>
                <w:b/>
                <w:bCs/>
              </w:rPr>
              <w:t>№ п/п</w:t>
            </w:r>
          </w:p>
        </w:tc>
        <w:tc>
          <w:tcPr>
            <w:tcW w:w="7208" w:type="dxa"/>
          </w:tcPr>
          <w:p w:rsidR="00F2042D" w:rsidRPr="00F2042D" w:rsidRDefault="00F2042D" w:rsidP="00F2042D">
            <w:pPr>
              <w:spacing w:line="240" w:lineRule="auto"/>
              <w:jc w:val="center"/>
              <w:rPr>
                <w:rFonts w:ascii="Arial" w:hAnsi="Arial" w:cs="Arial"/>
                <w:b/>
                <w:bCs/>
              </w:rPr>
            </w:pPr>
            <w:r w:rsidRPr="00F2042D">
              <w:rPr>
                <w:rFonts w:ascii="Arial" w:hAnsi="Arial" w:cs="Arial"/>
                <w:b/>
                <w:bCs/>
              </w:rPr>
              <w:t>Название раздела</w:t>
            </w:r>
          </w:p>
        </w:tc>
        <w:tc>
          <w:tcPr>
            <w:tcW w:w="3827" w:type="dxa"/>
          </w:tcPr>
          <w:p w:rsidR="00F2042D" w:rsidRPr="00F2042D" w:rsidRDefault="00F2042D" w:rsidP="00F2042D">
            <w:pPr>
              <w:spacing w:line="240" w:lineRule="auto"/>
              <w:jc w:val="center"/>
              <w:rPr>
                <w:rFonts w:ascii="Arial" w:hAnsi="Arial" w:cs="Arial"/>
                <w:b/>
                <w:bCs/>
              </w:rPr>
            </w:pPr>
            <w:r w:rsidRPr="00F2042D">
              <w:rPr>
                <w:rFonts w:ascii="Arial" w:hAnsi="Arial" w:cs="Arial"/>
                <w:b/>
                <w:bCs/>
              </w:rPr>
              <w:t>Количество часов</w:t>
            </w:r>
          </w:p>
          <w:p w:rsidR="00F2042D" w:rsidRPr="00F2042D" w:rsidRDefault="00F2042D" w:rsidP="00F2042D">
            <w:pPr>
              <w:spacing w:line="240" w:lineRule="auto"/>
              <w:rPr>
                <w:rFonts w:ascii="Arial" w:hAnsi="Arial" w:cs="Arial"/>
                <w:b/>
                <w:bCs/>
              </w:rPr>
            </w:pPr>
          </w:p>
        </w:tc>
      </w:tr>
      <w:tr w:rsidR="00F2042D" w:rsidRPr="00F2042D" w:rsidTr="00F2042D">
        <w:tc>
          <w:tcPr>
            <w:tcW w:w="872" w:type="dxa"/>
          </w:tcPr>
          <w:p w:rsidR="00F2042D" w:rsidRPr="00F2042D" w:rsidRDefault="00F2042D" w:rsidP="00F2042D">
            <w:pPr>
              <w:spacing w:line="240" w:lineRule="auto"/>
              <w:rPr>
                <w:rFonts w:ascii="Arial" w:hAnsi="Arial" w:cs="Arial"/>
              </w:rPr>
            </w:pPr>
            <w:r w:rsidRPr="00F2042D">
              <w:rPr>
                <w:rFonts w:ascii="Arial" w:hAnsi="Arial" w:cs="Arial"/>
              </w:rPr>
              <w:t>1.</w:t>
            </w:r>
          </w:p>
        </w:tc>
        <w:tc>
          <w:tcPr>
            <w:tcW w:w="7208" w:type="dxa"/>
          </w:tcPr>
          <w:p w:rsidR="00F2042D" w:rsidRPr="00F2042D" w:rsidRDefault="00F2042D" w:rsidP="00F2042D">
            <w:pPr>
              <w:spacing w:line="240" w:lineRule="auto"/>
              <w:rPr>
                <w:rFonts w:ascii="Arial" w:hAnsi="Arial" w:cs="Arial"/>
              </w:rPr>
            </w:pPr>
            <w:r w:rsidRPr="00F2042D">
              <w:rPr>
                <w:rFonts w:ascii="Arial" w:hAnsi="Arial" w:cs="Arial"/>
                <w:bCs/>
                <w:color w:val="333333"/>
              </w:rPr>
              <w:t>Введение в химию.</w:t>
            </w:r>
          </w:p>
        </w:tc>
        <w:tc>
          <w:tcPr>
            <w:tcW w:w="3827" w:type="dxa"/>
          </w:tcPr>
          <w:p w:rsidR="00F2042D" w:rsidRPr="00F2042D" w:rsidRDefault="00F2042D" w:rsidP="00F2042D">
            <w:pPr>
              <w:spacing w:line="240" w:lineRule="auto"/>
              <w:jc w:val="center"/>
              <w:rPr>
                <w:rFonts w:ascii="Arial" w:hAnsi="Arial" w:cs="Arial"/>
              </w:rPr>
            </w:pPr>
            <w:r w:rsidRPr="00F2042D">
              <w:rPr>
                <w:rFonts w:ascii="Arial" w:hAnsi="Arial" w:cs="Arial"/>
              </w:rPr>
              <w:t>7</w:t>
            </w:r>
          </w:p>
        </w:tc>
      </w:tr>
      <w:tr w:rsidR="00F2042D" w:rsidRPr="00F2042D" w:rsidTr="00F2042D">
        <w:tc>
          <w:tcPr>
            <w:tcW w:w="872" w:type="dxa"/>
          </w:tcPr>
          <w:p w:rsidR="00F2042D" w:rsidRPr="00F2042D" w:rsidRDefault="00F2042D" w:rsidP="00F2042D">
            <w:pPr>
              <w:spacing w:line="240" w:lineRule="auto"/>
              <w:rPr>
                <w:rFonts w:ascii="Arial" w:hAnsi="Arial" w:cs="Arial"/>
              </w:rPr>
            </w:pPr>
            <w:r w:rsidRPr="00F2042D">
              <w:rPr>
                <w:rFonts w:ascii="Arial" w:hAnsi="Arial" w:cs="Arial"/>
              </w:rPr>
              <w:t>2.</w:t>
            </w:r>
          </w:p>
        </w:tc>
        <w:tc>
          <w:tcPr>
            <w:tcW w:w="7208" w:type="dxa"/>
          </w:tcPr>
          <w:p w:rsidR="00F2042D" w:rsidRPr="00F2042D" w:rsidRDefault="00F2042D" w:rsidP="00F2042D">
            <w:pPr>
              <w:spacing w:line="240" w:lineRule="auto"/>
              <w:rPr>
                <w:rFonts w:ascii="Arial" w:hAnsi="Arial" w:cs="Arial"/>
              </w:rPr>
            </w:pPr>
            <w:r w:rsidRPr="00F2042D">
              <w:rPr>
                <w:rFonts w:ascii="Arial" w:hAnsi="Arial" w:cs="Arial"/>
                <w:bCs/>
                <w:color w:val="333333"/>
              </w:rPr>
              <w:t>Атомы химических элементов.</w:t>
            </w:r>
          </w:p>
        </w:tc>
        <w:tc>
          <w:tcPr>
            <w:tcW w:w="3827" w:type="dxa"/>
          </w:tcPr>
          <w:p w:rsidR="00F2042D" w:rsidRPr="00F2042D" w:rsidRDefault="00F2042D" w:rsidP="00F2042D">
            <w:pPr>
              <w:spacing w:line="240" w:lineRule="auto"/>
              <w:jc w:val="center"/>
              <w:rPr>
                <w:rFonts w:ascii="Arial" w:hAnsi="Arial" w:cs="Arial"/>
              </w:rPr>
            </w:pPr>
            <w:r w:rsidRPr="00F2042D">
              <w:rPr>
                <w:rFonts w:ascii="Arial" w:hAnsi="Arial" w:cs="Arial"/>
              </w:rPr>
              <w:t>9</w:t>
            </w:r>
          </w:p>
        </w:tc>
      </w:tr>
      <w:tr w:rsidR="00F2042D" w:rsidRPr="00F2042D" w:rsidTr="00F2042D">
        <w:tc>
          <w:tcPr>
            <w:tcW w:w="872" w:type="dxa"/>
          </w:tcPr>
          <w:p w:rsidR="00F2042D" w:rsidRPr="00F2042D" w:rsidRDefault="00F2042D" w:rsidP="00F2042D">
            <w:pPr>
              <w:spacing w:line="240" w:lineRule="auto"/>
              <w:rPr>
                <w:rFonts w:ascii="Arial" w:hAnsi="Arial" w:cs="Arial"/>
              </w:rPr>
            </w:pPr>
            <w:r w:rsidRPr="00F2042D">
              <w:rPr>
                <w:rFonts w:ascii="Arial" w:hAnsi="Arial" w:cs="Arial"/>
              </w:rPr>
              <w:t>3.</w:t>
            </w:r>
          </w:p>
        </w:tc>
        <w:tc>
          <w:tcPr>
            <w:tcW w:w="7208" w:type="dxa"/>
          </w:tcPr>
          <w:p w:rsidR="00F2042D" w:rsidRPr="00F2042D" w:rsidRDefault="00F2042D" w:rsidP="00F2042D">
            <w:pPr>
              <w:spacing w:line="240" w:lineRule="auto"/>
              <w:rPr>
                <w:rFonts w:ascii="Arial" w:hAnsi="Arial" w:cs="Arial"/>
              </w:rPr>
            </w:pPr>
            <w:r w:rsidRPr="00F2042D">
              <w:rPr>
                <w:rFonts w:ascii="Arial" w:hAnsi="Arial" w:cs="Arial"/>
                <w:bCs/>
                <w:color w:val="333333"/>
              </w:rPr>
              <w:t>Простые вещества.</w:t>
            </w:r>
          </w:p>
        </w:tc>
        <w:tc>
          <w:tcPr>
            <w:tcW w:w="3827" w:type="dxa"/>
          </w:tcPr>
          <w:p w:rsidR="00F2042D" w:rsidRPr="00F2042D" w:rsidRDefault="00F2042D" w:rsidP="00F2042D">
            <w:pPr>
              <w:spacing w:line="240" w:lineRule="auto"/>
              <w:jc w:val="center"/>
              <w:rPr>
                <w:rFonts w:ascii="Arial" w:hAnsi="Arial" w:cs="Arial"/>
              </w:rPr>
            </w:pPr>
            <w:r w:rsidRPr="00F2042D">
              <w:rPr>
                <w:rFonts w:ascii="Arial" w:hAnsi="Arial" w:cs="Arial"/>
              </w:rPr>
              <w:t>5</w:t>
            </w:r>
          </w:p>
        </w:tc>
      </w:tr>
      <w:tr w:rsidR="00F2042D" w:rsidRPr="00F2042D" w:rsidTr="00F2042D">
        <w:tc>
          <w:tcPr>
            <w:tcW w:w="872" w:type="dxa"/>
          </w:tcPr>
          <w:p w:rsidR="00F2042D" w:rsidRPr="00F2042D" w:rsidRDefault="00F2042D" w:rsidP="00F2042D">
            <w:pPr>
              <w:spacing w:line="240" w:lineRule="auto"/>
              <w:rPr>
                <w:rFonts w:ascii="Arial" w:hAnsi="Arial" w:cs="Arial"/>
              </w:rPr>
            </w:pPr>
            <w:r w:rsidRPr="00F2042D">
              <w:rPr>
                <w:rFonts w:ascii="Arial" w:hAnsi="Arial" w:cs="Arial"/>
              </w:rPr>
              <w:t>4.</w:t>
            </w:r>
          </w:p>
        </w:tc>
        <w:tc>
          <w:tcPr>
            <w:tcW w:w="7208" w:type="dxa"/>
          </w:tcPr>
          <w:p w:rsidR="00F2042D" w:rsidRPr="00F2042D" w:rsidRDefault="00F2042D" w:rsidP="00F2042D">
            <w:pPr>
              <w:spacing w:line="240" w:lineRule="auto"/>
              <w:rPr>
                <w:rFonts w:ascii="Arial" w:hAnsi="Arial" w:cs="Arial"/>
              </w:rPr>
            </w:pPr>
            <w:r w:rsidRPr="00F2042D">
              <w:rPr>
                <w:rFonts w:ascii="Arial" w:hAnsi="Arial" w:cs="Arial"/>
                <w:bCs/>
                <w:color w:val="333333"/>
              </w:rPr>
              <w:t>Соединения химических элементов. </w:t>
            </w:r>
          </w:p>
        </w:tc>
        <w:tc>
          <w:tcPr>
            <w:tcW w:w="3827" w:type="dxa"/>
          </w:tcPr>
          <w:p w:rsidR="00F2042D" w:rsidRPr="00F2042D" w:rsidRDefault="00F2042D" w:rsidP="00F2042D">
            <w:pPr>
              <w:spacing w:line="240" w:lineRule="auto"/>
              <w:jc w:val="center"/>
              <w:rPr>
                <w:rFonts w:ascii="Arial" w:hAnsi="Arial" w:cs="Arial"/>
              </w:rPr>
            </w:pPr>
            <w:r w:rsidRPr="00F2042D">
              <w:rPr>
                <w:rFonts w:ascii="Arial" w:hAnsi="Arial" w:cs="Arial"/>
              </w:rPr>
              <w:t>11</w:t>
            </w:r>
          </w:p>
        </w:tc>
      </w:tr>
      <w:tr w:rsidR="00F2042D" w:rsidRPr="00F2042D" w:rsidTr="00F2042D">
        <w:trPr>
          <w:trHeight w:val="285"/>
        </w:trPr>
        <w:tc>
          <w:tcPr>
            <w:tcW w:w="872" w:type="dxa"/>
          </w:tcPr>
          <w:p w:rsidR="00F2042D" w:rsidRPr="00F2042D" w:rsidRDefault="00F2042D" w:rsidP="00F2042D">
            <w:pPr>
              <w:spacing w:line="240" w:lineRule="auto"/>
              <w:rPr>
                <w:rFonts w:ascii="Arial" w:hAnsi="Arial" w:cs="Arial"/>
              </w:rPr>
            </w:pPr>
            <w:r w:rsidRPr="00F2042D">
              <w:rPr>
                <w:rFonts w:ascii="Arial" w:hAnsi="Arial" w:cs="Arial"/>
              </w:rPr>
              <w:t>5.</w:t>
            </w:r>
          </w:p>
        </w:tc>
        <w:tc>
          <w:tcPr>
            <w:tcW w:w="7208" w:type="dxa"/>
          </w:tcPr>
          <w:p w:rsidR="00F2042D" w:rsidRPr="00F2042D" w:rsidRDefault="00F2042D" w:rsidP="00F2042D">
            <w:pPr>
              <w:spacing w:line="240" w:lineRule="auto"/>
              <w:rPr>
                <w:rFonts w:ascii="Arial" w:hAnsi="Arial" w:cs="Arial"/>
              </w:rPr>
            </w:pPr>
            <w:r w:rsidRPr="00F2042D">
              <w:rPr>
                <w:rFonts w:ascii="Arial" w:hAnsi="Arial" w:cs="Arial"/>
                <w:bCs/>
                <w:color w:val="333333"/>
              </w:rPr>
              <w:t>Изменения, происходящие с веществами. </w:t>
            </w:r>
          </w:p>
        </w:tc>
        <w:tc>
          <w:tcPr>
            <w:tcW w:w="3827" w:type="dxa"/>
          </w:tcPr>
          <w:p w:rsidR="00F2042D" w:rsidRPr="00F2042D" w:rsidRDefault="00F2042D" w:rsidP="00F2042D">
            <w:pPr>
              <w:spacing w:line="240" w:lineRule="auto"/>
              <w:jc w:val="center"/>
              <w:rPr>
                <w:rFonts w:ascii="Arial" w:hAnsi="Arial" w:cs="Arial"/>
              </w:rPr>
            </w:pPr>
            <w:r w:rsidRPr="00F2042D">
              <w:rPr>
                <w:rFonts w:ascii="Arial" w:hAnsi="Arial" w:cs="Arial"/>
              </w:rPr>
              <w:t>17</w:t>
            </w:r>
          </w:p>
        </w:tc>
      </w:tr>
      <w:tr w:rsidR="00F2042D" w:rsidRPr="00F2042D" w:rsidTr="00F2042D">
        <w:tblPrEx>
          <w:tblLook w:val="0000" w:firstRow="0" w:lastRow="0" w:firstColumn="0" w:lastColumn="0" w:noHBand="0" w:noVBand="0"/>
        </w:tblPrEx>
        <w:trPr>
          <w:trHeight w:val="450"/>
        </w:trPr>
        <w:tc>
          <w:tcPr>
            <w:tcW w:w="8080" w:type="dxa"/>
            <w:gridSpan w:val="2"/>
            <w:tcBorders>
              <w:bottom w:val="single" w:sz="4" w:space="0" w:color="auto"/>
            </w:tcBorders>
          </w:tcPr>
          <w:p w:rsidR="00F2042D" w:rsidRPr="00F2042D" w:rsidRDefault="00F2042D" w:rsidP="00F2042D">
            <w:pPr>
              <w:spacing w:line="240" w:lineRule="auto"/>
              <w:jc w:val="center"/>
              <w:rPr>
                <w:rFonts w:ascii="Arial" w:hAnsi="Arial" w:cs="Arial"/>
                <w:b/>
              </w:rPr>
            </w:pPr>
            <w:r w:rsidRPr="00F2042D">
              <w:rPr>
                <w:rFonts w:ascii="Arial" w:hAnsi="Arial" w:cs="Arial"/>
                <w:b/>
              </w:rPr>
              <w:t>Итого:</w:t>
            </w:r>
          </w:p>
        </w:tc>
        <w:tc>
          <w:tcPr>
            <w:tcW w:w="3827" w:type="dxa"/>
          </w:tcPr>
          <w:p w:rsidR="00F2042D" w:rsidRPr="00F2042D" w:rsidRDefault="00F2042D" w:rsidP="00F2042D">
            <w:pPr>
              <w:spacing w:line="240" w:lineRule="auto"/>
              <w:jc w:val="center"/>
              <w:rPr>
                <w:rFonts w:ascii="Arial" w:hAnsi="Arial" w:cs="Arial"/>
                <w:b/>
              </w:rPr>
            </w:pPr>
            <w:r w:rsidRPr="00F2042D">
              <w:rPr>
                <w:rFonts w:ascii="Arial" w:hAnsi="Arial" w:cs="Arial"/>
                <w:b/>
              </w:rPr>
              <w:t>68</w:t>
            </w:r>
          </w:p>
        </w:tc>
      </w:tr>
    </w:tbl>
    <w:p w:rsidR="00A45338" w:rsidRPr="00F2042D" w:rsidRDefault="00F2042D" w:rsidP="00F2042D">
      <w:pPr>
        <w:spacing w:line="240" w:lineRule="auto"/>
        <w:jc w:val="right"/>
        <w:rPr>
          <w:rFonts w:ascii="Arial" w:hAnsi="Arial" w:cs="Arial"/>
          <w:b/>
        </w:rPr>
      </w:pPr>
      <w:r>
        <w:rPr>
          <w:rFonts w:ascii="Arial" w:hAnsi="Arial" w:cs="Arial"/>
          <w:b/>
        </w:rPr>
        <w:t>Приложение.</w:t>
      </w:r>
    </w:p>
    <w:p w:rsidR="003312FD" w:rsidRPr="00F2042D" w:rsidRDefault="003312FD" w:rsidP="00F2042D">
      <w:pPr>
        <w:spacing w:line="240" w:lineRule="auto"/>
        <w:jc w:val="center"/>
        <w:rPr>
          <w:rFonts w:ascii="Arial" w:hAnsi="Arial" w:cs="Arial"/>
          <w:b/>
        </w:rPr>
      </w:pPr>
      <w:r w:rsidRPr="00F2042D">
        <w:rPr>
          <w:rFonts w:ascii="Arial" w:hAnsi="Arial" w:cs="Arial"/>
          <w:b/>
        </w:rPr>
        <w:t>КАЛЕНДАРНО – ТЕМАТИЧЕСКОЕ ПЛАНИРОВАНИЕ. 8 КЛАСС.</w:t>
      </w:r>
    </w:p>
    <w:tbl>
      <w:tblPr>
        <w:tblW w:w="16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55"/>
        <w:gridCol w:w="953"/>
        <w:gridCol w:w="715"/>
        <w:gridCol w:w="1695"/>
        <w:gridCol w:w="2250"/>
        <w:gridCol w:w="19"/>
        <w:gridCol w:w="1699"/>
        <w:gridCol w:w="7"/>
        <w:gridCol w:w="1966"/>
        <w:gridCol w:w="1695"/>
        <w:gridCol w:w="720"/>
        <w:gridCol w:w="991"/>
        <w:gridCol w:w="956"/>
      </w:tblGrid>
      <w:tr w:rsidR="003312FD" w:rsidRPr="00F2042D" w:rsidTr="00A45338">
        <w:trPr>
          <w:jc w:val="center"/>
        </w:trPr>
        <w:tc>
          <w:tcPr>
            <w:tcW w:w="421" w:type="dxa"/>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t>№</w:t>
            </w:r>
            <w:r w:rsidRPr="00F2042D">
              <w:rPr>
                <w:rFonts w:ascii="Arial" w:hAnsi="Arial" w:cs="Arial"/>
                <w:b/>
                <w:i/>
              </w:rPr>
              <w:lastRenderedPageBreak/>
              <w:t xml:space="preserve"> п/п</w:t>
            </w:r>
          </w:p>
        </w:tc>
        <w:tc>
          <w:tcPr>
            <w:tcW w:w="2155" w:type="dxa"/>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lastRenderedPageBreak/>
              <w:t>Тема урока</w:t>
            </w:r>
          </w:p>
        </w:tc>
        <w:tc>
          <w:tcPr>
            <w:tcW w:w="953" w:type="dxa"/>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t xml:space="preserve">Тип </w:t>
            </w:r>
            <w:r w:rsidRPr="00F2042D">
              <w:rPr>
                <w:rFonts w:ascii="Arial" w:hAnsi="Arial" w:cs="Arial"/>
                <w:b/>
                <w:i/>
              </w:rPr>
              <w:lastRenderedPageBreak/>
              <w:t>урока</w:t>
            </w:r>
          </w:p>
        </w:tc>
        <w:tc>
          <w:tcPr>
            <w:tcW w:w="715" w:type="dxa"/>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lastRenderedPageBreak/>
              <w:t>Кол-</w:t>
            </w:r>
            <w:r w:rsidRPr="00F2042D">
              <w:rPr>
                <w:rFonts w:ascii="Arial" w:hAnsi="Arial" w:cs="Arial"/>
                <w:b/>
                <w:i/>
              </w:rPr>
              <w:lastRenderedPageBreak/>
              <w:t>во часов</w:t>
            </w:r>
          </w:p>
        </w:tc>
        <w:tc>
          <w:tcPr>
            <w:tcW w:w="1695" w:type="dxa"/>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lastRenderedPageBreak/>
              <w:t xml:space="preserve">Элементы </w:t>
            </w:r>
            <w:r w:rsidRPr="00F2042D">
              <w:rPr>
                <w:rFonts w:ascii="Arial" w:hAnsi="Arial" w:cs="Arial"/>
                <w:b/>
                <w:i/>
              </w:rPr>
              <w:lastRenderedPageBreak/>
              <w:t>содержания</w:t>
            </w:r>
          </w:p>
        </w:tc>
        <w:tc>
          <w:tcPr>
            <w:tcW w:w="5941" w:type="dxa"/>
            <w:gridSpan w:val="5"/>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lastRenderedPageBreak/>
              <w:t>Планируемые результаты</w:t>
            </w:r>
          </w:p>
        </w:tc>
        <w:tc>
          <w:tcPr>
            <w:tcW w:w="1695" w:type="dxa"/>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t xml:space="preserve">Форма </w:t>
            </w:r>
            <w:r w:rsidRPr="00F2042D">
              <w:rPr>
                <w:rFonts w:ascii="Arial" w:hAnsi="Arial" w:cs="Arial"/>
                <w:b/>
                <w:i/>
              </w:rPr>
              <w:lastRenderedPageBreak/>
              <w:t>контроля</w:t>
            </w:r>
          </w:p>
        </w:tc>
        <w:tc>
          <w:tcPr>
            <w:tcW w:w="720" w:type="dxa"/>
            <w:vMerge w:val="restart"/>
          </w:tcPr>
          <w:p w:rsidR="003312FD" w:rsidRPr="00F2042D" w:rsidRDefault="003312FD" w:rsidP="00F2042D">
            <w:pPr>
              <w:spacing w:line="240" w:lineRule="auto"/>
              <w:jc w:val="center"/>
              <w:rPr>
                <w:rFonts w:ascii="Arial" w:hAnsi="Arial" w:cs="Arial"/>
                <w:b/>
                <w:i/>
              </w:rPr>
            </w:pPr>
            <w:r w:rsidRPr="00F2042D">
              <w:rPr>
                <w:rFonts w:ascii="Arial" w:hAnsi="Arial" w:cs="Arial"/>
                <w:b/>
                <w:i/>
              </w:rPr>
              <w:lastRenderedPageBreak/>
              <w:t>Д/з</w:t>
            </w:r>
          </w:p>
        </w:tc>
        <w:tc>
          <w:tcPr>
            <w:tcW w:w="1947" w:type="dxa"/>
            <w:gridSpan w:val="2"/>
          </w:tcPr>
          <w:p w:rsidR="003312FD" w:rsidRPr="00F2042D" w:rsidRDefault="003312FD" w:rsidP="00F2042D">
            <w:pPr>
              <w:spacing w:line="240" w:lineRule="auto"/>
              <w:jc w:val="center"/>
              <w:rPr>
                <w:rFonts w:ascii="Arial" w:hAnsi="Arial" w:cs="Arial"/>
                <w:b/>
                <w:i/>
              </w:rPr>
            </w:pPr>
            <w:r w:rsidRPr="00F2042D">
              <w:rPr>
                <w:rFonts w:ascii="Arial" w:hAnsi="Arial" w:cs="Arial"/>
                <w:b/>
                <w:i/>
              </w:rPr>
              <w:t xml:space="preserve">Дата </w:t>
            </w:r>
            <w:r w:rsidRPr="00F2042D">
              <w:rPr>
                <w:rFonts w:ascii="Arial" w:hAnsi="Arial" w:cs="Arial"/>
                <w:b/>
                <w:i/>
              </w:rPr>
              <w:lastRenderedPageBreak/>
              <w:t>проведения</w:t>
            </w:r>
          </w:p>
        </w:tc>
      </w:tr>
      <w:tr w:rsidR="003312FD" w:rsidRPr="00F2042D" w:rsidTr="00A45338">
        <w:trPr>
          <w:trHeight w:val="476"/>
          <w:jc w:val="center"/>
        </w:trPr>
        <w:tc>
          <w:tcPr>
            <w:tcW w:w="421" w:type="dxa"/>
            <w:vMerge/>
          </w:tcPr>
          <w:p w:rsidR="003312FD" w:rsidRPr="00F2042D" w:rsidRDefault="003312FD" w:rsidP="00F2042D">
            <w:pPr>
              <w:spacing w:line="240" w:lineRule="auto"/>
              <w:jc w:val="center"/>
              <w:rPr>
                <w:rFonts w:ascii="Arial" w:hAnsi="Arial" w:cs="Arial"/>
                <w:b/>
                <w:i/>
              </w:rPr>
            </w:pPr>
          </w:p>
        </w:tc>
        <w:tc>
          <w:tcPr>
            <w:tcW w:w="2155" w:type="dxa"/>
            <w:vMerge/>
          </w:tcPr>
          <w:p w:rsidR="003312FD" w:rsidRPr="00F2042D" w:rsidRDefault="003312FD" w:rsidP="00F2042D">
            <w:pPr>
              <w:spacing w:line="240" w:lineRule="auto"/>
              <w:jc w:val="center"/>
              <w:rPr>
                <w:rFonts w:ascii="Arial" w:hAnsi="Arial" w:cs="Arial"/>
                <w:b/>
                <w:i/>
              </w:rPr>
            </w:pPr>
          </w:p>
        </w:tc>
        <w:tc>
          <w:tcPr>
            <w:tcW w:w="953" w:type="dxa"/>
            <w:vMerge/>
          </w:tcPr>
          <w:p w:rsidR="003312FD" w:rsidRPr="00F2042D" w:rsidRDefault="003312FD" w:rsidP="00F2042D">
            <w:pPr>
              <w:spacing w:line="240" w:lineRule="auto"/>
              <w:jc w:val="center"/>
              <w:rPr>
                <w:rFonts w:ascii="Arial" w:hAnsi="Arial" w:cs="Arial"/>
                <w:b/>
                <w:i/>
              </w:rPr>
            </w:pPr>
          </w:p>
        </w:tc>
        <w:tc>
          <w:tcPr>
            <w:tcW w:w="715" w:type="dxa"/>
            <w:vMerge/>
          </w:tcPr>
          <w:p w:rsidR="003312FD" w:rsidRPr="00F2042D" w:rsidRDefault="003312FD" w:rsidP="00F2042D">
            <w:pPr>
              <w:spacing w:line="240" w:lineRule="auto"/>
              <w:jc w:val="center"/>
              <w:rPr>
                <w:rFonts w:ascii="Arial" w:hAnsi="Arial" w:cs="Arial"/>
                <w:b/>
                <w:i/>
              </w:rPr>
            </w:pPr>
          </w:p>
        </w:tc>
        <w:tc>
          <w:tcPr>
            <w:tcW w:w="1695" w:type="dxa"/>
            <w:vMerge/>
          </w:tcPr>
          <w:p w:rsidR="003312FD" w:rsidRPr="00F2042D" w:rsidRDefault="003312FD" w:rsidP="00F2042D">
            <w:pPr>
              <w:spacing w:line="240" w:lineRule="auto"/>
              <w:jc w:val="center"/>
              <w:rPr>
                <w:rFonts w:ascii="Arial" w:hAnsi="Arial" w:cs="Arial"/>
                <w:b/>
                <w:i/>
              </w:rPr>
            </w:pPr>
          </w:p>
        </w:tc>
        <w:tc>
          <w:tcPr>
            <w:tcW w:w="5941" w:type="dxa"/>
            <w:gridSpan w:val="5"/>
            <w:vMerge/>
          </w:tcPr>
          <w:p w:rsidR="003312FD" w:rsidRPr="00F2042D" w:rsidRDefault="003312FD" w:rsidP="00F2042D">
            <w:pPr>
              <w:spacing w:line="240" w:lineRule="auto"/>
              <w:jc w:val="center"/>
              <w:rPr>
                <w:rFonts w:ascii="Arial" w:hAnsi="Arial" w:cs="Arial"/>
                <w:b/>
                <w:i/>
              </w:rPr>
            </w:pPr>
          </w:p>
        </w:tc>
        <w:tc>
          <w:tcPr>
            <w:tcW w:w="1695" w:type="dxa"/>
            <w:vMerge/>
          </w:tcPr>
          <w:p w:rsidR="003312FD" w:rsidRPr="00F2042D" w:rsidRDefault="003312FD" w:rsidP="00F2042D">
            <w:pPr>
              <w:spacing w:line="240" w:lineRule="auto"/>
              <w:jc w:val="center"/>
              <w:rPr>
                <w:rFonts w:ascii="Arial" w:hAnsi="Arial" w:cs="Arial"/>
                <w:b/>
                <w:i/>
              </w:rPr>
            </w:pPr>
          </w:p>
        </w:tc>
        <w:tc>
          <w:tcPr>
            <w:tcW w:w="720" w:type="dxa"/>
            <w:vMerge/>
          </w:tcPr>
          <w:p w:rsidR="003312FD" w:rsidRPr="00F2042D" w:rsidRDefault="003312FD" w:rsidP="00F2042D">
            <w:pPr>
              <w:spacing w:line="240" w:lineRule="auto"/>
              <w:jc w:val="center"/>
              <w:rPr>
                <w:rFonts w:ascii="Arial" w:hAnsi="Arial" w:cs="Arial"/>
                <w:b/>
                <w:i/>
              </w:rPr>
            </w:pPr>
          </w:p>
        </w:tc>
        <w:tc>
          <w:tcPr>
            <w:tcW w:w="991" w:type="dxa"/>
            <w:vMerge w:val="restart"/>
          </w:tcPr>
          <w:p w:rsidR="003312FD" w:rsidRPr="00F2042D" w:rsidRDefault="003312FD" w:rsidP="00F2042D">
            <w:pPr>
              <w:spacing w:line="240" w:lineRule="auto"/>
              <w:jc w:val="center"/>
              <w:rPr>
                <w:rFonts w:ascii="Arial" w:hAnsi="Arial" w:cs="Arial"/>
                <w:b/>
                <w:i/>
              </w:rPr>
            </w:pPr>
          </w:p>
          <w:p w:rsidR="003312FD" w:rsidRPr="00F2042D" w:rsidRDefault="003312FD" w:rsidP="00F2042D">
            <w:pPr>
              <w:spacing w:line="240" w:lineRule="auto"/>
              <w:jc w:val="center"/>
              <w:rPr>
                <w:rFonts w:ascii="Arial" w:hAnsi="Arial" w:cs="Arial"/>
                <w:b/>
                <w:i/>
              </w:rPr>
            </w:pPr>
            <w:r w:rsidRPr="00F2042D">
              <w:rPr>
                <w:rFonts w:ascii="Arial" w:hAnsi="Arial" w:cs="Arial"/>
                <w:b/>
                <w:i/>
              </w:rPr>
              <w:t>План.</w:t>
            </w:r>
          </w:p>
        </w:tc>
        <w:tc>
          <w:tcPr>
            <w:tcW w:w="956" w:type="dxa"/>
            <w:vMerge w:val="restart"/>
          </w:tcPr>
          <w:p w:rsidR="003312FD" w:rsidRPr="00F2042D" w:rsidRDefault="003312FD" w:rsidP="00F2042D">
            <w:pPr>
              <w:spacing w:line="240" w:lineRule="auto"/>
              <w:jc w:val="center"/>
              <w:rPr>
                <w:rFonts w:ascii="Arial" w:hAnsi="Arial" w:cs="Arial"/>
                <w:b/>
                <w:i/>
              </w:rPr>
            </w:pPr>
          </w:p>
          <w:p w:rsidR="003312FD" w:rsidRPr="00F2042D" w:rsidRDefault="003312FD" w:rsidP="00F2042D">
            <w:pPr>
              <w:spacing w:line="240" w:lineRule="auto"/>
              <w:jc w:val="center"/>
              <w:rPr>
                <w:rFonts w:ascii="Arial" w:hAnsi="Arial" w:cs="Arial"/>
                <w:b/>
                <w:i/>
              </w:rPr>
            </w:pPr>
            <w:r w:rsidRPr="00F2042D">
              <w:rPr>
                <w:rFonts w:ascii="Arial" w:hAnsi="Arial" w:cs="Arial"/>
                <w:b/>
                <w:i/>
              </w:rPr>
              <w:t>Факт.</w:t>
            </w:r>
          </w:p>
        </w:tc>
      </w:tr>
      <w:tr w:rsidR="003312FD" w:rsidRPr="00F2042D" w:rsidTr="00A45338">
        <w:trPr>
          <w:trHeight w:val="465"/>
          <w:jc w:val="center"/>
        </w:trPr>
        <w:tc>
          <w:tcPr>
            <w:tcW w:w="421" w:type="dxa"/>
            <w:vMerge/>
          </w:tcPr>
          <w:p w:rsidR="003312FD" w:rsidRPr="00F2042D" w:rsidRDefault="003312FD" w:rsidP="00F2042D">
            <w:pPr>
              <w:spacing w:line="240" w:lineRule="auto"/>
              <w:jc w:val="center"/>
              <w:rPr>
                <w:rFonts w:ascii="Arial" w:hAnsi="Arial" w:cs="Arial"/>
                <w:b/>
                <w:i/>
              </w:rPr>
            </w:pPr>
          </w:p>
        </w:tc>
        <w:tc>
          <w:tcPr>
            <w:tcW w:w="2155" w:type="dxa"/>
            <w:vMerge/>
          </w:tcPr>
          <w:p w:rsidR="003312FD" w:rsidRPr="00F2042D" w:rsidRDefault="003312FD" w:rsidP="00F2042D">
            <w:pPr>
              <w:spacing w:line="240" w:lineRule="auto"/>
              <w:jc w:val="center"/>
              <w:rPr>
                <w:rFonts w:ascii="Arial" w:hAnsi="Arial" w:cs="Arial"/>
                <w:b/>
                <w:i/>
              </w:rPr>
            </w:pPr>
          </w:p>
        </w:tc>
        <w:tc>
          <w:tcPr>
            <w:tcW w:w="953" w:type="dxa"/>
            <w:vMerge/>
          </w:tcPr>
          <w:p w:rsidR="003312FD" w:rsidRPr="00F2042D" w:rsidRDefault="003312FD" w:rsidP="00F2042D">
            <w:pPr>
              <w:spacing w:line="240" w:lineRule="auto"/>
              <w:jc w:val="center"/>
              <w:rPr>
                <w:rFonts w:ascii="Arial" w:hAnsi="Arial" w:cs="Arial"/>
                <w:b/>
                <w:i/>
              </w:rPr>
            </w:pPr>
          </w:p>
        </w:tc>
        <w:tc>
          <w:tcPr>
            <w:tcW w:w="715" w:type="dxa"/>
            <w:vMerge/>
          </w:tcPr>
          <w:p w:rsidR="003312FD" w:rsidRPr="00F2042D" w:rsidRDefault="003312FD" w:rsidP="00F2042D">
            <w:pPr>
              <w:spacing w:line="240" w:lineRule="auto"/>
              <w:jc w:val="center"/>
              <w:rPr>
                <w:rFonts w:ascii="Arial" w:hAnsi="Arial" w:cs="Arial"/>
                <w:b/>
                <w:i/>
              </w:rPr>
            </w:pPr>
          </w:p>
        </w:tc>
        <w:tc>
          <w:tcPr>
            <w:tcW w:w="1695" w:type="dxa"/>
            <w:vMerge/>
          </w:tcPr>
          <w:p w:rsidR="003312FD" w:rsidRPr="00F2042D" w:rsidRDefault="003312FD" w:rsidP="00F2042D">
            <w:pPr>
              <w:spacing w:line="240" w:lineRule="auto"/>
              <w:jc w:val="center"/>
              <w:rPr>
                <w:rFonts w:ascii="Arial" w:hAnsi="Arial" w:cs="Arial"/>
                <w:b/>
                <w:i/>
              </w:rPr>
            </w:pPr>
          </w:p>
        </w:tc>
        <w:tc>
          <w:tcPr>
            <w:tcW w:w="2269" w:type="dxa"/>
            <w:gridSpan w:val="2"/>
          </w:tcPr>
          <w:p w:rsidR="003312FD" w:rsidRPr="00F2042D" w:rsidRDefault="003312FD" w:rsidP="00F2042D">
            <w:pPr>
              <w:spacing w:line="240" w:lineRule="auto"/>
              <w:jc w:val="center"/>
              <w:rPr>
                <w:rFonts w:ascii="Arial" w:hAnsi="Arial" w:cs="Arial"/>
                <w:b/>
                <w:i/>
              </w:rPr>
            </w:pPr>
            <w:r w:rsidRPr="00F2042D">
              <w:rPr>
                <w:rFonts w:ascii="Arial" w:hAnsi="Arial" w:cs="Arial"/>
                <w:b/>
                <w:i/>
              </w:rPr>
              <w:t>Личностные</w:t>
            </w:r>
          </w:p>
        </w:tc>
        <w:tc>
          <w:tcPr>
            <w:tcW w:w="1699" w:type="dxa"/>
          </w:tcPr>
          <w:p w:rsidR="003312FD" w:rsidRPr="00F2042D" w:rsidRDefault="003312FD" w:rsidP="00F2042D">
            <w:pPr>
              <w:spacing w:line="240" w:lineRule="auto"/>
              <w:jc w:val="center"/>
              <w:rPr>
                <w:rFonts w:ascii="Arial" w:hAnsi="Arial" w:cs="Arial"/>
                <w:b/>
                <w:i/>
              </w:rPr>
            </w:pPr>
            <w:r w:rsidRPr="00F2042D">
              <w:rPr>
                <w:rFonts w:ascii="Arial" w:hAnsi="Arial" w:cs="Arial"/>
                <w:b/>
                <w:i/>
              </w:rPr>
              <w:t>Предметные</w:t>
            </w:r>
          </w:p>
        </w:tc>
        <w:tc>
          <w:tcPr>
            <w:tcW w:w="1973" w:type="dxa"/>
            <w:gridSpan w:val="2"/>
          </w:tcPr>
          <w:p w:rsidR="003312FD" w:rsidRPr="00F2042D" w:rsidRDefault="003312FD" w:rsidP="00F2042D">
            <w:pPr>
              <w:spacing w:line="240" w:lineRule="auto"/>
              <w:jc w:val="center"/>
              <w:rPr>
                <w:rFonts w:ascii="Arial" w:hAnsi="Arial" w:cs="Arial"/>
                <w:b/>
                <w:i/>
              </w:rPr>
            </w:pPr>
            <w:r w:rsidRPr="00F2042D">
              <w:rPr>
                <w:rFonts w:ascii="Arial" w:hAnsi="Arial" w:cs="Arial"/>
                <w:b/>
                <w:i/>
              </w:rPr>
              <w:t>Метапредметные</w:t>
            </w:r>
          </w:p>
        </w:tc>
        <w:tc>
          <w:tcPr>
            <w:tcW w:w="1695" w:type="dxa"/>
            <w:vMerge/>
          </w:tcPr>
          <w:p w:rsidR="003312FD" w:rsidRPr="00F2042D" w:rsidRDefault="003312FD" w:rsidP="00F2042D">
            <w:pPr>
              <w:spacing w:line="240" w:lineRule="auto"/>
              <w:jc w:val="center"/>
              <w:rPr>
                <w:rFonts w:ascii="Arial" w:hAnsi="Arial" w:cs="Arial"/>
                <w:b/>
                <w:i/>
              </w:rPr>
            </w:pPr>
          </w:p>
        </w:tc>
        <w:tc>
          <w:tcPr>
            <w:tcW w:w="720" w:type="dxa"/>
            <w:vMerge/>
          </w:tcPr>
          <w:p w:rsidR="003312FD" w:rsidRPr="00F2042D" w:rsidRDefault="003312FD" w:rsidP="00F2042D">
            <w:pPr>
              <w:spacing w:line="240" w:lineRule="auto"/>
              <w:jc w:val="center"/>
              <w:rPr>
                <w:rFonts w:ascii="Arial" w:hAnsi="Arial" w:cs="Arial"/>
                <w:b/>
                <w:i/>
              </w:rPr>
            </w:pPr>
          </w:p>
        </w:tc>
        <w:tc>
          <w:tcPr>
            <w:tcW w:w="991" w:type="dxa"/>
            <w:vMerge/>
          </w:tcPr>
          <w:p w:rsidR="003312FD" w:rsidRPr="00F2042D" w:rsidRDefault="003312FD" w:rsidP="00F2042D">
            <w:pPr>
              <w:spacing w:line="240" w:lineRule="auto"/>
              <w:jc w:val="center"/>
              <w:rPr>
                <w:rFonts w:ascii="Arial" w:hAnsi="Arial" w:cs="Arial"/>
                <w:b/>
                <w:i/>
              </w:rPr>
            </w:pPr>
          </w:p>
        </w:tc>
        <w:tc>
          <w:tcPr>
            <w:tcW w:w="956" w:type="dxa"/>
            <w:vMerge/>
          </w:tcPr>
          <w:p w:rsidR="003312FD" w:rsidRPr="00F2042D" w:rsidRDefault="003312FD" w:rsidP="00F2042D">
            <w:pPr>
              <w:spacing w:line="240" w:lineRule="auto"/>
              <w:jc w:val="center"/>
              <w:rPr>
                <w:rFonts w:ascii="Arial" w:hAnsi="Arial" w:cs="Arial"/>
                <w:b/>
                <w:i/>
              </w:rPr>
            </w:pPr>
          </w:p>
        </w:tc>
      </w:tr>
      <w:tr w:rsidR="003312FD" w:rsidRPr="00F2042D" w:rsidTr="003312FD">
        <w:trPr>
          <w:trHeight w:val="218"/>
          <w:jc w:val="center"/>
        </w:trPr>
        <w:tc>
          <w:tcPr>
            <w:tcW w:w="16242" w:type="dxa"/>
            <w:gridSpan w:val="14"/>
          </w:tcPr>
          <w:p w:rsidR="003312FD" w:rsidRPr="00F2042D" w:rsidRDefault="003312FD" w:rsidP="00F2042D">
            <w:pPr>
              <w:spacing w:before="100" w:beforeAutospacing="1" w:after="100" w:afterAutospacing="1" w:line="240" w:lineRule="auto"/>
              <w:jc w:val="center"/>
              <w:rPr>
                <w:rFonts w:ascii="Arial" w:hAnsi="Arial" w:cs="Arial"/>
                <w:color w:val="333333"/>
              </w:rPr>
            </w:pPr>
            <w:r w:rsidRPr="00F2042D">
              <w:rPr>
                <w:rFonts w:ascii="Arial" w:hAnsi="Arial" w:cs="Arial"/>
                <w:b/>
                <w:bCs/>
                <w:color w:val="333333"/>
              </w:rPr>
              <w:t>Тема 1. Введение в химию (7 ч).</w:t>
            </w: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Предмет химии. Вещества и их свойства. Химический элемент и формы его существования.</w:t>
            </w:r>
          </w:p>
          <w:p w:rsidR="003312FD" w:rsidRPr="00F2042D" w:rsidRDefault="003312FD" w:rsidP="00F2042D">
            <w:pPr>
              <w:spacing w:line="240" w:lineRule="auto"/>
              <w:rPr>
                <w:rFonts w:ascii="Arial" w:hAnsi="Arial" w:cs="Arial"/>
                <w:b/>
              </w:rPr>
            </w:pPr>
            <w:r w:rsidRPr="00F2042D">
              <w:rPr>
                <w:rFonts w:ascii="Arial" w:hAnsi="Arial" w:cs="Arial"/>
                <w:b/>
              </w:rPr>
              <w:t xml:space="preserve">Л. О. №1. </w:t>
            </w:r>
            <w:r w:rsidRPr="00F2042D">
              <w:rPr>
                <w:rFonts w:ascii="Arial" w:hAnsi="Arial" w:cs="Arial"/>
                <w:i/>
              </w:rPr>
              <w:t>«Сравнение свойств твёрдых кристаллических веществ и растворов»</w:t>
            </w:r>
          </w:p>
        </w:tc>
        <w:tc>
          <w:tcPr>
            <w:tcW w:w="953" w:type="dxa"/>
            <w:vMerge w:val="restart"/>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Химия – наука о веществах и их превращениях.</w:t>
            </w:r>
          </w:p>
          <w:p w:rsidR="003312FD" w:rsidRPr="00F2042D" w:rsidRDefault="003312FD" w:rsidP="00F2042D">
            <w:pPr>
              <w:spacing w:line="240" w:lineRule="auto"/>
              <w:rPr>
                <w:rFonts w:ascii="Arial" w:hAnsi="Arial" w:cs="Arial"/>
              </w:rPr>
            </w:pPr>
            <w:r w:rsidRPr="00F2042D">
              <w:rPr>
                <w:rFonts w:ascii="Arial" w:hAnsi="Arial" w:cs="Arial"/>
              </w:rPr>
              <w:t xml:space="preserve">Вещество. Тело. Простые и сложные вещества. </w:t>
            </w:r>
          </w:p>
          <w:p w:rsidR="003312FD" w:rsidRPr="00F2042D" w:rsidRDefault="003312FD" w:rsidP="00F2042D">
            <w:pPr>
              <w:spacing w:line="240" w:lineRule="auto"/>
              <w:rPr>
                <w:rFonts w:ascii="Arial" w:hAnsi="Arial" w:cs="Arial"/>
              </w:rPr>
            </w:pPr>
            <w:r w:rsidRPr="00F2042D">
              <w:rPr>
                <w:rFonts w:ascii="Arial" w:hAnsi="Arial" w:cs="Arial"/>
              </w:rPr>
              <w:t>Химический элемент. Методы изучения химии.</w:t>
            </w:r>
          </w:p>
        </w:tc>
        <w:tc>
          <w:tcPr>
            <w:tcW w:w="2269" w:type="dxa"/>
            <w:gridSpan w:val="2"/>
            <w:vMerge w:val="restart"/>
          </w:tcPr>
          <w:p w:rsidR="003312FD" w:rsidRPr="00F2042D" w:rsidRDefault="003312FD" w:rsidP="00F2042D">
            <w:pPr>
              <w:spacing w:line="240" w:lineRule="auto"/>
              <w:rPr>
                <w:rFonts w:ascii="Arial" w:hAnsi="Arial" w:cs="Arial"/>
              </w:rPr>
            </w:pPr>
            <w:r w:rsidRPr="00F2042D">
              <w:rPr>
                <w:rFonts w:ascii="Arial" w:hAnsi="Arial" w:cs="Arial"/>
              </w:rPr>
              <w:t>Осознавать единство и целостность окружающего мира, возможности его познаваемости и объяснимости на основе достижений науки.</w:t>
            </w:r>
            <w:r w:rsidRPr="00F2042D">
              <w:rPr>
                <w:rFonts w:ascii="Arial" w:hAnsi="Arial" w:cs="Arial"/>
              </w:rPr>
              <w:br/>
              <w:t>Постепенно выстраивать собственное целостное мировоззрение.</w:t>
            </w:r>
            <w:r w:rsidRPr="00F2042D">
              <w:rPr>
                <w:rFonts w:ascii="Arial" w:hAnsi="Arial" w:cs="Arial"/>
              </w:rPr>
              <w:br/>
              <w:t>Осознавать потребность и готовность к самообразованию, в том числе и в рамках самостоятельной деятельности вне школы.</w:t>
            </w:r>
          </w:p>
        </w:tc>
        <w:tc>
          <w:tcPr>
            <w:tcW w:w="1699" w:type="dxa"/>
            <w:vMerge w:val="restart"/>
          </w:tcPr>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Различать вещества и тела. Характеризовать различные свойства веществ.</w:t>
            </w:r>
          </w:p>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Определять предмет науки химии. Описывать историю развития науки о веществах.</w:t>
            </w:r>
          </w:p>
          <w:p w:rsidR="003312FD" w:rsidRPr="00F2042D" w:rsidRDefault="003312FD" w:rsidP="00F2042D">
            <w:pPr>
              <w:spacing w:before="17" w:line="240" w:lineRule="auto"/>
              <w:ind w:right="59"/>
              <w:contextualSpacing/>
              <w:rPr>
                <w:rFonts w:ascii="Arial" w:hAnsi="Arial" w:cs="Arial"/>
              </w:rPr>
            </w:pPr>
            <w:r w:rsidRPr="00F2042D">
              <w:rPr>
                <w:rFonts w:ascii="Arial" w:eastAsia="NewBaskervilleC" w:hAnsi="Arial" w:cs="Arial"/>
                <w:color w:val="231F20"/>
              </w:rPr>
              <w:t>Осваивать приёмы работы с веществами и таблицей Менделеева</w:t>
            </w:r>
          </w:p>
        </w:tc>
        <w:tc>
          <w:tcPr>
            <w:tcW w:w="1973" w:type="dxa"/>
            <w:gridSpan w:val="2"/>
            <w:vMerge w:val="restart"/>
          </w:tcPr>
          <w:p w:rsidR="003312FD" w:rsidRPr="00F2042D" w:rsidRDefault="003312FD" w:rsidP="00F2042D">
            <w:pPr>
              <w:spacing w:line="240" w:lineRule="auto"/>
              <w:rPr>
                <w:rFonts w:ascii="Arial" w:hAnsi="Arial" w:cs="Arial"/>
                <w:b/>
                <w:i/>
              </w:rPr>
            </w:pPr>
            <w:r w:rsidRPr="00F2042D">
              <w:rPr>
                <w:rFonts w:ascii="Arial" w:hAnsi="Arial" w:cs="Arial"/>
                <w:b/>
                <w:i/>
              </w:rPr>
              <w:t>Регулятивные</w:t>
            </w:r>
          </w:p>
          <w:p w:rsidR="003312FD" w:rsidRPr="00F2042D" w:rsidRDefault="003312FD" w:rsidP="00F2042D">
            <w:pPr>
              <w:spacing w:line="240" w:lineRule="auto"/>
              <w:rPr>
                <w:rFonts w:ascii="Arial" w:hAnsi="Arial" w:cs="Arial"/>
              </w:rPr>
            </w:pPr>
            <w:r w:rsidRPr="00F2042D">
              <w:rPr>
                <w:rFonts w:ascii="Arial" w:hAnsi="Arial" w:cs="Arial"/>
              </w:rPr>
              <w:t>Самостоятельно обнаруживать и формулировать учебную проблему, определять цель учебной деятельности, выбирать тему проекта.</w:t>
            </w:r>
            <w:r w:rsidRPr="00F2042D">
              <w:rPr>
                <w:rFonts w:ascii="Arial" w:hAnsi="Arial" w:cs="Arial"/>
              </w:rPr>
              <w:b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12FD" w:rsidRPr="00F2042D" w:rsidRDefault="003312FD" w:rsidP="00F2042D">
            <w:pPr>
              <w:spacing w:line="240" w:lineRule="auto"/>
              <w:rPr>
                <w:rFonts w:ascii="Arial" w:hAnsi="Arial" w:cs="Arial"/>
                <w:b/>
                <w:i/>
              </w:rPr>
            </w:pPr>
            <w:r w:rsidRPr="00F2042D">
              <w:rPr>
                <w:rFonts w:ascii="Arial" w:hAnsi="Arial" w:cs="Arial"/>
                <w:b/>
                <w:i/>
              </w:rPr>
              <w:t>Познавательные</w:t>
            </w:r>
          </w:p>
          <w:p w:rsidR="003312FD" w:rsidRPr="00F2042D" w:rsidRDefault="003312FD" w:rsidP="00F2042D">
            <w:pPr>
              <w:spacing w:line="240" w:lineRule="auto"/>
              <w:rPr>
                <w:rFonts w:ascii="Arial" w:hAnsi="Arial" w:cs="Arial"/>
              </w:rPr>
            </w:pPr>
            <w:r w:rsidRPr="00F2042D">
              <w:rPr>
                <w:rFonts w:ascii="Arial" w:eastAsia="NewBaskervilleC" w:hAnsi="Arial" w:cs="Arial"/>
                <w:color w:val="231F20"/>
              </w:rPr>
              <w:lastRenderedPageBreak/>
              <w:t>Использовать информационные ресурсы для подготовки презентации сообщения о роли химии в жизни человека.</w:t>
            </w:r>
          </w:p>
          <w:p w:rsidR="003312FD" w:rsidRPr="00F2042D" w:rsidRDefault="003312FD" w:rsidP="00F2042D">
            <w:pPr>
              <w:spacing w:line="240" w:lineRule="auto"/>
              <w:rPr>
                <w:rFonts w:ascii="Arial" w:hAnsi="Arial" w:cs="Arial"/>
                <w:b/>
                <w:i/>
              </w:rPr>
            </w:pPr>
            <w:r w:rsidRPr="00F2042D">
              <w:rPr>
                <w:rFonts w:ascii="Arial" w:hAnsi="Arial" w:cs="Arial"/>
                <w:b/>
                <w:i/>
              </w:rPr>
              <w:t>Коммуникативные</w:t>
            </w:r>
          </w:p>
          <w:p w:rsidR="003312FD" w:rsidRPr="00F2042D" w:rsidRDefault="003312FD" w:rsidP="00F2042D">
            <w:pPr>
              <w:spacing w:line="240" w:lineRule="auto"/>
              <w:rPr>
                <w:rFonts w:ascii="Arial" w:hAnsi="Arial" w:cs="Arial"/>
              </w:rPr>
            </w:pPr>
            <w:r w:rsidRPr="00F2042D">
              <w:rPr>
                <w:rFonts w:ascii="Arial" w:hAnsi="Arial" w:cs="Arial"/>
              </w:rPr>
              <w:t>Самостоятельно организовывать учебное взаимодействие в группе (определять общие цели, распределять роли, договариваться друг с другом</w:t>
            </w:r>
          </w:p>
        </w:tc>
        <w:tc>
          <w:tcPr>
            <w:tcW w:w="1695"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Фронтальный опрос</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2</w:t>
            </w:r>
          </w:p>
        </w:tc>
        <w:tc>
          <w:tcPr>
            <w:tcW w:w="2155" w:type="dxa"/>
          </w:tcPr>
          <w:p w:rsidR="003312FD" w:rsidRPr="00F2042D" w:rsidRDefault="003312FD" w:rsidP="00F2042D">
            <w:pPr>
              <w:spacing w:before="100" w:beforeAutospacing="1" w:after="100" w:afterAutospacing="1" w:line="240" w:lineRule="auto"/>
              <w:jc w:val="both"/>
              <w:rPr>
                <w:rFonts w:ascii="Arial" w:hAnsi="Arial" w:cs="Arial"/>
                <w:b/>
              </w:rPr>
            </w:pPr>
            <w:r w:rsidRPr="00F2042D">
              <w:rPr>
                <w:rFonts w:ascii="Arial" w:hAnsi="Arial" w:cs="Arial"/>
                <w:color w:val="333333"/>
              </w:rPr>
              <w:t>Превращения веществ. Исторические сведения по химии.</w:t>
            </w:r>
            <w:r w:rsidRPr="00F2042D">
              <w:rPr>
                <w:rFonts w:ascii="Arial" w:hAnsi="Arial" w:cs="Arial"/>
                <w:b/>
              </w:rPr>
              <w:t xml:space="preserve"> </w:t>
            </w:r>
          </w:p>
          <w:p w:rsidR="003312FD" w:rsidRPr="00F2042D" w:rsidRDefault="003312FD" w:rsidP="00F2042D">
            <w:pPr>
              <w:spacing w:before="100" w:beforeAutospacing="1" w:after="100" w:afterAutospacing="1" w:line="240" w:lineRule="auto"/>
              <w:jc w:val="both"/>
              <w:rPr>
                <w:rFonts w:ascii="Arial" w:hAnsi="Arial" w:cs="Arial"/>
                <w:i/>
                <w:color w:val="333333"/>
              </w:rPr>
            </w:pPr>
            <w:r w:rsidRPr="00F2042D">
              <w:rPr>
                <w:rFonts w:ascii="Arial" w:hAnsi="Arial" w:cs="Arial"/>
                <w:b/>
              </w:rPr>
              <w:t xml:space="preserve">Л.О.№2. </w:t>
            </w:r>
            <w:r w:rsidRPr="00F2042D">
              <w:rPr>
                <w:rFonts w:ascii="Arial" w:hAnsi="Arial" w:cs="Arial"/>
                <w:i/>
              </w:rPr>
              <w:t xml:space="preserve">«Сравнение скорости испарения воды, </w:t>
            </w:r>
            <w:r w:rsidRPr="00F2042D">
              <w:rPr>
                <w:rFonts w:ascii="Arial" w:hAnsi="Arial" w:cs="Arial"/>
                <w:i/>
              </w:rPr>
              <w:lastRenderedPageBreak/>
              <w:t>одеколона и этилового спирта с фильтровальной бумаги».</w:t>
            </w: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line="240" w:lineRule="auto"/>
              <w:rPr>
                <w:rFonts w:ascii="Arial" w:hAnsi="Arial" w:cs="Arial"/>
              </w:rPr>
            </w:pPr>
          </w:p>
        </w:tc>
        <w:tc>
          <w:tcPr>
            <w:tcW w:w="953" w:type="dxa"/>
            <w:vMerge/>
          </w:tcPr>
          <w:p w:rsidR="003312FD" w:rsidRPr="00F2042D" w:rsidRDefault="003312FD" w:rsidP="00F2042D">
            <w:pPr>
              <w:spacing w:line="240" w:lineRule="auto"/>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Физические и химические явления. История развития химии, как науки.</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jc w:val="center"/>
              <w:rPr>
                <w:rFonts w:ascii="Arial" w:hAnsi="Arial" w:cs="Arial"/>
              </w:rPr>
            </w:pPr>
            <w:r w:rsidRPr="00F2042D">
              <w:rPr>
                <w:rFonts w:ascii="Arial" w:hAnsi="Arial" w:cs="Arial"/>
              </w:rPr>
              <w:t>Презентация или сообщение</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3</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Периодическая система химических элементов Д.И.Менделеева. Знаки химических элементов.</w:t>
            </w:r>
          </w:p>
          <w:p w:rsidR="003312FD" w:rsidRPr="00F2042D" w:rsidRDefault="003312FD" w:rsidP="00F2042D">
            <w:pPr>
              <w:spacing w:line="240" w:lineRule="auto"/>
              <w:rPr>
                <w:rFonts w:ascii="Arial" w:hAnsi="Arial" w:cs="Arial"/>
              </w:rPr>
            </w:pPr>
          </w:p>
        </w:tc>
        <w:tc>
          <w:tcPr>
            <w:tcW w:w="953" w:type="dxa"/>
            <w:vMerge/>
          </w:tcPr>
          <w:p w:rsidR="003312FD" w:rsidRPr="00F2042D" w:rsidRDefault="003312FD" w:rsidP="00F2042D">
            <w:pPr>
              <w:spacing w:line="240" w:lineRule="auto"/>
              <w:jc w:val="center"/>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Периоды. Группы. Знаки химических элементов.</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jc w:val="center"/>
              <w:rPr>
                <w:rFonts w:ascii="Arial" w:hAnsi="Arial" w:cs="Arial"/>
              </w:rPr>
            </w:pPr>
            <w:r w:rsidRPr="00F2042D">
              <w:rPr>
                <w:rFonts w:ascii="Arial" w:hAnsi="Arial" w:cs="Arial"/>
              </w:rPr>
              <w:t>Индивидуальный опрос</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4</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Химические формулы. Относительная атомная и молекулярная массы.</w:t>
            </w:r>
          </w:p>
          <w:p w:rsidR="003312FD" w:rsidRPr="00F2042D" w:rsidRDefault="003312FD" w:rsidP="00F2042D">
            <w:pPr>
              <w:snapToGrid w:val="0"/>
              <w:spacing w:before="38" w:line="240" w:lineRule="auto"/>
              <w:ind w:right="66"/>
              <w:contextualSpacing/>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before="20" w:line="240" w:lineRule="auto"/>
              <w:ind w:right="59"/>
              <w:contextualSpacing/>
              <w:rPr>
                <w:rFonts w:ascii="Arial" w:hAnsi="Arial" w:cs="Arial"/>
              </w:rPr>
            </w:pPr>
            <w:r w:rsidRPr="00F2042D">
              <w:rPr>
                <w:rFonts w:ascii="Arial" w:hAnsi="Arial" w:cs="Arial"/>
              </w:rPr>
              <w:t>Индекс. Коэффициент. Атом. Молекула. Массовая доля. Атомная и молекулярная массы.</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Тестирование</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795"/>
          <w:jc w:val="center"/>
        </w:trPr>
        <w:tc>
          <w:tcPr>
            <w:tcW w:w="421" w:type="dxa"/>
            <w:vMerge w:val="restart"/>
          </w:tcPr>
          <w:p w:rsidR="003312FD" w:rsidRPr="00F2042D" w:rsidRDefault="003312FD" w:rsidP="00F2042D">
            <w:pPr>
              <w:spacing w:line="240" w:lineRule="auto"/>
              <w:jc w:val="center"/>
              <w:rPr>
                <w:rFonts w:ascii="Arial" w:hAnsi="Arial" w:cs="Arial"/>
              </w:rPr>
            </w:pPr>
            <w:r w:rsidRPr="00F2042D">
              <w:rPr>
                <w:rFonts w:ascii="Arial" w:hAnsi="Arial" w:cs="Arial"/>
              </w:rPr>
              <w:t>5</w:t>
            </w:r>
          </w:p>
        </w:tc>
        <w:tc>
          <w:tcPr>
            <w:tcW w:w="2155" w:type="dxa"/>
            <w:vMerge w:val="restart"/>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№1</w:t>
            </w:r>
            <w:r w:rsidRPr="00F2042D">
              <w:rPr>
                <w:rFonts w:ascii="Arial" w:hAnsi="Arial" w:cs="Arial"/>
                <w:color w:val="333333"/>
              </w:rPr>
              <w:t xml:space="preserve"> «Правила техники безопасности при работе в химическом кабинете. «Лабора</w:t>
            </w:r>
            <w:r w:rsidRPr="00F2042D">
              <w:rPr>
                <w:rFonts w:ascii="Arial" w:hAnsi="Arial" w:cs="Arial"/>
                <w:color w:val="333333"/>
              </w:rPr>
              <w:lastRenderedPageBreak/>
              <w:t>торное оборудование и обращение с ним».</w:t>
            </w:r>
          </w:p>
          <w:p w:rsidR="003312FD" w:rsidRPr="00F2042D" w:rsidRDefault="003312FD" w:rsidP="00F2042D">
            <w:pPr>
              <w:spacing w:line="240" w:lineRule="auto"/>
              <w:rPr>
                <w:rFonts w:ascii="Arial" w:hAnsi="Arial" w:cs="Arial"/>
              </w:rPr>
            </w:pPr>
          </w:p>
        </w:tc>
        <w:tc>
          <w:tcPr>
            <w:tcW w:w="953" w:type="dxa"/>
            <w:vMerge w:val="restart"/>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Урок – практическая работа</w:t>
            </w:r>
          </w:p>
        </w:tc>
        <w:tc>
          <w:tcPr>
            <w:tcW w:w="715" w:type="dxa"/>
            <w:vMerge w:val="restart"/>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vMerge w:val="restart"/>
          </w:tcPr>
          <w:p w:rsidR="003312FD" w:rsidRPr="00F2042D" w:rsidRDefault="003312FD" w:rsidP="00F2042D">
            <w:pPr>
              <w:snapToGrid w:val="0"/>
              <w:spacing w:before="38" w:line="240" w:lineRule="auto"/>
              <w:ind w:right="59"/>
              <w:contextualSpacing/>
              <w:rPr>
                <w:rFonts w:ascii="Arial" w:hAnsi="Arial" w:cs="Arial"/>
              </w:rPr>
            </w:pPr>
            <w:r w:rsidRPr="00F2042D">
              <w:rPr>
                <w:rFonts w:ascii="Arial" w:hAnsi="Arial" w:cs="Arial"/>
              </w:rPr>
              <w:t>Пробирка, химический стакан, мерный цилиндр.</w:t>
            </w:r>
          </w:p>
        </w:tc>
        <w:tc>
          <w:tcPr>
            <w:tcW w:w="2269" w:type="dxa"/>
            <w:gridSpan w:val="2"/>
          </w:tcPr>
          <w:p w:rsidR="003312FD" w:rsidRPr="00F2042D" w:rsidRDefault="003312FD" w:rsidP="00F2042D">
            <w:pPr>
              <w:spacing w:line="240" w:lineRule="auto"/>
              <w:rPr>
                <w:rFonts w:ascii="Arial" w:hAnsi="Arial" w:cs="Arial"/>
              </w:rPr>
            </w:pPr>
            <w:r w:rsidRPr="00F2042D">
              <w:rPr>
                <w:rFonts w:ascii="Arial" w:hAnsi="Arial" w:cs="Arial"/>
              </w:rPr>
              <w:t xml:space="preserve">Осознавать потребность и готовность к самообразованию, в том числе и в рамках самостоятельной </w:t>
            </w:r>
            <w:r w:rsidRPr="00F2042D">
              <w:rPr>
                <w:rFonts w:ascii="Arial" w:hAnsi="Arial" w:cs="Arial"/>
              </w:rPr>
              <w:lastRenderedPageBreak/>
              <w:t>деятельности вне школы.</w:t>
            </w:r>
            <w:r w:rsidRPr="00F2042D">
              <w:rPr>
                <w:rFonts w:ascii="Arial" w:hAnsi="Arial" w:cs="Arial"/>
              </w:rPr>
              <w:br/>
              <w:t>Оценивать жизненные ситуации с точки зрения безопасного образа жизни и сохранения здоровья.</w:t>
            </w:r>
            <w:r w:rsidRPr="00F2042D">
              <w:rPr>
                <w:rFonts w:ascii="Arial" w:hAnsi="Arial" w:cs="Arial"/>
              </w:rPr>
              <w:br/>
              <w:t>Оценивать экологический риск взаимоотношений человека и природы.</w:t>
            </w:r>
            <w:r w:rsidRPr="00F2042D">
              <w:rPr>
                <w:rFonts w:ascii="Arial" w:hAnsi="Arial" w:cs="Arial"/>
              </w:rPr>
              <w:b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3312FD" w:rsidRPr="00F2042D" w:rsidRDefault="003312FD" w:rsidP="00F2042D">
            <w:pPr>
              <w:spacing w:line="240" w:lineRule="auto"/>
              <w:rPr>
                <w:rFonts w:ascii="Arial" w:hAnsi="Arial" w:cs="Arial"/>
              </w:rPr>
            </w:pPr>
            <w:r w:rsidRPr="00F2042D">
              <w:rPr>
                <w:rFonts w:ascii="Arial" w:hAnsi="Arial" w:cs="Arial"/>
              </w:rPr>
              <w:t>Осознавать единство и целостность окружающего мира, возможности его познаваемости и объяснимости на основе достижений науки.</w:t>
            </w:r>
            <w:r w:rsidRPr="00F2042D">
              <w:rPr>
                <w:rFonts w:ascii="Arial" w:hAnsi="Arial" w:cs="Arial"/>
              </w:rPr>
              <w:br/>
              <w:t xml:space="preserve">Постепенно </w:t>
            </w:r>
            <w:r w:rsidRPr="00F2042D">
              <w:rPr>
                <w:rFonts w:ascii="Arial" w:hAnsi="Arial" w:cs="Arial"/>
              </w:rPr>
              <w:lastRenderedPageBreak/>
              <w:t>выстраивать собственное целостное мировоззрение.</w:t>
            </w:r>
          </w:p>
          <w:p w:rsidR="003312FD" w:rsidRPr="00F2042D" w:rsidRDefault="003312FD" w:rsidP="00F2042D">
            <w:pPr>
              <w:spacing w:line="240" w:lineRule="auto"/>
              <w:rPr>
                <w:rFonts w:ascii="Arial" w:hAnsi="Arial" w:cs="Arial"/>
              </w:rPr>
            </w:pPr>
            <w:r w:rsidRPr="00F2042D">
              <w:rPr>
                <w:rFonts w:ascii="Arial" w:hAnsi="Arial" w:cs="Arial"/>
              </w:rPr>
              <w:t>Осознавать единство и целостность окружающего мира, возможности его познаваемости и объяснимости на основе достижений науки.</w:t>
            </w:r>
            <w:r w:rsidRPr="00F2042D">
              <w:rPr>
                <w:rFonts w:ascii="Arial" w:hAnsi="Arial" w:cs="Arial"/>
              </w:rPr>
              <w:br/>
              <w:t>Постепенно выстраивать собственное целостное мировоззрение.</w:t>
            </w:r>
          </w:p>
          <w:p w:rsidR="003312FD" w:rsidRPr="00F2042D" w:rsidRDefault="003312FD" w:rsidP="00F2042D">
            <w:pPr>
              <w:spacing w:line="240" w:lineRule="auto"/>
              <w:rPr>
                <w:rFonts w:ascii="Arial" w:hAnsi="Arial" w:cs="Arial"/>
              </w:rPr>
            </w:pPr>
            <w:r w:rsidRPr="00F2042D">
              <w:rPr>
                <w:rFonts w:ascii="Arial" w:hAnsi="Arial" w:cs="Arial"/>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3312FD" w:rsidRPr="00F2042D" w:rsidRDefault="003312FD" w:rsidP="00F2042D">
            <w:pPr>
              <w:spacing w:line="240" w:lineRule="auto"/>
              <w:rPr>
                <w:rFonts w:ascii="Arial" w:hAnsi="Arial" w:cs="Arial"/>
              </w:rPr>
            </w:pPr>
          </w:p>
          <w:p w:rsidR="003312FD" w:rsidRPr="00F2042D" w:rsidRDefault="003312FD" w:rsidP="00F2042D">
            <w:pPr>
              <w:spacing w:line="240" w:lineRule="auto"/>
              <w:rPr>
                <w:rFonts w:ascii="Arial" w:hAnsi="Arial" w:cs="Arial"/>
              </w:rPr>
            </w:pPr>
          </w:p>
        </w:tc>
        <w:tc>
          <w:tcPr>
            <w:tcW w:w="1699" w:type="dxa"/>
            <w:vMerge w:val="restart"/>
          </w:tcPr>
          <w:p w:rsidR="003312FD" w:rsidRPr="00F2042D" w:rsidRDefault="003312FD" w:rsidP="00F2042D">
            <w:pPr>
              <w:spacing w:before="17" w:line="240" w:lineRule="auto"/>
              <w:ind w:right="59"/>
              <w:contextualSpacing/>
              <w:rPr>
                <w:rFonts w:ascii="Arial" w:hAnsi="Arial" w:cs="Arial"/>
              </w:rPr>
            </w:pPr>
            <w:r w:rsidRPr="00F2042D">
              <w:rPr>
                <w:rFonts w:ascii="Arial" w:eastAsia="NewBaskervilleC" w:hAnsi="Arial" w:cs="Arial"/>
                <w:color w:val="231F20"/>
              </w:rPr>
              <w:lastRenderedPageBreak/>
              <w:br/>
            </w:r>
          </w:p>
        </w:tc>
        <w:tc>
          <w:tcPr>
            <w:tcW w:w="1973" w:type="dxa"/>
            <w:gridSpan w:val="2"/>
            <w:vMerge w:val="restart"/>
          </w:tcPr>
          <w:p w:rsidR="003312FD" w:rsidRPr="00F2042D" w:rsidRDefault="003312FD" w:rsidP="00F2042D">
            <w:pPr>
              <w:spacing w:line="240" w:lineRule="auto"/>
              <w:rPr>
                <w:rFonts w:ascii="Arial" w:hAnsi="Arial" w:cs="Arial"/>
                <w:b/>
                <w:i/>
              </w:rPr>
            </w:pPr>
            <w:r w:rsidRPr="00F2042D">
              <w:rPr>
                <w:rFonts w:ascii="Arial" w:hAnsi="Arial" w:cs="Arial"/>
                <w:b/>
                <w:i/>
              </w:rPr>
              <w:t>Регулятивные</w:t>
            </w:r>
          </w:p>
          <w:p w:rsidR="003312FD" w:rsidRPr="00F2042D" w:rsidRDefault="003312FD" w:rsidP="00F2042D">
            <w:pPr>
              <w:spacing w:line="240" w:lineRule="auto"/>
              <w:rPr>
                <w:rFonts w:ascii="Arial" w:hAnsi="Arial" w:cs="Arial"/>
              </w:rPr>
            </w:pPr>
            <w:r w:rsidRPr="00F2042D">
              <w:rPr>
                <w:rFonts w:ascii="Arial" w:hAnsi="Arial" w:cs="Arial"/>
              </w:rPr>
              <w:t xml:space="preserve">Самостоятельно обнаруживать и формулировать учебную проблему, </w:t>
            </w:r>
            <w:r w:rsidRPr="00F2042D">
              <w:rPr>
                <w:rFonts w:ascii="Arial" w:hAnsi="Arial" w:cs="Arial"/>
              </w:rPr>
              <w:lastRenderedPageBreak/>
              <w:t>определять цель учебной деятельности, выбирать тему проекта.</w:t>
            </w:r>
            <w:r w:rsidRPr="00F2042D">
              <w:rPr>
                <w:rFonts w:ascii="Arial" w:hAnsi="Arial" w:cs="Arial"/>
              </w:rPr>
              <w:br/>
              <w:t>Выдвигать версии решения проблемы, осознавать конечный результат, выбирать из предложенных и искать самостоятельно средства достижения цели.</w:t>
            </w:r>
            <w:r w:rsidRPr="00F2042D">
              <w:rPr>
                <w:rFonts w:ascii="Arial" w:hAnsi="Arial" w:cs="Arial"/>
              </w:rPr>
              <w:br/>
              <w:t>Составлять (индивидуально или в группе) план решения проблемы (выполнения проекта).</w:t>
            </w:r>
            <w:r w:rsidRPr="00F2042D">
              <w:rPr>
                <w:rFonts w:ascii="Arial" w:hAnsi="Arial" w:cs="Arial"/>
              </w:rPr>
              <w:br/>
              <w:t>Работая по плану, сверять свои действия с целью и, при необходимости, исправлять ошибки самостоятельно.</w:t>
            </w:r>
            <w:r w:rsidRPr="00F2042D">
              <w:rPr>
                <w:rFonts w:ascii="Arial" w:hAnsi="Arial" w:cs="Arial"/>
              </w:rPr>
              <w:br/>
              <w:t>В диалоге с учителем совершенствова</w:t>
            </w:r>
            <w:r w:rsidRPr="00F2042D">
              <w:rPr>
                <w:rFonts w:ascii="Arial" w:hAnsi="Arial" w:cs="Arial"/>
              </w:rPr>
              <w:lastRenderedPageBreak/>
              <w:t>ть самостоятельно выработанные критерии оценки.</w:t>
            </w:r>
          </w:p>
          <w:p w:rsidR="003312FD" w:rsidRPr="00F2042D" w:rsidRDefault="003312FD" w:rsidP="00F2042D">
            <w:pPr>
              <w:spacing w:line="240" w:lineRule="auto"/>
              <w:rPr>
                <w:rFonts w:ascii="Arial" w:hAnsi="Arial" w:cs="Arial"/>
                <w:b/>
                <w:i/>
              </w:rPr>
            </w:pPr>
            <w:r w:rsidRPr="00F2042D">
              <w:rPr>
                <w:rFonts w:ascii="Arial" w:hAnsi="Arial" w:cs="Arial"/>
                <w:b/>
                <w:i/>
              </w:rPr>
              <w:t>Познавательные</w:t>
            </w:r>
          </w:p>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Использовать информационные ресурсы для подготовки сообщения о роли семян в жизни человека.</w:t>
            </w:r>
          </w:p>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Проводить наблюдения, фиксировать их результаты во время выполнения лабораторной работы.</w:t>
            </w:r>
          </w:p>
          <w:p w:rsidR="003312FD" w:rsidRPr="00F2042D" w:rsidRDefault="003312FD" w:rsidP="00F2042D">
            <w:pPr>
              <w:spacing w:before="17" w:line="240" w:lineRule="auto"/>
              <w:ind w:right="57"/>
              <w:contextualSpacing/>
              <w:rPr>
                <w:rFonts w:ascii="Arial" w:eastAsia="NewBaskervilleC" w:hAnsi="Arial" w:cs="Arial"/>
                <w:color w:val="231F20"/>
              </w:rPr>
            </w:pPr>
            <w:r w:rsidRPr="00F2042D">
              <w:rPr>
                <w:rFonts w:ascii="Arial" w:eastAsia="NewBaskervilleC" w:hAnsi="Arial" w:cs="Arial"/>
                <w:color w:val="231F20"/>
              </w:rPr>
              <w:t>Обобщать и систематизировать знания по теме, делать выводы.</w:t>
            </w:r>
          </w:p>
          <w:p w:rsidR="003312FD" w:rsidRPr="00F2042D" w:rsidRDefault="003312FD" w:rsidP="00F2042D">
            <w:pPr>
              <w:spacing w:before="17" w:line="240" w:lineRule="auto"/>
              <w:ind w:right="59"/>
              <w:contextualSpacing/>
              <w:rPr>
                <w:rFonts w:ascii="Arial" w:hAnsi="Arial" w:cs="Arial"/>
              </w:rPr>
            </w:pPr>
            <w:r w:rsidRPr="00F2042D">
              <w:rPr>
                <w:rFonts w:ascii="Arial" w:eastAsia="NewBaskervilleC" w:hAnsi="Arial" w:cs="Arial"/>
                <w:color w:val="231F20"/>
              </w:rPr>
              <w:t>Отвечать на итоговые вопросы темы, выполнять задания</w:t>
            </w:r>
          </w:p>
          <w:p w:rsidR="003312FD" w:rsidRPr="00F2042D" w:rsidRDefault="003312FD" w:rsidP="00F2042D">
            <w:pPr>
              <w:spacing w:line="240" w:lineRule="auto"/>
              <w:rPr>
                <w:rFonts w:ascii="Arial" w:hAnsi="Arial" w:cs="Arial"/>
                <w:b/>
                <w:i/>
              </w:rPr>
            </w:pPr>
            <w:r w:rsidRPr="00F2042D">
              <w:rPr>
                <w:rFonts w:ascii="Arial" w:hAnsi="Arial" w:cs="Arial"/>
                <w:b/>
                <w:i/>
              </w:rPr>
              <w:t>Коммуникатив</w:t>
            </w:r>
            <w:r w:rsidRPr="00F2042D">
              <w:rPr>
                <w:rFonts w:ascii="Arial" w:hAnsi="Arial" w:cs="Arial"/>
                <w:b/>
                <w:i/>
              </w:rPr>
              <w:lastRenderedPageBreak/>
              <w:t>ные</w:t>
            </w:r>
          </w:p>
          <w:p w:rsidR="003312FD" w:rsidRPr="00F2042D" w:rsidRDefault="003312FD" w:rsidP="00F2042D">
            <w:pPr>
              <w:spacing w:line="240" w:lineRule="auto"/>
              <w:rPr>
                <w:rFonts w:ascii="Arial" w:hAnsi="Arial" w:cs="Arial"/>
              </w:rPr>
            </w:pPr>
            <w:r w:rsidRPr="00F2042D">
              <w:rPr>
                <w:rFonts w:ascii="Arial" w:hAnsi="Arial" w:cs="Arial"/>
              </w:rPr>
              <w:t>Самостоятельно организовывать учебное взаимодействие в группе (определять общие цели, распределять роли, договариваться друг с другом.</w:t>
            </w:r>
          </w:p>
          <w:p w:rsidR="003312FD" w:rsidRPr="00F2042D" w:rsidRDefault="003312FD" w:rsidP="00F2042D">
            <w:pPr>
              <w:spacing w:line="240" w:lineRule="auto"/>
              <w:rPr>
                <w:rFonts w:ascii="Arial" w:hAnsi="Arial" w:cs="Arial"/>
                <w:b/>
                <w:i/>
              </w:rPr>
            </w:pPr>
            <w:r w:rsidRPr="00F2042D">
              <w:rPr>
                <w:rFonts w:ascii="Arial" w:hAnsi="Arial" w:cs="Arial"/>
                <w:b/>
                <w:i/>
              </w:rPr>
              <w:t>Регулятивные</w:t>
            </w:r>
          </w:p>
          <w:p w:rsidR="003312FD" w:rsidRPr="00F2042D" w:rsidRDefault="003312FD" w:rsidP="00F2042D">
            <w:pPr>
              <w:spacing w:line="240" w:lineRule="auto"/>
              <w:rPr>
                <w:rFonts w:ascii="Arial" w:hAnsi="Arial" w:cs="Arial"/>
                <w:b/>
                <w:i/>
              </w:rPr>
            </w:pPr>
            <w:r w:rsidRPr="00F2042D">
              <w:rPr>
                <w:rFonts w:ascii="Arial" w:hAnsi="Arial" w:cs="Arial"/>
              </w:rPr>
              <w:t>Самостоятельно обнаруживать и формулировать учебную проблему, определять цель учебной деятельности, выбирать тему проекта.</w:t>
            </w:r>
            <w:r w:rsidRPr="00F2042D">
              <w:rPr>
                <w:rFonts w:ascii="Arial" w:hAnsi="Arial" w:cs="Arial"/>
              </w:rPr>
              <w:br/>
            </w:r>
            <w:r w:rsidRPr="00F2042D">
              <w:rPr>
                <w:rFonts w:ascii="Arial" w:hAnsi="Arial" w:cs="Arial"/>
                <w:b/>
                <w:i/>
              </w:rPr>
              <w:t>Познавательные</w:t>
            </w:r>
          </w:p>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 xml:space="preserve">Использовать информационные ресурсы для подготовки Проводить наблюдения, фиксировать их результаты во </w:t>
            </w:r>
            <w:r w:rsidRPr="00F2042D">
              <w:rPr>
                <w:rFonts w:ascii="Arial" w:eastAsia="NewBaskervilleC" w:hAnsi="Arial" w:cs="Arial"/>
                <w:color w:val="231F20"/>
              </w:rPr>
              <w:lastRenderedPageBreak/>
              <w:t>время выполнения практической работы.</w:t>
            </w:r>
          </w:p>
          <w:p w:rsidR="003312FD" w:rsidRPr="00F2042D" w:rsidRDefault="003312FD" w:rsidP="00F2042D">
            <w:pPr>
              <w:spacing w:line="240" w:lineRule="auto"/>
              <w:rPr>
                <w:rFonts w:ascii="Arial" w:hAnsi="Arial" w:cs="Arial"/>
                <w:b/>
                <w:i/>
              </w:rPr>
            </w:pPr>
            <w:r w:rsidRPr="00F2042D">
              <w:rPr>
                <w:rFonts w:ascii="Arial" w:hAnsi="Arial" w:cs="Arial"/>
                <w:b/>
                <w:i/>
              </w:rPr>
              <w:t>Коммуникативные</w:t>
            </w:r>
          </w:p>
          <w:p w:rsidR="003312FD" w:rsidRPr="00F2042D" w:rsidRDefault="003312FD" w:rsidP="00F2042D">
            <w:pPr>
              <w:spacing w:line="240" w:lineRule="auto"/>
              <w:rPr>
                <w:rFonts w:ascii="Arial" w:hAnsi="Arial" w:cs="Arial"/>
              </w:rPr>
            </w:pPr>
            <w:r w:rsidRPr="00F2042D">
              <w:rPr>
                <w:rFonts w:ascii="Arial" w:hAnsi="Arial" w:cs="Arial"/>
              </w:rPr>
              <w:t>Самостоятельно организовывать учебное взаимодействие в группе (определять общие цели, распределять роли</w:t>
            </w:r>
            <w:r w:rsidR="00D86F49" w:rsidRPr="00F2042D">
              <w:rPr>
                <w:rFonts w:ascii="Arial" w:hAnsi="Arial" w:cs="Arial"/>
              </w:rPr>
              <w:t>, договариваться друг с другом.</w:t>
            </w:r>
          </w:p>
        </w:tc>
        <w:tc>
          <w:tcPr>
            <w:tcW w:w="1695" w:type="dxa"/>
            <w:vMerge w:val="restart"/>
          </w:tcPr>
          <w:p w:rsidR="003312FD" w:rsidRPr="00F2042D" w:rsidRDefault="003312FD" w:rsidP="00F2042D">
            <w:pPr>
              <w:spacing w:line="240" w:lineRule="auto"/>
              <w:jc w:val="center"/>
              <w:rPr>
                <w:rFonts w:ascii="Arial" w:hAnsi="Arial" w:cs="Arial"/>
              </w:rPr>
            </w:pPr>
          </w:p>
        </w:tc>
        <w:tc>
          <w:tcPr>
            <w:tcW w:w="720" w:type="dxa"/>
            <w:vMerge w:val="restart"/>
          </w:tcPr>
          <w:p w:rsidR="003312FD" w:rsidRPr="00F2042D" w:rsidRDefault="003312FD" w:rsidP="00F2042D">
            <w:pPr>
              <w:spacing w:line="240" w:lineRule="auto"/>
              <w:rPr>
                <w:rFonts w:ascii="Arial" w:hAnsi="Arial" w:cs="Arial"/>
              </w:rPr>
            </w:pPr>
          </w:p>
        </w:tc>
        <w:tc>
          <w:tcPr>
            <w:tcW w:w="991" w:type="dxa"/>
            <w:vMerge w:val="restart"/>
          </w:tcPr>
          <w:p w:rsidR="003312FD" w:rsidRPr="00F2042D" w:rsidRDefault="003312FD" w:rsidP="00F2042D">
            <w:pPr>
              <w:spacing w:line="240" w:lineRule="auto"/>
              <w:rPr>
                <w:rFonts w:ascii="Arial" w:hAnsi="Arial" w:cs="Arial"/>
              </w:rPr>
            </w:pPr>
          </w:p>
        </w:tc>
        <w:tc>
          <w:tcPr>
            <w:tcW w:w="956" w:type="dxa"/>
            <w:vMerge w:val="restart"/>
          </w:tcPr>
          <w:p w:rsidR="003312FD" w:rsidRPr="00F2042D" w:rsidRDefault="003312FD" w:rsidP="00F2042D">
            <w:pPr>
              <w:spacing w:line="240" w:lineRule="auto"/>
              <w:rPr>
                <w:rFonts w:ascii="Arial" w:hAnsi="Arial" w:cs="Arial"/>
              </w:rPr>
            </w:pPr>
          </w:p>
        </w:tc>
      </w:tr>
      <w:tr w:rsidR="003312FD" w:rsidRPr="00F2042D" w:rsidTr="00A45338">
        <w:trPr>
          <w:trHeight w:val="4158"/>
          <w:jc w:val="center"/>
        </w:trPr>
        <w:tc>
          <w:tcPr>
            <w:tcW w:w="421" w:type="dxa"/>
            <w:vMerge/>
          </w:tcPr>
          <w:p w:rsidR="003312FD" w:rsidRPr="00F2042D" w:rsidRDefault="003312FD" w:rsidP="00F2042D">
            <w:pPr>
              <w:spacing w:line="240" w:lineRule="auto"/>
              <w:jc w:val="center"/>
              <w:rPr>
                <w:rFonts w:ascii="Arial" w:hAnsi="Arial" w:cs="Arial"/>
              </w:rPr>
            </w:pPr>
          </w:p>
        </w:tc>
        <w:tc>
          <w:tcPr>
            <w:tcW w:w="2155" w:type="dxa"/>
            <w:vMerge/>
          </w:tcPr>
          <w:p w:rsidR="003312FD" w:rsidRPr="00F2042D" w:rsidRDefault="003312FD" w:rsidP="00F2042D">
            <w:pPr>
              <w:spacing w:before="100" w:beforeAutospacing="1" w:after="100" w:afterAutospacing="1" w:line="240" w:lineRule="auto"/>
              <w:jc w:val="both"/>
              <w:rPr>
                <w:rFonts w:ascii="Arial" w:hAnsi="Arial" w:cs="Arial"/>
                <w:b/>
                <w:bCs/>
                <w:color w:val="333333"/>
              </w:rPr>
            </w:pPr>
          </w:p>
        </w:tc>
        <w:tc>
          <w:tcPr>
            <w:tcW w:w="953" w:type="dxa"/>
            <w:vMerge/>
          </w:tcPr>
          <w:p w:rsidR="003312FD" w:rsidRPr="00F2042D" w:rsidRDefault="003312FD" w:rsidP="00F2042D">
            <w:pPr>
              <w:spacing w:line="240" w:lineRule="auto"/>
              <w:jc w:val="center"/>
              <w:rPr>
                <w:rFonts w:ascii="Arial" w:hAnsi="Arial" w:cs="Arial"/>
              </w:rPr>
            </w:pPr>
          </w:p>
        </w:tc>
        <w:tc>
          <w:tcPr>
            <w:tcW w:w="715" w:type="dxa"/>
            <w:vMerge/>
          </w:tcPr>
          <w:p w:rsidR="003312FD" w:rsidRPr="00F2042D" w:rsidRDefault="003312FD" w:rsidP="00F2042D">
            <w:pPr>
              <w:spacing w:line="240" w:lineRule="auto"/>
              <w:jc w:val="center"/>
              <w:rPr>
                <w:rFonts w:ascii="Arial" w:hAnsi="Arial" w:cs="Arial"/>
              </w:rPr>
            </w:pPr>
          </w:p>
        </w:tc>
        <w:tc>
          <w:tcPr>
            <w:tcW w:w="1695" w:type="dxa"/>
            <w:vMerge/>
          </w:tcPr>
          <w:p w:rsidR="003312FD" w:rsidRPr="00F2042D" w:rsidRDefault="003312FD" w:rsidP="00F2042D">
            <w:pPr>
              <w:snapToGrid w:val="0"/>
              <w:spacing w:before="38" w:line="240" w:lineRule="auto"/>
              <w:ind w:right="59"/>
              <w:contextualSpacing/>
              <w:rPr>
                <w:rFonts w:ascii="Arial" w:hAnsi="Arial" w:cs="Arial"/>
              </w:rPr>
            </w:pPr>
          </w:p>
        </w:tc>
        <w:tc>
          <w:tcPr>
            <w:tcW w:w="2269" w:type="dxa"/>
            <w:gridSpan w:val="2"/>
            <w:vMerge w:val="restart"/>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before="17" w:line="240" w:lineRule="auto"/>
              <w:ind w:right="59"/>
              <w:contextualSpacing/>
              <w:rPr>
                <w:rFonts w:ascii="Arial" w:eastAsia="NewBaskervilleC" w:hAnsi="Arial" w:cs="Arial"/>
                <w:color w:val="231F20"/>
              </w:rPr>
            </w:pPr>
          </w:p>
        </w:tc>
        <w:tc>
          <w:tcPr>
            <w:tcW w:w="1973" w:type="dxa"/>
            <w:gridSpan w:val="2"/>
            <w:vMerge/>
          </w:tcPr>
          <w:p w:rsidR="003312FD" w:rsidRPr="00F2042D" w:rsidRDefault="003312FD" w:rsidP="00F2042D">
            <w:pPr>
              <w:spacing w:line="240" w:lineRule="auto"/>
              <w:rPr>
                <w:rFonts w:ascii="Arial" w:hAnsi="Arial" w:cs="Arial"/>
                <w:b/>
                <w:i/>
              </w:rPr>
            </w:pPr>
          </w:p>
        </w:tc>
        <w:tc>
          <w:tcPr>
            <w:tcW w:w="1695" w:type="dxa"/>
            <w:vMerge/>
          </w:tcPr>
          <w:p w:rsidR="003312FD" w:rsidRPr="00F2042D" w:rsidRDefault="003312FD" w:rsidP="00F2042D">
            <w:pPr>
              <w:spacing w:line="240" w:lineRule="auto"/>
              <w:jc w:val="center"/>
              <w:rPr>
                <w:rFonts w:ascii="Arial" w:eastAsia="NewBaskervilleC" w:hAnsi="Arial" w:cs="Arial"/>
                <w:b/>
                <w:color w:val="231F20"/>
              </w:rPr>
            </w:pPr>
          </w:p>
        </w:tc>
        <w:tc>
          <w:tcPr>
            <w:tcW w:w="720" w:type="dxa"/>
            <w:vMerge/>
          </w:tcPr>
          <w:p w:rsidR="003312FD" w:rsidRPr="00F2042D" w:rsidRDefault="003312FD" w:rsidP="00F2042D">
            <w:pPr>
              <w:spacing w:line="240" w:lineRule="auto"/>
              <w:rPr>
                <w:rFonts w:ascii="Arial" w:hAnsi="Arial" w:cs="Arial"/>
              </w:rPr>
            </w:pPr>
          </w:p>
        </w:tc>
        <w:tc>
          <w:tcPr>
            <w:tcW w:w="991" w:type="dxa"/>
            <w:vMerge/>
          </w:tcPr>
          <w:p w:rsidR="003312FD" w:rsidRPr="00F2042D" w:rsidRDefault="003312FD" w:rsidP="00F2042D">
            <w:pPr>
              <w:spacing w:line="240" w:lineRule="auto"/>
              <w:rPr>
                <w:rFonts w:ascii="Arial" w:hAnsi="Arial" w:cs="Arial"/>
              </w:rPr>
            </w:pPr>
          </w:p>
        </w:tc>
        <w:tc>
          <w:tcPr>
            <w:tcW w:w="956" w:type="dxa"/>
            <w:vMerge/>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6</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№2</w:t>
            </w:r>
            <w:r w:rsidRPr="00F2042D">
              <w:rPr>
                <w:rFonts w:ascii="Arial" w:hAnsi="Arial" w:cs="Arial"/>
                <w:color w:val="333333"/>
              </w:rPr>
              <w:t xml:space="preserve"> «Наблюдение за горящей свечой».</w:t>
            </w: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line="240" w:lineRule="auto"/>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Урок – исследо-</w:t>
            </w:r>
          </w:p>
          <w:p w:rsidR="003312FD" w:rsidRPr="00F2042D" w:rsidRDefault="003312FD" w:rsidP="00F2042D">
            <w:pPr>
              <w:spacing w:line="240" w:lineRule="auto"/>
              <w:jc w:val="center"/>
              <w:rPr>
                <w:rFonts w:ascii="Arial" w:hAnsi="Arial" w:cs="Arial"/>
              </w:rPr>
            </w:pPr>
            <w:r w:rsidRPr="00F2042D">
              <w:rPr>
                <w:rFonts w:ascii="Arial" w:hAnsi="Arial" w:cs="Arial"/>
              </w:rPr>
              <w:t>вание</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Сравнение физических и химических свойств при горении свечи.</w:t>
            </w:r>
          </w:p>
        </w:tc>
        <w:tc>
          <w:tcPr>
            <w:tcW w:w="2269" w:type="dxa"/>
            <w:gridSpan w:val="2"/>
            <w:vMerge/>
          </w:tcPr>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 xml:space="preserve">Характеризовать роль продуктов горения для здоровья человека. </w:t>
            </w:r>
          </w:p>
          <w:p w:rsidR="003312FD" w:rsidRPr="00F2042D" w:rsidRDefault="003312FD" w:rsidP="00F2042D">
            <w:pPr>
              <w:spacing w:before="17" w:line="240" w:lineRule="auto"/>
              <w:ind w:right="59"/>
              <w:contextualSpacing/>
              <w:rPr>
                <w:rFonts w:ascii="Arial" w:eastAsia="NewBaskervilleC" w:hAnsi="Arial" w:cs="Arial"/>
                <w:color w:val="231F20"/>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jc w:val="center"/>
              <w:rPr>
                <w:rFonts w:ascii="Arial" w:hAnsi="Arial" w:cs="Arial"/>
              </w:rPr>
            </w:pPr>
            <w:r w:rsidRPr="00F2042D">
              <w:rPr>
                <w:rFonts w:ascii="Arial" w:hAnsi="Arial" w:cs="Arial"/>
              </w:rPr>
              <w:t>Проект</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1995"/>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7</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Практическая работа № 3</w:t>
            </w:r>
            <w:r w:rsidRPr="00F2042D">
              <w:rPr>
                <w:rFonts w:ascii="Arial" w:hAnsi="Arial" w:cs="Arial"/>
                <w:color w:val="333333"/>
              </w:rPr>
              <w:t>.</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«Анализ почвы и воды».</w:t>
            </w:r>
          </w:p>
          <w:p w:rsidR="003312FD" w:rsidRPr="00F2042D" w:rsidRDefault="003312FD" w:rsidP="00F2042D">
            <w:pPr>
              <w:spacing w:line="240" w:lineRule="auto"/>
              <w:rPr>
                <w:rFonts w:ascii="Arial" w:hAnsi="Arial" w:cs="Arial"/>
              </w:rPr>
            </w:pPr>
          </w:p>
        </w:tc>
        <w:tc>
          <w:tcPr>
            <w:tcW w:w="953" w:type="dxa"/>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napToGrid w:val="0"/>
              <w:spacing w:before="38" w:line="240" w:lineRule="auto"/>
              <w:ind w:right="59"/>
              <w:contextualSpacing/>
              <w:rPr>
                <w:rFonts w:ascii="Arial" w:eastAsia="NewBaskervilleC" w:hAnsi="Arial" w:cs="Arial"/>
                <w:color w:val="231F20"/>
              </w:rPr>
            </w:pPr>
            <w:r w:rsidRPr="00F2042D">
              <w:rPr>
                <w:rFonts w:ascii="Arial" w:eastAsia="NewBaskervilleC" w:hAnsi="Arial" w:cs="Arial"/>
                <w:color w:val="231F20"/>
              </w:rPr>
              <w:t>Свойства воды и почвы.</w:t>
            </w:r>
          </w:p>
        </w:tc>
        <w:tc>
          <w:tcPr>
            <w:tcW w:w="2269" w:type="dxa"/>
            <w:gridSpan w:val="2"/>
            <w:vMerge/>
          </w:tcPr>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7" w:line="240" w:lineRule="auto"/>
              <w:ind w:right="59"/>
              <w:contextualSpacing/>
              <w:rPr>
                <w:rFonts w:ascii="Arial" w:hAnsi="Arial" w:cs="Arial"/>
              </w:rPr>
            </w:pPr>
            <w:r w:rsidRPr="00F2042D">
              <w:rPr>
                <w:rFonts w:ascii="Arial" w:eastAsia="NewBaskervilleC" w:hAnsi="Arial" w:cs="Arial"/>
                <w:color w:val="231F20"/>
              </w:rPr>
              <w:t>Различать и определять цвет воды.</w:t>
            </w:r>
          </w:p>
          <w:p w:rsidR="003312FD" w:rsidRPr="00F2042D" w:rsidRDefault="003312FD" w:rsidP="00F2042D">
            <w:pPr>
              <w:spacing w:before="17" w:line="240" w:lineRule="auto"/>
              <w:ind w:right="59"/>
              <w:contextualSpacing/>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jc w:val="center"/>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3312FD">
        <w:trPr>
          <w:trHeight w:val="270"/>
          <w:jc w:val="center"/>
        </w:trPr>
        <w:tc>
          <w:tcPr>
            <w:tcW w:w="16242" w:type="dxa"/>
            <w:gridSpan w:val="14"/>
          </w:tcPr>
          <w:p w:rsidR="003312FD" w:rsidRPr="00F2042D" w:rsidRDefault="003312FD" w:rsidP="00F2042D">
            <w:pPr>
              <w:spacing w:before="100" w:beforeAutospacing="1" w:after="100" w:afterAutospacing="1" w:line="240" w:lineRule="auto"/>
              <w:jc w:val="center"/>
              <w:rPr>
                <w:rFonts w:ascii="Arial" w:hAnsi="Arial" w:cs="Arial"/>
                <w:color w:val="333333"/>
              </w:rPr>
            </w:pPr>
            <w:r w:rsidRPr="00F2042D">
              <w:rPr>
                <w:rFonts w:ascii="Arial" w:hAnsi="Arial" w:cs="Arial"/>
                <w:b/>
                <w:bCs/>
                <w:color w:val="333333"/>
              </w:rPr>
              <w:lastRenderedPageBreak/>
              <w:t>Тема 2. Атомы химических элементов </w:t>
            </w:r>
            <w:r w:rsidRPr="00F2042D">
              <w:rPr>
                <w:rFonts w:ascii="Arial" w:hAnsi="Arial" w:cs="Arial"/>
                <w:b/>
                <w:bCs/>
                <w:iCs/>
                <w:color w:val="333333"/>
              </w:rPr>
              <w:t>(9 ч).</w:t>
            </w: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8</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xml:space="preserve">Основные сведения о строении атомов. </w:t>
            </w:r>
          </w:p>
          <w:p w:rsidR="003312FD" w:rsidRPr="00F2042D" w:rsidRDefault="003312FD" w:rsidP="00F2042D">
            <w:pPr>
              <w:spacing w:before="100" w:beforeAutospacing="1" w:after="100" w:afterAutospacing="1" w:line="240" w:lineRule="auto"/>
              <w:jc w:val="both"/>
              <w:rPr>
                <w:rFonts w:ascii="Arial" w:hAnsi="Arial" w:cs="Arial"/>
                <w:i/>
                <w:color w:val="333333"/>
              </w:rPr>
            </w:pPr>
            <w:r w:rsidRPr="00F2042D">
              <w:rPr>
                <w:rFonts w:ascii="Arial" w:hAnsi="Arial" w:cs="Arial"/>
                <w:b/>
                <w:color w:val="333333"/>
              </w:rPr>
              <w:t>Л.О.№3</w:t>
            </w:r>
            <w:r w:rsidRPr="00F2042D">
              <w:rPr>
                <w:rFonts w:ascii="Arial" w:hAnsi="Arial" w:cs="Arial"/>
                <w:color w:val="333333"/>
              </w:rPr>
              <w:t xml:space="preserve"> </w:t>
            </w:r>
            <w:r w:rsidRPr="00F2042D">
              <w:rPr>
                <w:rFonts w:ascii="Arial" w:hAnsi="Arial" w:cs="Arial"/>
                <w:i/>
                <w:color w:val="333333"/>
              </w:rPr>
              <w:t>«Моделирование принципа действия сканирующего микроскопа».</w:t>
            </w:r>
          </w:p>
          <w:p w:rsidR="003312FD" w:rsidRPr="00F2042D" w:rsidRDefault="003312FD" w:rsidP="00F2042D">
            <w:pPr>
              <w:spacing w:line="240" w:lineRule="auto"/>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tabs>
                <w:tab w:val="left" w:pos="527"/>
                <w:tab w:val="left" w:pos="967"/>
                <w:tab w:val="left" w:pos="1787"/>
                <w:tab w:val="left" w:pos="3027"/>
              </w:tabs>
              <w:snapToGrid w:val="0"/>
              <w:spacing w:before="38" w:line="240" w:lineRule="auto"/>
              <w:ind w:right="59"/>
              <w:contextualSpacing/>
              <w:rPr>
                <w:rFonts w:ascii="Arial" w:hAnsi="Arial" w:cs="Arial"/>
              </w:rPr>
            </w:pPr>
            <w:r w:rsidRPr="00F2042D">
              <w:rPr>
                <w:rFonts w:ascii="Arial" w:hAnsi="Arial" w:cs="Arial"/>
              </w:rPr>
              <w:t>Атом. Протоны. Электроны. Нейтроны.</w:t>
            </w:r>
          </w:p>
        </w:tc>
        <w:tc>
          <w:tcPr>
            <w:tcW w:w="2269" w:type="dxa"/>
            <w:gridSpan w:val="2"/>
            <w:vMerge w:val="restart"/>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Называть основные виды атомов.</w:t>
            </w:r>
          </w:p>
          <w:p w:rsidR="003312FD" w:rsidRPr="00F2042D" w:rsidRDefault="003312FD" w:rsidP="00F2042D">
            <w:pPr>
              <w:spacing w:before="17" w:line="240" w:lineRule="auto"/>
              <w:ind w:right="59"/>
              <w:contextualSpacing/>
              <w:rPr>
                <w:rFonts w:ascii="Arial" w:hAnsi="Arial" w:cs="Arial"/>
              </w:rPr>
            </w:pPr>
          </w:p>
        </w:tc>
        <w:tc>
          <w:tcPr>
            <w:tcW w:w="1973" w:type="dxa"/>
            <w:gridSpan w:val="2"/>
            <w:vMerge w:val="restart"/>
          </w:tcPr>
          <w:p w:rsidR="003312FD" w:rsidRPr="00F2042D" w:rsidRDefault="003312FD" w:rsidP="00F2042D">
            <w:pPr>
              <w:spacing w:before="100" w:beforeAutospacing="1" w:after="100" w:afterAutospacing="1" w:line="240" w:lineRule="auto"/>
              <w:rPr>
                <w:rFonts w:ascii="Arial" w:hAnsi="Arial" w:cs="Arial"/>
                <w:color w:val="333333"/>
              </w:rPr>
            </w:pPr>
            <w:r w:rsidRPr="00F2042D">
              <w:rPr>
                <w:rFonts w:ascii="Arial" w:hAnsi="Arial" w:cs="Arial"/>
                <w:color w:val="333333"/>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w:t>
            </w:r>
            <w:r w:rsidRPr="00F2042D">
              <w:rPr>
                <w:rFonts w:ascii="Arial" w:hAnsi="Arial" w:cs="Arial"/>
                <w:color w:val="333333"/>
              </w:rPr>
              <w:lastRenderedPageBreak/>
              <w:t>связи, строить логическое рассуждение, умозаключение (индуктивное, дедуктивное и по аналогии) и делать выводы.</w:t>
            </w:r>
          </w:p>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jc w:val="center"/>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9</w:t>
            </w:r>
          </w:p>
        </w:tc>
        <w:tc>
          <w:tcPr>
            <w:tcW w:w="2155" w:type="dxa"/>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rPr>
              <w:t xml:space="preserve">Изменения в составе ядер атомов химических </w:t>
            </w:r>
            <w:r w:rsidRPr="00F2042D">
              <w:rPr>
                <w:rFonts w:ascii="Arial" w:hAnsi="Arial" w:cs="Arial"/>
              </w:rPr>
              <w:lastRenderedPageBreak/>
              <w:t>элементов. Изотопы.</w:t>
            </w: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 xml:space="preserve">Урок изучения нового </w:t>
            </w:r>
            <w:r w:rsidRPr="00F2042D">
              <w:rPr>
                <w:rFonts w:ascii="Arial" w:hAnsi="Arial" w:cs="Arial"/>
              </w:rPr>
              <w:lastRenderedPageBreak/>
              <w:t>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Изотопы. Ядро.</w:t>
            </w:r>
          </w:p>
        </w:tc>
        <w:tc>
          <w:tcPr>
            <w:tcW w:w="2269" w:type="dxa"/>
            <w:gridSpan w:val="2"/>
            <w:vMerge/>
          </w:tcPr>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Определять состав атома, виды изотопов.</w:t>
            </w:r>
          </w:p>
          <w:p w:rsidR="003312FD" w:rsidRPr="00F2042D" w:rsidRDefault="003312FD" w:rsidP="00F2042D">
            <w:pPr>
              <w:spacing w:before="17" w:line="240" w:lineRule="auto"/>
              <w:ind w:right="59"/>
              <w:contextualSpacing/>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jc w:val="center"/>
              <w:rPr>
                <w:rFonts w:ascii="Arial" w:hAnsi="Arial" w:cs="Arial"/>
              </w:rPr>
            </w:pPr>
            <w:r w:rsidRPr="00F2042D">
              <w:rPr>
                <w:rFonts w:ascii="Arial" w:hAnsi="Arial" w:cs="Arial"/>
              </w:rPr>
              <w:t>Индивидуальный опрос</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10</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Строение электронных оболочек атомов химических элементов.</w:t>
            </w:r>
          </w:p>
          <w:p w:rsidR="003312FD" w:rsidRPr="00F2042D" w:rsidRDefault="003312FD" w:rsidP="00F2042D">
            <w:pPr>
              <w:spacing w:line="240" w:lineRule="auto"/>
              <w:rPr>
                <w:rFonts w:ascii="Arial" w:hAnsi="Arial" w:cs="Arial"/>
              </w:rPr>
            </w:pPr>
          </w:p>
        </w:tc>
        <w:tc>
          <w:tcPr>
            <w:tcW w:w="953" w:type="dxa"/>
          </w:tcPr>
          <w:p w:rsidR="003312FD" w:rsidRPr="00F2042D" w:rsidRDefault="003312FD" w:rsidP="00F2042D">
            <w:pPr>
              <w:spacing w:line="240" w:lineRule="auto"/>
              <w:rPr>
                <w:rFonts w:ascii="Arial" w:hAnsi="Arial" w:cs="Arial"/>
              </w:rPr>
            </w:pPr>
            <w:r w:rsidRPr="00F2042D">
              <w:rPr>
                <w:rFonts w:ascii="Arial" w:hAnsi="Arial" w:cs="Arial"/>
              </w:rPr>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ind w:left="113"/>
              <w:contextualSpacing/>
              <w:rPr>
                <w:rFonts w:ascii="Arial" w:hAnsi="Arial" w:cs="Arial"/>
              </w:rPr>
            </w:pPr>
            <w:r w:rsidRPr="00F2042D">
              <w:rPr>
                <w:rFonts w:ascii="Arial" w:hAnsi="Arial" w:cs="Arial"/>
              </w:rPr>
              <w:t xml:space="preserve">Энергетические уровни. </w:t>
            </w:r>
          </w:p>
        </w:tc>
        <w:tc>
          <w:tcPr>
            <w:tcW w:w="2269" w:type="dxa"/>
            <w:gridSpan w:val="2"/>
            <w:vMerge/>
          </w:tcPr>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Описывать и различать изученные классы неорганических соединений, простые и сложные вещества, химические реакции.</w:t>
            </w: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jc w:val="center"/>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557"/>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11</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Ионная химическая связь.</w:t>
            </w:r>
          </w:p>
          <w:p w:rsidR="003312FD" w:rsidRPr="00F2042D" w:rsidRDefault="003312FD" w:rsidP="00F2042D">
            <w:pPr>
              <w:spacing w:line="240" w:lineRule="auto"/>
              <w:rPr>
                <w:rFonts w:ascii="Arial" w:hAnsi="Arial" w:cs="Arial"/>
              </w:rPr>
            </w:pPr>
          </w:p>
        </w:tc>
        <w:tc>
          <w:tcPr>
            <w:tcW w:w="953" w:type="dxa"/>
            <w:vMerge w:val="restart"/>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Комбинированный урок</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p>
        </w:tc>
        <w:tc>
          <w:tcPr>
            <w:tcW w:w="2269" w:type="dxa"/>
            <w:gridSpan w:val="2"/>
            <w:vMerge/>
          </w:tcPr>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Классифицировать изученные объекты и явления.</w:t>
            </w: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color w:val="333333"/>
              </w:rPr>
            </w:pPr>
          </w:p>
          <w:p w:rsidR="003312FD" w:rsidRPr="00F2042D" w:rsidRDefault="003312FD" w:rsidP="00F2042D">
            <w:pPr>
              <w:spacing w:before="100" w:beforeAutospacing="1" w:after="100" w:afterAutospacing="1" w:line="240" w:lineRule="auto"/>
              <w:jc w:val="both"/>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vMerge w:val="restart"/>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Индивидуальный опрос</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12</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Ковалентная химическая связь.</w:t>
            </w:r>
          </w:p>
          <w:p w:rsidR="003312FD" w:rsidRPr="00F2042D" w:rsidRDefault="003312FD" w:rsidP="00F2042D">
            <w:pPr>
              <w:snapToGrid w:val="0"/>
              <w:spacing w:before="38" w:line="240" w:lineRule="auto"/>
              <w:ind w:right="56"/>
              <w:contextualSpacing/>
              <w:rPr>
                <w:rFonts w:ascii="Arial" w:hAnsi="Arial" w:cs="Arial"/>
              </w:rPr>
            </w:pPr>
          </w:p>
        </w:tc>
        <w:tc>
          <w:tcPr>
            <w:tcW w:w="953" w:type="dxa"/>
            <w:vMerge/>
          </w:tcPr>
          <w:p w:rsidR="003312FD" w:rsidRPr="00F2042D" w:rsidRDefault="003312FD" w:rsidP="00F2042D">
            <w:pPr>
              <w:spacing w:line="240" w:lineRule="auto"/>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p>
        </w:tc>
        <w:tc>
          <w:tcPr>
            <w:tcW w:w="2269" w:type="dxa"/>
            <w:gridSpan w:val="2"/>
            <w:vMerge/>
          </w:tcPr>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Делать выводы и умозаключения из наблюдений, изученных химических закономерностей, прогзировать свойства неизученных веществ по аналогии со свойствами изученных;</w:t>
            </w:r>
          </w:p>
          <w:p w:rsidR="003312FD" w:rsidRPr="00F2042D" w:rsidRDefault="003312FD" w:rsidP="00F2042D">
            <w:pPr>
              <w:spacing w:before="17" w:line="240" w:lineRule="auto"/>
              <w:ind w:right="59"/>
              <w:contextualSpacing/>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vMerge/>
          </w:tcPr>
          <w:p w:rsidR="003312FD" w:rsidRPr="00F2042D" w:rsidRDefault="003312FD" w:rsidP="00F2042D">
            <w:pPr>
              <w:spacing w:line="240" w:lineRule="auto"/>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13</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Ковалентная полярная химическая связь. Электроотрицательность (ЭО).</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b/>
                <w:color w:val="333333"/>
              </w:rPr>
              <w:t>Л.О.№4</w:t>
            </w:r>
            <w:r w:rsidRPr="00F2042D">
              <w:rPr>
                <w:rFonts w:ascii="Arial" w:hAnsi="Arial" w:cs="Arial"/>
                <w:color w:val="333333"/>
              </w:rPr>
              <w:t xml:space="preserve"> </w:t>
            </w:r>
            <w:r w:rsidRPr="00F2042D">
              <w:rPr>
                <w:rFonts w:ascii="Arial" w:hAnsi="Arial" w:cs="Arial"/>
                <w:i/>
                <w:color w:val="333333"/>
              </w:rPr>
              <w:t xml:space="preserve">«Изготовление моделей молекул </w:t>
            </w:r>
            <w:r w:rsidRPr="00F2042D">
              <w:rPr>
                <w:rFonts w:ascii="Arial" w:hAnsi="Arial" w:cs="Arial"/>
                <w:i/>
                <w:color w:val="333333"/>
              </w:rPr>
              <w:lastRenderedPageBreak/>
              <w:t>бинарных соединений».</w:t>
            </w:r>
          </w:p>
          <w:p w:rsidR="003312FD" w:rsidRPr="00F2042D" w:rsidRDefault="003312FD" w:rsidP="00F2042D">
            <w:pPr>
              <w:snapToGrid w:val="0"/>
              <w:spacing w:before="38" w:line="240" w:lineRule="auto"/>
              <w:ind w:right="55"/>
              <w:contextualSpacing/>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p>
        </w:tc>
        <w:tc>
          <w:tcPr>
            <w:tcW w:w="2269" w:type="dxa"/>
            <w:gridSpan w:val="2"/>
            <w:vMerge w:val="restart"/>
          </w:tcPr>
          <w:p w:rsidR="003312FD" w:rsidRPr="00F2042D" w:rsidRDefault="003312FD" w:rsidP="00F2042D">
            <w:pPr>
              <w:spacing w:line="240" w:lineRule="auto"/>
              <w:rPr>
                <w:rFonts w:ascii="Arial" w:hAnsi="Arial" w:cs="Arial"/>
              </w:rPr>
            </w:pPr>
            <w:r w:rsidRPr="00F2042D">
              <w:rPr>
                <w:rFonts w:ascii="Arial" w:hAnsi="Arial" w:cs="Arial"/>
              </w:rPr>
              <w:t>Осознавать единство и целостность окружающего мира, возможности его познаваемости и объяснимости на основе достижений науки.</w:t>
            </w:r>
            <w:r w:rsidRPr="00F2042D">
              <w:rPr>
                <w:rFonts w:ascii="Arial" w:hAnsi="Arial" w:cs="Arial"/>
              </w:rPr>
              <w:br/>
            </w:r>
            <w:r w:rsidRPr="00F2042D">
              <w:rPr>
                <w:rFonts w:ascii="Arial" w:hAnsi="Arial" w:cs="Arial"/>
              </w:rPr>
              <w:lastRenderedPageBreak/>
              <w:t>Постепенно выстраивать собственное целостное мировоззрение.</w:t>
            </w:r>
            <w:r w:rsidRPr="00F2042D">
              <w:rPr>
                <w:rFonts w:ascii="Arial" w:hAnsi="Arial" w:cs="Arial"/>
              </w:rPr>
              <w:br/>
              <w:t>Осознавать потребность и готовность к самообразованию, в том числе и в рамках самостоятельной деятельности вне школы.</w:t>
            </w:r>
            <w:r w:rsidRPr="00F2042D">
              <w:rPr>
                <w:rFonts w:ascii="Arial" w:hAnsi="Arial" w:cs="Arial"/>
              </w:rPr>
              <w:br/>
              <w:t>Оценивать жизненные ситуации с точки зрения безопасного образа жизни и сохранения здоровья.</w:t>
            </w:r>
            <w:r w:rsidRPr="00F2042D">
              <w:rPr>
                <w:rFonts w:ascii="Arial" w:hAnsi="Arial" w:cs="Arial"/>
              </w:rPr>
              <w:br/>
              <w:t>Оценивать экологический риск взаимоотношений человека и природы.</w:t>
            </w:r>
          </w:p>
        </w:tc>
        <w:tc>
          <w:tcPr>
            <w:tcW w:w="1699" w:type="dxa"/>
            <w:vMerge w:val="restart"/>
          </w:tcPr>
          <w:p w:rsidR="003312FD" w:rsidRPr="00F2042D" w:rsidRDefault="003312FD" w:rsidP="00F2042D">
            <w:pPr>
              <w:spacing w:before="17" w:line="240" w:lineRule="auto"/>
              <w:ind w:right="59"/>
              <w:contextualSpacing/>
              <w:rPr>
                <w:rFonts w:ascii="Arial" w:hAnsi="Arial" w:cs="Arial"/>
              </w:rPr>
            </w:pPr>
          </w:p>
        </w:tc>
        <w:tc>
          <w:tcPr>
            <w:tcW w:w="1973" w:type="dxa"/>
            <w:gridSpan w:val="2"/>
            <w:vMerge w:val="restart"/>
            <w:tcBorders>
              <w:right w:val="single" w:sz="4" w:space="0" w:color="auto"/>
            </w:tcBorders>
          </w:tcPr>
          <w:p w:rsidR="00D86F49" w:rsidRPr="00F2042D" w:rsidRDefault="00D86F49" w:rsidP="00F2042D">
            <w:pPr>
              <w:spacing w:line="240" w:lineRule="auto"/>
              <w:rPr>
                <w:rFonts w:ascii="Arial" w:hAnsi="Arial" w:cs="Arial"/>
                <w:b/>
                <w:i/>
              </w:rPr>
            </w:pPr>
            <w:r w:rsidRPr="00F2042D">
              <w:rPr>
                <w:rFonts w:ascii="Arial" w:hAnsi="Arial" w:cs="Arial"/>
                <w:b/>
                <w:i/>
              </w:rPr>
              <w:t>Регулятивные</w:t>
            </w:r>
          </w:p>
          <w:p w:rsidR="003312FD" w:rsidRPr="00F2042D" w:rsidRDefault="003312FD" w:rsidP="00F2042D">
            <w:pPr>
              <w:spacing w:line="240" w:lineRule="auto"/>
              <w:rPr>
                <w:rFonts w:ascii="Arial" w:hAnsi="Arial" w:cs="Arial"/>
                <w:b/>
                <w:i/>
              </w:rPr>
            </w:pPr>
            <w:r w:rsidRPr="00F2042D">
              <w:rPr>
                <w:rFonts w:ascii="Arial" w:hAnsi="Arial" w:cs="Arial"/>
              </w:rPr>
              <w:t xml:space="preserve">Самостоятельно обнаруживать и формулировать учебную проблему, определять цель учебной </w:t>
            </w:r>
            <w:r w:rsidRPr="00F2042D">
              <w:rPr>
                <w:rFonts w:ascii="Arial" w:hAnsi="Arial" w:cs="Arial"/>
              </w:rPr>
              <w:lastRenderedPageBreak/>
              <w:t>деятельности, выбирать тему проекта.</w:t>
            </w:r>
            <w:r w:rsidRPr="00F2042D">
              <w:rPr>
                <w:rFonts w:ascii="Arial" w:hAnsi="Arial" w:cs="Arial"/>
              </w:rPr>
              <w:br/>
              <w:t>Выдвигать версии решения проблемы, осознавать конечный результат, выбирать из предложенных и искать самостоятельно средства достижения цели.</w:t>
            </w:r>
            <w:r w:rsidRPr="00F2042D">
              <w:rPr>
                <w:rFonts w:ascii="Arial" w:hAnsi="Arial" w:cs="Arial"/>
              </w:rPr>
              <w:br/>
              <w:t>Составлять (индивидуально или в группе) план решения проблемы (выполнения проекта).</w:t>
            </w:r>
            <w:r w:rsidRPr="00F2042D">
              <w:rPr>
                <w:rFonts w:ascii="Arial" w:hAnsi="Arial" w:cs="Arial"/>
              </w:rPr>
              <w:br/>
              <w:t>Работая по плану, сверять свои действия с целью и, при необходимости, исправлять ошибки самостоятельно.</w:t>
            </w:r>
            <w:r w:rsidRPr="00F2042D">
              <w:rPr>
                <w:rFonts w:ascii="Arial" w:hAnsi="Arial" w:cs="Arial"/>
              </w:rPr>
              <w:br/>
              <w:t xml:space="preserve">В диалоге с учителем совершенствовать самостоятельно </w:t>
            </w:r>
            <w:r w:rsidRPr="00F2042D">
              <w:rPr>
                <w:rFonts w:ascii="Arial" w:hAnsi="Arial" w:cs="Arial"/>
              </w:rPr>
              <w:lastRenderedPageBreak/>
              <w:t>выработанные критерии оценки.</w:t>
            </w:r>
          </w:p>
          <w:p w:rsidR="003312FD" w:rsidRPr="00F2042D" w:rsidRDefault="003312FD" w:rsidP="00F2042D">
            <w:pPr>
              <w:spacing w:line="240" w:lineRule="auto"/>
              <w:rPr>
                <w:rFonts w:ascii="Arial" w:hAnsi="Arial" w:cs="Arial"/>
                <w:b/>
                <w:i/>
              </w:rPr>
            </w:pPr>
            <w:r w:rsidRPr="00F2042D">
              <w:rPr>
                <w:rFonts w:ascii="Arial" w:hAnsi="Arial" w:cs="Arial"/>
                <w:b/>
                <w:i/>
              </w:rPr>
              <w:t>Познавательные</w:t>
            </w:r>
          </w:p>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Использовать информационные ресурсы для подготовки сообщения.</w:t>
            </w:r>
          </w:p>
          <w:p w:rsidR="003312FD" w:rsidRPr="00F2042D" w:rsidRDefault="003312FD" w:rsidP="00F2042D">
            <w:pPr>
              <w:spacing w:before="17" w:line="240" w:lineRule="auto"/>
              <w:ind w:right="57"/>
              <w:contextualSpacing/>
              <w:rPr>
                <w:rFonts w:ascii="Arial" w:eastAsia="NewBaskervilleC" w:hAnsi="Arial" w:cs="Arial"/>
                <w:color w:val="231F20"/>
              </w:rPr>
            </w:pPr>
            <w:r w:rsidRPr="00F2042D">
              <w:rPr>
                <w:rFonts w:ascii="Arial" w:eastAsia="NewBaskervilleC" w:hAnsi="Arial" w:cs="Arial"/>
                <w:color w:val="231F20"/>
              </w:rPr>
              <w:t>Обобщать и систематизировать знания по теме, делать выводы.</w:t>
            </w:r>
          </w:p>
          <w:p w:rsidR="003312FD" w:rsidRPr="00F2042D" w:rsidRDefault="003312FD" w:rsidP="00F2042D">
            <w:pPr>
              <w:spacing w:before="17" w:line="240" w:lineRule="auto"/>
              <w:ind w:right="59"/>
              <w:contextualSpacing/>
              <w:rPr>
                <w:rFonts w:ascii="Arial" w:hAnsi="Arial" w:cs="Arial"/>
              </w:rPr>
            </w:pPr>
            <w:r w:rsidRPr="00F2042D">
              <w:rPr>
                <w:rFonts w:ascii="Arial" w:eastAsia="NewBaskervilleC" w:hAnsi="Arial" w:cs="Arial"/>
                <w:color w:val="231F20"/>
              </w:rPr>
              <w:t>Отвечать на итоговые вопросы темы, выполнять задания.</w:t>
            </w:r>
          </w:p>
          <w:p w:rsidR="003312FD" w:rsidRPr="00F2042D" w:rsidRDefault="003312FD" w:rsidP="00F2042D">
            <w:pPr>
              <w:spacing w:line="240" w:lineRule="auto"/>
              <w:rPr>
                <w:rFonts w:ascii="Arial" w:hAnsi="Arial" w:cs="Arial"/>
                <w:b/>
                <w:i/>
              </w:rPr>
            </w:pPr>
            <w:r w:rsidRPr="00F2042D">
              <w:rPr>
                <w:rFonts w:ascii="Arial" w:hAnsi="Arial" w:cs="Arial"/>
                <w:b/>
                <w:i/>
              </w:rPr>
              <w:t>Коммуникативные</w:t>
            </w:r>
          </w:p>
          <w:p w:rsidR="003312FD" w:rsidRPr="00F2042D" w:rsidRDefault="003312FD" w:rsidP="00F2042D">
            <w:pPr>
              <w:spacing w:line="240" w:lineRule="auto"/>
              <w:rPr>
                <w:rFonts w:ascii="Arial" w:hAnsi="Arial" w:cs="Arial"/>
              </w:rPr>
            </w:pPr>
            <w:r w:rsidRPr="00F2042D">
              <w:rPr>
                <w:rFonts w:ascii="Arial" w:hAnsi="Arial" w:cs="Arial"/>
              </w:rPr>
              <w:t>Самостоятельно организовывать учебное взаимодействие в группе (определять общие цели, распределять роли</w:t>
            </w:r>
            <w:r w:rsidR="00D86F49" w:rsidRPr="00F2042D">
              <w:rPr>
                <w:rFonts w:ascii="Arial" w:hAnsi="Arial" w:cs="Arial"/>
              </w:rPr>
              <w:t>, договариваться друг с другом.</w:t>
            </w:r>
          </w:p>
        </w:tc>
        <w:tc>
          <w:tcPr>
            <w:tcW w:w="1695" w:type="dxa"/>
            <w:tcBorders>
              <w:left w:val="single" w:sz="4" w:space="0" w:color="auto"/>
            </w:tcBorders>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Сообщение</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14</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Металлическая связь</w:t>
            </w:r>
          </w:p>
          <w:p w:rsidR="003312FD" w:rsidRPr="00F2042D" w:rsidRDefault="003312FD" w:rsidP="00F2042D">
            <w:pPr>
              <w:spacing w:line="240" w:lineRule="auto"/>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 xml:space="preserve">Урок – исследование </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tcBorders>
              <w:left w:val="single" w:sz="4" w:space="0" w:color="auto"/>
            </w:tcBorders>
          </w:tcPr>
          <w:p w:rsidR="003312FD" w:rsidRPr="00F2042D" w:rsidRDefault="003312FD" w:rsidP="00F2042D">
            <w:pPr>
              <w:spacing w:line="240" w:lineRule="auto"/>
              <w:jc w:val="center"/>
              <w:rPr>
                <w:rFonts w:ascii="Arial" w:hAnsi="Arial" w:cs="Arial"/>
              </w:rPr>
            </w:pPr>
            <w:r w:rsidRPr="00F2042D">
              <w:rPr>
                <w:rFonts w:ascii="Arial" w:hAnsi="Arial" w:cs="Arial"/>
              </w:rPr>
              <w:t>Проект</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15</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Систематизация и обобщение знаний по теме «Атомы химических элементов».</w:t>
            </w:r>
          </w:p>
          <w:p w:rsidR="003312FD" w:rsidRPr="00F2042D" w:rsidRDefault="003312FD" w:rsidP="00F2042D">
            <w:pPr>
              <w:spacing w:line="240" w:lineRule="auto"/>
              <w:rPr>
                <w:rFonts w:ascii="Arial" w:hAnsi="Arial" w:cs="Arial"/>
              </w:rPr>
            </w:pPr>
          </w:p>
        </w:tc>
        <w:tc>
          <w:tcPr>
            <w:tcW w:w="953" w:type="dxa"/>
            <w:vMerge w:val="restart"/>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Комбинированный урок</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napToGrid w:val="0"/>
              <w:spacing w:before="38" w:line="240" w:lineRule="auto"/>
              <w:ind w:right="59"/>
              <w:contextualSpacing/>
              <w:rPr>
                <w:rFonts w:ascii="Arial" w:hAnsi="Arial" w:cs="Arial"/>
              </w:rPr>
            </w:pP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vMerge w:val="restart"/>
            <w:tcBorders>
              <w:left w:val="single" w:sz="4" w:space="0" w:color="auto"/>
            </w:tcBorders>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Фронтальный опрос</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16</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b/>
                <w:bCs/>
                <w:color w:val="333333"/>
              </w:rPr>
              <w:t>Контрольная работа №1</w:t>
            </w:r>
            <w:r w:rsidRPr="00F2042D">
              <w:rPr>
                <w:rFonts w:ascii="Arial" w:hAnsi="Arial" w:cs="Arial"/>
                <w:color w:val="333333"/>
              </w:rPr>
              <w:t> по теме «Атомы химических элементов</w:t>
            </w:r>
          </w:p>
          <w:p w:rsidR="003312FD" w:rsidRPr="00F2042D" w:rsidRDefault="003312FD" w:rsidP="00F2042D">
            <w:pPr>
              <w:spacing w:line="240" w:lineRule="auto"/>
              <w:rPr>
                <w:rFonts w:ascii="Arial" w:hAnsi="Arial" w:cs="Arial"/>
              </w:rPr>
            </w:pPr>
          </w:p>
        </w:tc>
        <w:tc>
          <w:tcPr>
            <w:tcW w:w="953" w:type="dxa"/>
            <w:vMerge/>
          </w:tcPr>
          <w:p w:rsidR="003312FD" w:rsidRPr="00F2042D" w:rsidRDefault="003312FD" w:rsidP="00F2042D">
            <w:pPr>
              <w:spacing w:line="240" w:lineRule="auto"/>
              <w:jc w:val="center"/>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vMerge/>
            <w:tcBorders>
              <w:left w:val="single" w:sz="4" w:space="0" w:color="auto"/>
            </w:tcBorders>
          </w:tcPr>
          <w:p w:rsidR="003312FD" w:rsidRPr="00F2042D" w:rsidRDefault="003312FD" w:rsidP="00F2042D">
            <w:pPr>
              <w:spacing w:line="240" w:lineRule="auto"/>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3312FD">
        <w:trPr>
          <w:trHeight w:val="198"/>
          <w:jc w:val="center"/>
        </w:trPr>
        <w:tc>
          <w:tcPr>
            <w:tcW w:w="16242" w:type="dxa"/>
            <w:gridSpan w:val="14"/>
          </w:tcPr>
          <w:p w:rsidR="003312FD" w:rsidRPr="00F2042D" w:rsidRDefault="003312FD" w:rsidP="00F2042D">
            <w:pPr>
              <w:spacing w:before="100" w:beforeAutospacing="1" w:after="100" w:afterAutospacing="1" w:line="240" w:lineRule="auto"/>
              <w:jc w:val="center"/>
              <w:rPr>
                <w:rFonts w:ascii="Arial" w:hAnsi="Arial" w:cs="Arial"/>
                <w:color w:val="333333"/>
              </w:rPr>
            </w:pPr>
          </w:p>
        </w:tc>
      </w:tr>
      <w:tr w:rsidR="003312FD" w:rsidRPr="00F2042D" w:rsidTr="00A45338">
        <w:trPr>
          <w:trHeight w:val="1650"/>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17</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xml:space="preserve">Простые вещества-металлы и неметаллы. Аллотропия. </w:t>
            </w:r>
          </w:p>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b/>
                <w:color w:val="333333"/>
              </w:rPr>
              <w:t>Л. О. № 5 - №6</w:t>
            </w:r>
            <w:r w:rsidRPr="00F2042D">
              <w:rPr>
                <w:rFonts w:ascii="Arial" w:hAnsi="Arial" w:cs="Arial"/>
                <w:color w:val="333333"/>
              </w:rPr>
              <w:t xml:space="preserve"> </w:t>
            </w:r>
            <w:r w:rsidRPr="00F2042D">
              <w:rPr>
                <w:rFonts w:ascii="Arial" w:hAnsi="Arial" w:cs="Arial"/>
                <w:i/>
                <w:color w:val="333333"/>
              </w:rPr>
              <w:t>«Ознакомление с коллекцией металлов и неметаллов».</w:t>
            </w: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лабораторная работа</w:t>
            </w:r>
          </w:p>
        </w:tc>
        <w:tc>
          <w:tcPr>
            <w:tcW w:w="715" w:type="dxa"/>
          </w:tcPr>
          <w:p w:rsidR="003312FD" w:rsidRPr="00F2042D" w:rsidRDefault="003312FD" w:rsidP="00F2042D">
            <w:pPr>
              <w:spacing w:line="240" w:lineRule="auto"/>
              <w:jc w:val="center"/>
              <w:rPr>
                <w:rFonts w:ascii="Arial" w:hAnsi="Arial" w:cs="Arial"/>
              </w:rPr>
            </w:pPr>
          </w:p>
        </w:tc>
        <w:tc>
          <w:tcPr>
            <w:tcW w:w="1695" w:type="dxa"/>
          </w:tcPr>
          <w:p w:rsidR="003312FD" w:rsidRPr="00F2042D" w:rsidRDefault="003312FD" w:rsidP="00F2042D">
            <w:pPr>
              <w:snapToGrid w:val="0"/>
              <w:spacing w:before="38" w:line="240" w:lineRule="auto"/>
              <w:ind w:right="59"/>
              <w:contextualSpacing/>
              <w:rPr>
                <w:rFonts w:ascii="Arial" w:hAnsi="Arial" w:cs="Arial"/>
              </w:rPr>
            </w:pPr>
          </w:p>
        </w:tc>
        <w:tc>
          <w:tcPr>
            <w:tcW w:w="2269" w:type="dxa"/>
            <w:gridSpan w:val="2"/>
            <w:vMerge w:val="restart"/>
          </w:tcPr>
          <w:p w:rsidR="003312FD" w:rsidRPr="00F2042D" w:rsidRDefault="003312FD" w:rsidP="00F2042D">
            <w:pPr>
              <w:spacing w:line="240" w:lineRule="auto"/>
              <w:rPr>
                <w:rFonts w:ascii="Arial" w:hAnsi="Arial" w:cs="Arial"/>
              </w:rPr>
            </w:pPr>
          </w:p>
        </w:tc>
        <w:tc>
          <w:tcPr>
            <w:tcW w:w="1699" w:type="dxa"/>
            <w:vMerge w:val="restart"/>
          </w:tcPr>
          <w:p w:rsidR="003312FD" w:rsidRPr="00F2042D" w:rsidRDefault="003312FD" w:rsidP="00F2042D">
            <w:pPr>
              <w:spacing w:line="240" w:lineRule="auto"/>
              <w:rPr>
                <w:rFonts w:ascii="Arial" w:hAnsi="Arial" w:cs="Arial"/>
              </w:rPr>
            </w:pPr>
          </w:p>
        </w:tc>
        <w:tc>
          <w:tcPr>
            <w:tcW w:w="1973" w:type="dxa"/>
            <w:gridSpan w:val="2"/>
            <w:vMerge w:val="restart"/>
            <w:tcBorders>
              <w:right w:val="single" w:sz="4" w:space="0" w:color="auto"/>
            </w:tcBorders>
          </w:tcPr>
          <w:p w:rsidR="003312FD" w:rsidRPr="00F2042D" w:rsidRDefault="003312FD" w:rsidP="00F2042D">
            <w:pPr>
              <w:spacing w:line="240" w:lineRule="auto"/>
              <w:rPr>
                <w:rFonts w:ascii="Arial" w:hAnsi="Arial" w:cs="Arial"/>
              </w:rPr>
            </w:pPr>
          </w:p>
        </w:tc>
        <w:tc>
          <w:tcPr>
            <w:tcW w:w="1695" w:type="dxa"/>
            <w:tcBorders>
              <w:left w:val="single" w:sz="4" w:space="0" w:color="auto"/>
            </w:tcBorders>
          </w:tcPr>
          <w:p w:rsidR="003312FD" w:rsidRPr="00F2042D" w:rsidRDefault="003312FD" w:rsidP="00F2042D">
            <w:pPr>
              <w:spacing w:line="240" w:lineRule="auto"/>
              <w:jc w:val="center"/>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18</w:t>
            </w:r>
          </w:p>
        </w:tc>
        <w:tc>
          <w:tcPr>
            <w:tcW w:w="2155" w:type="dxa"/>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color w:val="333333"/>
              </w:rPr>
              <w:t>Количество вещества. Моль. Молярная масса.</w:t>
            </w: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Урок -исследование</w:t>
            </w:r>
          </w:p>
        </w:tc>
        <w:tc>
          <w:tcPr>
            <w:tcW w:w="715" w:type="dxa"/>
          </w:tcPr>
          <w:p w:rsidR="003312FD" w:rsidRPr="00F2042D" w:rsidRDefault="003312FD" w:rsidP="00F2042D">
            <w:pPr>
              <w:spacing w:line="240" w:lineRule="auto"/>
              <w:jc w:val="center"/>
              <w:rPr>
                <w:rFonts w:ascii="Arial" w:hAnsi="Arial" w:cs="Arial"/>
              </w:rPr>
            </w:pPr>
          </w:p>
        </w:tc>
        <w:tc>
          <w:tcPr>
            <w:tcW w:w="1695" w:type="dxa"/>
          </w:tcPr>
          <w:p w:rsidR="003312FD" w:rsidRPr="00F2042D" w:rsidRDefault="003312FD" w:rsidP="00F2042D">
            <w:pPr>
              <w:snapToGrid w:val="0"/>
              <w:spacing w:before="38" w:line="240" w:lineRule="auto"/>
              <w:ind w:right="59"/>
              <w:contextualSpacing/>
              <w:rPr>
                <w:rFonts w:ascii="Arial" w:hAnsi="Arial" w:cs="Arial"/>
              </w:rPr>
            </w:pPr>
            <w:r w:rsidRPr="00F2042D">
              <w:rPr>
                <w:rFonts w:ascii="Arial" w:hAnsi="Arial" w:cs="Arial"/>
              </w:rPr>
              <w:t>Вычисление количества вещества и молярной массы.</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tcBorders>
              <w:left w:val="single" w:sz="4" w:space="0" w:color="auto"/>
            </w:tcBorders>
          </w:tcPr>
          <w:p w:rsidR="003312FD" w:rsidRPr="00F2042D" w:rsidRDefault="003312FD" w:rsidP="00F2042D">
            <w:pPr>
              <w:spacing w:line="240" w:lineRule="auto"/>
              <w:jc w:val="center"/>
              <w:rPr>
                <w:rFonts w:ascii="Arial" w:hAnsi="Arial" w:cs="Arial"/>
              </w:rPr>
            </w:pPr>
            <w:r w:rsidRPr="00F2042D">
              <w:rPr>
                <w:rFonts w:ascii="Arial" w:hAnsi="Arial" w:cs="Arial"/>
              </w:rPr>
              <w:t>Проект</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lang w:val="en-US"/>
              </w:rPr>
            </w:pPr>
            <w:r w:rsidRPr="00F2042D">
              <w:rPr>
                <w:rFonts w:ascii="Arial" w:hAnsi="Arial" w:cs="Arial"/>
                <w:lang w:val="en-US"/>
              </w:rPr>
              <w:t>19</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Молярный объем газов.</w:t>
            </w:r>
          </w:p>
          <w:p w:rsidR="003312FD" w:rsidRPr="00F2042D" w:rsidRDefault="003312FD" w:rsidP="00F2042D">
            <w:pPr>
              <w:snapToGrid w:val="0"/>
              <w:spacing w:before="38" w:line="240" w:lineRule="auto"/>
              <w:ind w:right="60"/>
              <w:contextualSpacing/>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lang w:val="en-US"/>
              </w:rPr>
            </w:pPr>
            <w:r w:rsidRPr="00F2042D">
              <w:rPr>
                <w:rFonts w:ascii="Arial" w:hAnsi="Arial" w:cs="Arial"/>
                <w:lang w:val="en-US"/>
              </w:rPr>
              <w:t>1</w:t>
            </w:r>
          </w:p>
        </w:tc>
        <w:tc>
          <w:tcPr>
            <w:tcW w:w="1695" w:type="dxa"/>
          </w:tcPr>
          <w:p w:rsidR="003312FD" w:rsidRPr="00F2042D" w:rsidRDefault="003312FD" w:rsidP="00F2042D">
            <w:pPr>
              <w:spacing w:line="240" w:lineRule="auto"/>
              <w:rPr>
                <w:rFonts w:ascii="Arial" w:hAnsi="Arial" w:cs="Arial"/>
              </w:rPr>
            </w:pPr>
          </w:p>
        </w:tc>
        <w:tc>
          <w:tcPr>
            <w:tcW w:w="2269" w:type="dxa"/>
            <w:gridSpan w:val="2"/>
            <w:vMerge w:val="restart"/>
          </w:tcPr>
          <w:p w:rsidR="003312FD" w:rsidRPr="00F2042D" w:rsidRDefault="003312FD" w:rsidP="00F2042D">
            <w:pPr>
              <w:spacing w:line="240" w:lineRule="auto"/>
              <w:rPr>
                <w:rFonts w:ascii="Arial" w:eastAsia="NewBaskervilleC" w:hAnsi="Arial" w:cs="Arial"/>
                <w:color w:val="231F20"/>
              </w:rPr>
            </w:pPr>
            <w:r w:rsidRPr="00F2042D">
              <w:rPr>
                <w:rFonts w:ascii="Arial" w:eastAsia="NewBaskervilleC" w:hAnsi="Arial" w:cs="Arial"/>
                <w:color w:val="231F20"/>
              </w:rPr>
              <w:t>Соблюдать правила работы в кабинете, обращения с лабораторным оборудованием.</w:t>
            </w:r>
          </w:p>
          <w:p w:rsidR="003312FD" w:rsidRPr="00F2042D" w:rsidRDefault="003312FD" w:rsidP="00F2042D">
            <w:pPr>
              <w:spacing w:line="240" w:lineRule="auto"/>
              <w:rPr>
                <w:rFonts w:ascii="Arial" w:hAnsi="Arial" w:cs="Arial"/>
              </w:rPr>
            </w:pPr>
            <w:r w:rsidRPr="00F2042D">
              <w:rPr>
                <w:rFonts w:ascii="Arial" w:hAnsi="Arial" w:cs="Arial"/>
              </w:rPr>
              <w:lastRenderedPageBreak/>
              <w:t>Осознавать единство и целостность окружающего мира, возможности его познаваемости и объяснимости на основе достижений науки.</w:t>
            </w:r>
            <w:r w:rsidRPr="00F2042D">
              <w:rPr>
                <w:rFonts w:ascii="Arial" w:hAnsi="Arial" w:cs="Arial"/>
              </w:rPr>
              <w:br/>
              <w:t>Постепенно выстраивать собственное целостное мировоззрение.</w:t>
            </w:r>
            <w:r w:rsidRPr="00F2042D">
              <w:rPr>
                <w:rFonts w:ascii="Arial" w:hAnsi="Arial" w:cs="Arial"/>
              </w:rPr>
              <w:br/>
              <w:t>Осознавать потребность и готовность к самообразованию.</w:t>
            </w:r>
          </w:p>
        </w:tc>
        <w:tc>
          <w:tcPr>
            <w:tcW w:w="1699" w:type="dxa"/>
            <w:vMerge w:val="restart"/>
          </w:tcPr>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lastRenderedPageBreak/>
              <w:t>Приводить примеры названий различных растений.</w:t>
            </w:r>
          </w:p>
          <w:p w:rsidR="003312FD" w:rsidRPr="00F2042D" w:rsidRDefault="003312FD" w:rsidP="00F2042D">
            <w:pPr>
              <w:spacing w:before="17" w:line="240" w:lineRule="auto"/>
              <w:ind w:right="59"/>
              <w:contextualSpacing/>
              <w:rPr>
                <w:rFonts w:ascii="Arial" w:hAnsi="Arial" w:cs="Arial"/>
              </w:rPr>
            </w:pPr>
            <w:r w:rsidRPr="00F2042D">
              <w:rPr>
                <w:rFonts w:ascii="Arial" w:eastAsia="NewBaskervilleC" w:hAnsi="Arial" w:cs="Arial"/>
                <w:color w:val="231F20"/>
              </w:rPr>
              <w:t>Систематизи</w:t>
            </w:r>
            <w:r w:rsidRPr="00F2042D">
              <w:rPr>
                <w:rFonts w:ascii="Arial" w:eastAsia="NewBaskervilleC" w:hAnsi="Arial" w:cs="Arial"/>
                <w:color w:val="231F20"/>
              </w:rPr>
              <w:lastRenderedPageBreak/>
              <w:t xml:space="preserve">ровать расчёты по группам. </w:t>
            </w:r>
            <w:r w:rsidRPr="00F2042D">
              <w:rPr>
                <w:rFonts w:ascii="Arial" w:eastAsia="NewBaskervilleC" w:hAnsi="Arial" w:cs="Arial"/>
                <w:color w:val="231F20"/>
              </w:rPr>
              <w:br/>
            </w:r>
          </w:p>
          <w:p w:rsidR="003312FD" w:rsidRPr="00F2042D" w:rsidRDefault="003312FD" w:rsidP="00F2042D">
            <w:pPr>
              <w:spacing w:before="17" w:line="240" w:lineRule="auto"/>
              <w:ind w:right="56"/>
              <w:contextualSpacing/>
              <w:rPr>
                <w:rFonts w:ascii="Arial" w:hAnsi="Arial" w:cs="Arial"/>
              </w:rPr>
            </w:pPr>
          </w:p>
        </w:tc>
        <w:tc>
          <w:tcPr>
            <w:tcW w:w="1973" w:type="dxa"/>
            <w:gridSpan w:val="2"/>
            <w:vMerge w:val="restart"/>
            <w:tcBorders>
              <w:right w:val="single" w:sz="4" w:space="0" w:color="auto"/>
            </w:tcBorders>
          </w:tcPr>
          <w:p w:rsidR="003312FD" w:rsidRPr="00F2042D" w:rsidRDefault="003312FD" w:rsidP="00F2042D">
            <w:pPr>
              <w:spacing w:line="240" w:lineRule="auto"/>
              <w:rPr>
                <w:rFonts w:ascii="Arial" w:hAnsi="Arial" w:cs="Arial"/>
                <w:b/>
                <w:i/>
              </w:rPr>
            </w:pPr>
            <w:r w:rsidRPr="00F2042D">
              <w:rPr>
                <w:rFonts w:ascii="Arial" w:hAnsi="Arial" w:cs="Arial"/>
                <w:b/>
                <w:i/>
              </w:rPr>
              <w:lastRenderedPageBreak/>
              <w:t>Регулятивные</w:t>
            </w:r>
          </w:p>
          <w:p w:rsidR="003312FD" w:rsidRPr="00F2042D" w:rsidRDefault="003312FD" w:rsidP="00F2042D">
            <w:pPr>
              <w:spacing w:line="240" w:lineRule="auto"/>
              <w:rPr>
                <w:rFonts w:ascii="Arial" w:hAnsi="Arial" w:cs="Arial"/>
                <w:b/>
                <w:i/>
              </w:rPr>
            </w:pPr>
            <w:r w:rsidRPr="00F2042D">
              <w:rPr>
                <w:rFonts w:ascii="Arial" w:hAnsi="Arial" w:cs="Arial"/>
                <w:shd w:val="clear" w:color="auto" w:fill="FFFFFF"/>
              </w:rPr>
              <w:t xml:space="preserve">Умение организовать выполнение заданий учителя; </w:t>
            </w:r>
            <w:r w:rsidRPr="00F2042D">
              <w:rPr>
                <w:rFonts w:ascii="Arial" w:hAnsi="Arial" w:cs="Arial"/>
                <w:shd w:val="clear" w:color="auto" w:fill="FFFFFF"/>
              </w:rPr>
              <w:lastRenderedPageBreak/>
              <w:t>постановка учебной задачи;  планирование и составление плана действий; волевая саморегуляция; прогнозирование</w:t>
            </w:r>
            <w:r w:rsidRPr="00F2042D">
              <w:rPr>
                <w:rFonts w:ascii="Arial" w:hAnsi="Arial" w:cs="Arial"/>
                <w:b/>
                <w:i/>
              </w:rPr>
              <w:t xml:space="preserve">. </w:t>
            </w:r>
            <w:r w:rsidRPr="00F2042D">
              <w:rPr>
                <w:rFonts w:ascii="Arial" w:hAnsi="Arial" w:cs="Arial"/>
              </w:rPr>
              <w:t>Самостоятельно обнаруживать и формулировать учебную проблему, определять цель учебной деятельности, выбирать тему проекта.</w:t>
            </w:r>
          </w:p>
        </w:tc>
        <w:tc>
          <w:tcPr>
            <w:tcW w:w="1695" w:type="dxa"/>
            <w:tcBorders>
              <w:left w:val="single" w:sz="4" w:space="0" w:color="auto"/>
            </w:tcBorders>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Индивидуальный опрос</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3472"/>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lang w:val="en-US"/>
              </w:rPr>
              <w:lastRenderedPageBreak/>
              <w:t>20</w:t>
            </w:r>
          </w:p>
          <w:p w:rsidR="003312FD" w:rsidRPr="00F2042D" w:rsidRDefault="003312FD" w:rsidP="00F2042D">
            <w:pPr>
              <w:spacing w:line="240" w:lineRule="auto"/>
              <w:jc w:val="center"/>
              <w:rPr>
                <w:rFonts w:ascii="Arial" w:hAnsi="Arial" w:cs="Arial"/>
              </w:rPr>
            </w:pPr>
            <w:r w:rsidRPr="00F2042D">
              <w:rPr>
                <w:rFonts w:ascii="Arial" w:hAnsi="Arial" w:cs="Arial"/>
              </w:rPr>
              <w:t>21</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Решение задач с использованием понятий «количество вещества», «молярная масса», «молярный объем», «постоянная Авогадро».</w:t>
            </w:r>
          </w:p>
          <w:p w:rsidR="003312FD" w:rsidRPr="00F2042D" w:rsidRDefault="003312FD" w:rsidP="00F2042D">
            <w:pPr>
              <w:spacing w:line="240" w:lineRule="auto"/>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 xml:space="preserve">Урок – исследование </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2</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Общая характеристика химических понятий.</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tcBorders>
              <w:left w:val="single" w:sz="4" w:space="0" w:color="auto"/>
            </w:tcBorders>
          </w:tcPr>
          <w:p w:rsidR="003312FD" w:rsidRPr="00F2042D" w:rsidRDefault="003312FD" w:rsidP="00F2042D">
            <w:pPr>
              <w:spacing w:line="240" w:lineRule="auto"/>
              <w:jc w:val="center"/>
              <w:rPr>
                <w:rFonts w:ascii="Arial" w:hAnsi="Arial" w:cs="Arial"/>
              </w:rPr>
            </w:pPr>
            <w:r w:rsidRPr="00F2042D">
              <w:rPr>
                <w:rFonts w:ascii="Arial" w:hAnsi="Arial" w:cs="Arial"/>
              </w:rPr>
              <w:t>Проект</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3312FD">
        <w:trPr>
          <w:trHeight w:val="315"/>
          <w:jc w:val="center"/>
        </w:trPr>
        <w:tc>
          <w:tcPr>
            <w:tcW w:w="11880" w:type="dxa"/>
            <w:gridSpan w:val="10"/>
            <w:tcBorders>
              <w:right w:val="nil"/>
            </w:tcBorders>
          </w:tcPr>
          <w:p w:rsidR="003312FD" w:rsidRPr="00F2042D" w:rsidRDefault="003312FD" w:rsidP="00F2042D">
            <w:pPr>
              <w:spacing w:before="100" w:beforeAutospacing="1" w:after="100" w:afterAutospacing="1" w:line="240" w:lineRule="auto"/>
              <w:jc w:val="right"/>
              <w:rPr>
                <w:rFonts w:ascii="Arial" w:hAnsi="Arial" w:cs="Arial"/>
                <w:color w:val="333333"/>
              </w:rPr>
            </w:pPr>
            <w:r w:rsidRPr="00F2042D">
              <w:rPr>
                <w:rFonts w:ascii="Arial" w:hAnsi="Arial" w:cs="Arial"/>
                <w:b/>
                <w:bCs/>
                <w:color w:val="333333"/>
              </w:rPr>
              <w:lastRenderedPageBreak/>
              <w:t>Тема 4. Соединения химических элементов </w:t>
            </w:r>
            <w:r w:rsidRPr="00F2042D">
              <w:rPr>
                <w:rFonts w:ascii="Arial" w:hAnsi="Arial" w:cs="Arial"/>
                <w:b/>
                <w:bCs/>
                <w:iCs/>
                <w:color w:val="333333"/>
              </w:rPr>
              <w:t>(11 ч).</w:t>
            </w:r>
          </w:p>
        </w:tc>
        <w:tc>
          <w:tcPr>
            <w:tcW w:w="4362" w:type="dxa"/>
            <w:gridSpan w:val="4"/>
            <w:tcBorders>
              <w:left w:val="nil"/>
            </w:tcBorders>
          </w:tcPr>
          <w:p w:rsidR="003312FD" w:rsidRPr="00F2042D" w:rsidRDefault="003312FD" w:rsidP="00F2042D">
            <w:pPr>
              <w:spacing w:line="240" w:lineRule="auto"/>
              <w:rPr>
                <w:rFonts w:ascii="Arial" w:hAnsi="Arial" w:cs="Arial"/>
              </w:rPr>
            </w:pPr>
          </w:p>
        </w:tc>
      </w:tr>
      <w:tr w:rsidR="003312FD" w:rsidRPr="00F2042D" w:rsidTr="00A45338">
        <w:trPr>
          <w:trHeight w:val="2805"/>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22</w:t>
            </w:r>
          </w:p>
        </w:tc>
        <w:tc>
          <w:tcPr>
            <w:tcW w:w="2155" w:type="dxa"/>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color w:val="333333"/>
              </w:rPr>
              <w:t xml:space="preserve">Степень окисления. </w:t>
            </w:r>
          </w:p>
        </w:tc>
        <w:tc>
          <w:tcPr>
            <w:tcW w:w="953" w:type="dxa"/>
          </w:tcPr>
          <w:p w:rsidR="003312FD" w:rsidRPr="00F2042D" w:rsidRDefault="003312FD" w:rsidP="00F2042D">
            <w:pPr>
              <w:spacing w:line="240" w:lineRule="auto"/>
              <w:jc w:val="center"/>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p>
        </w:tc>
        <w:tc>
          <w:tcPr>
            <w:tcW w:w="1695" w:type="dxa"/>
          </w:tcPr>
          <w:p w:rsidR="003312FD" w:rsidRPr="00F2042D" w:rsidRDefault="003312FD" w:rsidP="00F2042D">
            <w:pPr>
              <w:snapToGrid w:val="0"/>
              <w:spacing w:before="38" w:line="240" w:lineRule="auto"/>
              <w:ind w:right="59"/>
              <w:contextualSpacing/>
              <w:rPr>
                <w:rFonts w:ascii="Arial" w:hAnsi="Arial" w:cs="Arial"/>
              </w:rPr>
            </w:pPr>
            <w:r w:rsidRPr="00F2042D">
              <w:rPr>
                <w:rFonts w:ascii="Arial" w:hAnsi="Arial" w:cs="Arial"/>
              </w:rPr>
              <w:t>Степень окисления. Правила определения степени окисления веществ.</w:t>
            </w:r>
          </w:p>
        </w:tc>
        <w:tc>
          <w:tcPr>
            <w:tcW w:w="2269" w:type="dxa"/>
            <w:gridSpan w:val="2"/>
            <w:vMerge w:val="restart"/>
          </w:tcPr>
          <w:p w:rsidR="003312FD" w:rsidRPr="00F2042D" w:rsidRDefault="003312FD" w:rsidP="00F2042D">
            <w:pPr>
              <w:spacing w:line="240" w:lineRule="auto"/>
              <w:rPr>
                <w:rFonts w:ascii="Arial" w:hAnsi="Arial" w:cs="Arial"/>
              </w:rPr>
            </w:pPr>
          </w:p>
        </w:tc>
        <w:tc>
          <w:tcPr>
            <w:tcW w:w="1699" w:type="dxa"/>
            <w:vMerge w:val="restart"/>
          </w:tcPr>
          <w:p w:rsidR="003312FD" w:rsidRPr="00F2042D" w:rsidRDefault="003312FD" w:rsidP="00F2042D">
            <w:pPr>
              <w:spacing w:line="240" w:lineRule="auto"/>
              <w:rPr>
                <w:rFonts w:ascii="Arial" w:eastAsia="NewBaskervilleC" w:hAnsi="Arial" w:cs="Arial"/>
                <w:color w:val="231F20"/>
              </w:rPr>
            </w:pPr>
            <w:r w:rsidRPr="00F2042D">
              <w:rPr>
                <w:rFonts w:ascii="Arial" w:hAnsi="Arial" w:cs="Arial"/>
              </w:rPr>
              <w:br/>
            </w:r>
          </w:p>
        </w:tc>
        <w:tc>
          <w:tcPr>
            <w:tcW w:w="1973" w:type="dxa"/>
            <w:gridSpan w:val="2"/>
            <w:vMerge w:val="restart"/>
            <w:tcBorders>
              <w:right w:val="single" w:sz="4" w:space="0" w:color="auto"/>
            </w:tcBorders>
          </w:tcPr>
          <w:p w:rsidR="003312FD" w:rsidRPr="00F2042D" w:rsidRDefault="003312FD" w:rsidP="00F2042D">
            <w:pPr>
              <w:spacing w:line="240" w:lineRule="auto"/>
              <w:rPr>
                <w:rFonts w:ascii="Arial" w:hAnsi="Arial" w:cs="Arial"/>
              </w:rPr>
            </w:pPr>
            <w:r w:rsidRPr="00F2042D">
              <w:rPr>
                <w:rFonts w:ascii="Arial" w:hAnsi="Arial" w:cs="Arial"/>
              </w:rPr>
              <w:t>Осознавать конечный результат, выбирать из предложенных и искать самостоятельно средства достижения цели.</w:t>
            </w:r>
            <w:r w:rsidRPr="00F2042D">
              <w:rPr>
                <w:rFonts w:ascii="Arial" w:hAnsi="Arial" w:cs="Arial"/>
              </w:rPr>
              <w:br/>
              <w:t xml:space="preserve">Составлять (индивидуально или в группе) план решения </w:t>
            </w:r>
            <w:r w:rsidRPr="00F2042D">
              <w:rPr>
                <w:rFonts w:ascii="Arial" w:hAnsi="Arial" w:cs="Arial"/>
              </w:rPr>
              <w:lastRenderedPageBreak/>
              <w:t>проблемы (выполнения проекта).</w:t>
            </w:r>
            <w:r w:rsidRPr="00F2042D">
              <w:rPr>
                <w:rFonts w:ascii="Arial" w:hAnsi="Arial" w:cs="Arial"/>
              </w:rPr>
              <w:br/>
              <w:t>Работая по плану, сверять свои действия с целью и, при необходимости, исправлять ошибки самостоятельно.</w:t>
            </w:r>
            <w:r w:rsidRPr="00F2042D">
              <w:rPr>
                <w:rFonts w:ascii="Arial" w:hAnsi="Arial" w:cs="Arial"/>
              </w:rPr>
              <w:br/>
              <w:t>В диалоге с учителем совершенствовать самостоятельно выработанные критерии оценки.</w:t>
            </w:r>
          </w:p>
          <w:p w:rsidR="003312FD" w:rsidRPr="00F2042D" w:rsidRDefault="003312FD" w:rsidP="00F2042D">
            <w:pPr>
              <w:spacing w:line="240" w:lineRule="auto"/>
              <w:rPr>
                <w:rFonts w:ascii="Arial" w:hAnsi="Arial" w:cs="Arial"/>
                <w:b/>
                <w:i/>
              </w:rPr>
            </w:pPr>
            <w:r w:rsidRPr="00F2042D">
              <w:rPr>
                <w:rFonts w:ascii="Arial" w:hAnsi="Arial" w:cs="Arial"/>
                <w:b/>
                <w:i/>
              </w:rPr>
              <w:t>Познавательные</w:t>
            </w:r>
          </w:p>
          <w:p w:rsidR="003312FD" w:rsidRPr="00F2042D" w:rsidRDefault="003312FD" w:rsidP="00F2042D">
            <w:pPr>
              <w:spacing w:line="240" w:lineRule="auto"/>
              <w:rPr>
                <w:rFonts w:ascii="Arial" w:eastAsia="NewBaskervilleC" w:hAnsi="Arial" w:cs="Arial"/>
                <w:color w:val="231F20"/>
              </w:rPr>
            </w:pPr>
            <w:r w:rsidRPr="00F2042D">
              <w:rPr>
                <w:rFonts w:ascii="Arial" w:eastAsia="NewBaskervilleC" w:hAnsi="Arial" w:cs="Arial"/>
                <w:color w:val="231F20"/>
              </w:rPr>
              <w:t>Использовать информационные ресурсы для подготовки презентации сообщения. Использовать информационные ресурсы для подготовки сообщения.</w:t>
            </w:r>
          </w:p>
          <w:p w:rsidR="003312FD" w:rsidRPr="00F2042D" w:rsidRDefault="003312FD" w:rsidP="00F2042D">
            <w:pPr>
              <w:spacing w:before="17" w:line="240" w:lineRule="auto"/>
              <w:ind w:right="61"/>
              <w:contextualSpacing/>
              <w:rPr>
                <w:rFonts w:ascii="Arial" w:eastAsia="NewBaskervilleC" w:hAnsi="Arial" w:cs="Arial"/>
                <w:color w:val="231F20"/>
              </w:rPr>
            </w:pPr>
            <w:r w:rsidRPr="00F2042D">
              <w:rPr>
                <w:rFonts w:ascii="Arial" w:eastAsia="NewBaskervilleC" w:hAnsi="Arial" w:cs="Arial"/>
                <w:color w:val="231F20"/>
              </w:rPr>
              <w:t xml:space="preserve">Фиксировать </w:t>
            </w:r>
            <w:r w:rsidRPr="00F2042D">
              <w:rPr>
                <w:rFonts w:ascii="Arial" w:eastAsia="NewBaskervilleC" w:hAnsi="Arial" w:cs="Arial"/>
                <w:color w:val="231F20"/>
              </w:rPr>
              <w:lastRenderedPageBreak/>
              <w:t xml:space="preserve">результаты исследований. </w:t>
            </w:r>
          </w:p>
          <w:p w:rsidR="003312FD" w:rsidRPr="00F2042D" w:rsidRDefault="003312FD" w:rsidP="00F2042D">
            <w:pPr>
              <w:spacing w:line="240" w:lineRule="auto"/>
              <w:rPr>
                <w:rFonts w:ascii="Arial" w:eastAsia="NewBaskervilleC" w:hAnsi="Arial" w:cs="Arial"/>
                <w:color w:val="231F20"/>
              </w:rPr>
            </w:pPr>
            <w:r w:rsidRPr="00F2042D">
              <w:rPr>
                <w:rFonts w:ascii="Arial" w:eastAsia="NewBaskervilleC" w:hAnsi="Arial" w:cs="Arial"/>
                <w:color w:val="231F20"/>
              </w:rPr>
              <w:t>Использовать информационные ресурсы для подготовки презентации.</w:t>
            </w:r>
          </w:p>
          <w:p w:rsidR="003312FD" w:rsidRPr="00F2042D" w:rsidRDefault="003312FD" w:rsidP="00F2042D">
            <w:pPr>
              <w:spacing w:line="240" w:lineRule="auto"/>
              <w:rPr>
                <w:rFonts w:ascii="Arial" w:hAnsi="Arial" w:cs="Arial"/>
                <w:b/>
                <w:i/>
              </w:rPr>
            </w:pPr>
            <w:r w:rsidRPr="00F2042D">
              <w:rPr>
                <w:rFonts w:ascii="Arial" w:hAnsi="Arial" w:cs="Arial"/>
                <w:b/>
                <w:i/>
              </w:rPr>
              <w:t>Коммуникативные</w:t>
            </w:r>
          </w:p>
          <w:p w:rsidR="003312FD" w:rsidRPr="00F2042D" w:rsidRDefault="003312FD" w:rsidP="00F2042D">
            <w:pPr>
              <w:spacing w:line="240" w:lineRule="auto"/>
              <w:rPr>
                <w:rFonts w:ascii="Arial" w:hAnsi="Arial" w:cs="Arial"/>
              </w:rPr>
            </w:pPr>
            <w:r w:rsidRPr="00F2042D">
              <w:rPr>
                <w:rFonts w:ascii="Arial" w:hAnsi="Arial" w:cs="Arial"/>
              </w:rPr>
              <w:t>Самостоятельно организовывать учебное взаимодействие в группе (определять общие цели, распределять роли, договариваться друг с другом</w:t>
            </w:r>
          </w:p>
        </w:tc>
        <w:tc>
          <w:tcPr>
            <w:tcW w:w="1695" w:type="dxa"/>
            <w:tcBorders>
              <w:left w:val="single" w:sz="4" w:space="0" w:color="auto"/>
            </w:tcBorders>
          </w:tcPr>
          <w:p w:rsidR="003312FD" w:rsidRPr="00F2042D" w:rsidRDefault="003312FD" w:rsidP="00F2042D">
            <w:pPr>
              <w:spacing w:line="240" w:lineRule="auto"/>
              <w:jc w:val="center"/>
              <w:rPr>
                <w:rFonts w:ascii="Arial" w:eastAsia="NewBaskervilleC" w:hAnsi="Arial" w:cs="Arial"/>
                <w:b/>
                <w:color w:val="231F20"/>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23</w:t>
            </w:r>
          </w:p>
        </w:tc>
        <w:tc>
          <w:tcPr>
            <w:tcW w:w="2155" w:type="dxa"/>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rPr>
              <w:t xml:space="preserve"> Оксиды.</w:t>
            </w:r>
          </w:p>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b/>
              </w:rPr>
              <w:t>Л.О.№7</w:t>
            </w:r>
            <w:r w:rsidRPr="00F2042D">
              <w:rPr>
                <w:rFonts w:ascii="Arial" w:hAnsi="Arial" w:cs="Arial"/>
              </w:rPr>
              <w:t xml:space="preserve">  </w:t>
            </w:r>
            <w:r w:rsidRPr="00F2042D">
              <w:rPr>
                <w:rFonts w:ascii="Arial" w:hAnsi="Arial" w:cs="Arial"/>
                <w:i/>
              </w:rPr>
              <w:lastRenderedPageBreak/>
              <w:t>«Ознакомление с коллекцией оксидов».</w:t>
            </w:r>
            <w:r w:rsidRPr="00F2042D">
              <w:rPr>
                <w:rFonts w:ascii="Arial" w:hAnsi="Arial" w:cs="Arial"/>
              </w:rPr>
              <w:t xml:space="preserve"> </w:t>
            </w:r>
          </w:p>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b/>
              </w:rPr>
              <w:t>Л.О.№8</w:t>
            </w:r>
            <w:r w:rsidRPr="00F2042D">
              <w:rPr>
                <w:rFonts w:ascii="Arial" w:hAnsi="Arial" w:cs="Arial"/>
              </w:rPr>
              <w:t xml:space="preserve">  </w:t>
            </w:r>
            <w:r w:rsidRPr="00F2042D">
              <w:rPr>
                <w:rFonts w:ascii="Arial" w:hAnsi="Arial" w:cs="Arial"/>
                <w:i/>
              </w:rPr>
              <w:t>«Ознакомление со свойствами аммиака».</w:t>
            </w:r>
          </w:p>
        </w:tc>
        <w:tc>
          <w:tcPr>
            <w:tcW w:w="953" w:type="dxa"/>
            <w:vMerge w:val="restart"/>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 xml:space="preserve">Оксиды. Номенклатура </w:t>
            </w:r>
            <w:r w:rsidRPr="00F2042D">
              <w:rPr>
                <w:rFonts w:ascii="Arial" w:hAnsi="Arial" w:cs="Arial"/>
              </w:rPr>
              <w:lastRenderedPageBreak/>
              <w:t>оксидов.</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vMerge w:val="restart"/>
            <w:tcBorders>
              <w:left w:val="single" w:sz="4" w:space="0" w:color="auto"/>
            </w:tcBorders>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Фронтальный опрос, Сообщение</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24</w:t>
            </w:r>
          </w:p>
        </w:tc>
        <w:tc>
          <w:tcPr>
            <w:tcW w:w="2155" w:type="dxa"/>
          </w:tcPr>
          <w:p w:rsidR="003312FD" w:rsidRPr="00F2042D" w:rsidRDefault="003312FD" w:rsidP="00F2042D">
            <w:pPr>
              <w:spacing w:line="240" w:lineRule="auto"/>
              <w:rPr>
                <w:rFonts w:ascii="Arial" w:hAnsi="Arial" w:cs="Arial"/>
                <w:color w:val="333333"/>
              </w:rPr>
            </w:pPr>
            <w:r w:rsidRPr="00F2042D">
              <w:rPr>
                <w:rFonts w:ascii="Arial" w:hAnsi="Arial" w:cs="Arial"/>
                <w:color w:val="333333"/>
              </w:rPr>
              <w:t>Основания.</w:t>
            </w:r>
          </w:p>
          <w:p w:rsidR="003312FD" w:rsidRPr="00F2042D" w:rsidRDefault="003312FD" w:rsidP="00F2042D">
            <w:pPr>
              <w:spacing w:line="240" w:lineRule="auto"/>
              <w:rPr>
                <w:rFonts w:ascii="Arial" w:hAnsi="Arial" w:cs="Arial"/>
              </w:rPr>
            </w:pPr>
            <w:r w:rsidRPr="00F2042D">
              <w:rPr>
                <w:rFonts w:ascii="Arial" w:hAnsi="Arial" w:cs="Arial"/>
                <w:b/>
                <w:color w:val="333333"/>
              </w:rPr>
              <w:t>Л. О №9</w:t>
            </w:r>
            <w:r w:rsidRPr="00F2042D">
              <w:rPr>
                <w:rFonts w:ascii="Arial" w:hAnsi="Arial" w:cs="Arial"/>
                <w:color w:val="333333"/>
              </w:rPr>
              <w:t xml:space="preserve"> </w:t>
            </w:r>
            <w:r w:rsidRPr="00F2042D">
              <w:rPr>
                <w:rFonts w:ascii="Arial" w:hAnsi="Arial" w:cs="Arial"/>
                <w:i/>
                <w:color w:val="333333"/>
              </w:rPr>
              <w:t>«Качественная реакция на углекислый газ».</w:t>
            </w:r>
          </w:p>
        </w:tc>
        <w:tc>
          <w:tcPr>
            <w:tcW w:w="953" w:type="dxa"/>
            <w:vMerge/>
          </w:tcPr>
          <w:p w:rsidR="003312FD" w:rsidRPr="00F2042D" w:rsidRDefault="003312FD" w:rsidP="00F2042D">
            <w:pPr>
              <w:spacing w:line="240" w:lineRule="auto"/>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Основания, классификация оснований</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vMerge/>
            <w:tcBorders>
              <w:left w:val="single" w:sz="4" w:space="0" w:color="auto"/>
            </w:tcBorders>
          </w:tcPr>
          <w:p w:rsidR="003312FD" w:rsidRPr="00F2042D" w:rsidRDefault="003312FD" w:rsidP="00F2042D">
            <w:pPr>
              <w:spacing w:line="240" w:lineRule="auto"/>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rPr>
                <w:rFonts w:ascii="Arial" w:hAnsi="Arial" w:cs="Arial"/>
              </w:rPr>
            </w:pPr>
            <w:r w:rsidRPr="00F2042D">
              <w:rPr>
                <w:rFonts w:ascii="Arial" w:hAnsi="Arial" w:cs="Arial"/>
              </w:rPr>
              <w:t>25</w:t>
            </w:r>
          </w:p>
        </w:tc>
        <w:tc>
          <w:tcPr>
            <w:tcW w:w="2155" w:type="dxa"/>
          </w:tcPr>
          <w:p w:rsidR="003312FD" w:rsidRPr="00F2042D" w:rsidRDefault="003312FD" w:rsidP="00F2042D">
            <w:pPr>
              <w:spacing w:line="240" w:lineRule="auto"/>
              <w:rPr>
                <w:rFonts w:ascii="Arial" w:hAnsi="Arial" w:cs="Arial"/>
              </w:rPr>
            </w:pPr>
            <w:r w:rsidRPr="00F2042D">
              <w:rPr>
                <w:rFonts w:ascii="Arial" w:hAnsi="Arial" w:cs="Arial"/>
              </w:rPr>
              <w:t>Кислоты.</w:t>
            </w:r>
          </w:p>
          <w:p w:rsidR="003312FD" w:rsidRPr="00F2042D" w:rsidRDefault="003312FD" w:rsidP="00F2042D">
            <w:pPr>
              <w:spacing w:line="240" w:lineRule="auto"/>
              <w:rPr>
                <w:rFonts w:ascii="Arial" w:hAnsi="Arial" w:cs="Arial"/>
              </w:rPr>
            </w:pPr>
            <w:r w:rsidRPr="00F2042D">
              <w:rPr>
                <w:rFonts w:ascii="Arial" w:hAnsi="Arial" w:cs="Arial"/>
                <w:b/>
              </w:rPr>
              <w:t>Л. О. №10 - №11</w:t>
            </w:r>
            <w:r w:rsidRPr="00F2042D">
              <w:rPr>
                <w:rFonts w:ascii="Arial" w:hAnsi="Arial" w:cs="Arial"/>
              </w:rPr>
              <w:t xml:space="preserve"> </w:t>
            </w:r>
            <w:r w:rsidRPr="00F2042D">
              <w:rPr>
                <w:rFonts w:ascii="Arial" w:hAnsi="Arial" w:cs="Arial"/>
                <w:i/>
              </w:rPr>
              <w:t>«Определение водородного показателя кислот и щелочей».</w:t>
            </w: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Комбинир. урок</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Номенклатура кислот.</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tcBorders>
              <w:left w:val="single" w:sz="4" w:space="0" w:color="auto"/>
            </w:tcBorders>
          </w:tcPr>
          <w:p w:rsidR="003312FD" w:rsidRPr="00F2042D" w:rsidRDefault="003312FD" w:rsidP="00F2042D">
            <w:pPr>
              <w:spacing w:line="240" w:lineRule="auto"/>
              <w:jc w:val="center"/>
              <w:rPr>
                <w:rFonts w:ascii="Arial" w:hAnsi="Arial" w:cs="Arial"/>
              </w:rPr>
            </w:pPr>
            <w:r w:rsidRPr="00F2042D">
              <w:rPr>
                <w:rFonts w:ascii="Arial" w:hAnsi="Arial" w:cs="Arial"/>
              </w:rPr>
              <w:t>Презентация</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26</w:t>
            </w:r>
          </w:p>
        </w:tc>
        <w:tc>
          <w:tcPr>
            <w:tcW w:w="2155" w:type="dxa"/>
          </w:tcPr>
          <w:p w:rsidR="003312FD" w:rsidRPr="00F2042D" w:rsidRDefault="003312FD" w:rsidP="00F2042D">
            <w:pPr>
              <w:spacing w:line="240" w:lineRule="auto"/>
              <w:rPr>
                <w:rFonts w:ascii="Arial" w:hAnsi="Arial" w:cs="Arial"/>
              </w:rPr>
            </w:pPr>
            <w:r w:rsidRPr="00F2042D">
              <w:rPr>
                <w:rFonts w:ascii="Arial" w:hAnsi="Arial" w:cs="Arial"/>
              </w:rPr>
              <w:t>Соли.</w:t>
            </w:r>
          </w:p>
          <w:p w:rsidR="003312FD" w:rsidRPr="00F2042D" w:rsidRDefault="003312FD" w:rsidP="00F2042D">
            <w:pPr>
              <w:spacing w:line="240" w:lineRule="auto"/>
              <w:rPr>
                <w:rFonts w:ascii="Arial" w:hAnsi="Arial" w:cs="Arial"/>
              </w:rPr>
            </w:pPr>
            <w:r w:rsidRPr="00F2042D">
              <w:rPr>
                <w:rFonts w:ascii="Arial" w:hAnsi="Arial" w:cs="Arial"/>
                <w:b/>
              </w:rPr>
              <w:t xml:space="preserve">Л. О №12 </w:t>
            </w:r>
            <w:r w:rsidRPr="00F2042D">
              <w:rPr>
                <w:rFonts w:ascii="Arial" w:hAnsi="Arial" w:cs="Arial"/>
                <w:i/>
              </w:rPr>
              <w:t>«Ознакомление с коллекцией солей».</w:t>
            </w: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Номенклатура солей</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tcBorders>
              <w:left w:val="single" w:sz="4" w:space="0" w:color="auto"/>
            </w:tcBorders>
          </w:tcPr>
          <w:p w:rsidR="003312FD" w:rsidRPr="00F2042D" w:rsidRDefault="003312FD" w:rsidP="00F2042D">
            <w:pPr>
              <w:spacing w:line="240" w:lineRule="auto"/>
              <w:rPr>
                <w:rFonts w:ascii="Arial" w:hAnsi="Arial" w:cs="Arial"/>
              </w:rPr>
            </w:pPr>
            <w:r w:rsidRPr="00F2042D">
              <w:rPr>
                <w:rFonts w:ascii="Arial" w:hAnsi="Arial" w:cs="Arial"/>
              </w:rPr>
              <w:t>Сообщение.</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27</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Аморфные и кристаллические вещества. Типы кристаллических решеток.</w:t>
            </w:r>
          </w:p>
          <w:p w:rsidR="003312FD" w:rsidRPr="00F2042D" w:rsidRDefault="003312FD" w:rsidP="00F2042D">
            <w:pPr>
              <w:spacing w:before="100" w:beforeAutospacing="1" w:after="100" w:afterAutospacing="1" w:line="240" w:lineRule="auto"/>
              <w:jc w:val="both"/>
              <w:rPr>
                <w:rFonts w:ascii="Arial" w:hAnsi="Arial" w:cs="Arial"/>
                <w:i/>
                <w:color w:val="333333"/>
              </w:rPr>
            </w:pPr>
            <w:r w:rsidRPr="00F2042D">
              <w:rPr>
                <w:rFonts w:ascii="Arial" w:hAnsi="Arial" w:cs="Arial"/>
                <w:b/>
                <w:color w:val="333333"/>
              </w:rPr>
              <w:lastRenderedPageBreak/>
              <w:t>Л.О№13</w:t>
            </w:r>
            <w:r w:rsidRPr="00F2042D">
              <w:rPr>
                <w:rFonts w:ascii="Arial" w:hAnsi="Arial" w:cs="Arial"/>
                <w:color w:val="333333"/>
              </w:rPr>
              <w:t xml:space="preserve"> </w:t>
            </w:r>
            <w:r w:rsidRPr="00F2042D">
              <w:rPr>
                <w:rFonts w:ascii="Arial" w:hAnsi="Arial" w:cs="Arial"/>
                <w:i/>
                <w:color w:val="333333"/>
              </w:rPr>
              <w:t>«Изготовление моделей кристаллических решёток».</w:t>
            </w:r>
          </w:p>
          <w:p w:rsidR="003312FD" w:rsidRPr="00F2042D" w:rsidRDefault="003312FD" w:rsidP="00F2042D">
            <w:pPr>
              <w:spacing w:line="240" w:lineRule="auto"/>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Урок изучения нового матер</w:t>
            </w:r>
            <w:r w:rsidRPr="00F2042D">
              <w:rPr>
                <w:rFonts w:ascii="Arial" w:hAnsi="Arial" w:cs="Arial"/>
              </w:rPr>
              <w:lastRenderedPageBreak/>
              <w:t>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Типы кристаллических решёток.</w:t>
            </w:r>
          </w:p>
        </w:tc>
        <w:tc>
          <w:tcPr>
            <w:tcW w:w="2269" w:type="dxa"/>
            <w:gridSpan w:val="2"/>
            <w:vMerge w:val="restart"/>
            <w:tcBorders>
              <w:top w:val="nil"/>
            </w:tcBorders>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xml:space="preserve">в познавательной (когнитивной, интеллектуальной) сфере — умение управлять своей познавательной </w:t>
            </w:r>
            <w:r w:rsidRPr="00F2042D">
              <w:rPr>
                <w:rFonts w:ascii="Arial" w:hAnsi="Arial" w:cs="Arial"/>
                <w:color w:val="333333"/>
              </w:rPr>
              <w:lastRenderedPageBreak/>
              <w:t>деятельностью.</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tcBorders>
              <w:left w:val="single" w:sz="4" w:space="0" w:color="auto"/>
            </w:tcBorders>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rPr>
              <w:t>Индивидуальные задания.</w:t>
            </w: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28</w:t>
            </w:r>
          </w:p>
        </w:tc>
        <w:tc>
          <w:tcPr>
            <w:tcW w:w="2155" w:type="dxa"/>
          </w:tcPr>
          <w:p w:rsidR="003312FD" w:rsidRPr="00F2042D" w:rsidRDefault="003312FD" w:rsidP="00F2042D">
            <w:pPr>
              <w:spacing w:before="100" w:beforeAutospacing="1" w:after="100" w:afterAutospacing="1" w:line="240" w:lineRule="auto"/>
              <w:jc w:val="both"/>
              <w:rPr>
                <w:rFonts w:ascii="Arial" w:hAnsi="Arial" w:cs="Arial"/>
                <w:b/>
                <w:color w:val="333333"/>
              </w:rPr>
            </w:pPr>
            <w:r w:rsidRPr="00F2042D">
              <w:rPr>
                <w:rFonts w:ascii="Arial" w:hAnsi="Arial" w:cs="Arial"/>
                <w:color w:val="333333"/>
              </w:rPr>
              <w:t>Чистые вещества и смеси.</w:t>
            </w:r>
            <w:r w:rsidRPr="00F2042D">
              <w:rPr>
                <w:rFonts w:ascii="Arial" w:hAnsi="Arial" w:cs="Arial"/>
                <w:b/>
                <w:color w:val="333333"/>
              </w:rPr>
              <w:t xml:space="preserve"> </w:t>
            </w:r>
          </w:p>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b/>
                <w:color w:val="333333"/>
              </w:rPr>
              <w:t xml:space="preserve">Л.О№14 </w:t>
            </w:r>
            <w:r w:rsidRPr="00F2042D">
              <w:rPr>
                <w:rFonts w:ascii="Arial" w:hAnsi="Arial" w:cs="Arial"/>
                <w:i/>
                <w:color w:val="333333"/>
              </w:rPr>
              <w:t>«Ознакомление с образцом горной породы».</w:t>
            </w:r>
          </w:p>
        </w:tc>
        <w:tc>
          <w:tcPr>
            <w:tcW w:w="953" w:type="dxa"/>
            <w:vMerge w:val="restart"/>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 xml:space="preserve">Урок  - экскурсия </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Различия между чистыми веществами и смесями.</w:t>
            </w:r>
          </w:p>
        </w:tc>
        <w:tc>
          <w:tcPr>
            <w:tcW w:w="2269" w:type="dxa"/>
            <w:gridSpan w:val="2"/>
            <w:vMerge/>
            <w:tcBorders>
              <w:top w:val="nil"/>
            </w:tcBorders>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vMerge w:val="restart"/>
            <w:tcBorders>
              <w:left w:val="single" w:sz="4" w:space="0" w:color="auto"/>
            </w:tcBorders>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29</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Состав смесей (массовая и объемная доли компонентов в смеси).</w:t>
            </w:r>
          </w:p>
          <w:p w:rsidR="003312FD" w:rsidRPr="00F2042D" w:rsidRDefault="003312FD" w:rsidP="00F2042D">
            <w:pPr>
              <w:spacing w:line="240" w:lineRule="auto"/>
              <w:ind w:right="561"/>
              <w:contextualSpacing/>
              <w:rPr>
                <w:rFonts w:ascii="Arial" w:eastAsia="FranklinGothicMediumC" w:hAnsi="Arial" w:cs="Arial"/>
                <w:color w:val="231F20"/>
              </w:rPr>
            </w:pPr>
          </w:p>
          <w:p w:rsidR="003312FD" w:rsidRPr="00F2042D" w:rsidRDefault="003312FD" w:rsidP="00F2042D">
            <w:pPr>
              <w:spacing w:line="240" w:lineRule="auto"/>
              <w:rPr>
                <w:rFonts w:ascii="Arial" w:hAnsi="Arial" w:cs="Arial"/>
              </w:rPr>
            </w:pPr>
          </w:p>
        </w:tc>
        <w:tc>
          <w:tcPr>
            <w:tcW w:w="953" w:type="dxa"/>
            <w:vMerge/>
          </w:tcPr>
          <w:p w:rsidR="003312FD" w:rsidRPr="00F2042D" w:rsidRDefault="003312FD" w:rsidP="00F2042D">
            <w:pPr>
              <w:spacing w:line="240" w:lineRule="auto"/>
              <w:jc w:val="center"/>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before="17" w:line="240" w:lineRule="auto"/>
              <w:ind w:right="59"/>
              <w:contextualSpacing/>
              <w:rPr>
                <w:rFonts w:ascii="Arial" w:hAnsi="Arial" w:cs="Arial"/>
              </w:rPr>
            </w:pPr>
            <w:r w:rsidRPr="00F2042D">
              <w:rPr>
                <w:rFonts w:ascii="Arial" w:hAnsi="Arial" w:cs="Arial"/>
              </w:rPr>
              <w:t>Вычисление массовых и объёмных долей в смеси.</w:t>
            </w:r>
          </w:p>
        </w:tc>
        <w:tc>
          <w:tcPr>
            <w:tcW w:w="2269" w:type="dxa"/>
            <w:gridSpan w:val="2"/>
            <w:vMerge/>
            <w:tcBorders>
              <w:top w:val="nil"/>
            </w:tcBorders>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Borders>
              <w:right w:val="single" w:sz="4" w:space="0" w:color="auto"/>
            </w:tcBorders>
          </w:tcPr>
          <w:p w:rsidR="003312FD" w:rsidRPr="00F2042D" w:rsidRDefault="003312FD" w:rsidP="00F2042D">
            <w:pPr>
              <w:spacing w:line="240" w:lineRule="auto"/>
              <w:rPr>
                <w:rFonts w:ascii="Arial" w:hAnsi="Arial" w:cs="Arial"/>
              </w:rPr>
            </w:pPr>
          </w:p>
        </w:tc>
        <w:tc>
          <w:tcPr>
            <w:tcW w:w="1695" w:type="dxa"/>
            <w:vMerge/>
            <w:tcBorders>
              <w:left w:val="single" w:sz="4" w:space="0" w:color="auto"/>
            </w:tcBorders>
          </w:tcPr>
          <w:p w:rsidR="003312FD" w:rsidRPr="00F2042D" w:rsidRDefault="003312FD" w:rsidP="00F2042D">
            <w:pPr>
              <w:spacing w:line="240" w:lineRule="auto"/>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30</w:t>
            </w:r>
          </w:p>
          <w:p w:rsidR="003312FD" w:rsidRPr="00F2042D" w:rsidRDefault="003312FD" w:rsidP="00F2042D">
            <w:pPr>
              <w:spacing w:line="240" w:lineRule="auto"/>
              <w:jc w:val="center"/>
              <w:rPr>
                <w:rFonts w:ascii="Arial" w:hAnsi="Arial" w:cs="Arial"/>
              </w:rPr>
            </w:pPr>
            <w:r w:rsidRPr="00F2042D">
              <w:rPr>
                <w:rFonts w:ascii="Arial" w:hAnsi="Arial" w:cs="Arial"/>
              </w:rPr>
              <w:t>31</w:t>
            </w:r>
          </w:p>
          <w:p w:rsidR="003312FD" w:rsidRPr="00F2042D" w:rsidRDefault="003312FD" w:rsidP="00F2042D">
            <w:pPr>
              <w:spacing w:line="240" w:lineRule="auto"/>
              <w:jc w:val="center"/>
              <w:rPr>
                <w:rFonts w:ascii="Arial" w:hAnsi="Arial" w:cs="Arial"/>
              </w:rPr>
            </w:pP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Решение задач.</w:t>
            </w:r>
          </w:p>
          <w:p w:rsidR="003312FD" w:rsidRPr="00F2042D" w:rsidRDefault="003312FD" w:rsidP="00F2042D">
            <w:pPr>
              <w:spacing w:line="240" w:lineRule="auto"/>
              <w:rPr>
                <w:rFonts w:ascii="Arial" w:hAnsi="Arial" w:cs="Arial"/>
              </w:rPr>
            </w:pPr>
          </w:p>
        </w:tc>
        <w:tc>
          <w:tcPr>
            <w:tcW w:w="953" w:type="dxa"/>
          </w:tcPr>
          <w:p w:rsidR="003312FD" w:rsidRPr="00F2042D" w:rsidRDefault="003312FD" w:rsidP="00F2042D">
            <w:pPr>
              <w:spacing w:line="240" w:lineRule="auto"/>
              <w:jc w:val="center"/>
              <w:rPr>
                <w:rFonts w:ascii="Arial" w:hAnsi="Arial" w:cs="Arial"/>
              </w:rPr>
            </w:pPr>
            <w:r w:rsidRPr="00F2042D">
              <w:rPr>
                <w:rFonts w:ascii="Arial" w:hAnsi="Arial" w:cs="Arial"/>
              </w:rPr>
              <w:t>Урок изучения нового материала</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2</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lang w:val="en-US"/>
              </w:rPr>
              <w:t>Вычисление химических в</w:t>
            </w:r>
            <w:r w:rsidRPr="00F2042D">
              <w:rPr>
                <w:rFonts w:ascii="Arial" w:hAnsi="Arial" w:cs="Arial"/>
              </w:rPr>
              <w:t>ыражений.</w:t>
            </w:r>
          </w:p>
        </w:tc>
        <w:tc>
          <w:tcPr>
            <w:tcW w:w="2269" w:type="dxa"/>
            <w:gridSpan w:val="2"/>
          </w:tcPr>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xml:space="preserve">характеризовать химические элементы и их соединения на основе положения элементов в периодической системе и особенностей </w:t>
            </w:r>
            <w:r w:rsidRPr="00F2042D">
              <w:rPr>
                <w:rFonts w:ascii="Arial" w:hAnsi="Arial" w:cs="Arial"/>
                <w:color w:val="333333"/>
              </w:rPr>
              <w:lastRenderedPageBreak/>
              <w:t>строения их атомов;</w:t>
            </w:r>
          </w:p>
          <w:p w:rsidR="003312FD" w:rsidRPr="00F2042D" w:rsidRDefault="003312FD" w:rsidP="00F2042D">
            <w:pPr>
              <w:spacing w:before="17" w:line="240" w:lineRule="auto"/>
              <w:ind w:right="59"/>
              <w:contextualSpacing/>
              <w:rPr>
                <w:rFonts w:ascii="Arial" w:hAnsi="Arial" w:cs="Arial"/>
              </w:rPr>
            </w:pPr>
          </w:p>
        </w:tc>
        <w:tc>
          <w:tcPr>
            <w:tcW w:w="1973" w:type="dxa"/>
            <w:gridSpan w:val="2"/>
          </w:tcPr>
          <w:p w:rsidR="003312FD" w:rsidRPr="00F2042D" w:rsidRDefault="003312FD" w:rsidP="00F2042D">
            <w:pPr>
              <w:spacing w:line="240" w:lineRule="auto"/>
              <w:rPr>
                <w:rFonts w:ascii="Arial" w:hAnsi="Arial" w:cs="Arial"/>
                <w:b/>
                <w:i/>
              </w:rPr>
            </w:pPr>
            <w:r w:rsidRPr="00F2042D">
              <w:rPr>
                <w:rFonts w:ascii="Arial" w:hAnsi="Arial" w:cs="Arial"/>
                <w:b/>
                <w:i/>
              </w:rPr>
              <w:lastRenderedPageBreak/>
              <w:t xml:space="preserve">Регулятивные </w:t>
            </w:r>
          </w:p>
          <w:p w:rsidR="003312FD" w:rsidRPr="00F2042D" w:rsidRDefault="003312FD" w:rsidP="00F2042D">
            <w:pPr>
              <w:spacing w:line="240" w:lineRule="auto"/>
              <w:rPr>
                <w:rFonts w:ascii="Arial" w:hAnsi="Arial" w:cs="Arial"/>
              </w:rPr>
            </w:pPr>
            <w:r w:rsidRPr="00F2042D">
              <w:rPr>
                <w:rFonts w:ascii="Arial" w:hAnsi="Arial" w:cs="Arial"/>
              </w:rPr>
              <w:t>Работая по плану, сверять свои действия с целью и, при необходимости, исправлять ошибки самостоятельно.</w:t>
            </w:r>
            <w:r w:rsidRPr="00F2042D">
              <w:rPr>
                <w:rFonts w:ascii="Arial" w:hAnsi="Arial" w:cs="Arial"/>
              </w:rPr>
              <w:br/>
              <w:t>В диалоге с учителем совершенствова</w:t>
            </w:r>
            <w:r w:rsidRPr="00F2042D">
              <w:rPr>
                <w:rFonts w:ascii="Arial" w:hAnsi="Arial" w:cs="Arial"/>
              </w:rPr>
              <w:lastRenderedPageBreak/>
              <w:t>ть самостоятельно выработанные критерии оценки.</w:t>
            </w:r>
          </w:p>
          <w:p w:rsidR="003312FD" w:rsidRPr="00F2042D" w:rsidRDefault="003312FD" w:rsidP="00F2042D">
            <w:pPr>
              <w:spacing w:line="240" w:lineRule="auto"/>
              <w:rPr>
                <w:rFonts w:ascii="Arial" w:hAnsi="Arial" w:cs="Arial"/>
                <w:b/>
                <w:i/>
              </w:rPr>
            </w:pPr>
            <w:r w:rsidRPr="00F2042D">
              <w:rPr>
                <w:rFonts w:ascii="Arial" w:hAnsi="Arial" w:cs="Arial"/>
                <w:b/>
                <w:i/>
              </w:rPr>
              <w:t>Познавательные</w:t>
            </w:r>
          </w:p>
          <w:p w:rsidR="003312FD" w:rsidRPr="00F2042D" w:rsidRDefault="003312FD" w:rsidP="00F2042D">
            <w:pPr>
              <w:spacing w:line="240" w:lineRule="auto"/>
              <w:rPr>
                <w:rFonts w:ascii="Arial" w:eastAsia="NewBaskervilleC" w:hAnsi="Arial" w:cs="Arial"/>
                <w:color w:val="231F20"/>
              </w:rPr>
            </w:pPr>
            <w:r w:rsidRPr="00F2042D">
              <w:rPr>
                <w:rFonts w:ascii="Arial" w:eastAsia="NewBaskervilleC" w:hAnsi="Arial" w:cs="Arial"/>
                <w:color w:val="231F20"/>
              </w:rPr>
              <w:t>Выбирать задание на лето, анализировать его содержание.</w:t>
            </w:r>
          </w:p>
          <w:p w:rsidR="003312FD" w:rsidRPr="00F2042D" w:rsidRDefault="003312FD" w:rsidP="00F2042D">
            <w:pPr>
              <w:spacing w:line="240" w:lineRule="auto"/>
              <w:rPr>
                <w:rFonts w:ascii="Arial" w:eastAsia="NewBaskervilleC" w:hAnsi="Arial" w:cs="Arial"/>
                <w:color w:val="231F20"/>
              </w:rPr>
            </w:pPr>
            <w:r w:rsidRPr="00F2042D">
              <w:rPr>
                <w:rFonts w:ascii="Arial" w:eastAsia="NewBaskervilleC" w:hAnsi="Arial" w:cs="Arial"/>
                <w:color w:val="231F20"/>
              </w:rPr>
              <w:t>Использовать информационные ресурсы для подготовки.</w:t>
            </w:r>
          </w:p>
          <w:p w:rsidR="003312FD" w:rsidRPr="00F2042D" w:rsidRDefault="003312FD" w:rsidP="00F2042D">
            <w:pPr>
              <w:spacing w:before="17" w:line="240" w:lineRule="auto"/>
              <w:ind w:right="59"/>
              <w:contextualSpacing/>
              <w:rPr>
                <w:rFonts w:ascii="Arial" w:eastAsia="NewBaskervilleC" w:hAnsi="Arial" w:cs="Arial"/>
                <w:color w:val="231F20"/>
              </w:rPr>
            </w:pPr>
            <w:r w:rsidRPr="00F2042D">
              <w:rPr>
                <w:rFonts w:ascii="Arial" w:eastAsia="NewBaskervilleC" w:hAnsi="Arial" w:cs="Arial"/>
                <w:color w:val="231F20"/>
              </w:rPr>
              <w:t>Систематизировать и обобщать знания о многообразии живого мира.</w:t>
            </w:r>
          </w:p>
          <w:p w:rsidR="003312FD" w:rsidRPr="00F2042D" w:rsidRDefault="003312FD" w:rsidP="00F2042D">
            <w:pPr>
              <w:spacing w:line="240" w:lineRule="auto"/>
              <w:rPr>
                <w:rFonts w:ascii="Arial" w:hAnsi="Arial" w:cs="Arial"/>
                <w:b/>
                <w:i/>
              </w:rPr>
            </w:pPr>
            <w:r w:rsidRPr="00F2042D">
              <w:rPr>
                <w:rFonts w:ascii="Arial" w:hAnsi="Arial" w:cs="Arial"/>
                <w:b/>
                <w:i/>
              </w:rPr>
              <w:t>Коммуникативные</w:t>
            </w:r>
          </w:p>
          <w:p w:rsidR="003312FD" w:rsidRPr="00F2042D" w:rsidRDefault="003312FD" w:rsidP="00F2042D">
            <w:pPr>
              <w:spacing w:line="240" w:lineRule="auto"/>
              <w:rPr>
                <w:rFonts w:ascii="Arial" w:hAnsi="Arial" w:cs="Arial"/>
              </w:rPr>
            </w:pPr>
            <w:r w:rsidRPr="00F2042D">
              <w:rPr>
                <w:rFonts w:ascii="Arial" w:hAnsi="Arial" w:cs="Arial"/>
              </w:rPr>
              <w:t xml:space="preserve">Самостоятельно организовывать учебное взаимодействие в группе (определять общие цели, распределять роли, договариваться </w:t>
            </w:r>
            <w:r w:rsidRPr="00F2042D">
              <w:rPr>
                <w:rFonts w:ascii="Arial" w:hAnsi="Arial" w:cs="Arial"/>
              </w:rPr>
              <w:lastRenderedPageBreak/>
              <w:t>друг с другом</w:t>
            </w:r>
          </w:p>
        </w:tc>
        <w:tc>
          <w:tcPr>
            <w:tcW w:w="1695" w:type="dxa"/>
          </w:tcPr>
          <w:p w:rsidR="003312FD" w:rsidRPr="00F2042D" w:rsidRDefault="003312FD" w:rsidP="00F2042D">
            <w:pPr>
              <w:spacing w:line="240" w:lineRule="auto"/>
              <w:jc w:val="center"/>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1380"/>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32</w:t>
            </w:r>
          </w:p>
        </w:tc>
        <w:tc>
          <w:tcPr>
            <w:tcW w:w="2155" w:type="dxa"/>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b/>
                <w:bCs/>
                <w:color w:val="333333"/>
              </w:rPr>
              <w:t>Контрольная работа № 2</w:t>
            </w:r>
            <w:r w:rsidRPr="00F2042D">
              <w:rPr>
                <w:rFonts w:ascii="Arial" w:hAnsi="Arial" w:cs="Arial"/>
                <w:color w:val="333333"/>
              </w:rPr>
              <w:t> по теме «Соединения химических элементов».</w:t>
            </w:r>
          </w:p>
        </w:tc>
        <w:tc>
          <w:tcPr>
            <w:tcW w:w="953" w:type="dxa"/>
          </w:tcPr>
          <w:p w:rsidR="003312FD" w:rsidRPr="00F2042D" w:rsidRDefault="003312FD" w:rsidP="00F2042D">
            <w:pPr>
              <w:spacing w:line="240" w:lineRule="auto"/>
              <w:jc w:val="center"/>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7636" w:type="dxa"/>
            <w:gridSpan w:val="6"/>
          </w:tcPr>
          <w:p w:rsidR="003312FD" w:rsidRPr="00F2042D" w:rsidRDefault="003312FD" w:rsidP="00F2042D">
            <w:pPr>
              <w:spacing w:before="17" w:line="240" w:lineRule="auto"/>
              <w:ind w:left="113" w:right="59"/>
              <w:contextualSpacing/>
              <w:jc w:val="center"/>
              <w:rPr>
                <w:rFonts w:ascii="Arial" w:hAnsi="Arial" w:cs="Arial"/>
              </w:rPr>
            </w:pPr>
          </w:p>
        </w:tc>
        <w:tc>
          <w:tcPr>
            <w:tcW w:w="1695" w:type="dxa"/>
          </w:tcPr>
          <w:p w:rsidR="003312FD" w:rsidRPr="00F2042D" w:rsidRDefault="003312FD" w:rsidP="00F2042D">
            <w:pPr>
              <w:spacing w:line="240" w:lineRule="auto"/>
              <w:rPr>
                <w:rFonts w:ascii="Arial" w:hAnsi="Arial" w:cs="Arial"/>
                <w:b/>
              </w:rPr>
            </w:pPr>
          </w:p>
        </w:tc>
        <w:tc>
          <w:tcPr>
            <w:tcW w:w="720" w:type="dxa"/>
          </w:tcPr>
          <w:p w:rsidR="003312FD" w:rsidRPr="00F2042D" w:rsidRDefault="003312FD" w:rsidP="00F2042D">
            <w:pPr>
              <w:spacing w:line="240" w:lineRule="auto"/>
              <w:rPr>
                <w:rFonts w:ascii="Arial" w:hAnsi="Arial" w:cs="Arial"/>
                <w:b/>
                <w:i/>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3312FD">
        <w:trPr>
          <w:trHeight w:val="472"/>
          <w:jc w:val="center"/>
        </w:trPr>
        <w:tc>
          <w:tcPr>
            <w:tcW w:w="16242" w:type="dxa"/>
            <w:gridSpan w:val="14"/>
          </w:tcPr>
          <w:p w:rsidR="003312FD" w:rsidRPr="00F2042D" w:rsidRDefault="003312FD" w:rsidP="00F2042D">
            <w:pPr>
              <w:spacing w:before="100" w:beforeAutospacing="1" w:after="100" w:afterAutospacing="1" w:line="240" w:lineRule="auto"/>
              <w:jc w:val="center"/>
              <w:rPr>
                <w:rFonts w:ascii="Arial" w:hAnsi="Arial" w:cs="Arial"/>
                <w:color w:val="333333"/>
              </w:rPr>
            </w:pPr>
          </w:p>
        </w:tc>
      </w:tr>
      <w:tr w:rsidR="003312FD" w:rsidRPr="00F2042D" w:rsidTr="00A45338">
        <w:trPr>
          <w:trHeight w:val="2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33</w:t>
            </w:r>
          </w:p>
        </w:tc>
        <w:tc>
          <w:tcPr>
            <w:tcW w:w="2155" w:type="dxa"/>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color w:val="333333"/>
              </w:rPr>
              <w:t xml:space="preserve">Физические явления в химии как основа разделения смесей. </w:t>
            </w:r>
          </w:p>
        </w:tc>
        <w:tc>
          <w:tcPr>
            <w:tcW w:w="953" w:type="dxa"/>
            <w:vMerge w:val="restart"/>
            <w:textDirection w:val="btLr"/>
          </w:tcPr>
          <w:p w:rsidR="003312FD" w:rsidRPr="00F2042D" w:rsidRDefault="003312FD" w:rsidP="00F2042D">
            <w:pPr>
              <w:spacing w:line="240" w:lineRule="auto"/>
              <w:ind w:left="113" w:right="113"/>
              <w:jc w:val="center"/>
              <w:rPr>
                <w:rFonts w:ascii="Arial" w:hAnsi="Arial" w:cs="Arial"/>
              </w:rPr>
            </w:pPr>
          </w:p>
          <w:p w:rsidR="003312FD" w:rsidRPr="00F2042D" w:rsidRDefault="003312FD" w:rsidP="00F2042D">
            <w:pPr>
              <w:spacing w:line="240" w:lineRule="auto"/>
              <w:ind w:left="113" w:right="113"/>
              <w:jc w:val="center"/>
              <w:rPr>
                <w:rFonts w:ascii="Arial" w:hAnsi="Arial" w:cs="Arial"/>
              </w:rPr>
            </w:pPr>
            <w:r w:rsidRPr="00F2042D">
              <w:rPr>
                <w:rFonts w:ascii="Arial" w:hAnsi="Arial" w:cs="Arial"/>
              </w:rPr>
              <w:t>Комбинированный урок</w:t>
            </w: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line="240" w:lineRule="auto"/>
              <w:rPr>
                <w:rFonts w:ascii="Arial" w:hAnsi="Arial" w:cs="Arial"/>
              </w:rPr>
            </w:pPr>
            <w:r w:rsidRPr="00F2042D">
              <w:rPr>
                <w:rFonts w:ascii="Arial" w:hAnsi="Arial" w:cs="Arial"/>
              </w:rPr>
              <w:t>Способы очистки смесей.</w:t>
            </w:r>
          </w:p>
        </w:tc>
        <w:tc>
          <w:tcPr>
            <w:tcW w:w="2269" w:type="dxa"/>
            <w:gridSpan w:val="2"/>
            <w:vMerge w:val="restart"/>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в познавательной (когнитивной, интеллектуальной) сфере — умение управлять своей познавательной деятельностью.</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w:t>
            </w:r>
            <w:r w:rsidRPr="00F2042D">
              <w:rPr>
                <w:rFonts w:ascii="Arial" w:hAnsi="Arial" w:cs="Arial"/>
                <w:color w:val="333333"/>
              </w:rPr>
              <w:lastRenderedPageBreak/>
              <w:t>ситуациях</w:t>
            </w:r>
          </w:p>
          <w:p w:rsidR="003312FD" w:rsidRPr="00F2042D" w:rsidRDefault="003312FD" w:rsidP="00F2042D">
            <w:pPr>
              <w:spacing w:line="240" w:lineRule="auto"/>
              <w:rPr>
                <w:rFonts w:ascii="Arial" w:hAnsi="Arial" w:cs="Arial"/>
              </w:rPr>
            </w:pPr>
          </w:p>
        </w:tc>
        <w:tc>
          <w:tcPr>
            <w:tcW w:w="1699" w:type="dxa"/>
            <w:vMerge w:val="restart"/>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312FD" w:rsidRPr="00F2042D" w:rsidRDefault="003312FD" w:rsidP="00F2042D">
            <w:pPr>
              <w:spacing w:line="240" w:lineRule="auto"/>
              <w:rPr>
                <w:rFonts w:ascii="Arial" w:hAnsi="Arial" w:cs="Arial"/>
              </w:rPr>
            </w:pPr>
          </w:p>
        </w:tc>
        <w:tc>
          <w:tcPr>
            <w:tcW w:w="1973" w:type="dxa"/>
            <w:gridSpan w:val="2"/>
            <w:vMerge w:val="restart"/>
          </w:tcPr>
          <w:p w:rsidR="003312FD" w:rsidRPr="00F2042D" w:rsidRDefault="003312FD" w:rsidP="00F2042D">
            <w:pPr>
              <w:spacing w:line="240" w:lineRule="auto"/>
              <w:rPr>
                <w:rFonts w:ascii="Arial" w:hAnsi="Arial" w:cs="Arial"/>
                <w:b/>
                <w:i/>
              </w:rPr>
            </w:pPr>
            <w:r w:rsidRPr="00F2042D">
              <w:rPr>
                <w:rFonts w:ascii="Arial" w:hAnsi="Arial" w:cs="Arial"/>
                <w:b/>
                <w:i/>
              </w:rPr>
              <w:t xml:space="preserve">Регулятивные </w:t>
            </w:r>
          </w:p>
          <w:p w:rsidR="003312FD" w:rsidRPr="00F2042D" w:rsidRDefault="003312FD" w:rsidP="00F2042D">
            <w:pPr>
              <w:spacing w:line="240" w:lineRule="auto"/>
              <w:rPr>
                <w:rFonts w:ascii="Arial" w:hAnsi="Arial" w:cs="Arial"/>
                <w:b/>
                <w:i/>
              </w:rPr>
            </w:pPr>
            <w:r w:rsidRPr="00F2042D">
              <w:rPr>
                <w:rFonts w:ascii="Arial" w:hAnsi="Arial" w:cs="Arial"/>
              </w:rPr>
              <w:t>Работая по плану, сверять свои действия с целью и, при необходимости, исправлять ошибки самостоятельно.</w:t>
            </w:r>
            <w:r w:rsidRPr="00F2042D">
              <w:rPr>
                <w:rFonts w:ascii="Arial" w:hAnsi="Arial" w:cs="Arial"/>
              </w:rPr>
              <w:br/>
            </w:r>
            <w:r w:rsidRPr="00F2042D">
              <w:rPr>
                <w:rFonts w:ascii="Arial" w:hAnsi="Arial" w:cs="Arial"/>
                <w:b/>
                <w:i/>
              </w:rPr>
              <w:t>Познавательные</w:t>
            </w:r>
          </w:p>
          <w:p w:rsidR="003312FD" w:rsidRPr="00F2042D" w:rsidRDefault="003312FD" w:rsidP="00F2042D">
            <w:pPr>
              <w:spacing w:line="240" w:lineRule="auto"/>
              <w:rPr>
                <w:rFonts w:ascii="Arial" w:eastAsia="NewBaskervilleC" w:hAnsi="Arial" w:cs="Arial"/>
                <w:color w:val="231F20"/>
              </w:rPr>
            </w:pPr>
            <w:r w:rsidRPr="00F2042D">
              <w:rPr>
                <w:rFonts w:ascii="Arial" w:eastAsia="NewBaskervilleC" w:hAnsi="Arial" w:cs="Arial"/>
                <w:color w:val="231F20"/>
              </w:rPr>
              <w:t>Выбирать задание на лето, анализировать его содержание.</w:t>
            </w:r>
          </w:p>
          <w:p w:rsidR="003312FD" w:rsidRPr="00F2042D" w:rsidRDefault="003312FD" w:rsidP="00F2042D">
            <w:pPr>
              <w:spacing w:line="240" w:lineRule="auto"/>
              <w:rPr>
                <w:rFonts w:ascii="Arial" w:hAnsi="Arial" w:cs="Arial"/>
                <w:b/>
                <w:i/>
              </w:rPr>
            </w:pPr>
            <w:r w:rsidRPr="00F2042D">
              <w:rPr>
                <w:rFonts w:ascii="Arial" w:eastAsia="NewBaskervilleC" w:hAnsi="Arial" w:cs="Arial"/>
                <w:color w:val="231F20"/>
              </w:rPr>
              <w:t>Использовать информационные ресурсы для подготовки сообщения.</w:t>
            </w:r>
            <w:r w:rsidRPr="00F2042D">
              <w:rPr>
                <w:rFonts w:ascii="Arial" w:hAnsi="Arial" w:cs="Arial"/>
                <w:b/>
                <w:i/>
              </w:rPr>
              <w:t>Коммуникативные</w:t>
            </w:r>
          </w:p>
          <w:p w:rsidR="003312FD" w:rsidRPr="00F2042D" w:rsidRDefault="003312FD" w:rsidP="00F2042D">
            <w:pPr>
              <w:spacing w:line="240" w:lineRule="auto"/>
              <w:rPr>
                <w:rFonts w:ascii="Arial" w:hAnsi="Arial" w:cs="Arial"/>
              </w:rPr>
            </w:pPr>
            <w:r w:rsidRPr="00F2042D">
              <w:rPr>
                <w:rFonts w:ascii="Arial" w:hAnsi="Arial" w:cs="Arial"/>
              </w:rPr>
              <w:t xml:space="preserve">Самостоятельно организовывать </w:t>
            </w:r>
            <w:r w:rsidRPr="00F2042D">
              <w:rPr>
                <w:rFonts w:ascii="Arial" w:hAnsi="Arial" w:cs="Arial"/>
              </w:rPr>
              <w:lastRenderedPageBreak/>
              <w:t>учебное взаимодействие в группе.</w:t>
            </w:r>
          </w:p>
        </w:tc>
        <w:tc>
          <w:tcPr>
            <w:tcW w:w="1695" w:type="dxa"/>
          </w:tcPr>
          <w:p w:rsidR="003312FD" w:rsidRPr="00F2042D" w:rsidRDefault="003312FD" w:rsidP="00F2042D">
            <w:pPr>
              <w:spacing w:line="240" w:lineRule="auto"/>
              <w:jc w:val="center"/>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705"/>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t>34</w:t>
            </w:r>
          </w:p>
        </w:tc>
        <w:tc>
          <w:tcPr>
            <w:tcW w:w="2155" w:type="dxa"/>
          </w:tcPr>
          <w:p w:rsidR="003312FD" w:rsidRPr="00F2042D" w:rsidRDefault="003312FD" w:rsidP="00F2042D">
            <w:pPr>
              <w:spacing w:before="100" w:beforeAutospacing="1" w:after="100" w:afterAutospacing="1" w:line="240" w:lineRule="auto"/>
              <w:jc w:val="both"/>
              <w:rPr>
                <w:rFonts w:ascii="Arial" w:hAnsi="Arial" w:cs="Arial"/>
              </w:rPr>
            </w:pPr>
            <w:r w:rsidRPr="00F2042D">
              <w:rPr>
                <w:rFonts w:ascii="Arial" w:hAnsi="Arial" w:cs="Arial"/>
                <w:color w:val="333333"/>
              </w:rPr>
              <w:t>Химические реакции.</w:t>
            </w:r>
          </w:p>
        </w:tc>
        <w:tc>
          <w:tcPr>
            <w:tcW w:w="953" w:type="dxa"/>
            <w:vMerge/>
          </w:tcPr>
          <w:p w:rsidR="003312FD" w:rsidRPr="00F2042D" w:rsidRDefault="003312FD" w:rsidP="00F2042D">
            <w:pPr>
              <w:spacing w:line="240" w:lineRule="auto"/>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r w:rsidRPr="00F2042D">
              <w:rPr>
                <w:rFonts w:ascii="Arial" w:hAnsi="Arial" w:cs="Arial"/>
              </w:rPr>
              <w:t>1</w:t>
            </w:r>
          </w:p>
        </w:tc>
        <w:tc>
          <w:tcPr>
            <w:tcW w:w="1695" w:type="dxa"/>
          </w:tcPr>
          <w:p w:rsidR="003312FD" w:rsidRPr="00F2042D" w:rsidRDefault="003312FD" w:rsidP="00F2042D">
            <w:pPr>
              <w:spacing w:before="17" w:line="240" w:lineRule="auto"/>
              <w:ind w:right="58"/>
              <w:contextualSpacing/>
              <w:rPr>
                <w:rFonts w:ascii="Arial" w:hAnsi="Arial" w:cs="Arial"/>
              </w:rPr>
            </w:pPr>
            <w:r w:rsidRPr="00F2042D">
              <w:rPr>
                <w:rFonts w:ascii="Arial" w:hAnsi="Arial" w:cs="Arial"/>
              </w:rPr>
              <w:t>Типы химических реакций.</w:t>
            </w:r>
          </w:p>
        </w:tc>
        <w:tc>
          <w:tcPr>
            <w:tcW w:w="2269" w:type="dxa"/>
            <w:gridSpan w:val="2"/>
            <w:vMerge/>
          </w:tcPr>
          <w:p w:rsidR="003312FD" w:rsidRPr="00F2042D" w:rsidRDefault="003312FD" w:rsidP="00F2042D">
            <w:pPr>
              <w:spacing w:line="240" w:lineRule="auto"/>
              <w:rPr>
                <w:rFonts w:ascii="Arial" w:hAnsi="Arial" w:cs="Arial"/>
              </w:rPr>
            </w:pPr>
          </w:p>
        </w:tc>
        <w:tc>
          <w:tcPr>
            <w:tcW w:w="1699" w:type="dxa"/>
            <w:vMerge/>
          </w:tcPr>
          <w:p w:rsidR="003312FD" w:rsidRPr="00F2042D" w:rsidRDefault="003312FD" w:rsidP="00F2042D">
            <w:pPr>
              <w:spacing w:line="240" w:lineRule="auto"/>
              <w:rPr>
                <w:rFonts w:ascii="Arial" w:hAnsi="Arial" w:cs="Arial"/>
              </w:rPr>
            </w:pPr>
          </w:p>
        </w:tc>
        <w:tc>
          <w:tcPr>
            <w:tcW w:w="1973" w:type="dxa"/>
            <w:gridSpan w:val="2"/>
            <w:vMerge/>
          </w:tcPr>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3312FD" w:rsidRPr="00F2042D" w:rsidTr="00A45338">
        <w:trPr>
          <w:trHeight w:val="2178"/>
          <w:jc w:val="center"/>
        </w:trPr>
        <w:tc>
          <w:tcPr>
            <w:tcW w:w="421" w:type="dxa"/>
          </w:tcPr>
          <w:p w:rsidR="003312FD" w:rsidRPr="00F2042D" w:rsidRDefault="003312FD" w:rsidP="00F2042D">
            <w:pPr>
              <w:spacing w:line="240" w:lineRule="auto"/>
              <w:jc w:val="center"/>
              <w:rPr>
                <w:rFonts w:ascii="Arial" w:hAnsi="Arial" w:cs="Arial"/>
              </w:rPr>
            </w:pPr>
            <w:r w:rsidRPr="00F2042D">
              <w:rPr>
                <w:rFonts w:ascii="Arial" w:hAnsi="Arial" w:cs="Arial"/>
              </w:rPr>
              <w:lastRenderedPageBreak/>
              <w:t>35</w:t>
            </w:r>
          </w:p>
        </w:tc>
        <w:tc>
          <w:tcPr>
            <w:tcW w:w="2155"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Закон сохранения массы вещества. Уравнения химических реакций.</w:t>
            </w:r>
          </w:p>
          <w:p w:rsidR="003312FD" w:rsidRPr="00F2042D" w:rsidRDefault="003312FD" w:rsidP="00F2042D">
            <w:pPr>
              <w:spacing w:line="240" w:lineRule="auto"/>
              <w:rPr>
                <w:rFonts w:ascii="Arial" w:hAnsi="Arial" w:cs="Arial"/>
                <w:color w:val="333333"/>
              </w:rPr>
            </w:pPr>
          </w:p>
        </w:tc>
        <w:tc>
          <w:tcPr>
            <w:tcW w:w="953" w:type="dxa"/>
          </w:tcPr>
          <w:p w:rsidR="003312FD" w:rsidRPr="00F2042D" w:rsidRDefault="003312FD" w:rsidP="00F2042D">
            <w:pPr>
              <w:spacing w:line="240" w:lineRule="auto"/>
              <w:rPr>
                <w:rFonts w:ascii="Arial" w:hAnsi="Arial" w:cs="Arial"/>
              </w:rPr>
            </w:pPr>
          </w:p>
        </w:tc>
        <w:tc>
          <w:tcPr>
            <w:tcW w:w="715" w:type="dxa"/>
          </w:tcPr>
          <w:p w:rsidR="003312FD" w:rsidRPr="00F2042D" w:rsidRDefault="003312FD" w:rsidP="00F2042D">
            <w:pPr>
              <w:spacing w:line="240" w:lineRule="auto"/>
              <w:jc w:val="center"/>
              <w:rPr>
                <w:rFonts w:ascii="Arial" w:hAnsi="Arial" w:cs="Arial"/>
              </w:rPr>
            </w:pPr>
          </w:p>
        </w:tc>
        <w:tc>
          <w:tcPr>
            <w:tcW w:w="1695" w:type="dxa"/>
          </w:tcPr>
          <w:p w:rsidR="003312FD" w:rsidRPr="00F2042D" w:rsidRDefault="003312FD" w:rsidP="00F2042D">
            <w:pPr>
              <w:spacing w:before="57" w:line="240" w:lineRule="auto"/>
              <w:ind w:right="55"/>
              <w:contextualSpacing/>
              <w:rPr>
                <w:rFonts w:ascii="Arial" w:hAnsi="Arial" w:cs="Arial"/>
              </w:rPr>
            </w:pPr>
            <w:r w:rsidRPr="00F2042D">
              <w:rPr>
                <w:rFonts w:ascii="Arial" w:hAnsi="Arial" w:cs="Arial"/>
              </w:rPr>
              <w:t>Составление химических уравнений.</w:t>
            </w:r>
          </w:p>
        </w:tc>
        <w:tc>
          <w:tcPr>
            <w:tcW w:w="2269" w:type="dxa"/>
            <w:gridSpan w:val="2"/>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в познавательной (когнитивной, интеллектуальной) сфере — умение управлять своей познавательной деятельностью.</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312FD" w:rsidRPr="00F2042D" w:rsidRDefault="003312FD" w:rsidP="00F2042D">
            <w:pPr>
              <w:spacing w:line="240" w:lineRule="auto"/>
              <w:rPr>
                <w:rFonts w:ascii="Arial" w:hAnsi="Arial" w:cs="Arial"/>
              </w:rPr>
            </w:pPr>
          </w:p>
        </w:tc>
        <w:tc>
          <w:tcPr>
            <w:tcW w:w="1699" w:type="dxa"/>
          </w:tcPr>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lastRenderedPageBreak/>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3312FD" w:rsidRPr="00F2042D" w:rsidRDefault="003312FD" w:rsidP="00F2042D">
            <w:pPr>
              <w:spacing w:before="17" w:line="240" w:lineRule="auto"/>
              <w:ind w:right="59"/>
              <w:contextualSpacing/>
              <w:rPr>
                <w:rFonts w:ascii="Arial" w:hAnsi="Arial" w:cs="Arial"/>
              </w:rPr>
            </w:pPr>
          </w:p>
        </w:tc>
        <w:tc>
          <w:tcPr>
            <w:tcW w:w="1973" w:type="dxa"/>
            <w:gridSpan w:val="2"/>
          </w:tcPr>
          <w:p w:rsidR="003312FD" w:rsidRPr="00F2042D" w:rsidRDefault="003312FD" w:rsidP="00F2042D">
            <w:pPr>
              <w:spacing w:before="100" w:beforeAutospacing="1" w:after="100" w:afterAutospacing="1" w:line="240" w:lineRule="auto"/>
              <w:rPr>
                <w:rFonts w:ascii="Arial" w:hAnsi="Arial" w:cs="Arial"/>
                <w:color w:val="333333"/>
              </w:rPr>
            </w:pPr>
            <w:r w:rsidRPr="00F2042D">
              <w:rPr>
                <w:rFonts w:ascii="Arial" w:hAnsi="Arial" w:cs="Arial"/>
                <w:color w:val="333333"/>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312FD" w:rsidRPr="00F2042D" w:rsidRDefault="003312FD" w:rsidP="00F2042D">
            <w:pPr>
              <w:spacing w:line="240" w:lineRule="auto"/>
              <w:rPr>
                <w:rFonts w:ascii="Arial" w:hAnsi="Arial" w:cs="Arial"/>
              </w:rPr>
            </w:pPr>
          </w:p>
        </w:tc>
        <w:tc>
          <w:tcPr>
            <w:tcW w:w="1695" w:type="dxa"/>
          </w:tcPr>
          <w:p w:rsidR="003312FD" w:rsidRPr="00F2042D" w:rsidRDefault="003312FD" w:rsidP="00F2042D">
            <w:pPr>
              <w:spacing w:line="240" w:lineRule="auto"/>
              <w:rPr>
                <w:rFonts w:ascii="Arial" w:hAnsi="Arial" w:cs="Arial"/>
              </w:rPr>
            </w:pPr>
          </w:p>
        </w:tc>
        <w:tc>
          <w:tcPr>
            <w:tcW w:w="720" w:type="dxa"/>
          </w:tcPr>
          <w:p w:rsidR="003312FD" w:rsidRPr="00F2042D" w:rsidRDefault="003312FD" w:rsidP="00F2042D">
            <w:pPr>
              <w:spacing w:line="240" w:lineRule="auto"/>
              <w:rPr>
                <w:rFonts w:ascii="Arial" w:hAnsi="Arial" w:cs="Arial"/>
              </w:rPr>
            </w:pPr>
          </w:p>
        </w:tc>
        <w:tc>
          <w:tcPr>
            <w:tcW w:w="991" w:type="dxa"/>
          </w:tcPr>
          <w:p w:rsidR="003312FD" w:rsidRPr="00F2042D" w:rsidRDefault="003312FD" w:rsidP="00F2042D">
            <w:pPr>
              <w:spacing w:line="240" w:lineRule="auto"/>
              <w:rPr>
                <w:rFonts w:ascii="Arial" w:hAnsi="Arial" w:cs="Arial"/>
              </w:rPr>
            </w:pPr>
          </w:p>
        </w:tc>
        <w:tc>
          <w:tcPr>
            <w:tcW w:w="956" w:type="dxa"/>
          </w:tcPr>
          <w:p w:rsidR="003312FD" w:rsidRPr="00F2042D" w:rsidRDefault="003312FD" w:rsidP="00F2042D">
            <w:pPr>
              <w:spacing w:line="240" w:lineRule="auto"/>
              <w:rPr>
                <w:rFonts w:ascii="Arial" w:hAnsi="Arial" w:cs="Arial"/>
              </w:rPr>
            </w:pPr>
          </w:p>
        </w:tc>
      </w:tr>
      <w:tr w:rsidR="00A45338" w:rsidRPr="00F2042D" w:rsidTr="00A45338">
        <w:trPr>
          <w:trHeight w:val="278"/>
          <w:jc w:val="center"/>
        </w:trPr>
        <w:tc>
          <w:tcPr>
            <w:tcW w:w="421" w:type="dxa"/>
          </w:tcPr>
          <w:p w:rsidR="00A45338" w:rsidRPr="00F2042D" w:rsidRDefault="00A45338" w:rsidP="00F2042D">
            <w:pPr>
              <w:spacing w:line="240" w:lineRule="auto"/>
              <w:jc w:val="center"/>
              <w:rPr>
                <w:rFonts w:ascii="Arial" w:hAnsi="Arial" w:cs="Arial"/>
              </w:rPr>
            </w:pPr>
            <w:r w:rsidRPr="00F2042D">
              <w:rPr>
                <w:rFonts w:ascii="Arial" w:hAnsi="Arial" w:cs="Arial"/>
              </w:rPr>
              <w:lastRenderedPageBreak/>
              <w:t>36</w:t>
            </w:r>
          </w:p>
        </w:tc>
        <w:tc>
          <w:tcPr>
            <w:tcW w:w="2155" w:type="dxa"/>
          </w:tcPr>
          <w:p w:rsidR="00A45338" w:rsidRPr="00F2042D" w:rsidRDefault="00A45338" w:rsidP="00F2042D">
            <w:pPr>
              <w:spacing w:before="100" w:beforeAutospacing="1" w:after="100" w:afterAutospacing="1" w:line="240" w:lineRule="auto"/>
              <w:jc w:val="both"/>
              <w:rPr>
                <w:rFonts w:ascii="Arial" w:hAnsi="Arial" w:cs="Arial"/>
                <w:color w:val="333333"/>
              </w:rPr>
            </w:pPr>
            <w:r w:rsidRPr="00F2042D">
              <w:rPr>
                <w:rFonts w:ascii="Arial" w:hAnsi="Arial" w:cs="Arial"/>
                <w:color w:val="333333"/>
              </w:rPr>
              <w:t>Расчеты по химическим уравнениям</w:t>
            </w:r>
          </w:p>
          <w:p w:rsidR="00A45338" w:rsidRPr="00F2042D" w:rsidRDefault="00A45338" w:rsidP="00F2042D">
            <w:pPr>
              <w:snapToGrid w:val="0"/>
              <w:spacing w:before="38" w:line="240" w:lineRule="auto"/>
              <w:ind w:right="59"/>
              <w:contextualSpacing/>
              <w:rPr>
                <w:rFonts w:ascii="Arial" w:hAnsi="Arial" w:cs="Arial"/>
              </w:rPr>
            </w:pPr>
          </w:p>
        </w:tc>
        <w:tc>
          <w:tcPr>
            <w:tcW w:w="953" w:type="dxa"/>
          </w:tcPr>
          <w:p w:rsidR="00A45338" w:rsidRPr="00F2042D" w:rsidRDefault="00A45338" w:rsidP="00F2042D">
            <w:pPr>
              <w:spacing w:line="240" w:lineRule="auto"/>
              <w:jc w:val="center"/>
              <w:rPr>
                <w:rFonts w:ascii="Arial" w:hAnsi="Arial" w:cs="Arial"/>
              </w:rPr>
            </w:pPr>
            <w:r w:rsidRPr="00F2042D">
              <w:rPr>
                <w:rFonts w:ascii="Arial" w:hAnsi="Arial" w:cs="Arial"/>
              </w:rPr>
              <w:t>Урок обобщения и систематизации знаний</w:t>
            </w:r>
          </w:p>
        </w:tc>
        <w:tc>
          <w:tcPr>
            <w:tcW w:w="715" w:type="dxa"/>
          </w:tcPr>
          <w:p w:rsidR="00A45338" w:rsidRPr="00F2042D" w:rsidRDefault="00A45338" w:rsidP="00F2042D">
            <w:pPr>
              <w:spacing w:line="240" w:lineRule="auto"/>
              <w:jc w:val="center"/>
              <w:rPr>
                <w:rFonts w:ascii="Arial" w:hAnsi="Arial" w:cs="Arial"/>
              </w:rPr>
            </w:pPr>
            <w:r w:rsidRPr="00F2042D">
              <w:rPr>
                <w:rFonts w:ascii="Arial" w:hAnsi="Arial" w:cs="Arial"/>
              </w:rPr>
              <w:t>1</w:t>
            </w:r>
          </w:p>
        </w:tc>
        <w:tc>
          <w:tcPr>
            <w:tcW w:w="1695" w:type="dxa"/>
          </w:tcPr>
          <w:p w:rsidR="00A45338" w:rsidRPr="00F2042D" w:rsidRDefault="00A45338" w:rsidP="00F2042D">
            <w:pPr>
              <w:spacing w:before="17" w:line="240" w:lineRule="auto"/>
              <w:ind w:left="113" w:right="59"/>
              <w:contextualSpacing/>
              <w:rPr>
                <w:rFonts w:ascii="Arial" w:hAnsi="Arial" w:cs="Arial"/>
              </w:rPr>
            </w:pPr>
          </w:p>
          <w:p w:rsidR="00A45338" w:rsidRPr="00F2042D" w:rsidRDefault="00A45338" w:rsidP="00F2042D">
            <w:pPr>
              <w:spacing w:before="17" w:line="240" w:lineRule="auto"/>
              <w:ind w:left="113" w:right="59"/>
              <w:contextualSpacing/>
              <w:jc w:val="center"/>
              <w:rPr>
                <w:rFonts w:ascii="Arial" w:hAnsi="Arial" w:cs="Arial"/>
              </w:rPr>
            </w:pPr>
          </w:p>
          <w:p w:rsidR="00A45338" w:rsidRPr="00F2042D" w:rsidRDefault="00A45338" w:rsidP="00F2042D">
            <w:pPr>
              <w:spacing w:before="17" w:line="240" w:lineRule="auto"/>
              <w:ind w:right="59"/>
              <w:contextualSpacing/>
              <w:jc w:val="center"/>
              <w:rPr>
                <w:rFonts w:ascii="Arial" w:hAnsi="Arial" w:cs="Arial"/>
              </w:rPr>
            </w:pPr>
          </w:p>
        </w:tc>
        <w:tc>
          <w:tcPr>
            <w:tcW w:w="2250" w:type="dxa"/>
          </w:tcPr>
          <w:p w:rsidR="00A45338" w:rsidRPr="00F2042D" w:rsidRDefault="00A45338" w:rsidP="00F2042D">
            <w:pPr>
              <w:spacing w:line="240" w:lineRule="auto"/>
              <w:rPr>
                <w:rFonts w:ascii="Arial" w:hAnsi="Arial" w:cs="Arial"/>
              </w:rPr>
            </w:pPr>
          </w:p>
          <w:p w:rsidR="00A45338" w:rsidRPr="00F2042D" w:rsidRDefault="00A45338" w:rsidP="00F2042D">
            <w:pPr>
              <w:spacing w:before="17" w:line="240" w:lineRule="auto"/>
              <w:ind w:right="59"/>
              <w:contextualSpacing/>
              <w:jc w:val="center"/>
              <w:rPr>
                <w:rFonts w:ascii="Arial" w:hAnsi="Arial" w:cs="Arial"/>
              </w:rPr>
            </w:pPr>
          </w:p>
          <w:p w:rsidR="00A45338" w:rsidRPr="00F2042D" w:rsidRDefault="00A45338" w:rsidP="00F2042D">
            <w:pPr>
              <w:spacing w:before="17" w:line="240" w:lineRule="auto"/>
              <w:ind w:right="59"/>
              <w:contextualSpacing/>
              <w:jc w:val="center"/>
              <w:rPr>
                <w:rFonts w:ascii="Arial" w:hAnsi="Arial" w:cs="Arial"/>
              </w:rPr>
            </w:pPr>
          </w:p>
        </w:tc>
        <w:tc>
          <w:tcPr>
            <w:tcW w:w="1725" w:type="dxa"/>
            <w:gridSpan w:val="3"/>
          </w:tcPr>
          <w:p w:rsidR="00A45338" w:rsidRPr="00F2042D" w:rsidRDefault="00A45338" w:rsidP="00F2042D">
            <w:pPr>
              <w:spacing w:line="240" w:lineRule="auto"/>
              <w:rPr>
                <w:rFonts w:ascii="Arial" w:hAnsi="Arial" w:cs="Arial"/>
              </w:rPr>
            </w:pPr>
          </w:p>
          <w:p w:rsidR="00A45338" w:rsidRPr="00F2042D" w:rsidRDefault="00A45338" w:rsidP="00F2042D">
            <w:pPr>
              <w:spacing w:before="17" w:line="240" w:lineRule="auto"/>
              <w:ind w:right="59"/>
              <w:contextualSpacing/>
              <w:jc w:val="center"/>
              <w:rPr>
                <w:rFonts w:ascii="Arial" w:hAnsi="Arial" w:cs="Arial"/>
              </w:rPr>
            </w:pPr>
          </w:p>
          <w:p w:rsidR="00A45338" w:rsidRPr="00F2042D" w:rsidRDefault="00A45338" w:rsidP="00F2042D">
            <w:pPr>
              <w:spacing w:before="17" w:line="240" w:lineRule="auto"/>
              <w:ind w:right="59"/>
              <w:contextualSpacing/>
              <w:jc w:val="center"/>
              <w:rPr>
                <w:rFonts w:ascii="Arial" w:hAnsi="Arial" w:cs="Arial"/>
              </w:rPr>
            </w:pPr>
          </w:p>
        </w:tc>
        <w:tc>
          <w:tcPr>
            <w:tcW w:w="1966" w:type="dxa"/>
          </w:tcPr>
          <w:p w:rsidR="00A45338" w:rsidRPr="00F2042D" w:rsidRDefault="00A45338" w:rsidP="00F2042D">
            <w:pPr>
              <w:spacing w:line="240" w:lineRule="auto"/>
              <w:rPr>
                <w:rFonts w:ascii="Arial" w:hAnsi="Arial" w:cs="Arial"/>
              </w:rPr>
            </w:pPr>
          </w:p>
          <w:p w:rsidR="00A45338" w:rsidRPr="00F2042D" w:rsidRDefault="00A45338" w:rsidP="00F2042D">
            <w:pPr>
              <w:spacing w:before="17" w:line="240" w:lineRule="auto"/>
              <w:ind w:right="59"/>
              <w:contextualSpacing/>
              <w:jc w:val="center"/>
              <w:rPr>
                <w:rFonts w:ascii="Arial" w:hAnsi="Arial" w:cs="Arial"/>
              </w:rPr>
            </w:pPr>
          </w:p>
          <w:p w:rsidR="00A45338" w:rsidRPr="00F2042D" w:rsidRDefault="00A45338" w:rsidP="00F2042D">
            <w:pPr>
              <w:spacing w:before="17" w:line="240" w:lineRule="auto"/>
              <w:ind w:right="59"/>
              <w:contextualSpacing/>
              <w:jc w:val="center"/>
              <w:rPr>
                <w:rFonts w:ascii="Arial" w:hAnsi="Arial" w:cs="Arial"/>
              </w:rPr>
            </w:pPr>
          </w:p>
        </w:tc>
        <w:tc>
          <w:tcPr>
            <w:tcW w:w="1695" w:type="dxa"/>
          </w:tcPr>
          <w:p w:rsidR="00A45338" w:rsidRPr="00F2042D" w:rsidRDefault="00A45338" w:rsidP="00F2042D">
            <w:pPr>
              <w:spacing w:line="240" w:lineRule="auto"/>
              <w:rPr>
                <w:rFonts w:ascii="Arial" w:hAnsi="Arial" w:cs="Arial"/>
              </w:rPr>
            </w:pPr>
          </w:p>
        </w:tc>
        <w:tc>
          <w:tcPr>
            <w:tcW w:w="720" w:type="dxa"/>
          </w:tcPr>
          <w:p w:rsidR="00A45338" w:rsidRPr="00F2042D" w:rsidRDefault="00A45338" w:rsidP="00F2042D">
            <w:pPr>
              <w:spacing w:line="240" w:lineRule="auto"/>
              <w:rPr>
                <w:rFonts w:ascii="Arial" w:hAnsi="Arial" w:cs="Arial"/>
              </w:rPr>
            </w:pPr>
          </w:p>
        </w:tc>
        <w:tc>
          <w:tcPr>
            <w:tcW w:w="991" w:type="dxa"/>
          </w:tcPr>
          <w:p w:rsidR="00A45338" w:rsidRPr="00F2042D" w:rsidRDefault="00A45338" w:rsidP="00F2042D">
            <w:pPr>
              <w:spacing w:line="240" w:lineRule="auto"/>
              <w:rPr>
                <w:rFonts w:ascii="Arial" w:hAnsi="Arial" w:cs="Arial"/>
              </w:rPr>
            </w:pPr>
          </w:p>
        </w:tc>
        <w:tc>
          <w:tcPr>
            <w:tcW w:w="956" w:type="dxa"/>
          </w:tcPr>
          <w:p w:rsidR="00A45338" w:rsidRPr="00F2042D" w:rsidRDefault="00A45338" w:rsidP="00F2042D">
            <w:pPr>
              <w:spacing w:line="240" w:lineRule="auto"/>
              <w:rPr>
                <w:rFonts w:ascii="Arial" w:hAnsi="Arial" w:cs="Arial"/>
              </w:rPr>
            </w:pPr>
          </w:p>
        </w:tc>
      </w:tr>
      <w:tr w:rsidR="00A45338" w:rsidRPr="00F2042D" w:rsidTr="00A45338">
        <w:tblPrEx>
          <w:tblLook w:val="0000" w:firstRow="0" w:lastRow="0" w:firstColumn="0" w:lastColumn="0" w:noHBand="0" w:noVBand="0"/>
        </w:tblPrEx>
        <w:trPr>
          <w:trHeight w:val="375"/>
          <w:jc w:val="center"/>
        </w:trPr>
        <w:tc>
          <w:tcPr>
            <w:tcW w:w="421" w:type="dxa"/>
          </w:tcPr>
          <w:p w:rsidR="00A45338" w:rsidRPr="00F2042D" w:rsidRDefault="00A45338" w:rsidP="00F2042D">
            <w:pPr>
              <w:spacing w:line="240" w:lineRule="auto"/>
              <w:jc w:val="center"/>
              <w:rPr>
                <w:rFonts w:ascii="Arial" w:hAnsi="Arial" w:cs="Arial"/>
              </w:rPr>
            </w:pPr>
            <w:r w:rsidRPr="00F2042D">
              <w:rPr>
                <w:rFonts w:ascii="Arial" w:hAnsi="Arial" w:cs="Arial"/>
              </w:rPr>
              <w:t>37</w:t>
            </w:r>
          </w:p>
        </w:tc>
        <w:tc>
          <w:tcPr>
            <w:tcW w:w="2155" w:type="dxa"/>
          </w:tcPr>
          <w:p w:rsidR="00A45338" w:rsidRPr="00F2042D" w:rsidRDefault="00A45338" w:rsidP="00F2042D">
            <w:pPr>
              <w:spacing w:line="240" w:lineRule="auto"/>
              <w:rPr>
                <w:rFonts w:ascii="Arial" w:hAnsi="Arial" w:cs="Arial"/>
              </w:rPr>
            </w:pPr>
            <w:r w:rsidRPr="00F2042D">
              <w:rPr>
                <w:rFonts w:ascii="Arial" w:hAnsi="Arial" w:cs="Arial"/>
                <w:color w:val="333333"/>
              </w:rPr>
              <w:t>Реакции разложения</w:t>
            </w:r>
          </w:p>
        </w:tc>
        <w:tc>
          <w:tcPr>
            <w:tcW w:w="953" w:type="dxa"/>
          </w:tcPr>
          <w:p w:rsidR="00A45338" w:rsidRPr="00F2042D" w:rsidRDefault="00A45338" w:rsidP="00F2042D">
            <w:pPr>
              <w:spacing w:line="240" w:lineRule="auto"/>
              <w:rPr>
                <w:rFonts w:ascii="Arial" w:hAnsi="Arial" w:cs="Arial"/>
              </w:rPr>
            </w:pPr>
            <w:r w:rsidRPr="00F2042D">
              <w:rPr>
                <w:rFonts w:ascii="Arial" w:hAnsi="Arial" w:cs="Arial"/>
              </w:rPr>
              <w:t>Урок изучения нового материала</w:t>
            </w:r>
          </w:p>
        </w:tc>
        <w:tc>
          <w:tcPr>
            <w:tcW w:w="715" w:type="dxa"/>
          </w:tcPr>
          <w:p w:rsidR="00A45338" w:rsidRPr="00F2042D" w:rsidRDefault="00A45338" w:rsidP="00F2042D">
            <w:pPr>
              <w:spacing w:line="240" w:lineRule="auto"/>
              <w:jc w:val="center"/>
              <w:rPr>
                <w:rFonts w:ascii="Arial" w:hAnsi="Arial" w:cs="Arial"/>
              </w:rPr>
            </w:pPr>
            <w:r w:rsidRPr="00F2042D">
              <w:rPr>
                <w:rFonts w:ascii="Arial" w:hAnsi="Arial" w:cs="Arial"/>
              </w:rPr>
              <w:t>1</w:t>
            </w:r>
          </w:p>
        </w:tc>
        <w:tc>
          <w:tcPr>
            <w:tcW w:w="1695" w:type="dxa"/>
          </w:tcPr>
          <w:p w:rsidR="00A45338" w:rsidRPr="00F2042D" w:rsidRDefault="00A45338" w:rsidP="00F2042D">
            <w:pPr>
              <w:spacing w:line="240" w:lineRule="auto"/>
              <w:jc w:val="center"/>
              <w:rPr>
                <w:rFonts w:ascii="Arial" w:hAnsi="Arial" w:cs="Arial"/>
                <w:b/>
              </w:rPr>
            </w:pPr>
          </w:p>
        </w:tc>
        <w:tc>
          <w:tcPr>
            <w:tcW w:w="2250" w:type="dxa"/>
          </w:tcPr>
          <w:p w:rsidR="00A45338" w:rsidRPr="00F2042D" w:rsidRDefault="00A45338" w:rsidP="00F2042D">
            <w:pPr>
              <w:spacing w:line="240" w:lineRule="auto"/>
              <w:jc w:val="center"/>
              <w:rPr>
                <w:rFonts w:ascii="Arial" w:hAnsi="Arial" w:cs="Arial"/>
                <w:b/>
              </w:rPr>
            </w:pPr>
          </w:p>
        </w:tc>
        <w:tc>
          <w:tcPr>
            <w:tcW w:w="1725" w:type="dxa"/>
            <w:gridSpan w:val="3"/>
          </w:tcPr>
          <w:p w:rsidR="00A45338" w:rsidRPr="00F2042D" w:rsidRDefault="00A45338" w:rsidP="00F2042D">
            <w:pPr>
              <w:spacing w:line="240" w:lineRule="auto"/>
              <w:jc w:val="center"/>
              <w:rPr>
                <w:rFonts w:ascii="Arial" w:hAnsi="Arial" w:cs="Arial"/>
                <w:b/>
              </w:rPr>
            </w:pPr>
          </w:p>
        </w:tc>
        <w:tc>
          <w:tcPr>
            <w:tcW w:w="1966" w:type="dxa"/>
          </w:tcPr>
          <w:p w:rsidR="00A45338" w:rsidRPr="00F2042D" w:rsidRDefault="00A45338" w:rsidP="00F2042D">
            <w:pPr>
              <w:spacing w:line="240" w:lineRule="auto"/>
              <w:jc w:val="center"/>
              <w:rPr>
                <w:rFonts w:ascii="Arial" w:hAnsi="Arial" w:cs="Arial"/>
                <w:b/>
              </w:rPr>
            </w:pPr>
          </w:p>
        </w:tc>
        <w:tc>
          <w:tcPr>
            <w:tcW w:w="1695" w:type="dxa"/>
          </w:tcPr>
          <w:p w:rsidR="00A45338" w:rsidRPr="00F2042D" w:rsidRDefault="00A45338" w:rsidP="00F2042D">
            <w:pPr>
              <w:spacing w:line="240" w:lineRule="auto"/>
              <w:jc w:val="center"/>
              <w:rPr>
                <w:rFonts w:ascii="Arial" w:hAnsi="Arial" w:cs="Arial"/>
                <w:b/>
              </w:rPr>
            </w:pPr>
          </w:p>
        </w:tc>
        <w:tc>
          <w:tcPr>
            <w:tcW w:w="720" w:type="dxa"/>
          </w:tcPr>
          <w:p w:rsidR="00A45338" w:rsidRPr="00F2042D" w:rsidRDefault="00A45338" w:rsidP="00F2042D">
            <w:pPr>
              <w:spacing w:line="240" w:lineRule="auto"/>
              <w:jc w:val="center"/>
              <w:rPr>
                <w:rFonts w:ascii="Arial" w:hAnsi="Arial" w:cs="Arial"/>
                <w:b/>
              </w:rPr>
            </w:pPr>
          </w:p>
        </w:tc>
        <w:tc>
          <w:tcPr>
            <w:tcW w:w="991" w:type="dxa"/>
          </w:tcPr>
          <w:p w:rsidR="00A45338" w:rsidRPr="00F2042D" w:rsidRDefault="00A45338" w:rsidP="00F2042D">
            <w:pPr>
              <w:spacing w:line="240" w:lineRule="auto"/>
              <w:jc w:val="center"/>
              <w:rPr>
                <w:rFonts w:ascii="Arial" w:hAnsi="Arial" w:cs="Arial"/>
                <w:b/>
              </w:rPr>
            </w:pPr>
          </w:p>
        </w:tc>
        <w:tc>
          <w:tcPr>
            <w:tcW w:w="956" w:type="dxa"/>
          </w:tcPr>
          <w:p w:rsidR="00A45338" w:rsidRPr="00F2042D" w:rsidRDefault="00A45338" w:rsidP="00F2042D">
            <w:pPr>
              <w:spacing w:line="240" w:lineRule="auto"/>
              <w:jc w:val="center"/>
              <w:rPr>
                <w:rFonts w:ascii="Arial" w:hAnsi="Arial" w:cs="Arial"/>
                <w:b/>
              </w:rPr>
            </w:pPr>
          </w:p>
        </w:tc>
      </w:tr>
    </w:tbl>
    <w:p w:rsidR="003312FD" w:rsidRPr="00F2042D" w:rsidRDefault="003312FD" w:rsidP="00F2042D">
      <w:pPr>
        <w:spacing w:line="240" w:lineRule="auto"/>
        <w:jc w:val="center"/>
        <w:rPr>
          <w:rFonts w:ascii="Arial" w:hAnsi="Arial" w:cs="Arial"/>
          <w:b/>
        </w:rPr>
      </w:pPr>
    </w:p>
    <w:p w:rsidR="003312FD" w:rsidRPr="00F2042D" w:rsidRDefault="003312FD" w:rsidP="00F2042D">
      <w:pPr>
        <w:spacing w:line="240" w:lineRule="auto"/>
        <w:jc w:val="center"/>
        <w:rPr>
          <w:rFonts w:ascii="Arial" w:hAnsi="Arial" w:cs="Arial"/>
          <w:b/>
        </w:rPr>
      </w:pPr>
    </w:p>
    <w:tbl>
      <w:tblPr>
        <w:tblStyle w:val="af"/>
        <w:tblW w:w="16547" w:type="dxa"/>
        <w:tblInd w:w="-743" w:type="dxa"/>
        <w:tblLook w:val="04A0" w:firstRow="1" w:lastRow="0" w:firstColumn="1" w:lastColumn="0" w:noHBand="0" w:noVBand="1"/>
      </w:tblPr>
      <w:tblGrid>
        <w:gridCol w:w="461"/>
        <w:gridCol w:w="2662"/>
        <w:gridCol w:w="1667"/>
        <w:gridCol w:w="389"/>
        <w:gridCol w:w="2190"/>
        <w:gridCol w:w="14"/>
        <w:gridCol w:w="45"/>
        <w:gridCol w:w="32"/>
        <w:gridCol w:w="28"/>
        <w:gridCol w:w="154"/>
        <w:gridCol w:w="34"/>
        <w:gridCol w:w="1848"/>
        <w:gridCol w:w="60"/>
        <w:gridCol w:w="190"/>
        <w:gridCol w:w="1565"/>
        <w:gridCol w:w="45"/>
        <w:gridCol w:w="16"/>
        <w:gridCol w:w="220"/>
        <w:gridCol w:w="1302"/>
        <w:gridCol w:w="158"/>
        <w:gridCol w:w="31"/>
        <w:gridCol w:w="29"/>
        <w:gridCol w:w="1061"/>
        <w:gridCol w:w="163"/>
        <w:gridCol w:w="26"/>
        <w:gridCol w:w="29"/>
        <w:gridCol w:w="354"/>
        <w:gridCol w:w="162"/>
        <w:gridCol w:w="27"/>
        <w:gridCol w:w="29"/>
        <w:gridCol w:w="556"/>
        <w:gridCol w:w="161"/>
        <w:gridCol w:w="28"/>
        <w:gridCol w:w="29"/>
        <w:gridCol w:w="565"/>
        <w:gridCol w:w="155"/>
        <w:gridCol w:w="33"/>
        <w:gridCol w:w="29"/>
      </w:tblGrid>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lastRenderedPageBreak/>
              <w:t>38</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Реакции соединения. Понятие о цепочках превращений. </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color w:val="333333"/>
              </w:rPr>
              <w:t>Л.О№15</w:t>
            </w:r>
            <w:r w:rsidRPr="00F2042D">
              <w:rPr>
                <w:rFonts w:ascii="Arial" w:hAnsi="Arial" w:cs="Arial"/>
                <w:color w:val="333333"/>
              </w:rPr>
              <w:t xml:space="preserve">  </w:t>
            </w:r>
            <w:r w:rsidRPr="00F2042D">
              <w:rPr>
                <w:rFonts w:ascii="Arial" w:hAnsi="Arial" w:cs="Arial"/>
                <w:i/>
                <w:color w:val="333333"/>
              </w:rPr>
              <w:t>«Прокаливание меди в пламени спиртовки».</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52" w:type="dxa"/>
            <w:gridSpan w:val="4"/>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в познавательной (когнитивной, интеллектуальной) сфере — умение управлять своей познавательной деятельностью.</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312FD" w:rsidRPr="00F2042D" w:rsidRDefault="003312FD" w:rsidP="00F2042D">
            <w:pPr>
              <w:rPr>
                <w:rFonts w:ascii="Arial" w:hAnsi="Arial" w:cs="Arial"/>
              </w:rPr>
            </w:pPr>
          </w:p>
        </w:tc>
        <w:tc>
          <w:tcPr>
            <w:tcW w:w="2037" w:type="dxa"/>
            <w:gridSpan w:val="4"/>
          </w:tcPr>
          <w:p w:rsidR="003312FD" w:rsidRPr="00F2042D" w:rsidRDefault="003312FD" w:rsidP="00F2042D">
            <w:pPr>
              <w:rPr>
                <w:rFonts w:ascii="Arial" w:hAnsi="Arial" w:cs="Arial"/>
              </w:rPr>
            </w:pPr>
          </w:p>
        </w:tc>
        <w:tc>
          <w:tcPr>
            <w:tcW w:w="1876" w:type="dxa"/>
            <w:gridSpan w:val="5"/>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 объяснять закономерности изменения физических и химических свойств простых </w:t>
            </w:r>
            <w:r w:rsidRPr="00F2042D">
              <w:rPr>
                <w:rFonts w:ascii="Arial" w:hAnsi="Arial" w:cs="Arial"/>
                <w:color w:val="333333"/>
              </w:rPr>
              <w:lastRenderedPageBreak/>
              <w:t>веществ (металлов и неметаллов) и их высших оксидов, образованных элементами второго и третьего периодов;</w:t>
            </w:r>
          </w:p>
          <w:p w:rsidR="003312FD" w:rsidRPr="00F2042D" w:rsidRDefault="003312FD" w:rsidP="00F2042D">
            <w:pPr>
              <w:rPr>
                <w:rFonts w:ascii="Arial" w:hAnsi="Arial" w:cs="Arial"/>
              </w:rPr>
            </w:pPr>
          </w:p>
        </w:tc>
        <w:tc>
          <w:tcPr>
            <w:tcW w:w="1543" w:type="dxa"/>
            <w:gridSpan w:val="2"/>
          </w:tcPr>
          <w:p w:rsidR="003312FD" w:rsidRPr="00F2042D" w:rsidRDefault="003312FD" w:rsidP="00F2042D">
            <w:pPr>
              <w:rPr>
                <w:rFonts w:ascii="Arial" w:hAnsi="Arial" w:cs="Arial"/>
              </w:rPr>
            </w:pP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A45338" w:rsidRPr="00F2042D" w:rsidTr="00A45338">
        <w:tc>
          <w:tcPr>
            <w:tcW w:w="459" w:type="dxa"/>
          </w:tcPr>
          <w:p w:rsidR="00A45338" w:rsidRPr="00F2042D" w:rsidRDefault="00A45338" w:rsidP="00F2042D">
            <w:pPr>
              <w:rPr>
                <w:rFonts w:ascii="Arial" w:hAnsi="Arial" w:cs="Arial"/>
              </w:rPr>
            </w:pPr>
            <w:r w:rsidRPr="00F2042D">
              <w:rPr>
                <w:rFonts w:ascii="Arial" w:hAnsi="Arial" w:cs="Arial"/>
              </w:rPr>
              <w:lastRenderedPageBreak/>
              <w:t>39</w:t>
            </w:r>
          </w:p>
        </w:tc>
        <w:tc>
          <w:tcPr>
            <w:tcW w:w="2657" w:type="dxa"/>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Реакции замещения. Ряд активности металлов. </w:t>
            </w:r>
          </w:p>
          <w:p w:rsidR="00A45338" w:rsidRPr="00F2042D" w:rsidRDefault="00A45338" w:rsidP="00F2042D">
            <w:pPr>
              <w:spacing w:before="100" w:beforeAutospacing="1" w:after="100" w:afterAutospacing="1"/>
              <w:jc w:val="both"/>
              <w:rPr>
                <w:rFonts w:ascii="Arial" w:hAnsi="Arial" w:cs="Arial"/>
                <w:i/>
                <w:color w:val="333333"/>
              </w:rPr>
            </w:pPr>
            <w:r w:rsidRPr="00F2042D">
              <w:rPr>
                <w:rFonts w:ascii="Arial" w:hAnsi="Arial" w:cs="Arial"/>
                <w:b/>
                <w:color w:val="333333"/>
              </w:rPr>
              <w:t xml:space="preserve">Л.О№16 </w:t>
            </w:r>
            <w:r w:rsidRPr="00F2042D">
              <w:rPr>
                <w:rFonts w:ascii="Arial" w:hAnsi="Arial" w:cs="Arial"/>
                <w:i/>
                <w:color w:val="333333"/>
              </w:rPr>
              <w:t xml:space="preserve">«Замещение меди в растворе сульфата меди железом».  </w:t>
            </w:r>
          </w:p>
          <w:p w:rsidR="00A45338" w:rsidRPr="00F2042D" w:rsidRDefault="00A45338" w:rsidP="00F2042D">
            <w:pPr>
              <w:spacing w:before="100" w:beforeAutospacing="1" w:after="100" w:afterAutospacing="1"/>
              <w:jc w:val="both"/>
              <w:rPr>
                <w:rFonts w:ascii="Arial" w:hAnsi="Arial" w:cs="Arial"/>
                <w:color w:val="333333"/>
              </w:rPr>
            </w:pPr>
          </w:p>
        </w:tc>
        <w:tc>
          <w:tcPr>
            <w:tcW w:w="1660" w:type="dxa"/>
          </w:tcPr>
          <w:p w:rsidR="00A45338" w:rsidRPr="00F2042D" w:rsidRDefault="00A45338" w:rsidP="00F2042D">
            <w:pPr>
              <w:rPr>
                <w:rFonts w:ascii="Arial" w:hAnsi="Arial" w:cs="Arial"/>
              </w:rPr>
            </w:pPr>
            <w:r w:rsidRPr="00F2042D">
              <w:rPr>
                <w:rFonts w:ascii="Arial" w:hAnsi="Arial" w:cs="Arial"/>
              </w:rPr>
              <w:t>Урок изучения нового материала</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r w:rsidRPr="00F2042D">
              <w:rPr>
                <w:rFonts w:ascii="Arial" w:hAnsi="Arial" w:cs="Arial"/>
              </w:rPr>
              <w:t>Реакции замещения</w:t>
            </w:r>
          </w:p>
        </w:tc>
        <w:tc>
          <w:tcPr>
            <w:tcW w:w="2037" w:type="dxa"/>
            <w:gridSpan w:val="4"/>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структурировать изученный материал и химическую информацию, полученную из других источников;</w:t>
            </w:r>
          </w:p>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моделировать </w:t>
            </w:r>
            <w:r w:rsidRPr="00F2042D">
              <w:rPr>
                <w:rFonts w:ascii="Arial" w:hAnsi="Arial" w:cs="Arial"/>
                <w:color w:val="333333"/>
              </w:rPr>
              <w:lastRenderedPageBreak/>
              <w:t>строение атомов элементов 1-3 периодов, строение простых молекул;</w:t>
            </w:r>
          </w:p>
          <w:p w:rsidR="00A45338" w:rsidRPr="00F2042D" w:rsidRDefault="00A45338" w:rsidP="00F2042D">
            <w:pPr>
              <w:rPr>
                <w:rFonts w:ascii="Arial" w:hAnsi="Arial" w:cs="Arial"/>
              </w:rPr>
            </w:pPr>
          </w:p>
        </w:tc>
        <w:tc>
          <w:tcPr>
            <w:tcW w:w="1860" w:type="dxa"/>
            <w:gridSpan w:val="4"/>
          </w:tcPr>
          <w:p w:rsidR="00A45338" w:rsidRPr="00F2042D" w:rsidRDefault="00A45338" w:rsidP="00F2042D">
            <w:pPr>
              <w:rPr>
                <w:rFonts w:ascii="Arial" w:hAnsi="Arial" w:cs="Arial"/>
              </w:rPr>
            </w:pPr>
          </w:p>
        </w:tc>
        <w:tc>
          <w:tcPr>
            <w:tcW w:w="236" w:type="dxa"/>
            <w:gridSpan w:val="2"/>
          </w:tcPr>
          <w:p w:rsidR="00A45338" w:rsidRPr="00F2042D" w:rsidRDefault="00A45338" w:rsidP="00F2042D">
            <w:pPr>
              <w:rPr>
                <w:rFonts w:ascii="Arial" w:hAnsi="Arial" w:cs="Arial"/>
              </w:rPr>
            </w:pPr>
          </w:p>
        </w:tc>
        <w:tc>
          <w:tcPr>
            <w:tcW w:w="1543" w:type="dxa"/>
            <w:gridSpan w:val="4"/>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A45338">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lastRenderedPageBreak/>
              <w:t>40</w:t>
            </w:r>
          </w:p>
        </w:tc>
        <w:tc>
          <w:tcPr>
            <w:tcW w:w="2657" w:type="dxa"/>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Реакции обмена. Условия их протекания до конца.</w:t>
            </w:r>
          </w:p>
        </w:tc>
        <w:tc>
          <w:tcPr>
            <w:tcW w:w="1660" w:type="dxa"/>
          </w:tcPr>
          <w:p w:rsidR="00A45338" w:rsidRPr="00F2042D" w:rsidRDefault="00A45338" w:rsidP="00F2042D">
            <w:pPr>
              <w:rPr>
                <w:rFonts w:ascii="Arial" w:hAnsi="Arial" w:cs="Arial"/>
              </w:rPr>
            </w:pPr>
            <w:r w:rsidRPr="00F2042D">
              <w:rPr>
                <w:rFonts w:ascii="Arial" w:hAnsi="Arial" w:cs="Arial"/>
              </w:rPr>
              <w:t>Урок изучения нового материала</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r w:rsidRPr="00F2042D">
              <w:rPr>
                <w:rFonts w:ascii="Arial" w:hAnsi="Arial" w:cs="Arial"/>
              </w:rPr>
              <w:t>Составление реакций обмена</w:t>
            </w:r>
          </w:p>
        </w:tc>
        <w:tc>
          <w:tcPr>
            <w:tcW w:w="2037" w:type="dxa"/>
            <w:gridSpan w:val="4"/>
          </w:tcPr>
          <w:p w:rsidR="00A45338" w:rsidRPr="00F2042D" w:rsidRDefault="00A45338" w:rsidP="00F2042D">
            <w:pPr>
              <w:rPr>
                <w:rFonts w:ascii="Arial" w:hAnsi="Arial" w:cs="Arial"/>
              </w:rPr>
            </w:pPr>
          </w:p>
        </w:tc>
        <w:tc>
          <w:tcPr>
            <w:tcW w:w="1860" w:type="dxa"/>
            <w:gridSpan w:val="4"/>
          </w:tcPr>
          <w:p w:rsidR="00A45338" w:rsidRPr="00F2042D" w:rsidRDefault="00A45338" w:rsidP="00F2042D">
            <w:pPr>
              <w:rPr>
                <w:rFonts w:ascii="Arial" w:hAnsi="Arial" w:cs="Arial"/>
              </w:rPr>
            </w:pPr>
          </w:p>
        </w:tc>
        <w:tc>
          <w:tcPr>
            <w:tcW w:w="1559" w:type="dxa"/>
            <w:gridSpan w:val="3"/>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A45338">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t>41</w:t>
            </w:r>
          </w:p>
        </w:tc>
        <w:tc>
          <w:tcPr>
            <w:tcW w:w="2657" w:type="dxa"/>
          </w:tcPr>
          <w:p w:rsidR="00A45338" w:rsidRPr="00F2042D" w:rsidRDefault="00A45338" w:rsidP="00F2042D">
            <w:pPr>
              <w:rPr>
                <w:rFonts w:ascii="Arial" w:hAnsi="Arial" w:cs="Arial"/>
              </w:rPr>
            </w:pPr>
            <w:r w:rsidRPr="00F2042D">
              <w:rPr>
                <w:rFonts w:ascii="Arial" w:hAnsi="Arial" w:cs="Arial"/>
                <w:color w:val="333333"/>
              </w:rPr>
              <w:t>Тестовая работа.</w:t>
            </w:r>
          </w:p>
        </w:tc>
        <w:tc>
          <w:tcPr>
            <w:tcW w:w="1660" w:type="dxa"/>
          </w:tcPr>
          <w:p w:rsidR="00A45338" w:rsidRPr="00F2042D" w:rsidRDefault="00A45338" w:rsidP="00F2042D">
            <w:pPr>
              <w:rPr>
                <w:rFonts w:ascii="Arial" w:hAnsi="Arial" w:cs="Arial"/>
              </w:rPr>
            </w:pPr>
            <w:r w:rsidRPr="00F2042D">
              <w:rPr>
                <w:rFonts w:ascii="Arial" w:hAnsi="Arial" w:cs="Arial"/>
              </w:rPr>
              <w:t>Урок обобщения и закрепления</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p>
        </w:tc>
        <w:tc>
          <w:tcPr>
            <w:tcW w:w="2037" w:type="dxa"/>
            <w:gridSpan w:val="4"/>
          </w:tcPr>
          <w:p w:rsidR="00A45338" w:rsidRPr="00F2042D" w:rsidRDefault="00A45338" w:rsidP="00F2042D">
            <w:pPr>
              <w:rPr>
                <w:rFonts w:ascii="Arial" w:hAnsi="Arial" w:cs="Arial"/>
              </w:rPr>
            </w:pPr>
          </w:p>
        </w:tc>
        <w:tc>
          <w:tcPr>
            <w:tcW w:w="1860" w:type="dxa"/>
            <w:gridSpan w:val="4"/>
          </w:tcPr>
          <w:p w:rsidR="00A45338" w:rsidRPr="00F2042D" w:rsidRDefault="00A45338" w:rsidP="00F2042D">
            <w:pPr>
              <w:rPr>
                <w:rFonts w:ascii="Arial" w:hAnsi="Arial" w:cs="Arial"/>
              </w:rPr>
            </w:pPr>
          </w:p>
        </w:tc>
        <w:tc>
          <w:tcPr>
            <w:tcW w:w="1559" w:type="dxa"/>
            <w:gridSpan w:val="3"/>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064AAA">
        <w:trPr>
          <w:gridAfter w:val="1"/>
          <w:wAfter w:w="29" w:type="dxa"/>
        </w:trPr>
        <w:tc>
          <w:tcPr>
            <w:tcW w:w="459" w:type="dxa"/>
          </w:tcPr>
          <w:p w:rsidR="00A45338" w:rsidRPr="00F2042D" w:rsidRDefault="00A45338" w:rsidP="00F2042D">
            <w:pPr>
              <w:rPr>
                <w:rFonts w:ascii="Arial" w:hAnsi="Arial" w:cs="Arial"/>
              </w:rPr>
            </w:pPr>
            <w:r w:rsidRPr="00F2042D">
              <w:rPr>
                <w:rFonts w:ascii="Arial" w:hAnsi="Arial" w:cs="Arial"/>
              </w:rPr>
              <w:t>42</w:t>
            </w:r>
          </w:p>
        </w:tc>
        <w:tc>
          <w:tcPr>
            <w:tcW w:w="2657" w:type="dxa"/>
          </w:tcPr>
          <w:p w:rsidR="00A45338" w:rsidRPr="00F2042D" w:rsidRDefault="00A45338" w:rsidP="00F2042D">
            <w:pPr>
              <w:rPr>
                <w:rFonts w:ascii="Arial" w:hAnsi="Arial" w:cs="Arial"/>
              </w:rPr>
            </w:pPr>
            <w:r w:rsidRPr="00F2042D">
              <w:rPr>
                <w:rFonts w:ascii="Arial" w:hAnsi="Arial" w:cs="Arial"/>
                <w:color w:val="333333"/>
              </w:rPr>
              <w:t>Типы химических реакций на примере свойств воды.</w:t>
            </w:r>
          </w:p>
        </w:tc>
        <w:tc>
          <w:tcPr>
            <w:tcW w:w="1660" w:type="dxa"/>
          </w:tcPr>
          <w:p w:rsidR="00A45338" w:rsidRPr="00F2042D" w:rsidRDefault="00A45338" w:rsidP="00F2042D">
            <w:pPr>
              <w:rPr>
                <w:rFonts w:ascii="Arial" w:hAnsi="Arial" w:cs="Arial"/>
              </w:rPr>
            </w:pPr>
            <w:r w:rsidRPr="00F2042D">
              <w:rPr>
                <w:rFonts w:ascii="Arial" w:hAnsi="Arial" w:cs="Arial"/>
              </w:rPr>
              <w:t>Урок изучения нового материала</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r w:rsidRPr="00F2042D">
              <w:rPr>
                <w:rFonts w:ascii="Arial" w:hAnsi="Arial" w:cs="Arial"/>
              </w:rPr>
              <w:t>Реакции нейтрализации</w:t>
            </w:r>
          </w:p>
        </w:tc>
        <w:tc>
          <w:tcPr>
            <w:tcW w:w="2037" w:type="dxa"/>
            <w:gridSpan w:val="4"/>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структурировать изученный материал и химическую информацию, полученную из других </w:t>
            </w:r>
            <w:r w:rsidRPr="00F2042D">
              <w:rPr>
                <w:rFonts w:ascii="Arial" w:hAnsi="Arial" w:cs="Arial"/>
                <w:color w:val="333333"/>
              </w:rPr>
              <w:lastRenderedPageBreak/>
              <w:t>источников;</w:t>
            </w:r>
          </w:p>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моделировать строение атомов элементов 1-3 периодов, строение простых молекул</w:t>
            </w:r>
          </w:p>
          <w:p w:rsidR="00A45338" w:rsidRPr="00F2042D" w:rsidRDefault="00A45338" w:rsidP="00F2042D">
            <w:pPr>
              <w:rPr>
                <w:rFonts w:ascii="Arial" w:hAnsi="Arial" w:cs="Arial"/>
              </w:rPr>
            </w:pPr>
          </w:p>
        </w:tc>
        <w:tc>
          <w:tcPr>
            <w:tcW w:w="1815" w:type="dxa"/>
            <w:gridSpan w:val="3"/>
          </w:tcPr>
          <w:p w:rsidR="00A45338" w:rsidRPr="00F2042D" w:rsidRDefault="00A45338" w:rsidP="00F2042D">
            <w:pPr>
              <w:rPr>
                <w:rFonts w:ascii="Arial" w:hAnsi="Arial" w:cs="Arial"/>
              </w:rPr>
            </w:pPr>
          </w:p>
        </w:tc>
        <w:tc>
          <w:tcPr>
            <w:tcW w:w="1795" w:type="dxa"/>
            <w:gridSpan w:val="6"/>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7E2CAF">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lastRenderedPageBreak/>
              <w:t>43</w:t>
            </w:r>
          </w:p>
        </w:tc>
        <w:tc>
          <w:tcPr>
            <w:tcW w:w="2657" w:type="dxa"/>
          </w:tcPr>
          <w:p w:rsidR="00A45338" w:rsidRPr="00F2042D" w:rsidRDefault="00A45338" w:rsidP="00F2042D">
            <w:pPr>
              <w:rPr>
                <w:rFonts w:ascii="Arial" w:hAnsi="Arial" w:cs="Arial"/>
              </w:rPr>
            </w:pPr>
            <w:r w:rsidRPr="00F2042D">
              <w:rPr>
                <w:rFonts w:ascii="Arial" w:hAnsi="Arial" w:cs="Arial"/>
                <w:color w:val="333333"/>
              </w:rPr>
              <w:t>Понятие о гидролизе.</w:t>
            </w:r>
          </w:p>
        </w:tc>
        <w:tc>
          <w:tcPr>
            <w:tcW w:w="1660" w:type="dxa"/>
          </w:tcPr>
          <w:p w:rsidR="00A45338" w:rsidRPr="00F2042D" w:rsidRDefault="00A45338" w:rsidP="00F2042D">
            <w:pPr>
              <w:rPr>
                <w:rFonts w:ascii="Arial" w:hAnsi="Arial" w:cs="Arial"/>
              </w:rPr>
            </w:pPr>
            <w:r w:rsidRPr="00F2042D">
              <w:rPr>
                <w:rFonts w:ascii="Arial" w:hAnsi="Arial" w:cs="Arial"/>
              </w:rPr>
              <w:t>Урок изучения нового материала</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r w:rsidRPr="00F2042D">
              <w:rPr>
                <w:rFonts w:ascii="Arial" w:hAnsi="Arial" w:cs="Arial"/>
              </w:rPr>
              <w:t>Гидролиз – обменное разложение водой.</w:t>
            </w:r>
          </w:p>
        </w:tc>
        <w:tc>
          <w:tcPr>
            <w:tcW w:w="2037" w:type="dxa"/>
            <w:gridSpan w:val="4"/>
          </w:tcPr>
          <w:p w:rsidR="00A45338" w:rsidRPr="00F2042D" w:rsidRDefault="00A45338" w:rsidP="00F2042D">
            <w:pPr>
              <w:rPr>
                <w:rFonts w:ascii="Arial" w:hAnsi="Arial" w:cs="Arial"/>
              </w:rPr>
            </w:pPr>
          </w:p>
        </w:tc>
        <w:tc>
          <w:tcPr>
            <w:tcW w:w="3419" w:type="dxa"/>
            <w:gridSpan w:val="7"/>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930FE5">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t>44</w:t>
            </w:r>
          </w:p>
        </w:tc>
        <w:tc>
          <w:tcPr>
            <w:tcW w:w="2657" w:type="dxa"/>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Решение задач по уравнениям реакций.</w:t>
            </w:r>
          </w:p>
        </w:tc>
        <w:tc>
          <w:tcPr>
            <w:tcW w:w="1660" w:type="dxa"/>
          </w:tcPr>
          <w:p w:rsidR="00A45338" w:rsidRPr="00F2042D" w:rsidRDefault="00A45338" w:rsidP="00F2042D">
            <w:pPr>
              <w:rPr>
                <w:rFonts w:ascii="Arial" w:hAnsi="Arial" w:cs="Arial"/>
              </w:rPr>
            </w:pPr>
            <w:r w:rsidRPr="00F2042D">
              <w:rPr>
                <w:rFonts w:ascii="Arial" w:hAnsi="Arial" w:cs="Arial"/>
              </w:rPr>
              <w:t>Урок обобщения и закрепления</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p>
        </w:tc>
        <w:tc>
          <w:tcPr>
            <w:tcW w:w="2037" w:type="dxa"/>
            <w:gridSpan w:val="4"/>
          </w:tcPr>
          <w:p w:rsidR="00A45338" w:rsidRPr="00F2042D" w:rsidRDefault="00A45338" w:rsidP="00F2042D">
            <w:pPr>
              <w:rPr>
                <w:rFonts w:ascii="Arial" w:hAnsi="Arial" w:cs="Arial"/>
              </w:rPr>
            </w:pPr>
          </w:p>
        </w:tc>
        <w:tc>
          <w:tcPr>
            <w:tcW w:w="3419" w:type="dxa"/>
            <w:gridSpan w:val="7"/>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D86E1F">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t>45</w:t>
            </w:r>
          </w:p>
        </w:tc>
        <w:tc>
          <w:tcPr>
            <w:tcW w:w="2657" w:type="dxa"/>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Решение задач по уравнениям реакций.</w:t>
            </w:r>
          </w:p>
        </w:tc>
        <w:tc>
          <w:tcPr>
            <w:tcW w:w="1660" w:type="dxa"/>
          </w:tcPr>
          <w:p w:rsidR="00A45338" w:rsidRPr="00F2042D" w:rsidRDefault="00A45338" w:rsidP="00F2042D">
            <w:pPr>
              <w:rPr>
                <w:rFonts w:ascii="Arial" w:hAnsi="Arial" w:cs="Arial"/>
              </w:rPr>
            </w:pPr>
            <w:r w:rsidRPr="00F2042D">
              <w:rPr>
                <w:rFonts w:ascii="Arial" w:hAnsi="Arial" w:cs="Arial"/>
              </w:rPr>
              <w:t>Урок обобщения и закрепления</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p>
        </w:tc>
        <w:tc>
          <w:tcPr>
            <w:tcW w:w="2037" w:type="dxa"/>
            <w:gridSpan w:val="4"/>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моделировать строение атомов элементов 1-3 периодов, строение простых молекул</w:t>
            </w:r>
          </w:p>
          <w:p w:rsidR="00A45338" w:rsidRPr="00F2042D" w:rsidRDefault="00A45338" w:rsidP="00F2042D">
            <w:pPr>
              <w:rPr>
                <w:rFonts w:ascii="Arial" w:hAnsi="Arial" w:cs="Arial"/>
              </w:rPr>
            </w:pPr>
          </w:p>
        </w:tc>
        <w:tc>
          <w:tcPr>
            <w:tcW w:w="3419" w:type="dxa"/>
            <w:gridSpan w:val="7"/>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5E684A">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t>46</w:t>
            </w:r>
          </w:p>
        </w:tc>
        <w:tc>
          <w:tcPr>
            <w:tcW w:w="2657" w:type="dxa"/>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b/>
                <w:bCs/>
                <w:color w:val="333333"/>
              </w:rPr>
              <w:t>Контрольная работа № 3</w:t>
            </w:r>
            <w:r w:rsidRPr="00F2042D">
              <w:rPr>
                <w:rFonts w:ascii="Arial" w:hAnsi="Arial" w:cs="Arial"/>
                <w:color w:val="333333"/>
              </w:rPr>
              <w:t> по теме «Изменения, происходящие с веществами».</w:t>
            </w:r>
          </w:p>
        </w:tc>
        <w:tc>
          <w:tcPr>
            <w:tcW w:w="1660" w:type="dxa"/>
          </w:tcPr>
          <w:p w:rsidR="00A45338" w:rsidRPr="00F2042D" w:rsidRDefault="00A45338" w:rsidP="00F2042D">
            <w:pPr>
              <w:rPr>
                <w:rFonts w:ascii="Arial" w:hAnsi="Arial" w:cs="Arial"/>
              </w:rPr>
            </w:pPr>
            <w:r w:rsidRPr="00F2042D">
              <w:rPr>
                <w:rFonts w:ascii="Arial" w:hAnsi="Arial" w:cs="Arial"/>
              </w:rPr>
              <w:t>Урок обобщения и закрепления</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p>
        </w:tc>
        <w:tc>
          <w:tcPr>
            <w:tcW w:w="2037" w:type="dxa"/>
            <w:gridSpan w:val="4"/>
          </w:tcPr>
          <w:p w:rsidR="00A45338" w:rsidRPr="00F2042D" w:rsidRDefault="00A45338" w:rsidP="00F2042D">
            <w:pPr>
              <w:rPr>
                <w:rFonts w:ascii="Arial" w:hAnsi="Arial" w:cs="Arial"/>
              </w:rPr>
            </w:pPr>
          </w:p>
        </w:tc>
        <w:tc>
          <w:tcPr>
            <w:tcW w:w="3419" w:type="dxa"/>
            <w:gridSpan w:val="7"/>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F00F81">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t>47</w:t>
            </w:r>
          </w:p>
        </w:tc>
        <w:tc>
          <w:tcPr>
            <w:tcW w:w="2657" w:type="dxa"/>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b/>
                <w:bCs/>
                <w:color w:val="333333"/>
              </w:rPr>
              <w:t>Практическая работа №4</w:t>
            </w:r>
            <w:r w:rsidRPr="00F2042D">
              <w:rPr>
                <w:rFonts w:ascii="Arial" w:hAnsi="Arial" w:cs="Arial"/>
                <w:color w:val="333333"/>
              </w:rPr>
              <w:t> «Признаки химических реакций и их классификация».</w:t>
            </w:r>
          </w:p>
        </w:tc>
        <w:tc>
          <w:tcPr>
            <w:tcW w:w="1660" w:type="dxa"/>
          </w:tcPr>
          <w:p w:rsidR="00A45338" w:rsidRPr="00F2042D" w:rsidRDefault="00A45338" w:rsidP="00F2042D">
            <w:pPr>
              <w:rPr>
                <w:rFonts w:ascii="Arial" w:hAnsi="Arial" w:cs="Arial"/>
              </w:rPr>
            </w:pPr>
            <w:r w:rsidRPr="00F2042D">
              <w:rPr>
                <w:rFonts w:ascii="Arial" w:hAnsi="Arial" w:cs="Arial"/>
              </w:rPr>
              <w:t>Урок - исследование</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p>
        </w:tc>
        <w:tc>
          <w:tcPr>
            <w:tcW w:w="2037" w:type="dxa"/>
            <w:gridSpan w:val="4"/>
          </w:tcPr>
          <w:p w:rsidR="00A45338" w:rsidRPr="00F2042D" w:rsidRDefault="00A45338" w:rsidP="00F2042D">
            <w:pPr>
              <w:rPr>
                <w:rFonts w:ascii="Arial" w:hAnsi="Arial" w:cs="Arial"/>
              </w:rPr>
            </w:pPr>
          </w:p>
        </w:tc>
        <w:tc>
          <w:tcPr>
            <w:tcW w:w="3419" w:type="dxa"/>
            <w:gridSpan w:val="7"/>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A45338" w:rsidRPr="00F2042D" w:rsidTr="00A95647">
        <w:trPr>
          <w:gridAfter w:val="3"/>
          <w:wAfter w:w="220" w:type="dxa"/>
        </w:trPr>
        <w:tc>
          <w:tcPr>
            <w:tcW w:w="459" w:type="dxa"/>
          </w:tcPr>
          <w:p w:rsidR="00A45338" w:rsidRPr="00F2042D" w:rsidRDefault="00A45338" w:rsidP="00F2042D">
            <w:pPr>
              <w:rPr>
                <w:rFonts w:ascii="Arial" w:hAnsi="Arial" w:cs="Arial"/>
              </w:rPr>
            </w:pPr>
            <w:r w:rsidRPr="00F2042D">
              <w:rPr>
                <w:rFonts w:ascii="Arial" w:hAnsi="Arial" w:cs="Arial"/>
              </w:rPr>
              <w:t>48</w:t>
            </w:r>
          </w:p>
        </w:tc>
        <w:tc>
          <w:tcPr>
            <w:tcW w:w="2657" w:type="dxa"/>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b/>
                <w:bCs/>
                <w:color w:val="333333"/>
              </w:rPr>
              <w:t xml:space="preserve">Практическая работа </w:t>
            </w:r>
            <w:r w:rsidRPr="00F2042D">
              <w:rPr>
                <w:rFonts w:ascii="Arial" w:hAnsi="Arial" w:cs="Arial"/>
                <w:b/>
                <w:bCs/>
                <w:color w:val="333333"/>
              </w:rPr>
              <w:lastRenderedPageBreak/>
              <w:t>№ 5</w:t>
            </w:r>
          </w:p>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Приготовление раствора сахара с заданной массовой долей.</w:t>
            </w:r>
          </w:p>
          <w:p w:rsidR="00A45338" w:rsidRPr="00F2042D" w:rsidRDefault="00A45338" w:rsidP="00F2042D">
            <w:pPr>
              <w:rPr>
                <w:rFonts w:ascii="Arial" w:hAnsi="Arial" w:cs="Arial"/>
              </w:rPr>
            </w:pPr>
          </w:p>
        </w:tc>
        <w:tc>
          <w:tcPr>
            <w:tcW w:w="1660" w:type="dxa"/>
          </w:tcPr>
          <w:p w:rsidR="00A45338" w:rsidRPr="00F2042D" w:rsidRDefault="00A45338" w:rsidP="00F2042D">
            <w:pPr>
              <w:rPr>
                <w:rFonts w:ascii="Arial" w:hAnsi="Arial" w:cs="Arial"/>
              </w:rPr>
            </w:pPr>
            <w:r w:rsidRPr="00F2042D">
              <w:rPr>
                <w:rFonts w:ascii="Arial" w:hAnsi="Arial" w:cs="Arial"/>
              </w:rPr>
              <w:lastRenderedPageBreak/>
              <w:t>Урок - исследование</w:t>
            </w:r>
          </w:p>
        </w:tc>
        <w:tc>
          <w:tcPr>
            <w:tcW w:w="391" w:type="dxa"/>
          </w:tcPr>
          <w:p w:rsidR="00A45338" w:rsidRPr="00F2042D" w:rsidRDefault="00A45338" w:rsidP="00F2042D">
            <w:pPr>
              <w:rPr>
                <w:rFonts w:ascii="Arial" w:hAnsi="Arial" w:cs="Arial"/>
              </w:rPr>
            </w:pPr>
            <w:r w:rsidRPr="00F2042D">
              <w:rPr>
                <w:rFonts w:ascii="Arial" w:hAnsi="Arial" w:cs="Arial"/>
              </w:rPr>
              <w:t>1</w:t>
            </w:r>
          </w:p>
        </w:tc>
        <w:tc>
          <w:tcPr>
            <w:tcW w:w="2252" w:type="dxa"/>
            <w:gridSpan w:val="4"/>
          </w:tcPr>
          <w:p w:rsidR="00A45338" w:rsidRPr="00F2042D" w:rsidRDefault="00A45338" w:rsidP="00F2042D">
            <w:pPr>
              <w:rPr>
                <w:rFonts w:ascii="Arial" w:hAnsi="Arial" w:cs="Arial"/>
              </w:rPr>
            </w:pPr>
          </w:p>
        </w:tc>
        <w:tc>
          <w:tcPr>
            <w:tcW w:w="2037" w:type="dxa"/>
            <w:gridSpan w:val="4"/>
          </w:tcPr>
          <w:p w:rsidR="00A45338" w:rsidRPr="00F2042D" w:rsidRDefault="00A45338" w:rsidP="00F2042D">
            <w:pPr>
              <w:rPr>
                <w:rFonts w:ascii="Arial" w:hAnsi="Arial" w:cs="Arial"/>
              </w:rPr>
            </w:pPr>
          </w:p>
        </w:tc>
        <w:tc>
          <w:tcPr>
            <w:tcW w:w="3419" w:type="dxa"/>
            <w:gridSpan w:val="7"/>
          </w:tcPr>
          <w:p w:rsidR="00A45338" w:rsidRPr="00F2042D" w:rsidRDefault="00A45338" w:rsidP="00F2042D">
            <w:pPr>
              <w:rPr>
                <w:rFonts w:ascii="Arial" w:hAnsi="Arial" w:cs="Arial"/>
              </w:rPr>
            </w:pPr>
          </w:p>
        </w:tc>
        <w:tc>
          <w:tcPr>
            <w:tcW w:w="1298" w:type="dxa"/>
            <w:gridSpan w:val="4"/>
          </w:tcPr>
          <w:p w:rsidR="00A45338" w:rsidRPr="00F2042D" w:rsidRDefault="00A45338" w:rsidP="00F2042D">
            <w:pPr>
              <w:rPr>
                <w:rFonts w:ascii="Arial" w:hAnsi="Arial" w:cs="Arial"/>
              </w:rPr>
            </w:pPr>
          </w:p>
        </w:tc>
        <w:tc>
          <w:tcPr>
            <w:tcW w:w="578" w:type="dxa"/>
            <w:gridSpan w:val="4"/>
          </w:tcPr>
          <w:p w:rsidR="00A45338" w:rsidRPr="00F2042D" w:rsidRDefault="00A45338" w:rsidP="00F2042D">
            <w:pPr>
              <w:rPr>
                <w:rFonts w:ascii="Arial" w:hAnsi="Arial" w:cs="Arial"/>
              </w:rPr>
            </w:pPr>
          </w:p>
        </w:tc>
        <w:tc>
          <w:tcPr>
            <w:tcW w:w="784" w:type="dxa"/>
            <w:gridSpan w:val="4"/>
          </w:tcPr>
          <w:p w:rsidR="00A45338" w:rsidRPr="00F2042D" w:rsidRDefault="00A45338" w:rsidP="00F2042D">
            <w:pPr>
              <w:rPr>
                <w:rFonts w:ascii="Arial" w:hAnsi="Arial" w:cs="Arial"/>
              </w:rPr>
            </w:pPr>
          </w:p>
        </w:tc>
        <w:tc>
          <w:tcPr>
            <w:tcW w:w="792" w:type="dxa"/>
            <w:gridSpan w:val="4"/>
          </w:tcPr>
          <w:p w:rsidR="00A45338" w:rsidRPr="00F2042D" w:rsidRDefault="00A45338" w:rsidP="00F2042D">
            <w:pPr>
              <w:rPr>
                <w:rFonts w:ascii="Arial" w:hAnsi="Arial" w:cs="Arial"/>
              </w:rPr>
            </w:pPr>
          </w:p>
        </w:tc>
      </w:tr>
      <w:tr w:rsidR="003312FD" w:rsidRPr="00F2042D" w:rsidTr="00A45338">
        <w:trPr>
          <w:gridAfter w:val="3"/>
          <w:wAfter w:w="220" w:type="dxa"/>
        </w:trPr>
        <w:tc>
          <w:tcPr>
            <w:tcW w:w="16327" w:type="dxa"/>
            <w:gridSpan w:val="35"/>
          </w:tcPr>
          <w:p w:rsidR="003312FD" w:rsidRPr="00F2042D" w:rsidRDefault="003312FD" w:rsidP="00F2042D">
            <w:pPr>
              <w:spacing w:before="100" w:beforeAutospacing="1" w:after="100" w:afterAutospacing="1"/>
              <w:jc w:val="center"/>
              <w:rPr>
                <w:rFonts w:ascii="Arial" w:hAnsi="Arial" w:cs="Arial"/>
                <w:color w:val="333333"/>
              </w:rPr>
            </w:pPr>
            <w:r w:rsidRPr="00F2042D">
              <w:rPr>
                <w:rFonts w:ascii="Arial" w:hAnsi="Arial" w:cs="Arial"/>
                <w:b/>
                <w:bCs/>
                <w:color w:val="333333"/>
              </w:rPr>
              <w:lastRenderedPageBreak/>
              <w:t>Тема 6. Теория электролитической диссоциации и свойства классов неорганических соединений (20 часов)</w:t>
            </w: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49</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Растворение. Растворимость веществ в воде. </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20" w:type="dxa"/>
            <w:gridSpan w:val="3"/>
          </w:tcPr>
          <w:p w:rsidR="003312FD" w:rsidRPr="00F2042D" w:rsidRDefault="003312FD" w:rsidP="00F2042D">
            <w:pPr>
              <w:rPr>
                <w:rFonts w:ascii="Arial" w:hAnsi="Arial" w:cs="Arial"/>
              </w:rPr>
            </w:pPr>
            <w:r w:rsidRPr="00F2042D">
              <w:rPr>
                <w:rFonts w:ascii="Arial" w:hAnsi="Arial" w:cs="Arial"/>
              </w:rPr>
              <w:t>Растворение. Растворы. Типы растворов.</w:t>
            </w:r>
          </w:p>
        </w:tc>
        <w:tc>
          <w:tcPr>
            <w:tcW w:w="212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моделировать строение атомов элементов 1-3 периодов, строение простых молекул;</w:t>
            </w:r>
          </w:p>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w:t>
            </w:r>
            <w:r w:rsidR="00A45338" w:rsidRPr="00F2042D">
              <w:rPr>
                <w:rFonts w:ascii="Arial" w:hAnsi="Arial" w:cs="Arial"/>
                <w:color w:val="333333"/>
              </w:rPr>
              <w:t>ми второго и третьего периодов;</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50</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Электролитическая диссоциация.</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20" w:type="dxa"/>
            <w:gridSpan w:val="3"/>
          </w:tcPr>
          <w:p w:rsidR="003312FD" w:rsidRPr="00F2042D" w:rsidRDefault="003312FD" w:rsidP="00F2042D">
            <w:pPr>
              <w:rPr>
                <w:rFonts w:ascii="Arial" w:hAnsi="Arial" w:cs="Arial"/>
              </w:rPr>
            </w:pPr>
            <w:r w:rsidRPr="00F2042D">
              <w:rPr>
                <w:rFonts w:ascii="Arial" w:hAnsi="Arial" w:cs="Arial"/>
              </w:rPr>
              <w:t xml:space="preserve">Электролитическая диссоциация. Степень электролитической </w:t>
            </w:r>
            <w:r w:rsidRPr="00F2042D">
              <w:rPr>
                <w:rFonts w:ascii="Arial" w:hAnsi="Arial" w:cs="Arial"/>
              </w:rPr>
              <w:lastRenderedPageBreak/>
              <w:t>диссоциации.</w:t>
            </w:r>
          </w:p>
        </w:tc>
        <w:tc>
          <w:tcPr>
            <w:tcW w:w="2129" w:type="dxa"/>
            <w:gridSpan w:val="6"/>
          </w:tcPr>
          <w:p w:rsidR="003312FD" w:rsidRPr="00F2042D" w:rsidRDefault="003312FD" w:rsidP="00F2042D">
            <w:pPr>
              <w:rPr>
                <w:rFonts w:ascii="Arial" w:hAnsi="Arial" w:cs="Arial"/>
              </w:rPr>
            </w:pPr>
          </w:p>
        </w:tc>
        <w:tc>
          <w:tcPr>
            <w:tcW w:w="3359" w:type="dxa"/>
            <w:gridSpan w:val="6"/>
          </w:tcPr>
          <w:p w:rsidR="00A45338"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определять валентность и степень окисления элементов в веществах;</w:t>
            </w:r>
          </w:p>
          <w:p w:rsidR="003312FD" w:rsidRPr="00F2042D" w:rsidRDefault="003312FD" w:rsidP="00F2042D">
            <w:pPr>
              <w:rPr>
                <w:rFonts w:ascii="Arial" w:hAnsi="Arial" w:cs="Arial"/>
              </w:rPr>
            </w:pP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lastRenderedPageBreak/>
              <w:t>51</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Основные положения теории электролитической диссоциации.</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20" w:type="dxa"/>
            <w:gridSpan w:val="3"/>
          </w:tcPr>
          <w:p w:rsidR="003312FD" w:rsidRPr="00F2042D" w:rsidRDefault="003312FD" w:rsidP="00F2042D">
            <w:pPr>
              <w:rPr>
                <w:rFonts w:ascii="Arial" w:hAnsi="Arial" w:cs="Arial"/>
              </w:rPr>
            </w:pPr>
            <w:r w:rsidRPr="00F2042D">
              <w:rPr>
                <w:rFonts w:ascii="Arial" w:hAnsi="Arial" w:cs="Arial"/>
              </w:rPr>
              <w:t>Электролиты. Катионы. Анионы.</w:t>
            </w:r>
          </w:p>
        </w:tc>
        <w:tc>
          <w:tcPr>
            <w:tcW w:w="2129" w:type="dxa"/>
            <w:gridSpan w:val="6"/>
          </w:tcPr>
          <w:p w:rsidR="003312FD" w:rsidRPr="00F2042D" w:rsidRDefault="003312FD" w:rsidP="00F2042D">
            <w:pPr>
              <w:rPr>
                <w:rFonts w:ascii="Arial" w:hAnsi="Arial" w:cs="Arial"/>
              </w:rPr>
            </w:pPr>
          </w:p>
        </w:tc>
        <w:tc>
          <w:tcPr>
            <w:tcW w:w="3359" w:type="dxa"/>
            <w:gridSpan w:val="6"/>
          </w:tcPr>
          <w:p w:rsidR="003312FD"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определять валентность и степень окисления элементов в веществах.</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52</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Ионные уравнения.</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color w:val="333333"/>
              </w:rPr>
              <w:t>Л.О№17</w:t>
            </w:r>
            <w:r w:rsidRPr="00F2042D">
              <w:rPr>
                <w:rFonts w:ascii="Arial" w:hAnsi="Arial" w:cs="Arial"/>
                <w:color w:val="333333"/>
              </w:rPr>
              <w:t xml:space="preserve"> </w:t>
            </w:r>
            <w:r w:rsidRPr="00F2042D">
              <w:rPr>
                <w:rFonts w:ascii="Arial" w:hAnsi="Arial" w:cs="Arial"/>
                <w:i/>
                <w:color w:val="333333"/>
              </w:rPr>
              <w:t>«Взаимодействие растворов хлорида натрия и нитрата серебра».</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20" w:type="dxa"/>
            <w:gridSpan w:val="3"/>
          </w:tcPr>
          <w:p w:rsidR="003312FD" w:rsidRPr="00F2042D" w:rsidRDefault="003312FD" w:rsidP="00F2042D">
            <w:pPr>
              <w:rPr>
                <w:rFonts w:ascii="Arial" w:hAnsi="Arial" w:cs="Arial"/>
              </w:rPr>
            </w:pPr>
            <w:r w:rsidRPr="00F2042D">
              <w:rPr>
                <w:rFonts w:ascii="Arial" w:hAnsi="Arial" w:cs="Arial"/>
              </w:rPr>
              <w:t>Ионы. Правила составления ионных уравнений</w:t>
            </w:r>
          </w:p>
        </w:tc>
        <w:tc>
          <w:tcPr>
            <w:tcW w:w="2129" w:type="dxa"/>
            <w:gridSpan w:val="6"/>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w:t>
            </w:r>
            <w:r w:rsidR="00A45338" w:rsidRPr="00F2042D">
              <w:rPr>
                <w:rFonts w:ascii="Arial" w:hAnsi="Arial" w:cs="Arial"/>
                <w:color w:val="333333"/>
              </w:rPr>
              <w:t>ми второго и третьего периодов;</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53</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Ионные уравнения.</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color w:val="333333"/>
              </w:rPr>
              <w:t>Л. О №18</w:t>
            </w:r>
            <w:r w:rsidRPr="00F2042D">
              <w:rPr>
                <w:rFonts w:ascii="Arial" w:hAnsi="Arial" w:cs="Arial"/>
                <w:color w:val="333333"/>
              </w:rPr>
              <w:t xml:space="preserve"> </w:t>
            </w:r>
            <w:r w:rsidRPr="00F2042D">
              <w:rPr>
                <w:rFonts w:ascii="Arial" w:hAnsi="Arial" w:cs="Arial"/>
                <w:i/>
                <w:color w:val="333333"/>
              </w:rPr>
              <w:t>«Получение нерастворимого гидроксида и взаимодействие его с кислотами».</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20" w:type="dxa"/>
            <w:gridSpan w:val="3"/>
          </w:tcPr>
          <w:p w:rsidR="003312FD" w:rsidRPr="00F2042D" w:rsidRDefault="003312FD" w:rsidP="00F2042D">
            <w:pPr>
              <w:rPr>
                <w:rFonts w:ascii="Arial" w:hAnsi="Arial" w:cs="Arial"/>
              </w:rPr>
            </w:pPr>
            <w:r w:rsidRPr="00F2042D">
              <w:rPr>
                <w:rFonts w:ascii="Arial" w:hAnsi="Arial" w:cs="Arial"/>
              </w:rPr>
              <w:t>Ионные уравнения.</w:t>
            </w:r>
          </w:p>
        </w:tc>
        <w:tc>
          <w:tcPr>
            <w:tcW w:w="2129" w:type="dxa"/>
            <w:gridSpan w:val="6"/>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w:t>
            </w:r>
            <w:r w:rsidR="00A45338" w:rsidRPr="00F2042D">
              <w:rPr>
                <w:rFonts w:ascii="Arial" w:hAnsi="Arial" w:cs="Arial"/>
                <w:color w:val="333333"/>
              </w:rPr>
              <w:t>, оснований и солей.</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54</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Кислоты, их </w:t>
            </w:r>
            <w:r w:rsidRPr="00F2042D">
              <w:rPr>
                <w:rFonts w:ascii="Arial" w:hAnsi="Arial" w:cs="Arial"/>
                <w:color w:val="333333"/>
              </w:rPr>
              <w:lastRenderedPageBreak/>
              <w:t>классификация и свойства.</w:t>
            </w:r>
          </w:p>
          <w:p w:rsidR="003312FD" w:rsidRPr="00F2042D" w:rsidRDefault="003312FD" w:rsidP="00F2042D">
            <w:pPr>
              <w:spacing w:before="100" w:beforeAutospacing="1" w:after="100" w:afterAutospacing="1"/>
              <w:jc w:val="both"/>
              <w:rPr>
                <w:rFonts w:ascii="Arial" w:hAnsi="Arial" w:cs="Arial"/>
                <w:i/>
                <w:color w:val="333333"/>
              </w:rPr>
            </w:pPr>
            <w:r w:rsidRPr="00F2042D">
              <w:rPr>
                <w:rFonts w:ascii="Arial" w:hAnsi="Arial" w:cs="Arial"/>
                <w:b/>
                <w:color w:val="333333"/>
              </w:rPr>
              <w:t xml:space="preserve">Л.О№19 </w:t>
            </w:r>
            <w:r w:rsidRPr="00F2042D">
              <w:rPr>
                <w:rFonts w:ascii="Arial" w:hAnsi="Arial" w:cs="Arial"/>
                <w:i/>
                <w:color w:val="333333"/>
              </w:rPr>
              <w:t>«Взаимодействие кислот с основаниями».</w:t>
            </w:r>
          </w:p>
          <w:p w:rsidR="003312FD" w:rsidRPr="00F2042D" w:rsidRDefault="003312FD" w:rsidP="00F2042D">
            <w:pPr>
              <w:spacing w:before="100" w:beforeAutospacing="1" w:after="100" w:afterAutospacing="1"/>
              <w:jc w:val="both"/>
              <w:rPr>
                <w:rFonts w:ascii="Arial" w:hAnsi="Arial" w:cs="Arial"/>
                <w:i/>
                <w:color w:val="333333"/>
              </w:rPr>
            </w:pPr>
            <w:r w:rsidRPr="00F2042D">
              <w:rPr>
                <w:rFonts w:ascii="Arial" w:hAnsi="Arial" w:cs="Arial"/>
                <w:b/>
                <w:color w:val="333333"/>
              </w:rPr>
              <w:t>Л.О.№20</w:t>
            </w:r>
            <w:r w:rsidRPr="00F2042D">
              <w:rPr>
                <w:rFonts w:ascii="Arial" w:hAnsi="Arial" w:cs="Arial"/>
                <w:i/>
                <w:color w:val="333333"/>
              </w:rPr>
              <w:t xml:space="preserve"> «Взаимодействие кислот с оксидами металлов».</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color w:val="333333"/>
              </w:rPr>
              <w:t>Л.О№21-№22</w:t>
            </w:r>
            <w:r w:rsidRPr="00F2042D">
              <w:rPr>
                <w:rFonts w:ascii="Arial" w:hAnsi="Arial" w:cs="Arial"/>
                <w:i/>
                <w:color w:val="333333"/>
              </w:rPr>
              <w:t xml:space="preserve">  «Взаимодействие кислот с металлами и с солями».</w:t>
            </w:r>
          </w:p>
        </w:tc>
        <w:tc>
          <w:tcPr>
            <w:tcW w:w="1660" w:type="dxa"/>
          </w:tcPr>
          <w:p w:rsidR="003312FD" w:rsidRPr="00F2042D" w:rsidRDefault="003312FD" w:rsidP="00F2042D">
            <w:pPr>
              <w:rPr>
                <w:rFonts w:ascii="Arial" w:hAnsi="Arial" w:cs="Arial"/>
              </w:rPr>
            </w:pPr>
            <w:r w:rsidRPr="00F2042D">
              <w:rPr>
                <w:rFonts w:ascii="Arial" w:hAnsi="Arial" w:cs="Arial"/>
              </w:rPr>
              <w:lastRenderedPageBreak/>
              <w:t xml:space="preserve">Урок </w:t>
            </w:r>
            <w:r w:rsidRPr="00F2042D">
              <w:rPr>
                <w:rFonts w:ascii="Arial" w:hAnsi="Arial" w:cs="Arial"/>
              </w:rPr>
              <w:lastRenderedPageBreak/>
              <w:t>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lastRenderedPageBreak/>
              <w:t>1</w:t>
            </w:r>
          </w:p>
        </w:tc>
        <w:tc>
          <w:tcPr>
            <w:tcW w:w="2220" w:type="dxa"/>
            <w:gridSpan w:val="3"/>
          </w:tcPr>
          <w:p w:rsidR="003312FD" w:rsidRPr="00F2042D" w:rsidRDefault="003312FD" w:rsidP="00F2042D">
            <w:pPr>
              <w:rPr>
                <w:rFonts w:ascii="Arial" w:hAnsi="Arial" w:cs="Arial"/>
              </w:rPr>
            </w:pPr>
            <w:r w:rsidRPr="00F2042D">
              <w:rPr>
                <w:rFonts w:ascii="Arial" w:hAnsi="Arial" w:cs="Arial"/>
              </w:rPr>
              <w:t>Свойства кислот.</w:t>
            </w:r>
          </w:p>
        </w:tc>
        <w:tc>
          <w:tcPr>
            <w:tcW w:w="212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моделировать </w:t>
            </w:r>
            <w:r w:rsidRPr="00F2042D">
              <w:rPr>
                <w:rFonts w:ascii="Arial" w:hAnsi="Arial" w:cs="Arial"/>
                <w:color w:val="333333"/>
              </w:rPr>
              <w:lastRenderedPageBreak/>
              <w:t>строение атомов элементов 1-3 периодов, строение простых молекул;</w:t>
            </w:r>
          </w:p>
          <w:p w:rsidR="003312FD" w:rsidRPr="00F2042D" w:rsidRDefault="003312FD" w:rsidP="00F2042D">
            <w:pPr>
              <w:rPr>
                <w:rFonts w:ascii="Arial" w:hAnsi="Arial" w:cs="Arial"/>
              </w:rPr>
            </w:pPr>
          </w:p>
        </w:tc>
        <w:tc>
          <w:tcPr>
            <w:tcW w:w="3359" w:type="dxa"/>
            <w:gridSpan w:val="6"/>
          </w:tcPr>
          <w:p w:rsidR="003312FD" w:rsidRPr="00F2042D" w:rsidRDefault="003312FD" w:rsidP="00F2042D">
            <w:pPr>
              <w:rPr>
                <w:rFonts w:ascii="Arial" w:hAnsi="Arial" w:cs="Arial"/>
              </w:rPr>
            </w:pP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2"/>
          <w:wAfter w:w="62" w:type="dxa"/>
        </w:trPr>
        <w:tc>
          <w:tcPr>
            <w:tcW w:w="459" w:type="dxa"/>
          </w:tcPr>
          <w:p w:rsidR="003312FD" w:rsidRPr="00F2042D" w:rsidRDefault="003312FD" w:rsidP="00F2042D">
            <w:pPr>
              <w:rPr>
                <w:rFonts w:ascii="Arial" w:hAnsi="Arial" w:cs="Arial"/>
              </w:rPr>
            </w:pPr>
            <w:r w:rsidRPr="00F2042D">
              <w:rPr>
                <w:rFonts w:ascii="Arial" w:hAnsi="Arial" w:cs="Arial"/>
              </w:rPr>
              <w:lastRenderedPageBreak/>
              <w:t>55</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Основания, их классификация и свойства.</w:t>
            </w:r>
          </w:p>
          <w:p w:rsidR="003312FD" w:rsidRPr="00F2042D" w:rsidRDefault="003312FD" w:rsidP="00F2042D">
            <w:pPr>
              <w:spacing w:before="100" w:beforeAutospacing="1" w:after="100" w:afterAutospacing="1"/>
              <w:jc w:val="both"/>
              <w:rPr>
                <w:rFonts w:ascii="Arial" w:hAnsi="Arial" w:cs="Arial"/>
                <w:i/>
                <w:color w:val="333333"/>
              </w:rPr>
            </w:pPr>
            <w:r w:rsidRPr="00F2042D">
              <w:rPr>
                <w:rFonts w:ascii="Arial" w:hAnsi="Arial" w:cs="Arial"/>
                <w:b/>
                <w:color w:val="333333"/>
              </w:rPr>
              <w:t>Л.О.№23-№25</w:t>
            </w:r>
            <w:r w:rsidRPr="00F2042D">
              <w:rPr>
                <w:rFonts w:ascii="Arial" w:hAnsi="Arial" w:cs="Arial"/>
                <w:color w:val="333333"/>
              </w:rPr>
              <w:t xml:space="preserve">  </w:t>
            </w:r>
            <w:r w:rsidRPr="00F2042D">
              <w:rPr>
                <w:rFonts w:ascii="Arial" w:hAnsi="Arial" w:cs="Arial"/>
                <w:i/>
                <w:color w:val="333333"/>
              </w:rPr>
              <w:t>«Взаимодействие щелочей с кислотами, с оксидами металлов, с солями».</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color w:val="333333"/>
              </w:rPr>
              <w:t>Л. О. №26</w:t>
            </w:r>
            <w:r w:rsidRPr="00F2042D">
              <w:rPr>
                <w:rFonts w:ascii="Arial" w:hAnsi="Arial" w:cs="Arial"/>
                <w:i/>
                <w:color w:val="333333"/>
              </w:rPr>
              <w:t xml:space="preserve"> «Получение и свойства нерастворимых оснований».</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175" w:type="dxa"/>
            <w:gridSpan w:val="2"/>
          </w:tcPr>
          <w:p w:rsidR="003312FD" w:rsidRPr="00F2042D" w:rsidRDefault="003312FD" w:rsidP="00F2042D">
            <w:pPr>
              <w:rPr>
                <w:rFonts w:ascii="Arial" w:hAnsi="Arial" w:cs="Arial"/>
              </w:rPr>
            </w:pPr>
            <w:r w:rsidRPr="00F2042D">
              <w:rPr>
                <w:rFonts w:ascii="Arial" w:hAnsi="Arial" w:cs="Arial"/>
              </w:rPr>
              <w:t>Классификация оснований.</w:t>
            </w:r>
          </w:p>
        </w:tc>
        <w:tc>
          <w:tcPr>
            <w:tcW w:w="266" w:type="dxa"/>
            <w:gridSpan w:val="5"/>
          </w:tcPr>
          <w:p w:rsidR="003312FD" w:rsidRPr="00F2042D" w:rsidRDefault="003312FD" w:rsidP="00F2042D">
            <w:pPr>
              <w:rPr>
                <w:rFonts w:ascii="Arial" w:hAnsi="Arial" w:cs="Arial"/>
              </w:rPr>
            </w:pPr>
          </w:p>
        </w:tc>
        <w:tc>
          <w:tcPr>
            <w:tcW w:w="2098" w:type="dxa"/>
            <w:gridSpan w:val="3"/>
          </w:tcPr>
          <w:p w:rsidR="003312FD" w:rsidRPr="00F2042D" w:rsidRDefault="003312FD" w:rsidP="00F2042D">
            <w:pPr>
              <w:rPr>
                <w:rFonts w:ascii="Arial" w:hAnsi="Arial" w:cs="Arial"/>
              </w:rPr>
            </w:pPr>
          </w:p>
        </w:tc>
        <w:tc>
          <w:tcPr>
            <w:tcW w:w="332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 объяснять закономерности изменения физических и химических свойств простых </w:t>
            </w:r>
            <w:r w:rsidRPr="00F2042D">
              <w:rPr>
                <w:rFonts w:ascii="Arial" w:hAnsi="Arial" w:cs="Arial"/>
                <w:color w:val="333333"/>
              </w:rPr>
              <w:lastRenderedPageBreak/>
              <w:t>веществ (металлов и неметаллов) и их высших оксидов, образованных элементами второго и третьего периодов;</w:t>
            </w:r>
          </w:p>
          <w:p w:rsidR="003312FD" w:rsidRPr="00F2042D" w:rsidRDefault="003312FD" w:rsidP="00F2042D">
            <w:pPr>
              <w:rPr>
                <w:rFonts w:ascii="Arial" w:hAnsi="Arial" w:cs="Arial"/>
              </w:rPr>
            </w:pPr>
          </w:p>
        </w:tc>
        <w:tc>
          <w:tcPr>
            <w:tcW w:w="1303" w:type="dxa"/>
            <w:gridSpan w:val="4"/>
          </w:tcPr>
          <w:p w:rsidR="003312FD" w:rsidRPr="00F2042D" w:rsidRDefault="003312FD" w:rsidP="00F2042D">
            <w:pPr>
              <w:rPr>
                <w:rFonts w:ascii="Arial" w:hAnsi="Arial" w:cs="Arial"/>
              </w:rPr>
            </w:pPr>
          </w:p>
        </w:tc>
        <w:tc>
          <w:tcPr>
            <w:tcW w:w="577" w:type="dxa"/>
            <w:gridSpan w:val="4"/>
          </w:tcPr>
          <w:p w:rsidR="003312FD" w:rsidRPr="00F2042D" w:rsidRDefault="003312FD" w:rsidP="00F2042D">
            <w:pPr>
              <w:rPr>
                <w:rFonts w:ascii="Arial" w:hAnsi="Arial" w:cs="Arial"/>
              </w:rPr>
            </w:pPr>
          </w:p>
        </w:tc>
        <w:tc>
          <w:tcPr>
            <w:tcW w:w="783" w:type="dxa"/>
            <w:gridSpan w:val="4"/>
          </w:tcPr>
          <w:p w:rsidR="003312FD" w:rsidRPr="00F2042D" w:rsidRDefault="003312FD" w:rsidP="00F2042D">
            <w:pPr>
              <w:rPr>
                <w:rFonts w:ascii="Arial" w:hAnsi="Arial" w:cs="Arial"/>
              </w:rPr>
            </w:pPr>
          </w:p>
        </w:tc>
        <w:tc>
          <w:tcPr>
            <w:tcW w:w="787"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lastRenderedPageBreak/>
              <w:t>56</w:t>
            </w:r>
          </w:p>
        </w:tc>
        <w:tc>
          <w:tcPr>
            <w:tcW w:w="2657" w:type="dxa"/>
          </w:tcPr>
          <w:p w:rsidR="003312FD" w:rsidRPr="00F2042D" w:rsidRDefault="003312FD" w:rsidP="00F2042D">
            <w:pPr>
              <w:spacing w:before="100" w:beforeAutospacing="1" w:after="100" w:afterAutospacing="1"/>
              <w:jc w:val="both"/>
              <w:rPr>
                <w:rFonts w:ascii="Arial" w:hAnsi="Arial" w:cs="Arial"/>
                <w:b/>
                <w:color w:val="333333"/>
              </w:rPr>
            </w:pPr>
            <w:r w:rsidRPr="00F2042D">
              <w:rPr>
                <w:rFonts w:ascii="Arial" w:hAnsi="Arial" w:cs="Arial"/>
                <w:color w:val="333333"/>
              </w:rPr>
              <w:t>Оксиды, их классификация и свойства.</w:t>
            </w:r>
            <w:r w:rsidRPr="00F2042D">
              <w:rPr>
                <w:rFonts w:ascii="Arial" w:hAnsi="Arial" w:cs="Arial"/>
                <w:b/>
                <w:color w:val="333333"/>
              </w:rPr>
              <w:t xml:space="preserve"> </w:t>
            </w:r>
          </w:p>
          <w:p w:rsidR="003312FD" w:rsidRPr="00F2042D" w:rsidRDefault="003312FD" w:rsidP="00F2042D">
            <w:pPr>
              <w:spacing w:before="100" w:beforeAutospacing="1" w:after="100" w:afterAutospacing="1"/>
              <w:jc w:val="both"/>
              <w:rPr>
                <w:rFonts w:ascii="Arial" w:hAnsi="Arial" w:cs="Arial"/>
                <w:i/>
                <w:color w:val="333333"/>
              </w:rPr>
            </w:pPr>
            <w:r w:rsidRPr="00F2042D">
              <w:rPr>
                <w:rFonts w:ascii="Arial" w:hAnsi="Arial" w:cs="Arial"/>
                <w:b/>
                <w:color w:val="333333"/>
              </w:rPr>
              <w:t>Л.О.№27-28</w:t>
            </w:r>
            <w:r w:rsidRPr="00F2042D">
              <w:rPr>
                <w:rFonts w:ascii="Arial" w:hAnsi="Arial" w:cs="Arial"/>
                <w:color w:val="333333"/>
              </w:rPr>
              <w:t xml:space="preserve"> </w:t>
            </w:r>
            <w:r w:rsidRPr="00F2042D">
              <w:rPr>
                <w:rFonts w:ascii="Arial" w:hAnsi="Arial" w:cs="Arial"/>
                <w:i/>
                <w:color w:val="333333"/>
              </w:rPr>
              <w:t>«Взаимодействие основных оксидов с кислотами и с водой».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color w:val="333333"/>
              </w:rPr>
              <w:t>Л.О№29-30</w:t>
            </w:r>
            <w:r w:rsidRPr="00F2042D">
              <w:rPr>
                <w:rFonts w:ascii="Arial" w:hAnsi="Arial" w:cs="Arial"/>
                <w:color w:val="333333"/>
              </w:rPr>
              <w:t xml:space="preserve"> </w:t>
            </w:r>
            <w:r w:rsidRPr="00F2042D">
              <w:rPr>
                <w:rFonts w:ascii="Arial" w:hAnsi="Arial" w:cs="Arial"/>
                <w:i/>
                <w:color w:val="333333"/>
              </w:rPr>
              <w:t>«Взаимодействие кислотных оксидов с щелочами и с водой».</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175" w:type="dxa"/>
            <w:gridSpan w:val="2"/>
          </w:tcPr>
          <w:p w:rsidR="003312FD" w:rsidRPr="00F2042D" w:rsidRDefault="003312FD" w:rsidP="00F2042D">
            <w:pPr>
              <w:rPr>
                <w:rFonts w:ascii="Arial" w:hAnsi="Arial" w:cs="Arial"/>
              </w:rPr>
            </w:pPr>
            <w:r w:rsidRPr="00F2042D">
              <w:rPr>
                <w:rFonts w:ascii="Arial" w:hAnsi="Arial" w:cs="Arial"/>
              </w:rPr>
              <w:t>Типы оксидов.</w:t>
            </w:r>
          </w:p>
        </w:tc>
        <w:tc>
          <w:tcPr>
            <w:tcW w:w="2174" w:type="dxa"/>
            <w:gridSpan w:val="7"/>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моделировать строение атомов элементов 1-3 периодов, строение простых молекул;</w:t>
            </w:r>
          </w:p>
          <w:p w:rsidR="003312FD" w:rsidRPr="00F2042D" w:rsidRDefault="003312FD" w:rsidP="00F2042D">
            <w:pPr>
              <w:rPr>
                <w:rFonts w:ascii="Arial" w:hAnsi="Arial" w:cs="Arial"/>
              </w:rPr>
            </w:pPr>
          </w:p>
        </w:tc>
        <w:tc>
          <w:tcPr>
            <w:tcW w:w="3359" w:type="dxa"/>
            <w:gridSpan w:val="6"/>
          </w:tcPr>
          <w:p w:rsidR="003312FD" w:rsidRPr="00F2042D" w:rsidRDefault="003312FD" w:rsidP="00F2042D">
            <w:pPr>
              <w:rPr>
                <w:rFonts w:ascii="Arial" w:hAnsi="Arial" w:cs="Arial"/>
              </w:rPr>
            </w:pP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57</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Соли, их классификация и свойства.</w:t>
            </w:r>
          </w:p>
          <w:p w:rsidR="003312FD" w:rsidRPr="00F2042D" w:rsidRDefault="003312FD" w:rsidP="00F2042D">
            <w:pPr>
              <w:spacing w:before="100" w:beforeAutospacing="1" w:after="100" w:afterAutospacing="1"/>
              <w:jc w:val="both"/>
              <w:rPr>
                <w:rFonts w:ascii="Arial" w:hAnsi="Arial" w:cs="Arial"/>
                <w:b/>
                <w:color w:val="333333"/>
              </w:rPr>
            </w:pPr>
            <w:r w:rsidRPr="00F2042D">
              <w:rPr>
                <w:rFonts w:ascii="Arial" w:hAnsi="Arial" w:cs="Arial"/>
                <w:b/>
                <w:color w:val="333333"/>
              </w:rPr>
              <w:t>Л.О.№31-34</w:t>
            </w:r>
          </w:p>
          <w:p w:rsidR="003312FD" w:rsidRPr="00F2042D" w:rsidRDefault="003312FD" w:rsidP="00F2042D">
            <w:pPr>
              <w:spacing w:before="100" w:beforeAutospacing="1" w:after="100" w:afterAutospacing="1"/>
              <w:jc w:val="both"/>
              <w:rPr>
                <w:rFonts w:ascii="Arial" w:hAnsi="Arial" w:cs="Arial"/>
                <w:i/>
                <w:color w:val="333333"/>
              </w:rPr>
            </w:pPr>
            <w:r w:rsidRPr="00F2042D">
              <w:rPr>
                <w:rFonts w:ascii="Arial" w:hAnsi="Arial" w:cs="Arial"/>
                <w:i/>
                <w:color w:val="333333"/>
              </w:rPr>
              <w:t>«Взаимодействие солей с кислотами, с солями, с щелочами, с металлами».</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160" w:type="dxa"/>
          </w:tcPr>
          <w:p w:rsidR="003312FD" w:rsidRPr="00F2042D" w:rsidRDefault="003312FD" w:rsidP="00F2042D">
            <w:pPr>
              <w:rPr>
                <w:rFonts w:ascii="Arial" w:hAnsi="Arial" w:cs="Arial"/>
              </w:rPr>
            </w:pPr>
            <w:r w:rsidRPr="00F2042D">
              <w:rPr>
                <w:rFonts w:ascii="Arial" w:hAnsi="Arial" w:cs="Arial"/>
              </w:rPr>
              <w:t>Соли, основные реакции солей с другими веществами.</w:t>
            </w:r>
          </w:p>
        </w:tc>
        <w:tc>
          <w:tcPr>
            <w:tcW w:w="256" w:type="dxa"/>
            <w:gridSpan w:val="5"/>
          </w:tcPr>
          <w:p w:rsidR="003312FD" w:rsidRPr="00F2042D" w:rsidRDefault="003312FD" w:rsidP="00F2042D">
            <w:pPr>
              <w:rPr>
                <w:rFonts w:ascii="Arial" w:hAnsi="Arial" w:cs="Arial"/>
              </w:rPr>
            </w:pPr>
          </w:p>
        </w:tc>
        <w:tc>
          <w:tcPr>
            <w:tcW w:w="1933" w:type="dxa"/>
            <w:gridSpan w:val="3"/>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 объяснять закономерности </w:t>
            </w:r>
            <w:r w:rsidRPr="00F2042D">
              <w:rPr>
                <w:rFonts w:ascii="Arial" w:hAnsi="Arial" w:cs="Arial"/>
                <w:color w:val="333333"/>
              </w:rPr>
              <w:lastRenderedPageBreak/>
              <w:t>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3312FD" w:rsidRPr="00F2042D" w:rsidRDefault="003312FD" w:rsidP="00F2042D">
            <w:pPr>
              <w:rPr>
                <w:rFonts w:ascii="Arial" w:hAnsi="Arial" w:cs="Arial"/>
              </w:rPr>
            </w:pP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lastRenderedPageBreak/>
              <w:t>58</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Генетическая связь между классами неорганических веществ.</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160" w:type="dxa"/>
          </w:tcPr>
          <w:p w:rsidR="003312FD" w:rsidRPr="00F2042D" w:rsidRDefault="003312FD" w:rsidP="00F2042D">
            <w:pPr>
              <w:rPr>
                <w:rFonts w:ascii="Arial" w:hAnsi="Arial" w:cs="Arial"/>
              </w:rPr>
            </w:pPr>
            <w:r w:rsidRPr="00F2042D">
              <w:rPr>
                <w:rFonts w:ascii="Arial" w:hAnsi="Arial" w:cs="Arial"/>
              </w:rPr>
              <w:t xml:space="preserve">Генетическая связь. </w:t>
            </w:r>
            <w:r w:rsidRPr="00F2042D">
              <w:rPr>
                <w:rFonts w:ascii="Arial" w:hAnsi="Arial" w:cs="Arial"/>
              </w:rPr>
              <w:br/>
              <w:t>Генетический ряд.</w:t>
            </w:r>
          </w:p>
        </w:tc>
        <w:tc>
          <w:tcPr>
            <w:tcW w:w="2189" w:type="dxa"/>
            <w:gridSpan w:val="8"/>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моделировать строение атомов элементов 1-3 периодов, строение простых молекул;</w:t>
            </w:r>
          </w:p>
          <w:p w:rsidR="003312FD" w:rsidRPr="00F2042D" w:rsidRDefault="003312FD" w:rsidP="00F2042D">
            <w:pPr>
              <w:rPr>
                <w:rFonts w:ascii="Arial" w:hAnsi="Arial" w:cs="Arial"/>
              </w:rPr>
            </w:pPr>
          </w:p>
        </w:tc>
        <w:tc>
          <w:tcPr>
            <w:tcW w:w="3359" w:type="dxa"/>
            <w:gridSpan w:val="6"/>
          </w:tcPr>
          <w:p w:rsidR="003312FD" w:rsidRPr="00F2042D" w:rsidRDefault="003312FD" w:rsidP="00F2042D">
            <w:pPr>
              <w:rPr>
                <w:rFonts w:ascii="Arial" w:hAnsi="Arial" w:cs="Arial"/>
              </w:rPr>
            </w:pP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59</w:t>
            </w:r>
          </w:p>
        </w:tc>
        <w:tc>
          <w:tcPr>
            <w:tcW w:w="2657" w:type="dxa"/>
          </w:tcPr>
          <w:p w:rsidR="003312FD" w:rsidRPr="00F2042D" w:rsidRDefault="003312FD" w:rsidP="00F2042D">
            <w:pPr>
              <w:rPr>
                <w:rFonts w:ascii="Arial" w:hAnsi="Arial" w:cs="Arial"/>
              </w:rPr>
            </w:pPr>
            <w:r w:rsidRPr="00F2042D">
              <w:rPr>
                <w:rFonts w:ascii="Arial" w:hAnsi="Arial" w:cs="Arial"/>
              </w:rPr>
              <w:t>ОВР.</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160" w:type="dxa"/>
          </w:tcPr>
          <w:p w:rsidR="003312FD" w:rsidRPr="00F2042D" w:rsidRDefault="003312FD" w:rsidP="00F2042D">
            <w:pPr>
              <w:rPr>
                <w:rFonts w:ascii="Arial" w:hAnsi="Arial" w:cs="Arial"/>
              </w:rPr>
            </w:pPr>
            <w:r w:rsidRPr="00F2042D">
              <w:rPr>
                <w:rFonts w:ascii="Arial" w:hAnsi="Arial" w:cs="Arial"/>
              </w:rPr>
              <w:t>Окислитель. Восстановитель. Окисление. Восстановление.</w:t>
            </w:r>
          </w:p>
        </w:tc>
        <w:tc>
          <w:tcPr>
            <w:tcW w:w="2189" w:type="dxa"/>
            <w:gridSpan w:val="8"/>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моделировать строение атомов элементов 1-3 периодов, строение простых молекул;</w:t>
            </w:r>
          </w:p>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w:t>
            </w:r>
            <w:r w:rsidR="00A45338" w:rsidRPr="00F2042D">
              <w:rPr>
                <w:rFonts w:ascii="Arial" w:hAnsi="Arial" w:cs="Arial"/>
                <w:color w:val="333333"/>
              </w:rPr>
              <w:t>ения элементов в веществах.</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60</w:t>
            </w:r>
          </w:p>
        </w:tc>
        <w:tc>
          <w:tcPr>
            <w:tcW w:w="2657" w:type="dxa"/>
          </w:tcPr>
          <w:p w:rsidR="003312FD" w:rsidRPr="00F2042D" w:rsidRDefault="003312FD" w:rsidP="00F2042D">
            <w:pPr>
              <w:rPr>
                <w:rFonts w:ascii="Arial" w:hAnsi="Arial" w:cs="Arial"/>
              </w:rPr>
            </w:pPr>
            <w:r w:rsidRPr="00F2042D">
              <w:rPr>
                <w:rFonts w:ascii="Arial" w:hAnsi="Arial" w:cs="Arial"/>
              </w:rPr>
              <w:t>ОВР.</w:t>
            </w:r>
          </w:p>
        </w:tc>
        <w:tc>
          <w:tcPr>
            <w:tcW w:w="1660" w:type="dxa"/>
          </w:tcPr>
          <w:p w:rsidR="003312FD" w:rsidRPr="00F2042D" w:rsidRDefault="003312FD" w:rsidP="00F2042D">
            <w:pPr>
              <w:rPr>
                <w:rFonts w:ascii="Arial" w:hAnsi="Arial" w:cs="Arial"/>
              </w:rPr>
            </w:pPr>
            <w:r w:rsidRPr="00F2042D">
              <w:rPr>
                <w:rFonts w:ascii="Arial" w:hAnsi="Arial" w:cs="Arial"/>
              </w:rPr>
              <w:t>Урок изучения нового материала</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160" w:type="dxa"/>
          </w:tcPr>
          <w:p w:rsidR="003312FD" w:rsidRPr="00F2042D" w:rsidRDefault="003312FD" w:rsidP="00F2042D">
            <w:pPr>
              <w:rPr>
                <w:rFonts w:ascii="Arial" w:hAnsi="Arial" w:cs="Arial"/>
              </w:rPr>
            </w:pPr>
            <w:r w:rsidRPr="00F2042D">
              <w:rPr>
                <w:rFonts w:ascii="Arial" w:hAnsi="Arial" w:cs="Arial"/>
              </w:rPr>
              <w:t>Окислитель. Восстановитель. Окисление. Восстановление. Электронный баланс.</w:t>
            </w:r>
          </w:p>
        </w:tc>
        <w:tc>
          <w:tcPr>
            <w:tcW w:w="2189" w:type="dxa"/>
            <w:gridSpan w:val="8"/>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w:t>
            </w:r>
            <w:r w:rsidR="00A45338" w:rsidRPr="00F2042D">
              <w:rPr>
                <w:rFonts w:ascii="Arial" w:hAnsi="Arial" w:cs="Arial"/>
                <w:color w:val="333333"/>
              </w:rPr>
              <w:t>ости кислот, оснований и солей.</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61</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bCs/>
                <w:color w:val="333333"/>
              </w:rPr>
              <w:t>Практическая работа № 6 </w:t>
            </w:r>
            <w:r w:rsidRPr="00F2042D">
              <w:rPr>
                <w:rFonts w:ascii="Arial" w:hAnsi="Arial" w:cs="Arial"/>
                <w:color w:val="333333"/>
              </w:rPr>
              <w:t>«Свойства электролитов».</w:t>
            </w:r>
          </w:p>
        </w:tc>
        <w:tc>
          <w:tcPr>
            <w:tcW w:w="1660" w:type="dxa"/>
          </w:tcPr>
          <w:p w:rsidR="003312FD" w:rsidRPr="00F2042D" w:rsidRDefault="003312FD" w:rsidP="00F2042D">
            <w:pPr>
              <w:rPr>
                <w:rFonts w:ascii="Arial" w:hAnsi="Arial" w:cs="Arial"/>
              </w:rPr>
            </w:pPr>
            <w:r w:rsidRPr="00F2042D">
              <w:rPr>
                <w:rFonts w:ascii="Arial" w:hAnsi="Arial" w:cs="Arial"/>
              </w:rPr>
              <w:t>Урок - исследование</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71" w:type="dxa"/>
            <w:gridSpan w:val="5"/>
          </w:tcPr>
          <w:p w:rsidR="003312FD" w:rsidRPr="00F2042D" w:rsidRDefault="003312FD" w:rsidP="00F2042D">
            <w:pPr>
              <w:rPr>
                <w:rFonts w:ascii="Arial" w:hAnsi="Arial" w:cs="Arial"/>
              </w:rPr>
            </w:pPr>
          </w:p>
        </w:tc>
        <w:tc>
          <w:tcPr>
            <w:tcW w:w="2078" w:type="dxa"/>
            <w:gridSpan w:val="4"/>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 объяснять закономерности изменения физических и химических свойств простых веществ (металлов и </w:t>
            </w:r>
            <w:r w:rsidRPr="00F2042D">
              <w:rPr>
                <w:rFonts w:ascii="Arial" w:hAnsi="Arial" w:cs="Arial"/>
                <w:color w:val="333333"/>
              </w:rPr>
              <w:lastRenderedPageBreak/>
              <w:t>неметаллов) и их высших оксидов, образованных элемента</w:t>
            </w:r>
            <w:r w:rsidR="00A45338" w:rsidRPr="00F2042D">
              <w:rPr>
                <w:rFonts w:ascii="Arial" w:hAnsi="Arial" w:cs="Arial"/>
                <w:color w:val="333333"/>
              </w:rPr>
              <w:t>ми второго и третьего периодов.</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lastRenderedPageBreak/>
              <w:t>62</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b/>
                <w:bCs/>
                <w:color w:val="333333"/>
              </w:rPr>
              <w:t>Практическая работа № 7.</w:t>
            </w:r>
            <w:r w:rsidRPr="00F2042D">
              <w:rPr>
                <w:rFonts w:ascii="Arial" w:hAnsi="Arial" w:cs="Arial"/>
                <w:color w:val="333333"/>
              </w:rPr>
              <w:t> «Экспериментальное решение задач по ТЭД».</w:t>
            </w:r>
          </w:p>
        </w:tc>
        <w:tc>
          <w:tcPr>
            <w:tcW w:w="1660" w:type="dxa"/>
          </w:tcPr>
          <w:p w:rsidR="003312FD" w:rsidRPr="00F2042D" w:rsidRDefault="003312FD" w:rsidP="00F2042D">
            <w:pPr>
              <w:rPr>
                <w:rFonts w:ascii="Arial" w:hAnsi="Arial" w:cs="Arial"/>
              </w:rPr>
            </w:pPr>
            <w:r w:rsidRPr="00F2042D">
              <w:rPr>
                <w:rFonts w:ascii="Arial" w:hAnsi="Arial" w:cs="Arial"/>
              </w:rPr>
              <w:t>Урок - исследование</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71" w:type="dxa"/>
            <w:gridSpan w:val="5"/>
          </w:tcPr>
          <w:p w:rsidR="003312FD" w:rsidRPr="00F2042D" w:rsidRDefault="003312FD" w:rsidP="00F2042D">
            <w:pPr>
              <w:rPr>
                <w:rFonts w:ascii="Arial" w:hAnsi="Arial" w:cs="Arial"/>
              </w:rPr>
            </w:pPr>
          </w:p>
        </w:tc>
        <w:tc>
          <w:tcPr>
            <w:tcW w:w="2078" w:type="dxa"/>
            <w:gridSpan w:val="4"/>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w:t>
            </w:r>
            <w:r w:rsidR="00A45338" w:rsidRPr="00F2042D">
              <w:rPr>
                <w:rFonts w:ascii="Arial" w:hAnsi="Arial" w:cs="Arial"/>
                <w:color w:val="333333"/>
              </w:rPr>
              <w:t>ми второго и третьего периодов;</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63</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Подготовка к контрольной работе по теме: «</w:t>
            </w:r>
            <w:r w:rsidRPr="00F2042D">
              <w:rPr>
                <w:rFonts w:ascii="Arial" w:hAnsi="Arial" w:cs="Arial"/>
                <w:bCs/>
                <w:color w:val="333333"/>
              </w:rPr>
              <w:t>Теория электролитической диссоциации и свойства классов неорганических соединений».</w:t>
            </w:r>
          </w:p>
        </w:tc>
        <w:tc>
          <w:tcPr>
            <w:tcW w:w="1660" w:type="dxa"/>
          </w:tcPr>
          <w:p w:rsidR="003312FD" w:rsidRPr="00F2042D" w:rsidRDefault="003312FD" w:rsidP="00F2042D">
            <w:pPr>
              <w:rPr>
                <w:rFonts w:ascii="Arial" w:hAnsi="Arial" w:cs="Arial"/>
              </w:rPr>
            </w:pPr>
            <w:r w:rsidRPr="00F2042D">
              <w:rPr>
                <w:rFonts w:ascii="Arial" w:hAnsi="Arial" w:cs="Arial"/>
              </w:rPr>
              <w:t>Урок обобщения</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71" w:type="dxa"/>
            <w:gridSpan w:val="5"/>
          </w:tcPr>
          <w:p w:rsidR="003312FD" w:rsidRPr="00F2042D" w:rsidRDefault="003312FD" w:rsidP="00F2042D">
            <w:pPr>
              <w:rPr>
                <w:rFonts w:ascii="Arial" w:hAnsi="Arial" w:cs="Arial"/>
              </w:rPr>
            </w:pPr>
          </w:p>
        </w:tc>
        <w:tc>
          <w:tcPr>
            <w:tcW w:w="2078" w:type="dxa"/>
            <w:gridSpan w:val="4"/>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w:t>
            </w:r>
            <w:r w:rsidR="00A45338" w:rsidRPr="00F2042D">
              <w:rPr>
                <w:rFonts w:ascii="Arial" w:hAnsi="Arial" w:cs="Arial"/>
                <w:color w:val="333333"/>
              </w:rPr>
              <w:t>ми второго и третьего периодов;</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64</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Контрольная работа </w:t>
            </w:r>
            <w:r w:rsidRPr="00F2042D">
              <w:rPr>
                <w:rFonts w:ascii="Arial" w:hAnsi="Arial" w:cs="Arial"/>
                <w:color w:val="333333"/>
              </w:rPr>
              <w:lastRenderedPageBreak/>
              <w:t>№4 по теме: «</w:t>
            </w:r>
            <w:r w:rsidRPr="00F2042D">
              <w:rPr>
                <w:rFonts w:ascii="Arial" w:hAnsi="Arial" w:cs="Arial"/>
                <w:bCs/>
                <w:color w:val="333333"/>
              </w:rPr>
              <w:t>Теория электролитической диссоциации и свойства классов неорганических соединений».</w:t>
            </w:r>
          </w:p>
        </w:tc>
        <w:tc>
          <w:tcPr>
            <w:tcW w:w="1660" w:type="dxa"/>
          </w:tcPr>
          <w:p w:rsidR="003312FD" w:rsidRPr="00F2042D" w:rsidRDefault="003312FD" w:rsidP="00F2042D">
            <w:pPr>
              <w:rPr>
                <w:rFonts w:ascii="Arial" w:hAnsi="Arial" w:cs="Arial"/>
              </w:rPr>
            </w:pPr>
            <w:r w:rsidRPr="00F2042D">
              <w:rPr>
                <w:rFonts w:ascii="Arial" w:hAnsi="Arial" w:cs="Arial"/>
              </w:rPr>
              <w:lastRenderedPageBreak/>
              <w:t xml:space="preserve">Урок </w:t>
            </w:r>
            <w:r w:rsidRPr="00F2042D">
              <w:rPr>
                <w:rFonts w:ascii="Arial" w:hAnsi="Arial" w:cs="Arial"/>
              </w:rPr>
              <w:lastRenderedPageBreak/>
              <w:t>обобщения и закрепления</w:t>
            </w:r>
          </w:p>
        </w:tc>
        <w:tc>
          <w:tcPr>
            <w:tcW w:w="391" w:type="dxa"/>
          </w:tcPr>
          <w:p w:rsidR="003312FD" w:rsidRPr="00F2042D" w:rsidRDefault="003312FD" w:rsidP="00F2042D">
            <w:pPr>
              <w:rPr>
                <w:rFonts w:ascii="Arial" w:hAnsi="Arial" w:cs="Arial"/>
              </w:rPr>
            </w:pPr>
            <w:r w:rsidRPr="00F2042D">
              <w:rPr>
                <w:rFonts w:ascii="Arial" w:hAnsi="Arial" w:cs="Arial"/>
              </w:rPr>
              <w:lastRenderedPageBreak/>
              <w:t>1</w:t>
            </w:r>
          </w:p>
        </w:tc>
        <w:tc>
          <w:tcPr>
            <w:tcW w:w="2252" w:type="dxa"/>
            <w:gridSpan w:val="4"/>
          </w:tcPr>
          <w:p w:rsidR="003312FD" w:rsidRPr="00F2042D" w:rsidRDefault="003312FD" w:rsidP="00F2042D">
            <w:pPr>
              <w:rPr>
                <w:rFonts w:ascii="Arial" w:hAnsi="Arial" w:cs="Arial"/>
              </w:rPr>
            </w:pPr>
          </w:p>
        </w:tc>
        <w:tc>
          <w:tcPr>
            <w:tcW w:w="2097" w:type="dxa"/>
            <w:gridSpan w:val="5"/>
          </w:tcPr>
          <w:p w:rsidR="003312FD" w:rsidRPr="00F2042D" w:rsidRDefault="003312FD" w:rsidP="00F2042D">
            <w:pPr>
              <w:rPr>
                <w:rFonts w:ascii="Arial" w:hAnsi="Arial" w:cs="Arial"/>
              </w:rPr>
            </w:pPr>
          </w:p>
        </w:tc>
        <w:tc>
          <w:tcPr>
            <w:tcW w:w="3359" w:type="dxa"/>
            <w:gridSpan w:val="6"/>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составлять формулы веществ </w:t>
            </w:r>
            <w:r w:rsidRPr="00F2042D">
              <w:rPr>
                <w:rFonts w:ascii="Arial" w:hAnsi="Arial" w:cs="Arial"/>
                <w:color w:val="333333"/>
              </w:rPr>
              <w:lastRenderedPageBreak/>
              <w:t>по их названиям;</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w:t>
            </w:r>
            <w:r w:rsidR="00A45338" w:rsidRPr="00F2042D">
              <w:rPr>
                <w:rFonts w:ascii="Arial" w:hAnsi="Arial" w:cs="Arial"/>
                <w:color w:val="333333"/>
              </w:rPr>
              <w:t>ами второго и третьего периодов</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lastRenderedPageBreak/>
              <w:t>65</w:t>
            </w:r>
          </w:p>
        </w:tc>
        <w:tc>
          <w:tcPr>
            <w:tcW w:w="2657" w:type="dxa"/>
          </w:tcPr>
          <w:p w:rsidR="003312FD" w:rsidRPr="00F2042D" w:rsidRDefault="003312FD" w:rsidP="00F2042D">
            <w:pPr>
              <w:rPr>
                <w:rFonts w:ascii="Arial" w:hAnsi="Arial" w:cs="Arial"/>
              </w:rPr>
            </w:pPr>
            <w:r w:rsidRPr="00F2042D">
              <w:rPr>
                <w:rFonts w:ascii="Arial" w:hAnsi="Arial" w:cs="Arial"/>
              </w:rPr>
              <w:t>Решение задач.</w:t>
            </w:r>
          </w:p>
        </w:tc>
        <w:tc>
          <w:tcPr>
            <w:tcW w:w="1660" w:type="dxa"/>
          </w:tcPr>
          <w:p w:rsidR="003312FD" w:rsidRPr="00F2042D" w:rsidRDefault="003312FD" w:rsidP="00F2042D">
            <w:pPr>
              <w:rPr>
                <w:rFonts w:ascii="Arial" w:hAnsi="Arial" w:cs="Arial"/>
              </w:rPr>
            </w:pPr>
            <w:r w:rsidRPr="00F2042D">
              <w:rPr>
                <w:rFonts w:ascii="Arial" w:hAnsi="Arial" w:cs="Arial"/>
              </w:rPr>
              <w:t>Урок обобщения</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52" w:type="dxa"/>
            <w:gridSpan w:val="4"/>
          </w:tcPr>
          <w:p w:rsidR="003312FD" w:rsidRPr="00F2042D" w:rsidRDefault="003312FD" w:rsidP="00F2042D">
            <w:pPr>
              <w:rPr>
                <w:rFonts w:ascii="Arial" w:hAnsi="Arial" w:cs="Arial"/>
              </w:rPr>
            </w:pPr>
          </w:p>
        </w:tc>
        <w:tc>
          <w:tcPr>
            <w:tcW w:w="2097" w:type="dxa"/>
            <w:gridSpan w:val="5"/>
          </w:tcPr>
          <w:p w:rsidR="003312FD" w:rsidRPr="00F2042D" w:rsidRDefault="003312FD" w:rsidP="00F2042D">
            <w:pPr>
              <w:rPr>
                <w:rFonts w:ascii="Arial" w:hAnsi="Arial" w:cs="Arial"/>
              </w:rPr>
            </w:pPr>
          </w:p>
        </w:tc>
        <w:tc>
          <w:tcPr>
            <w:tcW w:w="3359" w:type="dxa"/>
            <w:gridSpan w:val="6"/>
          </w:tcPr>
          <w:p w:rsidR="003312FD"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составлять формулы веществ по их названиям.</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66</w:t>
            </w:r>
          </w:p>
        </w:tc>
        <w:tc>
          <w:tcPr>
            <w:tcW w:w="2657" w:type="dxa"/>
          </w:tcPr>
          <w:p w:rsidR="003312FD" w:rsidRPr="00F2042D" w:rsidRDefault="003312FD" w:rsidP="00F2042D">
            <w:pPr>
              <w:rPr>
                <w:rFonts w:ascii="Arial" w:hAnsi="Arial" w:cs="Arial"/>
              </w:rPr>
            </w:pPr>
            <w:r w:rsidRPr="00F2042D">
              <w:rPr>
                <w:rFonts w:ascii="Arial" w:hAnsi="Arial" w:cs="Arial"/>
              </w:rPr>
              <w:t>Решение задач.</w:t>
            </w:r>
          </w:p>
        </w:tc>
        <w:tc>
          <w:tcPr>
            <w:tcW w:w="1660" w:type="dxa"/>
          </w:tcPr>
          <w:p w:rsidR="003312FD" w:rsidRPr="00F2042D" w:rsidRDefault="003312FD" w:rsidP="00F2042D">
            <w:pPr>
              <w:rPr>
                <w:rFonts w:ascii="Arial" w:hAnsi="Arial" w:cs="Arial"/>
              </w:rPr>
            </w:pPr>
            <w:r w:rsidRPr="00F2042D">
              <w:rPr>
                <w:rFonts w:ascii="Arial" w:hAnsi="Arial" w:cs="Arial"/>
              </w:rPr>
              <w:t>Урок обобщения</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52" w:type="dxa"/>
            <w:gridSpan w:val="4"/>
          </w:tcPr>
          <w:p w:rsidR="003312FD" w:rsidRPr="00F2042D" w:rsidRDefault="003312FD" w:rsidP="00F2042D">
            <w:pPr>
              <w:rPr>
                <w:rFonts w:ascii="Arial" w:hAnsi="Arial" w:cs="Arial"/>
              </w:rPr>
            </w:pPr>
          </w:p>
        </w:tc>
        <w:tc>
          <w:tcPr>
            <w:tcW w:w="2097" w:type="dxa"/>
            <w:gridSpan w:val="5"/>
          </w:tcPr>
          <w:p w:rsidR="003312FD" w:rsidRPr="00F2042D" w:rsidRDefault="003312FD" w:rsidP="00F2042D">
            <w:pPr>
              <w:rPr>
                <w:rFonts w:ascii="Arial" w:hAnsi="Arial" w:cs="Arial"/>
              </w:rPr>
            </w:pPr>
          </w:p>
        </w:tc>
        <w:tc>
          <w:tcPr>
            <w:tcW w:w="3359" w:type="dxa"/>
            <w:gridSpan w:val="6"/>
          </w:tcPr>
          <w:p w:rsidR="003312FD"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 определять валентность и степень окисления элементов в веществах.</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67</w:t>
            </w:r>
          </w:p>
        </w:tc>
        <w:tc>
          <w:tcPr>
            <w:tcW w:w="2657" w:type="dxa"/>
          </w:tcPr>
          <w:p w:rsidR="003312FD" w:rsidRPr="00F2042D" w:rsidRDefault="003312FD" w:rsidP="00F2042D">
            <w:pPr>
              <w:rPr>
                <w:rFonts w:ascii="Arial" w:hAnsi="Arial" w:cs="Arial"/>
              </w:rPr>
            </w:pPr>
            <w:r w:rsidRPr="00F2042D">
              <w:rPr>
                <w:rFonts w:ascii="Arial" w:hAnsi="Arial" w:cs="Arial"/>
              </w:rPr>
              <w:t>Итоговое занятие по курсу 8 класса.</w:t>
            </w:r>
          </w:p>
        </w:tc>
        <w:tc>
          <w:tcPr>
            <w:tcW w:w="1660" w:type="dxa"/>
          </w:tcPr>
          <w:p w:rsidR="003312FD" w:rsidRPr="00F2042D" w:rsidRDefault="003312FD" w:rsidP="00F2042D">
            <w:pPr>
              <w:rPr>
                <w:rFonts w:ascii="Arial" w:hAnsi="Arial" w:cs="Arial"/>
              </w:rPr>
            </w:pPr>
            <w:r w:rsidRPr="00F2042D">
              <w:rPr>
                <w:rFonts w:ascii="Arial" w:hAnsi="Arial" w:cs="Arial"/>
              </w:rPr>
              <w:t>Урок обобщения</w:t>
            </w:r>
          </w:p>
        </w:tc>
        <w:tc>
          <w:tcPr>
            <w:tcW w:w="391" w:type="dxa"/>
          </w:tcPr>
          <w:p w:rsidR="003312FD" w:rsidRPr="00F2042D" w:rsidRDefault="003312FD" w:rsidP="00F2042D">
            <w:pPr>
              <w:rPr>
                <w:rFonts w:ascii="Arial" w:hAnsi="Arial" w:cs="Arial"/>
              </w:rPr>
            </w:pPr>
            <w:r w:rsidRPr="00F2042D">
              <w:rPr>
                <w:rFonts w:ascii="Arial" w:hAnsi="Arial" w:cs="Arial"/>
              </w:rPr>
              <w:t>1</w:t>
            </w:r>
          </w:p>
        </w:tc>
        <w:tc>
          <w:tcPr>
            <w:tcW w:w="2220" w:type="dxa"/>
            <w:gridSpan w:val="3"/>
          </w:tcPr>
          <w:p w:rsidR="003312FD" w:rsidRPr="00F2042D" w:rsidRDefault="003312FD" w:rsidP="00F2042D">
            <w:pPr>
              <w:rPr>
                <w:rFonts w:ascii="Arial" w:hAnsi="Arial" w:cs="Arial"/>
              </w:rPr>
            </w:pPr>
          </w:p>
        </w:tc>
        <w:tc>
          <w:tcPr>
            <w:tcW w:w="2129" w:type="dxa"/>
            <w:gridSpan w:val="6"/>
          </w:tcPr>
          <w:p w:rsidR="003312FD" w:rsidRPr="00F2042D" w:rsidRDefault="003312FD" w:rsidP="00F2042D">
            <w:pPr>
              <w:rPr>
                <w:rFonts w:ascii="Arial" w:hAnsi="Arial" w:cs="Arial"/>
              </w:rPr>
            </w:pPr>
          </w:p>
        </w:tc>
        <w:tc>
          <w:tcPr>
            <w:tcW w:w="3359" w:type="dxa"/>
            <w:gridSpan w:val="6"/>
          </w:tcPr>
          <w:p w:rsidR="003312FD" w:rsidRPr="00F2042D" w:rsidRDefault="00A45338" w:rsidP="00F2042D">
            <w:pPr>
              <w:spacing w:before="100" w:beforeAutospacing="1" w:after="100" w:afterAutospacing="1"/>
              <w:jc w:val="both"/>
              <w:rPr>
                <w:rFonts w:ascii="Arial" w:hAnsi="Arial" w:cs="Arial"/>
                <w:color w:val="333333"/>
              </w:rPr>
            </w:pPr>
            <w:r w:rsidRPr="00F2042D">
              <w:rPr>
                <w:rFonts w:ascii="Arial" w:hAnsi="Arial" w:cs="Arial"/>
                <w:color w:val="333333"/>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r w:rsidR="003312FD" w:rsidRPr="00F2042D" w:rsidTr="00A45338">
        <w:trPr>
          <w:gridAfter w:val="3"/>
          <w:wAfter w:w="220" w:type="dxa"/>
        </w:trPr>
        <w:tc>
          <w:tcPr>
            <w:tcW w:w="459" w:type="dxa"/>
          </w:tcPr>
          <w:p w:rsidR="003312FD" w:rsidRPr="00F2042D" w:rsidRDefault="003312FD" w:rsidP="00F2042D">
            <w:pPr>
              <w:rPr>
                <w:rFonts w:ascii="Arial" w:hAnsi="Arial" w:cs="Arial"/>
              </w:rPr>
            </w:pPr>
            <w:r w:rsidRPr="00F2042D">
              <w:rPr>
                <w:rFonts w:ascii="Arial" w:hAnsi="Arial" w:cs="Arial"/>
              </w:rPr>
              <w:t>68</w:t>
            </w:r>
          </w:p>
        </w:tc>
        <w:tc>
          <w:tcPr>
            <w:tcW w:w="2657" w:type="dxa"/>
          </w:tcPr>
          <w:p w:rsidR="003312FD" w:rsidRPr="00F2042D" w:rsidRDefault="003312FD" w:rsidP="00F2042D">
            <w:pPr>
              <w:spacing w:before="100" w:beforeAutospacing="1" w:after="100" w:afterAutospacing="1"/>
              <w:jc w:val="both"/>
              <w:rPr>
                <w:rFonts w:ascii="Arial" w:hAnsi="Arial" w:cs="Arial"/>
                <w:color w:val="333333"/>
              </w:rPr>
            </w:pPr>
            <w:r w:rsidRPr="00F2042D">
              <w:rPr>
                <w:rFonts w:ascii="Arial" w:hAnsi="Arial" w:cs="Arial"/>
                <w:color w:val="333333"/>
              </w:rPr>
              <w:t xml:space="preserve">Итоговая контрольная </w:t>
            </w:r>
            <w:r w:rsidRPr="00F2042D">
              <w:rPr>
                <w:rFonts w:ascii="Arial" w:hAnsi="Arial" w:cs="Arial"/>
                <w:color w:val="333333"/>
              </w:rPr>
              <w:lastRenderedPageBreak/>
              <w:t>работа.</w:t>
            </w:r>
          </w:p>
        </w:tc>
        <w:tc>
          <w:tcPr>
            <w:tcW w:w="1660" w:type="dxa"/>
          </w:tcPr>
          <w:p w:rsidR="003312FD" w:rsidRPr="00F2042D" w:rsidRDefault="003312FD" w:rsidP="00F2042D">
            <w:pPr>
              <w:rPr>
                <w:rFonts w:ascii="Arial" w:hAnsi="Arial" w:cs="Arial"/>
              </w:rPr>
            </w:pPr>
            <w:r w:rsidRPr="00F2042D">
              <w:rPr>
                <w:rFonts w:ascii="Arial" w:hAnsi="Arial" w:cs="Arial"/>
              </w:rPr>
              <w:lastRenderedPageBreak/>
              <w:t xml:space="preserve">Урок </w:t>
            </w:r>
            <w:r w:rsidRPr="00F2042D">
              <w:rPr>
                <w:rFonts w:ascii="Arial" w:hAnsi="Arial" w:cs="Arial"/>
              </w:rPr>
              <w:lastRenderedPageBreak/>
              <w:t>обобщения и закрепления</w:t>
            </w:r>
          </w:p>
        </w:tc>
        <w:tc>
          <w:tcPr>
            <w:tcW w:w="391" w:type="dxa"/>
          </w:tcPr>
          <w:p w:rsidR="003312FD" w:rsidRPr="00F2042D" w:rsidRDefault="003312FD" w:rsidP="00F2042D">
            <w:pPr>
              <w:rPr>
                <w:rFonts w:ascii="Arial" w:hAnsi="Arial" w:cs="Arial"/>
              </w:rPr>
            </w:pPr>
            <w:r w:rsidRPr="00F2042D">
              <w:rPr>
                <w:rFonts w:ascii="Arial" w:hAnsi="Arial" w:cs="Arial"/>
              </w:rPr>
              <w:lastRenderedPageBreak/>
              <w:t>1</w:t>
            </w:r>
          </w:p>
        </w:tc>
        <w:tc>
          <w:tcPr>
            <w:tcW w:w="2220" w:type="dxa"/>
            <w:gridSpan w:val="3"/>
          </w:tcPr>
          <w:p w:rsidR="003312FD" w:rsidRPr="00F2042D" w:rsidRDefault="003312FD" w:rsidP="00F2042D">
            <w:pPr>
              <w:rPr>
                <w:rFonts w:ascii="Arial" w:hAnsi="Arial" w:cs="Arial"/>
              </w:rPr>
            </w:pPr>
          </w:p>
        </w:tc>
        <w:tc>
          <w:tcPr>
            <w:tcW w:w="2129" w:type="dxa"/>
            <w:gridSpan w:val="6"/>
          </w:tcPr>
          <w:p w:rsidR="003312FD" w:rsidRPr="00F2042D" w:rsidRDefault="003312FD" w:rsidP="00F2042D">
            <w:pPr>
              <w:rPr>
                <w:rFonts w:ascii="Arial" w:hAnsi="Arial" w:cs="Arial"/>
              </w:rPr>
            </w:pPr>
          </w:p>
        </w:tc>
        <w:tc>
          <w:tcPr>
            <w:tcW w:w="3359" w:type="dxa"/>
            <w:gridSpan w:val="6"/>
          </w:tcPr>
          <w:p w:rsidR="003312FD" w:rsidRPr="00F2042D" w:rsidRDefault="003312FD" w:rsidP="00F2042D">
            <w:pPr>
              <w:rPr>
                <w:rFonts w:ascii="Arial" w:hAnsi="Arial" w:cs="Arial"/>
              </w:rPr>
            </w:pPr>
          </w:p>
        </w:tc>
        <w:tc>
          <w:tcPr>
            <w:tcW w:w="1298" w:type="dxa"/>
            <w:gridSpan w:val="4"/>
          </w:tcPr>
          <w:p w:rsidR="003312FD" w:rsidRPr="00F2042D" w:rsidRDefault="003312FD" w:rsidP="00F2042D">
            <w:pPr>
              <w:rPr>
                <w:rFonts w:ascii="Arial" w:hAnsi="Arial" w:cs="Arial"/>
              </w:rPr>
            </w:pPr>
          </w:p>
        </w:tc>
        <w:tc>
          <w:tcPr>
            <w:tcW w:w="578" w:type="dxa"/>
            <w:gridSpan w:val="4"/>
          </w:tcPr>
          <w:p w:rsidR="003312FD" w:rsidRPr="00F2042D" w:rsidRDefault="003312FD" w:rsidP="00F2042D">
            <w:pPr>
              <w:rPr>
                <w:rFonts w:ascii="Arial" w:hAnsi="Arial" w:cs="Arial"/>
              </w:rPr>
            </w:pPr>
          </w:p>
        </w:tc>
        <w:tc>
          <w:tcPr>
            <w:tcW w:w="784" w:type="dxa"/>
            <w:gridSpan w:val="4"/>
          </w:tcPr>
          <w:p w:rsidR="003312FD" w:rsidRPr="00F2042D" w:rsidRDefault="003312FD" w:rsidP="00F2042D">
            <w:pPr>
              <w:rPr>
                <w:rFonts w:ascii="Arial" w:hAnsi="Arial" w:cs="Arial"/>
              </w:rPr>
            </w:pPr>
          </w:p>
        </w:tc>
        <w:tc>
          <w:tcPr>
            <w:tcW w:w="792" w:type="dxa"/>
            <w:gridSpan w:val="4"/>
          </w:tcPr>
          <w:p w:rsidR="003312FD" w:rsidRPr="00F2042D" w:rsidRDefault="003312FD" w:rsidP="00F2042D">
            <w:pPr>
              <w:rPr>
                <w:rFonts w:ascii="Arial" w:hAnsi="Arial" w:cs="Arial"/>
              </w:rPr>
            </w:pPr>
          </w:p>
        </w:tc>
      </w:tr>
    </w:tbl>
    <w:p w:rsidR="003312FD" w:rsidRPr="00F2042D" w:rsidRDefault="003312FD" w:rsidP="00F2042D">
      <w:pPr>
        <w:spacing w:line="240" w:lineRule="auto"/>
        <w:rPr>
          <w:rFonts w:ascii="Arial" w:hAnsi="Arial" w:cs="Arial"/>
        </w:rPr>
      </w:pPr>
    </w:p>
    <w:p w:rsidR="003312FD" w:rsidRPr="00F2042D" w:rsidRDefault="003312FD" w:rsidP="00F2042D">
      <w:pPr>
        <w:spacing w:line="240" w:lineRule="auto"/>
        <w:rPr>
          <w:rFonts w:ascii="Arial" w:hAnsi="Arial" w:cs="Arial"/>
        </w:rPr>
      </w:pPr>
    </w:p>
    <w:p w:rsidR="003312FD" w:rsidRPr="00F2042D" w:rsidRDefault="003312FD" w:rsidP="00F2042D">
      <w:pPr>
        <w:spacing w:line="240" w:lineRule="auto"/>
        <w:rPr>
          <w:rFonts w:ascii="Arial" w:hAnsi="Arial" w:cs="Arial"/>
        </w:rPr>
      </w:pPr>
    </w:p>
    <w:p w:rsidR="00BA2592" w:rsidRPr="00F2042D" w:rsidRDefault="00BA2592" w:rsidP="00F2042D">
      <w:pPr>
        <w:spacing w:line="240" w:lineRule="auto"/>
        <w:rPr>
          <w:rFonts w:ascii="Arial" w:eastAsia="Courier New" w:hAnsi="Arial" w:cs="Arial"/>
          <w:b/>
          <w:bCs/>
          <w:color w:val="000000"/>
          <w:lang w:eastAsia="ru-RU"/>
        </w:rPr>
      </w:pPr>
    </w:p>
    <w:p w:rsidR="00BA2592" w:rsidRPr="00F2042D" w:rsidRDefault="00BA2592" w:rsidP="00F2042D">
      <w:pPr>
        <w:spacing w:line="240" w:lineRule="auto"/>
        <w:jc w:val="center"/>
        <w:rPr>
          <w:rFonts w:ascii="Arial" w:hAnsi="Arial" w:cs="Arial"/>
        </w:rPr>
      </w:pPr>
    </w:p>
    <w:p w:rsidR="00BA2592" w:rsidRPr="00F2042D" w:rsidRDefault="00BA2592" w:rsidP="00F2042D">
      <w:pPr>
        <w:spacing w:line="240" w:lineRule="auto"/>
        <w:rPr>
          <w:rFonts w:ascii="Arial" w:hAnsi="Arial" w:cs="Arial"/>
        </w:rPr>
      </w:pPr>
    </w:p>
    <w:p w:rsidR="00A45338" w:rsidRPr="00F2042D" w:rsidRDefault="00A45338" w:rsidP="00F2042D">
      <w:pPr>
        <w:spacing w:line="240" w:lineRule="auto"/>
        <w:rPr>
          <w:rFonts w:ascii="Arial" w:hAnsi="Arial" w:cs="Arial"/>
        </w:rPr>
      </w:pPr>
    </w:p>
    <w:p w:rsidR="00A45338" w:rsidRPr="00F2042D" w:rsidRDefault="00A45338" w:rsidP="00F2042D">
      <w:pPr>
        <w:spacing w:line="240" w:lineRule="auto"/>
        <w:rPr>
          <w:rFonts w:ascii="Arial" w:hAnsi="Arial" w:cs="Arial"/>
        </w:rPr>
      </w:pPr>
    </w:p>
    <w:p w:rsidR="00A45338" w:rsidRPr="00F2042D" w:rsidRDefault="00A45338" w:rsidP="00F2042D">
      <w:pPr>
        <w:spacing w:line="240" w:lineRule="auto"/>
        <w:rPr>
          <w:rFonts w:ascii="Arial" w:hAnsi="Arial" w:cs="Arial"/>
        </w:rPr>
      </w:pPr>
    </w:p>
    <w:p w:rsidR="00A45338" w:rsidRPr="00F2042D" w:rsidRDefault="00A45338" w:rsidP="00F2042D">
      <w:pPr>
        <w:spacing w:line="240" w:lineRule="auto"/>
        <w:rPr>
          <w:rFonts w:ascii="Arial" w:hAnsi="Arial" w:cs="Arial"/>
        </w:rPr>
      </w:pPr>
    </w:p>
    <w:p w:rsidR="00A45338" w:rsidRPr="00F2042D" w:rsidRDefault="00A45338" w:rsidP="00F2042D">
      <w:pPr>
        <w:spacing w:line="240" w:lineRule="auto"/>
        <w:rPr>
          <w:rFonts w:ascii="Arial" w:hAnsi="Arial" w:cs="Arial"/>
        </w:rPr>
      </w:pPr>
    </w:p>
    <w:p w:rsidR="00A45338" w:rsidRPr="00F2042D" w:rsidRDefault="00A45338" w:rsidP="00F2042D">
      <w:pPr>
        <w:spacing w:line="240" w:lineRule="auto"/>
        <w:rPr>
          <w:rFonts w:ascii="Arial" w:hAnsi="Arial" w:cs="Arial"/>
        </w:rPr>
      </w:pPr>
    </w:p>
    <w:p w:rsidR="00A45338" w:rsidRPr="00F2042D" w:rsidRDefault="00A45338" w:rsidP="00F2042D">
      <w:pPr>
        <w:spacing w:line="240" w:lineRule="auto"/>
        <w:rPr>
          <w:rFonts w:ascii="Arial" w:hAnsi="Arial" w:cs="Arial"/>
        </w:rPr>
      </w:pPr>
    </w:p>
    <w:p w:rsidR="00A45338" w:rsidRDefault="00A45338" w:rsidP="00F2042D">
      <w:pPr>
        <w:spacing w:line="240" w:lineRule="auto"/>
        <w:rPr>
          <w:rFonts w:ascii="Times New Roman" w:hAnsi="Times New Roman" w:cs="Times New Roman"/>
          <w:sz w:val="24"/>
          <w:szCs w:val="24"/>
        </w:rPr>
      </w:pPr>
    </w:p>
    <w:p w:rsidR="00A45338" w:rsidRDefault="00A45338" w:rsidP="00F2042D">
      <w:pPr>
        <w:spacing w:line="240" w:lineRule="auto"/>
        <w:rPr>
          <w:rFonts w:ascii="Times New Roman" w:hAnsi="Times New Roman" w:cs="Times New Roman"/>
          <w:sz w:val="24"/>
          <w:szCs w:val="24"/>
        </w:rPr>
      </w:pPr>
    </w:p>
    <w:p w:rsidR="00A45338" w:rsidRDefault="00A45338" w:rsidP="00F2042D">
      <w:pPr>
        <w:spacing w:line="240" w:lineRule="auto"/>
        <w:rPr>
          <w:rFonts w:ascii="Times New Roman" w:hAnsi="Times New Roman" w:cs="Times New Roman"/>
          <w:sz w:val="24"/>
          <w:szCs w:val="24"/>
        </w:rPr>
      </w:pPr>
    </w:p>
    <w:p w:rsidR="00A45338" w:rsidRDefault="00A45338" w:rsidP="00F2042D">
      <w:pPr>
        <w:spacing w:line="240" w:lineRule="auto"/>
        <w:rPr>
          <w:rFonts w:ascii="Times New Roman" w:hAnsi="Times New Roman" w:cs="Times New Roman"/>
          <w:sz w:val="24"/>
          <w:szCs w:val="24"/>
        </w:rPr>
      </w:pPr>
    </w:p>
    <w:p w:rsidR="00A45338" w:rsidRDefault="00A45338" w:rsidP="00F2042D">
      <w:pPr>
        <w:spacing w:line="240" w:lineRule="auto"/>
        <w:rPr>
          <w:rFonts w:ascii="Times New Roman" w:hAnsi="Times New Roman" w:cs="Times New Roman"/>
          <w:sz w:val="24"/>
          <w:szCs w:val="24"/>
        </w:rPr>
      </w:pPr>
    </w:p>
    <w:p w:rsidR="00F2042D" w:rsidRDefault="00F2042D" w:rsidP="00F2042D">
      <w:pPr>
        <w:spacing w:line="240" w:lineRule="auto"/>
        <w:ind w:firstLineChars="1300" w:firstLine="3132"/>
        <w:jc w:val="center"/>
        <w:rPr>
          <w:rFonts w:ascii="Times New Roman" w:hAnsi="Times New Roman" w:cs="Times New Roman"/>
          <w:b/>
          <w:sz w:val="24"/>
          <w:szCs w:val="24"/>
        </w:rPr>
      </w:pPr>
    </w:p>
    <w:p w:rsidR="00F2042D" w:rsidRDefault="00F2042D" w:rsidP="00D86F49">
      <w:pPr>
        <w:ind w:firstLineChars="1300" w:firstLine="3132"/>
        <w:jc w:val="center"/>
        <w:rPr>
          <w:rFonts w:ascii="Times New Roman" w:hAnsi="Times New Roman" w:cs="Times New Roman"/>
          <w:b/>
          <w:sz w:val="24"/>
          <w:szCs w:val="24"/>
        </w:rPr>
      </w:pPr>
    </w:p>
    <w:p w:rsidR="00A45338" w:rsidRPr="003312FD" w:rsidRDefault="00A45338" w:rsidP="00D86F49">
      <w:pPr>
        <w:spacing w:line="240" w:lineRule="auto"/>
        <w:rPr>
          <w:rFonts w:ascii="Times New Roman" w:hAnsi="Times New Roman" w:cs="Times New Roman"/>
          <w:sz w:val="24"/>
          <w:szCs w:val="24"/>
        </w:rPr>
      </w:pPr>
    </w:p>
    <w:sectPr w:rsidR="00A45338" w:rsidRPr="003312FD" w:rsidSect="00BA259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BaskervilleC">
    <w:panose1 w:val="00000000000000000000"/>
    <w:charset w:val="CC"/>
    <w:family w:val="decorative"/>
    <w:notTrueType/>
    <w:pitch w:val="variable"/>
    <w:sig w:usb0="00000203" w:usb1="00000000" w:usb2="00000000" w:usb3="00000000" w:csb0="00000005" w:csb1="00000000"/>
  </w:font>
  <w:font w:name="FranklinGothicMediumC">
    <w:altName w:val="Courier New"/>
    <w:panose1 w:val="00000000000000000000"/>
    <w:charset w:val="00"/>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5"/>
      </v:shape>
    </w:pict>
  </w:numPicBullet>
  <w:abstractNum w:abstractNumId="0">
    <w:nsid w:val="00000001"/>
    <w:multiLevelType w:val="multilevel"/>
    <w:tmpl w:val="FB405386"/>
    <w:lvl w:ilvl="0">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Georgia" w:hAnsi="Georgia" w:cs="Georgia"/>
        <w:b w:val="0"/>
        <w:bCs w:val="0"/>
        <w:i w:val="0"/>
        <w:iCs w:val="0"/>
        <w:smallCaps w:val="0"/>
        <w:strike w:val="0"/>
        <w:dstrike w:val="0"/>
        <w:color w:val="000000"/>
        <w:spacing w:val="0"/>
        <w:w w:val="100"/>
        <w:position w:val="0"/>
        <w:sz w:val="19"/>
        <w:szCs w:val="19"/>
        <w:u w:val="none"/>
        <w:effect w:val="none"/>
      </w:rPr>
    </w:lvl>
  </w:abstractNum>
  <w:abstractNum w:abstractNumId="1">
    <w:nsid w:val="00363596"/>
    <w:multiLevelType w:val="hybridMultilevel"/>
    <w:tmpl w:val="2F588F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D27EF"/>
    <w:multiLevelType w:val="hybridMultilevel"/>
    <w:tmpl w:val="B8D8C2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E5698"/>
    <w:multiLevelType w:val="multilevel"/>
    <w:tmpl w:val="B698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54D4C"/>
    <w:multiLevelType w:val="multilevel"/>
    <w:tmpl w:val="06854D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912ED"/>
    <w:multiLevelType w:val="multilevel"/>
    <w:tmpl w:val="991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C3095"/>
    <w:multiLevelType w:val="hybridMultilevel"/>
    <w:tmpl w:val="82C41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97975"/>
    <w:multiLevelType w:val="hybridMultilevel"/>
    <w:tmpl w:val="991C3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79200F"/>
    <w:multiLevelType w:val="hybridMultilevel"/>
    <w:tmpl w:val="08F889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8824B6"/>
    <w:multiLevelType w:val="hybridMultilevel"/>
    <w:tmpl w:val="885A8F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D1B02"/>
    <w:multiLevelType w:val="multilevel"/>
    <w:tmpl w:val="A3C8A4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2320F2E"/>
    <w:multiLevelType w:val="hybridMultilevel"/>
    <w:tmpl w:val="D0B2DF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F0060"/>
    <w:multiLevelType w:val="hybridMultilevel"/>
    <w:tmpl w:val="CD9449AE"/>
    <w:lvl w:ilvl="0" w:tplc="497EF15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A43243"/>
    <w:multiLevelType w:val="hybridMultilevel"/>
    <w:tmpl w:val="403E12FA"/>
    <w:lvl w:ilvl="0" w:tplc="1B9815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B95117"/>
    <w:multiLevelType w:val="multilevel"/>
    <w:tmpl w:val="40EA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7345D"/>
    <w:multiLevelType w:val="hybridMultilevel"/>
    <w:tmpl w:val="11F4FC8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2EAE0EC3"/>
    <w:multiLevelType w:val="hybridMultilevel"/>
    <w:tmpl w:val="A6269F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965B73"/>
    <w:multiLevelType w:val="hybridMultilevel"/>
    <w:tmpl w:val="4E86E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02C33"/>
    <w:multiLevelType w:val="hybridMultilevel"/>
    <w:tmpl w:val="09A209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97354"/>
    <w:multiLevelType w:val="hybridMultilevel"/>
    <w:tmpl w:val="1CD224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15BB8"/>
    <w:multiLevelType w:val="hybridMultilevel"/>
    <w:tmpl w:val="33C2E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454F95"/>
    <w:multiLevelType w:val="hybridMultilevel"/>
    <w:tmpl w:val="98DC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29C1B40"/>
    <w:multiLevelType w:val="hybridMultilevel"/>
    <w:tmpl w:val="8C3EA3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20A28"/>
    <w:multiLevelType w:val="hybridMultilevel"/>
    <w:tmpl w:val="0004E3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B3539"/>
    <w:multiLevelType w:val="hybridMultilevel"/>
    <w:tmpl w:val="54CA47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018BA"/>
    <w:multiLevelType w:val="hybridMultilevel"/>
    <w:tmpl w:val="26C4A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2509CD"/>
    <w:multiLevelType w:val="multilevel"/>
    <w:tmpl w:val="816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42CCA"/>
    <w:multiLevelType w:val="multilevel"/>
    <w:tmpl w:val="EBB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460E05"/>
    <w:multiLevelType w:val="hybridMultilevel"/>
    <w:tmpl w:val="45A2B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97367"/>
    <w:multiLevelType w:val="hybridMultilevel"/>
    <w:tmpl w:val="B5D64C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3F08B1"/>
    <w:multiLevelType w:val="hybridMultilevel"/>
    <w:tmpl w:val="62188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42617A"/>
    <w:multiLevelType w:val="hybridMultilevel"/>
    <w:tmpl w:val="992245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90798D"/>
    <w:multiLevelType w:val="hybridMultilevel"/>
    <w:tmpl w:val="DAA0D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F404C"/>
    <w:multiLevelType w:val="hybridMultilevel"/>
    <w:tmpl w:val="A6C693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1E11ACA"/>
    <w:multiLevelType w:val="multilevel"/>
    <w:tmpl w:val="325D4EE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6"/>
  </w:num>
  <w:num w:numId="3">
    <w:abstractNumId w:val="14"/>
  </w:num>
  <w:num w:numId="4">
    <w:abstractNumId w:val="27"/>
  </w:num>
  <w:num w:numId="5">
    <w:abstractNumId w:val="3"/>
  </w:num>
  <w:num w:numId="6">
    <w:abstractNumId w:val="33"/>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2"/>
  </w:num>
  <w:num w:numId="11">
    <w:abstractNumId w:val="19"/>
  </w:num>
  <w:num w:numId="12">
    <w:abstractNumId w:val="30"/>
  </w:num>
  <w:num w:numId="13">
    <w:abstractNumId w:val="25"/>
  </w:num>
  <w:num w:numId="14">
    <w:abstractNumId w:val="1"/>
  </w:num>
  <w:num w:numId="15">
    <w:abstractNumId w:val="17"/>
  </w:num>
  <w:num w:numId="16">
    <w:abstractNumId w:val="9"/>
  </w:num>
  <w:num w:numId="17">
    <w:abstractNumId w:val="20"/>
  </w:num>
  <w:num w:numId="18">
    <w:abstractNumId w:val="29"/>
  </w:num>
  <w:num w:numId="19">
    <w:abstractNumId w:val="23"/>
  </w:num>
  <w:num w:numId="20">
    <w:abstractNumId w:val="31"/>
  </w:num>
  <w:num w:numId="21">
    <w:abstractNumId w:val="22"/>
  </w:num>
  <w:num w:numId="22">
    <w:abstractNumId w:val="18"/>
  </w:num>
  <w:num w:numId="23">
    <w:abstractNumId w:val="16"/>
  </w:num>
  <w:num w:numId="24">
    <w:abstractNumId w:val="24"/>
  </w:num>
  <w:num w:numId="25">
    <w:abstractNumId w:val="28"/>
  </w:num>
  <w:num w:numId="26">
    <w:abstractNumId w:val="11"/>
  </w:num>
  <w:num w:numId="27">
    <w:abstractNumId w:val="2"/>
  </w:num>
  <w:num w:numId="28">
    <w:abstractNumId w:val="21"/>
  </w:num>
  <w:num w:numId="29">
    <w:abstractNumId w:val="15"/>
  </w:num>
  <w:num w:numId="30">
    <w:abstractNumId w:val="10"/>
  </w:num>
  <w:num w:numId="31">
    <w:abstractNumId w:val="12"/>
  </w:num>
  <w:num w:numId="32">
    <w:abstractNumId w:val="1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DE"/>
    <w:rsid w:val="000C6023"/>
    <w:rsid w:val="003312FD"/>
    <w:rsid w:val="00A45338"/>
    <w:rsid w:val="00B20B26"/>
    <w:rsid w:val="00BA2592"/>
    <w:rsid w:val="00BE3683"/>
    <w:rsid w:val="00D86F49"/>
    <w:rsid w:val="00E52293"/>
    <w:rsid w:val="00ED79DE"/>
    <w:rsid w:val="00F2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12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312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3312F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link w:val="50"/>
    <w:uiPriority w:val="9"/>
    <w:qFormat/>
    <w:rsid w:val="003312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next w:val="a"/>
    <w:link w:val="90"/>
    <w:uiPriority w:val="9"/>
    <w:semiHidden/>
    <w:unhideWhenUsed/>
    <w:qFormat/>
    <w:rsid w:val="003312F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BA2592"/>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BA2592"/>
    <w:rPr>
      <w:rFonts w:ascii="Sylfaen" w:hAnsi="Sylfaen" w:cs="Sylfaen"/>
      <w:sz w:val="20"/>
      <w:szCs w:val="20"/>
    </w:rPr>
  </w:style>
  <w:style w:type="paragraph" w:customStyle="1" w:styleId="Style15">
    <w:name w:val="Style15"/>
    <w:basedOn w:val="a"/>
    <w:uiPriority w:val="99"/>
    <w:rsid w:val="00BA2592"/>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customStyle="1" w:styleId="Style3">
    <w:name w:val="Style3"/>
    <w:basedOn w:val="a"/>
    <w:uiPriority w:val="99"/>
    <w:rsid w:val="003312FD"/>
    <w:pPr>
      <w:widowControl w:val="0"/>
      <w:autoSpaceDE w:val="0"/>
      <w:autoSpaceDN w:val="0"/>
      <w:adjustRightInd w:val="0"/>
      <w:spacing w:after="0" w:line="220" w:lineRule="exact"/>
      <w:ind w:firstLine="403"/>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3312FD"/>
    <w:rPr>
      <w:rFonts w:ascii="Franklin Gothic Medium" w:hAnsi="Franklin Gothic Medium" w:cs="Franklin Gothic Medium"/>
      <w:b/>
      <w:bCs/>
      <w:sz w:val="26"/>
      <w:szCs w:val="26"/>
    </w:rPr>
  </w:style>
  <w:style w:type="character" w:customStyle="1" w:styleId="FontStyle48">
    <w:name w:val="Font Style48"/>
    <w:uiPriority w:val="99"/>
    <w:rsid w:val="003312FD"/>
    <w:rPr>
      <w:rFonts w:ascii="Century Schoolbook" w:hAnsi="Century Schoolbook" w:cs="Century Schoolbook"/>
      <w:b/>
      <w:bCs/>
      <w:i/>
      <w:iCs/>
      <w:sz w:val="18"/>
      <w:szCs w:val="18"/>
    </w:rPr>
  </w:style>
  <w:style w:type="character" w:customStyle="1" w:styleId="FontStyle66">
    <w:name w:val="Font Style66"/>
    <w:uiPriority w:val="99"/>
    <w:rsid w:val="003312FD"/>
    <w:rPr>
      <w:rFonts w:ascii="Century Schoolbook" w:hAnsi="Century Schoolbook" w:cs="Century Schoolbook"/>
      <w:sz w:val="18"/>
      <w:szCs w:val="18"/>
    </w:rPr>
  </w:style>
  <w:style w:type="character" w:customStyle="1" w:styleId="FontStyle63">
    <w:name w:val="Font Style63"/>
    <w:uiPriority w:val="99"/>
    <w:rsid w:val="003312FD"/>
    <w:rPr>
      <w:rFonts w:ascii="Century Schoolbook" w:hAnsi="Century Schoolbook" w:cs="Century Schoolbook"/>
      <w:i/>
      <w:iCs/>
      <w:sz w:val="18"/>
      <w:szCs w:val="18"/>
    </w:rPr>
  </w:style>
  <w:style w:type="character" w:customStyle="1" w:styleId="FontStyle71">
    <w:name w:val="Font Style71"/>
    <w:uiPriority w:val="99"/>
    <w:rsid w:val="003312FD"/>
    <w:rPr>
      <w:rFonts w:ascii="Verdana" w:hAnsi="Verdana" w:cs="Verdana"/>
      <w:sz w:val="12"/>
      <w:szCs w:val="12"/>
    </w:rPr>
  </w:style>
  <w:style w:type="paragraph" w:customStyle="1" w:styleId="Style4">
    <w:name w:val="Style4"/>
    <w:basedOn w:val="a"/>
    <w:uiPriority w:val="99"/>
    <w:rsid w:val="003312FD"/>
    <w:pPr>
      <w:widowControl w:val="0"/>
      <w:autoSpaceDE w:val="0"/>
      <w:autoSpaceDN w:val="0"/>
      <w:adjustRightInd w:val="0"/>
      <w:spacing w:after="0" w:line="240" w:lineRule="auto"/>
      <w:jc w:val="center"/>
    </w:pPr>
    <w:rPr>
      <w:rFonts w:ascii="Verdana" w:eastAsia="Times New Roman" w:hAnsi="Verdana" w:cs="Verdana"/>
      <w:sz w:val="24"/>
      <w:szCs w:val="24"/>
      <w:lang w:eastAsia="ru-RU"/>
    </w:rPr>
  </w:style>
  <w:style w:type="character" w:customStyle="1" w:styleId="10">
    <w:name w:val="Заголовок 1 Знак"/>
    <w:basedOn w:val="a0"/>
    <w:link w:val="1"/>
    <w:rsid w:val="003312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312F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312F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3312FD"/>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semiHidden/>
    <w:rsid w:val="003312FD"/>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331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3312F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3312FD"/>
    <w:pPr>
      <w:spacing w:after="0" w:line="240" w:lineRule="auto"/>
      <w:ind w:firstLine="709"/>
      <w:jc w:val="both"/>
    </w:pPr>
    <w:rPr>
      <w:rFonts w:ascii="Times New Roman" w:hAnsi="Times New Roman" w:cs="Times New Roman"/>
      <w:sz w:val="24"/>
      <w:szCs w:val="24"/>
    </w:rPr>
  </w:style>
  <w:style w:type="character" w:customStyle="1" w:styleId="a6">
    <w:name w:val="Текст выноски Знак"/>
    <w:basedOn w:val="a0"/>
    <w:link w:val="a7"/>
    <w:uiPriority w:val="99"/>
    <w:semiHidden/>
    <w:rsid w:val="003312FD"/>
    <w:rPr>
      <w:rFonts w:ascii="Tahoma" w:eastAsia="Times New Roman" w:hAnsi="Tahoma" w:cs="Tahoma"/>
      <w:sz w:val="16"/>
      <w:szCs w:val="16"/>
      <w:lang w:eastAsia="ru-RU"/>
    </w:rPr>
  </w:style>
  <w:style w:type="paragraph" w:styleId="a7">
    <w:name w:val="Balloon Text"/>
    <w:basedOn w:val="a"/>
    <w:link w:val="a6"/>
    <w:uiPriority w:val="99"/>
    <w:semiHidden/>
    <w:unhideWhenUsed/>
    <w:rsid w:val="003312F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3312FD"/>
    <w:rPr>
      <w:rFonts w:ascii="Tahoma" w:hAnsi="Tahoma" w:cs="Tahoma"/>
      <w:sz w:val="16"/>
      <w:szCs w:val="16"/>
    </w:rPr>
  </w:style>
  <w:style w:type="character" w:customStyle="1" w:styleId="Zag11">
    <w:name w:val="Zag_11"/>
    <w:rsid w:val="003312FD"/>
  </w:style>
  <w:style w:type="paragraph" w:styleId="a8">
    <w:name w:val="Normal (Web)"/>
    <w:basedOn w:val="a"/>
    <w:uiPriority w:val="99"/>
    <w:unhideWhenUsed/>
    <w:rsid w:val="0033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link w:val="Abstract0"/>
    <w:rsid w:val="003312F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3312FD"/>
    <w:rPr>
      <w:rFonts w:ascii="Times New Roman" w:eastAsia="@Arial Unicode MS" w:hAnsi="Times New Roman" w:cs="Times New Roman"/>
      <w:sz w:val="28"/>
      <w:szCs w:val="28"/>
      <w:lang w:eastAsia="ru-RU"/>
    </w:rPr>
  </w:style>
  <w:style w:type="paragraph" w:customStyle="1" w:styleId="western">
    <w:name w:val="western"/>
    <w:basedOn w:val="a"/>
    <w:rsid w:val="003312FD"/>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a9">
    <w:name w:val="А_основной"/>
    <w:basedOn w:val="a"/>
    <w:link w:val="aa"/>
    <w:qFormat/>
    <w:rsid w:val="003312FD"/>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3312FD"/>
    <w:rPr>
      <w:rFonts w:ascii="Times New Roman" w:eastAsia="Calibri" w:hAnsi="Times New Roman" w:cs="Times New Roman"/>
      <w:sz w:val="28"/>
      <w:szCs w:val="28"/>
    </w:rPr>
  </w:style>
  <w:style w:type="paragraph" w:styleId="ab">
    <w:name w:val="List Paragraph"/>
    <w:basedOn w:val="a"/>
    <w:uiPriority w:val="34"/>
    <w:qFormat/>
    <w:rsid w:val="003312F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uiPriority w:val="99"/>
    <w:rsid w:val="003312FD"/>
    <w:pPr>
      <w:widowControl w:val="0"/>
      <w:autoSpaceDE w:val="0"/>
      <w:autoSpaceDN w:val="0"/>
      <w:adjustRightInd w:val="0"/>
      <w:spacing w:after="0" w:line="218" w:lineRule="exact"/>
      <w:ind w:firstLine="408"/>
      <w:jc w:val="both"/>
    </w:pPr>
    <w:rPr>
      <w:rFonts w:ascii="Trebuchet MS" w:eastAsia="Times New Roman" w:hAnsi="Trebuchet MS" w:cs="Times New Roman"/>
      <w:sz w:val="24"/>
      <w:szCs w:val="24"/>
      <w:lang w:eastAsia="ru-RU"/>
    </w:rPr>
  </w:style>
  <w:style w:type="character" w:customStyle="1" w:styleId="FontStyle12">
    <w:name w:val="Font Style12"/>
    <w:basedOn w:val="a0"/>
    <w:uiPriority w:val="99"/>
    <w:rsid w:val="003312FD"/>
    <w:rPr>
      <w:rFonts w:ascii="Times New Roman" w:hAnsi="Times New Roman" w:cs="Times New Roman" w:hint="default"/>
      <w:sz w:val="22"/>
      <w:szCs w:val="22"/>
    </w:rPr>
  </w:style>
  <w:style w:type="character" w:customStyle="1" w:styleId="FontStyle11">
    <w:name w:val="Font Style11"/>
    <w:basedOn w:val="a0"/>
    <w:uiPriority w:val="99"/>
    <w:rsid w:val="003312FD"/>
    <w:rPr>
      <w:rFonts w:ascii="Times New Roman" w:hAnsi="Times New Roman" w:cs="Times New Roman" w:hint="default"/>
      <w:sz w:val="22"/>
      <w:szCs w:val="22"/>
    </w:rPr>
  </w:style>
  <w:style w:type="character" w:customStyle="1" w:styleId="FontStyle17">
    <w:name w:val="Font Style17"/>
    <w:basedOn w:val="a0"/>
    <w:rsid w:val="003312FD"/>
    <w:rPr>
      <w:rFonts w:ascii="Times New Roman" w:hAnsi="Times New Roman" w:cs="Times New Roman" w:hint="default"/>
      <w:sz w:val="22"/>
      <w:szCs w:val="22"/>
    </w:rPr>
  </w:style>
  <w:style w:type="character" w:styleId="ac">
    <w:name w:val="Strong"/>
    <w:basedOn w:val="a0"/>
    <w:uiPriority w:val="22"/>
    <w:qFormat/>
    <w:rsid w:val="003312FD"/>
    <w:rPr>
      <w:b/>
      <w:bCs/>
    </w:rPr>
  </w:style>
  <w:style w:type="paragraph" w:customStyle="1" w:styleId="ad">
    <w:name w:val="Стиль"/>
    <w:rsid w:val="003312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3312FD"/>
  </w:style>
  <w:style w:type="character" w:styleId="ae">
    <w:name w:val="Hyperlink"/>
    <w:basedOn w:val="a0"/>
    <w:rsid w:val="003312FD"/>
    <w:rPr>
      <w:color w:val="0000FF"/>
      <w:u w:val="single"/>
    </w:rPr>
  </w:style>
  <w:style w:type="paragraph" w:styleId="21">
    <w:name w:val="Body Text Indent 2"/>
    <w:basedOn w:val="a"/>
    <w:link w:val="22"/>
    <w:rsid w:val="003312FD"/>
    <w:pPr>
      <w:spacing w:after="0" w:line="36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312FD"/>
    <w:rPr>
      <w:rFonts w:ascii="Times New Roman" w:eastAsia="Times New Roman" w:hAnsi="Times New Roman" w:cs="Times New Roman"/>
      <w:sz w:val="28"/>
      <w:szCs w:val="20"/>
    </w:rPr>
  </w:style>
  <w:style w:type="paragraph" w:customStyle="1" w:styleId="Style5">
    <w:name w:val="Style5"/>
    <w:basedOn w:val="a"/>
    <w:uiPriority w:val="99"/>
    <w:rsid w:val="003312FD"/>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uiPriority w:val="99"/>
    <w:rsid w:val="003312FD"/>
    <w:rPr>
      <w:rFonts w:ascii="Sylfaen" w:hAnsi="Sylfaen" w:cs="Sylfaen"/>
      <w:i/>
      <w:iCs/>
      <w:spacing w:val="20"/>
      <w:sz w:val="18"/>
      <w:szCs w:val="18"/>
    </w:rPr>
  </w:style>
  <w:style w:type="character" w:customStyle="1" w:styleId="FontStyle70">
    <w:name w:val="Font Style70"/>
    <w:uiPriority w:val="99"/>
    <w:rsid w:val="003312FD"/>
    <w:rPr>
      <w:rFonts w:ascii="Sylfaen" w:hAnsi="Sylfaen" w:cs="Sylfaen"/>
      <w:b/>
      <w:bCs/>
      <w:sz w:val="18"/>
      <w:szCs w:val="18"/>
    </w:rPr>
  </w:style>
  <w:style w:type="table" w:styleId="af">
    <w:name w:val="Table Grid"/>
    <w:basedOn w:val="a1"/>
    <w:uiPriority w:val="59"/>
    <w:rsid w:val="0033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unhideWhenUsed/>
    <w:rsid w:val="00331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semiHidden/>
    <w:rsid w:val="003312FD"/>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331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semiHidden/>
    <w:rsid w:val="003312FD"/>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BE3683"/>
    <w:pPr>
      <w:spacing w:after="120"/>
    </w:pPr>
  </w:style>
  <w:style w:type="character" w:customStyle="1" w:styleId="af5">
    <w:name w:val="Основной текст Знак"/>
    <w:basedOn w:val="a0"/>
    <w:link w:val="af4"/>
    <w:uiPriority w:val="99"/>
    <w:semiHidden/>
    <w:rsid w:val="00BE3683"/>
  </w:style>
  <w:style w:type="paragraph" w:customStyle="1" w:styleId="ConsPlusNormal">
    <w:name w:val="ConsPlusNormal"/>
    <w:uiPriority w:val="99"/>
    <w:qFormat/>
    <w:rsid w:val="00BE3683"/>
    <w:pPr>
      <w:widowControl w:val="0"/>
      <w:autoSpaceDE w:val="0"/>
      <w:autoSpaceDN w:val="0"/>
      <w:spacing w:after="0" w:line="240" w:lineRule="auto"/>
    </w:pPr>
    <w:rPr>
      <w:rFonts w:ascii="Calibri" w:eastAsia="Times New Roman" w:hAnsi="Calibri" w:cs="Calibri"/>
      <w:szCs w:val="20"/>
      <w:lang w:eastAsia="ru-RU"/>
    </w:rPr>
  </w:style>
  <w:style w:type="character" w:customStyle="1" w:styleId="af6">
    <w:name w:val="Без интервала Знак"/>
    <w:basedOn w:val="a0"/>
    <w:link w:val="12"/>
    <w:uiPriority w:val="1"/>
    <w:locked/>
    <w:rsid w:val="00BE3683"/>
    <w:rPr>
      <w:rFonts w:ascii="Times New Roman" w:eastAsia="Times New Roman" w:hAnsi="Times New Roman" w:cs="Times New Roman"/>
      <w:sz w:val="24"/>
      <w:szCs w:val="24"/>
      <w:lang w:eastAsia="ar-SA"/>
    </w:rPr>
  </w:style>
  <w:style w:type="paragraph" w:customStyle="1" w:styleId="12">
    <w:name w:val="Без интервала1"/>
    <w:link w:val="af6"/>
    <w:uiPriority w:val="1"/>
    <w:qFormat/>
    <w:rsid w:val="00BE3683"/>
    <w:pPr>
      <w:suppressAutoHyphens/>
      <w:spacing w:after="0" w:line="240" w:lineRule="auto"/>
    </w:pPr>
    <w:rPr>
      <w:rFonts w:ascii="Times New Roman" w:eastAsia="Times New Roman" w:hAnsi="Times New Roman" w:cs="Times New Roman"/>
      <w:sz w:val="24"/>
      <w:szCs w:val="24"/>
      <w:lang w:eastAsia="ar-SA"/>
    </w:rPr>
  </w:style>
  <w:style w:type="paragraph" w:customStyle="1" w:styleId="ParagraphStyle">
    <w:name w:val="Paragraph Style"/>
    <w:uiPriority w:val="99"/>
    <w:rsid w:val="00BE3683"/>
    <w:pPr>
      <w:autoSpaceDE w:val="0"/>
      <w:autoSpaceDN w:val="0"/>
      <w:adjustRightInd w:val="0"/>
      <w:spacing w:after="0" w:line="240" w:lineRule="auto"/>
    </w:pPr>
    <w:rPr>
      <w:rFonts w:ascii="Arial" w:hAnsi="Arial" w:cs="Arial"/>
      <w:sz w:val="24"/>
      <w:szCs w:val="24"/>
    </w:rPr>
  </w:style>
  <w:style w:type="paragraph" w:customStyle="1" w:styleId="c7">
    <w:name w:val="c7"/>
    <w:basedOn w:val="a"/>
    <w:uiPriority w:val="99"/>
    <w:qFormat/>
    <w:rsid w:val="00BE3683"/>
    <w:pPr>
      <w:spacing w:before="90" w:after="90"/>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BE368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7">
    <w:name w:val="Основной текст_"/>
    <w:link w:val="8"/>
    <w:qFormat/>
    <w:locked/>
    <w:rsid w:val="00BE3683"/>
    <w:rPr>
      <w:rFonts w:ascii="Trebuchet MS" w:eastAsia="Trebuchet MS" w:hAnsi="Trebuchet MS" w:cs="Trebuchet MS"/>
      <w:shd w:val="clear" w:color="auto" w:fill="FFFFFF"/>
    </w:rPr>
  </w:style>
  <w:style w:type="paragraph" w:customStyle="1" w:styleId="8">
    <w:name w:val="Основной текст8"/>
    <w:basedOn w:val="a"/>
    <w:link w:val="af7"/>
    <w:rsid w:val="00BE3683"/>
    <w:pPr>
      <w:widowControl w:val="0"/>
      <w:shd w:val="clear" w:color="auto" w:fill="FFFFFF"/>
      <w:spacing w:after="0" w:line="211" w:lineRule="exact"/>
      <w:jc w:val="both"/>
    </w:pPr>
    <w:rPr>
      <w:rFonts w:ascii="Trebuchet MS" w:eastAsia="Trebuchet MS" w:hAnsi="Trebuchet MS" w:cs="Trebuchet MS"/>
    </w:rPr>
  </w:style>
  <w:style w:type="character" w:customStyle="1" w:styleId="c15">
    <w:name w:val="c15"/>
    <w:basedOn w:val="a0"/>
    <w:rsid w:val="00BE3683"/>
  </w:style>
  <w:style w:type="character" w:customStyle="1" w:styleId="dash041e005f0431005f044b005f0447005f043d005f044b005f0439005f005fchar1char1">
    <w:name w:val="dash041e_005f0431_005f044b_005f0447_005f043d_005f044b_005f0439_005f_005fchar1__char1"/>
    <w:basedOn w:val="a0"/>
    <w:qFormat/>
    <w:rsid w:val="00BE368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E3683"/>
    <w:rPr>
      <w:rFonts w:ascii="Times New Roman" w:hAnsi="Times New Roman" w:cs="Times New Roman" w:hint="default"/>
      <w:strike w:val="0"/>
      <w:dstrike w:val="0"/>
      <w:sz w:val="24"/>
      <w:szCs w:val="24"/>
      <w:u w:val="none"/>
      <w:effect w:val="none"/>
    </w:rPr>
  </w:style>
  <w:style w:type="character" w:customStyle="1" w:styleId="13">
    <w:name w:val="Основной текст1"/>
    <w:qFormat/>
    <w:rsid w:val="00BE3683"/>
    <w:rPr>
      <w:rFonts w:ascii="Trebuchet MS" w:eastAsia="Trebuchet MS" w:hAnsi="Trebuchet MS" w:cs="Trebuchet MS" w:hint="default"/>
      <w:color w:val="000000"/>
      <w:spacing w:val="0"/>
      <w:w w:val="100"/>
      <w:position w:val="0"/>
      <w:sz w:val="20"/>
      <w:szCs w:val="2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12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3312F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3312F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link w:val="50"/>
    <w:uiPriority w:val="9"/>
    <w:qFormat/>
    <w:rsid w:val="003312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next w:val="a"/>
    <w:link w:val="90"/>
    <w:uiPriority w:val="9"/>
    <w:semiHidden/>
    <w:unhideWhenUsed/>
    <w:qFormat/>
    <w:rsid w:val="003312F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BA2592"/>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BA2592"/>
    <w:rPr>
      <w:rFonts w:ascii="Sylfaen" w:hAnsi="Sylfaen" w:cs="Sylfaen"/>
      <w:sz w:val="20"/>
      <w:szCs w:val="20"/>
    </w:rPr>
  </w:style>
  <w:style w:type="paragraph" w:customStyle="1" w:styleId="Style15">
    <w:name w:val="Style15"/>
    <w:basedOn w:val="a"/>
    <w:uiPriority w:val="99"/>
    <w:rsid w:val="00BA2592"/>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customStyle="1" w:styleId="Style3">
    <w:name w:val="Style3"/>
    <w:basedOn w:val="a"/>
    <w:uiPriority w:val="99"/>
    <w:rsid w:val="003312FD"/>
    <w:pPr>
      <w:widowControl w:val="0"/>
      <w:autoSpaceDE w:val="0"/>
      <w:autoSpaceDN w:val="0"/>
      <w:adjustRightInd w:val="0"/>
      <w:spacing w:after="0" w:line="220" w:lineRule="exact"/>
      <w:ind w:firstLine="403"/>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3312FD"/>
    <w:rPr>
      <w:rFonts w:ascii="Franklin Gothic Medium" w:hAnsi="Franklin Gothic Medium" w:cs="Franklin Gothic Medium"/>
      <w:b/>
      <w:bCs/>
      <w:sz w:val="26"/>
      <w:szCs w:val="26"/>
    </w:rPr>
  </w:style>
  <w:style w:type="character" w:customStyle="1" w:styleId="FontStyle48">
    <w:name w:val="Font Style48"/>
    <w:uiPriority w:val="99"/>
    <w:rsid w:val="003312FD"/>
    <w:rPr>
      <w:rFonts w:ascii="Century Schoolbook" w:hAnsi="Century Schoolbook" w:cs="Century Schoolbook"/>
      <w:b/>
      <w:bCs/>
      <w:i/>
      <w:iCs/>
      <w:sz w:val="18"/>
      <w:szCs w:val="18"/>
    </w:rPr>
  </w:style>
  <w:style w:type="character" w:customStyle="1" w:styleId="FontStyle66">
    <w:name w:val="Font Style66"/>
    <w:uiPriority w:val="99"/>
    <w:rsid w:val="003312FD"/>
    <w:rPr>
      <w:rFonts w:ascii="Century Schoolbook" w:hAnsi="Century Schoolbook" w:cs="Century Schoolbook"/>
      <w:sz w:val="18"/>
      <w:szCs w:val="18"/>
    </w:rPr>
  </w:style>
  <w:style w:type="character" w:customStyle="1" w:styleId="FontStyle63">
    <w:name w:val="Font Style63"/>
    <w:uiPriority w:val="99"/>
    <w:rsid w:val="003312FD"/>
    <w:rPr>
      <w:rFonts w:ascii="Century Schoolbook" w:hAnsi="Century Schoolbook" w:cs="Century Schoolbook"/>
      <w:i/>
      <w:iCs/>
      <w:sz w:val="18"/>
      <w:szCs w:val="18"/>
    </w:rPr>
  </w:style>
  <w:style w:type="character" w:customStyle="1" w:styleId="FontStyle71">
    <w:name w:val="Font Style71"/>
    <w:uiPriority w:val="99"/>
    <w:rsid w:val="003312FD"/>
    <w:rPr>
      <w:rFonts w:ascii="Verdana" w:hAnsi="Verdana" w:cs="Verdana"/>
      <w:sz w:val="12"/>
      <w:szCs w:val="12"/>
    </w:rPr>
  </w:style>
  <w:style w:type="paragraph" w:customStyle="1" w:styleId="Style4">
    <w:name w:val="Style4"/>
    <w:basedOn w:val="a"/>
    <w:uiPriority w:val="99"/>
    <w:rsid w:val="003312FD"/>
    <w:pPr>
      <w:widowControl w:val="0"/>
      <w:autoSpaceDE w:val="0"/>
      <w:autoSpaceDN w:val="0"/>
      <w:adjustRightInd w:val="0"/>
      <w:spacing w:after="0" w:line="240" w:lineRule="auto"/>
      <w:jc w:val="center"/>
    </w:pPr>
    <w:rPr>
      <w:rFonts w:ascii="Verdana" w:eastAsia="Times New Roman" w:hAnsi="Verdana" w:cs="Verdana"/>
      <w:sz w:val="24"/>
      <w:szCs w:val="24"/>
      <w:lang w:eastAsia="ru-RU"/>
    </w:rPr>
  </w:style>
  <w:style w:type="character" w:customStyle="1" w:styleId="10">
    <w:name w:val="Заголовок 1 Знак"/>
    <w:basedOn w:val="a0"/>
    <w:link w:val="1"/>
    <w:rsid w:val="003312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312F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312F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3312FD"/>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semiHidden/>
    <w:rsid w:val="003312FD"/>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331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3312F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 Spacing"/>
    <w:uiPriority w:val="1"/>
    <w:qFormat/>
    <w:rsid w:val="003312FD"/>
    <w:pPr>
      <w:spacing w:after="0" w:line="240" w:lineRule="auto"/>
      <w:ind w:firstLine="709"/>
      <w:jc w:val="both"/>
    </w:pPr>
    <w:rPr>
      <w:rFonts w:ascii="Times New Roman" w:hAnsi="Times New Roman" w:cs="Times New Roman"/>
      <w:sz w:val="24"/>
      <w:szCs w:val="24"/>
    </w:rPr>
  </w:style>
  <w:style w:type="character" w:customStyle="1" w:styleId="a6">
    <w:name w:val="Текст выноски Знак"/>
    <w:basedOn w:val="a0"/>
    <w:link w:val="a7"/>
    <w:uiPriority w:val="99"/>
    <w:semiHidden/>
    <w:rsid w:val="003312FD"/>
    <w:rPr>
      <w:rFonts w:ascii="Tahoma" w:eastAsia="Times New Roman" w:hAnsi="Tahoma" w:cs="Tahoma"/>
      <w:sz w:val="16"/>
      <w:szCs w:val="16"/>
      <w:lang w:eastAsia="ru-RU"/>
    </w:rPr>
  </w:style>
  <w:style w:type="paragraph" w:styleId="a7">
    <w:name w:val="Balloon Text"/>
    <w:basedOn w:val="a"/>
    <w:link w:val="a6"/>
    <w:uiPriority w:val="99"/>
    <w:semiHidden/>
    <w:unhideWhenUsed/>
    <w:rsid w:val="003312F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3312FD"/>
    <w:rPr>
      <w:rFonts w:ascii="Tahoma" w:hAnsi="Tahoma" w:cs="Tahoma"/>
      <w:sz w:val="16"/>
      <w:szCs w:val="16"/>
    </w:rPr>
  </w:style>
  <w:style w:type="character" w:customStyle="1" w:styleId="Zag11">
    <w:name w:val="Zag_11"/>
    <w:rsid w:val="003312FD"/>
  </w:style>
  <w:style w:type="paragraph" w:styleId="a8">
    <w:name w:val="Normal (Web)"/>
    <w:basedOn w:val="a"/>
    <w:uiPriority w:val="99"/>
    <w:unhideWhenUsed/>
    <w:rsid w:val="00331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link w:val="Abstract0"/>
    <w:rsid w:val="003312F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3312FD"/>
    <w:rPr>
      <w:rFonts w:ascii="Times New Roman" w:eastAsia="@Arial Unicode MS" w:hAnsi="Times New Roman" w:cs="Times New Roman"/>
      <w:sz w:val="28"/>
      <w:szCs w:val="28"/>
      <w:lang w:eastAsia="ru-RU"/>
    </w:rPr>
  </w:style>
  <w:style w:type="paragraph" w:customStyle="1" w:styleId="western">
    <w:name w:val="western"/>
    <w:basedOn w:val="a"/>
    <w:rsid w:val="003312FD"/>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a9">
    <w:name w:val="А_основной"/>
    <w:basedOn w:val="a"/>
    <w:link w:val="aa"/>
    <w:qFormat/>
    <w:rsid w:val="003312FD"/>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3312FD"/>
    <w:rPr>
      <w:rFonts w:ascii="Times New Roman" w:eastAsia="Calibri" w:hAnsi="Times New Roman" w:cs="Times New Roman"/>
      <w:sz w:val="28"/>
      <w:szCs w:val="28"/>
    </w:rPr>
  </w:style>
  <w:style w:type="paragraph" w:styleId="ab">
    <w:name w:val="List Paragraph"/>
    <w:basedOn w:val="a"/>
    <w:uiPriority w:val="34"/>
    <w:qFormat/>
    <w:rsid w:val="003312F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
    <w:uiPriority w:val="99"/>
    <w:rsid w:val="003312FD"/>
    <w:pPr>
      <w:widowControl w:val="0"/>
      <w:autoSpaceDE w:val="0"/>
      <w:autoSpaceDN w:val="0"/>
      <w:adjustRightInd w:val="0"/>
      <w:spacing w:after="0" w:line="218" w:lineRule="exact"/>
      <w:ind w:firstLine="408"/>
      <w:jc w:val="both"/>
    </w:pPr>
    <w:rPr>
      <w:rFonts w:ascii="Trebuchet MS" w:eastAsia="Times New Roman" w:hAnsi="Trebuchet MS" w:cs="Times New Roman"/>
      <w:sz w:val="24"/>
      <w:szCs w:val="24"/>
      <w:lang w:eastAsia="ru-RU"/>
    </w:rPr>
  </w:style>
  <w:style w:type="character" w:customStyle="1" w:styleId="FontStyle12">
    <w:name w:val="Font Style12"/>
    <w:basedOn w:val="a0"/>
    <w:uiPriority w:val="99"/>
    <w:rsid w:val="003312FD"/>
    <w:rPr>
      <w:rFonts w:ascii="Times New Roman" w:hAnsi="Times New Roman" w:cs="Times New Roman" w:hint="default"/>
      <w:sz w:val="22"/>
      <w:szCs w:val="22"/>
    </w:rPr>
  </w:style>
  <w:style w:type="character" w:customStyle="1" w:styleId="FontStyle11">
    <w:name w:val="Font Style11"/>
    <w:basedOn w:val="a0"/>
    <w:uiPriority w:val="99"/>
    <w:rsid w:val="003312FD"/>
    <w:rPr>
      <w:rFonts w:ascii="Times New Roman" w:hAnsi="Times New Roman" w:cs="Times New Roman" w:hint="default"/>
      <w:sz w:val="22"/>
      <w:szCs w:val="22"/>
    </w:rPr>
  </w:style>
  <w:style w:type="character" w:customStyle="1" w:styleId="FontStyle17">
    <w:name w:val="Font Style17"/>
    <w:basedOn w:val="a0"/>
    <w:rsid w:val="003312FD"/>
    <w:rPr>
      <w:rFonts w:ascii="Times New Roman" w:hAnsi="Times New Roman" w:cs="Times New Roman" w:hint="default"/>
      <w:sz w:val="22"/>
      <w:szCs w:val="22"/>
    </w:rPr>
  </w:style>
  <w:style w:type="character" w:styleId="ac">
    <w:name w:val="Strong"/>
    <w:basedOn w:val="a0"/>
    <w:uiPriority w:val="22"/>
    <w:qFormat/>
    <w:rsid w:val="003312FD"/>
    <w:rPr>
      <w:b/>
      <w:bCs/>
    </w:rPr>
  </w:style>
  <w:style w:type="paragraph" w:customStyle="1" w:styleId="ad">
    <w:name w:val="Стиль"/>
    <w:rsid w:val="003312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3312FD"/>
  </w:style>
  <w:style w:type="character" w:styleId="ae">
    <w:name w:val="Hyperlink"/>
    <w:basedOn w:val="a0"/>
    <w:rsid w:val="003312FD"/>
    <w:rPr>
      <w:color w:val="0000FF"/>
      <w:u w:val="single"/>
    </w:rPr>
  </w:style>
  <w:style w:type="paragraph" w:styleId="21">
    <w:name w:val="Body Text Indent 2"/>
    <w:basedOn w:val="a"/>
    <w:link w:val="22"/>
    <w:rsid w:val="003312FD"/>
    <w:pPr>
      <w:spacing w:after="0" w:line="36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312FD"/>
    <w:rPr>
      <w:rFonts w:ascii="Times New Roman" w:eastAsia="Times New Roman" w:hAnsi="Times New Roman" w:cs="Times New Roman"/>
      <w:sz w:val="28"/>
      <w:szCs w:val="20"/>
    </w:rPr>
  </w:style>
  <w:style w:type="paragraph" w:customStyle="1" w:styleId="Style5">
    <w:name w:val="Style5"/>
    <w:basedOn w:val="a"/>
    <w:uiPriority w:val="99"/>
    <w:rsid w:val="003312FD"/>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uiPriority w:val="99"/>
    <w:rsid w:val="003312FD"/>
    <w:rPr>
      <w:rFonts w:ascii="Sylfaen" w:hAnsi="Sylfaen" w:cs="Sylfaen"/>
      <w:i/>
      <w:iCs/>
      <w:spacing w:val="20"/>
      <w:sz w:val="18"/>
      <w:szCs w:val="18"/>
    </w:rPr>
  </w:style>
  <w:style w:type="character" w:customStyle="1" w:styleId="FontStyle70">
    <w:name w:val="Font Style70"/>
    <w:uiPriority w:val="99"/>
    <w:rsid w:val="003312FD"/>
    <w:rPr>
      <w:rFonts w:ascii="Sylfaen" w:hAnsi="Sylfaen" w:cs="Sylfaen"/>
      <w:b/>
      <w:bCs/>
      <w:sz w:val="18"/>
      <w:szCs w:val="18"/>
    </w:rPr>
  </w:style>
  <w:style w:type="table" w:styleId="af">
    <w:name w:val="Table Grid"/>
    <w:basedOn w:val="a1"/>
    <w:uiPriority w:val="59"/>
    <w:rsid w:val="0033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unhideWhenUsed/>
    <w:rsid w:val="00331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semiHidden/>
    <w:rsid w:val="003312FD"/>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3312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semiHidden/>
    <w:rsid w:val="003312FD"/>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BE3683"/>
    <w:pPr>
      <w:spacing w:after="120"/>
    </w:pPr>
  </w:style>
  <w:style w:type="character" w:customStyle="1" w:styleId="af5">
    <w:name w:val="Основной текст Знак"/>
    <w:basedOn w:val="a0"/>
    <w:link w:val="af4"/>
    <w:uiPriority w:val="99"/>
    <w:semiHidden/>
    <w:rsid w:val="00BE3683"/>
  </w:style>
  <w:style w:type="paragraph" w:customStyle="1" w:styleId="ConsPlusNormal">
    <w:name w:val="ConsPlusNormal"/>
    <w:uiPriority w:val="99"/>
    <w:qFormat/>
    <w:rsid w:val="00BE3683"/>
    <w:pPr>
      <w:widowControl w:val="0"/>
      <w:autoSpaceDE w:val="0"/>
      <w:autoSpaceDN w:val="0"/>
      <w:spacing w:after="0" w:line="240" w:lineRule="auto"/>
    </w:pPr>
    <w:rPr>
      <w:rFonts w:ascii="Calibri" w:eastAsia="Times New Roman" w:hAnsi="Calibri" w:cs="Calibri"/>
      <w:szCs w:val="20"/>
      <w:lang w:eastAsia="ru-RU"/>
    </w:rPr>
  </w:style>
  <w:style w:type="character" w:customStyle="1" w:styleId="af6">
    <w:name w:val="Без интервала Знак"/>
    <w:basedOn w:val="a0"/>
    <w:link w:val="12"/>
    <w:uiPriority w:val="1"/>
    <w:locked/>
    <w:rsid w:val="00BE3683"/>
    <w:rPr>
      <w:rFonts w:ascii="Times New Roman" w:eastAsia="Times New Roman" w:hAnsi="Times New Roman" w:cs="Times New Roman"/>
      <w:sz w:val="24"/>
      <w:szCs w:val="24"/>
      <w:lang w:eastAsia="ar-SA"/>
    </w:rPr>
  </w:style>
  <w:style w:type="paragraph" w:customStyle="1" w:styleId="12">
    <w:name w:val="Без интервала1"/>
    <w:link w:val="af6"/>
    <w:uiPriority w:val="1"/>
    <w:qFormat/>
    <w:rsid w:val="00BE3683"/>
    <w:pPr>
      <w:suppressAutoHyphens/>
      <w:spacing w:after="0" w:line="240" w:lineRule="auto"/>
    </w:pPr>
    <w:rPr>
      <w:rFonts w:ascii="Times New Roman" w:eastAsia="Times New Roman" w:hAnsi="Times New Roman" w:cs="Times New Roman"/>
      <w:sz w:val="24"/>
      <w:szCs w:val="24"/>
      <w:lang w:eastAsia="ar-SA"/>
    </w:rPr>
  </w:style>
  <w:style w:type="paragraph" w:customStyle="1" w:styleId="ParagraphStyle">
    <w:name w:val="Paragraph Style"/>
    <w:uiPriority w:val="99"/>
    <w:rsid w:val="00BE3683"/>
    <w:pPr>
      <w:autoSpaceDE w:val="0"/>
      <w:autoSpaceDN w:val="0"/>
      <w:adjustRightInd w:val="0"/>
      <w:spacing w:after="0" w:line="240" w:lineRule="auto"/>
    </w:pPr>
    <w:rPr>
      <w:rFonts w:ascii="Arial" w:hAnsi="Arial" w:cs="Arial"/>
      <w:sz w:val="24"/>
      <w:szCs w:val="24"/>
    </w:rPr>
  </w:style>
  <w:style w:type="paragraph" w:customStyle="1" w:styleId="c7">
    <w:name w:val="c7"/>
    <w:basedOn w:val="a"/>
    <w:uiPriority w:val="99"/>
    <w:qFormat/>
    <w:rsid w:val="00BE3683"/>
    <w:pPr>
      <w:spacing w:before="90" w:after="90"/>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BE368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7">
    <w:name w:val="Основной текст_"/>
    <w:link w:val="8"/>
    <w:qFormat/>
    <w:locked/>
    <w:rsid w:val="00BE3683"/>
    <w:rPr>
      <w:rFonts w:ascii="Trebuchet MS" w:eastAsia="Trebuchet MS" w:hAnsi="Trebuchet MS" w:cs="Trebuchet MS"/>
      <w:shd w:val="clear" w:color="auto" w:fill="FFFFFF"/>
    </w:rPr>
  </w:style>
  <w:style w:type="paragraph" w:customStyle="1" w:styleId="8">
    <w:name w:val="Основной текст8"/>
    <w:basedOn w:val="a"/>
    <w:link w:val="af7"/>
    <w:rsid w:val="00BE3683"/>
    <w:pPr>
      <w:widowControl w:val="0"/>
      <w:shd w:val="clear" w:color="auto" w:fill="FFFFFF"/>
      <w:spacing w:after="0" w:line="211" w:lineRule="exact"/>
      <w:jc w:val="both"/>
    </w:pPr>
    <w:rPr>
      <w:rFonts w:ascii="Trebuchet MS" w:eastAsia="Trebuchet MS" w:hAnsi="Trebuchet MS" w:cs="Trebuchet MS"/>
    </w:rPr>
  </w:style>
  <w:style w:type="character" w:customStyle="1" w:styleId="c15">
    <w:name w:val="c15"/>
    <w:basedOn w:val="a0"/>
    <w:rsid w:val="00BE3683"/>
  </w:style>
  <w:style w:type="character" w:customStyle="1" w:styleId="dash041e005f0431005f044b005f0447005f043d005f044b005f0439005f005fchar1char1">
    <w:name w:val="dash041e_005f0431_005f044b_005f0447_005f043d_005f044b_005f0439_005f_005fchar1__char1"/>
    <w:basedOn w:val="a0"/>
    <w:qFormat/>
    <w:rsid w:val="00BE368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E3683"/>
    <w:rPr>
      <w:rFonts w:ascii="Times New Roman" w:hAnsi="Times New Roman" w:cs="Times New Roman" w:hint="default"/>
      <w:strike w:val="0"/>
      <w:dstrike w:val="0"/>
      <w:sz w:val="24"/>
      <w:szCs w:val="24"/>
      <w:u w:val="none"/>
      <w:effect w:val="none"/>
    </w:rPr>
  </w:style>
  <w:style w:type="character" w:customStyle="1" w:styleId="13">
    <w:name w:val="Основной текст1"/>
    <w:qFormat/>
    <w:rsid w:val="00BE3683"/>
    <w:rPr>
      <w:rFonts w:ascii="Trebuchet MS" w:eastAsia="Trebuchet MS" w:hAnsi="Trebuchet MS" w:cs="Trebuchet MS" w:hint="default"/>
      <w:color w:val="000000"/>
      <w:spacing w:val="0"/>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E444-A9F3-4682-8749-DF4C871B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8029</Words>
  <Characters>45769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cp:revision>
  <dcterms:created xsi:type="dcterms:W3CDTF">2019-08-27T15:21:00Z</dcterms:created>
  <dcterms:modified xsi:type="dcterms:W3CDTF">2019-10-14T06:48:00Z</dcterms:modified>
</cp:coreProperties>
</file>