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BC" w:rsidRDefault="005228BC" w:rsidP="005228BC">
      <w:pPr>
        <w:pStyle w:val="1"/>
        <w:tabs>
          <w:tab w:val="left" w:pos="-426"/>
        </w:tabs>
        <w:rPr>
          <w:sz w:val="22"/>
          <w:szCs w:val="22"/>
        </w:rPr>
      </w:pPr>
    </w:p>
    <w:p w:rsidR="005228BC" w:rsidRPr="00D04E8E" w:rsidRDefault="005228BC" w:rsidP="005228BC">
      <w:pPr>
        <w:tabs>
          <w:tab w:val="left" w:pos="5387"/>
        </w:tabs>
        <w:spacing w:after="0" w:line="240" w:lineRule="auto"/>
        <w:jc w:val="center"/>
        <w:rPr>
          <w:rFonts w:ascii="Times New Roman" w:hAnsi="Times New Roman"/>
          <w:sz w:val="28"/>
          <w:szCs w:val="28"/>
        </w:rPr>
      </w:pPr>
      <w:r w:rsidRPr="00D04E8E">
        <w:rPr>
          <w:rFonts w:ascii="Times New Roman" w:hAnsi="Times New Roman"/>
          <w:sz w:val="28"/>
          <w:szCs w:val="28"/>
        </w:rPr>
        <w:t>Департамент по спорту и молодежной политике Тюменской области</w:t>
      </w:r>
    </w:p>
    <w:p w:rsidR="005228BC" w:rsidRPr="00D04E8E" w:rsidRDefault="005228BC" w:rsidP="005228BC">
      <w:pPr>
        <w:spacing w:after="0" w:line="240" w:lineRule="auto"/>
        <w:jc w:val="center"/>
        <w:rPr>
          <w:rFonts w:ascii="Times New Roman" w:hAnsi="Times New Roman"/>
          <w:sz w:val="28"/>
          <w:szCs w:val="28"/>
        </w:rPr>
      </w:pPr>
      <w:r w:rsidRPr="00D04E8E">
        <w:rPr>
          <w:rFonts w:ascii="Times New Roman" w:hAnsi="Times New Roman"/>
          <w:sz w:val="28"/>
          <w:szCs w:val="28"/>
        </w:rPr>
        <w:t>Государственное автономное учреждение Тюменской области</w:t>
      </w:r>
    </w:p>
    <w:p w:rsidR="005228BC" w:rsidRPr="00D04E8E" w:rsidRDefault="005228BC" w:rsidP="005228BC">
      <w:pPr>
        <w:spacing w:after="0" w:line="240" w:lineRule="auto"/>
        <w:jc w:val="center"/>
        <w:rPr>
          <w:rFonts w:ascii="Times New Roman" w:hAnsi="Times New Roman"/>
          <w:sz w:val="28"/>
          <w:szCs w:val="28"/>
        </w:rPr>
      </w:pPr>
      <w:r w:rsidRPr="00D04E8E">
        <w:rPr>
          <w:rFonts w:ascii="Times New Roman" w:hAnsi="Times New Roman"/>
          <w:sz w:val="28"/>
          <w:szCs w:val="28"/>
        </w:rPr>
        <w:t>«Областной центр профилактики и реабилитации»</w:t>
      </w: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Pr="00D04E8E" w:rsidRDefault="005228BC" w:rsidP="005228BC">
      <w:pPr>
        <w:spacing w:after="0" w:line="240" w:lineRule="auto"/>
        <w:jc w:val="center"/>
        <w:rPr>
          <w:rFonts w:ascii="Times New Roman" w:hAnsi="Times New Roman"/>
          <w:b/>
          <w:bCs/>
          <w:sz w:val="28"/>
          <w:szCs w:val="28"/>
        </w:rPr>
      </w:pPr>
    </w:p>
    <w:p w:rsidR="005228BC" w:rsidRPr="00D04E8E" w:rsidRDefault="005228BC" w:rsidP="005228BC">
      <w:pPr>
        <w:spacing w:after="0" w:line="240" w:lineRule="auto"/>
        <w:jc w:val="center"/>
        <w:rPr>
          <w:rFonts w:ascii="Times New Roman" w:hAnsi="Times New Roman"/>
          <w:b/>
          <w:sz w:val="28"/>
          <w:szCs w:val="28"/>
        </w:rPr>
      </w:pPr>
      <w:r w:rsidRPr="00D04E8E">
        <w:rPr>
          <w:rFonts w:ascii="Times New Roman" w:hAnsi="Times New Roman"/>
          <w:b/>
          <w:sz w:val="28"/>
          <w:szCs w:val="28"/>
        </w:rPr>
        <w:t>ПРОЕКТ</w:t>
      </w:r>
    </w:p>
    <w:p w:rsidR="005228BC" w:rsidRPr="00D04E8E" w:rsidRDefault="005228BC" w:rsidP="005228BC">
      <w:pPr>
        <w:spacing w:after="0" w:line="240" w:lineRule="auto"/>
        <w:jc w:val="center"/>
        <w:rPr>
          <w:rFonts w:ascii="Times New Roman" w:hAnsi="Times New Roman"/>
          <w:b/>
          <w:sz w:val="28"/>
          <w:szCs w:val="28"/>
        </w:rPr>
      </w:pPr>
      <w:r w:rsidRPr="00D04E8E">
        <w:rPr>
          <w:rFonts w:ascii="Times New Roman" w:hAnsi="Times New Roman"/>
          <w:b/>
          <w:sz w:val="28"/>
          <w:szCs w:val="28"/>
        </w:rPr>
        <w:t>для родительской общественности</w:t>
      </w:r>
    </w:p>
    <w:p w:rsidR="005228BC" w:rsidRPr="00D04E8E" w:rsidRDefault="005228BC" w:rsidP="005228BC">
      <w:pPr>
        <w:spacing w:after="0" w:line="240" w:lineRule="auto"/>
        <w:jc w:val="center"/>
        <w:rPr>
          <w:rFonts w:ascii="Times New Roman" w:hAnsi="Times New Roman"/>
          <w:b/>
          <w:sz w:val="28"/>
          <w:szCs w:val="28"/>
        </w:rPr>
      </w:pPr>
      <w:r w:rsidRPr="00D04E8E">
        <w:rPr>
          <w:rFonts w:ascii="Times New Roman" w:hAnsi="Times New Roman"/>
          <w:b/>
          <w:sz w:val="28"/>
          <w:szCs w:val="28"/>
        </w:rPr>
        <w:t>«ЭТО ДОЛЖЕН ЗНАТЬ ВАШ РЕБЕНОК»</w:t>
      </w: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spacing w:after="0" w:line="240" w:lineRule="auto"/>
        <w:jc w:val="center"/>
        <w:rPr>
          <w:rFonts w:ascii="Times New Roman" w:hAnsi="Times New Roman"/>
          <w:i/>
          <w:sz w:val="28"/>
          <w:szCs w:val="28"/>
        </w:rPr>
      </w:pPr>
      <w:r w:rsidRPr="00ED4265">
        <w:rPr>
          <w:rFonts w:ascii="Times New Roman" w:hAnsi="Times New Roman"/>
          <w:i/>
          <w:sz w:val="28"/>
          <w:szCs w:val="28"/>
        </w:rPr>
        <w:t>Государственная программа Тюменской области</w:t>
      </w:r>
    </w:p>
    <w:p w:rsidR="005228BC" w:rsidRPr="00ED4265" w:rsidRDefault="005228BC" w:rsidP="005228BC">
      <w:pPr>
        <w:spacing w:line="240" w:lineRule="auto"/>
        <w:jc w:val="center"/>
        <w:rPr>
          <w:rFonts w:ascii="Times New Roman" w:hAnsi="Times New Roman"/>
          <w:i/>
          <w:sz w:val="28"/>
          <w:szCs w:val="28"/>
        </w:rPr>
      </w:pPr>
      <w:r w:rsidRPr="00ED4265">
        <w:rPr>
          <w:rFonts w:ascii="Times New Roman" w:hAnsi="Times New Roman"/>
          <w:i/>
          <w:sz w:val="28"/>
          <w:szCs w:val="28"/>
        </w:rPr>
        <w:t>«Антинаркотическая программа» на 2014-2016 годы</w:t>
      </w:r>
    </w:p>
    <w:p w:rsidR="005228BC" w:rsidRPr="00ED4265" w:rsidRDefault="005228BC" w:rsidP="005228BC">
      <w:pPr>
        <w:rPr>
          <w:rFonts w:ascii="Times New Roman" w:hAnsi="Times New Roman"/>
          <w:i/>
          <w:sz w:val="28"/>
          <w:szCs w:val="28"/>
        </w:rPr>
      </w:pPr>
    </w:p>
    <w:p w:rsidR="005228BC" w:rsidRDefault="005228BC" w:rsidP="005228BC">
      <w:pPr>
        <w:rPr>
          <w:rFonts w:ascii="Times New Roman" w:hAnsi="Times New Roman"/>
        </w:rPr>
      </w:pPr>
    </w:p>
    <w:p w:rsidR="005228BC" w:rsidRPr="00ED4265" w:rsidRDefault="005228BC" w:rsidP="005228BC">
      <w:pPr>
        <w:jc w:val="center"/>
        <w:rPr>
          <w:rFonts w:ascii="Times New Roman" w:hAnsi="Times New Roman"/>
          <w:sz w:val="28"/>
          <w:szCs w:val="28"/>
        </w:rPr>
      </w:pPr>
      <w:r w:rsidRPr="00ED4265">
        <w:rPr>
          <w:rFonts w:ascii="Times New Roman" w:hAnsi="Times New Roman"/>
          <w:sz w:val="28"/>
          <w:szCs w:val="28"/>
        </w:rPr>
        <w:t>г.</w:t>
      </w:r>
      <w:r>
        <w:rPr>
          <w:rFonts w:ascii="Times New Roman" w:hAnsi="Times New Roman"/>
          <w:sz w:val="28"/>
          <w:szCs w:val="28"/>
        </w:rPr>
        <w:t xml:space="preserve"> Тюмень, 2014 </w:t>
      </w:r>
    </w:p>
    <w:p w:rsidR="005228BC" w:rsidRDefault="005228BC" w:rsidP="005228BC">
      <w:pPr>
        <w:rPr>
          <w:rFonts w:ascii="Times New Roman" w:hAnsi="Times New Roman"/>
        </w:rPr>
      </w:pPr>
    </w:p>
    <w:p w:rsidR="005228BC" w:rsidRPr="00FF017F" w:rsidRDefault="005228BC" w:rsidP="005228BC">
      <w:pPr>
        <w:spacing w:after="0" w:line="240" w:lineRule="auto"/>
        <w:ind w:firstLine="708"/>
        <w:jc w:val="both"/>
        <w:rPr>
          <w:rFonts w:ascii="Times New Roman" w:hAnsi="Times New Roman"/>
          <w:b/>
          <w:sz w:val="28"/>
          <w:szCs w:val="28"/>
        </w:rPr>
      </w:pPr>
      <w:r w:rsidRPr="00FF017F">
        <w:rPr>
          <w:rFonts w:ascii="Times New Roman" w:hAnsi="Times New Roman"/>
          <w:b/>
          <w:sz w:val="28"/>
          <w:szCs w:val="28"/>
        </w:rPr>
        <w:lastRenderedPageBreak/>
        <w:t>Введение</w:t>
      </w:r>
    </w:p>
    <w:p w:rsidR="005228BC" w:rsidRPr="00FF017F" w:rsidRDefault="005228BC" w:rsidP="005228BC">
      <w:pPr>
        <w:spacing w:after="0" w:line="240" w:lineRule="auto"/>
        <w:ind w:firstLine="709"/>
        <w:jc w:val="both"/>
        <w:rPr>
          <w:rFonts w:ascii="Times New Roman" w:hAnsi="Times New Roman"/>
          <w:color w:val="000000"/>
          <w:sz w:val="28"/>
          <w:szCs w:val="28"/>
        </w:rPr>
      </w:pPr>
      <w:r w:rsidRPr="00FF017F">
        <w:rPr>
          <w:rFonts w:ascii="Times New Roman" w:hAnsi="Times New Roman"/>
          <w:color w:val="000000"/>
          <w:sz w:val="28"/>
          <w:szCs w:val="28"/>
        </w:rPr>
        <w:t>Семья, как институт социализации, призвана обеспечить адаптацию подростка к жизни в сложных внешних условиях и защитить от проявления  деструктивных форм поведения в обществе. Роль семьи в вопросах воспитания трезвеннических установок у детей велика, поскольку именно родители имеют большой потенциал в предотвращении приобщения ребенка к табакокурению, алкоголю, наркотикам.</w:t>
      </w:r>
    </w:p>
    <w:p w:rsidR="005228BC" w:rsidRPr="00FF017F" w:rsidRDefault="005228BC" w:rsidP="005228BC">
      <w:pPr>
        <w:spacing w:after="0" w:line="240" w:lineRule="auto"/>
        <w:ind w:firstLine="709"/>
        <w:jc w:val="both"/>
        <w:rPr>
          <w:rFonts w:ascii="Times New Roman" w:hAnsi="Times New Roman"/>
          <w:color w:val="000000"/>
          <w:sz w:val="28"/>
          <w:szCs w:val="28"/>
        </w:rPr>
      </w:pPr>
      <w:r w:rsidRPr="00FF017F">
        <w:rPr>
          <w:rFonts w:ascii="Times New Roman" w:hAnsi="Times New Roman"/>
          <w:color w:val="000000"/>
          <w:sz w:val="28"/>
          <w:szCs w:val="28"/>
        </w:rPr>
        <w:t>Правильное воспитание в семье должно формировать у подрастающего поколения ответственную самостоятельную заинтересованную личность со сложившимися ценностями и целями, жизненными планами, здоровыми способами получения удовольствия, собственным опытом побед и уважением к себе. Кроме того, родители должны разговаривать со своими детьми о проблеме вовлечения подростков в употребление табака, алкоголя, наркотиков, об опасности общения с людьми, ведущими асоциальный образ жизни. Такие беседы должны проводиться систематически, так как чувство опасности может со временем притупляться, в особенности, если подросток общается со сверстниками, являющимися потребителями психоактивных веществ.</w:t>
      </w:r>
    </w:p>
    <w:p w:rsidR="005228BC" w:rsidRPr="00FF017F" w:rsidRDefault="005228BC" w:rsidP="005228BC">
      <w:pPr>
        <w:spacing w:after="0" w:line="240" w:lineRule="auto"/>
        <w:ind w:firstLine="709"/>
        <w:jc w:val="both"/>
        <w:outlineLvl w:val="0"/>
        <w:rPr>
          <w:rFonts w:ascii="Times New Roman" w:hAnsi="Times New Roman"/>
          <w:sz w:val="28"/>
          <w:szCs w:val="28"/>
        </w:rPr>
      </w:pPr>
    </w:p>
    <w:p w:rsidR="005228BC" w:rsidRPr="00FF017F" w:rsidRDefault="005228BC" w:rsidP="005228BC">
      <w:pPr>
        <w:spacing w:after="0" w:line="240" w:lineRule="auto"/>
        <w:ind w:firstLine="709"/>
        <w:jc w:val="both"/>
        <w:outlineLvl w:val="0"/>
        <w:rPr>
          <w:rFonts w:ascii="Times New Roman" w:hAnsi="Times New Roman"/>
          <w:b/>
          <w:sz w:val="28"/>
          <w:szCs w:val="28"/>
        </w:rPr>
      </w:pPr>
      <w:r w:rsidRPr="00FF017F">
        <w:rPr>
          <w:rFonts w:ascii="Times New Roman" w:hAnsi="Times New Roman"/>
          <w:b/>
          <w:sz w:val="28"/>
          <w:szCs w:val="28"/>
        </w:rPr>
        <w:t>Актуальность проекта</w:t>
      </w:r>
    </w:p>
    <w:p w:rsidR="005228BC" w:rsidRPr="00FF017F" w:rsidRDefault="005228BC" w:rsidP="005228BC">
      <w:pPr>
        <w:spacing w:after="0" w:line="240" w:lineRule="auto"/>
        <w:ind w:firstLine="709"/>
        <w:jc w:val="both"/>
        <w:outlineLvl w:val="0"/>
        <w:rPr>
          <w:rFonts w:ascii="Times New Roman" w:hAnsi="Times New Roman"/>
          <w:sz w:val="28"/>
          <w:szCs w:val="28"/>
        </w:rPr>
      </w:pPr>
      <w:r w:rsidRPr="00FF017F">
        <w:rPr>
          <w:rFonts w:ascii="Times New Roman" w:hAnsi="Times New Roman"/>
          <w:sz w:val="28"/>
          <w:szCs w:val="28"/>
        </w:rPr>
        <w:t>Одной из причин распространения психоактивных веществ среди подростков и молодежи является их низкая осведомленность в вопросах профилактики. Зачастую подростки получают информацию о наркотиках, алкоголе, табаке от своих сверстников, старших товарищей или из Интернет-источников. В большей степени эта информация не имеет профилактической цели, в ней замалчиваются данные о последствиях употребления психоактивных веществ, а наоборот косвенно или открыто рекламируются (ПАВ).</w:t>
      </w:r>
    </w:p>
    <w:p w:rsidR="005228BC" w:rsidRPr="00FF017F" w:rsidRDefault="005228BC" w:rsidP="005228BC">
      <w:pPr>
        <w:spacing w:after="0" w:line="240" w:lineRule="auto"/>
        <w:ind w:firstLine="709"/>
        <w:jc w:val="both"/>
        <w:outlineLvl w:val="0"/>
        <w:rPr>
          <w:rFonts w:ascii="Times New Roman" w:hAnsi="Times New Roman"/>
          <w:sz w:val="28"/>
          <w:szCs w:val="28"/>
        </w:rPr>
      </w:pPr>
      <w:r w:rsidRPr="00FF017F">
        <w:rPr>
          <w:rFonts w:ascii="Times New Roman" w:hAnsi="Times New Roman"/>
          <w:sz w:val="28"/>
          <w:szCs w:val="28"/>
        </w:rPr>
        <w:t>Кроме того, в настоящее время заметно снижается уровень участия родителей в профилактическом воспитании детей, так как за «зарабатыванием денег» у родителей часто не остается времени и сил на общение со своими детьми. Родители сами в недостаточной степени владеют информацией профилактического характера, и, к сожалению, не считают необходимым быть хорошо осведомленными в данных вопросах. Позиция «с моим ребенком такое не случится, у нас благополучная семья» говорит о низком уровне информационной грамотности таких семей. Родители не должны терять бдительность и более того, должны быть достаточно информированными в вопросе профилактики ПАВ,  уметь донести необходимую информацию до подростка таким образом, чтобы заставить задуматься о последствиях употребления, а не «пробудить интерес».</w:t>
      </w:r>
    </w:p>
    <w:p w:rsidR="005228BC" w:rsidRPr="00FF017F" w:rsidRDefault="005228BC" w:rsidP="005228BC">
      <w:pPr>
        <w:spacing w:after="0" w:line="240" w:lineRule="auto"/>
        <w:ind w:firstLine="709"/>
        <w:jc w:val="both"/>
        <w:outlineLvl w:val="0"/>
        <w:rPr>
          <w:rFonts w:ascii="Times New Roman" w:hAnsi="Times New Roman"/>
          <w:sz w:val="28"/>
          <w:szCs w:val="28"/>
        </w:rPr>
      </w:pPr>
      <w:r w:rsidRPr="00FF017F">
        <w:rPr>
          <w:rFonts w:ascii="Times New Roman" w:hAnsi="Times New Roman"/>
          <w:sz w:val="28"/>
          <w:szCs w:val="28"/>
        </w:rPr>
        <w:t>С целью повышения уровня компетентности родителей в вопросах профилактики табакокурения, алкоголизма и наркомании специалистами ГАУ ТО «Областной центр профилактики и реабилитации» разработан проект «Это должен знать Ваш ребенок», который включает в себя комплекс методических рекомендаций и наглядных материалов для организации профилактической работы на уровне семьи.</w:t>
      </w:r>
    </w:p>
    <w:p w:rsidR="005228BC" w:rsidRPr="00FF017F" w:rsidRDefault="005228BC" w:rsidP="005228BC">
      <w:pPr>
        <w:spacing w:after="0" w:line="240" w:lineRule="auto"/>
        <w:ind w:firstLine="708"/>
        <w:jc w:val="both"/>
        <w:rPr>
          <w:rFonts w:ascii="Times New Roman" w:hAnsi="Times New Roman"/>
          <w:b/>
          <w:sz w:val="28"/>
          <w:szCs w:val="28"/>
        </w:rPr>
      </w:pPr>
    </w:p>
    <w:p w:rsidR="005228BC" w:rsidRPr="00FF017F" w:rsidRDefault="005228BC" w:rsidP="005228BC">
      <w:pPr>
        <w:spacing w:after="0" w:line="240" w:lineRule="auto"/>
        <w:ind w:firstLine="709"/>
        <w:jc w:val="both"/>
        <w:outlineLvl w:val="0"/>
        <w:rPr>
          <w:rFonts w:ascii="Times New Roman" w:hAnsi="Times New Roman"/>
          <w:sz w:val="28"/>
          <w:szCs w:val="28"/>
        </w:rPr>
      </w:pPr>
      <w:r w:rsidRPr="00FF017F">
        <w:rPr>
          <w:rFonts w:ascii="Times New Roman" w:hAnsi="Times New Roman"/>
          <w:b/>
          <w:sz w:val="28"/>
          <w:szCs w:val="28"/>
        </w:rPr>
        <w:t xml:space="preserve">Целевая группа проекта: </w:t>
      </w:r>
      <w:r w:rsidRPr="00FF017F">
        <w:rPr>
          <w:rFonts w:ascii="Times New Roman" w:hAnsi="Times New Roman"/>
          <w:sz w:val="28"/>
          <w:szCs w:val="28"/>
        </w:rPr>
        <w:t>родительская общественность.</w:t>
      </w:r>
    </w:p>
    <w:p w:rsidR="005228BC" w:rsidRPr="00FF017F" w:rsidRDefault="005228BC" w:rsidP="005228BC">
      <w:pPr>
        <w:spacing w:after="0" w:line="240" w:lineRule="auto"/>
        <w:ind w:firstLine="709"/>
        <w:jc w:val="both"/>
        <w:outlineLvl w:val="0"/>
        <w:rPr>
          <w:rFonts w:ascii="Times New Roman" w:hAnsi="Times New Roman"/>
          <w:b/>
          <w:sz w:val="28"/>
          <w:szCs w:val="28"/>
        </w:rPr>
      </w:pPr>
    </w:p>
    <w:p w:rsidR="005228BC" w:rsidRPr="00FF017F" w:rsidRDefault="005228BC" w:rsidP="005228BC">
      <w:pPr>
        <w:spacing w:after="0" w:line="240" w:lineRule="auto"/>
        <w:ind w:firstLine="709"/>
        <w:jc w:val="both"/>
        <w:outlineLvl w:val="0"/>
        <w:rPr>
          <w:rFonts w:ascii="Times New Roman" w:hAnsi="Times New Roman"/>
          <w:sz w:val="28"/>
          <w:szCs w:val="28"/>
        </w:rPr>
      </w:pPr>
      <w:r w:rsidRPr="00FF017F">
        <w:rPr>
          <w:rFonts w:ascii="Times New Roman" w:hAnsi="Times New Roman"/>
          <w:b/>
          <w:sz w:val="28"/>
          <w:szCs w:val="28"/>
        </w:rPr>
        <w:lastRenderedPageBreak/>
        <w:t>География реализации проекта:</w:t>
      </w:r>
      <w:r w:rsidRPr="00FF017F">
        <w:rPr>
          <w:rFonts w:ascii="Times New Roman" w:hAnsi="Times New Roman"/>
          <w:sz w:val="28"/>
          <w:szCs w:val="28"/>
        </w:rPr>
        <w:t xml:space="preserve"> 26 муниципальных образований Тюменской области.</w:t>
      </w:r>
    </w:p>
    <w:p w:rsidR="005228BC" w:rsidRPr="00FF017F" w:rsidRDefault="005228BC" w:rsidP="005228BC">
      <w:pPr>
        <w:spacing w:after="0" w:line="240" w:lineRule="auto"/>
        <w:ind w:firstLine="709"/>
        <w:jc w:val="both"/>
        <w:outlineLvl w:val="0"/>
        <w:rPr>
          <w:rFonts w:ascii="Times New Roman" w:hAnsi="Times New Roman"/>
          <w:b/>
          <w:sz w:val="28"/>
          <w:szCs w:val="28"/>
        </w:rPr>
      </w:pPr>
    </w:p>
    <w:p w:rsidR="005228BC" w:rsidRPr="00FF017F" w:rsidRDefault="005228BC" w:rsidP="005228BC">
      <w:pPr>
        <w:spacing w:after="0" w:line="240" w:lineRule="auto"/>
        <w:ind w:firstLine="709"/>
        <w:jc w:val="both"/>
        <w:outlineLvl w:val="0"/>
        <w:rPr>
          <w:rFonts w:ascii="Times New Roman" w:hAnsi="Times New Roman"/>
          <w:sz w:val="28"/>
          <w:szCs w:val="28"/>
        </w:rPr>
      </w:pPr>
      <w:r w:rsidRPr="00FF017F">
        <w:rPr>
          <w:rFonts w:ascii="Times New Roman" w:hAnsi="Times New Roman"/>
          <w:b/>
          <w:sz w:val="28"/>
          <w:szCs w:val="28"/>
        </w:rPr>
        <w:t>Цель проекта:</w:t>
      </w:r>
      <w:r w:rsidRPr="00FF017F">
        <w:rPr>
          <w:rFonts w:ascii="Times New Roman" w:hAnsi="Times New Roman"/>
          <w:sz w:val="28"/>
          <w:szCs w:val="28"/>
        </w:rPr>
        <w:t xml:space="preserve"> комплексное обеспечение родительской общественности методической базой профилактического характера (рекомендации специалистов, видеоматериалы, профилактические буклеты и др.) для практического применения в процессе воспитания подростков в семье.</w:t>
      </w:r>
    </w:p>
    <w:p w:rsidR="005228BC" w:rsidRPr="00FF017F" w:rsidRDefault="005228BC" w:rsidP="005228BC">
      <w:pPr>
        <w:spacing w:after="0" w:line="240" w:lineRule="auto"/>
        <w:ind w:firstLine="709"/>
        <w:jc w:val="both"/>
        <w:outlineLvl w:val="0"/>
        <w:rPr>
          <w:rFonts w:ascii="Times New Roman" w:hAnsi="Times New Roman"/>
          <w:b/>
          <w:sz w:val="28"/>
          <w:szCs w:val="28"/>
        </w:rPr>
      </w:pPr>
    </w:p>
    <w:p w:rsidR="005228BC" w:rsidRPr="00FF017F" w:rsidRDefault="005228BC" w:rsidP="005228BC">
      <w:pPr>
        <w:spacing w:after="0" w:line="240" w:lineRule="auto"/>
        <w:ind w:firstLine="709"/>
        <w:jc w:val="both"/>
        <w:outlineLvl w:val="0"/>
        <w:rPr>
          <w:rFonts w:ascii="Times New Roman" w:hAnsi="Times New Roman"/>
          <w:b/>
          <w:sz w:val="28"/>
          <w:szCs w:val="28"/>
        </w:rPr>
      </w:pPr>
      <w:r w:rsidRPr="00FF017F">
        <w:rPr>
          <w:rFonts w:ascii="Times New Roman" w:hAnsi="Times New Roman"/>
          <w:b/>
          <w:sz w:val="28"/>
          <w:szCs w:val="28"/>
        </w:rPr>
        <w:t>Задачи проекта:</w:t>
      </w:r>
    </w:p>
    <w:p w:rsidR="005228BC" w:rsidRPr="00FF017F" w:rsidRDefault="005228BC" w:rsidP="005228BC">
      <w:pPr>
        <w:spacing w:after="0" w:line="240" w:lineRule="auto"/>
        <w:ind w:firstLine="709"/>
        <w:jc w:val="both"/>
        <w:outlineLvl w:val="0"/>
        <w:rPr>
          <w:rFonts w:ascii="Times New Roman" w:hAnsi="Times New Roman"/>
          <w:sz w:val="28"/>
          <w:szCs w:val="28"/>
        </w:rPr>
      </w:pPr>
      <w:r w:rsidRPr="00FF017F">
        <w:rPr>
          <w:rFonts w:ascii="Times New Roman" w:hAnsi="Times New Roman"/>
          <w:sz w:val="28"/>
          <w:szCs w:val="28"/>
        </w:rPr>
        <w:t>- формирование у родителей мотивации на участие в профилактическом воспитании подростков;</w:t>
      </w:r>
    </w:p>
    <w:p w:rsidR="005228BC" w:rsidRPr="00FF017F" w:rsidRDefault="005228BC" w:rsidP="005228BC">
      <w:pPr>
        <w:spacing w:after="0" w:line="240" w:lineRule="auto"/>
        <w:ind w:firstLine="709"/>
        <w:jc w:val="both"/>
        <w:outlineLvl w:val="0"/>
        <w:rPr>
          <w:rFonts w:ascii="Times New Roman" w:hAnsi="Times New Roman"/>
          <w:sz w:val="28"/>
          <w:szCs w:val="28"/>
        </w:rPr>
      </w:pPr>
      <w:r w:rsidRPr="00FF017F">
        <w:rPr>
          <w:rFonts w:ascii="Times New Roman" w:hAnsi="Times New Roman"/>
          <w:sz w:val="28"/>
          <w:szCs w:val="28"/>
        </w:rPr>
        <w:t>- распространение среди родителей методических рекомендаций и наглядных материалов профилактической направленности.</w:t>
      </w:r>
    </w:p>
    <w:p w:rsidR="005228BC" w:rsidRPr="00FF017F" w:rsidRDefault="005228BC" w:rsidP="005228BC">
      <w:pPr>
        <w:spacing w:after="0" w:line="240" w:lineRule="auto"/>
        <w:jc w:val="both"/>
        <w:rPr>
          <w:rFonts w:ascii="Times New Roman" w:hAnsi="Times New Roman"/>
          <w:b/>
          <w:sz w:val="28"/>
          <w:szCs w:val="28"/>
        </w:rPr>
      </w:pPr>
    </w:p>
    <w:p w:rsidR="005228BC" w:rsidRPr="00FF017F" w:rsidRDefault="005228BC" w:rsidP="005228BC">
      <w:pPr>
        <w:spacing w:after="0" w:line="240" w:lineRule="auto"/>
        <w:ind w:firstLine="708"/>
        <w:jc w:val="both"/>
        <w:rPr>
          <w:rFonts w:ascii="Times New Roman" w:hAnsi="Times New Roman"/>
          <w:sz w:val="28"/>
          <w:szCs w:val="28"/>
        </w:rPr>
      </w:pPr>
      <w:r w:rsidRPr="00FF017F">
        <w:rPr>
          <w:rFonts w:ascii="Times New Roman" w:hAnsi="Times New Roman"/>
          <w:b/>
          <w:sz w:val="28"/>
          <w:szCs w:val="28"/>
        </w:rPr>
        <w:t xml:space="preserve">Сроки реализации проекта: </w:t>
      </w:r>
      <w:r w:rsidRPr="00FF017F">
        <w:rPr>
          <w:rFonts w:ascii="Times New Roman" w:hAnsi="Times New Roman"/>
          <w:sz w:val="28"/>
          <w:szCs w:val="28"/>
        </w:rPr>
        <w:t>в течение учебного года.</w:t>
      </w:r>
    </w:p>
    <w:p w:rsidR="005228BC" w:rsidRPr="00FF017F" w:rsidRDefault="005228BC" w:rsidP="005228BC">
      <w:pPr>
        <w:spacing w:after="0" w:line="240" w:lineRule="auto"/>
        <w:ind w:firstLine="708"/>
        <w:jc w:val="both"/>
        <w:rPr>
          <w:rFonts w:ascii="Times New Roman" w:hAnsi="Times New Roman"/>
          <w:b/>
          <w:sz w:val="28"/>
          <w:szCs w:val="28"/>
        </w:rPr>
      </w:pPr>
    </w:p>
    <w:p w:rsidR="005228BC" w:rsidRPr="00FF017F" w:rsidRDefault="005228BC" w:rsidP="005228BC">
      <w:pPr>
        <w:spacing w:after="0" w:line="240" w:lineRule="auto"/>
        <w:ind w:firstLine="708"/>
        <w:jc w:val="both"/>
        <w:rPr>
          <w:rFonts w:ascii="Times New Roman" w:hAnsi="Times New Roman"/>
          <w:sz w:val="28"/>
          <w:szCs w:val="28"/>
        </w:rPr>
      </w:pPr>
      <w:r w:rsidRPr="00FF017F">
        <w:rPr>
          <w:rFonts w:ascii="Times New Roman" w:hAnsi="Times New Roman"/>
          <w:b/>
          <w:sz w:val="28"/>
          <w:szCs w:val="28"/>
        </w:rPr>
        <w:t>Этапы реализации проекта:</w:t>
      </w:r>
    </w:p>
    <w:p w:rsidR="005228BC" w:rsidRPr="00FF017F" w:rsidRDefault="005228BC" w:rsidP="005228BC">
      <w:pPr>
        <w:numPr>
          <w:ilvl w:val="0"/>
          <w:numId w:val="2"/>
        </w:numPr>
        <w:tabs>
          <w:tab w:val="left" w:pos="709"/>
        </w:tabs>
        <w:spacing w:after="0" w:line="240" w:lineRule="auto"/>
        <w:ind w:left="0" w:firstLine="851"/>
        <w:jc w:val="both"/>
        <w:rPr>
          <w:rFonts w:ascii="Times New Roman" w:hAnsi="Times New Roman"/>
          <w:sz w:val="28"/>
          <w:szCs w:val="28"/>
        </w:rPr>
      </w:pPr>
      <w:r w:rsidRPr="00FF017F">
        <w:rPr>
          <w:rFonts w:ascii="Times New Roman" w:hAnsi="Times New Roman"/>
          <w:sz w:val="28"/>
          <w:szCs w:val="28"/>
        </w:rPr>
        <w:t xml:space="preserve">Подготовка методических рекомендаций и наглядных материалов профилактической направленности, размещение на официальном сайте ГАУ ТО «Областной центр профилактики и реабилитации» </w:t>
      </w:r>
      <w:hyperlink r:id="rId5" w:history="1">
        <w:r w:rsidRPr="00FF017F">
          <w:rPr>
            <w:rStyle w:val="a7"/>
            <w:rFonts w:ascii="Times New Roman" w:hAnsi="Times New Roman"/>
            <w:sz w:val="28"/>
            <w:szCs w:val="28"/>
            <w:lang w:val="en-US"/>
          </w:rPr>
          <w:t>www</w:t>
        </w:r>
        <w:r w:rsidRPr="00FF017F">
          <w:rPr>
            <w:rStyle w:val="a7"/>
            <w:rFonts w:ascii="Times New Roman" w:hAnsi="Times New Roman"/>
            <w:sz w:val="28"/>
            <w:szCs w:val="28"/>
          </w:rPr>
          <w:t>.</w:t>
        </w:r>
        <w:r w:rsidRPr="00FF017F">
          <w:rPr>
            <w:rStyle w:val="a7"/>
            <w:rFonts w:ascii="Times New Roman" w:hAnsi="Times New Roman"/>
            <w:sz w:val="28"/>
            <w:szCs w:val="28"/>
            <w:lang w:val="en-US"/>
          </w:rPr>
          <w:t>ocpr</w:t>
        </w:r>
      </w:hyperlink>
      <w:r w:rsidRPr="00FF017F">
        <w:rPr>
          <w:rStyle w:val="a7"/>
          <w:rFonts w:ascii="Times New Roman" w:hAnsi="Times New Roman"/>
          <w:sz w:val="28"/>
          <w:szCs w:val="28"/>
        </w:rPr>
        <w:t>72.ru</w:t>
      </w:r>
    </w:p>
    <w:p w:rsidR="005228BC" w:rsidRPr="00FF017F" w:rsidRDefault="005228BC" w:rsidP="005228BC">
      <w:pPr>
        <w:numPr>
          <w:ilvl w:val="0"/>
          <w:numId w:val="2"/>
        </w:numPr>
        <w:tabs>
          <w:tab w:val="left" w:pos="709"/>
        </w:tabs>
        <w:spacing w:after="0" w:line="240" w:lineRule="auto"/>
        <w:ind w:left="0" w:firstLine="851"/>
        <w:jc w:val="both"/>
        <w:rPr>
          <w:rFonts w:ascii="Times New Roman" w:hAnsi="Times New Roman"/>
          <w:sz w:val="28"/>
          <w:szCs w:val="28"/>
        </w:rPr>
      </w:pPr>
      <w:r w:rsidRPr="00FF017F">
        <w:rPr>
          <w:rFonts w:ascii="Times New Roman" w:hAnsi="Times New Roman"/>
          <w:sz w:val="28"/>
          <w:szCs w:val="28"/>
        </w:rPr>
        <w:t>Проведе</w:t>
      </w:r>
      <w:r>
        <w:rPr>
          <w:rFonts w:ascii="Times New Roman" w:hAnsi="Times New Roman"/>
          <w:sz w:val="28"/>
          <w:szCs w:val="28"/>
        </w:rPr>
        <w:t>ние в образовательных организация</w:t>
      </w:r>
      <w:r w:rsidRPr="00FF017F">
        <w:rPr>
          <w:rFonts w:ascii="Times New Roman" w:hAnsi="Times New Roman"/>
          <w:sz w:val="28"/>
          <w:szCs w:val="28"/>
        </w:rPr>
        <w:t>х Тюменской области тематических родительских (классных, общешкольных) собраний, направленных на разъяснение значимости проведения профилактической работы с несовершеннолетними, с распространением среди родительской общественности методических рекомендаций и наглядных материалов проекта.</w:t>
      </w:r>
    </w:p>
    <w:p w:rsidR="005228BC" w:rsidRPr="00FF017F" w:rsidRDefault="005228BC" w:rsidP="005228BC">
      <w:pPr>
        <w:numPr>
          <w:ilvl w:val="0"/>
          <w:numId w:val="2"/>
        </w:numPr>
        <w:tabs>
          <w:tab w:val="left" w:pos="709"/>
        </w:tabs>
        <w:spacing w:after="0" w:line="240" w:lineRule="auto"/>
        <w:ind w:left="0" w:firstLine="851"/>
        <w:jc w:val="both"/>
        <w:rPr>
          <w:rFonts w:ascii="Times New Roman" w:hAnsi="Times New Roman"/>
          <w:sz w:val="28"/>
          <w:szCs w:val="28"/>
        </w:rPr>
      </w:pPr>
      <w:r w:rsidRPr="00FF017F">
        <w:rPr>
          <w:rFonts w:ascii="Times New Roman" w:hAnsi="Times New Roman"/>
          <w:sz w:val="28"/>
          <w:szCs w:val="28"/>
        </w:rPr>
        <w:t>Мониторинг результатов реализации проекта:</w:t>
      </w:r>
    </w:p>
    <w:p w:rsidR="005228BC" w:rsidRPr="00FF017F" w:rsidRDefault="005228BC" w:rsidP="005228BC">
      <w:pPr>
        <w:tabs>
          <w:tab w:val="left" w:pos="709"/>
        </w:tabs>
        <w:spacing w:after="0" w:line="240" w:lineRule="auto"/>
        <w:ind w:firstLine="709"/>
        <w:jc w:val="both"/>
        <w:rPr>
          <w:rFonts w:ascii="Times New Roman" w:hAnsi="Times New Roman"/>
          <w:sz w:val="28"/>
          <w:szCs w:val="28"/>
        </w:rPr>
      </w:pPr>
      <w:r w:rsidRPr="00FF017F">
        <w:rPr>
          <w:rFonts w:ascii="Times New Roman" w:hAnsi="Times New Roman"/>
          <w:sz w:val="28"/>
          <w:szCs w:val="28"/>
        </w:rPr>
        <w:t>- проведение на итоговых (в конце учебного года) родительских собраниях (классных, общешкольных) социального опроса среди родителей с целью мониторинга степени информированности родителей о проекте и его практической востребованности (Приложение 1);</w:t>
      </w:r>
    </w:p>
    <w:p w:rsidR="005228BC" w:rsidRPr="00FF017F" w:rsidRDefault="005228BC" w:rsidP="005228BC">
      <w:pPr>
        <w:tabs>
          <w:tab w:val="left" w:pos="709"/>
        </w:tabs>
        <w:spacing w:after="0" w:line="240" w:lineRule="auto"/>
        <w:ind w:firstLine="709"/>
        <w:jc w:val="both"/>
        <w:rPr>
          <w:rFonts w:ascii="Times New Roman" w:hAnsi="Times New Roman"/>
          <w:sz w:val="28"/>
          <w:szCs w:val="28"/>
          <w:highlight w:val="yellow"/>
        </w:rPr>
      </w:pPr>
      <w:r w:rsidRPr="00FF017F">
        <w:rPr>
          <w:rFonts w:ascii="Times New Roman" w:hAnsi="Times New Roman"/>
          <w:sz w:val="28"/>
          <w:szCs w:val="28"/>
        </w:rPr>
        <w:t>- направление муниципальными образованиями (в ра</w:t>
      </w:r>
      <w:r>
        <w:rPr>
          <w:rFonts w:ascii="Times New Roman" w:hAnsi="Times New Roman"/>
          <w:sz w:val="28"/>
          <w:szCs w:val="28"/>
        </w:rPr>
        <w:t>зрезе образовательных организаций</w:t>
      </w:r>
      <w:r w:rsidRPr="00FF017F">
        <w:rPr>
          <w:rFonts w:ascii="Times New Roman" w:hAnsi="Times New Roman"/>
          <w:sz w:val="28"/>
          <w:szCs w:val="28"/>
        </w:rPr>
        <w:t xml:space="preserve">) информации о результатах проведенного мониторинга (Приложение 2). </w:t>
      </w:r>
    </w:p>
    <w:p w:rsidR="005228BC" w:rsidRPr="00FF017F" w:rsidRDefault="005228BC" w:rsidP="005228BC">
      <w:pPr>
        <w:spacing w:after="0" w:line="240" w:lineRule="auto"/>
        <w:ind w:firstLine="709"/>
        <w:rPr>
          <w:rFonts w:ascii="Times New Roman" w:hAnsi="Times New Roman"/>
          <w:b/>
          <w:sz w:val="28"/>
          <w:szCs w:val="28"/>
        </w:rPr>
      </w:pPr>
    </w:p>
    <w:p w:rsidR="005228BC" w:rsidRPr="00FF017F" w:rsidRDefault="005228BC" w:rsidP="005228BC">
      <w:pPr>
        <w:spacing w:after="0" w:line="240" w:lineRule="auto"/>
        <w:ind w:firstLine="709"/>
        <w:rPr>
          <w:rFonts w:ascii="Times New Roman" w:hAnsi="Times New Roman"/>
          <w:b/>
          <w:sz w:val="28"/>
          <w:szCs w:val="28"/>
        </w:rPr>
      </w:pPr>
      <w:r w:rsidRPr="00FF017F">
        <w:rPr>
          <w:rFonts w:ascii="Times New Roman" w:hAnsi="Times New Roman"/>
          <w:b/>
          <w:sz w:val="28"/>
          <w:szCs w:val="28"/>
        </w:rPr>
        <w:t>Ожидаемые результаты проекта:</w:t>
      </w:r>
    </w:p>
    <w:p w:rsidR="005228BC" w:rsidRPr="00FF017F" w:rsidRDefault="005228BC" w:rsidP="005228BC">
      <w:pPr>
        <w:spacing w:after="0" w:line="240" w:lineRule="auto"/>
        <w:ind w:firstLine="709"/>
        <w:jc w:val="both"/>
        <w:rPr>
          <w:rFonts w:ascii="Times New Roman" w:hAnsi="Times New Roman"/>
          <w:sz w:val="28"/>
          <w:szCs w:val="28"/>
        </w:rPr>
      </w:pPr>
      <w:r w:rsidRPr="00FF017F">
        <w:rPr>
          <w:rFonts w:ascii="Times New Roman" w:hAnsi="Times New Roman"/>
          <w:sz w:val="28"/>
          <w:szCs w:val="28"/>
        </w:rPr>
        <w:t>- создание комплексной методической базы профилактического характера для родительской общественности;</w:t>
      </w:r>
    </w:p>
    <w:p w:rsidR="005228BC" w:rsidRPr="00FF017F" w:rsidRDefault="005228BC" w:rsidP="005228BC">
      <w:pPr>
        <w:spacing w:after="0" w:line="240" w:lineRule="auto"/>
        <w:ind w:firstLine="709"/>
        <w:jc w:val="both"/>
        <w:outlineLvl w:val="0"/>
        <w:rPr>
          <w:rFonts w:ascii="Times New Roman" w:hAnsi="Times New Roman"/>
          <w:sz w:val="28"/>
          <w:szCs w:val="28"/>
        </w:rPr>
      </w:pPr>
      <w:r w:rsidRPr="00FF017F">
        <w:rPr>
          <w:rFonts w:ascii="Times New Roman" w:hAnsi="Times New Roman"/>
          <w:sz w:val="28"/>
          <w:szCs w:val="28"/>
        </w:rPr>
        <w:t>- повышение уровня информационной грамотности и педагогической культуры родителей в вопросах профилактики употребления подростками психоактивных веществ и других форм асоциального поведения.</w:t>
      </w: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Pr="00FF017F" w:rsidRDefault="005228BC" w:rsidP="005228BC">
      <w:pPr>
        <w:tabs>
          <w:tab w:val="left" w:pos="142"/>
          <w:tab w:val="left" w:pos="284"/>
          <w:tab w:val="left" w:pos="426"/>
        </w:tabs>
        <w:spacing w:after="0"/>
        <w:ind w:firstLine="680"/>
        <w:jc w:val="right"/>
        <w:rPr>
          <w:rFonts w:ascii="Times New Roman" w:hAnsi="Times New Roman"/>
          <w:bCs/>
          <w:sz w:val="28"/>
          <w:szCs w:val="28"/>
        </w:rPr>
      </w:pPr>
      <w:r w:rsidRPr="00FF017F">
        <w:rPr>
          <w:rFonts w:ascii="Times New Roman" w:hAnsi="Times New Roman"/>
          <w:bCs/>
          <w:sz w:val="28"/>
          <w:szCs w:val="28"/>
        </w:rPr>
        <w:lastRenderedPageBreak/>
        <w:t>Приложение 1</w:t>
      </w:r>
    </w:p>
    <w:p w:rsidR="005228BC" w:rsidRPr="00FF017F" w:rsidRDefault="005228BC" w:rsidP="005228BC">
      <w:pPr>
        <w:tabs>
          <w:tab w:val="left" w:pos="142"/>
          <w:tab w:val="left" w:pos="284"/>
          <w:tab w:val="left" w:pos="426"/>
        </w:tabs>
        <w:spacing w:after="0"/>
        <w:ind w:firstLine="680"/>
        <w:jc w:val="center"/>
        <w:rPr>
          <w:rFonts w:ascii="Times New Roman" w:hAnsi="Times New Roman"/>
          <w:b/>
          <w:bCs/>
          <w:sz w:val="28"/>
          <w:szCs w:val="28"/>
        </w:rPr>
      </w:pPr>
      <w:r w:rsidRPr="00FF017F">
        <w:rPr>
          <w:rFonts w:ascii="Times New Roman" w:hAnsi="Times New Roman"/>
          <w:b/>
          <w:bCs/>
          <w:sz w:val="28"/>
          <w:szCs w:val="28"/>
        </w:rPr>
        <w:t>Анкета для родителей</w:t>
      </w:r>
    </w:p>
    <w:p w:rsidR="005228BC" w:rsidRPr="00FF017F" w:rsidRDefault="005228BC" w:rsidP="005228BC">
      <w:pPr>
        <w:tabs>
          <w:tab w:val="left" w:pos="142"/>
          <w:tab w:val="left" w:pos="284"/>
          <w:tab w:val="left" w:pos="426"/>
        </w:tabs>
        <w:spacing w:after="0"/>
        <w:ind w:firstLine="680"/>
        <w:jc w:val="center"/>
        <w:rPr>
          <w:rFonts w:ascii="Times New Roman" w:hAnsi="Times New Roman"/>
          <w:bCs/>
          <w:sz w:val="28"/>
          <w:szCs w:val="28"/>
        </w:rPr>
      </w:pPr>
    </w:p>
    <w:p w:rsidR="005228BC" w:rsidRPr="00FF017F" w:rsidRDefault="005228BC" w:rsidP="005228BC">
      <w:pPr>
        <w:tabs>
          <w:tab w:val="left" w:pos="142"/>
          <w:tab w:val="left" w:pos="284"/>
          <w:tab w:val="left" w:pos="426"/>
        </w:tabs>
        <w:spacing w:after="0"/>
        <w:jc w:val="center"/>
        <w:rPr>
          <w:rFonts w:ascii="Times New Roman" w:hAnsi="Times New Roman"/>
          <w:bCs/>
          <w:i/>
          <w:sz w:val="28"/>
          <w:szCs w:val="28"/>
        </w:rPr>
      </w:pPr>
      <w:r w:rsidRPr="00FF017F">
        <w:rPr>
          <w:rFonts w:ascii="Times New Roman" w:hAnsi="Times New Roman"/>
          <w:bCs/>
          <w:i/>
          <w:sz w:val="28"/>
          <w:szCs w:val="28"/>
        </w:rPr>
        <w:t>Уважаемые родители!</w:t>
      </w:r>
    </w:p>
    <w:p w:rsidR="005228BC" w:rsidRPr="00FF017F" w:rsidRDefault="005228BC" w:rsidP="005228BC">
      <w:pPr>
        <w:tabs>
          <w:tab w:val="left" w:pos="142"/>
          <w:tab w:val="left" w:pos="284"/>
          <w:tab w:val="left" w:pos="426"/>
        </w:tabs>
        <w:spacing w:after="0"/>
        <w:jc w:val="center"/>
        <w:rPr>
          <w:rFonts w:ascii="Times New Roman" w:hAnsi="Times New Roman"/>
          <w:i/>
          <w:sz w:val="28"/>
          <w:szCs w:val="28"/>
        </w:rPr>
      </w:pPr>
      <w:r w:rsidRPr="00FF017F">
        <w:rPr>
          <w:rFonts w:ascii="Times New Roman" w:hAnsi="Times New Roman"/>
          <w:bCs/>
          <w:i/>
          <w:sz w:val="28"/>
          <w:szCs w:val="28"/>
        </w:rPr>
        <w:t xml:space="preserve">Специалисты ГАУ ТО «Областной центр профилактики и реабилитации» разработали для Вас </w:t>
      </w:r>
      <w:r w:rsidRPr="00FF017F">
        <w:rPr>
          <w:rFonts w:ascii="Times New Roman" w:hAnsi="Times New Roman"/>
          <w:i/>
          <w:sz w:val="28"/>
          <w:szCs w:val="28"/>
        </w:rPr>
        <w:t>проект «Это должен знать Ваш ребенок», который содержит методические рекомендации специалистов</w:t>
      </w:r>
      <w:r w:rsidRPr="00FF017F">
        <w:rPr>
          <w:rFonts w:ascii="Times New Roman" w:hAnsi="Times New Roman"/>
          <w:sz w:val="28"/>
          <w:szCs w:val="28"/>
        </w:rPr>
        <w:t xml:space="preserve"> </w:t>
      </w:r>
      <w:r w:rsidRPr="00FF017F">
        <w:rPr>
          <w:rFonts w:ascii="Times New Roman" w:hAnsi="Times New Roman"/>
          <w:i/>
          <w:sz w:val="28"/>
          <w:szCs w:val="28"/>
        </w:rPr>
        <w:t>по вопросам профилактики алкоголизма, табакокурения, наркомании в детской и подростково-молодежной среде.</w:t>
      </w:r>
    </w:p>
    <w:p w:rsidR="005228BC" w:rsidRPr="00FF017F" w:rsidRDefault="005228BC" w:rsidP="005228BC">
      <w:pPr>
        <w:tabs>
          <w:tab w:val="left" w:pos="142"/>
          <w:tab w:val="left" w:pos="284"/>
          <w:tab w:val="left" w:pos="426"/>
        </w:tabs>
        <w:spacing w:after="0"/>
        <w:jc w:val="center"/>
        <w:rPr>
          <w:rFonts w:ascii="Times New Roman" w:hAnsi="Times New Roman"/>
          <w:bCs/>
          <w:i/>
          <w:sz w:val="28"/>
          <w:szCs w:val="28"/>
        </w:rPr>
      </w:pPr>
      <w:r w:rsidRPr="00FF017F">
        <w:rPr>
          <w:rFonts w:ascii="Times New Roman" w:hAnsi="Times New Roman"/>
          <w:i/>
          <w:sz w:val="28"/>
          <w:szCs w:val="28"/>
        </w:rPr>
        <w:t>С целью изучения востребованности материалов проекта</w:t>
      </w:r>
      <w:r w:rsidRPr="00FF017F">
        <w:rPr>
          <w:rFonts w:ascii="Times New Roman" w:hAnsi="Times New Roman"/>
          <w:sz w:val="28"/>
          <w:szCs w:val="28"/>
        </w:rPr>
        <w:t xml:space="preserve"> </w:t>
      </w:r>
      <w:r w:rsidRPr="00FF017F">
        <w:rPr>
          <w:rFonts w:ascii="Times New Roman" w:hAnsi="Times New Roman"/>
          <w:bCs/>
          <w:i/>
          <w:sz w:val="28"/>
          <w:szCs w:val="28"/>
        </w:rPr>
        <w:t>просим Вас ответить на вопросы анкеты.</w:t>
      </w:r>
    </w:p>
    <w:p w:rsidR="005228BC" w:rsidRPr="00FF017F" w:rsidRDefault="005228BC" w:rsidP="005228BC">
      <w:pPr>
        <w:tabs>
          <w:tab w:val="left" w:pos="142"/>
          <w:tab w:val="left" w:pos="284"/>
          <w:tab w:val="left" w:pos="426"/>
        </w:tabs>
        <w:spacing w:after="0"/>
        <w:ind w:firstLine="680"/>
        <w:jc w:val="center"/>
        <w:rPr>
          <w:rFonts w:ascii="Times New Roman" w:hAnsi="Times New Roman"/>
          <w:bCs/>
          <w:i/>
          <w:sz w:val="28"/>
          <w:szCs w:val="28"/>
        </w:rPr>
      </w:pPr>
    </w:p>
    <w:p w:rsidR="005228BC" w:rsidRPr="00FF017F" w:rsidRDefault="005228BC" w:rsidP="005228BC">
      <w:pPr>
        <w:tabs>
          <w:tab w:val="left" w:pos="142"/>
          <w:tab w:val="left" w:pos="284"/>
          <w:tab w:val="left" w:pos="426"/>
        </w:tabs>
        <w:spacing w:after="0"/>
        <w:ind w:firstLine="680"/>
        <w:jc w:val="center"/>
        <w:rPr>
          <w:rFonts w:ascii="Times New Roman" w:hAnsi="Times New Roman"/>
          <w:bCs/>
          <w:sz w:val="28"/>
          <w:szCs w:val="28"/>
        </w:rPr>
      </w:pPr>
    </w:p>
    <w:p w:rsidR="005228BC" w:rsidRPr="00FF017F" w:rsidRDefault="005228BC" w:rsidP="005228BC">
      <w:pPr>
        <w:numPr>
          <w:ilvl w:val="0"/>
          <w:numId w:val="9"/>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Знакомы ли Вы с проектом «Это должен знать Ваш ребенок»?</w:t>
      </w:r>
    </w:p>
    <w:p w:rsidR="005228BC" w:rsidRPr="00FF017F" w:rsidRDefault="005228BC" w:rsidP="005228BC">
      <w:pPr>
        <w:numPr>
          <w:ilvl w:val="0"/>
          <w:numId w:val="8"/>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да</w:t>
      </w:r>
    </w:p>
    <w:p w:rsidR="005228BC" w:rsidRPr="00FF017F" w:rsidRDefault="005228BC" w:rsidP="005228BC">
      <w:pPr>
        <w:numPr>
          <w:ilvl w:val="0"/>
          <w:numId w:val="8"/>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нет</w:t>
      </w:r>
    </w:p>
    <w:p w:rsidR="005228BC" w:rsidRPr="00FF017F" w:rsidRDefault="005228BC" w:rsidP="005228BC">
      <w:pPr>
        <w:numPr>
          <w:ilvl w:val="0"/>
          <w:numId w:val="9"/>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Использовали ли Вы информацию, представленную в проекте, в процессе воспитания своего ребенка?</w:t>
      </w:r>
    </w:p>
    <w:p w:rsidR="005228BC" w:rsidRPr="00FF017F" w:rsidRDefault="005228BC" w:rsidP="005228BC">
      <w:pPr>
        <w:numPr>
          <w:ilvl w:val="0"/>
          <w:numId w:val="10"/>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да</w:t>
      </w:r>
    </w:p>
    <w:p w:rsidR="005228BC" w:rsidRPr="00FF017F" w:rsidRDefault="005228BC" w:rsidP="005228BC">
      <w:pPr>
        <w:numPr>
          <w:ilvl w:val="0"/>
          <w:numId w:val="10"/>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нет</w:t>
      </w:r>
    </w:p>
    <w:p w:rsidR="005228BC" w:rsidRPr="00FF017F" w:rsidRDefault="005228BC" w:rsidP="005228BC">
      <w:pPr>
        <w:numPr>
          <w:ilvl w:val="0"/>
          <w:numId w:val="9"/>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Считаете ли Вы материалы, представленные в проекте, востребованными и актуальными для родителей?</w:t>
      </w:r>
    </w:p>
    <w:p w:rsidR="005228BC" w:rsidRPr="00FF017F" w:rsidRDefault="005228BC" w:rsidP="005228BC">
      <w:pPr>
        <w:numPr>
          <w:ilvl w:val="0"/>
          <w:numId w:val="11"/>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да</w:t>
      </w:r>
    </w:p>
    <w:p w:rsidR="005228BC" w:rsidRPr="00FF017F" w:rsidRDefault="005228BC" w:rsidP="005228BC">
      <w:pPr>
        <w:numPr>
          <w:ilvl w:val="0"/>
          <w:numId w:val="11"/>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нет</w:t>
      </w:r>
    </w:p>
    <w:p w:rsidR="005228BC" w:rsidRPr="00FF017F" w:rsidRDefault="005228BC" w:rsidP="005228BC">
      <w:pPr>
        <w:numPr>
          <w:ilvl w:val="0"/>
          <w:numId w:val="9"/>
        </w:numPr>
        <w:tabs>
          <w:tab w:val="left" w:pos="142"/>
          <w:tab w:val="left" w:pos="284"/>
          <w:tab w:val="left" w:pos="426"/>
        </w:tabs>
        <w:spacing w:after="0"/>
        <w:contextualSpacing/>
        <w:jc w:val="both"/>
        <w:rPr>
          <w:rFonts w:ascii="Times New Roman" w:hAnsi="Times New Roman"/>
          <w:bCs/>
          <w:sz w:val="28"/>
          <w:szCs w:val="28"/>
        </w:rPr>
      </w:pPr>
      <w:r w:rsidRPr="00FF017F">
        <w:rPr>
          <w:rFonts w:ascii="Times New Roman" w:hAnsi="Times New Roman"/>
          <w:bCs/>
          <w:sz w:val="28"/>
          <w:szCs w:val="28"/>
        </w:rPr>
        <w:t>Какую информацию, на Ваш взгляд, необходимо добавить в проект? _______________________________________________________________________________________________________________________________________________________________________________________</w:t>
      </w:r>
    </w:p>
    <w:p w:rsidR="005228BC" w:rsidRPr="00FF017F" w:rsidRDefault="005228BC" w:rsidP="005228BC">
      <w:pPr>
        <w:tabs>
          <w:tab w:val="left" w:pos="142"/>
          <w:tab w:val="left" w:pos="284"/>
          <w:tab w:val="left" w:pos="426"/>
        </w:tabs>
        <w:spacing w:after="0"/>
        <w:jc w:val="both"/>
        <w:rPr>
          <w:rFonts w:ascii="Times New Roman" w:hAnsi="Times New Roman"/>
          <w:bCs/>
          <w:sz w:val="28"/>
          <w:szCs w:val="28"/>
        </w:rPr>
      </w:pPr>
    </w:p>
    <w:p w:rsidR="005228BC" w:rsidRPr="00FF017F" w:rsidRDefault="005228BC" w:rsidP="005228BC">
      <w:pPr>
        <w:tabs>
          <w:tab w:val="left" w:pos="142"/>
          <w:tab w:val="left" w:pos="284"/>
          <w:tab w:val="left" w:pos="426"/>
        </w:tabs>
        <w:spacing w:after="0"/>
        <w:jc w:val="both"/>
        <w:rPr>
          <w:rFonts w:ascii="Times New Roman" w:hAnsi="Times New Roman"/>
          <w:bCs/>
          <w:sz w:val="28"/>
          <w:szCs w:val="28"/>
        </w:rPr>
      </w:pPr>
    </w:p>
    <w:p w:rsidR="005228BC" w:rsidRPr="00FF017F" w:rsidRDefault="005228BC" w:rsidP="005228BC">
      <w:pPr>
        <w:tabs>
          <w:tab w:val="left" w:pos="142"/>
          <w:tab w:val="left" w:pos="284"/>
          <w:tab w:val="left" w:pos="426"/>
        </w:tabs>
        <w:spacing w:after="0"/>
        <w:jc w:val="both"/>
        <w:rPr>
          <w:rFonts w:ascii="Times New Roman" w:hAnsi="Times New Roman"/>
          <w:bCs/>
          <w:sz w:val="28"/>
          <w:szCs w:val="28"/>
        </w:rPr>
      </w:pPr>
    </w:p>
    <w:p w:rsidR="005228BC" w:rsidRPr="00FF017F" w:rsidRDefault="005228BC" w:rsidP="005228BC">
      <w:pPr>
        <w:tabs>
          <w:tab w:val="left" w:pos="142"/>
          <w:tab w:val="left" w:pos="284"/>
          <w:tab w:val="left" w:pos="426"/>
        </w:tabs>
        <w:spacing w:after="0"/>
        <w:jc w:val="both"/>
        <w:rPr>
          <w:rFonts w:ascii="Times New Roman" w:hAnsi="Times New Roman"/>
          <w:bCs/>
          <w:sz w:val="28"/>
          <w:szCs w:val="28"/>
        </w:rPr>
      </w:pPr>
    </w:p>
    <w:p w:rsidR="005228BC" w:rsidRPr="00FF017F" w:rsidRDefault="005228BC" w:rsidP="005228BC">
      <w:pPr>
        <w:tabs>
          <w:tab w:val="left" w:pos="142"/>
          <w:tab w:val="left" w:pos="284"/>
          <w:tab w:val="left" w:pos="426"/>
        </w:tabs>
        <w:spacing w:after="0"/>
        <w:jc w:val="both"/>
        <w:rPr>
          <w:rFonts w:ascii="Times New Roman" w:hAnsi="Times New Roman"/>
          <w:bCs/>
          <w:sz w:val="28"/>
          <w:szCs w:val="28"/>
        </w:rPr>
      </w:pPr>
    </w:p>
    <w:p w:rsidR="005228BC" w:rsidRPr="00FF017F" w:rsidRDefault="005228BC" w:rsidP="005228BC">
      <w:pPr>
        <w:tabs>
          <w:tab w:val="left" w:pos="142"/>
          <w:tab w:val="left" w:pos="284"/>
          <w:tab w:val="left" w:pos="426"/>
        </w:tabs>
        <w:spacing w:after="0"/>
        <w:jc w:val="both"/>
        <w:rPr>
          <w:rFonts w:ascii="Times New Roman" w:hAnsi="Times New Roman"/>
          <w:bCs/>
          <w:sz w:val="28"/>
          <w:szCs w:val="28"/>
        </w:rPr>
      </w:pPr>
    </w:p>
    <w:p w:rsidR="005228BC" w:rsidRPr="00FF017F" w:rsidRDefault="005228BC" w:rsidP="005228BC">
      <w:pPr>
        <w:tabs>
          <w:tab w:val="left" w:pos="142"/>
          <w:tab w:val="left" w:pos="284"/>
          <w:tab w:val="left" w:pos="426"/>
        </w:tabs>
        <w:spacing w:after="0"/>
        <w:jc w:val="both"/>
        <w:rPr>
          <w:rFonts w:ascii="Times New Roman" w:hAnsi="Times New Roman"/>
          <w:bCs/>
          <w:sz w:val="28"/>
          <w:szCs w:val="28"/>
        </w:rPr>
      </w:pPr>
    </w:p>
    <w:p w:rsidR="005228BC" w:rsidRPr="00FF017F" w:rsidRDefault="005228BC" w:rsidP="005228BC">
      <w:pPr>
        <w:tabs>
          <w:tab w:val="left" w:pos="142"/>
          <w:tab w:val="left" w:pos="284"/>
          <w:tab w:val="left" w:pos="426"/>
        </w:tabs>
        <w:spacing w:after="0"/>
        <w:jc w:val="both"/>
        <w:rPr>
          <w:rFonts w:ascii="Times New Roman" w:hAnsi="Times New Roman"/>
          <w:bCs/>
          <w:sz w:val="28"/>
          <w:szCs w:val="28"/>
        </w:rPr>
      </w:pPr>
    </w:p>
    <w:p w:rsidR="005228BC" w:rsidRPr="00FF017F" w:rsidRDefault="005228BC" w:rsidP="005228BC">
      <w:pPr>
        <w:tabs>
          <w:tab w:val="left" w:pos="142"/>
          <w:tab w:val="left" w:pos="284"/>
          <w:tab w:val="left" w:pos="426"/>
        </w:tabs>
        <w:spacing w:after="0"/>
        <w:jc w:val="both"/>
        <w:rPr>
          <w:rFonts w:ascii="Times New Roman" w:hAnsi="Times New Roman"/>
          <w:bCs/>
          <w:sz w:val="28"/>
          <w:szCs w:val="28"/>
        </w:rPr>
      </w:pPr>
    </w:p>
    <w:p w:rsidR="005228BC" w:rsidRPr="00FF017F" w:rsidRDefault="005228BC" w:rsidP="005228BC">
      <w:pPr>
        <w:rPr>
          <w:rFonts w:ascii="Times New Roman" w:eastAsia="Calibri" w:hAnsi="Times New Roman"/>
          <w:sz w:val="28"/>
          <w:szCs w:val="28"/>
          <w:lang w:eastAsia="en-US"/>
        </w:rPr>
      </w:pPr>
    </w:p>
    <w:p w:rsidR="005228BC" w:rsidRPr="00FF017F" w:rsidRDefault="005228BC" w:rsidP="005228BC">
      <w:pPr>
        <w:jc w:val="right"/>
        <w:rPr>
          <w:rFonts w:ascii="Times New Roman" w:eastAsia="Calibri" w:hAnsi="Times New Roman"/>
          <w:sz w:val="28"/>
          <w:szCs w:val="28"/>
          <w:lang w:eastAsia="en-US"/>
        </w:rPr>
      </w:pPr>
      <w:r w:rsidRPr="00FF017F">
        <w:rPr>
          <w:rFonts w:ascii="Times New Roman" w:eastAsia="Calibri" w:hAnsi="Times New Roman"/>
          <w:sz w:val="28"/>
          <w:szCs w:val="28"/>
          <w:lang w:eastAsia="en-US"/>
        </w:rPr>
        <w:br w:type="page"/>
      </w:r>
      <w:r w:rsidRPr="00FF017F">
        <w:rPr>
          <w:rFonts w:ascii="Times New Roman" w:eastAsia="Calibri" w:hAnsi="Times New Roman"/>
          <w:sz w:val="28"/>
          <w:szCs w:val="28"/>
          <w:lang w:eastAsia="en-US"/>
        </w:rPr>
        <w:lastRenderedPageBreak/>
        <w:t>Приложение 2</w:t>
      </w:r>
    </w:p>
    <w:p w:rsidR="005228BC" w:rsidRPr="00FF017F" w:rsidRDefault="005228BC" w:rsidP="005228BC">
      <w:pPr>
        <w:jc w:val="center"/>
        <w:rPr>
          <w:rFonts w:ascii="Times New Roman" w:eastAsia="Calibri" w:hAnsi="Times New Roman"/>
          <w:b/>
          <w:sz w:val="28"/>
          <w:szCs w:val="28"/>
          <w:lang w:eastAsia="en-US"/>
        </w:rPr>
      </w:pPr>
      <w:r w:rsidRPr="00FF017F">
        <w:rPr>
          <w:rFonts w:ascii="Times New Roman" w:eastAsia="Calibri" w:hAnsi="Times New Roman"/>
          <w:b/>
          <w:sz w:val="28"/>
          <w:szCs w:val="28"/>
          <w:lang w:eastAsia="en-US"/>
        </w:rPr>
        <w:t>Информация о проведении соц. опроса среди родителей</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5"/>
        <w:gridCol w:w="1418"/>
        <w:gridCol w:w="850"/>
        <w:gridCol w:w="851"/>
        <w:gridCol w:w="567"/>
        <w:gridCol w:w="850"/>
        <w:gridCol w:w="567"/>
        <w:gridCol w:w="708"/>
        <w:gridCol w:w="1276"/>
      </w:tblGrid>
      <w:tr w:rsidR="005228BC" w:rsidRPr="00FF017F" w:rsidTr="00C77D85">
        <w:trPr>
          <w:trHeight w:val="617"/>
        </w:trPr>
        <w:tc>
          <w:tcPr>
            <w:tcW w:w="1560" w:type="dxa"/>
            <w:vMerge w:val="restart"/>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Наименование МО</w:t>
            </w:r>
          </w:p>
        </w:tc>
        <w:tc>
          <w:tcPr>
            <w:tcW w:w="1985" w:type="dxa"/>
            <w:vMerge w:val="restart"/>
          </w:tcPr>
          <w:p w:rsidR="005228BC" w:rsidRPr="00FF017F" w:rsidRDefault="005228BC" w:rsidP="00C77D85">
            <w:pPr>
              <w:spacing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 xml:space="preserve">Механизм распространения среди родителей методических рекомендаций и наглядных материалов «Это должен знать Ваш ребенок» </w:t>
            </w:r>
          </w:p>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(посредством школьного сайта, распространения электронных версий проекта, др.)</w:t>
            </w:r>
          </w:p>
        </w:tc>
        <w:tc>
          <w:tcPr>
            <w:tcW w:w="1418" w:type="dxa"/>
            <w:vMerge w:val="restart"/>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Количество родителей, принявших участие в соц. Опросе</w:t>
            </w:r>
          </w:p>
        </w:tc>
        <w:tc>
          <w:tcPr>
            <w:tcW w:w="1701" w:type="dxa"/>
            <w:gridSpan w:val="2"/>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1 вопрос</w:t>
            </w:r>
          </w:p>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анкеты</w:t>
            </w:r>
          </w:p>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(кол-во)</w:t>
            </w:r>
          </w:p>
        </w:tc>
        <w:tc>
          <w:tcPr>
            <w:tcW w:w="1417" w:type="dxa"/>
            <w:gridSpan w:val="2"/>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 xml:space="preserve">2 вопрос анкеты </w:t>
            </w:r>
          </w:p>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(кол-во)</w:t>
            </w:r>
          </w:p>
        </w:tc>
        <w:tc>
          <w:tcPr>
            <w:tcW w:w="1275" w:type="dxa"/>
            <w:gridSpan w:val="2"/>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3 вопрос анкеты</w:t>
            </w:r>
          </w:p>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(кол-во)</w:t>
            </w:r>
          </w:p>
        </w:tc>
        <w:tc>
          <w:tcPr>
            <w:tcW w:w="1276"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4 вопрос анкеты</w:t>
            </w:r>
          </w:p>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(перечислить предложения)</w:t>
            </w:r>
          </w:p>
          <w:p w:rsidR="005228BC" w:rsidRPr="00FF017F" w:rsidRDefault="005228BC" w:rsidP="00C77D85">
            <w:pPr>
              <w:spacing w:after="0" w:line="240" w:lineRule="auto"/>
              <w:jc w:val="center"/>
              <w:rPr>
                <w:rFonts w:ascii="Times New Roman" w:eastAsia="Calibri" w:hAnsi="Times New Roman"/>
                <w:sz w:val="28"/>
                <w:szCs w:val="28"/>
                <w:lang w:eastAsia="en-US"/>
              </w:rPr>
            </w:pPr>
          </w:p>
        </w:tc>
      </w:tr>
      <w:tr w:rsidR="005228BC" w:rsidRPr="00FF017F" w:rsidTr="00C77D85">
        <w:trPr>
          <w:trHeight w:val="616"/>
        </w:trPr>
        <w:tc>
          <w:tcPr>
            <w:tcW w:w="1560" w:type="dxa"/>
            <w:vMerge/>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985" w:type="dxa"/>
            <w:vMerge/>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418" w:type="dxa"/>
            <w:vMerge/>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850"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да</w:t>
            </w:r>
          </w:p>
        </w:tc>
        <w:tc>
          <w:tcPr>
            <w:tcW w:w="851"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нет</w:t>
            </w:r>
          </w:p>
        </w:tc>
        <w:tc>
          <w:tcPr>
            <w:tcW w:w="567"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да</w:t>
            </w:r>
          </w:p>
        </w:tc>
        <w:tc>
          <w:tcPr>
            <w:tcW w:w="850"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нет</w:t>
            </w:r>
          </w:p>
        </w:tc>
        <w:tc>
          <w:tcPr>
            <w:tcW w:w="567"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да</w:t>
            </w:r>
          </w:p>
        </w:tc>
        <w:tc>
          <w:tcPr>
            <w:tcW w:w="708"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r w:rsidRPr="00FF017F">
              <w:rPr>
                <w:rFonts w:ascii="Times New Roman" w:eastAsia="Calibri" w:hAnsi="Times New Roman"/>
                <w:sz w:val="28"/>
                <w:szCs w:val="28"/>
                <w:lang w:eastAsia="en-US"/>
              </w:rPr>
              <w:t>нет</w:t>
            </w:r>
          </w:p>
        </w:tc>
        <w:tc>
          <w:tcPr>
            <w:tcW w:w="1276"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r>
      <w:tr w:rsidR="005228BC" w:rsidRPr="00FF017F" w:rsidTr="00C77D85">
        <w:tc>
          <w:tcPr>
            <w:tcW w:w="1560"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985" w:type="dxa"/>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418"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701" w:type="dxa"/>
            <w:gridSpan w:val="2"/>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417" w:type="dxa"/>
            <w:gridSpan w:val="2"/>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275" w:type="dxa"/>
            <w:gridSpan w:val="2"/>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276"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r>
      <w:tr w:rsidR="005228BC" w:rsidRPr="00FF017F" w:rsidTr="00C77D85">
        <w:tc>
          <w:tcPr>
            <w:tcW w:w="1560"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985" w:type="dxa"/>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418"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701" w:type="dxa"/>
            <w:gridSpan w:val="2"/>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417" w:type="dxa"/>
            <w:gridSpan w:val="2"/>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275" w:type="dxa"/>
            <w:gridSpan w:val="2"/>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c>
          <w:tcPr>
            <w:tcW w:w="1276" w:type="dxa"/>
            <w:shd w:val="clear" w:color="auto" w:fill="auto"/>
          </w:tcPr>
          <w:p w:rsidR="005228BC" w:rsidRPr="00FF017F" w:rsidRDefault="005228BC" w:rsidP="00C77D85">
            <w:pPr>
              <w:spacing w:after="0" w:line="240" w:lineRule="auto"/>
              <w:jc w:val="center"/>
              <w:rPr>
                <w:rFonts w:ascii="Times New Roman" w:eastAsia="Calibri" w:hAnsi="Times New Roman"/>
                <w:sz w:val="28"/>
                <w:szCs w:val="28"/>
                <w:lang w:eastAsia="en-US"/>
              </w:rPr>
            </w:pPr>
          </w:p>
        </w:tc>
      </w:tr>
    </w:tbl>
    <w:p w:rsidR="005228BC" w:rsidRPr="00FF017F" w:rsidRDefault="005228BC" w:rsidP="005228BC">
      <w:pPr>
        <w:rPr>
          <w:rFonts w:ascii="Times New Roman" w:eastAsia="Calibri" w:hAnsi="Times New Roman"/>
          <w:i/>
          <w:sz w:val="28"/>
          <w:szCs w:val="28"/>
          <w:lang w:eastAsia="en-US"/>
        </w:rPr>
      </w:pPr>
    </w:p>
    <w:p w:rsidR="005228BC" w:rsidRPr="00FF017F" w:rsidRDefault="005228BC" w:rsidP="005228BC">
      <w:pPr>
        <w:rPr>
          <w:rFonts w:ascii="Times New Roman" w:eastAsia="Calibri" w:hAnsi="Times New Roman"/>
          <w:i/>
          <w:sz w:val="28"/>
          <w:szCs w:val="28"/>
          <w:lang w:eastAsia="en-US"/>
        </w:rPr>
      </w:pPr>
      <w:r w:rsidRPr="00FF017F">
        <w:rPr>
          <w:rFonts w:ascii="Times New Roman" w:eastAsia="Calibri" w:hAnsi="Times New Roman"/>
          <w:i/>
          <w:sz w:val="28"/>
          <w:szCs w:val="28"/>
          <w:lang w:eastAsia="en-US"/>
        </w:rPr>
        <w:t xml:space="preserve">Срок предоставления: 10 июня  </w:t>
      </w:r>
    </w:p>
    <w:p w:rsidR="005228BC" w:rsidRPr="001B703C" w:rsidRDefault="005228BC" w:rsidP="005228BC">
      <w:pPr>
        <w:tabs>
          <w:tab w:val="left" w:pos="142"/>
          <w:tab w:val="left" w:pos="284"/>
          <w:tab w:val="left" w:pos="426"/>
        </w:tabs>
        <w:spacing w:after="0" w:line="240" w:lineRule="auto"/>
        <w:rPr>
          <w:rFonts w:ascii="Times New Roman" w:eastAsia="Calibri" w:hAnsi="Times New Roman"/>
          <w:sz w:val="20"/>
          <w:szCs w:val="20"/>
          <w:lang w:eastAsia="en-US"/>
        </w:rPr>
      </w:pPr>
    </w:p>
    <w:p w:rsidR="005228BC" w:rsidRPr="00DF1E42" w:rsidRDefault="005228BC" w:rsidP="005228BC">
      <w:pPr>
        <w:spacing w:after="0" w:line="240" w:lineRule="auto"/>
        <w:rPr>
          <w:rFonts w:ascii="Times New Roman" w:hAnsi="Times New Roman"/>
          <w:color w:val="000000"/>
          <w:sz w:val="24"/>
          <w:szCs w:val="24"/>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rPr>
          <w:rFonts w:ascii="Times New Roman" w:hAnsi="Times New Roman"/>
        </w:rPr>
      </w:pPr>
    </w:p>
    <w:p w:rsidR="005228BC" w:rsidRDefault="005228BC" w:rsidP="005228BC">
      <w:pPr>
        <w:tabs>
          <w:tab w:val="left" w:pos="5387"/>
        </w:tabs>
        <w:spacing w:after="0" w:line="240" w:lineRule="auto"/>
        <w:jc w:val="center"/>
        <w:rPr>
          <w:rFonts w:ascii="Times New Roman" w:hAnsi="Times New Roman"/>
          <w:sz w:val="28"/>
          <w:szCs w:val="28"/>
        </w:rPr>
      </w:pPr>
    </w:p>
    <w:p w:rsidR="005228BC" w:rsidRPr="00D04E8E" w:rsidRDefault="005228BC" w:rsidP="005228BC">
      <w:pPr>
        <w:tabs>
          <w:tab w:val="left" w:pos="5387"/>
        </w:tabs>
        <w:spacing w:after="0" w:line="240" w:lineRule="auto"/>
        <w:jc w:val="center"/>
        <w:rPr>
          <w:rFonts w:ascii="Times New Roman" w:hAnsi="Times New Roman"/>
          <w:sz w:val="28"/>
          <w:szCs w:val="28"/>
        </w:rPr>
      </w:pPr>
      <w:r w:rsidRPr="00D04E8E">
        <w:rPr>
          <w:rFonts w:ascii="Times New Roman" w:hAnsi="Times New Roman"/>
          <w:sz w:val="28"/>
          <w:szCs w:val="28"/>
        </w:rPr>
        <w:lastRenderedPageBreak/>
        <w:t>Департамент по спорту и молодежной политике Тюменской области</w:t>
      </w:r>
    </w:p>
    <w:p w:rsidR="005228BC" w:rsidRPr="00D04E8E" w:rsidRDefault="005228BC" w:rsidP="005228BC">
      <w:pPr>
        <w:spacing w:after="0" w:line="240" w:lineRule="auto"/>
        <w:jc w:val="center"/>
        <w:rPr>
          <w:rFonts w:ascii="Times New Roman" w:hAnsi="Times New Roman"/>
          <w:sz w:val="28"/>
          <w:szCs w:val="28"/>
        </w:rPr>
      </w:pPr>
      <w:r w:rsidRPr="00D04E8E">
        <w:rPr>
          <w:rFonts w:ascii="Times New Roman" w:hAnsi="Times New Roman"/>
          <w:sz w:val="28"/>
          <w:szCs w:val="28"/>
        </w:rPr>
        <w:t>Государственное автономное учреждение Тюменской области</w:t>
      </w:r>
    </w:p>
    <w:p w:rsidR="005228BC" w:rsidRPr="00D04E8E" w:rsidRDefault="005228BC" w:rsidP="005228BC">
      <w:pPr>
        <w:spacing w:after="0" w:line="240" w:lineRule="auto"/>
        <w:jc w:val="center"/>
        <w:rPr>
          <w:rFonts w:ascii="Times New Roman" w:hAnsi="Times New Roman"/>
          <w:sz w:val="28"/>
          <w:szCs w:val="28"/>
        </w:rPr>
      </w:pPr>
      <w:r w:rsidRPr="00D04E8E">
        <w:rPr>
          <w:rFonts w:ascii="Times New Roman" w:hAnsi="Times New Roman"/>
          <w:sz w:val="28"/>
          <w:szCs w:val="28"/>
        </w:rPr>
        <w:t>«Областной центр профилактики и реабилитации»</w:t>
      </w: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Pr="000937AD" w:rsidRDefault="005228BC" w:rsidP="005228BC">
      <w:pPr>
        <w:tabs>
          <w:tab w:val="left" w:pos="142"/>
          <w:tab w:val="left" w:pos="284"/>
          <w:tab w:val="left" w:pos="426"/>
        </w:tabs>
        <w:spacing w:after="0" w:line="240" w:lineRule="auto"/>
        <w:jc w:val="center"/>
        <w:rPr>
          <w:rFonts w:ascii="Times New Roman" w:hAnsi="Times New Roman"/>
          <w:sz w:val="28"/>
          <w:szCs w:val="28"/>
        </w:rPr>
      </w:pPr>
      <w:r>
        <w:rPr>
          <w:rFonts w:ascii="Times New Roman" w:hAnsi="Times New Roman"/>
          <w:sz w:val="28"/>
          <w:szCs w:val="28"/>
        </w:rPr>
        <w:t>Информационны</w:t>
      </w:r>
      <w:r w:rsidRPr="000937AD">
        <w:rPr>
          <w:rFonts w:ascii="Times New Roman" w:hAnsi="Times New Roman"/>
          <w:sz w:val="28"/>
          <w:szCs w:val="28"/>
        </w:rPr>
        <w:t xml:space="preserve">е материалы для родителей по профилактике употребления психоактивных веществ  и формированию у детей установок ведения </w:t>
      </w: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r w:rsidRPr="000937AD">
        <w:rPr>
          <w:rFonts w:ascii="Times New Roman" w:hAnsi="Times New Roman"/>
          <w:sz w:val="28"/>
          <w:szCs w:val="28"/>
        </w:rPr>
        <w:t>здорового образа жизни</w:t>
      </w: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jc w:val="center"/>
        <w:rPr>
          <w:rFonts w:ascii="Times New Roman" w:hAnsi="Times New Roman"/>
          <w:sz w:val="28"/>
          <w:szCs w:val="28"/>
        </w:rPr>
      </w:pPr>
    </w:p>
    <w:p w:rsidR="005228BC" w:rsidRPr="006D1FDD" w:rsidRDefault="005228BC" w:rsidP="005228BC">
      <w:pPr>
        <w:tabs>
          <w:tab w:val="left" w:pos="142"/>
          <w:tab w:val="left" w:pos="284"/>
          <w:tab w:val="left" w:pos="426"/>
        </w:tabs>
        <w:spacing w:after="0" w:line="240" w:lineRule="auto"/>
        <w:jc w:val="center"/>
        <w:rPr>
          <w:rFonts w:ascii="Times New Roman" w:hAnsi="Times New Roman"/>
          <w:sz w:val="28"/>
          <w:szCs w:val="28"/>
        </w:rPr>
      </w:pPr>
      <w:r w:rsidRPr="006D1FDD">
        <w:rPr>
          <w:rFonts w:ascii="Times New Roman" w:hAnsi="Times New Roman"/>
          <w:sz w:val="28"/>
          <w:szCs w:val="28"/>
        </w:rPr>
        <w:t>Тюмень</w:t>
      </w:r>
    </w:p>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r w:rsidRPr="006D1FDD">
        <w:rPr>
          <w:rFonts w:ascii="Times New Roman" w:hAnsi="Times New Roman"/>
          <w:sz w:val="28"/>
          <w:szCs w:val="28"/>
        </w:rPr>
        <w:t>201</w:t>
      </w:r>
      <w:r>
        <w:rPr>
          <w:rFonts w:ascii="Times New Roman" w:hAnsi="Times New Roman"/>
          <w:sz w:val="28"/>
          <w:szCs w:val="28"/>
        </w:rPr>
        <w:t>4</w:t>
      </w:r>
      <w:r>
        <w:rPr>
          <w:rFonts w:ascii="Times New Roman" w:hAnsi="Times New Roman"/>
          <w:b/>
          <w:sz w:val="24"/>
          <w:szCs w:val="24"/>
        </w:rPr>
        <w:br w:type="page"/>
      </w:r>
      <w:r>
        <w:rPr>
          <w:rFonts w:ascii="Times New Roman" w:hAnsi="Times New Roman"/>
          <w:b/>
          <w:sz w:val="24"/>
          <w:szCs w:val="24"/>
        </w:rPr>
        <w:lastRenderedPageBreak/>
        <w:t>Оглавление</w:t>
      </w:r>
    </w:p>
    <w:p w:rsidR="005228BC" w:rsidRPr="00CF1A0E"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Pr="00A319E3" w:rsidRDefault="005228BC" w:rsidP="005228BC">
      <w:pPr>
        <w:pStyle w:val="14"/>
      </w:pPr>
      <w:r>
        <w:fldChar w:fldCharType="begin"/>
      </w:r>
      <w:r>
        <w:instrText xml:space="preserve"> TOC \o "1-3" \h \z \u </w:instrText>
      </w:r>
      <w:r>
        <w:fldChar w:fldCharType="separate"/>
      </w:r>
      <w:hyperlink w:anchor="_Toc378664970" w:history="1">
        <w:r w:rsidRPr="00313368">
          <w:rPr>
            <w:rStyle w:val="a7"/>
          </w:rPr>
          <w:t>Введение</w:t>
        </w:r>
        <w:r w:rsidRPr="00313368">
          <w:rPr>
            <w:webHidden/>
          </w:rPr>
          <w:tab/>
        </w:r>
        <w:r w:rsidRPr="00313368">
          <w:rPr>
            <w:webHidden/>
          </w:rPr>
          <w:fldChar w:fldCharType="begin"/>
        </w:r>
        <w:r w:rsidRPr="00313368">
          <w:rPr>
            <w:webHidden/>
          </w:rPr>
          <w:instrText xml:space="preserve"> PAGEREF _Toc378664970 \h </w:instrText>
        </w:r>
        <w:r w:rsidRPr="00313368">
          <w:rPr>
            <w:webHidden/>
          </w:rPr>
        </w:r>
        <w:r w:rsidRPr="00313368">
          <w:rPr>
            <w:webHidden/>
          </w:rPr>
          <w:fldChar w:fldCharType="separate"/>
        </w:r>
        <w:r>
          <w:rPr>
            <w:webHidden/>
          </w:rPr>
          <w:t>3</w:t>
        </w:r>
        <w:r w:rsidRPr="00313368">
          <w:rPr>
            <w:webHidden/>
          </w:rPr>
          <w:fldChar w:fldCharType="end"/>
        </w:r>
      </w:hyperlink>
    </w:p>
    <w:p w:rsidR="005228BC" w:rsidRPr="00A319E3" w:rsidRDefault="005228BC" w:rsidP="005228BC">
      <w:pPr>
        <w:pStyle w:val="14"/>
      </w:pPr>
      <w:hyperlink w:anchor="_Toc378664971" w:history="1">
        <w:r w:rsidRPr="00313368">
          <w:rPr>
            <w:rStyle w:val="a7"/>
          </w:rPr>
          <w:t xml:space="preserve">«РЕБЕНОК УЧИТСЯ ТОМУ, ЧТО ВИДИТ У СЕБЯ </w:t>
        </w:r>
        <w:r>
          <w:rPr>
            <w:rStyle w:val="a7"/>
          </w:rPr>
          <w:t>В ДОМУ. РОДИТЕЛИ – ПРИМЕР ЕМУ!»</w:t>
        </w:r>
        <w:r w:rsidRPr="00313368">
          <w:rPr>
            <w:webHidden/>
          </w:rPr>
          <w:tab/>
        </w:r>
        <w:r w:rsidRPr="00313368">
          <w:rPr>
            <w:webHidden/>
          </w:rPr>
          <w:fldChar w:fldCharType="begin"/>
        </w:r>
        <w:r w:rsidRPr="00313368">
          <w:rPr>
            <w:webHidden/>
          </w:rPr>
          <w:instrText xml:space="preserve"> PAGEREF _Toc378664971 \h </w:instrText>
        </w:r>
        <w:r w:rsidRPr="00313368">
          <w:rPr>
            <w:webHidden/>
          </w:rPr>
        </w:r>
        <w:r w:rsidRPr="00313368">
          <w:rPr>
            <w:webHidden/>
          </w:rPr>
          <w:fldChar w:fldCharType="separate"/>
        </w:r>
        <w:r>
          <w:rPr>
            <w:webHidden/>
          </w:rPr>
          <w:t>4</w:t>
        </w:r>
        <w:r w:rsidRPr="00313368">
          <w:rPr>
            <w:webHidden/>
          </w:rPr>
          <w:fldChar w:fldCharType="end"/>
        </w:r>
      </w:hyperlink>
    </w:p>
    <w:p w:rsidR="005228BC" w:rsidRPr="00A319E3" w:rsidRDefault="005228BC" w:rsidP="005228BC">
      <w:pPr>
        <w:pStyle w:val="14"/>
      </w:pPr>
      <w:hyperlink w:anchor="_Toc378664972" w:history="1">
        <w:r w:rsidRPr="00313368">
          <w:rPr>
            <w:rStyle w:val="a7"/>
          </w:rPr>
          <w:t>БЕЗ</w:t>
        </w:r>
        <w:r w:rsidRPr="00313368">
          <w:rPr>
            <w:rStyle w:val="a7"/>
          </w:rPr>
          <w:t>Д</w:t>
        </w:r>
        <w:r w:rsidRPr="00313368">
          <w:rPr>
            <w:rStyle w:val="a7"/>
          </w:rPr>
          <w:t>ЕЛЬЕ – МАТЬ ВСЕХ ПОРОКОВ</w:t>
        </w:r>
        <w:r w:rsidRPr="00313368">
          <w:rPr>
            <w:webHidden/>
          </w:rPr>
          <w:tab/>
        </w:r>
        <w:r w:rsidRPr="00313368">
          <w:rPr>
            <w:webHidden/>
          </w:rPr>
          <w:fldChar w:fldCharType="begin"/>
        </w:r>
        <w:r w:rsidRPr="00313368">
          <w:rPr>
            <w:webHidden/>
          </w:rPr>
          <w:instrText xml:space="preserve"> PAGEREF _Toc378664972 \h </w:instrText>
        </w:r>
        <w:r w:rsidRPr="00313368">
          <w:rPr>
            <w:webHidden/>
          </w:rPr>
        </w:r>
        <w:r w:rsidRPr="00313368">
          <w:rPr>
            <w:webHidden/>
          </w:rPr>
          <w:fldChar w:fldCharType="separate"/>
        </w:r>
        <w:r>
          <w:rPr>
            <w:webHidden/>
          </w:rPr>
          <w:t>7</w:t>
        </w:r>
        <w:r w:rsidRPr="00313368">
          <w:rPr>
            <w:webHidden/>
          </w:rPr>
          <w:fldChar w:fldCharType="end"/>
        </w:r>
      </w:hyperlink>
    </w:p>
    <w:p w:rsidR="005228BC" w:rsidRPr="00A319E3" w:rsidRDefault="005228BC" w:rsidP="005228BC">
      <w:pPr>
        <w:pStyle w:val="14"/>
      </w:pPr>
      <w:hyperlink w:anchor="_Toc378664973" w:history="1">
        <w:r w:rsidRPr="00313368">
          <w:rPr>
            <w:rStyle w:val="a7"/>
          </w:rPr>
          <w:t>ЧТО ПОСЕЕШЬ, ТО И ПОЖНЕШЬ….</w:t>
        </w:r>
        <w:r w:rsidRPr="00313368">
          <w:rPr>
            <w:webHidden/>
          </w:rPr>
          <w:tab/>
        </w:r>
        <w:r w:rsidRPr="00313368">
          <w:rPr>
            <w:webHidden/>
          </w:rPr>
          <w:fldChar w:fldCharType="begin"/>
        </w:r>
        <w:r w:rsidRPr="00313368">
          <w:rPr>
            <w:webHidden/>
          </w:rPr>
          <w:instrText xml:space="preserve"> PAGEREF _Toc378664973 \h </w:instrText>
        </w:r>
        <w:r w:rsidRPr="00313368">
          <w:rPr>
            <w:webHidden/>
          </w:rPr>
        </w:r>
        <w:r w:rsidRPr="00313368">
          <w:rPr>
            <w:webHidden/>
          </w:rPr>
          <w:fldChar w:fldCharType="separate"/>
        </w:r>
        <w:r>
          <w:rPr>
            <w:webHidden/>
          </w:rPr>
          <w:t>8</w:t>
        </w:r>
        <w:r w:rsidRPr="00313368">
          <w:rPr>
            <w:webHidden/>
          </w:rPr>
          <w:fldChar w:fldCharType="end"/>
        </w:r>
      </w:hyperlink>
    </w:p>
    <w:p w:rsidR="005228BC" w:rsidRPr="00A319E3" w:rsidRDefault="005228BC" w:rsidP="005228BC">
      <w:pPr>
        <w:pStyle w:val="25"/>
        <w:rPr>
          <w:rFonts w:ascii="Times New Roman" w:hAnsi="Times New Roman"/>
          <w:noProof/>
        </w:rPr>
      </w:pPr>
      <w:hyperlink w:anchor="_Toc378664974" w:history="1">
        <w:r w:rsidRPr="00313368">
          <w:rPr>
            <w:rStyle w:val="a7"/>
            <w:rFonts w:ascii="Times New Roman" w:hAnsi="Times New Roman"/>
            <w:noProof/>
          </w:rPr>
          <w:t>Это должен знать каждый!</w:t>
        </w:r>
        <w:r w:rsidRPr="00313368">
          <w:rPr>
            <w:rFonts w:ascii="Times New Roman" w:hAnsi="Times New Roman"/>
            <w:noProof/>
            <w:webHidden/>
          </w:rPr>
          <w:tab/>
        </w:r>
        <w:r w:rsidRPr="00313368">
          <w:rPr>
            <w:rFonts w:ascii="Times New Roman" w:hAnsi="Times New Roman"/>
            <w:noProof/>
            <w:webHidden/>
          </w:rPr>
          <w:fldChar w:fldCharType="begin"/>
        </w:r>
        <w:r w:rsidRPr="00313368">
          <w:rPr>
            <w:rFonts w:ascii="Times New Roman" w:hAnsi="Times New Roman"/>
            <w:noProof/>
            <w:webHidden/>
          </w:rPr>
          <w:instrText xml:space="preserve"> PAGEREF _Toc378664974 \h </w:instrText>
        </w:r>
        <w:r w:rsidRPr="00313368">
          <w:rPr>
            <w:rFonts w:ascii="Times New Roman" w:hAnsi="Times New Roman"/>
            <w:noProof/>
            <w:webHidden/>
          </w:rPr>
        </w:r>
        <w:r w:rsidRPr="00313368">
          <w:rPr>
            <w:rFonts w:ascii="Times New Roman" w:hAnsi="Times New Roman"/>
            <w:noProof/>
            <w:webHidden/>
          </w:rPr>
          <w:fldChar w:fldCharType="separate"/>
        </w:r>
        <w:r>
          <w:rPr>
            <w:rFonts w:ascii="Times New Roman" w:hAnsi="Times New Roman"/>
            <w:noProof/>
            <w:webHidden/>
          </w:rPr>
          <w:t>9</w:t>
        </w:r>
        <w:r w:rsidRPr="00313368">
          <w:rPr>
            <w:rFonts w:ascii="Times New Roman" w:hAnsi="Times New Roman"/>
            <w:noProof/>
            <w:webHidden/>
          </w:rPr>
          <w:fldChar w:fldCharType="end"/>
        </w:r>
      </w:hyperlink>
    </w:p>
    <w:p w:rsidR="005228BC" w:rsidRPr="00A319E3" w:rsidRDefault="005228BC" w:rsidP="005228BC">
      <w:pPr>
        <w:pStyle w:val="25"/>
        <w:rPr>
          <w:rFonts w:ascii="Times New Roman" w:hAnsi="Times New Roman"/>
          <w:noProof/>
        </w:rPr>
      </w:pPr>
      <w:hyperlink w:anchor="_Toc378664976" w:history="1">
        <w:r w:rsidRPr="00313368">
          <w:rPr>
            <w:rStyle w:val="a7"/>
            <w:rFonts w:ascii="Times New Roman" w:hAnsi="Times New Roman"/>
            <w:noProof/>
          </w:rPr>
          <w:t>Психолог об особенностях подросткового возраста</w:t>
        </w:r>
        <w:r w:rsidRPr="00313368">
          <w:rPr>
            <w:rFonts w:ascii="Times New Roman" w:hAnsi="Times New Roman"/>
            <w:noProof/>
            <w:webHidden/>
          </w:rPr>
          <w:tab/>
        </w:r>
        <w:r w:rsidRPr="00313368">
          <w:rPr>
            <w:rFonts w:ascii="Times New Roman" w:hAnsi="Times New Roman"/>
            <w:noProof/>
            <w:webHidden/>
          </w:rPr>
          <w:fldChar w:fldCharType="begin"/>
        </w:r>
        <w:r w:rsidRPr="00313368">
          <w:rPr>
            <w:rFonts w:ascii="Times New Roman" w:hAnsi="Times New Roman"/>
            <w:noProof/>
            <w:webHidden/>
          </w:rPr>
          <w:instrText xml:space="preserve"> PAGEREF _Toc378664976 \h </w:instrText>
        </w:r>
        <w:r w:rsidRPr="00313368">
          <w:rPr>
            <w:rFonts w:ascii="Times New Roman" w:hAnsi="Times New Roman"/>
            <w:noProof/>
            <w:webHidden/>
          </w:rPr>
        </w:r>
        <w:r w:rsidRPr="00313368">
          <w:rPr>
            <w:rFonts w:ascii="Times New Roman" w:hAnsi="Times New Roman"/>
            <w:noProof/>
            <w:webHidden/>
          </w:rPr>
          <w:fldChar w:fldCharType="separate"/>
        </w:r>
        <w:r>
          <w:rPr>
            <w:rFonts w:ascii="Times New Roman" w:hAnsi="Times New Roman"/>
            <w:noProof/>
            <w:webHidden/>
          </w:rPr>
          <w:t>12</w:t>
        </w:r>
        <w:r w:rsidRPr="00313368">
          <w:rPr>
            <w:rFonts w:ascii="Times New Roman" w:hAnsi="Times New Roman"/>
            <w:noProof/>
            <w:webHidden/>
          </w:rPr>
          <w:fldChar w:fldCharType="end"/>
        </w:r>
      </w:hyperlink>
    </w:p>
    <w:p w:rsidR="005228BC" w:rsidRPr="00A319E3" w:rsidRDefault="005228BC" w:rsidP="005228BC">
      <w:pPr>
        <w:pStyle w:val="25"/>
        <w:rPr>
          <w:rFonts w:ascii="Times New Roman" w:hAnsi="Times New Roman"/>
          <w:noProof/>
        </w:rPr>
      </w:pPr>
      <w:hyperlink w:anchor="_Toc378664978" w:history="1">
        <w:r w:rsidRPr="00313368">
          <w:rPr>
            <w:rStyle w:val="a7"/>
            <w:rFonts w:ascii="Times New Roman" w:hAnsi="Times New Roman"/>
            <w:noProof/>
          </w:rPr>
          <w:t>Несколько советов психолога для Вас, родители.</w:t>
        </w:r>
        <w:r w:rsidRPr="00313368">
          <w:rPr>
            <w:rFonts w:ascii="Times New Roman" w:hAnsi="Times New Roman"/>
            <w:noProof/>
            <w:webHidden/>
          </w:rPr>
          <w:tab/>
        </w:r>
        <w:r w:rsidRPr="00313368">
          <w:rPr>
            <w:rFonts w:ascii="Times New Roman" w:hAnsi="Times New Roman"/>
            <w:noProof/>
            <w:webHidden/>
          </w:rPr>
          <w:fldChar w:fldCharType="begin"/>
        </w:r>
        <w:r w:rsidRPr="00313368">
          <w:rPr>
            <w:rFonts w:ascii="Times New Roman" w:hAnsi="Times New Roman"/>
            <w:noProof/>
            <w:webHidden/>
          </w:rPr>
          <w:instrText xml:space="preserve"> PAGEREF _Toc378664978 \h </w:instrText>
        </w:r>
        <w:r w:rsidRPr="00313368">
          <w:rPr>
            <w:rFonts w:ascii="Times New Roman" w:hAnsi="Times New Roman"/>
            <w:noProof/>
            <w:webHidden/>
          </w:rPr>
        </w:r>
        <w:r w:rsidRPr="00313368">
          <w:rPr>
            <w:rFonts w:ascii="Times New Roman" w:hAnsi="Times New Roman"/>
            <w:noProof/>
            <w:webHidden/>
          </w:rPr>
          <w:fldChar w:fldCharType="separate"/>
        </w:r>
        <w:r>
          <w:rPr>
            <w:rFonts w:ascii="Times New Roman" w:hAnsi="Times New Roman"/>
            <w:noProof/>
            <w:webHidden/>
          </w:rPr>
          <w:t>13</w:t>
        </w:r>
        <w:r w:rsidRPr="00313368">
          <w:rPr>
            <w:rFonts w:ascii="Times New Roman" w:hAnsi="Times New Roman"/>
            <w:noProof/>
            <w:webHidden/>
          </w:rPr>
          <w:fldChar w:fldCharType="end"/>
        </w:r>
      </w:hyperlink>
    </w:p>
    <w:p w:rsidR="005228BC" w:rsidRPr="00A319E3" w:rsidRDefault="005228BC" w:rsidP="005228BC">
      <w:pPr>
        <w:pStyle w:val="14"/>
      </w:pPr>
      <w:hyperlink w:anchor="_Toc378664979" w:history="1">
        <w:r w:rsidRPr="00313368">
          <w:rPr>
            <w:rStyle w:val="a7"/>
          </w:rPr>
          <w:t>НЕЗНАНИЕ ЗАКОНА НЕ ОСВОБОЖ</w:t>
        </w:r>
        <w:r w:rsidRPr="00313368">
          <w:rPr>
            <w:rStyle w:val="a7"/>
          </w:rPr>
          <w:t>Д</w:t>
        </w:r>
        <w:r w:rsidRPr="00313368">
          <w:rPr>
            <w:rStyle w:val="a7"/>
          </w:rPr>
          <w:t>АЕТ ОТ ОТВЕТСТВЕННОСТИ!</w:t>
        </w:r>
        <w:r w:rsidRPr="00313368">
          <w:rPr>
            <w:webHidden/>
          </w:rPr>
          <w:tab/>
        </w:r>
        <w:r w:rsidRPr="00313368">
          <w:rPr>
            <w:webHidden/>
          </w:rPr>
          <w:fldChar w:fldCharType="begin"/>
        </w:r>
        <w:r w:rsidRPr="00313368">
          <w:rPr>
            <w:webHidden/>
          </w:rPr>
          <w:instrText xml:space="preserve"> PAGEREF _Toc378664979 \h </w:instrText>
        </w:r>
        <w:r w:rsidRPr="00313368">
          <w:rPr>
            <w:webHidden/>
          </w:rPr>
        </w:r>
        <w:r w:rsidRPr="00313368">
          <w:rPr>
            <w:webHidden/>
          </w:rPr>
          <w:fldChar w:fldCharType="separate"/>
        </w:r>
        <w:r>
          <w:rPr>
            <w:webHidden/>
          </w:rPr>
          <w:t>17</w:t>
        </w:r>
        <w:r w:rsidRPr="00313368">
          <w:rPr>
            <w:webHidden/>
          </w:rPr>
          <w:fldChar w:fldCharType="end"/>
        </w:r>
      </w:hyperlink>
    </w:p>
    <w:p w:rsidR="005228BC" w:rsidRPr="00A319E3" w:rsidRDefault="005228BC" w:rsidP="005228BC">
      <w:pPr>
        <w:pStyle w:val="25"/>
        <w:rPr>
          <w:rFonts w:ascii="Times New Roman" w:hAnsi="Times New Roman"/>
          <w:noProof/>
        </w:rPr>
      </w:pPr>
      <w:hyperlink w:anchor="_Toc378664980" w:history="1">
        <w:r w:rsidRPr="00313368">
          <w:rPr>
            <w:rStyle w:val="a7"/>
            <w:rFonts w:ascii="Times New Roman" w:hAnsi="Times New Roman"/>
            <w:noProof/>
          </w:rPr>
          <w:t>Административная ответственность</w:t>
        </w:r>
        <w:r w:rsidRPr="00313368">
          <w:rPr>
            <w:rFonts w:ascii="Times New Roman" w:hAnsi="Times New Roman"/>
            <w:noProof/>
            <w:webHidden/>
          </w:rPr>
          <w:tab/>
        </w:r>
        <w:r w:rsidRPr="00313368">
          <w:rPr>
            <w:rFonts w:ascii="Times New Roman" w:hAnsi="Times New Roman"/>
            <w:noProof/>
            <w:webHidden/>
          </w:rPr>
          <w:fldChar w:fldCharType="begin"/>
        </w:r>
        <w:r w:rsidRPr="00313368">
          <w:rPr>
            <w:rFonts w:ascii="Times New Roman" w:hAnsi="Times New Roman"/>
            <w:noProof/>
            <w:webHidden/>
          </w:rPr>
          <w:instrText xml:space="preserve"> PAGEREF _Toc378664980 \h </w:instrText>
        </w:r>
        <w:r w:rsidRPr="00313368">
          <w:rPr>
            <w:rFonts w:ascii="Times New Roman" w:hAnsi="Times New Roman"/>
            <w:noProof/>
            <w:webHidden/>
          </w:rPr>
        </w:r>
        <w:r w:rsidRPr="00313368">
          <w:rPr>
            <w:rFonts w:ascii="Times New Roman" w:hAnsi="Times New Roman"/>
            <w:noProof/>
            <w:webHidden/>
          </w:rPr>
          <w:fldChar w:fldCharType="separate"/>
        </w:r>
        <w:r>
          <w:rPr>
            <w:rFonts w:ascii="Times New Roman" w:hAnsi="Times New Roman"/>
            <w:noProof/>
            <w:webHidden/>
          </w:rPr>
          <w:t>17</w:t>
        </w:r>
        <w:r w:rsidRPr="00313368">
          <w:rPr>
            <w:rFonts w:ascii="Times New Roman" w:hAnsi="Times New Roman"/>
            <w:noProof/>
            <w:webHidden/>
          </w:rPr>
          <w:fldChar w:fldCharType="end"/>
        </w:r>
      </w:hyperlink>
    </w:p>
    <w:p w:rsidR="005228BC" w:rsidRPr="00A319E3" w:rsidRDefault="005228BC" w:rsidP="005228BC">
      <w:pPr>
        <w:pStyle w:val="25"/>
        <w:rPr>
          <w:rFonts w:ascii="Times New Roman" w:hAnsi="Times New Roman"/>
          <w:noProof/>
        </w:rPr>
      </w:pPr>
      <w:hyperlink w:anchor="_Toc378664981" w:history="1">
        <w:r w:rsidRPr="00313368">
          <w:rPr>
            <w:rStyle w:val="a7"/>
            <w:rFonts w:ascii="Times New Roman" w:hAnsi="Times New Roman"/>
            <w:noProof/>
          </w:rPr>
          <w:t>Уголовная ответственность</w:t>
        </w:r>
        <w:r w:rsidRPr="00313368">
          <w:rPr>
            <w:rFonts w:ascii="Times New Roman" w:hAnsi="Times New Roman"/>
            <w:noProof/>
            <w:webHidden/>
          </w:rPr>
          <w:tab/>
        </w:r>
        <w:r w:rsidRPr="00313368">
          <w:rPr>
            <w:rFonts w:ascii="Times New Roman" w:hAnsi="Times New Roman"/>
            <w:noProof/>
            <w:webHidden/>
          </w:rPr>
          <w:fldChar w:fldCharType="begin"/>
        </w:r>
        <w:r w:rsidRPr="00313368">
          <w:rPr>
            <w:rFonts w:ascii="Times New Roman" w:hAnsi="Times New Roman"/>
            <w:noProof/>
            <w:webHidden/>
          </w:rPr>
          <w:instrText xml:space="preserve"> PAGEREF _Toc378664981 \h </w:instrText>
        </w:r>
        <w:r w:rsidRPr="00313368">
          <w:rPr>
            <w:rFonts w:ascii="Times New Roman" w:hAnsi="Times New Roman"/>
            <w:noProof/>
            <w:webHidden/>
          </w:rPr>
        </w:r>
        <w:r w:rsidRPr="00313368">
          <w:rPr>
            <w:rFonts w:ascii="Times New Roman" w:hAnsi="Times New Roman"/>
            <w:noProof/>
            <w:webHidden/>
          </w:rPr>
          <w:fldChar w:fldCharType="separate"/>
        </w:r>
        <w:r>
          <w:rPr>
            <w:rFonts w:ascii="Times New Roman" w:hAnsi="Times New Roman"/>
            <w:noProof/>
            <w:webHidden/>
          </w:rPr>
          <w:t>19</w:t>
        </w:r>
        <w:r w:rsidRPr="00313368">
          <w:rPr>
            <w:rFonts w:ascii="Times New Roman" w:hAnsi="Times New Roman"/>
            <w:noProof/>
            <w:webHidden/>
          </w:rPr>
          <w:fldChar w:fldCharType="end"/>
        </w:r>
      </w:hyperlink>
    </w:p>
    <w:p w:rsidR="005228BC" w:rsidRPr="00A319E3" w:rsidRDefault="005228BC" w:rsidP="005228BC">
      <w:pPr>
        <w:pStyle w:val="25"/>
        <w:rPr>
          <w:rFonts w:ascii="Times New Roman" w:hAnsi="Times New Roman"/>
          <w:noProof/>
        </w:rPr>
      </w:pPr>
      <w:hyperlink w:anchor="_Toc378664982" w:history="1">
        <w:r w:rsidRPr="00313368">
          <w:rPr>
            <w:rStyle w:val="a7"/>
            <w:rFonts w:ascii="Times New Roman" w:hAnsi="Times New Roman"/>
            <w:noProof/>
          </w:rPr>
          <w:t>Юридическая ответственность</w:t>
        </w:r>
        <w:r w:rsidRPr="00313368">
          <w:rPr>
            <w:rFonts w:ascii="Times New Roman" w:hAnsi="Times New Roman"/>
            <w:noProof/>
            <w:webHidden/>
          </w:rPr>
          <w:tab/>
        </w:r>
        <w:r w:rsidRPr="00313368">
          <w:rPr>
            <w:rFonts w:ascii="Times New Roman" w:hAnsi="Times New Roman"/>
            <w:noProof/>
            <w:webHidden/>
          </w:rPr>
          <w:fldChar w:fldCharType="begin"/>
        </w:r>
        <w:r w:rsidRPr="00313368">
          <w:rPr>
            <w:rFonts w:ascii="Times New Roman" w:hAnsi="Times New Roman"/>
            <w:noProof/>
            <w:webHidden/>
          </w:rPr>
          <w:instrText xml:space="preserve"> PAGEREF _Toc378664982 \h </w:instrText>
        </w:r>
        <w:r w:rsidRPr="00313368">
          <w:rPr>
            <w:rFonts w:ascii="Times New Roman" w:hAnsi="Times New Roman"/>
            <w:noProof/>
            <w:webHidden/>
          </w:rPr>
        </w:r>
        <w:r w:rsidRPr="00313368">
          <w:rPr>
            <w:rFonts w:ascii="Times New Roman" w:hAnsi="Times New Roman"/>
            <w:noProof/>
            <w:webHidden/>
          </w:rPr>
          <w:fldChar w:fldCharType="separate"/>
        </w:r>
        <w:r>
          <w:rPr>
            <w:rFonts w:ascii="Times New Roman" w:hAnsi="Times New Roman"/>
            <w:noProof/>
            <w:webHidden/>
          </w:rPr>
          <w:t>21</w:t>
        </w:r>
        <w:r w:rsidRPr="00313368">
          <w:rPr>
            <w:rFonts w:ascii="Times New Roman" w:hAnsi="Times New Roman"/>
            <w:noProof/>
            <w:webHidden/>
          </w:rPr>
          <w:fldChar w:fldCharType="end"/>
        </w:r>
      </w:hyperlink>
    </w:p>
    <w:p w:rsidR="005228BC" w:rsidRPr="00A319E3" w:rsidRDefault="005228BC" w:rsidP="005228BC">
      <w:pPr>
        <w:pStyle w:val="14"/>
      </w:pPr>
      <w:hyperlink w:anchor="_Toc378664983" w:history="1">
        <w:r w:rsidRPr="00313368">
          <w:rPr>
            <w:rStyle w:val="a7"/>
          </w:rPr>
          <w:t>Пр</w:t>
        </w:r>
        <w:r w:rsidRPr="00313368">
          <w:rPr>
            <w:rStyle w:val="a7"/>
          </w:rPr>
          <w:t>и</w:t>
        </w:r>
        <w:r w:rsidRPr="00313368">
          <w:rPr>
            <w:rStyle w:val="a7"/>
          </w:rPr>
          <w:t>ложение 1</w:t>
        </w:r>
        <w:r w:rsidRPr="00313368">
          <w:rPr>
            <w:webHidden/>
          </w:rPr>
          <w:tab/>
        </w:r>
        <w:r w:rsidRPr="00313368">
          <w:rPr>
            <w:webHidden/>
          </w:rPr>
          <w:fldChar w:fldCharType="begin"/>
        </w:r>
        <w:r w:rsidRPr="00313368">
          <w:rPr>
            <w:webHidden/>
          </w:rPr>
          <w:instrText xml:space="preserve"> PAGEREF _Toc378664983 \h </w:instrText>
        </w:r>
        <w:r w:rsidRPr="00313368">
          <w:rPr>
            <w:webHidden/>
          </w:rPr>
        </w:r>
        <w:r w:rsidRPr="00313368">
          <w:rPr>
            <w:webHidden/>
          </w:rPr>
          <w:fldChar w:fldCharType="separate"/>
        </w:r>
        <w:r>
          <w:rPr>
            <w:webHidden/>
          </w:rPr>
          <w:t>22</w:t>
        </w:r>
        <w:r w:rsidRPr="00313368">
          <w:rPr>
            <w:webHidden/>
          </w:rPr>
          <w:fldChar w:fldCharType="end"/>
        </w:r>
      </w:hyperlink>
    </w:p>
    <w:p w:rsidR="005228BC" w:rsidRPr="00A319E3" w:rsidRDefault="005228BC" w:rsidP="005228BC">
      <w:pPr>
        <w:pStyle w:val="14"/>
      </w:pPr>
      <w:hyperlink w:anchor="_Toc378664984" w:history="1">
        <w:r w:rsidRPr="00313368">
          <w:rPr>
            <w:rStyle w:val="a7"/>
          </w:rPr>
          <w:t>Приложение 2</w:t>
        </w:r>
        <w:r w:rsidRPr="00313368">
          <w:rPr>
            <w:webHidden/>
          </w:rPr>
          <w:tab/>
        </w:r>
        <w:r w:rsidRPr="00313368">
          <w:rPr>
            <w:webHidden/>
          </w:rPr>
          <w:fldChar w:fldCharType="begin"/>
        </w:r>
        <w:r w:rsidRPr="00313368">
          <w:rPr>
            <w:webHidden/>
          </w:rPr>
          <w:instrText xml:space="preserve"> PAGEREF _Toc378664984 \h </w:instrText>
        </w:r>
        <w:r w:rsidRPr="00313368">
          <w:rPr>
            <w:webHidden/>
          </w:rPr>
        </w:r>
        <w:r w:rsidRPr="00313368">
          <w:rPr>
            <w:webHidden/>
          </w:rPr>
          <w:fldChar w:fldCharType="separate"/>
        </w:r>
        <w:r>
          <w:rPr>
            <w:webHidden/>
          </w:rPr>
          <w:t>26</w:t>
        </w:r>
        <w:r w:rsidRPr="00313368">
          <w:rPr>
            <w:webHidden/>
          </w:rPr>
          <w:fldChar w:fldCharType="end"/>
        </w:r>
      </w:hyperlink>
    </w:p>
    <w:p w:rsidR="005228BC" w:rsidRPr="00A319E3" w:rsidRDefault="005228BC" w:rsidP="005228BC">
      <w:pPr>
        <w:pStyle w:val="14"/>
      </w:pPr>
      <w:hyperlink w:anchor="_Toc378664985" w:history="1">
        <w:r w:rsidRPr="00313368">
          <w:rPr>
            <w:rStyle w:val="a7"/>
          </w:rPr>
          <w:t>Приложение 3</w:t>
        </w:r>
        <w:r w:rsidRPr="00313368">
          <w:rPr>
            <w:webHidden/>
          </w:rPr>
          <w:tab/>
        </w:r>
        <w:r w:rsidRPr="00313368">
          <w:rPr>
            <w:webHidden/>
          </w:rPr>
          <w:fldChar w:fldCharType="begin"/>
        </w:r>
        <w:r w:rsidRPr="00313368">
          <w:rPr>
            <w:webHidden/>
          </w:rPr>
          <w:instrText xml:space="preserve"> PAGEREF _Toc378664985 \h </w:instrText>
        </w:r>
        <w:r w:rsidRPr="00313368">
          <w:rPr>
            <w:webHidden/>
          </w:rPr>
        </w:r>
        <w:r w:rsidRPr="00313368">
          <w:rPr>
            <w:webHidden/>
          </w:rPr>
          <w:fldChar w:fldCharType="separate"/>
        </w:r>
        <w:r>
          <w:rPr>
            <w:webHidden/>
          </w:rPr>
          <w:t>27</w:t>
        </w:r>
        <w:r w:rsidRPr="00313368">
          <w:rPr>
            <w:webHidden/>
          </w:rPr>
          <w:fldChar w:fldCharType="end"/>
        </w:r>
      </w:hyperlink>
    </w:p>
    <w:p w:rsidR="005228BC" w:rsidRPr="00A319E3" w:rsidRDefault="005228BC" w:rsidP="005228BC">
      <w:pPr>
        <w:pStyle w:val="14"/>
      </w:pPr>
      <w:hyperlink w:anchor="_Toc378664986" w:history="1">
        <w:r w:rsidRPr="00313368">
          <w:rPr>
            <w:rStyle w:val="a7"/>
          </w:rPr>
          <w:t>Приложение 4</w:t>
        </w:r>
        <w:r w:rsidRPr="00313368">
          <w:rPr>
            <w:webHidden/>
          </w:rPr>
          <w:tab/>
        </w:r>
        <w:r w:rsidRPr="00313368">
          <w:rPr>
            <w:webHidden/>
          </w:rPr>
          <w:fldChar w:fldCharType="begin"/>
        </w:r>
        <w:r w:rsidRPr="00313368">
          <w:rPr>
            <w:webHidden/>
          </w:rPr>
          <w:instrText xml:space="preserve"> PAGEREF _Toc378664986 \h </w:instrText>
        </w:r>
        <w:r w:rsidRPr="00313368">
          <w:rPr>
            <w:webHidden/>
          </w:rPr>
        </w:r>
        <w:r w:rsidRPr="00313368">
          <w:rPr>
            <w:webHidden/>
          </w:rPr>
          <w:fldChar w:fldCharType="separate"/>
        </w:r>
        <w:r>
          <w:rPr>
            <w:webHidden/>
          </w:rPr>
          <w:t>28</w:t>
        </w:r>
        <w:r w:rsidRPr="00313368">
          <w:rPr>
            <w:webHidden/>
          </w:rPr>
          <w:fldChar w:fldCharType="end"/>
        </w:r>
      </w:hyperlink>
    </w:p>
    <w:p w:rsidR="005228BC" w:rsidRPr="00A319E3" w:rsidRDefault="005228BC" w:rsidP="005228BC">
      <w:pPr>
        <w:pStyle w:val="14"/>
      </w:pPr>
      <w:hyperlink w:anchor="_Toc378664987" w:history="1">
        <w:r w:rsidRPr="00313368">
          <w:rPr>
            <w:rStyle w:val="a7"/>
            <w:shd w:val="clear" w:color="auto" w:fill="FFFFFF"/>
          </w:rPr>
          <w:t>Приложение 5</w:t>
        </w:r>
        <w:r w:rsidRPr="00313368">
          <w:rPr>
            <w:webHidden/>
          </w:rPr>
          <w:tab/>
        </w:r>
        <w:r w:rsidRPr="00313368">
          <w:rPr>
            <w:webHidden/>
          </w:rPr>
          <w:fldChar w:fldCharType="begin"/>
        </w:r>
        <w:r w:rsidRPr="00313368">
          <w:rPr>
            <w:webHidden/>
          </w:rPr>
          <w:instrText xml:space="preserve"> PAGEREF _Toc378664987 \h </w:instrText>
        </w:r>
        <w:r w:rsidRPr="00313368">
          <w:rPr>
            <w:webHidden/>
          </w:rPr>
        </w:r>
        <w:r w:rsidRPr="00313368">
          <w:rPr>
            <w:webHidden/>
          </w:rPr>
          <w:fldChar w:fldCharType="separate"/>
        </w:r>
        <w:r>
          <w:rPr>
            <w:webHidden/>
          </w:rPr>
          <w:t>32</w:t>
        </w:r>
        <w:r w:rsidRPr="00313368">
          <w:rPr>
            <w:webHidden/>
          </w:rPr>
          <w:fldChar w:fldCharType="end"/>
        </w:r>
      </w:hyperlink>
    </w:p>
    <w:p w:rsidR="005228BC" w:rsidRPr="00A319E3" w:rsidRDefault="005228BC" w:rsidP="005228BC">
      <w:pPr>
        <w:pStyle w:val="14"/>
      </w:pPr>
      <w:hyperlink w:anchor="_Toc378664988" w:history="1">
        <w:r w:rsidRPr="00313368">
          <w:rPr>
            <w:rStyle w:val="a7"/>
            <w:shd w:val="clear" w:color="auto" w:fill="FFFFFF"/>
          </w:rPr>
          <w:t>Приложение 6</w:t>
        </w:r>
        <w:r w:rsidRPr="00313368">
          <w:rPr>
            <w:webHidden/>
          </w:rPr>
          <w:tab/>
        </w:r>
        <w:r w:rsidRPr="00313368">
          <w:rPr>
            <w:webHidden/>
          </w:rPr>
          <w:fldChar w:fldCharType="begin"/>
        </w:r>
        <w:r w:rsidRPr="00313368">
          <w:rPr>
            <w:webHidden/>
          </w:rPr>
          <w:instrText xml:space="preserve"> PAGEREF _Toc378664988 \h </w:instrText>
        </w:r>
        <w:r w:rsidRPr="00313368">
          <w:rPr>
            <w:webHidden/>
          </w:rPr>
        </w:r>
        <w:r w:rsidRPr="00313368">
          <w:rPr>
            <w:webHidden/>
          </w:rPr>
          <w:fldChar w:fldCharType="separate"/>
        </w:r>
        <w:r>
          <w:rPr>
            <w:webHidden/>
          </w:rPr>
          <w:t>36</w:t>
        </w:r>
        <w:r w:rsidRPr="00313368">
          <w:rPr>
            <w:webHidden/>
          </w:rPr>
          <w:fldChar w:fldCharType="end"/>
        </w:r>
      </w:hyperlink>
    </w:p>
    <w:p w:rsidR="005228BC" w:rsidRPr="00A319E3" w:rsidRDefault="005228BC" w:rsidP="005228BC">
      <w:pPr>
        <w:pStyle w:val="14"/>
        <w:rPr>
          <w:rFonts w:ascii="Calibri" w:hAnsi="Calibri"/>
        </w:rPr>
      </w:pPr>
      <w:hyperlink w:anchor="_Toc378664989" w:history="1">
        <w:r w:rsidRPr="00313368">
          <w:rPr>
            <w:rStyle w:val="a7"/>
            <w:shd w:val="clear" w:color="auto" w:fill="FFFFFF"/>
          </w:rPr>
          <w:t>Список рекомендованной и использованной литературы</w:t>
        </w:r>
        <w:r w:rsidRPr="00313368">
          <w:rPr>
            <w:webHidden/>
          </w:rPr>
          <w:tab/>
        </w:r>
        <w:r w:rsidRPr="00313368">
          <w:rPr>
            <w:webHidden/>
          </w:rPr>
          <w:fldChar w:fldCharType="begin"/>
        </w:r>
        <w:r w:rsidRPr="00313368">
          <w:rPr>
            <w:webHidden/>
          </w:rPr>
          <w:instrText xml:space="preserve"> PAGEREF _Toc378664989 \h </w:instrText>
        </w:r>
        <w:r w:rsidRPr="00313368">
          <w:rPr>
            <w:webHidden/>
          </w:rPr>
        </w:r>
        <w:r w:rsidRPr="00313368">
          <w:rPr>
            <w:webHidden/>
          </w:rPr>
          <w:fldChar w:fldCharType="separate"/>
        </w:r>
        <w:r>
          <w:rPr>
            <w:webHidden/>
          </w:rPr>
          <w:t>37</w:t>
        </w:r>
        <w:r w:rsidRPr="00313368">
          <w:rPr>
            <w:webHidden/>
          </w:rPr>
          <w:fldChar w:fldCharType="end"/>
        </w:r>
      </w:hyperlink>
    </w:p>
    <w:p w:rsidR="005228BC" w:rsidRDefault="005228BC" w:rsidP="005228BC">
      <w:pPr>
        <w:spacing w:after="0" w:line="240" w:lineRule="auto"/>
      </w:pPr>
      <w:r>
        <w:rPr>
          <w:b/>
          <w:bCs/>
        </w:rPr>
        <w:fldChar w:fldCharType="end"/>
      </w:r>
    </w:p>
    <w:p w:rsidR="005228BC" w:rsidRPr="000769F4" w:rsidRDefault="005228BC" w:rsidP="005228BC">
      <w:pPr>
        <w:pStyle w:val="1"/>
      </w:pPr>
      <w:r>
        <w:br w:type="page"/>
      </w:r>
      <w:bookmarkStart w:id="0" w:name="_Toc378664970"/>
      <w:r>
        <w:lastRenderedPageBreak/>
        <w:t>Введение</w:t>
      </w:r>
      <w:bookmarkEnd w:id="0"/>
    </w:p>
    <w:p w:rsidR="005228BC" w:rsidRDefault="005228BC" w:rsidP="005228BC">
      <w:pPr>
        <w:tabs>
          <w:tab w:val="left" w:pos="142"/>
          <w:tab w:val="left" w:pos="284"/>
          <w:tab w:val="left" w:pos="426"/>
        </w:tabs>
        <w:spacing w:after="0" w:line="240" w:lineRule="auto"/>
        <w:jc w:val="center"/>
        <w:rPr>
          <w:rFonts w:ascii="Times New Roman" w:hAnsi="Times New Roman"/>
          <w:sz w:val="24"/>
          <w:szCs w:val="24"/>
        </w:rPr>
      </w:pPr>
    </w:p>
    <w:p w:rsidR="005228BC" w:rsidRPr="007D0F6F" w:rsidRDefault="005228BC" w:rsidP="005228BC">
      <w:pPr>
        <w:tabs>
          <w:tab w:val="left" w:pos="142"/>
          <w:tab w:val="left" w:pos="284"/>
          <w:tab w:val="left" w:pos="426"/>
        </w:tabs>
        <w:spacing w:after="0" w:line="240" w:lineRule="auto"/>
        <w:jc w:val="center"/>
        <w:rPr>
          <w:rFonts w:ascii="Times New Roman" w:hAnsi="Times New Roman"/>
          <w:sz w:val="24"/>
          <w:szCs w:val="24"/>
        </w:rPr>
      </w:pPr>
      <w:r w:rsidRPr="007D0F6F">
        <w:rPr>
          <w:rFonts w:ascii="Times New Roman" w:hAnsi="Times New Roman"/>
          <w:sz w:val="24"/>
          <w:szCs w:val="24"/>
        </w:rPr>
        <w:t>Уважаемые родители!</w:t>
      </w:r>
    </w:p>
    <w:p w:rsidR="005228BC" w:rsidRPr="007D0F6F" w:rsidRDefault="005228BC" w:rsidP="005228BC">
      <w:pPr>
        <w:tabs>
          <w:tab w:val="left" w:pos="142"/>
          <w:tab w:val="left" w:pos="284"/>
          <w:tab w:val="left" w:pos="426"/>
        </w:tabs>
        <w:spacing w:after="0" w:line="240" w:lineRule="auto"/>
        <w:jc w:val="center"/>
        <w:rPr>
          <w:rFonts w:ascii="Times New Roman" w:hAnsi="Times New Roman"/>
          <w:b/>
          <w:sz w:val="24"/>
          <w:szCs w:val="24"/>
        </w:rPr>
      </w:pPr>
    </w:p>
    <w:p w:rsidR="005228BC" w:rsidRPr="007D0F6F" w:rsidRDefault="005228BC" w:rsidP="005228BC">
      <w:pPr>
        <w:tabs>
          <w:tab w:val="left" w:pos="142"/>
          <w:tab w:val="left" w:pos="284"/>
          <w:tab w:val="left" w:pos="426"/>
        </w:tabs>
        <w:spacing w:after="0" w:line="240" w:lineRule="auto"/>
        <w:jc w:val="both"/>
        <w:rPr>
          <w:rFonts w:ascii="Times New Roman" w:hAnsi="Times New Roman"/>
          <w:b/>
          <w:sz w:val="24"/>
          <w:szCs w:val="24"/>
        </w:rPr>
      </w:pPr>
      <w:r w:rsidRPr="007D0F6F">
        <w:rPr>
          <w:rFonts w:ascii="Times New Roman" w:hAnsi="Times New Roman"/>
          <w:sz w:val="24"/>
          <w:szCs w:val="24"/>
        </w:rPr>
        <w:tab/>
      </w:r>
      <w:r w:rsidRPr="007D0F6F">
        <w:rPr>
          <w:rFonts w:ascii="Times New Roman" w:hAnsi="Times New Roman"/>
          <w:sz w:val="24"/>
          <w:szCs w:val="24"/>
        </w:rPr>
        <w:tab/>
      </w:r>
      <w:r w:rsidRPr="007D0F6F">
        <w:rPr>
          <w:rFonts w:ascii="Times New Roman" w:hAnsi="Times New Roman"/>
          <w:sz w:val="24"/>
          <w:szCs w:val="24"/>
        </w:rPr>
        <w:tab/>
      </w:r>
      <w:r w:rsidRPr="007D0F6F">
        <w:rPr>
          <w:rFonts w:ascii="Times New Roman" w:hAnsi="Times New Roman"/>
          <w:sz w:val="24"/>
          <w:szCs w:val="24"/>
        </w:rPr>
        <w:tab/>
        <w:t xml:space="preserve">Данное пособие разработано специально для Вас. Материалы, </w:t>
      </w:r>
      <w:r>
        <w:rPr>
          <w:rFonts w:ascii="Times New Roman" w:hAnsi="Times New Roman"/>
          <w:sz w:val="24"/>
          <w:szCs w:val="24"/>
        </w:rPr>
        <w:t>представленные</w:t>
      </w:r>
      <w:r w:rsidRPr="007D0F6F">
        <w:rPr>
          <w:rFonts w:ascii="Times New Roman" w:hAnsi="Times New Roman"/>
          <w:sz w:val="24"/>
          <w:szCs w:val="24"/>
        </w:rPr>
        <w:t xml:space="preserve"> в пособии, </w:t>
      </w:r>
      <w:r>
        <w:rPr>
          <w:rFonts w:ascii="Times New Roman" w:hAnsi="Times New Roman"/>
          <w:sz w:val="24"/>
          <w:szCs w:val="24"/>
        </w:rPr>
        <w:t xml:space="preserve">помогут </w:t>
      </w:r>
      <w:r w:rsidRPr="007D0F6F">
        <w:rPr>
          <w:rFonts w:ascii="Times New Roman" w:hAnsi="Times New Roman"/>
          <w:sz w:val="24"/>
          <w:szCs w:val="24"/>
        </w:rPr>
        <w:t xml:space="preserve">внести профилактический компонент в воспитание </w:t>
      </w:r>
      <w:r>
        <w:rPr>
          <w:rFonts w:ascii="Times New Roman" w:hAnsi="Times New Roman"/>
          <w:sz w:val="24"/>
          <w:szCs w:val="24"/>
        </w:rPr>
        <w:t xml:space="preserve">и окажут необходимую помощь </w:t>
      </w:r>
      <w:r w:rsidRPr="007D0F6F">
        <w:rPr>
          <w:rFonts w:ascii="Times New Roman" w:hAnsi="Times New Roman"/>
          <w:sz w:val="24"/>
          <w:szCs w:val="24"/>
        </w:rPr>
        <w:t xml:space="preserve">в создании </w:t>
      </w:r>
      <w:r>
        <w:rPr>
          <w:rFonts w:ascii="Times New Roman" w:hAnsi="Times New Roman"/>
          <w:sz w:val="24"/>
          <w:szCs w:val="24"/>
        </w:rPr>
        <w:t xml:space="preserve">здорового микроклимата в семье. Советы квалифицированных специалистов дадут родителям полезную информацию по сохранению имеющихся  </w:t>
      </w:r>
      <w:r w:rsidRPr="007D0F6F">
        <w:rPr>
          <w:rFonts w:ascii="Times New Roman" w:hAnsi="Times New Roman"/>
          <w:sz w:val="24"/>
          <w:szCs w:val="24"/>
        </w:rPr>
        <w:t>семейных ценностей</w:t>
      </w:r>
      <w:r>
        <w:rPr>
          <w:rFonts w:ascii="Times New Roman" w:hAnsi="Times New Roman"/>
          <w:sz w:val="24"/>
          <w:szCs w:val="24"/>
        </w:rPr>
        <w:t xml:space="preserve">.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Каждая семья  имеет  свой  уникальный социально-психологический уклад, где формируется личность, закл</w:t>
      </w:r>
      <w:r>
        <w:rPr>
          <w:rFonts w:ascii="Times New Roman" w:hAnsi="Times New Roman"/>
          <w:sz w:val="24"/>
          <w:szCs w:val="24"/>
        </w:rPr>
        <w:t>адывается основа всех</w:t>
      </w:r>
      <w:r w:rsidRPr="00A30698">
        <w:rPr>
          <w:rFonts w:ascii="Times New Roman" w:hAnsi="Times New Roman"/>
          <w:sz w:val="24"/>
          <w:szCs w:val="24"/>
        </w:rPr>
        <w:t xml:space="preserve"> аспектов здоровья и </w:t>
      </w:r>
      <w:r>
        <w:rPr>
          <w:rFonts w:ascii="Times New Roman" w:hAnsi="Times New Roman"/>
          <w:sz w:val="24"/>
          <w:szCs w:val="24"/>
        </w:rPr>
        <w:t xml:space="preserve">нравственных ценностей </w:t>
      </w:r>
      <w:r w:rsidRPr="007D0F6F">
        <w:rPr>
          <w:rFonts w:ascii="Times New Roman" w:hAnsi="Times New Roman"/>
          <w:sz w:val="24"/>
          <w:szCs w:val="24"/>
        </w:rPr>
        <w:t xml:space="preserve">будущего гражданина.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313368">
        <w:rPr>
          <w:rFonts w:ascii="Times New Roman" w:hAnsi="Times New Roman"/>
          <w:sz w:val="24"/>
          <w:szCs w:val="24"/>
        </w:rPr>
        <w:t>Несомненно, каждый ребенок уникален, и каждый по-своему проживает этапы своего взросления и становления, но все дети, в силу возрастных особенностей, любознательны и открыты новому, неизведанному, что</w:t>
      </w:r>
      <w:r>
        <w:rPr>
          <w:rFonts w:ascii="Times New Roman" w:hAnsi="Times New Roman"/>
          <w:sz w:val="24"/>
          <w:szCs w:val="24"/>
        </w:rPr>
        <w:t xml:space="preserve"> часто</w:t>
      </w:r>
      <w:r w:rsidRPr="00313368">
        <w:rPr>
          <w:rFonts w:ascii="Times New Roman" w:hAnsi="Times New Roman"/>
          <w:sz w:val="24"/>
          <w:szCs w:val="24"/>
        </w:rPr>
        <w:t xml:space="preserve"> и становится причиной знакомства с психоактивными веществами</w:t>
      </w:r>
      <w:r>
        <w:rPr>
          <w:rFonts w:ascii="Times New Roman" w:hAnsi="Times New Roman"/>
          <w:sz w:val="24"/>
          <w:szCs w:val="24"/>
        </w:rPr>
        <w:t>.</w:t>
      </w:r>
      <w:r w:rsidRPr="007D0F6F">
        <w:rPr>
          <w:rFonts w:ascii="Times New Roman" w:hAnsi="Times New Roman"/>
          <w:sz w:val="24"/>
          <w:szCs w:val="24"/>
        </w:rPr>
        <w:t xml:space="preserve">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Задача каждого родителя -  стать для своего ребенка наставником, </w:t>
      </w:r>
      <w:r>
        <w:rPr>
          <w:rFonts w:ascii="Times New Roman" w:hAnsi="Times New Roman"/>
          <w:sz w:val="24"/>
          <w:szCs w:val="24"/>
        </w:rPr>
        <w:t xml:space="preserve">а </w:t>
      </w:r>
      <w:r w:rsidRPr="007D0F6F">
        <w:rPr>
          <w:rFonts w:ascii="Times New Roman" w:hAnsi="Times New Roman"/>
          <w:sz w:val="24"/>
          <w:szCs w:val="24"/>
        </w:rPr>
        <w:t xml:space="preserve">не надзирателем, который </w:t>
      </w:r>
      <w:r>
        <w:rPr>
          <w:rFonts w:ascii="Times New Roman" w:hAnsi="Times New Roman"/>
          <w:sz w:val="24"/>
          <w:szCs w:val="24"/>
        </w:rPr>
        <w:t>только</w:t>
      </w:r>
      <w:r w:rsidRPr="007D0F6F">
        <w:rPr>
          <w:rFonts w:ascii="Times New Roman" w:hAnsi="Times New Roman"/>
          <w:sz w:val="24"/>
          <w:szCs w:val="24"/>
        </w:rPr>
        <w:t xml:space="preserve"> следит за успеваемостью и дисциплиной, не снабженцем, который самоустранится, обеспечив всем необходимым, не беспристрастным наблюдателем, а именно тем, кто будет всегда рядом, и кто будет проживать каждый его день, как свой собственный.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  </w:t>
      </w:r>
    </w:p>
    <w:p w:rsidR="005228BC" w:rsidRPr="007D0F6F" w:rsidRDefault="005228BC" w:rsidP="005228BC">
      <w:pPr>
        <w:tabs>
          <w:tab w:val="left" w:pos="142"/>
          <w:tab w:val="left" w:pos="284"/>
          <w:tab w:val="left" w:pos="426"/>
        </w:tabs>
        <w:spacing w:after="0" w:line="240" w:lineRule="auto"/>
        <w:jc w:val="both"/>
        <w:rPr>
          <w:rFonts w:ascii="Times New Roman" w:hAnsi="Times New Roman"/>
          <w:sz w:val="24"/>
          <w:szCs w:val="24"/>
        </w:rPr>
      </w:pPr>
    </w:p>
    <w:p w:rsidR="005228BC" w:rsidRPr="007D0F6F" w:rsidRDefault="005228BC" w:rsidP="005228BC">
      <w:pPr>
        <w:tabs>
          <w:tab w:val="left" w:pos="142"/>
          <w:tab w:val="left" w:pos="284"/>
          <w:tab w:val="left" w:pos="426"/>
        </w:tabs>
        <w:spacing w:after="0" w:line="240" w:lineRule="auto"/>
        <w:jc w:val="both"/>
        <w:rPr>
          <w:rFonts w:ascii="Times New Roman" w:hAnsi="Times New Roman"/>
          <w:sz w:val="24"/>
          <w:szCs w:val="24"/>
        </w:rPr>
      </w:pPr>
    </w:p>
    <w:p w:rsidR="005228BC" w:rsidRPr="007D0F6F" w:rsidRDefault="005228BC" w:rsidP="005228BC">
      <w:pPr>
        <w:tabs>
          <w:tab w:val="left" w:pos="142"/>
          <w:tab w:val="left" w:pos="284"/>
          <w:tab w:val="left" w:pos="426"/>
        </w:tabs>
        <w:spacing w:after="0" w:line="240" w:lineRule="auto"/>
        <w:jc w:val="both"/>
        <w:rPr>
          <w:rFonts w:ascii="Times New Roman" w:hAnsi="Times New Roman"/>
          <w:sz w:val="24"/>
          <w:szCs w:val="24"/>
        </w:rPr>
      </w:pPr>
    </w:p>
    <w:p w:rsidR="005228BC" w:rsidRPr="007D0F6F" w:rsidRDefault="005228BC" w:rsidP="005228BC">
      <w:pPr>
        <w:tabs>
          <w:tab w:val="left" w:pos="142"/>
          <w:tab w:val="left" w:pos="284"/>
          <w:tab w:val="left" w:pos="426"/>
        </w:tabs>
        <w:spacing w:after="0" w:line="240" w:lineRule="auto"/>
        <w:jc w:val="both"/>
        <w:rPr>
          <w:rFonts w:ascii="Times New Roman" w:hAnsi="Times New Roman"/>
          <w:sz w:val="24"/>
          <w:szCs w:val="24"/>
        </w:rPr>
      </w:pPr>
    </w:p>
    <w:p w:rsidR="005228BC" w:rsidRPr="007D0F6F" w:rsidRDefault="005228BC" w:rsidP="005228BC">
      <w:pPr>
        <w:tabs>
          <w:tab w:val="left" w:pos="142"/>
          <w:tab w:val="left" w:pos="284"/>
          <w:tab w:val="left" w:pos="426"/>
        </w:tabs>
        <w:spacing w:after="0" w:line="240" w:lineRule="auto"/>
        <w:jc w:val="both"/>
        <w:rPr>
          <w:rFonts w:ascii="Times New Roman" w:hAnsi="Times New Roman"/>
          <w:sz w:val="24"/>
          <w:szCs w:val="24"/>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paragraphleft0"/>
        <w:jc w:val="center"/>
        <w:rPr>
          <w:rStyle w:val="textdefault"/>
          <w:b/>
          <w:bdr w:val="none" w:sz="0" w:space="0" w:color="auto" w:frame="1"/>
        </w:rPr>
      </w:pPr>
    </w:p>
    <w:p w:rsidR="005228BC" w:rsidRDefault="005228BC" w:rsidP="005228BC">
      <w:pPr>
        <w:pStyle w:val="1"/>
        <w:jc w:val="center"/>
        <w:rPr>
          <w:rStyle w:val="textdefault"/>
        </w:rPr>
      </w:pPr>
      <w:bookmarkStart w:id="1" w:name="_Toc378664971"/>
    </w:p>
    <w:p w:rsidR="005228BC" w:rsidRPr="004250BB" w:rsidRDefault="005228BC" w:rsidP="005228BC"/>
    <w:p w:rsidR="005228BC" w:rsidRPr="000769F4" w:rsidRDefault="005228BC" w:rsidP="005228BC">
      <w:pPr>
        <w:pStyle w:val="1"/>
        <w:jc w:val="center"/>
        <w:rPr>
          <w:rStyle w:val="textdefault"/>
        </w:rPr>
      </w:pPr>
      <w:r w:rsidRPr="000769F4">
        <w:rPr>
          <w:rStyle w:val="textdefault"/>
        </w:rPr>
        <w:lastRenderedPageBreak/>
        <w:t>«РЕБЕНОК УЧИТСЯ ТОМУ, ЧТО ВИДИТ У СЕБЯ В ДОМУ</w:t>
      </w:r>
      <w:r>
        <w:rPr>
          <w:rStyle w:val="textdefault"/>
        </w:rPr>
        <w:t xml:space="preserve">. </w:t>
      </w:r>
      <w:r w:rsidRPr="000769F4">
        <w:rPr>
          <w:rStyle w:val="textdefault"/>
        </w:rPr>
        <w:t>РОДИТЕЛИ – ПРИМЕР ЕМУ!»*</w:t>
      </w:r>
      <w:bookmarkEnd w:id="1"/>
    </w:p>
    <w:p w:rsidR="005228BC" w:rsidRPr="007D0F6F" w:rsidRDefault="005228BC" w:rsidP="005228BC">
      <w:pPr>
        <w:pStyle w:val="paragraphleft0"/>
        <w:spacing w:before="0" w:beforeAutospacing="0" w:after="0" w:afterAutospacing="0"/>
        <w:rPr>
          <w:rStyle w:val="textdefault"/>
          <w:b/>
          <w:bdr w:val="none" w:sz="0" w:space="0" w:color="auto" w:frame="1"/>
        </w:rPr>
      </w:pP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В каждой семье система ценностей своя. Не существует единых стандартов воспитания, предуп</w:t>
      </w:r>
      <w:r>
        <w:rPr>
          <w:rStyle w:val="textdefault"/>
          <w:bdr w:val="none" w:sz="0" w:space="0" w:color="auto" w:frame="1"/>
        </w:rPr>
        <w:t xml:space="preserve">реждающих употребление табака, </w:t>
      </w:r>
      <w:r w:rsidRPr="007D0F6F">
        <w:rPr>
          <w:rStyle w:val="textdefault"/>
          <w:bdr w:val="none" w:sz="0" w:space="0" w:color="auto" w:frame="1"/>
        </w:rPr>
        <w:t>алкоголя</w:t>
      </w:r>
      <w:r>
        <w:rPr>
          <w:rStyle w:val="textdefault"/>
          <w:bdr w:val="none" w:sz="0" w:space="0" w:color="auto" w:frame="1"/>
        </w:rPr>
        <w:t xml:space="preserve"> и наркотиков. Скорее всего, В</w:t>
      </w:r>
      <w:r w:rsidRPr="007D0F6F">
        <w:rPr>
          <w:rStyle w:val="textdefault"/>
          <w:bdr w:val="none" w:sz="0" w:space="0" w:color="auto" w:frame="1"/>
        </w:rPr>
        <w:t>аш ребенок будет наблюдать, к</w:t>
      </w:r>
      <w:r>
        <w:rPr>
          <w:rStyle w:val="textdefault"/>
          <w:bdr w:val="none" w:sz="0" w:space="0" w:color="auto" w:frame="1"/>
        </w:rPr>
        <w:t>ак семейные ценности влияют на Ваше поведение, и перенимать В</w:t>
      </w:r>
      <w:r w:rsidRPr="007D0F6F">
        <w:rPr>
          <w:rStyle w:val="textdefault"/>
          <w:bdr w:val="none" w:sz="0" w:space="0" w:color="auto" w:frame="1"/>
        </w:rPr>
        <w:t>аши стандарты поведения, установки и убеждения.</w:t>
      </w:r>
    </w:p>
    <w:p w:rsidR="005228BC" w:rsidRPr="007D0F6F" w:rsidRDefault="005228BC" w:rsidP="005228BC">
      <w:pPr>
        <w:pStyle w:val="paragraphleft0"/>
        <w:tabs>
          <w:tab w:val="left" w:pos="851"/>
          <w:tab w:val="left" w:pos="1134"/>
        </w:tabs>
        <w:spacing w:before="0" w:beforeAutospacing="0" w:after="0" w:afterAutospacing="0"/>
        <w:ind w:firstLine="709"/>
        <w:jc w:val="both"/>
        <w:rPr>
          <w:rStyle w:val="textdefault"/>
          <w:bdr w:val="none" w:sz="0" w:space="0" w:color="auto" w:frame="1"/>
        </w:rPr>
      </w:pPr>
      <w:r>
        <w:rPr>
          <w:rStyle w:val="textdefault"/>
          <w:bdr w:val="none" w:sz="0" w:space="0" w:color="auto" w:frame="1"/>
        </w:rPr>
        <w:t>Вы</w:t>
      </w:r>
      <w:r w:rsidRPr="007D0F6F">
        <w:rPr>
          <w:rStyle w:val="textdefault"/>
          <w:bdr w:val="none" w:sz="0" w:space="0" w:color="auto" w:frame="1"/>
        </w:rPr>
        <w:t xml:space="preserve"> должны помнить, что </w:t>
      </w:r>
      <w:r>
        <w:rPr>
          <w:rStyle w:val="textdefault"/>
          <w:bdr w:val="none" w:sz="0" w:space="0" w:color="auto" w:frame="1"/>
        </w:rPr>
        <w:t>именно вы</w:t>
      </w:r>
      <w:r w:rsidRPr="007D0F6F">
        <w:rPr>
          <w:rStyle w:val="textdefault"/>
          <w:bdr w:val="none" w:sz="0" w:space="0" w:color="auto" w:frame="1"/>
        </w:rPr>
        <w:t xml:space="preserve"> явля</w:t>
      </w:r>
      <w:r>
        <w:rPr>
          <w:rStyle w:val="textdefault"/>
          <w:bdr w:val="none" w:sz="0" w:space="0" w:color="auto" w:frame="1"/>
        </w:rPr>
        <w:t xml:space="preserve">етесь </w:t>
      </w:r>
      <w:r w:rsidRPr="007D0F6F">
        <w:rPr>
          <w:rStyle w:val="textdefault"/>
          <w:bdr w:val="none" w:sz="0" w:space="0" w:color="auto" w:frame="1"/>
        </w:rPr>
        <w:t xml:space="preserve"> примером подражания для своих детей.</w:t>
      </w:r>
      <w:r>
        <w:rPr>
          <w:rStyle w:val="textdefault"/>
          <w:bdr w:val="none" w:sz="0" w:space="0" w:color="auto" w:frame="1"/>
        </w:rPr>
        <w:t xml:space="preserve"> Родительская любовь, взаимоуважение в семье, соблюдение семейных традиций,  совместные увлечения  - все это способствует сохранению психологического и физического здоровья членов семьи.</w:t>
      </w:r>
    </w:p>
    <w:p w:rsidR="005228BC" w:rsidRPr="007D0F6F" w:rsidRDefault="005228BC" w:rsidP="005228BC">
      <w:pPr>
        <w:tabs>
          <w:tab w:val="left" w:pos="142"/>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0F6F">
        <w:rPr>
          <w:rFonts w:ascii="Times New Roman" w:hAnsi="Times New Roman"/>
          <w:sz w:val="24"/>
          <w:szCs w:val="24"/>
        </w:rPr>
        <w:t xml:space="preserve">Для </w:t>
      </w:r>
      <w:r>
        <w:rPr>
          <w:rFonts w:ascii="Times New Roman" w:hAnsi="Times New Roman"/>
          <w:sz w:val="24"/>
          <w:szCs w:val="24"/>
        </w:rPr>
        <w:t xml:space="preserve">этого родителям необходимо </w:t>
      </w:r>
      <w:r w:rsidRPr="007D0F6F">
        <w:rPr>
          <w:rFonts w:ascii="Times New Roman" w:hAnsi="Times New Roman"/>
          <w:sz w:val="24"/>
          <w:szCs w:val="24"/>
        </w:rPr>
        <w:t xml:space="preserve">с раннего возраста формировать устойчивую мотивацию на ведение здорового и безопасного образа жизни, прививать необходимость ежедневной работы над собой. </w:t>
      </w:r>
    </w:p>
    <w:p w:rsidR="005228BC" w:rsidRPr="002848BF" w:rsidRDefault="005228BC" w:rsidP="005228BC">
      <w:pPr>
        <w:tabs>
          <w:tab w:val="left" w:pos="142"/>
          <w:tab w:val="left" w:pos="284"/>
          <w:tab w:val="left" w:pos="426"/>
        </w:tabs>
        <w:spacing w:after="0" w:line="240" w:lineRule="auto"/>
        <w:rPr>
          <w:rFonts w:ascii="Times New Roman" w:hAnsi="Times New Roman"/>
          <w:b/>
          <w:sz w:val="24"/>
          <w:szCs w:val="24"/>
        </w:rPr>
      </w:pPr>
    </w:p>
    <w:p w:rsidR="005228BC" w:rsidRPr="007D0F6F" w:rsidRDefault="005228BC" w:rsidP="005228BC">
      <w:pPr>
        <w:tabs>
          <w:tab w:val="left" w:pos="142"/>
          <w:tab w:val="left" w:pos="284"/>
          <w:tab w:val="left" w:pos="426"/>
        </w:tabs>
        <w:spacing w:after="0" w:line="240" w:lineRule="auto"/>
        <w:ind w:firstLine="709"/>
        <w:rPr>
          <w:rFonts w:ascii="Times New Roman" w:hAnsi="Times New Roman"/>
          <w:b/>
          <w:sz w:val="24"/>
          <w:szCs w:val="24"/>
        </w:rPr>
      </w:pPr>
      <w:r>
        <w:rPr>
          <w:rFonts w:ascii="Times New Roman" w:hAnsi="Times New Roman"/>
          <w:b/>
          <w:sz w:val="24"/>
          <w:szCs w:val="24"/>
        </w:rPr>
        <w:t>Что означает з</w:t>
      </w:r>
      <w:r w:rsidRPr="007D0F6F">
        <w:rPr>
          <w:rFonts w:ascii="Times New Roman" w:hAnsi="Times New Roman"/>
          <w:b/>
          <w:sz w:val="24"/>
          <w:szCs w:val="24"/>
        </w:rPr>
        <w:t>доровый образ жизни</w:t>
      </w:r>
      <w:r>
        <w:rPr>
          <w:rFonts w:ascii="Times New Roman" w:hAnsi="Times New Roman"/>
          <w:b/>
          <w:sz w:val="24"/>
          <w:szCs w:val="24"/>
        </w:rPr>
        <w:t>?</w:t>
      </w:r>
      <w:r w:rsidRPr="007D0F6F">
        <w:rPr>
          <w:rFonts w:ascii="Times New Roman" w:hAnsi="Times New Roman"/>
          <w:b/>
          <w:sz w:val="24"/>
          <w:szCs w:val="24"/>
        </w:rPr>
        <w:t xml:space="preserve"> </w:t>
      </w:r>
    </w:p>
    <w:p w:rsidR="005228BC" w:rsidRPr="007D0F6F" w:rsidRDefault="005228BC" w:rsidP="005228BC">
      <w:pPr>
        <w:tabs>
          <w:tab w:val="left" w:pos="142"/>
          <w:tab w:val="left" w:pos="284"/>
          <w:tab w:val="left" w:pos="426"/>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Здоровье – это естественная </w:t>
      </w:r>
      <w:r w:rsidRPr="007D0F6F">
        <w:rPr>
          <w:rFonts w:ascii="Times New Roman" w:hAnsi="Times New Roman"/>
          <w:sz w:val="24"/>
          <w:szCs w:val="24"/>
        </w:rPr>
        <w:t xml:space="preserve">жизненная ценность, занимающая самую верхнюю ступень на иерархической лестнице ценностей. Здоровье помогает нам выполнять наши планы, успешно решать жизненные основные задачи, преодолевать трудности и т.д. </w:t>
      </w:r>
      <w:r>
        <w:rPr>
          <w:rFonts w:ascii="Times New Roman" w:hAnsi="Times New Roman"/>
          <w:sz w:val="24"/>
          <w:szCs w:val="24"/>
        </w:rPr>
        <w:t>З</w:t>
      </w:r>
      <w:r w:rsidRPr="007D0F6F">
        <w:rPr>
          <w:rFonts w:ascii="Times New Roman" w:hAnsi="Times New Roman"/>
          <w:sz w:val="24"/>
          <w:szCs w:val="24"/>
        </w:rPr>
        <w:t>доровье, разумно сохраняемое и укрепляемое самим человеком, обеспечивает ему долгую и активную жизнь</w:t>
      </w:r>
      <w:r>
        <w:rPr>
          <w:rFonts w:ascii="Times New Roman" w:hAnsi="Times New Roman"/>
          <w:sz w:val="24"/>
          <w:szCs w:val="24"/>
        </w:rPr>
        <w:t xml:space="preserve">. Общая информация об основах ведения здорового образа жизни </w:t>
      </w:r>
      <w:r w:rsidRPr="001C608A">
        <w:rPr>
          <w:rFonts w:ascii="Times New Roman" w:hAnsi="Times New Roman"/>
          <w:sz w:val="24"/>
          <w:szCs w:val="24"/>
        </w:rPr>
        <w:t>представлена в листовке</w:t>
      </w:r>
      <w:r>
        <w:rPr>
          <w:rFonts w:ascii="Times New Roman" w:hAnsi="Times New Roman"/>
          <w:sz w:val="24"/>
          <w:szCs w:val="24"/>
        </w:rPr>
        <w:t xml:space="preserve"> «Выбери здоровый образ жизни»</w:t>
      </w:r>
      <w:r w:rsidRPr="00106314">
        <w:t xml:space="preserve"> </w:t>
      </w:r>
      <w:r>
        <w:t>(</w:t>
      </w:r>
      <w:r w:rsidRPr="00106314">
        <w:rPr>
          <w:rFonts w:ascii="Times New Roman" w:hAnsi="Times New Roman"/>
          <w:sz w:val="24"/>
          <w:szCs w:val="24"/>
        </w:rPr>
        <w:t>см. комплекс иллюстративных материалов к сборнику)</w:t>
      </w:r>
      <w:r w:rsidRPr="007D0F6F">
        <w:rPr>
          <w:rFonts w:ascii="Times New Roman" w:hAnsi="Times New Roman"/>
          <w:sz w:val="24"/>
          <w:szCs w:val="24"/>
        </w:rPr>
        <w:t>.</w:t>
      </w:r>
    </w:p>
    <w:p w:rsidR="005228BC"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Приобщение ребенка к ведению </w:t>
      </w:r>
      <w:r w:rsidRPr="007D0F6F">
        <w:rPr>
          <w:rFonts w:ascii="Times New Roman" w:hAnsi="Times New Roman"/>
          <w:sz w:val="24"/>
          <w:szCs w:val="24"/>
        </w:rPr>
        <w:t xml:space="preserve">здорового образа жизни </w:t>
      </w:r>
      <w:r>
        <w:rPr>
          <w:rFonts w:ascii="Times New Roman" w:hAnsi="Times New Roman"/>
          <w:sz w:val="24"/>
          <w:szCs w:val="24"/>
        </w:rPr>
        <w:t>предполагает</w:t>
      </w:r>
      <w:r w:rsidRPr="007D0F6F">
        <w:rPr>
          <w:rFonts w:ascii="Times New Roman" w:hAnsi="Times New Roman"/>
          <w:sz w:val="24"/>
          <w:szCs w:val="24"/>
        </w:rPr>
        <w:t xml:space="preserve"> </w:t>
      </w:r>
      <w:r>
        <w:rPr>
          <w:rFonts w:ascii="Times New Roman" w:hAnsi="Times New Roman"/>
          <w:sz w:val="24"/>
          <w:szCs w:val="24"/>
        </w:rPr>
        <w:t xml:space="preserve">целый комплекс мероприятий: </w:t>
      </w:r>
    </w:p>
    <w:p w:rsidR="005228BC"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p>
    <w:p w:rsidR="005228BC" w:rsidRDefault="005228BC" w:rsidP="005228BC">
      <w:pPr>
        <w:tabs>
          <w:tab w:val="left" w:pos="142"/>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1</w:t>
      </w:r>
      <w:r w:rsidRPr="00FE2853">
        <w:rPr>
          <w:rFonts w:ascii="Times New Roman" w:hAnsi="Times New Roman"/>
          <w:b/>
          <w:sz w:val="24"/>
          <w:szCs w:val="24"/>
        </w:rPr>
        <w:t xml:space="preserve">. </w:t>
      </w:r>
      <w:r>
        <w:rPr>
          <w:rFonts w:ascii="Times New Roman" w:hAnsi="Times New Roman"/>
          <w:b/>
          <w:sz w:val="24"/>
          <w:szCs w:val="24"/>
        </w:rPr>
        <w:t>Занятия физической культурой развивает организм гармонично.</w:t>
      </w:r>
      <w:r>
        <w:rPr>
          <w:rFonts w:ascii="Times New Roman" w:hAnsi="Times New Roman"/>
          <w:sz w:val="24"/>
          <w:szCs w:val="24"/>
        </w:rPr>
        <w:t xml:space="preserve"> У</w:t>
      </w:r>
      <w:r w:rsidRPr="007D0F6F">
        <w:rPr>
          <w:rFonts w:ascii="Times New Roman" w:hAnsi="Times New Roman"/>
          <w:sz w:val="24"/>
          <w:szCs w:val="24"/>
        </w:rPr>
        <w:t xml:space="preserve">роки физкультуры  в школе </w:t>
      </w:r>
      <w:r>
        <w:rPr>
          <w:rFonts w:ascii="Times New Roman" w:hAnsi="Times New Roman"/>
          <w:sz w:val="24"/>
          <w:szCs w:val="24"/>
        </w:rPr>
        <w:t>(</w:t>
      </w:r>
      <w:r w:rsidRPr="007D0F6F">
        <w:rPr>
          <w:rFonts w:ascii="Times New Roman" w:hAnsi="Times New Roman"/>
          <w:sz w:val="24"/>
          <w:szCs w:val="24"/>
        </w:rPr>
        <w:t>2 урока в неделю</w:t>
      </w:r>
      <w:r>
        <w:rPr>
          <w:rFonts w:ascii="Times New Roman" w:hAnsi="Times New Roman"/>
          <w:sz w:val="24"/>
          <w:szCs w:val="24"/>
        </w:rPr>
        <w:t>)</w:t>
      </w:r>
      <w:r w:rsidRPr="007D0F6F">
        <w:rPr>
          <w:rFonts w:ascii="Times New Roman" w:hAnsi="Times New Roman"/>
          <w:sz w:val="24"/>
          <w:szCs w:val="24"/>
        </w:rPr>
        <w:t xml:space="preserve">  только на 10% покрывают  потребности ребенка в движении в недельном цикле, что приводит к дефициту двигат</w:t>
      </w:r>
      <w:r>
        <w:rPr>
          <w:rFonts w:ascii="Times New Roman" w:hAnsi="Times New Roman"/>
          <w:sz w:val="24"/>
          <w:szCs w:val="24"/>
        </w:rPr>
        <w:t>ельной активности у школьников.</w:t>
      </w:r>
    </w:p>
    <w:p w:rsidR="005228BC" w:rsidRPr="001E660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Ниже приведены гигиенические</w:t>
      </w:r>
      <w:r w:rsidRPr="001E660A">
        <w:rPr>
          <w:rFonts w:ascii="Times New Roman" w:hAnsi="Times New Roman"/>
          <w:sz w:val="24"/>
          <w:szCs w:val="24"/>
        </w:rPr>
        <w:t xml:space="preserve"> нормы суточной двигательной активности детей</w:t>
      </w:r>
      <w:r>
        <w:rPr>
          <w:rFonts w:ascii="Times New Roman" w:hAnsi="Times New Roman"/>
          <w:sz w:val="24"/>
          <w:szCs w:val="24"/>
        </w:rPr>
        <w:t>:</w:t>
      </w:r>
    </w:p>
    <w:p w:rsidR="005228BC" w:rsidRPr="007D0F6F" w:rsidRDefault="005228BC" w:rsidP="005228BC">
      <w:pPr>
        <w:tabs>
          <w:tab w:val="left" w:pos="142"/>
          <w:tab w:val="left" w:pos="284"/>
          <w:tab w:val="left" w:pos="426"/>
          <w:tab w:val="left" w:pos="851"/>
          <w:tab w:val="left" w:pos="1134"/>
        </w:tabs>
        <w:spacing w:after="0" w:line="240" w:lineRule="auto"/>
        <w:ind w:left="709"/>
        <w:jc w:val="righ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842"/>
        <w:gridCol w:w="2547"/>
        <w:gridCol w:w="2267"/>
      </w:tblGrid>
      <w:tr w:rsidR="005228BC" w:rsidRPr="00340968" w:rsidTr="00C77D85">
        <w:tc>
          <w:tcPr>
            <w:tcW w:w="2742"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
                <w:bCs/>
              </w:rPr>
              <w:t>ВОЗРАСТ</w:t>
            </w:r>
          </w:p>
        </w:tc>
        <w:tc>
          <w:tcPr>
            <w:tcW w:w="1843"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
                <w:bCs/>
              </w:rPr>
              <w:t>ЛОКОМОЦИИ</w:t>
            </w:r>
          </w:p>
          <w:p w:rsidR="005228BC" w:rsidRPr="00210BF7" w:rsidRDefault="005228BC" w:rsidP="00C77D85">
            <w:pPr>
              <w:spacing w:after="0" w:line="240" w:lineRule="auto"/>
              <w:jc w:val="center"/>
              <w:rPr>
                <w:rFonts w:ascii="Times New Roman" w:hAnsi="Times New Roman"/>
              </w:rPr>
            </w:pPr>
            <w:r w:rsidRPr="00210BF7">
              <w:rPr>
                <w:rFonts w:ascii="Times New Roman" w:hAnsi="Times New Roman"/>
                <w:b/>
                <w:bCs/>
              </w:rPr>
              <w:t>(тыс. шагов)</w:t>
            </w:r>
          </w:p>
        </w:tc>
        <w:tc>
          <w:tcPr>
            <w:tcW w:w="2552"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
                <w:bCs/>
              </w:rPr>
              <w:t>ДВИГАТЕЛЬНЫЙ</w:t>
            </w:r>
          </w:p>
          <w:p w:rsidR="005228BC" w:rsidRPr="00210BF7" w:rsidRDefault="005228BC" w:rsidP="00C77D85">
            <w:pPr>
              <w:spacing w:after="0" w:line="240" w:lineRule="auto"/>
              <w:jc w:val="center"/>
              <w:rPr>
                <w:rFonts w:ascii="Times New Roman" w:hAnsi="Times New Roman"/>
              </w:rPr>
            </w:pPr>
            <w:r w:rsidRPr="00210BF7">
              <w:rPr>
                <w:rFonts w:ascii="Times New Roman" w:hAnsi="Times New Roman"/>
                <w:b/>
                <w:bCs/>
              </w:rPr>
              <w:t>КОМПОНЕНТ</w:t>
            </w:r>
          </w:p>
          <w:p w:rsidR="005228BC" w:rsidRPr="00210BF7" w:rsidRDefault="005228BC" w:rsidP="00C77D85">
            <w:pPr>
              <w:spacing w:after="0" w:line="240" w:lineRule="auto"/>
              <w:jc w:val="center"/>
              <w:rPr>
                <w:rFonts w:ascii="Times New Roman" w:hAnsi="Times New Roman"/>
              </w:rPr>
            </w:pPr>
            <w:r w:rsidRPr="00210BF7">
              <w:rPr>
                <w:rFonts w:ascii="Times New Roman" w:hAnsi="Times New Roman"/>
                <w:b/>
                <w:bCs/>
              </w:rPr>
              <w:t>(в часах)*</w:t>
            </w:r>
          </w:p>
        </w:tc>
        <w:tc>
          <w:tcPr>
            <w:tcW w:w="2268"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
                <w:bCs/>
              </w:rPr>
              <w:t>ЭНЕРГОЗАТРАТЫ</w:t>
            </w:r>
          </w:p>
          <w:p w:rsidR="005228BC" w:rsidRPr="00210BF7" w:rsidRDefault="005228BC" w:rsidP="00C77D85">
            <w:pPr>
              <w:spacing w:after="0" w:line="240" w:lineRule="auto"/>
              <w:jc w:val="center"/>
              <w:rPr>
                <w:rFonts w:ascii="Times New Roman" w:hAnsi="Times New Roman"/>
              </w:rPr>
            </w:pPr>
            <w:r w:rsidRPr="00210BF7">
              <w:rPr>
                <w:rFonts w:ascii="Times New Roman" w:hAnsi="Times New Roman"/>
                <w:b/>
                <w:bCs/>
              </w:rPr>
              <w:t>(ККал/сут)</w:t>
            </w:r>
          </w:p>
        </w:tc>
      </w:tr>
      <w:tr w:rsidR="005228BC" w:rsidRPr="00340968" w:rsidTr="00C77D85">
        <w:tc>
          <w:tcPr>
            <w:tcW w:w="2742" w:type="dxa"/>
            <w:shd w:val="clear" w:color="auto" w:fill="auto"/>
            <w:vAlign w:val="center"/>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6-10 лет (оба пола)</w:t>
            </w:r>
          </w:p>
        </w:tc>
        <w:tc>
          <w:tcPr>
            <w:tcW w:w="1843"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15-20</w:t>
            </w:r>
          </w:p>
        </w:tc>
        <w:tc>
          <w:tcPr>
            <w:tcW w:w="2552"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4-5</w:t>
            </w:r>
          </w:p>
        </w:tc>
        <w:tc>
          <w:tcPr>
            <w:tcW w:w="2268"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2500-3000</w:t>
            </w:r>
          </w:p>
        </w:tc>
      </w:tr>
      <w:tr w:rsidR="005228BC" w:rsidRPr="00340968" w:rsidTr="00C77D85">
        <w:tc>
          <w:tcPr>
            <w:tcW w:w="2742" w:type="dxa"/>
            <w:shd w:val="clear" w:color="auto" w:fill="auto"/>
            <w:vAlign w:val="center"/>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11-14 лет (оба пола)</w:t>
            </w:r>
          </w:p>
        </w:tc>
        <w:tc>
          <w:tcPr>
            <w:tcW w:w="1843"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20-25</w:t>
            </w:r>
          </w:p>
        </w:tc>
        <w:tc>
          <w:tcPr>
            <w:tcW w:w="2552"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3,4-4,5</w:t>
            </w:r>
          </w:p>
        </w:tc>
        <w:tc>
          <w:tcPr>
            <w:tcW w:w="2268"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3000-3500</w:t>
            </w:r>
          </w:p>
        </w:tc>
      </w:tr>
      <w:tr w:rsidR="005228BC" w:rsidRPr="00340968" w:rsidTr="00C77D85">
        <w:tc>
          <w:tcPr>
            <w:tcW w:w="2742" w:type="dxa"/>
            <w:shd w:val="clear" w:color="auto" w:fill="auto"/>
            <w:vAlign w:val="center"/>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15-17 лет (юноши)</w:t>
            </w:r>
          </w:p>
        </w:tc>
        <w:tc>
          <w:tcPr>
            <w:tcW w:w="1843"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25-30</w:t>
            </w:r>
          </w:p>
        </w:tc>
        <w:tc>
          <w:tcPr>
            <w:tcW w:w="2552"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3-4</w:t>
            </w:r>
          </w:p>
        </w:tc>
        <w:tc>
          <w:tcPr>
            <w:tcW w:w="2268"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3500-4300</w:t>
            </w:r>
          </w:p>
        </w:tc>
      </w:tr>
      <w:tr w:rsidR="005228BC" w:rsidRPr="00340968" w:rsidTr="00C77D85">
        <w:tc>
          <w:tcPr>
            <w:tcW w:w="2742" w:type="dxa"/>
            <w:shd w:val="clear" w:color="auto" w:fill="auto"/>
            <w:vAlign w:val="center"/>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15-17 (девушки)</w:t>
            </w:r>
          </w:p>
        </w:tc>
        <w:tc>
          <w:tcPr>
            <w:tcW w:w="1843"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20-25</w:t>
            </w:r>
          </w:p>
        </w:tc>
        <w:tc>
          <w:tcPr>
            <w:tcW w:w="2552"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3,0-4,5</w:t>
            </w:r>
          </w:p>
        </w:tc>
        <w:tc>
          <w:tcPr>
            <w:tcW w:w="2268" w:type="dxa"/>
            <w:shd w:val="clear" w:color="auto" w:fill="auto"/>
            <w:hideMark/>
          </w:tcPr>
          <w:p w:rsidR="005228BC" w:rsidRPr="00210BF7" w:rsidRDefault="005228BC" w:rsidP="00C77D85">
            <w:pPr>
              <w:spacing w:after="0" w:line="240" w:lineRule="auto"/>
              <w:jc w:val="center"/>
              <w:rPr>
                <w:rFonts w:ascii="Times New Roman" w:hAnsi="Times New Roman"/>
              </w:rPr>
            </w:pPr>
            <w:r w:rsidRPr="00210BF7">
              <w:rPr>
                <w:rFonts w:ascii="Times New Roman" w:hAnsi="Times New Roman"/>
                <w:bCs/>
              </w:rPr>
              <w:t>3000-4000</w:t>
            </w:r>
          </w:p>
        </w:tc>
      </w:tr>
    </w:tbl>
    <w:p w:rsidR="005228BC" w:rsidRDefault="005228BC" w:rsidP="005228BC">
      <w:pPr>
        <w:tabs>
          <w:tab w:val="left" w:pos="142"/>
          <w:tab w:val="left" w:pos="284"/>
          <w:tab w:val="left" w:pos="426"/>
        </w:tabs>
        <w:spacing w:after="0" w:line="240" w:lineRule="auto"/>
        <w:jc w:val="both"/>
        <w:rPr>
          <w:rFonts w:ascii="Times New Roman" w:hAnsi="Times New Roman"/>
          <w:b/>
          <w:i/>
          <w:sz w:val="20"/>
          <w:szCs w:val="20"/>
        </w:rPr>
      </w:pPr>
    </w:p>
    <w:p w:rsidR="005228BC" w:rsidRPr="001C608A" w:rsidRDefault="005228BC" w:rsidP="005228BC">
      <w:pPr>
        <w:tabs>
          <w:tab w:val="left" w:pos="142"/>
          <w:tab w:val="left" w:pos="284"/>
          <w:tab w:val="left" w:pos="426"/>
        </w:tabs>
        <w:spacing w:after="0" w:line="240" w:lineRule="auto"/>
        <w:jc w:val="both"/>
        <w:rPr>
          <w:rFonts w:ascii="Times New Roman" w:hAnsi="Times New Roman"/>
          <w:i/>
          <w:sz w:val="20"/>
          <w:szCs w:val="20"/>
        </w:rPr>
      </w:pPr>
      <w:r w:rsidRPr="001C608A">
        <w:rPr>
          <w:rFonts w:ascii="Times New Roman" w:hAnsi="Times New Roman"/>
          <w:b/>
          <w:i/>
          <w:sz w:val="20"/>
          <w:szCs w:val="20"/>
        </w:rPr>
        <w:t xml:space="preserve">Примечание:  </w:t>
      </w:r>
      <w:r w:rsidRPr="001C608A">
        <w:rPr>
          <w:rFonts w:ascii="Times New Roman" w:hAnsi="Times New Roman"/>
          <w:i/>
          <w:sz w:val="20"/>
          <w:szCs w:val="20"/>
        </w:rPr>
        <w:t>Рекомендации предназначены для всех здоровых детей в возрасте 6-17 лет за исключением случаев особых медицинских состояний. Данные в таблице приведены  для 1 и 2-ой групп здоровья. Для остальных режим и вид двигательной нагрузки подбирается индивидуал</w:t>
      </w:r>
      <w:r>
        <w:rPr>
          <w:rFonts w:ascii="Times New Roman" w:hAnsi="Times New Roman"/>
          <w:i/>
          <w:sz w:val="20"/>
          <w:szCs w:val="20"/>
        </w:rPr>
        <w:t xml:space="preserve">ьно с учетом состояния ребенка </w:t>
      </w:r>
      <w:r w:rsidRPr="001C608A">
        <w:rPr>
          <w:rFonts w:ascii="Times New Roman" w:hAnsi="Times New Roman"/>
          <w:i/>
          <w:sz w:val="20"/>
          <w:szCs w:val="20"/>
        </w:rPr>
        <w:t>(http://www.who.int/dietphysicalactivity/factsheet_young_people/ru/index.html).</w:t>
      </w:r>
    </w:p>
    <w:p w:rsidR="005228BC" w:rsidRDefault="005228BC" w:rsidP="005228BC">
      <w:pPr>
        <w:tabs>
          <w:tab w:val="left" w:pos="142"/>
          <w:tab w:val="left" w:pos="284"/>
          <w:tab w:val="left" w:pos="426"/>
          <w:tab w:val="center" w:pos="4749"/>
        </w:tabs>
        <w:spacing w:after="0" w:line="240" w:lineRule="auto"/>
        <w:jc w:val="both"/>
        <w:rPr>
          <w:rFonts w:ascii="Times New Roman" w:hAnsi="Times New Roman"/>
          <w:i/>
          <w:sz w:val="20"/>
          <w:szCs w:val="20"/>
        </w:rPr>
      </w:pPr>
    </w:p>
    <w:p w:rsidR="005228BC" w:rsidRDefault="005228BC" w:rsidP="005228BC">
      <w:pPr>
        <w:tabs>
          <w:tab w:val="left" w:pos="142"/>
          <w:tab w:val="left" w:pos="284"/>
          <w:tab w:val="left" w:pos="426"/>
          <w:tab w:val="center" w:pos="4749"/>
        </w:tabs>
        <w:spacing w:after="0" w:line="240" w:lineRule="auto"/>
        <w:jc w:val="both"/>
        <w:rPr>
          <w:rFonts w:ascii="Times New Roman" w:hAnsi="Times New Roman"/>
          <w:i/>
          <w:sz w:val="20"/>
          <w:szCs w:val="20"/>
        </w:rPr>
      </w:pPr>
    </w:p>
    <w:p w:rsidR="005228BC" w:rsidRPr="00A1418E" w:rsidRDefault="005228BC" w:rsidP="005228BC">
      <w:pPr>
        <w:tabs>
          <w:tab w:val="left" w:pos="142"/>
          <w:tab w:val="left" w:pos="284"/>
          <w:tab w:val="left" w:pos="426"/>
          <w:tab w:val="center" w:pos="4749"/>
        </w:tabs>
        <w:spacing w:after="0" w:line="240" w:lineRule="auto"/>
        <w:jc w:val="both"/>
        <w:rPr>
          <w:rFonts w:ascii="Times New Roman" w:hAnsi="Times New Roman"/>
          <w:i/>
          <w:sz w:val="20"/>
          <w:szCs w:val="20"/>
        </w:rPr>
      </w:pPr>
      <w:r w:rsidRPr="00A1418E">
        <w:rPr>
          <w:rFonts w:ascii="Times New Roman" w:hAnsi="Times New Roman"/>
          <w:i/>
          <w:sz w:val="20"/>
          <w:szCs w:val="20"/>
        </w:rPr>
        <w:t>*Родителям о воспитании. Себастьян Брандт</w:t>
      </w:r>
      <w:r>
        <w:rPr>
          <w:rFonts w:ascii="Times New Roman" w:hAnsi="Times New Roman"/>
          <w:i/>
          <w:sz w:val="20"/>
          <w:szCs w:val="20"/>
        </w:rPr>
        <w:tab/>
      </w:r>
    </w:p>
    <w:p w:rsidR="005228BC" w:rsidRPr="00FE2853" w:rsidRDefault="005228BC" w:rsidP="005228BC">
      <w:pPr>
        <w:tabs>
          <w:tab w:val="left" w:pos="142"/>
          <w:tab w:val="left" w:pos="284"/>
          <w:tab w:val="left" w:pos="426"/>
        </w:tabs>
        <w:spacing w:after="0" w:line="240" w:lineRule="auto"/>
        <w:jc w:val="both"/>
        <w:rPr>
          <w:rFonts w:ascii="Times New Roman" w:hAnsi="Times New Roman"/>
          <w:b/>
          <w:sz w:val="24"/>
          <w:szCs w:val="24"/>
        </w:rPr>
      </w:pPr>
      <w:r w:rsidRPr="001E660A">
        <w:rPr>
          <w:rFonts w:ascii="Times New Roman" w:hAnsi="Times New Roman"/>
          <w:b/>
          <w:sz w:val="24"/>
          <w:szCs w:val="24"/>
        </w:rPr>
        <w:t xml:space="preserve">2. </w:t>
      </w:r>
      <w:r>
        <w:rPr>
          <w:rFonts w:ascii="Times New Roman" w:hAnsi="Times New Roman"/>
          <w:b/>
          <w:sz w:val="24"/>
          <w:szCs w:val="24"/>
        </w:rPr>
        <w:t>Р</w:t>
      </w:r>
      <w:r w:rsidRPr="001E660A">
        <w:rPr>
          <w:rFonts w:ascii="Times New Roman" w:hAnsi="Times New Roman"/>
          <w:b/>
          <w:sz w:val="24"/>
          <w:szCs w:val="24"/>
        </w:rPr>
        <w:t>ациональное сбалансированное питание</w:t>
      </w:r>
      <w:r>
        <w:rPr>
          <w:rFonts w:ascii="Times New Roman" w:hAnsi="Times New Roman"/>
          <w:sz w:val="24"/>
          <w:szCs w:val="24"/>
        </w:rPr>
        <w:t xml:space="preserve"> -</w:t>
      </w:r>
      <w:r w:rsidRPr="007D0F6F">
        <w:rPr>
          <w:rFonts w:ascii="Times New Roman" w:hAnsi="Times New Roman"/>
          <w:sz w:val="24"/>
          <w:szCs w:val="24"/>
        </w:rPr>
        <w:t xml:space="preserve"> </w:t>
      </w:r>
      <w:r w:rsidRPr="00FE2853">
        <w:rPr>
          <w:rFonts w:ascii="Times New Roman" w:hAnsi="Times New Roman"/>
          <w:b/>
          <w:sz w:val="24"/>
          <w:szCs w:val="24"/>
        </w:rPr>
        <w:t>одна из важнейших составляющих здорового образа жизни, условие для нормал</w:t>
      </w:r>
      <w:r>
        <w:rPr>
          <w:rFonts w:ascii="Times New Roman" w:hAnsi="Times New Roman"/>
          <w:b/>
          <w:sz w:val="24"/>
          <w:szCs w:val="24"/>
        </w:rPr>
        <w:t>ьного роста и развития человека.</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При построении рационального режима питания следует учитывать особенности человека, его возраст, пол, характер жизнедеятельности, привычки, двигательную активность и т.д. </w:t>
      </w:r>
    </w:p>
    <w:p w:rsidR="005228BC" w:rsidRPr="00636724"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Основной признак сбалансированного питания — правильное соотношение питательных веществ — белков, жиров, углеводов, витаминов и минеральных солей — в зависимости от возраста, пола, энергозатрат и прочих факторов </w:t>
      </w:r>
      <w:r w:rsidRPr="00636724">
        <w:rPr>
          <w:rFonts w:ascii="Times New Roman" w:hAnsi="Times New Roman"/>
          <w:sz w:val="24"/>
          <w:szCs w:val="24"/>
        </w:rPr>
        <w:t>(Приложение 1. Рекомендуемые нормы потребления белков, жиров, углеводов и энергии для детей и подростков;</w:t>
      </w:r>
      <w:r w:rsidRPr="00636724">
        <w:t xml:space="preserve"> </w:t>
      </w:r>
      <w:r w:rsidRPr="00636724">
        <w:rPr>
          <w:rFonts w:ascii="Times New Roman" w:hAnsi="Times New Roman"/>
          <w:sz w:val="24"/>
          <w:szCs w:val="24"/>
        </w:rPr>
        <w:t>Приложение 2. Физиолого-гигиеническая оценка основных микроэлементов, основные источники их поступления в организм человека;</w:t>
      </w:r>
      <w:r w:rsidRPr="00636724">
        <w:t xml:space="preserve"> </w:t>
      </w:r>
      <w:r w:rsidRPr="00636724">
        <w:rPr>
          <w:rFonts w:ascii="Times New Roman" w:hAnsi="Times New Roman"/>
          <w:sz w:val="24"/>
          <w:szCs w:val="24"/>
        </w:rPr>
        <w:t>Приложение 3.Потребности в витаминах и минеральных веществах для детей старше 3 лет и подростков).</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lastRenderedPageBreak/>
        <w:t>В рациональном питании детей и подростков соотношение белков, жиров, углеводов должно быть пропорционально 1:1:4</w:t>
      </w:r>
      <w:r>
        <w:rPr>
          <w:rFonts w:ascii="Times New Roman" w:hAnsi="Times New Roman"/>
          <w:sz w:val="24"/>
          <w:szCs w:val="24"/>
        </w:rPr>
        <w:t xml:space="preserve">.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Кроме того недостаток жидкости в ежедневном рационе  может привести к нарушению терморегуляции и процесса пищеварени</w:t>
      </w:r>
      <w:r>
        <w:rPr>
          <w:rFonts w:ascii="Times New Roman" w:hAnsi="Times New Roman"/>
          <w:sz w:val="24"/>
          <w:szCs w:val="24"/>
        </w:rPr>
        <w:t xml:space="preserve">я, вызвать плохое самочувствие. </w:t>
      </w:r>
      <w:r w:rsidRPr="007D0F6F">
        <w:rPr>
          <w:rFonts w:ascii="Times New Roman" w:hAnsi="Times New Roman"/>
          <w:sz w:val="24"/>
          <w:szCs w:val="24"/>
        </w:rPr>
        <w:t>В день школьнику необходимо выпивать 1 – 1,5 литра напитков: соков овощных или фруктовых, компотов, воды. Очень полезен детям, особенно весной, настой шиповника. Сладкие газированные напитки могут привести к нежелательным последствиям, они нарушают процессы усвоения кальция, необходимого для формирования опорно</w:t>
      </w:r>
      <w:r>
        <w:rPr>
          <w:rFonts w:ascii="Times New Roman" w:hAnsi="Times New Roman"/>
          <w:sz w:val="24"/>
          <w:szCs w:val="24"/>
        </w:rPr>
        <w:t xml:space="preserve">-двигательной системы ребенка.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Режим питания обу</w:t>
      </w:r>
      <w:r w:rsidRPr="007D0F6F">
        <w:rPr>
          <w:rFonts w:ascii="Times New Roman" w:hAnsi="Times New Roman"/>
          <w:sz w:val="24"/>
          <w:szCs w:val="24"/>
        </w:rPr>
        <w:t>ча</w:t>
      </w:r>
      <w:r>
        <w:rPr>
          <w:rFonts w:ascii="Times New Roman" w:hAnsi="Times New Roman"/>
          <w:sz w:val="24"/>
          <w:szCs w:val="24"/>
        </w:rPr>
        <w:t>ю</w:t>
      </w:r>
      <w:r w:rsidRPr="007D0F6F">
        <w:rPr>
          <w:rFonts w:ascii="Times New Roman" w:hAnsi="Times New Roman"/>
          <w:sz w:val="24"/>
          <w:szCs w:val="24"/>
        </w:rPr>
        <w:t xml:space="preserve">щихся должен строиться с учетом приемов пищи дома и в школе и определяет не только время приема пищи, но и калорийный объем каждого приема пищи. Режим питания будет разным для детей, которые обучаются в первую и вторую смены.  В качестве примера, можно привести следующие режимы питания: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u w:val="single"/>
        </w:rPr>
        <w:t>Для школьников, занимающихся в первую смену</w:t>
      </w:r>
      <w:r w:rsidRPr="007D0F6F">
        <w:rPr>
          <w:rFonts w:ascii="Times New Roman" w:hAnsi="Times New Roman"/>
          <w:sz w:val="24"/>
          <w:szCs w:val="24"/>
        </w:rPr>
        <w:t xml:space="preserve">: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1-й завтрак дома (7-8 часов) – 20% калорийности суточного рациона;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2-й завтрак  в школе (10-11 часов) – 20% калорийности суточного рациона;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Обед дома или в школе (13-15 часов) – 35% калорийности суточного рациона;</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Ужин дома(19-20 часов) – 25% калорийности суточного рациона.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u w:val="single"/>
        </w:rPr>
      </w:pPr>
      <w:r w:rsidRPr="007D0F6F">
        <w:rPr>
          <w:rFonts w:ascii="Times New Roman" w:hAnsi="Times New Roman"/>
          <w:sz w:val="24"/>
          <w:szCs w:val="24"/>
          <w:u w:val="single"/>
        </w:rPr>
        <w:t xml:space="preserve">Для школьников, занимающихся во вторую смену: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Завтрак дома (8-9 часов) – 20-25% калорийности суточного рациона;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Обед дома или в школе(12-13 часов– 35-40% калорийности суточного рациона;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2-ой обед или полдник в школе</w:t>
      </w:r>
      <w:r>
        <w:rPr>
          <w:rFonts w:ascii="Times New Roman" w:hAnsi="Times New Roman"/>
          <w:sz w:val="24"/>
          <w:szCs w:val="24"/>
        </w:rPr>
        <w:t xml:space="preserve"> </w:t>
      </w:r>
      <w:r w:rsidRPr="007D0F6F">
        <w:rPr>
          <w:rFonts w:ascii="Times New Roman" w:hAnsi="Times New Roman"/>
          <w:sz w:val="24"/>
          <w:szCs w:val="24"/>
        </w:rPr>
        <w:t xml:space="preserve">(16 часов – 15-20% калорийности суточного рациона; </w:t>
      </w:r>
    </w:p>
    <w:p w:rsidR="005228BC"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Ужин дома (19 – 20 часов</w:t>
      </w:r>
      <w:r>
        <w:rPr>
          <w:rFonts w:ascii="Times New Roman" w:hAnsi="Times New Roman"/>
          <w:sz w:val="24"/>
          <w:szCs w:val="24"/>
        </w:rPr>
        <w:t xml:space="preserve"> </w:t>
      </w:r>
      <w:r w:rsidRPr="007D0F6F">
        <w:rPr>
          <w:rFonts w:ascii="Times New Roman" w:hAnsi="Times New Roman"/>
          <w:sz w:val="24"/>
          <w:szCs w:val="24"/>
        </w:rPr>
        <w:t xml:space="preserve">– </w:t>
      </w:r>
      <w:r>
        <w:rPr>
          <w:rFonts w:ascii="Times New Roman" w:hAnsi="Times New Roman"/>
          <w:sz w:val="24"/>
          <w:szCs w:val="24"/>
        </w:rPr>
        <w:t xml:space="preserve">должен составлять </w:t>
      </w:r>
      <w:r w:rsidRPr="007D0F6F">
        <w:rPr>
          <w:rFonts w:ascii="Times New Roman" w:hAnsi="Times New Roman"/>
          <w:sz w:val="24"/>
          <w:szCs w:val="24"/>
        </w:rPr>
        <w:t>25% калорийности суточного рациона</w:t>
      </w:r>
      <w:r>
        <w:rPr>
          <w:rFonts w:ascii="Times New Roman" w:hAnsi="Times New Roman"/>
          <w:sz w:val="24"/>
          <w:szCs w:val="24"/>
        </w:rPr>
        <w:t xml:space="preserve">). </w:t>
      </w:r>
    </w:p>
    <w:p w:rsidR="005228BC"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p>
    <w:p w:rsidR="005228BC" w:rsidRPr="00B22987" w:rsidRDefault="005228BC" w:rsidP="005228BC">
      <w:pPr>
        <w:tabs>
          <w:tab w:val="left" w:pos="142"/>
          <w:tab w:val="left" w:pos="284"/>
          <w:tab w:val="left" w:pos="426"/>
        </w:tabs>
        <w:spacing w:after="0" w:line="240" w:lineRule="auto"/>
        <w:jc w:val="both"/>
        <w:rPr>
          <w:rFonts w:ascii="Times New Roman" w:hAnsi="Times New Roman"/>
          <w:b/>
          <w:sz w:val="24"/>
          <w:szCs w:val="24"/>
        </w:rPr>
      </w:pPr>
      <w:r w:rsidRPr="00B22987">
        <w:rPr>
          <w:rFonts w:ascii="Times New Roman" w:hAnsi="Times New Roman"/>
          <w:b/>
          <w:sz w:val="24"/>
          <w:szCs w:val="24"/>
        </w:rPr>
        <w:t xml:space="preserve">3. </w:t>
      </w:r>
      <w:r>
        <w:rPr>
          <w:rFonts w:ascii="Times New Roman" w:hAnsi="Times New Roman"/>
          <w:b/>
          <w:sz w:val="24"/>
          <w:szCs w:val="24"/>
        </w:rPr>
        <w:t>С</w:t>
      </w:r>
      <w:r w:rsidRPr="00B22987">
        <w:rPr>
          <w:rFonts w:ascii="Times New Roman" w:hAnsi="Times New Roman"/>
          <w:b/>
          <w:sz w:val="24"/>
          <w:szCs w:val="24"/>
        </w:rPr>
        <w:t xml:space="preserve">облюдение режима дня поможет рационально распределить нагрузки в течение дня. </w:t>
      </w:r>
      <w:r w:rsidRPr="00B22987">
        <w:rPr>
          <w:rFonts w:ascii="Times New Roman" w:hAnsi="Times New Roman"/>
          <w:sz w:val="24"/>
          <w:szCs w:val="24"/>
        </w:rPr>
        <w:t xml:space="preserve"> Соблюдение следующих принципов обеспечит вашему ребенку</w:t>
      </w:r>
      <w:r w:rsidRPr="00B22987">
        <w:rPr>
          <w:rFonts w:ascii="Times New Roman" w:hAnsi="Times New Roman"/>
          <w:b/>
          <w:sz w:val="24"/>
          <w:szCs w:val="24"/>
        </w:rPr>
        <w:t xml:space="preserve"> </w:t>
      </w:r>
      <w:r w:rsidRPr="00B22987">
        <w:rPr>
          <w:rFonts w:ascii="Times New Roman" w:hAnsi="Times New Roman"/>
          <w:sz w:val="24"/>
          <w:szCs w:val="24"/>
        </w:rPr>
        <w:t>рациональное распределение времени и нагрузок:</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u w:val="single"/>
        </w:rPr>
      </w:pPr>
      <w:r w:rsidRPr="00B22987">
        <w:rPr>
          <w:rFonts w:ascii="Times New Roman" w:hAnsi="Times New Roman"/>
          <w:b/>
          <w:sz w:val="24"/>
          <w:szCs w:val="24"/>
        </w:rPr>
        <w:t xml:space="preserve"> </w:t>
      </w:r>
      <w:r w:rsidRPr="00B22987">
        <w:rPr>
          <w:rFonts w:ascii="Times New Roman" w:hAnsi="Times New Roman"/>
          <w:sz w:val="24"/>
          <w:szCs w:val="24"/>
          <w:u w:val="single"/>
        </w:rPr>
        <w:t>Принцип 1. Дисциплина</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B22987">
        <w:rPr>
          <w:rFonts w:ascii="Times New Roman" w:hAnsi="Times New Roman"/>
          <w:sz w:val="24"/>
          <w:szCs w:val="24"/>
        </w:rPr>
        <w:t xml:space="preserve">Ответственность родителей состоит в том, чтобы, прежде всего, самим быть дисциплинированными в вопросах здоровья и гигиены, взаимоотношений в семье и  быть примером для своих детей. Неправильно, если от ребенка требуется выполнение неких правил, а родители  им не следуют без всяких объяснений. </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u w:val="single"/>
        </w:rPr>
      </w:pPr>
      <w:r w:rsidRPr="00B22987">
        <w:rPr>
          <w:rFonts w:ascii="Times New Roman" w:hAnsi="Times New Roman"/>
          <w:sz w:val="24"/>
          <w:szCs w:val="24"/>
          <w:u w:val="single"/>
        </w:rPr>
        <w:t>Принцип 2.  Приоритеты</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B22987">
        <w:rPr>
          <w:rFonts w:ascii="Times New Roman" w:hAnsi="Times New Roman"/>
          <w:sz w:val="24"/>
          <w:szCs w:val="24"/>
        </w:rPr>
        <w:t xml:space="preserve">Если мы ставим цель добиться чего-либо, то должны расставить приоритеты: потенциал здоровья ребенка первичен по отношению к  обучению и развитию способностей и талантов. Потому что второго не бывает без первого.  Все сложности начинаются тогда, когда первое путают со вторым. Потенциал здоровья – это возможности и необходимое условие для раскрытия заложенных в ребенке способностей. </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B22987">
        <w:rPr>
          <w:rFonts w:ascii="Times New Roman" w:hAnsi="Times New Roman"/>
          <w:sz w:val="24"/>
          <w:szCs w:val="24"/>
          <w:u w:val="single"/>
        </w:rPr>
        <w:t>Принцип 3. Сон</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B22987">
        <w:rPr>
          <w:rFonts w:ascii="Times New Roman" w:hAnsi="Times New Roman"/>
          <w:sz w:val="24"/>
          <w:szCs w:val="24"/>
        </w:rPr>
        <w:t>Сон необходим для нормальной работы нервной системы и наиболее полноценной формой ежедневного отдыха. Продолжительность сна 8-9 часов для школьников  - это  весьма критичный показатель, причем для всех  школьных возрастов.  Ученые отмечают, что при недосыпании у человека нарушается привычная картина ритмики головного мозга. Как только ребенок начинает недосыпать - это сразу отражается на его самочувствии и работоспособности: меняется поведение ребенка, он  становится  либо возбудимым, либо заторможенным; ухудшается память, внимание, мышление. Часто школьники  засиживаются за компьютером  или до глубокой ночи делают уроки, и на несколько дней выбивают себя из нормального состояния.</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u w:val="single"/>
        </w:rPr>
      </w:pPr>
      <w:r w:rsidRPr="00B22987">
        <w:rPr>
          <w:rFonts w:ascii="Times New Roman" w:hAnsi="Times New Roman"/>
          <w:sz w:val="24"/>
          <w:szCs w:val="24"/>
          <w:u w:val="single"/>
        </w:rPr>
        <w:t>Принцип 4. Чередование нагрузок</w:t>
      </w:r>
      <w:r w:rsidRPr="00B22987">
        <w:rPr>
          <w:rFonts w:ascii="Times New Roman" w:hAnsi="Times New Roman"/>
          <w:b/>
          <w:sz w:val="24"/>
          <w:szCs w:val="24"/>
        </w:rPr>
        <w:t xml:space="preserve"> </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B22987">
        <w:rPr>
          <w:rFonts w:ascii="Times New Roman" w:hAnsi="Times New Roman"/>
          <w:sz w:val="24"/>
          <w:szCs w:val="24"/>
        </w:rPr>
        <w:t xml:space="preserve">Правильное чередование умственных и физических нагрузок, труда и отдыха способствует продуктивной трудоспособности, устойчивости к стрессам, предотвращает развитие болезней переутомления (неврозы, депрессии). Полноценный отдых сохраняет резервы здоровья, повышает производительность труда. Важнейшим условием успешной физической или умственной деятельности является нормирование и рациональное чередование различных видов деятельности и отдыха. </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B22987">
        <w:rPr>
          <w:rFonts w:ascii="Times New Roman" w:hAnsi="Times New Roman"/>
          <w:sz w:val="24"/>
          <w:szCs w:val="24"/>
        </w:rPr>
        <w:lastRenderedPageBreak/>
        <w:t>Напряженную умственную работу необходимо прекращать за 1,5 ч до сна, так как интенсивная деятельность мозга продолжается даже тогда, когда человек закончил заниматься. Перед сном необходимо проветривать комнату, а еще лучше обеспечить постоянный приток свежего воздуха во время сна.</w:t>
      </w:r>
    </w:p>
    <w:p w:rsidR="005228BC" w:rsidRPr="00B22987"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p>
    <w:p w:rsidR="005228BC" w:rsidRPr="00B22987" w:rsidRDefault="005228BC" w:rsidP="005228BC">
      <w:pPr>
        <w:tabs>
          <w:tab w:val="left" w:pos="142"/>
          <w:tab w:val="left" w:pos="284"/>
          <w:tab w:val="left" w:pos="426"/>
        </w:tabs>
        <w:spacing w:after="0" w:line="240" w:lineRule="auto"/>
        <w:jc w:val="both"/>
        <w:rPr>
          <w:rFonts w:ascii="Times New Roman" w:hAnsi="Times New Roman"/>
          <w:b/>
          <w:sz w:val="24"/>
          <w:szCs w:val="24"/>
        </w:rPr>
      </w:pPr>
      <w:r w:rsidRPr="00B22987">
        <w:rPr>
          <w:rFonts w:ascii="Times New Roman" w:hAnsi="Times New Roman"/>
          <w:b/>
          <w:sz w:val="24"/>
          <w:szCs w:val="24"/>
        </w:rPr>
        <w:t>3</w:t>
      </w:r>
      <w:r w:rsidRPr="00B22987">
        <w:rPr>
          <w:rFonts w:ascii="Times New Roman" w:hAnsi="Times New Roman"/>
          <w:sz w:val="24"/>
          <w:szCs w:val="24"/>
        </w:rPr>
        <w:t xml:space="preserve">. </w:t>
      </w:r>
      <w:r w:rsidRPr="00B22987">
        <w:rPr>
          <w:rFonts w:ascii="Times New Roman" w:hAnsi="Times New Roman"/>
          <w:b/>
          <w:sz w:val="24"/>
          <w:szCs w:val="24"/>
        </w:rPr>
        <w:t>Личная  гигиена</w:t>
      </w:r>
    </w:p>
    <w:p w:rsidR="005228BC" w:rsidRPr="00B22987" w:rsidRDefault="005228BC" w:rsidP="005228BC">
      <w:pPr>
        <w:tabs>
          <w:tab w:val="left" w:pos="142"/>
          <w:tab w:val="left" w:pos="284"/>
          <w:tab w:val="left" w:pos="426"/>
        </w:tabs>
        <w:spacing w:after="0" w:line="240" w:lineRule="auto"/>
        <w:jc w:val="both"/>
        <w:rPr>
          <w:rFonts w:ascii="Times New Roman" w:hAnsi="Times New Roman"/>
          <w:sz w:val="24"/>
          <w:szCs w:val="24"/>
        </w:rPr>
      </w:pPr>
      <w:r w:rsidRPr="00B22987">
        <w:rPr>
          <w:rFonts w:ascii="Times New Roman" w:hAnsi="Times New Roman"/>
          <w:sz w:val="24"/>
          <w:szCs w:val="24"/>
        </w:rPr>
        <w:tab/>
      </w:r>
      <w:r w:rsidRPr="00B22987">
        <w:rPr>
          <w:rFonts w:ascii="Times New Roman" w:hAnsi="Times New Roman"/>
          <w:sz w:val="24"/>
          <w:szCs w:val="24"/>
        </w:rPr>
        <w:tab/>
      </w:r>
      <w:r w:rsidRPr="00B22987">
        <w:rPr>
          <w:rFonts w:ascii="Times New Roman" w:hAnsi="Times New Roman"/>
          <w:sz w:val="24"/>
          <w:szCs w:val="24"/>
        </w:rPr>
        <w:tab/>
        <w:t xml:space="preserve"> Соблюдение правил личной гигиены – одно из условий нормальной и здоровой жизнедеятельности. Навыки чистоты и опрятности должны воспитываться родителями в ребенке с первых лет жизни. Для того чтобы дети выполняли требования гигиены, они должны понимать их смысл и значение. Большое значение для воспитания навыков гигиены имеет личный пример родителей, старших братьев и сестер, внешний вид и поведение которых должны быть образцом чистоты, аккуратности и порядка. </w:t>
      </w:r>
    </w:p>
    <w:p w:rsidR="005228BC" w:rsidRPr="00B22987" w:rsidRDefault="005228BC" w:rsidP="005228BC">
      <w:pPr>
        <w:tabs>
          <w:tab w:val="left" w:pos="0"/>
          <w:tab w:val="left" w:pos="142"/>
          <w:tab w:val="left" w:pos="284"/>
          <w:tab w:val="left" w:pos="993"/>
        </w:tabs>
        <w:spacing w:after="0" w:line="240" w:lineRule="auto"/>
        <w:ind w:firstLine="709"/>
        <w:jc w:val="both"/>
        <w:rPr>
          <w:rFonts w:ascii="Times New Roman" w:hAnsi="Times New Roman"/>
          <w:sz w:val="24"/>
          <w:szCs w:val="24"/>
        </w:rPr>
      </w:pPr>
      <w:r w:rsidRPr="00B22987">
        <w:rPr>
          <w:rFonts w:ascii="Times New Roman" w:hAnsi="Times New Roman"/>
          <w:i/>
          <w:sz w:val="24"/>
          <w:szCs w:val="24"/>
        </w:rPr>
        <w:t>Мы предлагаем Вашему вниманию несколько простых советов, которые помогут научить Вашего ребенка быть более организованным</w:t>
      </w:r>
      <w:r w:rsidRPr="00B22987">
        <w:rPr>
          <w:rFonts w:ascii="Times New Roman" w:hAnsi="Times New Roman"/>
          <w:sz w:val="24"/>
          <w:szCs w:val="24"/>
        </w:rPr>
        <w:t>:</w:t>
      </w:r>
    </w:p>
    <w:p w:rsidR="005228BC" w:rsidRPr="00B22987" w:rsidRDefault="005228BC" w:rsidP="005228BC">
      <w:pPr>
        <w:numPr>
          <w:ilvl w:val="0"/>
          <w:numId w:val="26"/>
        </w:numPr>
        <w:tabs>
          <w:tab w:val="left" w:pos="142"/>
          <w:tab w:val="left" w:pos="284"/>
          <w:tab w:val="left" w:pos="426"/>
          <w:tab w:val="left" w:pos="993"/>
        </w:tabs>
        <w:spacing w:after="0" w:line="240" w:lineRule="auto"/>
        <w:ind w:left="0" w:firstLine="567"/>
        <w:jc w:val="both"/>
        <w:rPr>
          <w:rFonts w:ascii="Times New Roman" w:hAnsi="Times New Roman"/>
          <w:sz w:val="24"/>
          <w:szCs w:val="24"/>
        </w:rPr>
      </w:pPr>
      <w:r w:rsidRPr="00B22987">
        <w:rPr>
          <w:rFonts w:ascii="Times New Roman" w:hAnsi="Times New Roman"/>
          <w:sz w:val="24"/>
          <w:szCs w:val="24"/>
        </w:rPr>
        <w:t>Интересуйтесь мнением ребенка по всем вопросам, связанным с его комнатой и вещами, советуйтесь с ним. Помните, что даже если вы ему что – то купили, то с момента передачи это его вещь, и вы больше не в праве ей самостоятельно распоряжаться.</w:t>
      </w:r>
    </w:p>
    <w:p w:rsidR="005228BC" w:rsidRPr="00B22987" w:rsidRDefault="005228BC" w:rsidP="005228BC">
      <w:pPr>
        <w:numPr>
          <w:ilvl w:val="0"/>
          <w:numId w:val="26"/>
        </w:numPr>
        <w:tabs>
          <w:tab w:val="left" w:pos="142"/>
          <w:tab w:val="left" w:pos="284"/>
          <w:tab w:val="left" w:pos="426"/>
          <w:tab w:val="left" w:pos="993"/>
        </w:tabs>
        <w:spacing w:after="0" w:line="240" w:lineRule="auto"/>
        <w:ind w:left="0" w:firstLine="567"/>
        <w:jc w:val="both"/>
        <w:rPr>
          <w:rFonts w:ascii="Times New Roman" w:hAnsi="Times New Roman"/>
          <w:sz w:val="24"/>
          <w:szCs w:val="24"/>
        </w:rPr>
      </w:pPr>
      <w:r w:rsidRPr="00B22987">
        <w:rPr>
          <w:rFonts w:ascii="Times New Roman" w:hAnsi="Times New Roman"/>
          <w:sz w:val="24"/>
          <w:szCs w:val="24"/>
        </w:rPr>
        <w:t>Поощряйте творчество и инициативу.</w:t>
      </w:r>
    </w:p>
    <w:p w:rsidR="005228BC" w:rsidRPr="00B22987" w:rsidRDefault="005228BC" w:rsidP="005228BC">
      <w:pPr>
        <w:numPr>
          <w:ilvl w:val="0"/>
          <w:numId w:val="26"/>
        </w:numPr>
        <w:tabs>
          <w:tab w:val="left" w:pos="142"/>
          <w:tab w:val="left" w:pos="284"/>
          <w:tab w:val="left" w:pos="426"/>
          <w:tab w:val="left" w:pos="993"/>
        </w:tabs>
        <w:spacing w:after="0" w:line="240" w:lineRule="auto"/>
        <w:ind w:left="0" w:firstLine="567"/>
        <w:jc w:val="both"/>
        <w:rPr>
          <w:rFonts w:ascii="Times New Roman" w:hAnsi="Times New Roman"/>
          <w:sz w:val="24"/>
          <w:szCs w:val="24"/>
        </w:rPr>
      </w:pPr>
      <w:r w:rsidRPr="00B22987">
        <w:rPr>
          <w:rFonts w:ascii="Times New Roman" w:hAnsi="Times New Roman"/>
          <w:sz w:val="24"/>
          <w:szCs w:val="24"/>
        </w:rPr>
        <w:t>Вовлекайте сына или дочь в обустройство жилья и параллельно ненавязчиво рассказывайте о том, как лучше хранить вещи и обустраивать дом. Эти знания помогут добиться не только краткосрочного эффекта, но при правильном подходе помогут и во взрослой жизни. Дайте возможность Вашему ребенку  почувствовать себя хозяином своей комнаты, чтобы он учился правильно обращаться с тем, что ему принадлежит.</w:t>
      </w:r>
    </w:p>
    <w:p w:rsidR="005228BC" w:rsidRPr="00B22987" w:rsidRDefault="005228BC" w:rsidP="005228BC">
      <w:pPr>
        <w:numPr>
          <w:ilvl w:val="0"/>
          <w:numId w:val="26"/>
        </w:numPr>
        <w:tabs>
          <w:tab w:val="left" w:pos="142"/>
          <w:tab w:val="left" w:pos="284"/>
          <w:tab w:val="left" w:pos="426"/>
          <w:tab w:val="left" w:pos="993"/>
        </w:tabs>
        <w:spacing w:after="0" w:line="240" w:lineRule="auto"/>
        <w:ind w:left="0" w:firstLine="567"/>
        <w:jc w:val="both"/>
        <w:rPr>
          <w:rFonts w:ascii="Times New Roman" w:hAnsi="Times New Roman"/>
          <w:sz w:val="24"/>
          <w:szCs w:val="24"/>
        </w:rPr>
      </w:pPr>
      <w:r w:rsidRPr="00B22987">
        <w:rPr>
          <w:rFonts w:ascii="Times New Roman" w:hAnsi="Times New Roman"/>
          <w:sz w:val="24"/>
          <w:szCs w:val="24"/>
        </w:rPr>
        <w:t>Покупая сыну или дочке что-то новенькое, договаривайтесь от какой вещи можно избавиться – так вы научите ребенка балансировать свои потребности.</w:t>
      </w:r>
    </w:p>
    <w:p w:rsidR="005228BC" w:rsidRPr="00B22987" w:rsidRDefault="005228BC" w:rsidP="005228BC">
      <w:pPr>
        <w:numPr>
          <w:ilvl w:val="0"/>
          <w:numId w:val="26"/>
        </w:numPr>
        <w:tabs>
          <w:tab w:val="left" w:pos="142"/>
          <w:tab w:val="left" w:pos="284"/>
          <w:tab w:val="left" w:pos="426"/>
          <w:tab w:val="left" w:pos="993"/>
        </w:tabs>
        <w:spacing w:after="0" w:line="240" w:lineRule="auto"/>
        <w:ind w:left="0" w:firstLine="567"/>
        <w:jc w:val="both"/>
        <w:rPr>
          <w:rFonts w:ascii="Times New Roman" w:hAnsi="Times New Roman"/>
          <w:sz w:val="24"/>
          <w:szCs w:val="24"/>
        </w:rPr>
      </w:pPr>
      <w:r w:rsidRPr="00B22987">
        <w:rPr>
          <w:rFonts w:ascii="Times New Roman" w:hAnsi="Times New Roman"/>
          <w:sz w:val="24"/>
          <w:szCs w:val="24"/>
        </w:rPr>
        <w:t xml:space="preserve">Договоритесь с ребенком, что помимо уборки своей комнаты он будет отвечать и за места общего пользования. Допустим, он должен чистить ванну или мыть пол в коридоре. Поручите ему и другие обязанности: например, ходить в магазин, выносить мусор, проверять почтовый ящик. Подросток должен понимать, что он </w:t>
      </w:r>
      <w:r>
        <w:rPr>
          <w:rFonts w:ascii="Times New Roman" w:hAnsi="Times New Roman"/>
          <w:sz w:val="24"/>
          <w:szCs w:val="24"/>
        </w:rPr>
        <w:t>-</w:t>
      </w:r>
      <w:r w:rsidRPr="00B22987">
        <w:rPr>
          <w:rFonts w:ascii="Times New Roman" w:hAnsi="Times New Roman"/>
          <w:sz w:val="24"/>
          <w:szCs w:val="24"/>
        </w:rPr>
        <w:t xml:space="preserve"> член семейного коллектива и потому тоже должен что-то делать по хозяйству ради общей пользы.</w:t>
      </w:r>
    </w:p>
    <w:p w:rsidR="005228BC" w:rsidRDefault="005228BC" w:rsidP="005228BC">
      <w:pPr>
        <w:tabs>
          <w:tab w:val="left" w:pos="142"/>
          <w:tab w:val="left" w:pos="284"/>
          <w:tab w:val="left" w:pos="426"/>
        </w:tabs>
        <w:spacing w:after="0" w:line="240" w:lineRule="auto"/>
        <w:jc w:val="both"/>
        <w:rPr>
          <w:rStyle w:val="textdefault"/>
          <w:rFonts w:ascii="Times New Roman" w:hAnsi="Times New Roman"/>
          <w:sz w:val="24"/>
          <w:szCs w:val="24"/>
          <w:bdr w:val="none" w:sz="0" w:space="0" w:color="auto" w:frame="1"/>
        </w:rPr>
      </w:pPr>
      <w:r w:rsidRPr="00B22987">
        <w:rPr>
          <w:rFonts w:ascii="Times New Roman" w:hAnsi="Times New Roman"/>
          <w:sz w:val="24"/>
          <w:szCs w:val="24"/>
        </w:rPr>
        <w:tab/>
      </w:r>
      <w:r w:rsidRPr="00B22987">
        <w:rPr>
          <w:rFonts w:ascii="Times New Roman" w:hAnsi="Times New Roman"/>
          <w:sz w:val="24"/>
          <w:szCs w:val="24"/>
        </w:rPr>
        <w:tab/>
      </w:r>
      <w:r w:rsidRPr="00B22987">
        <w:rPr>
          <w:rFonts w:ascii="Times New Roman" w:hAnsi="Times New Roman"/>
          <w:sz w:val="24"/>
          <w:szCs w:val="24"/>
        </w:rPr>
        <w:tab/>
      </w:r>
      <w:r w:rsidRPr="00B22987">
        <w:rPr>
          <w:rFonts w:ascii="Times New Roman" w:hAnsi="Times New Roman"/>
          <w:sz w:val="24"/>
          <w:szCs w:val="24"/>
        </w:rPr>
        <w:tab/>
      </w:r>
      <w:r w:rsidRPr="00B22987">
        <w:rPr>
          <w:rStyle w:val="textdefault"/>
          <w:rFonts w:ascii="Times New Roman" w:hAnsi="Times New Roman"/>
          <w:sz w:val="24"/>
          <w:szCs w:val="24"/>
          <w:bdr w:val="none" w:sz="0" w:space="0" w:color="auto" w:frame="1"/>
        </w:rPr>
        <w:t>Специально для родителей и подростков специалистами ГАУ ТО «ОЦПР» разработана информационная листовка «Выбери здоровый образ жизни!» (см. комплекс иллюстративных материалов к сборнику).</w:t>
      </w:r>
    </w:p>
    <w:p w:rsidR="005228BC" w:rsidRPr="007D0F6F" w:rsidRDefault="005228BC" w:rsidP="005228BC">
      <w:pPr>
        <w:tabs>
          <w:tab w:val="left" w:pos="142"/>
          <w:tab w:val="left" w:pos="284"/>
          <w:tab w:val="left" w:pos="426"/>
        </w:tabs>
        <w:spacing w:after="0" w:line="240" w:lineRule="auto"/>
        <w:jc w:val="both"/>
        <w:rPr>
          <w:rFonts w:ascii="Times New Roman" w:hAnsi="Times New Roman"/>
          <w:sz w:val="24"/>
          <w:szCs w:val="24"/>
        </w:rPr>
      </w:pPr>
    </w:p>
    <w:p w:rsidR="005228BC" w:rsidRDefault="005228BC" w:rsidP="005228BC">
      <w:pPr>
        <w:jc w:val="center"/>
        <w:rPr>
          <w:rFonts w:ascii="Times New Roman" w:hAnsi="Times New Roman"/>
          <w:b/>
          <w:sz w:val="24"/>
          <w:szCs w:val="24"/>
        </w:rPr>
      </w:pPr>
    </w:p>
    <w:p w:rsidR="005228BC" w:rsidRDefault="005228BC" w:rsidP="005228BC">
      <w:pPr>
        <w:jc w:val="center"/>
        <w:rPr>
          <w:rFonts w:ascii="Times New Roman" w:hAnsi="Times New Roman"/>
          <w:b/>
          <w:sz w:val="24"/>
          <w:szCs w:val="24"/>
        </w:rPr>
      </w:pPr>
    </w:p>
    <w:p w:rsidR="005228BC" w:rsidRDefault="005228BC" w:rsidP="005228BC">
      <w:pPr>
        <w:jc w:val="center"/>
        <w:rPr>
          <w:rFonts w:ascii="Times New Roman" w:hAnsi="Times New Roman"/>
          <w:b/>
          <w:sz w:val="24"/>
          <w:szCs w:val="24"/>
        </w:rPr>
      </w:pPr>
    </w:p>
    <w:p w:rsidR="005228BC" w:rsidRDefault="005228BC" w:rsidP="005228BC">
      <w:pPr>
        <w:jc w:val="center"/>
        <w:rPr>
          <w:rFonts w:ascii="Times New Roman" w:hAnsi="Times New Roman"/>
          <w:b/>
          <w:sz w:val="24"/>
          <w:szCs w:val="24"/>
        </w:rPr>
      </w:pPr>
    </w:p>
    <w:p w:rsidR="005228BC" w:rsidRPr="00BB23FC" w:rsidRDefault="005228BC" w:rsidP="005228BC">
      <w:pPr>
        <w:pStyle w:val="1"/>
        <w:jc w:val="center"/>
      </w:pPr>
      <w:r>
        <w:br w:type="page"/>
      </w:r>
      <w:bookmarkStart w:id="2" w:name="_Toc378664972"/>
      <w:r>
        <w:lastRenderedPageBreak/>
        <w:t>БЕЗДЕЛЬЕ – МАТЬ ВСЕХ ПОРОКОВ</w:t>
      </w:r>
      <w:bookmarkEnd w:id="2"/>
    </w:p>
    <w:p w:rsidR="005228BC" w:rsidRDefault="005228BC" w:rsidP="005228BC">
      <w:pPr>
        <w:pStyle w:val="paragraphjustify"/>
        <w:tabs>
          <w:tab w:val="left" w:pos="142"/>
        </w:tabs>
        <w:spacing w:before="0" w:beforeAutospacing="0" w:after="0" w:afterAutospacing="0"/>
        <w:ind w:firstLine="709"/>
        <w:jc w:val="both"/>
        <w:rPr>
          <w:bdr w:val="none" w:sz="0" w:space="0" w:color="auto" w:frame="1"/>
        </w:rPr>
      </w:pPr>
    </w:p>
    <w:p w:rsidR="005228BC" w:rsidRPr="00C92281" w:rsidRDefault="005228BC" w:rsidP="005228BC">
      <w:pPr>
        <w:pStyle w:val="paragraphjustify"/>
        <w:tabs>
          <w:tab w:val="left" w:pos="142"/>
        </w:tabs>
        <w:spacing w:before="0" w:beforeAutospacing="0" w:after="0" w:afterAutospacing="0"/>
        <w:ind w:firstLine="709"/>
        <w:jc w:val="both"/>
        <w:rPr>
          <w:bdr w:val="none" w:sz="0" w:space="0" w:color="auto" w:frame="1"/>
        </w:rPr>
      </w:pPr>
      <w:r w:rsidRPr="007D0F6F">
        <w:rPr>
          <w:bdr w:val="none" w:sz="0" w:space="0" w:color="auto" w:frame="1"/>
        </w:rPr>
        <w:t xml:space="preserve">Отсутствие досуговой занятости приводит к </w:t>
      </w:r>
      <w:r w:rsidRPr="00CA3694">
        <w:rPr>
          <w:bdr w:val="none" w:sz="0" w:space="0" w:color="auto" w:frame="1"/>
        </w:rPr>
        <w:t>расшатыванию морально-нравственных норм</w:t>
      </w:r>
      <w:r>
        <w:rPr>
          <w:bdr w:val="none" w:sz="0" w:space="0" w:color="auto" w:frame="1"/>
        </w:rPr>
        <w:t>, вовлечению подростков в асоциальную деятельность.</w:t>
      </w:r>
      <w:r w:rsidRPr="007D0F6F">
        <w:rPr>
          <w:bdr w:val="none" w:sz="0" w:space="0" w:color="auto" w:frame="1"/>
        </w:rPr>
        <w:t xml:space="preserve"> </w:t>
      </w:r>
      <w:r>
        <w:rPr>
          <w:bdr w:val="none" w:sz="0" w:space="0" w:color="auto" w:frame="1"/>
        </w:rPr>
        <w:t>Родители при в</w:t>
      </w:r>
      <w:r w:rsidRPr="007D0F6F">
        <w:rPr>
          <w:bdr w:val="none" w:sz="0" w:space="0" w:color="auto" w:frame="1"/>
        </w:rPr>
        <w:t>ыбор</w:t>
      </w:r>
      <w:r>
        <w:rPr>
          <w:bdr w:val="none" w:sz="0" w:space="0" w:color="auto" w:frame="1"/>
        </w:rPr>
        <w:t>е форм</w:t>
      </w:r>
      <w:r w:rsidRPr="007D0F6F">
        <w:rPr>
          <w:bdr w:val="none" w:sz="0" w:space="0" w:color="auto" w:frame="1"/>
        </w:rPr>
        <w:t xml:space="preserve"> организации досуга</w:t>
      </w:r>
      <w:r>
        <w:rPr>
          <w:bdr w:val="none" w:sz="0" w:space="0" w:color="auto" w:frame="1"/>
        </w:rPr>
        <w:t xml:space="preserve"> для своего ребенка должны учитывать возрастные  особенности, интересы и способности</w:t>
      </w:r>
      <w:r w:rsidRPr="007D0F6F">
        <w:rPr>
          <w:bdr w:val="none" w:sz="0" w:space="0" w:color="auto" w:frame="1"/>
        </w:rPr>
        <w:t xml:space="preserve"> </w:t>
      </w:r>
      <w:r>
        <w:rPr>
          <w:bdr w:val="none" w:sz="0" w:space="0" w:color="auto" w:frame="1"/>
        </w:rPr>
        <w:t xml:space="preserve">ребенка. Ниже </w:t>
      </w:r>
      <w:r w:rsidRPr="00C92281">
        <w:rPr>
          <w:bdr w:val="none" w:sz="0" w:space="0" w:color="auto" w:frame="1"/>
        </w:rPr>
        <w:t>прив</w:t>
      </w:r>
      <w:r>
        <w:rPr>
          <w:bdr w:val="none" w:sz="0" w:space="0" w:color="auto" w:frame="1"/>
        </w:rPr>
        <w:t>еден</w:t>
      </w:r>
      <w:r w:rsidRPr="00C92281">
        <w:rPr>
          <w:bdr w:val="none" w:sz="0" w:space="0" w:color="auto" w:frame="1"/>
        </w:rPr>
        <w:t xml:space="preserve"> перечень </w:t>
      </w:r>
      <w:r>
        <w:rPr>
          <w:bdr w:val="none" w:sz="0" w:space="0" w:color="auto" w:frame="1"/>
        </w:rPr>
        <w:t>направлений</w:t>
      </w:r>
      <w:r w:rsidRPr="00C92281">
        <w:rPr>
          <w:bdr w:val="none" w:sz="0" w:space="0" w:color="auto" w:frame="1"/>
        </w:rPr>
        <w:t xml:space="preserve"> </w:t>
      </w:r>
      <w:r>
        <w:rPr>
          <w:bdr w:val="none" w:sz="0" w:space="0" w:color="auto" w:frame="1"/>
        </w:rPr>
        <w:t xml:space="preserve">деятельности </w:t>
      </w:r>
      <w:r w:rsidRPr="00C92281">
        <w:rPr>
          <w:bdr w:val="none" w:sz="0" w:space="0" w:color="auto" w:frame="1"/>
        </w:rPr>
        <w:t>учреждений дополнительного образования детей и молодежи, досуговых центров, кружков и секций</w:t>
      </w:r>
      <w:r>
        <w:rPr>
          <w:bdr w:val="none" w:sz="0" w:space="0" w:color="auto" w:frame="1"/>
        </w:rPr>
        <w:t>. Данная информация поможет Вашему ребенку в выборе досуговой занятости</w:t>
      </w:r>
      <w:r w:rsidRPr="00C92281">
        <w:rPr>
          <w:bdr w:val="none" w:sz="0" w:space="0" w:color="auto" w:frame="1"/>
        </w:rPr>
        <w:t>:</w:t>
      </w:r>
    </w:p>
    <w:p w:rsidR="005228BC" w:rsidRPr="007D0F6F" w:rsidRDefault="005228BC" w:rsidP="005228BC">
      <w:pPr>
        <w:pStyle w:val="paragraphjustify"/>
        <w:tabs>
          <w:tab w:val="left" w:pos="851"/>
        </w:tabs>
        <w:spacing w:before="0" w:beforeAutospacing="0" w:after="0" w:afterAutospacing="0"/>
        <w:ind w:firstLine="567"/>
        <w:jc w:val="both"/>
        <w:rPr>
          <w:bdr w:val="none" w:sz="0" w:space="0" w:color="auto" w:frame="1"/>
        </w:rPr>
      </w:pPr>
      <w:r w:rsidRPr="007D0F6F">
        <w:rPr>
          <w:bdr w:val="none" w:sz="0" w:space="0" w:color="auto" w:frame="1"/>
        </w:rPr>
        <w:t xml:space="preserve">- </w:t>
      </w:r>
      <w:r w:rsidRPr="007D0F6F">
        <w:rPr>
          <w:u w:val="single"/>
          <w:bdr w:val="none" w:sz="0" w:space="0" w:color="auto" w:frame="1"/>
        </w:rPr>
        <w:t>Художественное</w:t>
      </w:r>
      <w:r w:rsidRPr="007D0F6F">
        <w:rPr>
          <w:bdr w:val="none" w:sz="0" w:space="0" w:color="auto" w:frame="1"/>
        </w:rPr>
        <w:t xml:space="preserve"> (творческие кружки, студии, мастерские, объединения по различным видам изобразительных и музыкально-сценических искусств – живопись, скульптура, дизайн, музыка, вокал, театр, хореография и др);</w:t>
      </w:r>
    </w:p>
    <w:p w:rsidR="005228BC" w:rsidRPr="007D0F6F" w:rsidRDefault="005228BC" w:rsidP="005228BC">
      <w:pPr>
        <w:pStyle w:val="paragraphjustify"/>
        <w:tabs>
          <w:tab w:val="left" w:pos="851"/>
        </w:tabs>
        <w:spacing w:before="0" w:beforeAutospacing="0" w:after="0" w:afterAutospacing="0"/>
        <w:ind w:firstLine="567"/>
        <w:jc w:val="both"/>
        <w:rPr>
          <w:bdr w:val="none" w:sz="0" w:space="0" w:color="auto" w:frame="1"/>
        </w:rPr>
      </w:pPr>
      <w:r w:rsidRPr="007D0F6F">
        <w:rPr>
          <w:bdr w:val="none" w:sz="0" w:space="0" w:color="auto" w:frame="1"/>
        </w:rPr>
        <w:t xml:space="preserve">- </w:t>
      </w:r>
      <w:r w:rsidRPr="007D0F6F">
        <w:rPr>
          <w:u w:val="single"/>
          <w:bdr w:val="none" w:sz="0" w:space="0" w:color="auto" w:frame="1"/>
        </w:rPr>
        <w:t>Научно-техническое</w:t>
      </w:r>
      <w:r w:rsidRPr="007D0F6F">
        <w:rPr>
          <w:bdr w:val="none" w:sz="0" w:space="0" w:color="auto" w:frame="1"/>
        </w:rPr>
        <w:t xml:space="preserve"> (клубы технического творчества, конструирования и моделирования, компьютерные клубы). Деятельность направлена на развитие технического творчества, формирование навыков ручного труда, научно-прикладное рационализаторство  и просвещение;</w:t>
      </w:r>
    </w:p>
    <w:p w:rsidR="005228BC" w:rsidRPr="007D0F6F" w:rsidRDefault="005228BC" w:rsidP="005228BC">
      <w:pPr>
        <w:pStyle w:val="paragraphjustify"/>
        <w:tabs>
          <w:tab w:val="left" w:pos="851"/>
        </w:tabs>
        <w:spacing w:before="0" w:beforeAutospacing="0" w:after="0" w:afterAutospacing="0"/>
        <w:ind w:firstLine="567"/>
        <w:jc w:val="both"/>
        <w:rPr>
          <w:bdr w:val="none" w:sz="0" w:space="0" w:color="auto" w:frame="1"/>
        </w:rPr>
      </w:pPr>
      <w:r w:rsidRPr="007D0F6F">
        <w:rPr>
          <w:bdr w:val="none" w:sz="0" w:space="0" w:color="auto" w:frame="1"/>
        </w:rPr>
        <w:t xml:space="preserve">- </w:t>
      </w:r>
      <w:r>
        <w:rPr>
          <w:u w:val="single"/>
          <w:bdr w:val="none" w:sz="0" w:space="0" w:color="auto" w:frame="1"/>
        </w:rPr>
        <w:t>Физкультурно-с</w:t>
      </w:r>
      <w:r w:rsidRPr="007D0F6F">
        <w:rPr>
          <w:u w:val="single"/>
          <w:bdr w:val="none" w:sz="0" w:space="0" w:color="auto" w:frame="1"/>
        </w:rPr>
        <w:t>портивное</w:t>
      </w:r>
      <w:r w:rsidRPr="007D0F6F">
        <w:rPr>
          <w:bdr w:val="none" w:sz="0" w:space="0" w:color="auto" w:frame="1"/>
        </w:rPr>
        <w:t xml:space="preserve"> (секции по видам спорта и оздоровительные группы). Физкультурно-оздоровительная и спортивная работа направлена на сохранение физического здоровья детей и молодежи, приобщение к здоровому образу жизни, овладение необходимыми спортивными навыками, отвлечение от вредных привычек.</w:t>
      </w:r>
    </w:p>
    <w:p w:rsidR="005228BC" w:rsidRPr="007D0F6F" w:rsidRDefault="005228BC" w:rsidP="005228BC">
      <w:pPr>
        <w:pStyle w:val="paragraphjustify"/>
        <w:tabs>
          <w:tab w:val="left" w:pos="851"/>
        </w:tabs>
        <w:spacing w:before="0" w:beforeAutospacing="0" w:after="0" w:afterAutospacing="0"/>
        <w:ind w:firstLine="567"/>
        <w:jc w:val="both"/>
        <w:rPr>
          <w:bdr w:val="none" w:sz="0" w:space="0" w:color="auto" w:frame="1"/>
        </w:rPr>
      </w:pPr>
      <w:r w:rsidRPr="007D0F6F">
        <w:rPr>
          <w:bdr w:val="none" w:sz="0" w:space="0" w:color="auto" w:frame="1"/>
        </w:rPr>
        <w:t xml:space="preserve">- </w:t>
      </w:r>
      <w:r w:rsidRPr="007D0F6F">
        <w:rPr>
          <w:u w:val="single"/>
          <w:bdr w:val="none" w:sz="0" w:space="0" w:color="auto" w:frame="1"/>
        </w:rPr>
        <w:t>Туристско-краеведческое</w:t>
      </w:r>
      <w:r w:rsidRPr="007D0F6F">
        <w:rPr>
          <w:bdr w:val="none" w:sz="0" w:space="0" w:color="auto" w:frame="1"/>
        </w:rPr>
        <w:t xml:space="preserve"> (туристско-краеведческие, историко-краеведческие и географические кружки);</w:t>
      </w:r>
    </w:p>
    <w:p w:rsidR="005228BC" w:rsidRPr="007D0F6F" w:rsidRDefault="005228BC" w:rsidP="005228BC">
      <w:pPr>
        <w:pStyle w:val="paragraphjustify"/>
        <w:tabs>
          <w:tab w:val="left" w:pos="851"/>
        </w:tabs>
        <w:spacing w:before="0" w:beforeAutospacing="0" w:after="0" w:afterAutospacing="0"/>
        <w:ind w:firstLine="567"/>
        <w:jc w:val="both"/>
        <w:rPr>
          <w:bdr w:val="none" w:sz="0" w:space="0" w:color="auto" w:frame="1"/>
        </w:rPr>
      </w:pPr>
      <w:r w:rsidRPr="007D0F6F">
        <w:rPr>
          <w:bdr w:val="none" w:sz="0" w:space="0" w:color="auto" w:frame="1"/>
        </w:rPr>
        <w:t xml:space="preserve">- </w:t>
      </w:r>
      <w:r w:rsidRPr="007D0F6F">
        <w:rPr>
          <w:u w:val="single"/>
          <w:bdr w:val="none" w:sz="0" w:space="0" w:color="auto" w:frame="1"/>
        </w:rPr>
        <w:t>Социально-педагогическое</w:t>
      </w:r>
      <w:r w:rsidRPr="007D0F6F">
        <w:rPr>
          <w:bdr w:val="none" w:sz="0" w:space="0" w:color="auto" w:frame="1"/>
        </w:rPr>
        <w:t xml:space="preserve"> (поисковые отряды, историко-краеведческие кружки, детские и молодежные объединения оборонно-спортивной и патриотической направленности, исторической реконструкции и историко-ролевых игр</w:t>
      </w:r>
      <w:r>
        <w:rPr>
          <w:bdr w:val="none" w:sz="0" w:space="0" w:color="auto" w:frame="1"/>
        </w:rPr>
        <w:t xml:space="preserve">, </w:t>
      </w:r>
      <w:r w:rsidRPr="007D0F6F">
        <w:rPr>
          <w:bdr w:val="none" w:sz="0" w:space="0" w:color="auto" w:frame="1"/>
        </w:rPr>
        <w:t>кружок «школа вожатых», педагогические отряды, участие в организации площадок по месту жительства и др). Деятельность ориентирована на корректировку и развитие психических свойств личности, коммуникативных и интеллектуальных способностей, развитие лидерских качеств, организацию социализирующего досуга детей и подростков;</w:t>
      </w:r>
    </w:p>
    <w:p w:rsidR="005228BC" w:rsidRPr="007D0F6F" w:rsidRDefault="005228BC" w:rsidP="005228BC">
      <w:pPr>
        <w:pStyle w:val="paragraphjustify"/>
        <w:tabs>
          <w:tab w:val="left" w:pos="851"/>
        </w:tabs>
        <w:spacing w:before="0" w:beforeAutospacing="0" w:after="0" w:afterAutospacing="0"/>
        <w:ind w:firstLine="567"/>
        <w:jc w:val="both"/>
        <w:rPr>
          <w:bdr w:val="none" w:sz="0" w:space="0" w:color="auto" w:frame="1"/>
        </w:rPr>
      </w:pPr>
      <w:r w:rsidRPr="007D0F6F">
        <w:rPr>
          <w:bdr w:val="none" w:sz="0" w:space="0" w:color="auto" w:frame="1"/>
        </w:rPr>
        <w:t xml:space="preserve">- </w:t>
      </w:r>
      <w:r>
        <w:rPr>
          <w:u w:val="single"/>
          <w:bdr w:val="none" w:sz="0" w:space="0" w:color="auto" w:frame="1"/>
        </w:rPr>
        <w:t>Естественнонаучное</w:t>
      </w:r>
      <w:r w:rsidRPr="00655A04">
        <w:rPr>
          <w:bdr w:val="none" w:sz="0" w:space="0" w:color="auto" w:frame="1"/>
        </w:rPr>
        <w:t xml:space="preserve">  (</w:t>
      </w:r>
      <w:r w:rsidRPr="002A7929">
        <w:rPr>
          <w:bdr w:val="none" w:sz="0" w:space="0" w:color="auto" w:frame="1"/>
        </w:rPr>
        <w:t xml:space="preserve">сфера дополнительного образования детей, в рамках которой создаются условия для углубленного изучения учебных предметов образовательной области </w:t>
      </w:r>
      <w:r>
        <w:rPr>
          <w:bdr w:val="none" w:sz="0" w:space="0" w:color="auto" w:frame="1"/>
        </w:rPr>
        <w:t>«</w:t>
      </w:r>
      <w:r w:rsidRPr="002A7929">
        <w:rPr>
          <w:bdr w:val="none" w:sz="0" w:space="0" w:color="auto" w:frame="1"/>
        </w:rPr>
        <w:t>естествознание</w:t>
      </w:r>
      <w:r>
        <w:rPr>
          <w:bdr w:val="none" w:sz="0" w:space="0" w:color="auto" w:frame="1"/>
        </w:rPr>
        <w:t>»</w:t>
      </w:r>
      <w:r w:rsidRPr="002A7929">
        <w:rPr>
          <w:bdr w:val="none" w:sz="0" w:space="0" w:color="auto" w:frame="1"/>
        </w:rPr>
        <w:t>).</w:t>
      </w:r>
    </w:p>
    <w:p w:rsidR="005228BC" w:rsidRPr="007D0F6F" w:rsidRDefault="005228BC" w:rsidP="005228BC">
      <w:pPr>
        <w:spacing w:line="240" w:lineRule="auto"/>
        <w:ind w:firstLine="709"/>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Также приводим</w:t>
      </w:r>
      <w:r w:rsidRPr="007D0F6F">
        <w:rPr>
          <w:rFonts w:ascii="Times New Roman" w:hAnsi="Times New Roman"/>
          <w:sz w:val="24"/>
          <w:szCs w:val="24"/>
          <w:bdr w:val="none" w:sz="0" w:space="0" w:color="auto" w:frame="1"/>
        </w:rPr>
        <w:t xml:space="preserve"> перечень учреждений сферы спорта и молодежной политики Тюменской области</w:t>
      </w:r>
      <w:r>
        <w:rPr>
          <w:rFonts w:ascii="Times New Roman" w:hAnsi="Times New Roman"/>
          <w:sz w:val="24"/>
          <w:szCs w:val="24"/>
          <w:bdr w:val="none" w:sz="0" w:space="0" w:color="auto" w:frame="1"/>
        </w:rPr>
        <w:t>,</w:t>
      </w:r>
      <w:r w:rsidRPr="007D0F6F">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целью деятельности которых является организация  развивающего</w:t>
      </w:r>
      <w:r w:rsidRPr="007D0F6F">
        <w:rPr>
          <w:rFonts w:ascii="Times New Roman" w:hAnsi="Times New Roman"/>
          <w:sz w:val="24"/>
          <w:szCs w:val="24"/>
          <w:bdr w:val="none" w:sz="0" w:space="0" w:color="auto" w:frame="1"/>
        </w:rPr>
        <w:t xml:space="preserve"> досуг</w:t>
      </w:r>
      <w:r>
        <w:rPr>
          <w:rFonts w:ascii="Times New Roman" w:hAnsi="Times New Roman"/>
          <w:sz w:val="24"/>
          <w:szCs w:val="24"/>
          <w:bdr w:val="none" w:sz="0" w:space="0" w:color="auto" w:frame="1"/>
        </w:rPr>
        <w:t>а</w:t>
      </w:r>
      <w:r w:rsidRPr="007D0F6F">
        <w:rPr>
          <w:rFonts w:ascii="Times New Roman" w:hAnsi="Times New Roman"/>
          <w:sz w:val="24"/>
          <w:szCs w:val="24"/>
          <w:bdr w:val="none" w:sz="0" w:space="0" w:color="auto" w:frame="1"/>
        </w:rPr>
        <w:t xml:space="preserve"> детей и подростков </w:t>
      </w:r>
      <w:r w:rsidRPr="00F935DF">
        <w:rPr>
          <w:rFonts w:ascii="Times New Roman" w:hAnsi="Times New Roman"/>
          <w:sz w:val="24"/>
          <w:szCs w:val="24"/>
          <w:bdr w:val="none" w:sz="0" w:space="0" w:color="auto" w:frame="1"/>
        </w:rPr>
        <w:t>(Приложение 4. Перечень учреждений дополнительного образования детей и молодежи  Тюменской области; Приложение 5. Перечень  центров физкультурно-спортивной работы по месту жительства и спортивных школ Тюменской области).</w:t>
      </w:r>
    </w:p>
    <w:p w:rsidR="005228BC" w:rsidRPr="007D0F6F" w:rsidRDefault="005228BC" w:rsidP="005228BC">
      <w:pPr>
        <w:pStyle w:val="1"/>
        <w:jc w:val="center"/>
        <w:rPr>
          <w:bdr w:val="none" w:sz="0" w:space="0" w:color="auto" w:frame="1"/>
        </w:rPr>
      </w:pPr>
      <w:r>
        <w:rPr>
          <w:szCs w:val="28"/>
          <w:bdr w:val="none" w:sz="0" w:space="0" w:color="auto" w:frame="1"/>
        </w:rPr>
        <w:br w:type="page"/>
      </w:r>
      <w:bookmarkStart w:id="3" w:name="_Toc378664973"/>
      <w:r>
        <w:lastRenderedPageBreak/>
        <w:t>ЧТО ПОСЕЕШЬ, ТО И ПОЖНЕШЬ….</w:t>
      </w:r>
      <w:bookmarkEnd w:id="3"/>
    </w:p>
    <w:p w:rsidR="005228BC" w:rsidRDefault="005228BC" w:rsidP="005228BC">
      <w:pPr>
        <w:tabs>
          <w:tab w:val="left" w:pos="142"/>
          <w:tab w:val="left" w:pos="284"/>
          <w:tab w:val="left" w:pos="426"/>
        </w:tabs>
        <w:spacing w:after="0" w:line="240" w:lineRule="auto"/>
        <w:ind w:firstLine="709"/>
        <w:jc w:val="both"/>
        <w:rPr>
          <w:rFonts w:ascii="Times New Roman" w:hAnsi="Times New Roman"/>
          <w:b/>
          <w:sz w:val="24"/>
          <w:szCs w:val="24"/>
        </w:rPr>
      </w:pP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Тема профилактики употребления психоактивных веществ </w:t>
      </w:r>
      <w:r>
        <w:rPr>
          <w:rFonts w:ascii="Times New Roman" w:hAnsi="Times New Roman"/>
          <w:sz w:val="24"/>
          <w:szCs w:val="24"/>
        </w:rPr>
        <w:t xml:space="preserve"> в детско-подростковой среде </w:t>
      </w:r>
      <w:r w:rsidRPr="007D0F6F">
        <w:rPr>
          <w:rFonts w:ascii="Times New Roman" w:hAnsi="Times New Roman"/>
          <w:sz w:val="24"/>
          <w:szCs w:val="24"/>
        </w:rPr>
        <w:t>является одной из самых сложных для обсуждения ее на уровне детско-родительских отношений. Она предполагает наличие у родителей высокого уровня педагогической компетентности, информационной грамотности, осведомленности в сфере законодательства по данному направлению.</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С другой стороны, родители должны быть психологически готовы к ведению подобных тематических бесед, поскольку обсуждаемая социальная проблема в подростковом возрасте часто проецируется самим молодым человеком на себя: подросток заведомо чувствует себя подозреваемым в совершении того или иного асоциального поступка.</w:t>
      </w:r>
    </w:p>
    <w:p w:rsidR="005228BC" w:rsidRPr="00636724"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1C608A">
        <w:rPr>
          <w:rFonts w:ascii="Times New Roman" w:hAnsi="Times New Roman"/>
          <w:sz w:val="24"/>
          <w:szCs w:val="24"/>
        </w:rPr>
        <w:t>Уважаемые родители, прежде чем приступать к изучению литера</w:t>
      </w:r>
      <w:r>
        <w:rPr>
          <w:rFonts w:ascii="Times New Roman" w:hAnsi="Times New Roman"/>
          <w:sz w:val="24"/>
          <w:szCs w:val="24"/>
        </w:rPr>
        <w:t>туры по предупреждения табакокурения, употребления алкоголя и наркотиков, а также</w:t>
      </w:r>
      <w:r w:rsidRPr="001C608A">
        <w:rPr>
          <w:rFonts w:ascii="Times New Roman" w:hAnsi="Times New Roman"/>
          <w:sz w:val="24"/>
          <w:szCs w:val="24"/>
        </w:rPr>
        <w:t xml:space="preserve"> организации профилактической работы в семье, необходимо ознакомиться с основными профилактическими терминами.  </w:t>
      </w:r>
      <w:r w:rsidRPr="00F935DF">
        <w:rPr>
          <w:rFonts w:ascii="Times New Roman" w:hAnsi="Times New Roman"/>
          <w:sz w:val="24"/>
          <w:szCs w:val="24"/>
        </w:rPr>
        <w:t>В Приложении 6 приведен Словарь основных профилактических терминов.</w:t>
      </w:r>
    </w:p>
    <w:p w:rsidR="005228BC" w:rsidRPr="007D0F6F" w:rsidRDefault="005228BC" w:rsidP="005228BC">
      <w:pPr>
        <w:pStyle w:val="paragraphleft0"/>
        <w:tabs>
          <w:tab w:val="left" w:pos="142"/>
        </w:tabs>
        <w:spacing w:before="0" w:beforeAutospacing="0" w:after="0" w:afterAutospacing="0"/>
        <w:ind w:firstLine="709"/>
        <w:jc w:val="both"/>
        <w:rPr>
          <w:rStyle w:val="textdefault"/>
          <w:bdr w:val="none" w:sz="0" w:space="0" w:color="auto" w:frame="1"/>
        </w:rPr>
      </w:pPr>
      <w:r w:rsidRPr="00636724">
        <w:rPr>
          <w:rStyle w:val="textdefault"/>
          <w:bdr w:val="none" w:sz="0" w:space="0" w:color="auto" w:frame="1"/>
        </w:rPr>
        <w:t>Основными причинами, по которым подростки начинают</w:t>
      </w:r>
      <w:r w:rsidRPr="007D0F6F">
        <w:rPr>
          <w:rStyle w:val="textdefault"/>
          <w:bdr w:val="none" w:sz="0" w:space="0" w:color="auto" w:frame="1"/>
        </w:rPr>
        <w:t xml:space="preserve"> употреблять психоактивные вещества, являются:</w:t>
      </w:r>
    </w:p>
    <w:p w:rsidR="005228BC" w:rsidRPr="007D0F6F" w:rsidRDefault="005228BC" w:rsidP="005228BC">
      <w:pPr>
        <w:pStyle w:val="paragraphleft0"/>
        <w:tabs>
          <w:tab w:val="left" w:pos="142"/>
        </w:tabs>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 любоп</w:t>
      </w:r>
      <w:r>
        <w:rPr>
          <w:rStyle w:val="textdefault"/>
          <w:bdr w:val="none" w:sz="0" w:space="0" w:color="auto" w:frame="1"/>
        </w:rPr>
        <w:t xml:space="preserve">ытство (исходя из убеждения: </w:t>
      </w:r>
      <w:r w:rsidRPr="007D0F6F">
        <w:rPr>
          <w:rStyle w:val="textdefault"/>
          <w:bdr w:val="none" w:sz="0" w:space="0" w:color="auto" w:frame="1"/>
        </w:rPr>
        <w:t>«Все надо попробовать!»);</w:t>
      </w:r>
    </w:p>
    <w:p w:rsidR="005228BC" w:rsidRPr="007D0F6F" w:rsidRDefault="005228BC" w:rsidP="005228BC">
      <w:pPr>
        <w:pStyle w:val="paragraphleft0"/>
        <w:tabs>
          <w:tab w:val="left" w:pos="142"/>
        </w:tabs>
        <w:spacing w:before="0" w:beforeAutospacing="0" w:after="0" w:afterAutospacing="0"/>
        <w:ind w:firstLine="709"/>
        <w:jc w:val="both"/>
      </w:pPr>
      <w:r w:rsidRPr="007D0F6F">
        <w:rPr>
          <w:rStyle w:val="textdefault"/>
          <w:bdr w:val="none" w:sz="0" w:space="0" w:color="auto" w:frame="1"/>
        </w:rPr>
        <w:t>- желание не быть «белой вороной»;</w:t>
      </w:r>
    </w:p>
    <w:p w:rsidR="005228BC" w:rsidRPr="007D0F6F" w:rsidRDefault="005228BC" w:rsidP="005228BC">
      <w:pPr>
        <w:pStyle w:val="paragraphleft0"/>
        <w:tabs>
          <w:tab w:val="left" w:pos="142"/>
        </w:tabs>
        <w:spacing w:before="0" w:beforeAutospacing="0" w:after="0" w:afterAutospacing="0"/>
        <w:ind w:firstLine="709"/>
        <w:jc w:val="both"/>
      </w:pPr>
      <w:r w:rsidRPr="007D0F6F">
        <w:rPr>
          <w:rStyle w:val="textdefault"/>
          <w:bdr w:val="none" w:sz="0" w:space="0" w:color="auto" w:frame="1"/>
        </w:rPr>
        <w:t>- желание быть похожим на «крутого парня», на старшего авторитетно</w:t>
      </w:r>
      <w:r>
        <w:rPr>
          <w:rStyle w:val="textdefault"/>
          <w:bdr w:val="none" w:sz="0" w:space="0" w:color="auto" w:frame="1"/>
        </w:rPr>
        <w:t>го товарища, на</w:t>
      </w:r>
      <w:r w:rsidRPr="007D0F6F">
        <w:rPr>
          <w:rStyle w:val="textdefault"/>
          <w:bdr w:val="none" w:sz="0" w:space="0" w:color="auto" w:frame="1"/>
        </w:rPr>
        <w:t xml:space="preserve"> родителей и т. д.;</w:t>
      </w:r>
    </w:p>
    <w:p w:rsidR="005228BC" w:rsidRPr="007D0F6F" w:rsidRDefault="005228BC" w:rsidP="005228BC">
      <w:pPr>
        <w:pStyle w:val="paragraphleft0"/>
        <w:tabs>
          <w:tab w:val="left" w:pos="142"/>
        </w:tabs>
        <w:spacing w:before="0" w:beforeAutospacing="0" w:after="0" w:afterAutospacing="0"/>
        <w:ind w:firstLine="709"/>
        <w:jc w:val="both"/>
      </w:pPr>
      <w:r w:rsidRPr="007D0F6F">
        <w:rPr>
          <w:rStyle w:val="textdefault"/>
          <w:bdr w:val="none" w:sz="0" w:space="0" w:color="auto" w:frame="1"/>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5228BC" w:rsidRPr="007D0F6F" w:rsidRDefault="005228BC" w:rsidP="005228BC">
      <w:pPr>
        <w:pStyle w:val="paragraphleft0"/>
        <w:tabs>
          <w:tab w:val="left" w:pos="142"/>
        </w:tabs>
        <w:spacing w:before="0" w:beforeAutospacing="0" w:after="0" w:afterAutospacing="0"/>
        <w:ind w:firstLine="709"/>
        <w:jc w:val="both"/>
      </w:pPr>
      <w:r w:rsidRPr="007D0F6F">
        <w:rPr>
          <w:rStyle w:val="textdefault"/>
          <w:bdr w:val="none" w:sz="0" w:space="0" w:color="auto" w:frame="1"/>
        </w:rPr>
        <w:t>- безделье, отсутствие каких-либо занятий либо обязанностей, в результате – эксперименты от скуки.</w:t>
      </w:r>
    </w:p>
    <w:p w:rsidR="005228BC" w:rsidRPr="00607BED" w:rsidRDefault="005228BC" w:rsidP="005228BC">
      <w:pPr>
        <w:pStyle w:val="paragraphjustify"/>
        <w:tabs>
          <w:tab w:val="left" w:pos="142"/>
        </w:tabs>
        <w:spacing w:before="0" w:beforeAutospacing="0" w:after="0" w:afterAutospacing="0"/>
        <w:jc w:val="both"/>
        <w:rPr>
          <w:rStyle w:val="rvts78442"/>
          <w:bCs/>
          <w:bdr w:val="none" w:sz="0" w:space="0" w:color="auto" w:frame="1"/>
        </w:rPr>
      </w:pPr>
      <w:r>
        <w:rPr>
          <w:rStyle w:val="head2"/>
          <w:b/>
          <w:bCs/>
          <w:bdr w:val="none" w:sz="0" w:space="0" w:color="auto" w:frame="1"/>
        </w:rPr>
        <w:tab/>
      </w:r>
      <w:r>
        <w:rPr>
          <w:rStyle w:val="head2"/>
          <w:b/>
          <w:bCs/>
          <w:bdr w:val="none" w:sz="0" w:space="0" w:color="auto" w:frame="1"/>
        </w:rPr>
        <w:tab/>
      </w:r>
      <w:r>
        <w:rPr>
          <w:rStyle w:val="rvts78442"/>
          <w:bCs/>
          <w:bdr w:val="none" w:sz="0" w:space="0" w:color="auto" w:frame="1"/>
        </w:rPr>
        <w:t>Чаще всего</w:t>
      </w:r>
      <w:r w:rsidRPr="00910F9A">
        <w:rPr>
          <w:rStyle w:val="rvts78442"/>
          <w:bCs/>
          <w:bdr w:val="none" w:sz="0" w:space="0" w:color="auto" w:frame="1"/>
        </w:rPr>
        <w:t xml:space="preserve"> </w:t>
      </w:r>
      <w:r>
        <w:rPr>
          <w:rStyle w:val="rvts78442"/>
          <w:bCs/>
          <w:bdr w:val="none" w:sz="0" w:space="0" w:color="auto" w:frame="1"/>
        </w:rPr>
        <w:t>подростки в оправдание  табакокурения</w:t>
      </w:r>
      <w:r w:rsidRPr="00910F9A">
        <w:rPr>
          <w:rStyle w:val="rvts78442"/>
          <w:bCs/>
          <w:bdr w:val="none" w:sz="0" w:space="0" w:color="auto" w:frame="1"/>
        </w:rPr>
        <w:t>, упо</w:t>
      </w:r>
      <w:r>
        <w:rPr>
          <w:rStyle w:val="rvts78442"/>
          <w:bCs/>
          <w:bdr w:val="none" w:sz="0" w:space="0" w:color="auto" w:frame="1"/>
        </w:rPr>
        <w:t>требления алкоголя и наркотиков приводят следующие мифы, которые вы, родители, должны помочь своему ребенку развеять:</w:t>
      </w:r>
    </w:p>
    <w:p w:rsidR="005228BC" w:rsidRPr="00607BED" w:rsidRDefault="005228BC" w:rsidP="005228BC">
      <w:pPr>
        <w:pStyle w:val="paragraphjustify"/>
        <w:tabs>
          <w:tab w:val="left" w:pos="142"/>
        </w:tabs>
        <w:spacing w:before="0" w:beforeAutospacing="0" w:after="0" w:afterAutospacing="0"/>
        <w:ind w:firstLine="567"/>
        <w:jc w:val="both"/>
        <w:rPr>
          <w:rStyle w:val="textdefault"/>
          <w:i/>
          <w:bdr w:val="none" w:sz="0" w:space="0" w:color="auto" w:frame="1"/>
        </w:rPr>
      </w:pPr>
      <w:r>
        <w:rPr>
          <w:rStyle w:val="rvts78442"/>
          <w:bCs/>
          <w:i/>
          <w:bdr w:val="none" w:sz="0" w:space="0" w:color="auto" w:frame="1"/>
        </w:rPr>
        <w:t>-Н</w:t>
      </w:r>
      <w:r w:rsidRPr="00607BED">
        <w:rPr>
          <w:rStyle w:val="rvts78442"/>
          <w:bCs/>
          <w:i/>
          <w:bdr w:val="none" w:sz="0" w:space="0" w:color="auto" w:frame="1"/>
        </w:rPr>
        <w:t>аркоманам открыт неведомый мир истины.</w:t>
      </w:r>
      <w:r>
        <w:rPr>
          <w:rStyle w:val="apple-converted-space"/>
          <w:i/>
          <w:bdr w:val="none" w:sz="0" w:space="0" w:color="auto" w:frame="1"/>
        </w:rPr>
        <w:t xml:space="preserve"> </w:t>
      </w:r>
      <w:r w:rsidRPr="007D0F6F">
        <w:rPr>
          <w:rStyle w:val="textdefault"/>
          <w:bdr w:val="none" w:sz="0" w:space="0" w:color="auto" w:frame="1"/>
        </w:rPr>
        <w:t>Мир наркозависимого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w:t>
      </w:r>
    </w:p>
    <w:p w:rsidR="005228BC" w:rsidRPr="00607BED" w:rsidRDefault="005228BC" w:rsidP="005228BC">
      <w:pPr>
        <w:pStyle w:val="paragraphleft0"/>
        <w:spacing w:before="0" w:beforeAutospacing="0" w:after="0" w:afterAutospacing="0"/>
        <w:ind w:firstLine="567"/>
        <w:jc w:val="both"/>
        <w:rPr>
          <w:bCs/>
          <w:i/>
          <w:bdr w:val="none" w:sz="0" w:space="0" w:color="auto" w:frame="1"/>
        </w:rPr>
      </w:pPr>
      <w:r w:rsidRPr="00607BED">
        <w:rPr>
          <w:rStyle w:val="rvts78442"/>
          <w:bCs/>
          <w:i/>
          <w:bdr w:val="none" w:sz="0" w:space="0" w:color="auto" w:frame="1"/>
        </w:rPr>
        <w:t>-</w:t>
      </w:r>
      <w:r>
        <w:rPr>
          <w:rStyle w:val="rvts78442"/>
          <w:bCs/>
          <w:i/>
          <w:bdr w:val="none" w:sz="0" w:space="0" w:color="auto" w:frame="1"/>
        </w:rPr>
        <w:t>Н</w:t>
      </w:r>
      <w:r w:rsidRPr="00607BED">
        <w:rPr>
          <w:rStyle w:val="rvts78442"/>
          <w:bCs/>
          <w:i/>
          <w:bdr w:val="none" w:sz="0" w:space="0" w:color="auto" w:frame="1"/>
        </w:rPr>
        <w:t>аркотики и алкоголь раскрепощают, по</w:t>
      </w:r>
      <w:r>
        <w:rPr>
          <w:rStyle w:val="rvts78442"/>
          <w:bCs/>
          <w:i/>
          <w:bdr w:val="none" w:sz="0" w:space="0" w:color="auto" w:frame="1"/>
        </w:rPr>
        <w:t xml:space="preserve">могают общению, сближают людей. </w:t>
      </w:r>
      <w:r w:rsidRPr="007D0F6F">
        <w:rPr>
          <w:rStyle w:val="textdefault"/>
          <w:bdr w:val="none" w:sz="0" w:space="0" w:color="auto" w:frame="1"/>
        </w:rPr>
        <w:t xml:space="preserve">Круг интересов наркомана и алкоголика </w:t>
      </w:r>
      <w:r>
        <w:rPr>
          <w:rStyle w:val="textdefault"/>
          <w:bdr w:val="none" w:sz="0" w:space="0" w:color="auto" w:frame="1"/>
        </w:rPr>
        <w:t>сужен</w:t>
      </w:r>
      <w:r w:rsidRPr="007D0F6F">
        <w:rPr>
          <w:rStyle w:val="textdefault"/>
          <w:bdr w:val="none" w:sz="0" w:space="0" w:color="auto" w:frame="1"/>
        </w:rPr>
        <w:t>. У зависимых нет друзей! Что касается общения, то, пожалуй, наркотики помогают только одному способу общения – лицемерию!</w:t>
      </w:r>
    </w:p>
    <w:p w:rsidR="005228BC" w:rsidRPr="00607BED" w:rsidRDefault="005228BC" w:rsidP="005228BC">
      <w:pPr>
        <w:pStyle w:val="paragraphjustify"/>
        <w:tabs>
          <w:tab w:val="left" w:pos="142"/>
        </w:tabs>
        <w:spacing w:before="0" w:beforeAutospacing="0" w:after="0" w:afterAutospacing="0"/>
        <w:ind w:firstLine="567"/>
        <w:jc w:val="both"/>
        <w:rPr>
          <w:i/>
          <w:bdr w:val="none" w:sz="0" w:space="0" w:color="auto" w:frame="1"/>
        </w:rPr>
      </w:pPr>
      <w:r w:rsidRPr="00607BED">
        <w:rPr>
          <w:rStyle w:val="rvts78442"/>
          <w:bCs/>
          <w:i/>
          <w:bdr w:val="none" w:sz="0" w:space="0" w:color="auto" w:frame="1"/>
        </w:rPr>
        <w:t xml:space="preserve">- </w:t>
      </w:r>
      <w:r>
        <w:rPr>
          <w:rStyle w:val="rvts78442"/>
          <w:bCs/>
          <w:i/>
          <w:bdr w:val="none" w:sz="0" w:space="0" w:color="auto" w:frame="1"/>
        </w:rPr>
        <w:t>Н</w:t>
      </w:r>
      <w:r w:rsidRPr="00607BED">
        <w:rPr>
          <w:rStyle w:val="rvts78442"/>
          <w:bCs/>
          <w:i/>
          <w:bdr w:val="none" w:sz="0" w:space="0" w:color="auto" w:frame="1"/>
        </w:rPr>
        <w:t>аркотики помогают позитивному настроению.</w:t>
      </w:r>
      <w:r>
        <w:rPr>
          <w:rStyle w:val="rvts78442"/>
          <w:bCs/>
          <w:i/>
          <w:bdr w:val="none" w:sz="0" w:space="0" w:color="auto" w:frame="1"/>
        </w:rPr>
        <w:t xml:space="preserve"> </w:t>
      </w:r>
      <w:r w:rsidRPr="007D0F6F">
        <w:rPr>
          <w:rStyle w:val="textdefault"/>
          <w:bdr w:val="none" w:sz="0" w:space="0" w:color="auto" w:frame="1"/>
        </w:rPr>
        <w:t xml:space="preserve">Чем чаще наркозависимый обращается к наркотику за позитивным настроением, тем меньше он становится способным к приобретению положительного настроения без него. </w:t>
      </w:r>
      <w:r>
        <w:rPr>
          <w:rStyle w:val="textdefault"/>
          <w:bdr w:val="none" w:sz="0" w:space="0" w:color="auto" w:frame="1"/>
        </w:rPr>
        <w:t>Употребление  наркотиков</w:t>
      </w:r>
      <w:r w:rsidRPr="007D0F6F">
        <w:rPr>
          <w:rStyle w:val="textdefault"/>
          <w:bdr w:val="none" w:sz="0" w:space="0" w:color="auto" w:frame="1"/>
        </w:rPr>
        <w:t xml:space="preserve"> блокируют выработку в организме эндорфинов – гормонов счастья, радости.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w:t>
      </w:r>
    </w:p>
    <w:p w:rsidR="005228BC" w:rsidRPr="00607BED" w:rsidRDefault="005228BC" w:rsidP="005228BC">
      <w:pPr>
        <w:pStyle w:val="paragraphjustify"/>
        <w:tabs>
          <w:tab w:val="left" w:pos="142"/>
        </w:tabs>
        <w:spacing w:before="0" w:beforeAutospacing="0" w:after="0" w:afterAutospacing="0"/>
        <w:ind w:firstLine="567"/>
        <w:jc w:val="both"/>
        <w:rPr>
          <w:rStyle w:val="textdefault"/>
          <w:i/>
          <w:bdr w:val="none" w:sz="0" w:space="0" w:color="auto" w:frame="1"/>
        </w:rPr>
      </w:pPr>
      <w:r w:rsidRPr="00607BED">
        <w:rPr>
          <w:rStyle w:val="rvts78442"/>
          <w:bCs/>
          <w:i/>
          <w:bdr w:val="none" w:sz="0" w:space="0" w:color="auto" w:frame="1"/>
        </w:rPr>
        <w:t xml:space="preserve">- </w:t>
      </w:r>
      <w:r>
        <w:rPr>
          <w:rStyle w:val="rvts78442"/>
          <w:bCs/>
          <w:i/>
          <w:bdr w:val="none" w:sz="0" w:space="0" w:color="auto" w:frame="1"/>
        </w:rPr>
        <w:t xml:space="preserve"> «Л</w:t>
      </w:r>
      <w:r w:rsidRPr="00607BED">
        <w:rPr>
          <w:rStyle w:val="rvts78442"/>
          <w:bCs/>
          <w:i/>
          <w:bdr w:val="none" w:sz="0" w:space="0" w:color="auto" w:frame="1"/>
        </w:rPr>
        <w:t>егкие» наркотики безопасны.</w:t>
      </w:r>
      <w:r>
        <w:rPr>
          <w:rStyle w:val="apple-converted-space"/>
          <w:i/>
          <w:bdr w:val="none" w:sz="0" w:space="0" w:color="auto" w:frame="1"/>
        </w:rPr>
        <w:t xml:space="preserve">  </w:t>
      </w:r>
      <w:r w:rsidRPr="007D0F6F">
        <w:rPr>
          <w:rStyle w:val="apple-converted-space"/>
          <w:bdr w:val="none" w:sz="0" w:space="0" w:color="auto" w:frame="1"/>
        </w:rPr>
        <w:t xml:space="preserve">«Легких» наркотиков не бывает. Абсолютно все наркотики являются </w:t>
      </w:r>
      <w:r w:rsidRPr="003A0B78">
        <w:rPr>
          <w:rStyle w:val="apple-converted-space"/>
          <w:bdr w:val="none" w:sz="0" w:space="0" w:color="auto" w:frame="1"/>
        </w:rPr>
        <w:t>психоактивными</w:t>
      </w:r>
      <w:r w:rsidRPr="007D0F6F">
        <w:rPr>
          <w:rStyle w:val="apple-converted-space"/>
          <w:bdr w:val="none" w:sz="0" w:space="0" w:color="auto" w:frame="1"/>
        </w:rPr>
        <w:t xml:space="preserve"> веществами и вызывают психическую зависимость. Определение «легкие наркотики» придумали сами наркозависимые: для одних – </w:t>
      </w:r>
      <w:r w:rsidRPr="007D0F6F">
        <w:rPr>
          <w:rStyle w:val="textdefault"/>
          <w:bdr w:val="none" w:sz="0" w:space="0" w:color="auto" w:frame="1"/>
        </w:rPr>
        <w:t xml:space="preserve">это попытка оправдать себя, для других – попытка вовлечь в процесс наркотизации новичков. </w:t>
      </w:r>
    </w:p>
    <w:p w:rsidR="005228BC" w:rsidRPr="007D0F6F" w:rsidRDefault="005228BC" w:rsidP="005228BC">
      <w:pPr>
        <w:pStyle w:val="paragraphjustify"/>
        <w:tabs>
          <w:tab w:val="left" w:pos="142"/>
        </w:tabs>
        <w:spacing w:before="0" w:beforeAutospacing="0" w:after="0" w:afterAutospacing="0"/>
        <w:ind w:firstLine="567"/>
        <w:jc w:val="both"/>
      </w:pPr>
      <w:r>
        <w:rPr>
          <w:rStyle w:val="rvts78442"/>
          <w:b/>
          <w:bCs/>
          <w:bdr w:val="none" w:sz="0" w:space="0" w:color="auto" w:frame="1"/>
        </w:rPr>
        <w:t xml:space="preserve">- </w:t>
      </w:r>
      <w:r>
        <w:rPr>
          <w:rStyle w:val="rvts78442"/>
          <w:bCs/>
          <w:i/>
          <w:bdr w:val="none" w:sz="0" w:space="0" w:color="auto" w:frame="1"/>
        </w:rPr>
        <w:t>Л</w:t>
      </w:r>
      <w:r w:rsidRPr="00607BED">
        <w:rPr>
          <w:rStyle w:val="rvts78442"/>
          <w:bCs/>
          <w:i/>
          <w:bdr w:val="none" w:sz="0" w:space="0" w:color="auto" w:frame="1"/>
        </w:rPr>
        <w:t>учше быть наркоманом, нежели алкоголиком.</w:t>
      </w:r>
      <w:r w:rsidRPr="007D0F6F">
        <w:rPr>
          <w:rStyle w:val="apple-converted-space"/>
          <w:bdr w:val="none" w:sz="0" w:space="0" w:color="auto" w:frame="1"/>
        </w:rPr>
        <w:t xml:space="preserve"> </w:t>
      </w:r>
      <w:r w:rsidRPr="007D0F6F">
        <w:rPr>
          <w:rStyle w:val="textdefault"/>
          <w:bdr w:val="none" w:sz="0" w:space="0" w:color="auto" w:frame="1"/>
        </w:rPr>
        <w:t>Для употребляющих вопрос: что лучше – быть наркоманом или алкоголиком, равносилен вопросу: с какого этажа лучше прыгнуть? И, что именно употреблять - алкоголь или наркотики - человек просто выбирает этаж, с кот</w:t>
      </w:r>
      <w:r>
        <w:rPr>
          <w:rStyle w:val="textdefault"/>
          <w:bdr w:val="none" w:sz="0" w:space="0" w:color="auto" w:frame="1"/>
        </w:rPr>
        <w:t>орого начнется его полет на дно</w:t>
      </w:r>
      <w:r w:rsidRPr="007D0F6F">
        <w:rPr>
          <w:rStyle w:val="textdefault"/>
          <w:bdr w:val="none" w:sz="0" w:space="0" w:color="auto" w:frame="1"/>
        </w:rPr>
        <w:t xml:space="preserve"> жизни. Гораздо позже человек понимает, что такое абстинентный синдром,</w:t>
      </w:r>
      <w:r>
        <w:rPr>
          <w:rStyle w:val="textdefault"/>
          <w:bdr w:val="none" w:sz="0" w:space="0" w:color="auto" w:frame="1"/>
        </w:rPr>
        <w:t xml:space="preserve"> к чему ведет дружба с </w:t>
      </w:r>
      <w:r w:rsidRPr="003A0B78">
        <w:rPr>
          <w:rStyle w:val="textdefault"/>
          <w:bdr w:val="none" w:sz="0" w:space="0" w:color="auto" w:frame="1"/>
        </w:rPr>
        <w:t>наркомано</w:t>
      </w:r>
      <w:r>
        <w:rPr>
          <w:rStyle w:val="textdefault"/>
          <w:bdr w:val="none" w:sz="0" w:space="0" w:color="auto" w:frame="1"/>
        </w:rPr>
        <w:t>м</w:t>
      </w:r>
      <w:r w:rsidRPr="007D0F6F">
        <w:rPr>
          <w:rStyle w:val="textdefault"/>
          <w:bdr w:val="none" w:sz="0" w:space="0" w:color="auto" w:frame="1"/>
        </w:rPr>
        <w:t>, слезы бессилия матери и отца, поиск денег на очередную дозу, что такое тьма мира наркотиков.</w:t>
      </w:r>
    </w:p>
    <w:p w:rsidR="005228BC" w:rsidRPr="00607BED" w:rsidRDefault="005228BC" w:rsidP="005228BC">
      <w:pPr>
        <w:pStyle w:val="paragraphleft0"/>
        <w:spacing w:before="0" w:beforeAutospacing="0" w:after="0" w:afterAutospacing="0"/>
        <w:ind w:firstLine="567"/>
        <w:jc w:val="both"/>
        <w:rPr>
          <w:rStyle w:val="textdefault"/>
          <w:i/>
        </w:rPr>
      </w:pPr>
      <w:r w:rsidRPr="00607BED">
        <w:rPr>
          <w:rStyle w:val="head2"/>
          <w:bCs/>
          <w:i/>
          <w:bdr w:val="none" w:sz="0" w:space="0" w:color="auto" w:frame="1"/>
        </w:rPr>
        <w:lastRenderedPageBreak/>
        <w:t xml:space="preserve">- </w:t>
      </w:r>
      <w:r>
        <w:rPr>
          <w:rStyle w:val="head2"/>
          <w:bCs/>
          <w:i/>
          <w:bdr w:val="none" w:sz="0" w:space="0" w:color="auto" w:frame="1"/>
        </w:rPr>
        <w:t>А</w:t>
      </w:r>
      <w:r w:rsidRPr="00607BED">
        <w:rPr>
          <w:rStyle w:val="head2"/>
          <w:bCs/>
          <w:i/>
          <w:bdr w:val="none" w:sz="0" w:space="0" w:color="auto" w:frame="1"/>
        </w:rPr>
        <w:t xml:space="preserve">лкоголь полезен для здоровья, помогает </w:t>
      </w:r>
      <w:r w:rsidRPr="00607BED">
        <w:rPr>
          <w:rStyle w:val="textdefault"/>
          <w:i/>
        </w:rPr>
        <w:t>из</w:t>
      </w:r>
      <w:r>
        <w:rPr>
          <w:rStyle w:val="textdefault"/>
          <w:i/>
        </w:rPr>
        <w:t xml:space="preserve">бавиться от вирусов и микробов. </w:t>
      </w:r>
      <w:r w:rsidRPr="007D0F6F">
        <w:rPr>
          <w:rStyle w:val="textdefault"/>
          <w:bdr w:val="none" w:sz="0" w:space="0" w:color="auto" w:frame="1"/>
        </w:rPr>
        <w:t>Миф о лечении простуды просто абсурден. У лиц с повышенной температурой тела и с воспалительным процессом алкоголь снижает иммунитет организма из-за уменьшения активности белых кровяных телец, в задачу которых входит борьба с инфекцией. Ослабление иммунной системы под воздействием алкоголя увеличивает риск инфекционного заболевания.</w:t>
      </w:r>
      <w:r w:rsidRPr="007D0F6F">
        <w:rPr>
          <w:bdr w:val="none" w:sz="0" w:space="0" w:color="auto" w:frame="1"/>
        </w:rPr>
        <w:t xml:space="preserve"> Кроме того, при простудных заболеваниях, особенно гриппе, прежде всего, страдает головной мозг. Дополнительный удар алкоголем по мозгу приводит к ухудшению состояния больного.</w:t>
      </w:r>
    </w:p>
    <w:p w:rsidR="005228BC" w:rsidRPr="00607BED" w:rsidRDefault="005228BC" w:rsidP="005228BC">
      <w:pPr>
        <w:pStyle w:val="paragraphleft0"/>
        <w:spacing w:before="0" w:beforeAutospacing="0" w:after="0" w:afterAutospacing="0"/>
        <w:ind w:firstLine="567"/>
        <w:jc w:val="both"/>
        <w:rPr>
          <w:rStyle w:val="textdefault"/>
          <w:bCs/>
          <w:i/>
          <w:bdr w:val="none" w:sz="0" w:space="0" w:color="auto" w:frame="1"/>
        </w:rPr>
      </w:pPr>
      <w:r w:rsidRPr="00607BED">
        <w:rPr>
          <w:rStyle w:val="head2"/>
          <w:bCs/>
          <w:i/>
          <w:bdr w:val="none" w:sz="0" w:space="0" w:color="auto" w:frame="1"/>
        </w:rPr>
        <w:t xml:space="preserve">- </w:t>
      </w:r>
      <w:r>
        <w:rPr>
          <w:rStyle w:val="head2"/>
          <w:bCs/>
          <w:i/>
          <w:bdr w:val="none" w:sz="0" w:space="0" w:color="auto" w:frame="1"/>
        </w:rPr>
        <w:t xml:space="preserve">Алкоголь помогает согреться. </w:t>
      </w:r>
      <w:r w:rsidRPr="007D0F6F">
        <w:rPr>
          <w:rStyle w:val="textdefault"/>
          <w:bdr w:val="none" w:sz="0" w:space="0" w:color="auto" w:frame="1"/>
        </w:rPr>
        <w:t>Употребление алкоголя вызывает расширение кровеносных сосудов у поверхности</w:t>
      </w:r>
      <w:r w:rsidRPr="007D0F6F">
        <w:t xml:space="preserve"> </w:t>
      </w:r>
      <w:r w:rsidRPr="007D0F6F">
        <w:rPr>
          <w:rStyle w:val="textdefault"/>
          <w:bdr w:val="none" w:sz="0" w:space="0" w:color="auto" w:frame="1"/>
        </w:rPr>
        <w:t>кожи. Это создает ощущение тепла, но организм на самом деле быстро теряет тепло, тем самым, вызывая переохлаждение тела, что на практике приводит к обморожению.</w:t>
      </w:r>
    </w:p>
    <w:p w:rsidR="005228BC" w:rsidRPr="00607BED" w:rsidRDefault="005228BC" w:rsidP="005228BC">
      <w:pPr>
        <w:pStyle w:val="paragraphleft0"/>
        <w:spacing w:before="0" w:beforeAutospacing="0" w:after="0" w:afterAutospacing="0"/>
        <w:ind w:firstLine="567"/>
        <w:jc w:val="both"/>
        <w:rPr>
          <w:rStyle w:val="textdefault"/>
          <w:bCs/>
          <w:i/>
          <w:bdr w:val="none" w:sz="0" w:space="0" w:color="auto" w:frame="1"/>
        </w:rPr>
      </w:pPr>
      <w:r w:rsidRPr="00607BED">
        <w:rPr>
          <w:rStyle w:val="head2"/>
          <w:bCs/>
          <w:i/>
          <w:bdr w:val="none" w:sz="0" w:space="0" w:color="auto" w:frame="1"/>
        </w:rPr>
        <w:t xml:space="preserve">- </w:t>
      </w:r>
      <w:r>
        <w:rPr>
          <w:rStyle w:val="head2"/>
          <w:bCs/>
          <w:i/>
          <w:bdr w:val="none" w:sz="0" w:space="0" w:color="auto" w:frame="1"/>
        </w:rPr>
        <w:t>П</w:t>
      </w:r>
      <w:r w:rsidRPr="00607BED">
        <w:rPr>
          <w:rStyle w:val="head2"/>
          <w:bCs/>
          <w:i/>
          <w:bdr w:val="none" w:sz="0" w:space="0" w:color="auto" w:frame="1"/>
        </w:rPr>
        <w:t>иво не алкогол</w:t>
      </w:r>
      <w:r>
        <w:rPr>
          <w:rStyle w:val="head2"/>
          <w:bCs/>
          <w:i/>
          <w:bdr w:val="none" w:sz="0" w:space="0" w:color="auto" w:frame="1"/>
        </w:rPr>
        <w:t xml:space="preserve">ь, оно не вызывает зависимость. </w:t>
      </w:r>
      <w:r w:rsidRPr="007D0F6F">
        <w:rPr>
          <w:rStyle w:val="head2"/>
          <w:bCs/>
          <w:bdr w:val="none" w:sz="0" w:space="0" w:color="auto" w:frame="1"/>
        </w:rPr>
        <w:t>Пиво является алкоголем, поскольку содержит этиловый спирт.</w:t>
      </w:r>
      <w:r w:rsidRPr="007D0F6F">
        <w:rPr>
          <w:rStyle w:val="head2"/>
          <w:b/>
          <w:bCs/>
          <w:bdr w:val="none" w:sz="0" w:space="0" w:color="auto" w:frame="1"/>
        </w:rPr>
        <w:t xml:space="preserve"> </w:t>
      </w:r>
      <w:r w:rsidRPr="007D0F6F">
        <w:rPr>
          <w:rStyle w:val="textdefault"/>
          <w:bdr w:val="none" w:sz="0" w:space="0" w:color="auto" w:frame="1"/>
        </w:rPr>
        <w:t>Пивная зависимость развивается по тем же законам, что и зависимость от другой алкогольной продукции. Пивной алкоголизм развивается медленно, незаметно, вызывая сильное влечение.</w:t>
      </w:r>
    </w:p>
    <w:p w:rsidR="005228BC" w:rsidRPr="00607BED" w:rsidRDefault="005228BC" w:rsidP="005228BC">
      <w:pPr>
        <w:pStyle w:val="paragraphleft0"/>
        <w:spacing w:before="0" w:beforeAutospacing="0" w:after="0" w:afterAutospacing="0"/>
        <w:ind w:firstLine="567"/>
        <w:jc w:val="both"/>
        <w:rPr>
          <w:rStyle w:val="textdefault"/>
          <w:i/>
          <w:bdr w:val="none" w:sz="0" w:space="0" w:color="auto" w:frame="1"/>
        </w:rPr>
      </w:pPr>
      <w:r w:rsidRPr="00607BED">
        <w:rPr>
          <w:rStyle w:val="head2"/>
          <w:bCs/>
          <w:i/>
          <w:bdr w:val="none" w:sz="0" w:space="0" w:color="auto" w:frame="1"/>
        </w:rPr>
        <w:t xml:space="preserve">- </w:t>
      </w:r>
      <w:r>
        <w:rPr>
          <w:rStyle w:val="head2"/>
          <w:i/>
          <w:bdr w:val="none" w:sz="0" w:space="0" w:color="auto" w:frame="1"/>
        </w:rPr>
        <w:t>К</w:t>
      </w:r>
      <w:r w:rsidRPr="00607BED">
        <w:rPr>
          <w:rStyle w:val="head2"/>
          <w:i/>
          <w:bdr w:val="none" w:sz="0" w:space="0" w:color="auto" w:frame="1"/>
        </w:rPr>
        <w:t>урени</w:t>
      </w:r>
      <w:r>
        <w:rPr>
          <w:rStyle w:val="head2"/>
          <w:i/>
          <w:bdr w:val="none" w:sz="0" w:space="0" w:color="auto" w:frame="1"/>
        </w:rPr>
        <w:t xml:space="preserve">е помогает оставаться стройным. </w:t>
      </w:r>
      <w:r w:rsidRPr="007D0F6F">
        <w:rPr>
          <w:rStyle w:val="textdefault"/>
          <w:bdr w:val="none" w:sz="0" w:space="0" w:color="auto" w:frame="1"/>
        </w:rPr>
        <w:t>Многие наверняка знают тучных людей, которые много курят, тем не менее, это не помогает им избавиться от лишней массы тела. В то же время, если человек, который много лет курил, бросает курить, он действительно может прибавить в весе. Это объясняется не таинственными свойствами табака, а тем, что, отказавшись от него, человек возвращает себе прежнее здоровье, аппетит. В частности у него восстанавливается вкусовая чувствительность, и первое время многие бывшие курильщики получают большое удовольствие от еды. Этим и объясняется то, что некоторые полнеют. Но если одновременно с отказом от курения повысить свою двигательную активность и первое время контролировать свой аппетит, то можно вообще не набрать лишнего веса.</w:t>
      </w:r>
    </w:p>
    <w:p w:rsidR="005228BC" w:rsidRPr="00607BED" w:rsidRDefault="005228BC" w:rsidP="005228BC">
      <w:pPr>
        <w:pStyle w:val="paragraphleft0"/>
        <w:spacing w:before="0" w:beforeAutospacing="0" w:after="0" w:afterAutospacing="0"/>
        <w:ind w:firstLine="567"/>
        <w:jc w:val="both"/>
        <w:rPr>
          <w:rStyle w:val="textdefault"/>
          <w:i/>
          <w:bdr w:val="none" w:sz="0" w:space="0" w:color="auto" w:frame="1"/>
        </w:rPr>
      </w:pPr>
      <w:r w:rsidRPr="00607BED">
        <w:rPr>
          <w:rStyle w:val="head2"/>
          <w:i/>
          <w:bdr w:val="none" w:sz="0" w:space="0" w:color="auto" w:frame="1"/>
        </w:rPr>
        <w:t xml:space="preserve">- </w:t>
      </w:r>
      <w:r>
        <w:rPr>
          <w:rStyle w:val="head2"/>
          <w:i/>
          <w:bdr w:val="none" w:sz="0" w:space="0" w:color="auto" w:frame="1"/>
        </w:rPr>
        <w:t>К</w:t>
      </w:r>
      <w:r w:rsidRPr="00607BED">
        <w:rPr>
          <w:rStyle w:val="head2"/>
          <w:i/>
          <w:bdr w:val="none" w:sz="0" w:space="0" w:color="auto" w:frame="1"/>
        </w:rPr>
        <w:t>урение помогает со</w:t>
      </w:r>
      <w:r>
        <w:rPr>
          <w:rStyle w:val="head2"/>
          <w:i/>
          <w:bdr w:val="none" w:sz="0" w:space="0" w:color="auto" w:frame="1"/>
        </w:rPr>
        <w:t xml:space="preserve">средоточиться и лучше работать. </w:t>
      </w:r>
      <w:r w:rsidRPr="007D0F6F">
        <w:rPr>
          <w:rStyle w:val="textdefault"/>
          <w:bdr w:val="none" w:sz="0" w:space="0" w:color="auto" w:frame="1"/>
        </w:rPr>
        <w:t>Курение замедляет скорость реакции и ослабляет внимание. Таким образом, курение может стать помехой в приобретении профессии, поскольку снижает умственную работоспособность и выносливость организма в период его роста и развития.</w:t>
      </w:r>
    </w:p>
    <w:p w:rsidR="005228BC" w:rsidRDefault="005228BC" w:rsidP="005228BC">
      <w:pPr>
        <w:tabs>
          <w:tab w:val="left" w:pos="142"/>
        </w:tabs>
        <w:spacing w:after="0" w:line="240" w:lineRule="auto"/>
        <w:rPr>
          <w:rFonts w:ascii="Times New Roman" w:hAnsi="Times New Roman"/>
          <w:b/>
          <w:bCs/>
          <w:i/>
          <w:sz w:val="24"/>
          <w:szCs w:val="24"/>
        </w:rPr>
      </w:pPr>
    </w:p>
    <w:p w:rsidR="005228BC" w:rsidRDefault="005228BC" w:rsidP="005228BC">
      <w:pPr>
        <w:pStyle w:val="2"/>
      </w:pPr>
      <w:bookmarkStart w:id="4" w:name="_Toc378664974"/>
      <w:r w:rsidRPr="00BB23FC">
        <w:t>Это должен знать каждый!</w:t>
      </w:r>
      <w:bookmarkEnd w:id="4"/>
      <w:r>
        <w:t xml:space="preserve"> </w:t>
      </w:r>
    </w:p>
    <w:p w:rsidR="005228BC" w:rsidRPr="00313368" w:rsidRDefault="005228BC" w:rsidP="005228BC">
      <w:pPr>
        <w:pStyle w:val="2"/>
        <w:rPr>
          <w:rStyle w:val="textdefault"/>
          <w:b w:val="0"/>
          <w:i w:val="0"/>
        </w:rPr>
      </w:pPr>
      <w:bookmarkStart w:id="5" w:name="_Toc378664975"/>
      <w:r w:rsidRPr="00313368">
        <w:rPr>
          <w:rStyle w:val="textdefault"/>
          <w:b w:val="0"/>
          <w:i w:val="0"/>
        </w:rPr>
        <w:t>(Информационная справка от врача нарколога)</w:t>
      </w:r>
      <w:bookmarkEnd w:id="5"/>
      <w:r w:rsidRPr="00313368">
        <w:rPr>
          <w:rStyle w:val="textdefault"/>
          <w:b w:val="0"/>
          <w:i w:val="0"/>
        </w:rPr>
        <w:t xml:space="preserve"> </w:t>
      </w:r>
    </w:p>
    <w:p w:rsidR="005228BC" w:rsidRPr="0011691E" w:rsidRDefault="005228BC" w:rsidP="005228BC">
      <w:pPr>
        <w:tabs>
          <w:tab w:val="left" w:pos="142"/>
        </w:tabs>
        <w:spacing w:after="0" w:line="240" w:lineRule="auto"/>
        <w:jc w:val="center"/>
        <w:rPr>
          <w:rStyle w:val="textdefault"/>
          <w:rFonts w:ascii="Times New Roman" w:hAnsi="Times New Roman"/>
          <w:i/>
          <w:sz w:val="24"/>
          <w:szCs w:val="24"/>
          <w:bdr w:val="none" w:sz="0" w:space="0" w:color="auto" w:frame="1"/>
        </w:rPr>
      </w:pPr>
    </w:p>
    <w:p w:rsidR="005228BC" w:rsidRPr="001C15A2"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Ежегодно мы сталкиваемся с новыми видами психоактивных веществ. Так, к  примеру, новой угрозой обществу стали синтетические  наркотики (еще их называют «дизайнерские» наркотики). Их производителями и распространителями развернута агрессивная информационная кампания, направленная на вовлечение молодежи в процесс наркотизации. В ряде субъектов РФ зафиксированы не только отравления, а также смертельные случаи, отмечаются случаи суицидов после у</w:t>
      </w:r>
      <w:r>
        <w:rPr>
          <w:rStyle w:val="textdefault"/>
          <w:rFonts w:ascii="Times New Roman" w:hAnsi="Times New Roman"/>
          <w:sz w:val="24"/>
          <w:szCs w:val="24"/>
          <w:bdr w:val="none" w:sz="0" w:space="0" w:color="auto" w:frame="1"/>
        </w:rPr>
        <w:t>потребления курительных смесей.</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9124A0">
        <w:rPr>
          <w:rStyle w:val="textdefault"/>
          <w:rFonts w:ascii="Times New Roman" w:hAnsi="Times New Roman"/>
          <w:i/>
          <w:sz w:val="24"/>
          <w:szCs w:val="24"/>
          <w:bdr w:val="none" w:sz="0" w:space="0" w:color="auto" w:frame="1"/>
        </w:rPr>
        <w:t>Курительные смеси</w:t>
      </w:r>
      <w:r w:rsidRPr="007D0F6F">
        <w:rPr>
          <w:rStyle w:val="textdefault"/>
          <w:rFonts w:ascii="Times New Roman" w:hAnsi="Times New Roman"/>
          <w:sz w:val="24"/>
          <w:szCs w:val="24"/>
          <w:bdr w:val="none" w:sz="0" w:space="0" w:color="auto" w:frame="1"/>
        </w:rPr>
        <w:t xml:space="preserve">  – это психоактивные вещества, содержащие в своем составе один из новых видов наркотиков (модификации синтетического каннабиноида). Употребление курительных смесей, также как и других психоактивных веществ, влечет за собой как медицинские, так и социально-психологические и правовые последствия. В них содержатся наркотические вещества, вызывающие широкий спектр разных негативных реакций, включая полное одурманивание сознания, бесконтрольность поведения, подавление эмоций. </w:t>
      </w:r>
      <w:r w:rsidRPr="00636724">
        <w:rPr>
          <w:rStyle w:val="textdefault"/>
          <w:rFonts w:ascii="Times New Roman" w:hAnsi="Times New Roman"/>
          <w:sz w:val="24"/>
          <w:szCs w:val="24"/>
          <w:bdr w:val="none" w:sz="0" w:space="0" w:color="auto" w:frame="1"/>
        </w:rPr>
        <w:t>Специально для родителей и подростков специалистами ГАУ ТО «ОЦПР» разработаны информационные листовки «Быть рядом или вся правда о курительных смесях..», «Курительные смеси: взгляни правде в глаза!»</w:t>
      </w:r>
      <w:r>
        <w:rPr>
          <w:rStyle w:val="textdefault"/>
          <w:rFonts w:ascii="Times New Roman" w:hAnsi="Times New Roman"/>
          <w:sz w:val="24"/>
          <w:szCs w:val="24"/>
          <w:bdr w:val="none" w:sz="0" w:space="0" w:color="auto" w:frame="1"/>
        </w:rPr>
        <w:t xml:space="preserve"> и др.</w:t>
      </w:r>
      <w:r w:rsidRPr="00636724">
        <w:rPr>
          <w:rStyle w:val="textdefault"/>
          <w:rFonts w:ascii="Times New Roman" w:hAnsi="Times New Roman"/>
          <w:sz w:val="24"/>
          <w:szCs w:val="24"/>
          <w:bdr w:val="none" w:sz="0" w:space="0" w:color="auto" w:frame="1"/>
        </w:rPr>
        <w:t xml:space="preserve"> (см. комплекс иллюстративных материалов к сборнику).</w:t>
      </w:r>
      <w:r>
        <w:rPr>
          <w:rStyle w:val="textdefault"/>
          <w:rFonts w:ascii="Times New Roman" w:hAnsi="Times New Roman"/>
          <w:sz w:val="24"/>
          <w:szCs w:val="24"/>
          <w:bdr w:val="none" w:sz="0" w:space="0" w:color="auto" w:frame="1"/>
        </w:rPr>
        <w:t xml:space="preserve"> </w:t>
      </w:r>
    </w:p>
    <w:p w:rsidR="005228BC"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Курительная смесь JWH. Самые распространенные среди молодежи наркотики – курительные смеси JWH («дживик», «спайс», «микс», «зелень», и т.д.) – синтетические аналоги каннабиноидов, но в разы сильнее. Действие наркотика может длиться от 20 минут до нескольких часов. Один из распространенных способов употребления курительных смесей – маленькая пластиковая или металлическая бутылочка с дырками,  иногда -  через разные трубки. Подросток, прежде чем зайти домой, оставляет такую трубочку или бутылочку в подъезде, щитках, почтовых ящиках. </w:t>
      </w:r>
    </w:p>
    <w:p w:rsidR="005228BC"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lastRenderedPageBreak/>
        <w:t>Клиническими признаками н</w:t>
      </w:r>
      <w:r>
        <w:rPr>
          <w:rStyle w:val="textdefault"/>
          <w:rFonts w:ascii="Times New Roman" w:hAnsi="Times New Roman"/>
          <w:sz w:val="24"/>
          <w:szCs w:val="24"/>
          <w:bdr w:val="none" w:sz="0" w:space="0" w:color="auto" w:frame="1"/>
        </w:rPr>
        <w:t>аркотического опьянения курительными смесями</w:t>
      </w:r>
      <w:r w:rsidRPr="007D0F6F">
        <w:rPr>
          <w:rStyle w:val="textdefault"/>
          <w:rFonts w:ascii="Times New Roman" w:hAnsi="Times New Roman"/>
          <w:sz w:val="24"/>
          <w:szCs w:val="24"/>
          <w:bdr w:val="none" w:sz="0" w:space="0" w:color="auto" w:frame="1"/>
        </w:rPr>
        <w:t xml:space="preserve"> являются:  кашель (обжигает слизистую)</w:t>
      </w:r>
      <w:r>
        <w:rPr>
          <w:rStyle w:val="textdefault"/>
          <w:rFonts w:ascii="Times New Roman" w:hAnsi="Times New Roman"/>
          <w:sz w:val="24"/>
          <w:szCs w:val="24"/>
          <w:bdr w:val="none" w:sz="0" w:space="0" w:color="auto" w:frame="1"/>
        </w:rPr>
        <w:t>, сухость во рту</w:t>
      </w:r>
      <w:r w:rsidRPr="007D0F6F">
        <w:rPr>
          <w:rStyle w:val="textdefault"/>
          <w:rFonts w:ascii="Times New Roman" w:hAnsi="Times New Roman"/>
          <w:sz w:val="24"/>
          <w:szCs w:val="24"/>
          <w:bdr w:val="none" w:sz="0" w:space="0" w:color="auto" w:frame="1"/>
        </w:rPr>
        <w:t xml:space="preserve">, мутные </w:t>
      </w:r>
      <w:r>
        <w:rPr>
          <w:rStyle w:val="textdefault"/>
          <w:rFonts w:ascii="Times New Roman" w:hAnsi="Times New Roman"/>
          <w:sz w:val="24"/>
          <w:szCs w:val="24"/>
          <w:bdr w:val="none" w:sz="0" w:space="0" w:color="auto" w:frame="1"/>
        </w:rPr>
        <w:t xml:space="preserve">либо покрасневшие белки </w:t>
      </w:r>
      <w:r w:rsidRPr="00D64C8B">
        <w:rPr>
          <w:rStyle w:val="textdefault"/>
          <w:rFonts w:ascii="Times New Roman" w:hAnsi="Times New Roman"/>
          <w:sz w:val="24"/>
          <w:szCs w:val="24"/>
          <w:bdr w:val="none" w:sz="0" w:space="0" w:color="auto" w:frame="1"/>
        </w:rPr>
        <w:t>глаз,</w:t>
      </w:r>
      <w:r w:rsidRPr="007D0F6F">
        <w:rPr>
          <w:rStyle w:val="textdefault"/>
          <w:rFonts w:ascii="Times New Roman" w:hAnsi="Times New Roman"/>
          <w:sz w:val="24"/>
          <w:szCs w:val="24"/>
          <w:bdr w:val="none" w:sz="0" w:space="0" w:color="auto" w:frame="1"/>
        </w:rPr>
        <w:t xml:space="preserve"> нарушение координации движений, дефекты речи (заторможенность, эффект вытянутой магнит</w:t>
      </w:r>
      <w:r>
        <w:rPr>
          <w:rStyle w:val="textdefault"/>
          <w:rFonts w:ascii="Times New Roman" w:hAnsi="Times New Roman"/>
          <w:sz w:val="24"/>
          <w:szCs w:val="24"/>
          <w:bdr w:val="none" w:sz="0" w:space="0" w:color="auto" w:frame="1"/>
        </w:rPr>
        <w:t>офонной пленки), замедленные мыслительные процессы</w:t>
      </w:r>
      <w:r w:rsidRPr="007D0F6F">
        <w:rPr>
          <w:rStyle w:val="textdefault"/>
          <w:rFonts w:ascii="Times New Roman" w:hAnsi="Times New Roman"/>
          <w:sz w:val="24"/>
          <w:szCs w:val="24"/>
          <w:bdr w:val="none" w:sz="0" w:space="0" w:color="auto" w:frame="1"/>
        </w:rPr>
        <w:t>, неподвижность, застывание в одной позе при полном молчании (до 20-30 мин.), бле</w:t>
      </w:r>
      <w:r>
        <w:rPr>
          <w:rStyle w:val="textdefault"/>
          <w:rFonts w:ascii="Times New Roman" w:hAnsi="Times New Roman"/>
          <w:sz w:val="24"/>
          <w:szCs w:val="24"/>
          <w:bdr w:val="none" w:sz="0" w:space="0" w:color="auto" w:frame="1"/>
        </w:rPr>
        <w:t>дность, учащенный пульс, приподнятое</w:t>
      </w:r>
      <w:r w:rsidRPr="007D0F6F">
        <w:rPr>
          <w:rStyle w:val="textdefault"/>
          <w:rFonts w:ascii="Times New Roman" w:hAnsi="Times New Roman"/>
          <w:sz w:val="24"/>
          <w:szCs w:val="24"/>
          <w:bdr w:val="none" w:sz="0" w:space="0" w:color="auto" w:frame="1"/>
        </w:rPr>
        <w:t xml:space="preserve"> настроение, эйфория, панические атаки, бредовые расстройства, неадекватное поведение. </w:t>
      </w:r>
    </w:p>
    <w:p w:rsidR="005228BC"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Дозу </w:t>
      </w:r>
      <w:r>
        <w:rPr>
          <w:rStyle w:val="textdefault"/>
          <w:rFonts w:ascii="Times New Roman" w:hAnsi="Times New Roman"/>
          <w:sz w:val="24"/>
          <w:szCs w:val="24"/>
          <w:bdr w:val="none" w:sz="0" w:space="0" w:color="auto" w:frame="1"/>
        </w:rPr>
        <w:t>таких веществ</w:t>
      </w:r>
      <w:r w:rsidRPr="007D0F6F">
        <w:rPr>
          <w:rStyle w:val="textdefault"/>
          <w:rFonts w:ascii="Times New Roman" w:hAnsi="Times New Roman"/>
          <w:sz w:val="24"/>
          <w:szCs w:val="24"/>
          <w:bdr w:val="none" w:sz="0" w:space="0" w:color="auto" w:frame="1"/>
        </w:rPr>
        <w:t xml:space="preserve"> невозможно просчитать (разные составы, формулы, </w:t>
      </w:r>
      <w:r>
        <w:rPr>
          <w:rStyle w:val="textdefault"/>
          <w:rFonts w:ascii="Times New Roman" w:hAnsi="Times New Roman"/>
          <w:sz w:val="24"/>
          <w:szCs w:val="24"/>
          <w:bdr w:val="none" w:sz="0" w:space="0" w:color="auto" w:frame="1"/>
        </w:rPr>
        <w:t xml:space="preserve">разная </w:t>
      </w:r>
      <w:r w:rsidRPr="007D0F6F">
        <w:rPr>
          <w:rStyle w:val="textdefault"/>
          <w:rFonts w:ascii="Times New Roman" w:hAnsi="Times New Roman"/>
          <w:sz w:val="24"/>
          <w:szCs w:val="24"/>
          <w:bdr w:val="none" w:sz="0" w:space="0" w:color="auto" w:frame="1"/>
        </w:rPr>
        <w:t xml:space="preserve">концентрация), поэтому возможны передозировки, которые сопровождаются тошнотой, рвотой, головокружением, сильной бледностью вплоть до потери сознания и даже летального исхода. </w:t>
      </w:r>
    </w:p>
    <w:p w:rsidR="005228BC"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При </w:t>
      </w:r>
      <w:r>
        <w:rPr>
          <w:rStyle w:val="textdefault"/>
          <w:rFonts w:ascii="Times New Roman" w:hAnsi="Times New Roman"/>
          <w:sz w:val="24"/>
          <w:szCs w:val="24"/>
          <w:bdr w:val="none" w:sz="0" w:space="0" w:color="auto" w:frame="1"/>
        </w:rPr>
        <w:t>сформировавшейся зависимости на фоне отмены</w:t>
      </w:r>
      <w:r w:rsidRPr="007D0F6F">
        <w:rPr>
          <w:rStyle w:val="textdefault"/>
          <w:rFonts w:ascii="Times New Roman" w:hAnsi="Times New Roman"/>
          <w:sz w:val="24"/>
          <w:szCs w:val="24"/>
          <w:bdr w:val="none" w:sz="0" w:space="0" w:color="auto" w:frame="1"/>
        </w:rPr>
        <w:t xml:space="preserve"> наблюдаются:  упадок общего физического состояния, нарушение концентрации внимания, апатия (особенно к работе и учебе), нарушение сна, перепады настроения (раздражение, агрессия, грубость). </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Употребление курительных смесей приводит к изменениям в поведении подростка: частые пропуски уроков, падение успеваемости, постоянная ложь, появление новых друзей, о которых не рассказывает. Подросток раздражителен до ярости, уходит от любых серьезных разговоров о своём состоянии и контакта с родителями, отклю</w:t>
      </w:r>
      <w:r>
        <w:rPr>
          <w:rStyle w:val="textdefault"/>
          <w:rFonts w:ascii="Times New Roman" w:hAnsi="Times New Roman"/>
          <w:sz w:val="24"/>
          <w:szCs w:val="24"/>
          <w:bdr w:val="none" w:sz="0" w:space="0" w:color="auto" w:frame="1"/>
        </w:rPr>
        <w:t>чает телефон, берет деньги в долг у друзей и знакомых,</w:t>
      </w:r>
      <w:r w:rsidRPr="007D0F6F">
        <w:rPr>
          <w:rStyle w:val="textdefault"/>
          <w:rFonts w:ascii="Times New Roman" w:hAnsi="Times New Roman"/>
          <w:sz w:val="24"/>
          <w:szCs w:val="24"/>
          <w:bdr w:val="none" w:sz="0" w:space="0" w:color="auto" w:frame="1"/>
        </w:rPr>
        <w:t xml:space="preserve"> нач</w:t>
      </w:r>
      <w:r>
        <w:rPr>
          <w:rStyle w:val="textdefault"/>
          <w:rFonts w:ascii="Times New Roman" w:hAnsi="Times New Roman"/>
          <w:sz w:val="24"/>
          <w:szCs w:val="24"/>
          <w:bdr w:val="none" w:sz="0" w:space="0" w:color="auto" w:frame="1"/>
        </w:rPr>
        <w:t>инает воровать.</w:t>
      </w:r>
      <w:r w:rsidRPr="007D0F6F">
        <w:rPr>
          <w:rStyle w:val="textdefault"/>
          <w:rFonts w:ascii="Times New Roman" w:hAnsi="Times New Roman"/>
          <w:sz w:val="24"/>
          <w:szCs w:val="24"/>
          <w:bdr w:val="none" w:sz="0" w:space="0" w:color="auto" w:frame="1"/>
        </w:rPr>
        <w:t xml:space="preserve"> Зачастую подростки проводят время в подъездах и компьютерных клубах. Употребление курительных смесей - частая причина развития интоксикационных психозов, во время которых подростки совершают суицид</w:t>
      </w:r>
      <w:r>
        <w:rPr>
          <w:rStyle w:val="textdefault"/>
          <w:rFonts w:ascii="Times New Roman" w:hAnsi="Times New Roman"/>
          <w:sz w:val="24"/>
          <w:szCs w:val="24"/>
          <w:bdr w:val="none" w:sz="0" w:space="0" w:color="auto" w:frame="1"/>
        </w:rPr>
        <w:t>ы</w:t>
      </w:r>
      <w:r w:rsidRPr="007D0F6F">
        <w:rPr>
          <w:rStyle w:val="textdefault"/>
          <w:rFonts w:ascii="Times New Roman" w:hAnsi="Times New Roman"/>
          <w:sz w:val="24"/>
          <w:szCs w:val="24"/>
          <w:bdr w:val="none" w:sz="0" w:space="0" w:color="auto" w:frame="1"/>
        </w:rPr>
        <w:t xml:space="preserve">. </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Покупают «спайс» через </w:t>
      </w:r>
      <w:r w:rsidRPr="00D64C8B">
        <w:rPr>
          <w:rStyle w:val="textdefault"/>
          <w:rFonts w:ascii="Times New Roman" w:hAnsi="Times New Roman"/>
          <w:sz w:val="24"/>
          <w:szCs w:val="24"/>
          <w:bdr w:val="none" w:sz="0" w:space="0" w:color="auto" w:frame="1"/>
        </w:rPr>
        <w:t>Интернет</w:t>
      </w:r>
      <w:r w:rsidRPr="007D0F6F">
        <w:rPr>
          <w:rStyle w:val="textdefault"/>
          <w:rFonts w:ascii="Times New Roman" w:hAnsi="Times New Roman"/>
          <w:sz w:val="24"/>
          <w:szCs w:val="24"/>
          <w:bdr w:val="none" w:sz="0" w:space="0" w:color="auto" w:frame="1"/>
        </w:rPr>
        <w:t xml:space="preserve"> или у сверстников. Как правило, подростки заходят на известные сайты торгующие наркотиками, набирая в поисковике несколько ключевых слов, получают к</w:t>
      </w:r>
      <w:r>
        <w:rPr>
          <w:rStyle w:val="textdefault"/>
          <w:rFonts w:ascii="Times New Roman" w:hAnsi="Times New Roman"/>
          <w:sz w:val="24"/>
          <w:szCs w:val="24"/>
          <w:bdr w:val="none" w:sz="0" w:space="0" w:color="auto" w:frame="1"/>
        </w:rPr>
        <w:t>онтакт, списываются через «</w:t>
      </w:r>
      <w:r>
        <w:rPr>
          <w:rStyle w:val="textdefault"/>
          <w:rFonts w:ascii="Times New Roman" w:hAnsi="Times New Roman"/>
          <w:sz w:val="24"/>
          <w:szCs w:val="24"/>
          <w:bdr w:val="none" w:sz="0" w:space="0" w:color="auto" w:frame="1"/>
          <w:lang w:val="en-US"/>
        </w:rPr>
        <w:t>Skype</w:t>
      </w:r>
      <w:r>
        <w:rPr>
          <w:rStyle w:val="textdefault"/>
          <w:rFonts w:ascii="Times New Roman" w:hAnsi="Times New Roman"/>
          <w:sz w:val="24"/>
          <w:szCs w:val="24"/>
          <w:bdr w:val="none" w:sz="0" w:space="0" w:color="auto" w:frame="1"/>
        </w:rPr>
        <w:t>» или «</w:t>
      </w:r>
      <w:r>
        <w:rPr>
          <w:rStyle w:val="textdefault"/>
          <w:rFonts w:ascii="Times New Roman" w:hAnsi="Times New Roman"/>
          <w:sz w:val="24"/>
          <w:szCs w:val="24"/>
          <w:bdr w:val="none" w:sz="0" w:space="0" w:color="auto" w:frame="1"/>
          <w:lang w:val="en-US"/>
        </w:rPr>
        <w:t>ICQ</w:t>
      </w:r>
      <w:r w:rsidRPr="007D0F6F">
        <w:rPr>
          <w:rStyle w:val="textdefault"/>
          <w:rFonts w:ascii="Times New Roman" w:hAnsi="Times New Roman"/>
          <w:sz w:val="24"/>
          <w:szCs w:val="24"/>
          <w:bdr w:val="none" w:sz="0" w:space="0" w:color="auto" w:frame="1"/>
        </w:rPr>
        <w:t xml:space="preserve">», в социальных сетях </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 xml:space="preserve"> </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ВКонтакте</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 xml:space="preserve">, </w:t>
      </w:r>
      <w:r>
        <w:rPr>
          <w:rStyle w:val="textdefault"/>
          <w:rFonts w:ascii="Times New Roman" w:hAnsi="Times New Roman"/>
          <w:sz w:val="24"/>
          <w:szCs w:val="24"/>
          <w:bdr w:val="none" w:sz="0" w:space="0" w:color="auto" w:frame="1"/>
        </w:rPr>
        <w:t>«Одноклассники»</w:t>
      </w:r>
      <w:r w:rsidRPr="007D0F6F">
        <w:rPr>
          <w:rStyle w:val="textdefault"/>
          <w:rFonts w:ascii="Times New Roman" w:hAnsi="Times New Roman"/>
          <w:sz w:val="24"/>
          <w:szCs w:val="24"/>
          <w:bdr w:val="none" w:sz="0" w:space="0" w:color="auto" w:frame="1"/>
        </w:rPr>
        <w:t xml:space="preserve"> и делают заказ. Им сообщают номер счета, </w:t>
      </w:r>
      <w:r>
        <w:rPr>
          <w:rStyle w:val="textdefault"/>
          <w:rFonts w:ascii="Times New Roman" w:hAnsi="Times New Roman"/>
          <w:sz w:val="24"/>
          <w:szCs w:val="24"/>
          <w:bdr w:val="none" w:sz="0" w:space="0" w:color="auto" w:frame="1"/>
        </w:rPr>
        <w:t xml:space="preserve"> на который</w:t>
      </w:r>
      <w:r w:rsidRPr="005819EC">
        <w:t xml:space="preserve"> </w:t>
      </w:r>
      <w:r w:rsidRPr="005819EC">
        <w:rPr>
          <w:rStyle w:val="textdefault"/>
          <w:rFonts w:ascii="Times New Roman" w:hAnsi="Times New Roman"/>
          <w:sz w:val="24"/>
          <w:szCs w:val="24"/>
          <w:bdr w:val="none" w:sz="0" w:space="0" w:color="auto" w:frame="1"/>
        </w:rPr>
        <w:t>через терминалы</w:t>
      </w:r>
      <w:r>
        <w:rPr>
          <w:rStyle w:val="textdefault"/>
          <w:rFonts w:ascii="Times New Roman" w:hAnsi="Times New Roman"/>
          <w:sz w:val="24"/>
          <w:szCs w:val="24"/>
          <w:bdr w:val="none" w:sz="0" w:space="0" w:color="auto" w:frame="1"/>
        </w:rPr>
        <w:t xml:space="preserve"> переводятся деньги</w:t>
      </w:r>
      <w:r w:rsidRPr="007D0F6F">
        <w:rPr>
          <w:rStyle w:val="textdefault"/>
          <w:rFonts w:ascii="Times New Roman" w:hAnsi="Times New Roman"/>
          <w:sz w:val="24"/>
          <w:szCs w:val="24"/>
          <w:bdr w:val="none" w:sz="0" w:space="0" w:color="auto" w:frame="1"/>
        </w:rPr>
        <w:t xml:space="preserve">, а затем, </w:t>
      </w:r>
      <w:r>
        <w:rPr>
          <w:rStyle w:val="textdefault"/>
          <w:rFonts w:ascii="Times New Roman" w:hAnsi="Times New Roman"/>
          <w:sz w:val="24"/>
          <w:szCs w:val="24"/>
          <w:bdr w:val="none" w:sz="0" w:space="0" w:color="auto" w:frame="1"/>
        </w:rPr>
        <w:t xml:space="preserve">сообщается, </w:t>
      </w:r>
      <w:r w:rsidRPr="007D0F6F">
        <w:rPr>
          <w:rStyle w:val="textdefault"/>
          <w:rFonts w:ascii="Times New Roman" w:hAnsi="Times New Roman"/>
          <w:sz w:val="24"/>
          <w:szCs w:val="24"/>
          <w:bdr w:val="none" w:sz="0" w:space="0" w:color="auto" w:frame="1"/>
        </w:rPr>
        <w:t>где забрать спрятанные наркотики (место «закладки»). Любители бесплатного «кайфа» целыми днями проводят в поисках таких «закладок» и употребляют найденные наркотики. Ин</w:t>
      </w:r>
      <w:r>
        <w:rPr>
          <w:rStyle w:val="textdefault"/>
          <w:rFonts w:ascii="Times New Roman" w:hAnsi="Times New Roman"/>
          <w:sz w:val="24"/>
          <w:szCs w:val="24"/>
          <w:bdr w:val="none" w:sz="0" w:space="0" w:color="auto" w:frame="1"/>
        </w:rPr>
        <w:t>формацию считывают со стен зданий и сооружений</w:t>
      </w:r>
      <w:r w:rsidRPr="007D0F6F">
        <w:rPr>
          <w:rStyle w:val="textdefault"/>
          <w:rFonts w:ascii="Times New Roman" w:hAnsi="Times New Roman"/>
          <w:sz w:val="24"/>
          <w:szCs w:val="24"/>
          <w:bdr w:val="none" w:sz="0" w:space="0" w:color="auto" w:frame="1"/>
        </w:rPr>
        <w:t xml:space="preserve">, </w:t>
      </w:r>
      <w:r>
        <w:rPr>
          <w:rStyle w:val="textdefault"/>
          <w:rFonts w:ascii="Times New Roman" w:hAnsi="Times New Roman"/>
          <w:sz w:val="24"/>
          <w:szCs w:val="24"/>
          <w:bdr w:val="none" w:sz="0" w:space="0" w:color="auto" w:frame="1"/>
        </w:rPr>
        <w:t xml:space="preserve"> на которых нанесены </w:t>
      </w:r>
      <w:r w:rsidRPr="007D0F6F">
        <w:rPr>
          <w:rStyle w:val="textdefault"/>
          <w:rFonts w:ascii="Times New Roman" w:hAnsi="Times New Roman"/>
          <w:sz w:val="24"/>
          <w:szCs w:val="24"/>
          <w:bdr w:val="none" w:sz="0" w:space="0" w:color="auto" w:frame="1"/>
        </w:rPr>
        <w:t xml:space="preserve">надписи: </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Легал</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 xml:space="preserve">, </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Микс</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 xml:space="preserve">, </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Спайс</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 xml:space="preserve"> и т.д. и номер </w:t>
      </w:r>
      <w:r w:rsidRPr="005819EC">
        <w:rPr>
          <w:rStyle w:val="textdefault"/>
          <w:rFonts w:ascii="Times New Roman" w:hAnsi="Times New Roman"/>
          <w:sz w:val="24"/>
          <w:szCs w:val="24"/>
          <w:bdr w:val="none" w:sz="0" w:space="0" w:color="auto" w:frame="1"/>
        </w:rPr>
        <w:t>ICQ</w:t>
      </w:r>
      <w:r w:rsidRPr="007D0F6F">
        <w:rPr>
          <w:rStyle w:val="textdefault"/>
          <w:rFonts w:ascii="Times New Roman" w:hAnsi="Times New Roman"/>
          <w:sz w:val="24"/>
          <w:szCs w:val="24"/>
          <w:bdr w:val="none" w:sz="0" w:space="0" w:color="auto" w:frame="1"/>
        </w:rPr>
        <w:t>, реже - телефон.</w:t>
      </w:r>
    </w:p>
    <w:p w:rsidR="005228BC" w:rsidRPr="007D0F6F" w:rsidRDefault="005228BC" w:rsidP="005228BC">
      <w:pPr>
        <w:spacing w:after="0" w:line="240" w:lineRule="auto"/>
        <w:ind w:firstLine="720"/>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Масштаб эпидемии приобрело употребление в нашем регионе так называемой </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соли</w:t>
      </w:r>
      <w:r>
        <w:rPr>
          <w:rStyle w:val="textdefault"/>
          <w:rFonts w:ascii="Times New Roman" w:hAnsi="Times New Roman"/>
          <w:sz w:val="24"/>
          <w:szCs w:val="24"/>
          <w:bdr w:val="none" w:sz="0" w:space="0" w:color="auto" w:frame="1"/>
        </w:rPr>
        <w:t>», имеющей</w:t>
      </w:r>
      <w:r w:rsidRPr="007D0F6F">
        <w:rPr>
          <w:rStyle w:val="textdefault"/>
          <w:rFonts w:ascii="Times New Roman" w:hAnsi="Times New Roman"/>
          <w:sz w:val="24"/>
          <w:szCs w:val="24"/>
          <w:bdr w:val="none" w:sz="0" w:space="0" w:color="auto" w:frame="1"/>
        </w:rPr>
        <w:t xml:space="preserve"> в своем составе мефедрон и метилон. </w:t>
      </w:r>
      <w:r w:rsidRPr="00FD6229">
        <w:rPr>
          <w:rStyle w:val="textdefault"/>
          <w:rFonts w:ascii="Times New Roman" w:hAnsi="Times New Roman"/>
          <w:sz w:val="24"/>
          <w:szCs w:val="24"/>
          <w:bdr w:val="none" w:sz="0" w:space="0" w:color="auto" w:frame="1"/>
        </w:rPr>
        <w:t xml:space="preserve">Исчерпывающая информация о наркотическом веществе «соль» представлена </w:t>
      </w:r>
      <w:r w:rsidRPr="00D64C8B">
        <w:rPr>
          <w:rStyle w:val="textdefault"/>
          <w:rFonts w:ascii="Times New Roman" w:hAnsi="Times New Roman"/>
          <w:sz w:val="24"/>
          <w:szCs w:val="24"/>
          <w:bdr w:val="none" w:sz="0" w:space="0" w:color="auto" w:frame="1"/>
        </w:rPr>
        <w:t xml:space="preserve">в </w:t>
      </w:r>
      <w:r w:rsidRPr="00C04ECB">
        <w:rPr>
          <w:rStyle w:val="textdefault"/>
          <w:rFonts w:ascii="Times New Roman" w:hAnsi="Times New Roman"/>
          <w:sz w:val="24"/>
          <w:szCs w:val="24"/>
          <w:bdr w:val="none" w:sz="0" w:space="0" w:color="auto" w:frame="1"/>
        </w:rPr>
        <w:t>листовке «Соль для ванн: как не насолить самому себе?»</w:t>
      </w:r>
      <w:r>
        <w:rPr>
          <w:rStyle w:val="textdefault"/>
          <w:rFonts w:ascii="Times New Roman" w:hAnsi="Times New Roman"/>
          <w:sz w:val="24"/>
          <w:szCs w:val="24"/>
          <w:bdr w:val="none" w:sz="0" w:space="0" w:color="auto" w:frame="1"/>
        </w:rPr>
        <w:t xml:space="preserve">; </w:t>
      </w:r>
      <w:r w:rsidRPr="00D64C8B">
        <w:rPr>
          <w:rStyle w:val="textdefault"/>
          <w:rFonts w:ascii="Times New Roman" w:hAnsi="Times New Roman"/>
          <w:sz w:val="24"/>
          <w:szCs w:val="24"/>
          <w:bdr w:val="none" w:sz="0" w:space="0" w:color="auto" w:frame="1"/>
        </w:rPr>
        <w:t>видеосюжете</w:t>
      </w:r>
      <w:r w:rsidRPr="00FD6229">
        <w:rPr>
          <w:rStyle w:val="textdefault"/>
          <w:rFonts w:ascii="Times New Roman" w:hAnsi="Times New Roman"/>
          <w:sz w:val="24"/>
          <w:szCs w:val="24"/>
          <w:bdr w:val="none" w:sz="0" w:space="0" w:color="auto" w:frame="1"/>
        </w:rPr>
        <w:t xml:space="preserve"> «Соль-комментарий нарколога»</w:t>
      </w:r>
      <w:r>
        <w:rPr>
          <w:rStyle w:val="textdefault"/>
          <w:rFonts w:ascii="Times New Roman" w:hAnsi="Times New Roman"/>
          <w:sz w:val="24"/>
          <w:szCs w:val="24"/>
          <w:bdr w:val="none" w:sz="0" w:space="0" w:color="auto" w:frame="1"/>
        </w:rPr>
        <w:t xml:space="preserve"> (первичное знакомство</w:t>
      </w:r>
      <w:r w:rsidRPr="00C04ECB">
        <w:t xml:space="preserve"> </w:t>
      </w:r>
      <w:r>
        <w:rPr>
          <w:rStyle w:val="textdefault"/>
          <w:rFonts w:ascii="Times New Roman" w:hAnsi="Times New Roman"/>
          <w:sz w:val="24"/>
          <w:szCs w:val="24"/>
          <w:bdr w:val="none" w:sz="0" w:space="0" w:color="auto" w:frame="1"/>
        </w:rPr>
        <w:t xml:space="preserve">с видеосюжетом рекомендуется организовать в рамках общешкольных родительских собраний с участием врача нарколога) </w:t>
      </w:r>
      <w:r w:rsidRPr="00FD6229">
        <w:rPr>
          <w:rStyle w:val="textdefault"/>
          <w:rFonts w:ascii="Times New Roman" w:hAnsi="Times New Roman"/>
          <w:sz w:val="24"/>
          <w:szCs w:val="24"/>
          <w:bdr w:val="none" w:sz="0" w:space="0" w:color="auto" w:frame="1"/>
        </w:rPr>
        <w:t>(см. комплекс иллюстративных материалов к сборнику).</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Мефедрон (соли) - психоактивное вещество, чаще всего распространяющееся и продаваемое через </w:t>
      </w:r>
      <w:r w:rsidRPr="00D64C8B">
        <w:rPr>
          <w:rStyle w:val="textdefault"/>
          <w:rFonts w:ascii="Times New Roman" w:hAnsi="Times New Roman"/>
          <w:sz w:val="24"/>
          <w:szCs w:val="24"/>
          <w:bdr w:val="none" w:sz="0" w:space="0" w:color="auto" w:frame="1"/>
        </w:rPr>
        <w:t>Интернет</w:t>
      </w:r>
      <w:r w:rsidRPr="007D0F6F">
        <w:rPr>
          <w:rStyle w:val="textdefault"/>
          <w:rFonts w:ascii="Times New Roman" w:hAnsi="Times New Roman"/>
          <w:sz w:val="24"/>
          <w:szCs w:val="24"/>
          <w:bdr w:val="none" w:sz="0" w:space="0" w:color="auto" w:frame="1"/>
        </w:rPr>
        <w:t xml:space="preserve"> под видом солей для ванн, средств для чистки ювелирных изделий, зубных порошков, удобрений для растений и др. </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Мефедрон – это сильный синтетический психостимулятор, относящийся к классу амфетамина и катинона и вызывающий эйфорию, волнение, чувство возбуждения. Действительно, в среде зависимых людей, употребляющих данный наркотик, можно услышать такие названия, как соли, </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фэн-шуй</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 xml:space="preserve">, </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ароматизаторы</w:t>
      </w:r>
      <w:r>
        <w:rPr>
          <w:rStyle w:val="textdefault"/>
          <w:rFonts w:ascii="Times New Roman" w:hAnsi="Times New Roman"/>
          <w:sz w:val="24"/>
          <w:szCs w:val="24"/>
          <w:bdr w:val="none" w:sz="0" w:space="0" w:color="auto" w:frame="1"/>
        </w:rPr>
        <w:t>»</w:t>
      </w:r>
      <w:r w:rsidRPr="007D0F6F">
        <w:rPr>
          <w:rStyle w:val="textdefault"/>
          <w:rFonts w:ascii="Times New Roman" w:hAnsi="Times New Roman"/>
          <w:sz w:val="24"/>
          <w:szCs w:val="24"/>
          <w:bdr w:val="none" w:sz="0" w:space="0" w:color="auto" w:frame="1"/>
        </w:rPr>
        <w:t xml:space="preserve">. </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Pr>
          <w:rStyle w:val="textdefault"/>
          <w:rFonts w:ascii="Times New Roman" w:hAnsi="Times New Roman"/>
          <w:sz w:val="24"/>
          <w:szCs w:val="24"/>
          <w:bdr w:val="none" w:sz="0" w:space="0" w:color="auto" w:frame="1"/>
        </w:rPr>
        <w:t xml:space="preserve"> «Соль» представляет собой</w:t>
      </w:r>
      <w:r w:rsidRPr="007D0F6F">
        <w:rPr>
          <w:rStyle w:val="textdefault"/>
          <w:rFonts w:ascii="Times New Roman" w:hAnsi="Times New Roman"/>
          <w:sz w:val="24"/>
          <w:szCs w:val="24"/>
          <w:bdr w:val="none" w:sz="0" w:space="0" w:color="auto" w:frame="1"/>
        </w:rPr>
        <w:t xml:space="preserve"> кристаллический порошок, похожий на сахарную пудру, от ярко белого до темного цвета. У подростка, употребляющего «соль», есть специальная коробочка или мешочек для её хранения. Также «соль» могут хранить в доме (как правило, в туалете, в вентиляции, балконе, постельном белье и под напольным покрытием и т.д.), в подъезде (электрощиток). </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При его приеме у наркомана возникает сильное желание употреблять его снова и снова до тех пор, пока весь приобретенный порошок не закончится. Являясь психоактивным веществом, мефедрон вызывает наркотическую зависимость. </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Первоначальными последствиями употребления мефедрона являются: кровотечения из носа, ожоги слизистой оболочки (нос, гортань), галлюцинации, тошнота, рвота, проблемы с кровообращением, сыпь, беспокойство, скрежет зубами, паранойя, нарушение концентрации внимания, проблемы с памятью, увеличение сердечного ритма. При сильных дозах: </w:t>
      </w:r>
      <w:r w:rsidRPr="007D0F6F">
        <w:rPr>
          <w:rStyle w:val="textdefault"/>
          <w:rFonts w:ascii="Times New Roman" w:hAnsi="Times New Roman"/>
          <w:sz w:val="24"/>
          <w:szCs w:val="24"/>
          <w:bdr w:val="none" w:sz="0" w:space="0" w:color="auto" w:frame="1"/>
        </w:rPr>
        <w:lastRenderedPageBreak/>
        <w:t xml:space="preserve">беспокойство, депрессия, увеличенное потоотделение, неконтролируемое сокращение челюстных мышц, передозировка. </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По результатам медицинских исследований было выявлено, что вред, наносимый человеческому здоровью мефедроном, в десятки раз больше, нежели вред от того же запрещенного кокаина и метамфетамина. Мало того, доказан факт, что мефедрон активно способствует развитию рака легких. </w:t>
      </w:r>
    </w:p>
    <w:p w:rsidR="005228BC" w:rsidRPr="007D0F6F" w:rsidRDefault="005228BC" w:rsidP="005228BC">
      <w:pPr>
        <w:tabs>
          <w:tab w:val="left" w:pos="851"/>
        </w:tabs>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Неоднократное употребление мефедрона приводит к: бессоннице, пропаданию аппетита (анорексии), постоянным психозам, посинению конечностей, в результате сужению сосудов, гипертонии, острой сердечной недостаточности, риску обширного инфаркта миокарда, летальному исходу.</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На сегодняшний день о токсичности и фармакологии мефедрона известно очень мало. Но как любой наркотик мефедрон формирует наркотическую зависимость и на уровне физиологии и на уровне психики в довольно короткие сроки. </w:t>
      </w:r>
    </w:p>
    <w:p w:rsidR="005228BC" w:rsidRPr="007D0F6F" w:rsidRDefault="005228BC" w:rsidP="005228BC">
      <w:pPr>
        <w:spacing w:after="0" w:line="240" w:lineRule="auto"/>
        <w:ind w:firstLine="567"/>
        <w:jc w:val="both"/>
        <w:rPr>
          <w:rStyle w:val="textdefault"/>
          <w:rFonts w:ascii="Times New Roman" w:hAnsi="Times New Roman"/>
          <w:sz w:val="24"/>
          <w:szCs w:val="24"/>
          <w:bdr w:val="none" w:sz="0" w:space="0" w:color="auto" w:frame="1"/>
        </w:rPr>
      </w:pPr>
      <w:r w:rsidRPr="007D0F6F">
        <w:rPr>
          <w:rStyle w:val="textdefault"/>
          <w:rFonts w:ascii="Times New Roman" w:hAnsi="Times New Roman"/>
          <w:sz w:val="24"/>
          <w:szCs w:val="24"/>
          <w:bdr w:val="none" w:sz="0" w:space="0" w:color="auto" w:frame="1"/>
        </w:rPr>
        <w:t xml:space="preserve">Признаками наркотического опьянения «солью» являются: «дикий взгляд», обезвоживание, чувство тревоги, дефекты речи (судорожные движения нижней челюстью, гримасы), отсутствие сна и аппетита, галлюцинации (как правило, слуховые), повышенная жестикуляция (непроизвольные движения руками, ногами, головой), невероятный прилив энергии (желание двигаться и что-то делать, при этом все действия непродуктивны), бредовые идеи (например, управлять миром).  После употребления «солей» подростки намного дольше спят и много едят. Позднее возникает подозрительность, звуковые и зрительные галлюцинации. Во время продолжительного употребления наркотических веществ повышается агрессивность. </w:t>
      </w:r>
      <w:r>
        <w:rPr>
          <w:rStyle w:val="textdefault"/>
          <w:rFonts w:ascii="Times New Roman" w:hAnsi="Times New Roman"/>
          <w:sz w:val="24"/>
          <w:szCs w:val="24"/>
          <w:bdr w:val="none" w:sz="0" w:space="0" w:color="auto" w:frame="1"/>
        </w:rPr>
        <w:t>Потребители</w:t>
      </w:r>
      <w:r w:rsidRPr="007D0F6F">
        <w:rPr>
          <w:rStyle w:val="textdefault"/>
          <w:rFonts w:ascii="Times New Roman" w:hAnsi="Times New Roman"/>
          <w:sz w:val="24"/>
          <w:szCs w:val="24"/>
          <w:bdr w:val="none" w:sz="0" w:space="0" w:color="auto" w:frame="1"/>
        </w:rPr>
        <w:t xml:space="preserve"> не отдают себе отчета в происходящем, теряют ощущение времени, часто не знают </w:t>
      </w:r>
      <w:r>
        <w:rPr>
          <w:rStyle w:val="textdefault"/>
          <w:rFonts w:ascii="Times New Roman" w:hAnsi="Times New Roman"/>
          <w:sz w:val="24"/>
          <w:szCs w:val="24"/>
          <w:bdr w:val="none" w:sz="0" w:space="0" w:color="auto" w:frame="1"/>
        </w:rPr>
        <w:t>текущую</w:t>
      </w:r>
      <w:r w:rsidRPr="007D0F6F">
        <w:rPr>
          <w:rStyle w:val="textdefault"/>
          <w:rFonts w:ascii="Times New Roman" w:hAnsi="Times New Roman"/>
          <w:sz w:val="24"/>
          <w:szCs w:val="24"/>
          <w:bdr w:val="none" w:sz="0" w:space="0" w:color="auto" w:frame="1"/>
        </w:rPr>
        <w:t xml:space="preserve"> дату. Галлюцинации становятся сильнее, и могут подтолкнуть на преступления (воровство,</w:t>
      </w:r>
      <w:r>
        <w:rPr>
          <w:rStyle w:val="textdefault"/>
          <w:rFonts w:ascii="Times New Roman" w:hAnsi="Times New Roman"/>
          <w:sz w:val="24"/>
          <w:szCs w:val="24"/>
          <w:bdr w:val="none" w:sz="0" w:space="0" w:color="auto" w:frame="1"/>
        </w:rPr>
        <w:t xml:space="preserve"> жестокое обращение</w:t>
      </w:r>
      <w:r w:rsidRPr="007D0F6F">
        <w:rPr>
          <w:rStyle w:val="textdefault"/>
          <w:rFonts w:ascii="Times New Roman" w:hAnsi="Times New Roman"/>
          <w:sz w:val="24"/>
          <w:szCs w:val="24"/>
          <w:bdr w:val="none" w:sz="0" w:space="0" w:color="auto" w:frame="1"/>
        </w:rPr>
        <w:t xml:space="preserve">, вплоть до убийства). Важно понимать: употребление «соли» ведет к быстрому привыканию и зависимости. При сформировавшейся зависимости происходит резкая потеря веса (за неделю до 10 кг). Вне приема наркотиков – чрезмерная сонливость, сильный упадок настроения, депрессия, суицидальные настроения, неопрятный внешний вид, лицо покрывается угревой сыпью и прыщами. Отмечается нарушение функции памяти, интеллектуальной деятельности. Передозировка: тяжесть отравления заключается в развитии острого психоза и нарушений жизненно-важных функций, в том числе нарушение сердечной деятельности (резкое повышение, затем падение артериального давления, учащенное сердцебиение, недостаточность кровообращения), острая дыхательная недостаточность, в некоторых случаях развивается острая почечная или печеночно-почечная недостаточность. Однако наиболее тяжелое проявление данного отравления – неуправляемое повышение температуры тела. При повышении температуры тела свыше 40-41ºС быстро развивается отек головного мозга, острая дыхательная и сердечно-сосудистая недостаточность. Наличие этих симптомов может привести к летальному исходу. При появлении одного или нескольких признаков передозировки необходимо вызвать скорую медицинскую помощь. </w:t>
      </w:r>
    </w:p>
    <w:p w:rsidR="005228BC" w:rsidRPr="007D0F6F" w:rsidRDefault="005228BC" w:rsidP="005228BC">
      <w:pPr>
        <w:tabs>
          <w:tab w:val="left" w:pos="142"/>
        </w:tabs>
        <w:spacing w:after="0" w:line="240" w:lineRule="auto"/>
        <w:ind w:firstLine="709"/>
        <w:jc w:val="both"/>
        <w:rPr>
          <w:rFonts w:ascii="Times New Roman" w:hAnsi="Times New Roman"/>
          <w:sz w:val="24"/>
          <w:szCs w:val="24"/>
        </w:rPr>
      </w:pPr>
      <w:r w:rsidRPr="007D0F6F">
        <w:rPr>
          <w:rFonts w:ascii="Times New Roman" w:hAnsi="Times New Roman"/>
          <w:sz w:val="24"/>
          <w:szCs w:val="24"/>
        </w:rPr>
        <w:t>Уважаемые родители, вовремя обратитесь к квалифицированным специалистам, если замечаете:</w:t>
      </w:r>
    </w:p>
    <w:p w:rsidR="005228BC" w:rsidRPr="007D0F6F" w:rsidRDefault="005228BC" w:rsidP="005228BC">
      <w:pPr>
        <w:pStyle w:val="a9"/>
        <w:tabs>
          <w:tab w:val="left" w:pos="142"/>
          <w:tab w:val="left" w:pos="284"/>
          <w:tab w:val="left" w:pos="426"/>
        </w:tabs>
        <w:spacing w:before="0" w:beforeAutospacing="0" w:after="0" w:afterAutospacing="0"/>
        <w:ind w:firstLine="680"/>
        <w:jc w:val="both"/>
      </w:pPr>
      <w:r w:rsidRPr="007D0F6F">
        <w:t>- нарастающую скрытность ребенка;</w:t>
      </w:r>
    </w:p>
    <w:p w:rsidR="005228BC" w:rsidRPr="007D0F6F" w:rsidRDefault="005228BC" w:rsidP="005228BC">
      <w:pPr>
        <w:pStyle w:val="a9"/>
        <w:tabs>
          <w:tab w:val="left" w:pos="142"/>
          <w:tab w:val="left" w:pos="284"/>
          <w:tab w:val="left" w:pos="426"/>
        </w:tabs>
        <w:spacing w:before="0" w:beforeAutospacing="0" w:after="0" w:afterAutospacing="0"/>
        <w:ind w:firstLine="680"/>
        <w:jc w:val="both"/>
      </w:pPr>
      <w:r w:rsidRPr="007D0F6F">
        <w:t>- сонливость или, наоборот, бессонницу;</w:t>
      </w:r>
    </w:p>
    <w:p w:rsidR="005228BC" w:rsidRPr="007D0F6F" w:rsidRDefault="005228BC" w:rsidP="005228BC">
      <w:pPr>
        <w:pStyle w:val="a9"/>
        <w:tabs>
          <w:tab w:val="left" w:pos="142"/>
          <w:tab w:val="left" w:pos="284"/>
          <w:tab w:val="left" w:pos="426"/>
        </w:tabs>
        <w:spacing w:before="0" w:beforeAutospacing="0" w:after="0" w:afterAutospacing="0"/>
        <w:ind w:firstLine="680"/>
        <w:jc w:val="both"/>
      </w:pPr>
      <w:r w:rsidRPr="007D0F6F">
        <w:t>- снижение интереса к учебе, увлечениям, прогулы уроков и дополнительных занятий;</w:t>
      </w:r>
    </w:p>
    <w:p w:rsidR="005228BC" w:rsidRPr="007D0F6F" w:rsidRDefault="005228BC" w:rsidP="005228BC">
      <w:pPr>
        <w:pStyle w:val="a9"/>
        <w:tabs>
          <w:tab w:val="left" w:pos="142"/>
          <w:tab w:val="left" w:pos="284"/>
          <w:tab w:val="left" w:pos="426"/>
        </w:tabs>
        <w:spacing w:before="0" w:beforeAutospacing="0" w:after="0" w:afterAutospacing="0"/>
        <w:ind w:firstLine="680"/>
        <w:jc w:val="both"/>
      </w:pPr>
      <w:r w:rsidRPr="007D0F6F">
        <w:t>- ухудшение памяти и внимания, снижение успеваемости;</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увеличение финансовых запросов, пропажу из дома денег или ценных вещей;</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появление новых подозрительных друзей, прекращение общения со старыми друзьями;</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появление неопрятности во внешнем виде, склонность к прослушиванию специфической музыки;</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изменение настроения ребенка по непонятным причинам, появление болезненной реакции на критику;</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появление необоснованной агрессивности;</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изворотливость, лживость, уход от ответов на прямые вопросы;</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ношение одежды только с длинными рукавами независимо от погоды и обстановки с целью скрыть появление следов инъекций (т.е. уколов);</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lastRenderedPageBreak/>
        <w:t>- наличие у ребенка шприца, сушеной травы, непонятного порошка, таблеток, бумажек или денежных купюр, свернутых в трубочки, закопченных ложек, капсул, жестяных банок, лекарств (или пустых упаковок от лекарств) снотворного или успокоительного действия.</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b/>
          <w:i/>
          <w:sz w:val="24"/>
          <w:szCs w:val="24"/>
        </w:rPr>
      </w:pPr>
      <w:r w:rsidRPr="007D0F6F">
        <w:rPr>
          <w:rFonts w:ascii="Times New Roman" w:hAnsi="Times New Roman"/>
          <w:sz w:val="24"/>
          <w:szCs w:val="24"/>
        </w:rPr>
        <w:t>Кроме того, стоит обратить внимание на появление следующих</w:t>
      </w:r>
      <w:r w:rsidRPr="007D0F6F">
        <w:rPr>
          <w:rFonts w:ascii="Times New Roman" w:hAnsi="Times New Roman"/>
          <w:b/>
          <w:i/>
          <w:sz w:val="24"/>
          <w:szCs w:val="24"/>
        </w:rPr>
        <w:t xml:space="preserve"> физиологических признаков употребления наркотиков:</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бледность или покраснение кожи;</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расширенные или суженные зрачки; покрасневшие или мутные глаза;</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несвязная, замедленная или ускоренная речь;</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потеря аппетита, похудение, а иногда – чрезмерное употребление пищи;</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хронический кашель;</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плохая координация движений (пошатывание или спотыкание);</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резкие скачки артериального давления;</w:t>
      </w: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sidRPr="007D0F6F">
        <w:rPr>
          <w:rFonts w:ascii="Times New Roman" w:hAnsi="Times New Roman"/>
          <w:sz w:val="24"/>
          <w:szCs w:val="24"/>
        </w:rPr>
        <w:t>- расстройство желудочно-кишечного тракта.</w:t>
      </w:r>
    </w:p>
    <w:p w:rsidR="005228BC"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p>
    <w:p w:rsidR="005228BC" w:rsidRPr="007D0F6F" w:rsidRDefault="005228BC" w:rsidP="005228BC">
      <w:pPr>
        <w:tabs>
          <w:tab w:val="left" w:pos="142"/>
          <w:tab w:val="left" w:pos="284"/>
          <w:tab w:val="left" w:pos="426"/>
        </w:tabs>
        <w:spacing w:after="0" w:line="240" w:lineRule="auto"/>
        <w:ind w:firstLine="680"/>
        <w:jc w:val="both"/>
        <w:rPr>
          <w:rFonts w:ascii="Times New Roman" w:hAnsi="Times New Roman"/>
          <w:sz w:val="24"/>
          <w:szCs w:val="24"/>
        </w:rPr>
      </w:pPr>
      <w:r>
        <w:rPr>
          <w:rFonts w:ascii="Times New Roman" w:hAnsi="Times New Roman"/>
          <w:sz w:val="24"/>
          <w:szCs w:val="24"/>
        </w:rPr>
        <w:t>Уважаемые родители, В</w:t>
      </w:r>
      <w:r w:rsidRPr="007D0F6F">
        <w:rPr>
          <w:rFonts w:ascii="Times New Roman" w:hAnsi="Times New Roman"/>
          <w:sz w:val="24"/>
          <w:szCs w:val="24"/>
        </w:rPr>
        <w:t xml:space="preserve">ы можете самостоятельно провести процедуру тестирования вашего ребенка в домашних условиях на выявление содержания в организме наркотических средств. Специально для </w:t>
      </w:r>
      <w:r>
        <w:rPr>
          <w:rFonts w:ascii="Times New Roman" w:hAnsi="Times New Roman"/>
          <w:sz w:val="24"/>
          <w:szCs w:val="24"/>
        </w:rPr>
        <w:t>В</w:t>
      </w:r>
      <w:r w:rsidRPr="007D0F6F">
        <w:rPr>
          <w:rFonts w:ascii="Times New Roman" w:hAnsi="Times New Roman"/>
          <w:sz w:val="24"/>
          <w:szCs w:val="24"/>
        </w:rPr>
        <w:t xml:space="preserve">ас разработан информационный буклет </w:t>
      </w:r>
      <w:r w:rsidRPr="007D0F6F">
        <w:rPr>
          <w:rFonts w:ascii="Times New Roman" w:hAnsi="Times New Roman"/>
          <w:sz w:val="24"/>
          <w:szCs w:val="24"/>
          <w:lang w:val="en-US"/>
        </w:rPr>
        <w:t>Z</w:t>
      </w:r>
      <w:r w:rsidRPr="007D0F6F">
        <w:rPr>
          <w:rFonts w:ascii="Times New Roman" w:hAnsi="Times New Roman"/>
          <w:sz w:val="24"/>
          <w:szCs w:val="24"/>
        </w:rPr>
        <w:t>-</w:t>
      </w:r>
      <w:r w:rsidRPr="007D0F6F">
        <w:rPr>
          <w:rFonts w:ascii="Times New Roman" w:hAnsi="Times New Roman"/>
          <w:sz w:val="24"/>
          <w:szCs w:val="24"/>
          <w:lang w:val="en-US"/>
        </w:rPr>
        <w:t>GARD</w:t>
      </w:r>
      <w:r w:rsidRPr="007D0F6F">
        <w:rPr>
          <w:rFonts w:ascii="Times New Roman" w:hAnsi="Times New Roman"/>
          <w:sz w:val="24"/>
          <w:szCs w:val="24"/>
        </w:rPr>
        <w:t>, в котором вы можете получить подробную информацию о признаках и последствиях употребления ПАВ, а также получить совет психолога и врача нарколога. В буклете также представлен алгоритм  пр</w:t>
      </w:r>
      <w:r>
        <w:rPr>
          <w:rFonts w:ascii="Times New Roman" w:hAnsi="Times New Roman"/>
          <w:sz w:val="24"/>
          <w:szCs w:val="24"/>
        </w:rPr>
        <w:t xml:space="preserve">оведения процедуры тестирования </w:t>
      </w:r>
      <w:r w:rsidRPr="00557FE9">
        <w:rPr>
          <w:rFonts w:ascii="Times New Roman" w:hAnsi="Times New Roman"/>
          <w:sz w:val="24"/>
          <w:szCs w:val="24"/>
        </w:rPr>
        <w:t>(см. комплекс иллюстративных материалов к сборнику).</w:t>
      </w:r>
    </w:p>
    <w:p w:rsidR="005228BC" w:rsidRDefault="005228BC" w:rsidP="005228BC">
      <w:pPr>
        <w:spacing w:after="0" w:line="240" w:lineRule="auto"/>
        <w:ind w:firstLine="720"/>
        <w:jc w:val="both"/>
        <w:rPr>
          <w:rStyle w:val="textdefault"/>
          <w:rFonts w:ascii="Times New Roman" w:hAnsi="Times New Roman"/>
          <w:sz w:val="24"/>
          <w:szCs w:val="24"/>
          <w:bdr w:val="none" w:sz="0" w:space="0" w:color="auto" w:frame="1"/>
        </w:rPr>
      </w:pPr>
      <w:r>
        <w:rPr>
          <w:rStyle w:val="textdefault"/>
          <w:rFonts w:ascii="Times New Roman" w:hAnsi="Times New Roman"/>
          <w:sz w:val="24"/>
          <w:szCs w:val="24"/>
          <w:bdr w:val="none" w:sz="0" w:space="0" w:color="auto" w:frame="1"/>
        </w:rPr>
        <w:t xml:space="preserve">Одной из результативных форм профилактического воздействия на детей является совместный просмотр видеофильмов профилактического характера с обсуждением проблемы. </w:t>
      </w:r>
      <w:r w:rsidRPr="00C04ECB">
        <w:rPr>
          <w:rStyle w:val="textdefault"/>
          <w:rFonts w:ascii="Times New Roman" w:hAnsi="Times New Roman"/>
          <w:sz w:val="24"/>
          <w:szCs w:val="24"/>
          <w:bdr w:val="none" w:sz="0" w:space="0" w:color="auto" w:frame="1"/>
        </w:rPr>
        <w:t>Для совместного просмотра родителей с обучающимися старшего школьного возраста рекомендован к просмотру документальный фильм «Под грифом «Смертельно»</w:t>
      </w:r>
      <w:r w:rsidRPr="00C04ECB">
        <w:t xml:space="preserve"> </w:t>
      </w:r>
      <w:r w:rsidRPr="00C04ECB">
        <w:rPr>
          <w:rStyle w:val="textdefault"/>
          <w:rFonts w:ascii="Times New Roman" w:hAnsi="Times New Roman"/>
          <w:sz w:val="24"/>
          <w:szCs w:val="24"/>
          <w:bdr w:val="none" w:sz="0" w:space="0" w:color="auto" w:frame="1"/>
        </w:rPr>
        <w:t>(первичное знакомство с видеосюжетом рекомендуется организовать в рамках общешкольных родительских собраний с участием врача нарколога) (см. комплекс иллюстративных материалов к сборнику).</w:t>
      </w:r>
    </w:p>
    <w:p w:rsidR="005228BC" w:rsidRDefault="005228BC" w:rsidP="005228BC">
      <w:pPr>
        <w:pStyle w:val="paragraphleft0"/>
        <w:spacing w:before="0" w:beforeAutospacing="0" w:after="0" w:afterAutospacing="0"/>
        <w:jc w:val="both"/>
        <w:rPr>
          <w:rStyle w:val="head2"/>
          <w:b/>
          <w:bCs/>
          <w:bdr w:val="none" w:sz="0" w:space="0" w:color="auto" w:frame="1"/>
        </w:rPr>
      </w:pPr>
    </w:p>
    <w:p w:rsidR="005228BC" w:rsidRPr="00BB23FC" w:rsidRDefault="005228BC" w:rsidP="005228BC">
      <w:pPr>
        <w:pStyle w:val="2"/>
        <w:rPr>
          <w:rStyle w:val="head2"/>
        </w:rPr>
      </w:pPr>
      <w:bookmarkStart w:id="6" w:name="_Toc378664976"/>
      <w:r w:rsidRPr="00BB23FC">
        <w:rPr>
          <w:rStyle w:val="head2"/>
        </w:rPr>
        <w:t>Психолог об особенностях подросткового возраста</w:t>
      </w:r>
      <w:bookmarkEnd w:id="6"/>
    </w:p>
    <w:p w:rsidR="005228BC" w:rsidRPr="00313368" w:rsidRDefault="005228BC" w:rsidP="005228BC">
      <w:pPr>
        <w:pStyle w:val="2"/>
        <w:rPr>
          <w:rStyle w:val="head2"/>
          <w:b w:val="0"/>
          <w:i w:val="0"/>
        </w:rPr>
      </w:pPr>
      <w:bookmarkStart w:id="7" w:name="_Toc378664977"/>
      <w:r w:rsidRPr="00313368">
        <w:rPr>
          <w:rStyle w:val="head2"/>
          <w:b w:val="0"/>
          <w:i w:val="0"/>
        </w:rPr>
        <w:t>(Информационная справка от психолога)</w:t>
      </w:r>
      <w:bookmarkEnd w:id="7"/>
    </w:p>
    <w:p w:rsidR="005228BC" w:rsidRPr="008D2EBB" w:rsidRDefault="005228BC" w:rsidP="005228BC">
      <w:pPr>
        <w:pStyle w:val="paragraphleft0"/>
        <w:spacing w:before="0" w:beforeAutospacing="0" w:after="0" w:afterAutospacing="0"/>
        <w:ind w:left="710"/>
        <w:jc w:val="center"/>
        <w:rPr>
          <w:rStyle w:val="head2"/>
          <w:bCs/>
          <w:i/>
          <w:bdr w:val="none" w:sz="0" w:space="0" w:color="auto" w:frame="1"/>
        </w:rPr>
      </w:pPr>
    </w:p>
    <w:p w:rsidR="005228BC" w:rsidRDefault="005228BC" w:rsidP="005228BC">
      <w:pPr>
        <w:pStyle w:val="paragraphleft0"/>
        <w:spacing w:before="0" w:beforeAutospacing="0" w:after="0" w:afterAutospacing="0"/>
        <w:ind w:firstLine="709"/>
        <w:jc w:val="both"/>
      </w:pPr>
      <w:r>
        <w:t>В подростковом возрасте есть свои особенности, которые делают его особенно рискованным для развития различных видов зависимостей, включая наркотическую, и способствуют их быстрому развитию. Часто первое знакомство с наркотиками происходит в 11-13 лет. Встречаются случаи приобщения к наркотическим и другим психоактивным веществам детей 8-10 лет. Этот возраст отличается любопытством, возникает интерес ко всему новому, необычному. Подростки еще не имеют достаточных знаний по вопросам развития зависимости от табака, алкоголя, наркотиков. Ошибочным бывает и их представление о так называемых «легких» наркотиках, так как подростки думают, что последствий от их употребления никаких не будет. Но согласно официальной статистике (данные департамента здравоохранения Тюменской области) в 4 раза увеличилось количество отравлений каннабиноидами. Данные факты еще раз доказывают глобальность проблемы вовлечения подростков в употребление.</w:t>
      </w:r>
    </w:p>
    <w:p w:rsidR="005228BC" w:rsidRDefault="005228BC" w:rsidP="005228BC">
      <w:pPr>
        <w:pStyle w:val="paragraphleft0"/>
        <w:spacing w:before="0" w:beforeAutospacing="0" w:after="0" w:afterAutospacing="0"/>
        <w:ind w:firstLine="709"/>
        <w:jc w:val="both"/>
      </w:pPr>
      <w:r>
        <w:t>Чувство взрослости является движущей силой подросткового поведения в этот период,  хотя объективной взрослости у подростка еще нет. Это противоречие ведет к неизбежному разочарованию, так как ребенок пытается демонстрировать взрослые модели поведения при еще не сложившейся иерархии ценностей (например, пробует курить сигареты, узнает «вкус» спиртного, может не отказаться от предложения  попробовать наркотики). Внутренний конфликт ребенка с самим собой приводит к ощущению непонимания его со стороны взрослых. На этом же этапе мнение сверстников для подростка становятся авторитетным, тем более, если они как-то выделяется от других сверстников: имеют более крупные суммы денег, «водят» знакомства с людьми, отличающихся своим поведением от других (например, употребляющие наркотики, алкоголь и др.).  Родители должны понимать, что  если они противоречат себе: говорят одно, а делают другое, то ребенок перестанет им доверять и будет искать «свой авторитет» где – то вне семьи.</w:t>
      </w:r>
    </w:p>
    <w:p w:rsidR="005228BC" w:rsidRPr="007D0F6F" w:rsidRDefault="005228BC" w:rsidP="005228BC">
      <w:pPr>
        <w:pStyle w:val="paragraphleft0"/>
        <w:spacing w:before="0" w:beforeAutospacing="0" w:after="0" w:afterAutospacing="0"/>
        <w:ind w:firstLine="709"/>
        <w:jc w:val="both"/>
      </w:pPr>
      <w:r>
        <w:lastRenderedPageBreak/>
        <w:t>Дети в этом возрасте становятся застенчивыми, излишне тревожными, придают большое значение недостаткам своей внешности и поведению, что может парализовать социальную жизнь подростка настолько, что он отказывается от большинства форм групповой активности. Чтобы снять возможное напряжение, некоторые подростки выбирают употребление психоактивных веществ. Поэтому для подростков очень важно понимание, поддержка  и участие со стороны родителей.</w:t>
      </w:r>
    </w:p>
    <w:p w:rsidR="005228BC"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положительный результат.</w:t>
      </w:r>
    </w:p>
    <w:p w:rsidR="005228BC" w:rsidRDefault="005228BC" w:rsidP="005228BC">
      <w:pPr>
        <w:pStyle w:val="paragraphleft0"/>
        <w:spacing w:before="0" w:beforeAutospacing="0" w:after="0" w:afterAutospacing="0"/>
        <w:ind w:firstLine="709"/>
        <w:jc w:val="both"/>
        <w:rPr>
          <w:rStyle w:val="textdefault"/>
          <w:bdr w:val="none" w:sz="0" w:space="0" w:color="auto" w:frame="1"/>
        </w:rPr>
      </w:pPr>
    </w:p>
    <w:p w:rsidR="005228BC" w:rsidRDefault="005228BC" w:rsidP="005228BC">
      <w:pPr>
        <w:pStyle w:val="2"/>
        <w:rPr>
          <w:rStyle w:val="head2"/>
        </w:rPr>
      </w:pPr>
      <w:bookmarkStart w:id="8" w:name="_Toc378664978"/>
    </w:p>
    <w:p w:rsidR="005228BC" w:rsidRDefault="005228BC" w:rsidP="005228BC">
      <w:pPr>
        <w:pStyle w:val="2"/>
        <w:rPr>
          <w:rStyle w:val="head2"/>
        </w:rPr>
      </w:pPr>
    </w:p>
    <w:p w:rsidR="005228BC" w:rsidRDefault="005228BC" w:rsidP="005228BC">
      <w:pPr>
        <w:pStyle w:val="2"/>
        <w:rPr>
          <w:rStyle w:val="head2"/>
        </w:rPr>
      </w:pPr>
    </w:p>
    <w:p w:rsidR="005228BC" w:rsidRPr="00BB23FC" w:rsidRDefault="005228BC" w:rsidP="005228BC">
      <w:pPr>
        <w:pStyle w:val="2"/>
      </w:pPr>
      <w:r w:rsidRPr="00BB23FC">
        <w:rPr>
          <w:rStyle w:val="head2"/>
        </w:rPr>
        <w:t xml:space="preserve">Несколько </w:t>
      </w:r>
      <w:r>
        <w:rPr>
          <w:rStyle w:val="head2"/>
        </w:rPr>
        <w:t>советов</w:t>
      </w:r>
      <w:r w:rsidRPr="00BB23FC">
        <w:rPr>
          <w:rStyle w:val="head2"/>
        </w:rPr>
        <w:t xml:space="preserve"> психолога для Вас, родители.</w:t>
      </w:r>
      <w:bookmarkEnd w:id="8"/>
    </w:p>
    <w:p w:rsidR="005228BC" w:rsidRPr="007D0F6F" w:rsidRDefault="005228BC" w:rsidP="005228BC">
      <w:pPr>
        <w:pStyle w:val="paragraphleft0"/>
        <w:spacing w:before="0" w:beforeAutospacing="0" w:after="0" w:afterAutospacing="0"/>
        <w:ind w:firstLine="709"/>
        <w:jc w:val="center"/>
        <w:rPr>
          <w:rStyle w:val="textdefault"/>
          <w:bdr w:val="none" w:sz="0" w:space="0" w:color="auto" w:frame="1"/>
        </w:rPr>
      </w:pPr>
    </w:p>
    <w:p w:rsidR="005228BC" w:rsidRPr="007D0F6F" w:rsidRDefault="005228BC" w:rsidP="005228BC">
      <w:pPr>
        <w:pStyle w:val="paragraphleft0"/>
        <w:spacing w:before="0" w:beforeAutospacing="0" w:after="0" w:afterAutospacing="0"/>
        <w:ind w:firstLine="709"/>
        <w:jc w:val="both"/>
      </w:pPr>
      <w:r w:rsidRPr="007D0F6F">
        <w:rPr>
          <w:rStyle w:val="rvts78012"/>
          <w:b/>
          <w:bCs/>
          <w:bdr w:val="none" w:sz="0" w:space="0" w:color="auto" w:frame="1"/>
        </w:rPr>
        <w:t>1. Общайтесь друг с другом.</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Общение – основная человеческая потребность, особенно для родителей и детей. Говорите о себе,  делитесь своими впечатле</w:t>
      </w:r>
      <w:r>
        <w:rPr>
          <w:rStyle w:val="textdefault"/>
          <w:bdr w:val="none" w:sz="0" w:space="0" w:color="auto" w:frame="1"/>
        </w:rPr>
        <w:t>ниями и переживаниями, тогда и Ваш ребенок научится говорить с В</w:t>
      </w:r>
      <w:r w:rsidRPr="007D0F6F">
        <w:rPr>
          <w:rStyle w:val="textdefault"/>
          <w:bdr w:val="none" w:sz="0" w:space="0" w:color="auto" w:frame="1"/>
        </w:rPr>
        <w:t>ами о  себе, начнет делиться своими переживаниями.  Разделяйте проблемы ребенка и оказывайте ему поддержку</w:t>
      </w:r>
      <w:r>
        <w:rPr>
          <w:rStyle w:val="textdefault"/>
          <w:bdr w:val="none" w:sz="0" w:space="0" w:color="auto" w:frame="1"/>
        </w:rPr>
        <w:t>,</w:t>
      </w:r>
      <w:r w:rsidRPr="007D0F6F">
        <w:rPr>
          <w:rStyle w:val="textdefault"/>
          <w:bdr w:val="none" w:sz="0" w:space="0" w:color="auto" w:frame="1"/>
        </w:rPr>
        <w:t xml:space="preserve"> и в труд</w:t>
      </w:r>
      <w:r>
        <w:rPr>
          <w:rStyle w:val="textdefault"/>
          <w:bdr w:val="none" w:sz="0" w:space="0" w:color="auto" w:frame="1"/>
        </w:rPr>
        <w:t>ный момент он скорее доверится В</w:t>
      </w:r>
      <w:r w:rsidRPr="007D0F6F">
        <w:rPr>
          <w:rStyle w:val="textdefault"/>
          <w:bdr w:val="none" w:sz="0" w:space="0" w:color="auto" w:frame="1"/>
        </w:rPr>
        <w:t>ам, нежели чужому человеку.</w:t>
      </w:r>
      <w:r w:rsidRPr="007D0F6F">
        <w:rPr>
          <w:rFonts w:ascii="Trebuchet MS" w:hAnsi="Trebuchet MS"/>
          <w:b/>
          <w:bCs/>
          <w:color w:val="6B6B6B"/>
          <w:shd w:val="clear" w:color="auto" w:fill="FFFFFF"/>
        </w:rPr>
        <w:t xml:space="preserve"> </w:t>
      </w:r>
      <w:r w:rsidRPr="007D0F6F">
        <w:rPr>
          <w:rStyle w:val="textdefault"/>
          <w:bdr w:val="none" w:sz="0" w:space="0" w:color="auto" w:frame="1"/>
        </w:rPr>
        <w:t>Учите ребенка решать проблемы, а не избегать их. Если у него не получается самостоятельно, пройдите весь путь решения проблемы с ним вместе.</w:t>
      </w:r>
    </w:p>
    <w:p w:rsidR="005228BC" w:rsidRPr="007D0F6F" w:rsidRDefault="005228BC" w:rsidP="005228BC">
      <w:pPr>
        <w:pStyle w:val="paragraphleft0"/>
        <w:spacing w:before="0" w:beforeAutospacing="0" w:after="0" w:afterAutospacing="0"/>
        <w:ind w:firstLine="709"/>
        <w:jc w:val="both"/>
      </w:pPr>
      <w:r>
        <w:rPr>
          <w:rStyle w:val="textdefault"/>
          <w:bdr w:val="none" w:sz="0" w:space="0" w:color="auto" w:frame="1"/>
        </w:rPr>
        <w:t>Отсутствие общения с В</w:t>
      </w:r>
      <w:r w:rsidRPr="007D0F6F">
        <w:rPr>
          <w:rStyle w:val="textdefault"/>
          <w:bdr w:val="none" w:sz="0" w:space="0" w:color="auto" w:frame="1"/>
        </w:rPr>
        <w:t>ами заставляет его обращаться к другим людям, которые могли бы с ним поговорить.</w:t>
      </w:r>
      <w:r w:rsidRPr="007D0F6F">
        <w:rPr>
          <w:rStyle w:val="apple-converted-space"/>
          <w:bdr w:val="none" w:sz="0" w:space="0" w:color="auto" w:frame="1"/>
        </w:rPr>
        <w:t xml:space="preserve"> </w:t>
      </w:r>
      <w:r w:rsidRPr="007D0F6F">
        <w:rPr>
          <w:rStyle w:val="rvts78012"/>
          <w:b/>
          <w:bCs/>
          <w:bdr w:val="none" w:sz="0" w:space="0" w:color="auto" w:frame="1"/>
        </w:rPr>
        <w:t>Но кто они и</w:t>
      </w:r>
      <w:r w:rsidRPr="007D0F6F">
        <w:rPr>
          <w:rStyle w:val="apple-converted-space"/>
          <w:bdr w:val="none" w:sz="0" w:space="0" w:color="auto" w:frame="1"/>
        </w:rPr>
        <w:t xml:space="preserve"> </w:t>
      </w:r>
      <w:r w:rsidRPr="007D0F6F">
        <w:rPr>
          <w:rStyle w:val="rvts78012"/>
          <w:b/>
          <w:bCs/>
          <w:bdr w:val="none" w:sz="0" w:space="0" w:color="auto" w:frame="1"/>
        </w:rPr>
        <w:t>что посоветуют Вашему ребенку?</w:t>
      </w:r>
    </w:p>
    <w:p w:rsidR="005228BC" w:rsidRPr="007D0F6F" w:rsidRDefault="005228BC" w:rsidP="005228BC">
      <w:pPr>
        <w:pStyle w:val="paragraphleft0"/>
        <w:spacing w:before="0" w:beforeAutospacing="0" w:after="0" w:afterAutospacing="0"/>
        <w:ind w:firstLine="709"/>
        <w:jc w:val="both"/>
      </w:pPr>
      <w:r w:rsidRPr="007D0F6F">
        <w:rPr>
          <w:rStyle w:val="textdefault"/>
          <w:bdr w:val="none" w:sz="0" w:space="0" w:color="auto" w:frame="1"/>
        </w:rPr>
        <w:t>Помните об этом, старайтесь быть инициатором откровенного, открытого общения со своим ребенком.</w:t>
      </w:r>
    </w:p>
    <w:p w:rsidR="005228BC" w:rsidRPr="007D0F6F" w:rsidRDefault="005228BC" w:rsidP="005228BC">
      <w:pPr>
        <w:pStyle w:val="paragraphleft0"/>
        <w:spacing w:before="0" w:beforeAutospacing="0" w:after="0" w:afterAutospacing="0"/>
        <w:ind w:firstLine="709"/>
        <w:jc w:val="both"/>
      </w:pPr>
      <w:r>
        <w:rPr>
          <w:rStyle w:val="rvts78012"/>
          <w:b/>
          <w:bCs/>
          <w:bdr w:val="none" w:sz="0" w:space="0" w:color="auto" w:frame="1"/>
        </w:rPr>
        <w:t>2.</w:t>
      </w:r>
      <w:r w:rsidRPr="007D0F6F">
        <w:rPr>
          <w:rStyle w:val="rvts78012"/>
          <w:b/>
          <w:bCs/>
          <w:bdr w:val="none" w:sz="0" w:space="0" w:color="auto" w:frame="1"/>
        </w:rPr>
        <w:t xml:space="preserve"> Выслушивайте друг друга.</w:t>
      </w:r>
    </w:p>
    <w:p w:rsidR="005228BC" w:rsidRPr="007D0F6F" w:rsidRDefault="005228BC" w:rsidP="005228BC">
      <w:pPr>
        <w:pStyle w:val="paragraphleft0"/>
        <w:spacing w:before="0" w:beforeAutospacing="0" w:after="0" w:afterAutospacing="0"/>
        <w:ind w:firstLine="709"/>
        <w:jc w:val="both"/>
      </w:pPr>
      <w:r w:rsidRPr="007D0F6F">
        <w:rPr>
          <w:rStyle w:val="textdefault"/>
          <w:bdr w:val="none" w:sz="0" w:space="0" w:color="auto" w:frame="1"/>
        </w:rPr>
        <w:t>Умение слушать – основа эффективного общения, но делать это не так легко, как может показаться со стороны. Умение слушать означает:</w:t>
      </w:r>
    </w:p>
    <w:p w:rsidR="005228BC" w:rsidRPr="007D0F6F" w:rsidRDefault="005228BC" w:rsidP="005228BC">
      <w:pPr>
        <w:pStyle w:val="paragraphleft0"/>
        <w:spacing w:before="0" w:beforeAutospacing="0" w:after="0" w:afterAutospacing="0"/>
        <w:ind w:firstLine="709"/>
        <w:jc w:val="both"/>
      </w:pPr>
      <w:r w:rsidRPr="007D0F6F">
        <w:rPr>
          <w:rStyle w:val="textdefault"/>
          <w:bdr w:val="none" w:sz="0" w:space="0" w:color="auto" w:frame="1"/>
        </w:rPr>
        <w:t>• быть внимательным к ребенку;</w:t>
      </w:r>
    </w:p>
    <w:p w:rsidR="005228BC" w:rsidRPr="007D0F6F" w:rsidRDefault="005228BC" w:rsidP="005228BC">
      <w:pPr>
        <w:pStyle w:val="paragraphleft0"/>
        <w:spacing w:before="0" w:beforeAutospacing="0" w:after="0" w:afterAutospacing="0"/>
        <w:ind w:firstLine="709"/>
        <w:jc w:val="both"/>
      </w:pPr>
      <w:r w:rsidRPr="007D0F6F">
        <w:rPr>
          <w:rStyle w:val="textdefault"/>
          <w:bdr w:val="none" w:sz="0" w:space="0" w:color="auto" w:frame="1"/>
        </w:rPr>
        <w:t>• выслушивать его точку зрения;</w:t>
      </w:r>
    </w:p>
    <w:p w:rsidR="005228BC" w:rsidRPr="007D0F6F" w:rsidRDefault="005228BC" w:rsidP="005228BC">
      <w:pPr>
        <w:pStyle w:val="paragraphleft0"/>
        <w:spacing w:before="0" w:beforeAutospacing="0" w:after="0" w:afterAutospacing="0"/>
        <w:ind w:firstLine="709"/>
        <w:jc w:val="both"/>
      </w:pPr>
      <w:r w:rsidRPr="007D0F6F">
        <w:rPr>
          <w:rStyle w:val="textdefault"/>
          <w:bdr w:val="none" w:sz="0" w:space="0" w:color="auto" w:frame="1"/>
        </w:rPr>
        <w:t>• уделять внимание взглядам и чувствам ребенка, не споря с ним;</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Лучший путь – это сотрудничество с Вашим взрослеющим ребенком. Не запрещайте безапелляционно, задавайте вопросы, выражайте свое мнение. Не надо настаивать, чтобы</w:t>
      </w:r>
      <w:r>
        <w:rPr>
          <w:rStyle w:val="textdefault"/>
          <w:bdr w:val="none" w:sz="0" w:space="0" w:color="auto" w:frame="1"/>
        </w:rPr>
        <w:t xml:space="preserve"> ребенок выслушивал и принимал В</w:t>
      </w:r>
      <w:r w:rsidRPr="007D0F6F">
        <w:rPr>
          <w:rStyle w:val="textdefault"/>
          <w:bdr w:val="none" w:sz="0" w:space="0" w:color="auto" w:frame="1"/>
        </w:rPr>
        <w:t xml:space="preserve">аши представления о чем-либо. Важно, чтобы в семье </w:t>
      </w:r>
      <w:r>
        <w:rPr>
          <w:rStyle w:val="textdefault"/>
          <w:bdr w:val="none" w:sz="0" w:space="0" w:color="auto" w:frame="1"/>
        </w:rPr>
        <w:t>ребенок имел</w:t>
      </w:r>
      <w:r w:rsidRPr="007D0F6F">
        <w:rPr>
          <w:rStyle w:val="textdefault"/>
          <w:bdr w:val="none" w:sz="0" w:space="0" w:color="auto" w:frame="1"/>
        </w:rPr>
        <w:t xml:space="preserve"> право</w:t>
      </w:r>
      <w:r>
        <w:rPr>
          <w:rStyle w:val="textdefault"/>
          <w:bdr w:val="none" w:sz="0" w:space="0" w:color="auto" w:frame="1"/>
        </w:rPr>
        <w:t xml:space="preserve"> высказывать свое мнение, т</w:t>
      </w:r>
      <w:r w:rsidRPr="007D0F6F">
        <w:rPr>
          <w:rStyle w:val="textdefault"/>
          <w:bdr w:val="none" w:sz="0" w:space="0" w:color="auto" w:frame="1"/>
        </w:rPr>
        <w:t xml:space="preserve">огда ему будет легче сопротивляться давлению сверстников, </w:t>
      </w:r>
      <w:r>
        <w:rPr>
          <w:rStyle w:val="textdefault"/>
          <w:bdr w:val="none" w:sz="0" w:space="0" w:color="auto" w:frame="1"/>
        </w:rPr>
        <w:t>склоняющих иго к употреблению психоактивных веществ</w:t>
      </w:r>
      <w:r w:rsidRPr="007D0F6F">
        <w:rPr>
          <w:rStyle w:val="textdefault"/>
          <w:bdr w:val="none" w:sz="0" w:space="0" w:color="auto" w:frame="1"/>
        </w:rPr>
        <w:t>.</w:t>
      </w:r>
    </w:p>
    <w:p w:rsidR="005228BC" w:rsidRPr="007D0F6F" w:rsidRDefault="005228BC" w:rsidP="005228BC">
      <w:pPr>
        <w:pStyle w:val="paragraphleft0"/>
        <w:spacing w:before="0" w:beforeAutospacing="0" w:after="0" w:afterAutospacing="0"/>
        <w:ind w:firstLine="709"/>
        <w:jc w:val="both"/>
      </w:pPr>
      <w:r w:rsidRPr="00FC590A">
        <w:rPr>
          <w:rStyle w:val="textdefault"/>
          <w:bdr w:val="none" w:sz="0" w:space="0" w:color="auto" w:frame="1"/>
        </w:rPr>
        <w:t>Поощряя</w:t>
      </w:r>
      <w:r w:rsidRPr="007D0F6F">
        <w:rPr>
          <w:rStyle w:val="textdefault"/>
          <w:bdr w:val="none" w:sz="0" w:space="0" w:color="auto" w:frame="1"/>
        </w:rPr>
        <w:t xml:space="preserve"> ребенка, поддержи</w:t>
      </w:r>
      <w:r>
        <w:rPr>
          <w:rStyle w:val="textdefault"/>
          <w:bdr w:val="none" w:sz="0" w:space="0" w:color="auto" w:frame="1"/>
        </w:rPr>
        <w:t>вайте разговор, демонстрируйте В</w:t>
      </w:r>
      <w:r w:rsidRPr="007D0F6F">
        <w:rPr>
          <w:rStyle w:val="textdefault"/>
          <w:bdr w:val="none" w:sz="0" w:space="0" w:color="auto" w:frame="1"/>
        </w:rPr>
        <w:t>ашу за</w:t>
      </w:r>
      <w:r>
        <w:rPr>
          <w:rStyle w:val="textdefault"/>
          <w:bdr w:val="none" w:sz="0" w:space="0" w:color="auto" w:frame="1"/>
        </w:rPr>
        <w:t>интересованность в том, что он В</w:t>
      </w:r>
      <w:r w:rsidRPr="007D0F6F">
        <w:rPr>
          <w:rStyle w:val="textdefault"/>
          <w:bdr w:val="none" w:sz="0" w:space="0" w:color="auto" w:frame="1"/>
        </w:rPr>
        <w:t>ам рассказывает. Например, спросите: «А что было дальше?» или «Расскажи мне об этом...» или «Что ты об этом думаешь?»</w:t>
      </w:r>
    </w:p>
    <w:p w:rsidR="005228BC" w:rsidRDefault="005228BC" w:rsidP="005228BC">
      <w:pPr>
        <w:pStyle w:val="paragraphleft0"/>
        <w:spacing w:before="0" w:beforeAutospacing="0" w:after="0" w:afterAutospacing="0"/>
        <w:jc w:val="both"/>
        <w:rPr>
          <w:rStyle w:val="rvts78012"/>
          <w:b/>
          <w:bCs/>
          <w:bdr w:val="none" w:sz="0" w:space="0" w:color="auto" w:frame="1"/>
        </w:rPr>
      </w:pPr>
    </w:p>
    <w:p w:rsidR="005228BC" w:rsidRDefault="005228BC" w:rsidP="005228BC">
      <w:pPr>
        <w:pStyle w:val="paragraphleft0"/>
        <w:spacing w:before="0" w:beforeAutospacing="0" w:after="0" w:afterAutospacing="0"/>
        <w:ind w:firstLine="709"/>
        <w:jc w:val="both"/>
        <w:rPr>
          <w:rStyle w:val="rvts78012"/>
          <w:b/>
          <w:bCs/>
          <w:bdr w:val="none" w:sz="0" w:space="0" w:color="auto" w:frame="1"/>
        </w:rPr>
      </w:pPr>
    </w:p>
    <w:p w:rsidR="005228BC" w:rsidRPr="007D0F6F" w:rsidRDefault="005228BC" w:rsidP="005228BC">
      <w:pPr>
        <w:pStyle w:val="paragraphleft0"/>
        <w:spacing w:before="0" w:beforeAutospacing="0" w:after="0" w:afterAutospacing="0"/>
        <w:ind w:firstLine="709"/>
        <w:jc w:val="both"/>
      </w:pPr>
      <w:r w:rsidRPr="007D0F6F">
        <w:rPr>
          <w:rStyle w:val="rvts78012"/>
          <w:b/>
          <w:bCs/>
          <w:bdr w:val="none" w:sz="0" w:space="0" w:color="auto" w:frame="1"/>
        </w:rPr>
        <w:t>3. Ставьте себя на его место.</w:t>
      </w:r>
    </w:p>
    <w:p w:rsidR="005228BC" w:rsidRPr="007D0F6F" w:rsidRDefault="005228BC" w:rsidP="005228BC">
      <w:pPr>
        <w:pStyle w:val="paragraphleft0"/>
        <w:spacing w:before="0" w:beforeAutospacing="0" w:after="0" w:afterAutospacing="0"/>
        <w:ind w:firstLine="709"/>
        <w:jc w:val="both"/>
      </w:pPr>
      <w:r w:rsidRPr="007D0F6F">
        <w:rPr>
          <w:rStyle w:val="textdefault"/>
          <w:bdr w:val="none" w:sz="0" w:space="0" w:color="auto" w:frame="1"/>
        </w:rPr>
        <w:t>Учитесь видеть мир глазами ребенка. Для этого полезно вспомнить себя в таком же возрасте, подобной ситуации. Подростку часто кажется, что его проблемы никто и никогда не переживал. Бы</w:t>
      </w:r>
      <w:r>
        <w:rPr>
          <w:rStyle w:val="textdefault"/>
          <w:bdr w:val="none" w:sz="0" w:space="0" w:color="auto" w:frame="1"/>
        </w:rPr>
        <w:t>ло бы неплохо показать, что В</w:t>
      </w:r>
      <w:r w:rsidRPr="007D0F6F">
        <w:rPr>
          <w:rStyle w:val="textdefault"/>
          <w:bdr w:val="none" w:sz="0" w:space="0" w:color="auto" w:frame="1"/>
        </w:rPr>
        <w:t>ы осознаете, насколько ему сложно. Договорит</w:t>
      </w:r>
      <w:r>
        <w:rPr>
          <w:rStyle w:val="textdefault"/>
          <w:bdr w:val="none" w:sz="0" w:space="0" w:color="auto" w:frame="1"/>
        </w:rPr>
        <w:t>есь, что он может обратиться к В</w:t>
      </w:r>
      <w:r w:rsidRPr="007D0F6F">
        <w:rPr>
          <w:rStyle w:val="textdefault"/>
          <w:bdr w:val="none" w:sz="0" w:space="0" w:color="auto" w:frame="1"/>
        </w:rPr>
        <w:t>ам в любой момент, когда ему это действительно необходимо. Главное,</w:t>
      </w:r>
      <w:r>
        <w:rPr>
          <w:rStyle w:val="textdefault"/>
          <w:bdr w:val="none" w:sz="0" w:space="0" w:color="auto" w:frame="1"/>
        </w:rPr>
        <w:t xml:space="preserve"> чтобы ребенок чувствовал, что В</w:t>
      </w:r>
      <w:r w:rsidRPr="007D0F6F">
        <w:rPr>
          <w:rStyle w:val="textdefault"/>
          <w:bdr w:val="none" w:sz="0" w:space="0" w:color="auto" w:frame="1"/>
        </w:rPr>
        <w:t xml:space="preserve">ам всегда интересно, что с ним происходит. Если Вам удастся стать своему ребенку </w:t>
      </w:r>
      <w:r w:rsidRPr="007D0F6F">
        <w:rPr>
          <w:rStyle w:val="rvts78012"/>
          <w:b/>
          <w:bCs/>
          <w:bdr w:val="none" w:sz="0" w:space="0" w:color="auto" w:frame="1"/>
        </w:rPr>
        <w:t>другом,</w:t>
      </w:r>
      <w:r w:rsidRPr="007D0F6F">
        <w:rPr>
          <w:rStyle w:val="apple-converted-space"/>
          <w:bdr w:val="none" w:sz="0" w:space="0" w:color="auto" w:frame="1"/>
        </w:rPr>
        <w:t xml:space="preserve"> </w:t>
      </w:r>
      <w:r w:rsidRPr="007D0F6F">
        <w:rPr>
          <w:rStyle w:val="textdefault"/>
          <w:bdr w:val="none" w:sz="0" w:space="0" w:color="auto" w:frame="1"/>
        </w:rPr>
        <w:t>вы будете самым счастливым родителем!</w:t>
      </w:r>
    </w:p>
    <w:p w:rsidR="005228BC" w:rsidRPr="007D0F6F" w:rsidRDefault="005228BC" w:rsidP="005228BC">
      <w:pPr>
        <w:pStyle w:val="paragraphleft0"/>
        <w:spacing w:before="0" w:beforeAutospacing="0" w:after="0" w:afterAutospacing="0"/>
        <w:ind w:firstLine="709"/>
        <w:jc w:val="both"/>
      </w:pPr>
      <w:r w:rsidRPr="007D0F6F">
        <w:rPr>
          <w:rStyle w:val="rvts78012"/>
          <w:b/>
          <w:bCs/>
          <w:bdr w:val="none" w:sz="0" w:space="0" w:color="auto" w:frame="1"/>
        </w:rPr>
        <w:t>4. Проводите время вместе.</w:t>
      </w:r>
    </w:p>
    <w:p w:rsidR="005228BC" w:rsidRPr="00FC590A" w:rsidRDefault="005228BC" w:rsidP="005228BC">
      <w:pPr>
        <w:pStyle w:val="paragraphleft0"/>
        <w:spacing w:before="0" w:beforeAutospacing="0" w:after="0" w:afterAutospacing="0"/>
        <w:ind w:firstLine="709"/>
        <w:jc w:val="both"/>
        <w:rPr>
          <w:bdr w:val="none" w:sz="0" w:space="0" w:color="auto" w:frame="1"/>
        </w:rPr>
      </w:pPr>
      <w:r w:rsidRPr="007D0F6F">
        <w:rPr>
          <w:rStyle w:val="textdefault"/>
          <w:bdr w:val="none" w:sz="0" w:space="0" w:color="auto" w:frame="1"/>
        </w:rPr>
        <w:t xml:space="preserve">Очень важно, когда родители умеют вместе с детьми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w:t>
      </w:r>
      <w:r w:rsidRPr="007D0F6F">
        <w:rPr>
          <w:rStyle w:val="textdefault"/>
          <w:bdr w:val="none" w:sz="0" w:space="0" w:color="auto" w:frame="1"/>
        </w:rPr>
        <w:lastRenderedPageBreak/>
        <w:t>телевизионных передач. Для ребенка важно иметь интересы, которые будут самым действенным средством защиты от табака, алкоголя и наркотик</w:t>
      </w:r>
      <w:r>
        <w:rPr>
          <w:rStyle w:val="textdefault"/>
          <w:bdr w:val="none" w:sz="0" w:space="0" w:color="auto" w:frame="1"/>
        </w:rPr>
        <w:t xml:space="preserve">ов. </w:t>
      </w:r>
      <w:r w:rsidRPr="00FC590A">
        <w:rPr>
          <w:rStyle w:val="textdefault"/>
          <w:bdr w:val="none" w:sz="0" w:space="0" w:color="auto" w:frame="1"/>
        </w:rPr>
        <w:t>Важно знать, чем именно занят Ваш ребенок. Иногда внешнее отсутствие каких-либо не желательных действий ск</w:t>
      </w:r>
      <w:r>
        <w:rPr>
          <w:rStyle w:val="textdefault"/>
          <w:bdr w:val="none" w:sz="0" w:space="0" w:color="auto" w:frame="1"/>
        </w:rPr>
        <w:t>рывает за собой пагубное пристрастие. Поддерживая увлечения подростков, которые способствуют их развитию и личностному росту, В</w:t>
      </w:r>
      <w:r w:rsidRPr="007D0F6F">
        <w:rPr>
          <w:rStyle w:val="textdefault"/>
          <w:bdr w:val="none" w:sz="0" w:space="0" w:color="auto" w:frame="1"/>
        </w:rPr>
        <w:t>ы делаете очен</w:t>
      </w:r>
      <w:r>
        <w:rPr>
          <w:rStyle w:val="textdefault"/>
          <w:bdr w:val="none" w:sz="0" w:space="0" w:color="auto" w:frame="1"/>
        </w:rPr>
        <w:t>ь важный шаг в предупреждении</w:t>
      </w:r>
      <w:r w:rsidRPr="007D0F6F">
        <w:rPr>
          <w:rStyle w:val="textdefault"/>
          <w:bdr w:val="none" w:sz="0" w:space="0" w:color="auto" w:frame="1"/>
        </w:rPr>
        <w:t xml:space="preserve"> </w:t>
      </w:r>
      <w:r w:rsidRPr="00113485">
        <w:rPr>
          <w:rStyle w:val="textdefault"/>
          <w:bdr w:val="none" w:sz="0" w:space="0" w:color="auto" w:frame="1"/>
        </w:rPr>
        <w:t>употребления психоактивных веществ.</w:t>
      </w:r>
    </w:p>
    <w:p w:rsidR="005228BC" w:rsidRPr="007D0F6F" w:rsidRDefault="005228BC" w:rsidP="005228BC">
      <w:pPr>
        <w:pStyle w:val="paragraphleft0"/>
        <w:spacing w:before="0" w:beforeAutospacing="0" w:after="0" w:afterAutospacing="0"/>
        <w:ind w:firstLine="709"/>
        <w:jc w:val="both"/>
      </w:pPr>
      <w:r w:rsidRPr="007D0F6F">
        <w:rPr>
          <w:rStyle w:val="rvts78012"/>
          <w:b/>
          <w:bCs/>
          <w:bdr w:val="none" w:sz="0" w:space="0" w:color="auto" w:frame="1"/>
        </w:rPr>
        <w:t xml:space="preserve">5. </w:t>
      </w:r>
      <w:r>
        <w:rPr>
          <w:rStyle w:val="rvts78012"/>
          <w:b/>
          <w:bCs/>
          <w:bdr w:val="none" w:sz="0" w:space="0" w:color="auto" w:frame="1"/>
        </w:rPr>
        <w:t>Обратите внимание, с кем общается ваш ребенок.</w:t>
      </w:r>
    </w:p>
    <w:p w:rsidR="005228BC" w:rsidRPr="007D0F6F" w:rsidRDefault="005228BC" w:rsidP="005228BC">
      <w:pPr>
        <w:pStyle w:val="paragraphleft0"/>
        <w:spacing w:before="0" w:beforeAutospacing="0" w:after="0" w:afterAutospacing="0"/>
        <w:ind w:firstLine="709"/>
        <w:jc w:val="both"/>
      </w:pPr>
      <w:r w:rsidRPr="007D0F6F">
        <w:rPr>
          <w:rStyle w:val="textdefault"/>
          <w:bdr w:val="none" w:sz="0" w:space="0" w:color="auto" w:frame="1"/>
        </w:rPr>
        <w:t>Очень ч</w:t>
      </w:r>
      <w:r>
        <w:rPr>
          <w:rStyle w:val="textdefault"/>
          <w:bdr w:val="none" w:sz="0" w:space="0" w:color="auto" w:frame="1"/>
        </w:rPr>
        <w:t>асто ребенок впервые пробует психоактивные вещества</w:t>
      </w:r>
      <w:r w:rsidRPr="007D0F6F">
        <w:rPr>
          <w:rStyle w:val="textdefault"/>
          <w:bdr w:val="none" w:sz="0" w:space="0" w:color="auto" w:frame="1"/>
        </w:rPr>
        <w:t xml:space="preserve"> в кругу друзей. Порой друзья оказывают </w:t>
      </w:r>
      <w:r w:rsidRPr="007D0F6F">
        <w:rPr>
          <w:rStyle w:val="rvts78012"/>
          <w:b/>
          <w:bCs/>
          <w:bdr w:val="none" w:sz="0" w:space="0" w:color="auto" w:frame="1"/>
        </w:rPr>
        <w:t>огромное влияние</w:t>
      </w:r>
      <w:r w:rsidRPr="007D0F6F">
        <w:rPr>
          <w:rStyle w:val="apple-converted-space"/>
          <w:bdr w:val="none" w:sz="0" w:space="0" w:color="auto" w:frame="1"/>
        </w:rPr>
        <w:t xml:space="preserve"> </w:t>
      </w:r>
      <w:r w:rsidRPr="007D0F6F">
        <w:rPr>
          <w:rStyle w:val="rvts78012"/>
          <w:b/>
          <w:bCs/>
          <w:bdr w:val="none" w:sz="0" w:space="0" w:color="auto" w:frame="1"/>
        </w:rPr>
        <w:t>на поступки</w:t>
      </w:r>
      <w:r w:rsidRPr="007D0F6F">
        <w:rPr>
          <w:rStyle w:val="apple-converted-space"/>
          <w:bdr w:val="none" w:sz="0" w:space="0" w:color="auto" w:frame="1"/>
        </w:rPr>
        <w:t xml:space="preserve"> </w:t>
      </w:r>
      <w:r>
        <w:rPr>
          <w:rStyle w:val="textdefault"/>
          <w:bdr w:val="none" w:sz="0" w:space="0" w:color="auto" w:frame="1"/>
        </w:rPr>
        <w:t>Ваших детей. Ребенок</w:t>
      </w:r>
      <w:r w:rsidRPr="007D0F6F">
        <w:rPr>
          <w:rStyle w:val="textdefault"/>
          <w:bdr w:val="none" w:sz="0" w:space="0" w:color="auto" w:frame="1"/>
        </w:rPr>
        <w:t xml:space="preserve"> может испытывать</w:t>
      </w:r>
      <w:r w:rsidRPr="007D0F6F">
        <w:rPr>
          <w:rStyle w:val="apple-converted-space"/>
          <w:bdr w:val="none" w:sz="0" w:space="0" w:color="auto" w:frame="1"/>
        </w:rPr>
        <w:t xml:space="preserve"> </w:t>
      </w:r>
      <w:r w:rsidRPr="007D0F6F">
        <w:rPr>
          <w:rStyle w:val="rvts78012"/>
          <w:b/>
          <w:bCs/>
          <w:bdr w:val="none" w:sz="0" w:space="0" w:color="auto" w:frame="1"/>
        </w:rPr>
        <w:t>очень сильное давление со стороны друзей</w:t>
      </w:r>
      <w:r w:rsidRPr="007D0F6F">
        <w:rPr>
          <w:rStyle w:val="apple-converted-space"/>
          <w:bdr w:val="none" w:sz="0" w:space="0" w:color="auto" w:frame="1"/>
        </w:rPr>
        <w:t xml:space="preserve"> </w:t>
      </w:r>
      <w:r w:rsidRPr="007D0F6F">
        <w:rPr>
          <w:rStyle w:val="textdefault"/>
          <w:bdr w:val="none" w:sz="0" w:space="0" w:color="auto" w:frame="1"/>
        </w:rPr>
        <w:t>и поддаваться чувству единения с толпой. Именно от окружения во многом зависит поведение детей, их отношение к старшим, к своим обязанностям, к школе</w:t>
      </w:r>
      <w:r>
        <w:rPr>
          <w:rStyle w:val="textdefault"/>
          <w:bdr w:val="none" w:sz="0" w:space="0" w:color="auto" w:frame="1"/>
        </w:rPr>
        <w:t xml:space="preserve"> и так далее. Кроме того: в подростковом</w:t>
      </w:r>
      <w:r w:rsidRPr="007D0F6F">
        <w:rPr>
          <w:rStyle w:val="textdefault"/>
          <w:bdr w:val="none" w:sz="0" w:space="0" w:color="auto" w:frame="1"/>
        </w:rPr>
        <w:t xml:space="preserve"> возрасте весьма велика тяга к разного рода экс</w:t>
      </w:r>
      <w:r>
        <w:rPr>
          <w:rStyle w:val="textdefault"/>
          <w:bdr w:val="none" w:sz="0" w:space="0" w:color="auto" w:frame="1"/>
        </w:rPr>
        <w:t>периментам. Дети пробуют курить и</w:t>
      </w:r>
      <w:r w:rsidRPr="007D0F6F">
        <w:rPr>
          <w:rStyle w:val="textdefault"/>
          <w:bdr w:val="none" w:sz="0" w:space="0" w:color="auto" w:frame="1"/>
        </w:rPr>
        <w:t xml:space="preserve"> пить. У многих в будущем это может стать привычкой.</w:t>
      </w:r>
    </w:p>
    <w:p w:rsidR="005228BC" w:rsidRPr="007D0F6F" w:rsidRDefault="005228BC" w:rsidP="005228BC">
      <w:pPr>
        <w:pStyle w:val="paragraphleft0"/>
        <w:spacing w:before="0" w:beforeAutospacing="0" w:after="0" w:afterAutospacing="0"/>
        <w:ind w:firstLine="709"/>
        <w:jc w:val="both"/>
      </w:pPr>
      <w:r>
        <w:rPr>
          <w:rStyle w:val="textdefault"/>
          <w:bdr w:val="none" w:sz="0" w:space="0" w:color="auto" w:frame="1"/>
        </w:rPr>
        <w:t>Поэтому важно в этот период</w:t>
      </w:r>
      <w:r w:rsidRPr="007D0F6F">
        <w:rPr>
          <w:rStyle w:val="textdefault"/>
          <w:bdr w:val="none" w:sz="0" w:space="0" w:color="auto" w:frame="1"/>
        </w:rPr>
        <w:t xml:space="preserve"> постараться</w:t>
      </w:r>
      <w:r>
        <w:rPr>
          <w:rStyle w:val="textdefault"/>
          <w:bdr w:val="none" w:sz="0" w:space="0" w:color="auto" w:frame="1"/>
        </w:rPr>
        <w:t xml:space="preserve"> </w:t>
      </w:r>
      <w:r w:rsidRPr="007D0F6F">
        <w:rPr>
          <w:rStyle w:val="textdefault"/>
          <w:bdr w:val="none" w:sz="0" w:space="0" w:color="auto" w:frame="1"/>
        </w:rPr>
        <w:t>принять участие в организации досуга</w:t>
      </w:r>
      <w:r w:rsidRPr="007D0F6F">
        <w:rPr>
          <w:rStyle w:val="apple-converted-space"/>
          <w:bdr w:val="none" w:sz="0" w:space="0" w:color="auto" w:frame="1"/>
        </w:rPr>
        <w:t xml:space="preserve"> </w:t>
      </w:r>
      <w:r w:rsidRPr="007D0F6F">
        <w:rPr>
          <w:rStyle w:val="rvts78012"/>
          <w:b/>
          <w:bCs/>
          <w:bdr w:val="none" w:sz="0" w:space="0" w:color="auto" w:frame="1"/>
        </w:rPr>
        <w:t>друзей своего ребенка,</w:t>
      </w:r>
      <w:r w:rsidRPr="007D0F6F">
        <w:rPr>
          <w:rStyle w:val="apple-converted-space"/>
          <w:bdr w:val="none" w:sz="0" w:space="0" w:color="auto" w:frame="1"/>
        </w:rPr>
        <w:t xml:space="preserve"> </w:t>
      </w:r>
      <w:r>
        <w:rPr>
          <w:rStyle w:val="textdefault"/>
          <w:bdr w:val="none" w:sz="0" w:space="0" w:color="auto" w:frame="1"/>
        </w:rPr>
        <w:t>по мере возможностей привлекайте и их</w:t>
      </w:r>
      <w:r w:rsidRPr="007D0F6F">
        <w:rPr>
          <w:rStyle w:val="textdefault"/>
          <w:bdr w:val="none" w:sz="0" w:space="0" w:color="auto" w:frame="1"/>
        </w:rPr>
        <w:t xml:space="preserve"> </w:t>
      </w:r>
      <w:r w:rsidRPr="00E91860">
        <w:rPr>
          <w:rStyle w:val="textdefault"/>
          <w:bdr w:val="none" w:sz="0" w:space="0" w:color="auto" w:frame="1"/>
        </w:rPr>
        <w:t>к занятиям спортом, творчеством, социально значимой деятельности.</w:t>
      </w:r>
      <w:r>
        <w:rPr>
          <w:rStyle w:val="textdefault"/>
          <w:bdr w:val="none" w:sz="0" w:space="0" w:color="auto" w:frame="1"/>
        </w:rPr>
        <w:t xml:space="preserve">  Организовав досуг</w:t>
      </w:r>
      <w:r w:rsidRPr="007D0F6F">
        <w:rPr>
          <w:rStyle w:val="textdefault"/>
          <w:bdr w:val="none" w:sz="0" w:space="0" w:color="auto" w:frame="1"/>
        </w:rPr>
        <w:t>, вы окажете помощь не только другим детям, но в первую очередь – своему ребенку.</w:t>
      </w:r>
    </w:p>
    <w:p w:rsidR="005228BC" w:rsidRPr="007D0F6F" w:rsidRDefault="005228BC" w:rsidP="005228BC">
      <w:pPr>
        <w:pStyle w:val="paragraphleft0"/>
        <w:spacing w:before="0" w:beforeAutospacing="0" w:after="0" w:afterAutospacing="0"/>
        <w:ind w:firstLine="709"/>
        <w:jc w:val="both"/>
      </w:pPr>
      <w:r w:rsidRPr="007D0F6F">
        <w:rPr>
          <w:rStyle w:val="rvts78012"/>
          <w:b/>
          <w:bCs/>
          <w:bdr w:val="none" w:sz="0" w:space="0" w:color="auto" w:frame="1"/>
        </w:rPr>
        <w:t xml:space="preserve">6. Помните, что </w:t>
      </w:r>
      <w:r>
        <w:rPr>
          <w:rStyle w:val="rvts78012"/>
          <w:b/>
          <w:bCs/>
          <w:bdr w:val="none" w:sz="0" w:space="0" w:color="auto" w:frame="1"/>
        </w:rPr>
        <w:t>В</w:t>
      </w:r>
      <w:r w:rsidRPr="007D0F6F">
        <w:rPr>
          <w:rStyle w:val="rvts78012"/>
          <w:b/>
          <w:bCs/>
          <w:bdr w:val="none" w:sz="0" w:space="0" w:color="auto" w:frame="1"/>
        </w:rPr>
        <w:t xml:space="preserve">аш ребенок </w:t>
      </w:r>
      <w:r>
        <w:rPr>
          <w:rStyle w:val="rvts78012"/>
          <w:b/>
          <w:bCs/>
          <w:bdr w:val="none" w:sz="0" w:space="0" w:color="auto" w:frame="1"/>
        </w:rPr>
        <w:t>- личность</w:t>
      </w:r>
    </w:p>
    <w:p w:rsidR="005228BC" w:rsidRPr="007D0F6F" w:rsidRDefault="005228BC" w:rsidP="005228BC">
      <w:pPr>
        <w:pStyle w:val="paragraphleft0"/>
        <w:spacing w:before="0" w:beforeAutospacing="0" w:after="0" w:afterAutospacing="0"/>
        <w:ind w:firstLine="709"/>
        <w:jc w:val="both"/>
      </w:pPr>
      <w:r w:rsidRPr="007D0F6F">
        <w:rPr>
          <w:rStyle w:val="textdefault"/>
          <w:bdr w:val="none" w:sz="0" w:space="0" w:color="auto" w:frame="1"/>
        </w:rPr>
        <w:t>Любой ребенок хочет чувствовать себя</w:t>
      </w:r>
      <w:r w:rsidRPr="007D0F6F">
        <w:rPr>
          <w:rStyle w:val="apple-converted-space"/>
          <w:bdr w:val="none" w:sz="0" w:space="0" w:color="auto" w:frame="1"/>
        </w:rPr>
        <w:t xml:space="preserve"> </w:t>
      </w:r>
      <w:r w:rsidRPr="007D0F6F">
        <w:rPr>
          <w:rStyle w:val="rvts78012"/>
          <w:b/>
          <w:bCs/>
          <w:bdr w:val="none" w:sz="0" w:space="0" w:color="auto" w:frame="1"/>
        </w:rPr>
        <w:t>значимым, особенным и нужным.</w:t>
      </w:r>
      <w:r w:rsidRPr="007D0F6F">
        <w:rPr>
          <w:rStyle w:val="apple-converted-space"/>
          <w:bdr w:val="none" w:sz="0" w:space="0" w:color="auto" w:frame="1"/>
        </w:rPr>
        <w:t xml:space="preserve"> </w:t>
      </w:r>
      <w:r w:rsidRPr="007D0F6F">
        <w:rPr>
          <w:rStyle w:val="textdefault"/>
          <w:bdr w:val="none" w:sz="0" w:space="0" w:color="auto" w:frame="1"/>
        </w:rPr>
        <w:t>Вы можете помочь своему ребенку развить положительные качества и в дальнейшем опираться на них. Когда ребенок чу</w:t>
      </w:r>
      <w:r>
        <w:rPr>
          <w:rStyle w:val="textdefault"/>
          <w:bdr w:val="none" w:sz="0" w:space="0" w:color="auto" w:frame="1"/>
        </w:rPr>
        <w:t>вствует, что достиг чего-то, и В</w:t>
      </w:r>
      <w:r w:rsidRPr="007D0F6F">
        <w:rPr>
          <w:rStyle w:val="textdefault"/>
          <w:bdr w:val="none" w:sz="0" w:space="0" w:color="auto" w:frame="1"/>
        </w:rPr>
        <w:t xml:space="preserve">ы радуетесь его достижениям, повышается уровень его самооценки. А это, в свою очередь, заставляет ребенка заниматься более полезными и важными делами, чем </w:t>
      </w:r>
      <w:r w:rsidRPr="00684DF9">
        <w:rPr>
          <w:rStyle w:val="textdefault"/>
          <w:bdr w:val="none" w:sz="0" w:space="0" w:color="auto" w:frame="1"/>
        </w:rPr>
        <w:t>употребление п</w:t>
      </w:r>
      <w:r>
        <w:rPr>
          <w:rStyle w:val="textdefault"/>
          <w:bdr w:val="none" w:sz="0" w:space="0" w:color="auto" w:frame="1"/>
        </w:rPr>
        <w:t xml:space="preserve">сихоактивных веществ. Представьте, что будет с Вами, если </w:t>
      </w:r>
      <w:r w:rsidRPr="00AD4FC5">
        <w:rPr>
          <w:rStyle w:val="textdefault"/>
          <w:bdr w:val="none" w:sz="0" w:space="0" w:color="auto" w:frame="1"/>
        </w:rPr>
        <w:t>37 раз в сутки к Вам будут обращаться в повелительном тоне, 42 раза – в увещевательном, 50 – в</w:t>
      </w:r>
      <w:r w:rsidRPr="007D0F6F">
        <w:rPr>
          <w:rStyle w:val="textdefault"/>
          <w:bdr w:val="none" w:sz="0" w:space="0" w:color="auto" w:frame="1"/>
        </w:rPr>
        <w:t xml:space="preserve"> обвинительном?..</w:t>
      </w:r>
    </w:p>
    <w:p w:rsidR="005228BC" w:rsidRPr="007D0F6F" w:rsidRDefault="005228BC" w:rsidP="005228BC">
      <w:pPr>
        <w:pStyle w:val="paragraphleft0"/>
        <w:spacing w:before="0" w:beforeAutospacing="0" w:after="0" w:afterAutospacing="0"/>
        <w:ind w:firstLine="709"/>
        <w:jc w:val="both"/>
      </w:pPr>
      <w:r w:rsidRPr="007D0F6F">
        <w:rPr>
          <w:rStyle w:val="textdefault"/>
          <w:bdr w:val="none" w:sz="0" w:space="0" w:color="auto" w:frame="1"/>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w:t>
      </w:r>
      <w:r>
        <w:rPr>
          <w:rStyle w:val="textdefault"/>
          <w:bdr w:val="none" w:sz="0" w:space="0" w:color="auto" w:frame="1"/>
        </w:rPr>
        <w:t>-либо</w:t>
      </w:r>
      <w:r w:rsidRPr="007D0F6F">
        <w:rPr>
          <w:rStyle w:val="textdefault"/>
          <w:bdr w:val="none" w:sz="0" w:space="0" w:color="auto" w:frame="1"/>
        </w:rPr>
        <w:t xml:space="preserve"> воздействий и обращений!</w:t>
      </w:r>
      <w:r>
        <w:t xml:space="preserve"> </w:t>
      </w:r>
      <w:r w:rsidRPr="007D0F6F">
        <w:rPr>
          <w:rStyle w:val="textdefault"/>
          <w:bdr w:val="none" w:sz="0" w:space="0" w:color="auto" w:frame="1"/>
        </w:rPr>
        <w:t>Нужно время от времени распоряжаться собой полностью – т.е. нужна своя доля свободы.</w:t>
      </w:r>
    </w:p>
    <w:p w:rsidR="005228BC" w:rsidRPr="007D0F6F" w:rsidRDefault="005228BC" w:rsidP="005228BC">
      <w:pPr>
        <w:pStyle w:val="paragraphleft0"/>
        <w:spacing w:before="0" w:beforeAutospacing="0" w:after="0" w:afterAutospacing="0"/>
        <w:ind w:firstLine="709"/>
        <w:jc w:val="both"/>
      </w:pPr>
      <w:r w:rsidRPr="007D0F6F">
        <w:rPr>
          <w:rStyle w:val="rvts78012"/>
          <w:b/>
          <w:bCs/>
          <w:bdr w:val="none" w:sz="0" w:space="0" w:color="auto" w:frame="1"/>
        </w:rPr>
        <w:t xml:space="preserve">7. Подавайте </w:t>
      </w:r>
      <w:r>
        <w:rPr>
          <w:rStyle w:val="rvts78012"/>
          <w:b/>
          <w:bCs/>
          <w:bdr w:val="none" w:sz="0" w:space="0" w:color="auto" w:frame="1"/>
        </w:rPr>
        <w:t>положительный пример</w:t>
      </w:r>
    </w:p>
    <w:p w:rsidR="005228BC" w:rsidRPr="00E034CC" w:rsidRDefault="005228BC" w:rsidP="005228BC">
      <w:pPr>
        <w:pStyle w:val="paragraphleft0"/>
        <w:spacing w:before="0" w:beforeAutospacing="0" w:after="0" w:afterAutospacing="0"/>
        <w:ind w:firstLine="709"/>
        <w:jc w:val="both"/>
        <w:rPr>
          <w:rStyle w:val="head2"/>
          <w:b/>
          <w:bCs/>
          <w:bdr w:val="none" w:sz="0" w:space="0" w:color="auto" w:frame="1"/>
        </w:rPr>
      </w:pPr>
      <w:r w:rsidRPr="00EE36EA">
        <w:rPr>
          <w:rStyle w:val="textdefault"/>
          <w:bdr w:val="none" w:sz="0" w:space="0" w:color="auto" w:frame="1"/>
        </w:rPr>
        <w:t xml:space="preserve">Родительское пристрастие к </w:t>
      </w:r>
      <w:r>
        <w:rPr>
          <w:rStyle w:val="textdefault"/>
          <w:bdr w:val="none" w:sz="0" w:space="0" w:color="auto" w:frame="1"/>
        </w:rPr>
        <w:t>употреблению психоактивных веществ</w:t>
      </w:r>
      <w:r w:rsidRPr="00EE36EA">
        <w:rPr>
          <w:rStyle w:val="textdefault"/>
          <w:bdr w:val="none" w:sz="0" w:space="0" w:color="auto" w:frame="1"/>
        </w:rPr>
        <w:t xml:space="preserve"> и</w:t>
      </w:r>
      <w:r>
        <w:rPr>
          <w:rStyle w:val="textdefault"/>
          <w:bdr w:val="none" w:sz="0" w:space="0" w:color="auto" w:frame="1"/>
        </w:rPr>
        <w:t xml:space="preserve"> </w:t>
      </w:r>
      <w:r w:rsidRPr="00EE36EA">
        <w:rPr>
          <w:rStyle w:val="textdefault"/>
          <w:bdr w:val="none" w:sz="0" w:space="0" w:color="auto" w:frame="1"/>
        </w:rPr>
        <w:t>параллельно</w:t>
      </w:r>
      <w:r>
        <w:rPr>
          <w:rStyle w:val="textdefault"/>
          <w:bdr w:val="none" w:sz="0" w:space="0" w:color="auto" w:frame="1"/>
        </w:rPr>
        <w:t>е  декларирование запрета на их употребление для детей дает повод обвиня</w:t>
      </w:r>
      <w:r w:rsidRPr="00EE36EA">
        <w:rPr>
          <w:rStyle w:val="textdefault"/>
          <w:bdr w:val="none" w:sz="0" w:space="0" w:color="auto" w:frame="1"/>
        </w:rPr>
        <w:t>ть Вас в неискрен</w:t>
      </w:r>
      <w:r>
        <w:rPr>
          <w:rStyle w:val="textdefault"/>
          <w:bdr w:val="none" w:sz="0" w:space="0" w:color="auto" w:frame="1"/>
        </w:rPr>
        <w:t>ности и</w:t>
      </w:r>
      <w:r w:rsidRPr="00EE36EA">
        <w:rPr>
          <w:rStyle w:val="textdefault"/>
          <w:bdr w:val="none" w:sz="0" w:space="0" w:color="auto" w:frame="1"/>
        </w:rPr>
        <w:t xml:space="preserve"> «двойной морали». Помните, что Ваше употребление,</w:t>
      </w:r>
      <w:r>
        <w:rPr>
          <w:rStyle w:val="textdefault"/>
          <w:bdr w:val="none" w:sz="0" w:space="0" w:color="auto" w:frame="1"/>
        </w:rPr>
        <w:t xml:space="preserve"> пусть даже не частое и по определённым поводам, способствует тому, что употребление психоактивных  веществ будет восприниматься Вашими детьми как норма. </w:t>
      </w:r>
      <w:r w:rsidRPr="007D0F6F">
        <w:rPr>
          <w:rStyle w:val="textdefault"/>
          <w:bdr w:val="none" w:sz="0" w:space="0" w:color="auto" w:frame="1"/>
        </w:rPr>
        <w:t>Несовершенные, мы не можем вырастить совершенных детей.</w:t>
      </w:r>
      <w:r w:rsidRPr="007D0F6F">
        <w:rPr>
          <w:rStyle w:val="apple-converted-space"/>
          <w:bdr w:val="none" w:sz="0" w:space="0" w:color="auto" w:frame="1"/>
        </w:rPr>
        <w:t xml:space="preserve"> </w:t>
      </w:r>
      <w:r w:rsidRPr="007D0F6F">
        <w:rPr>
          <w:rStyle w:val="rvts78012"/>
          <w:b/>
          <w:bCs/>
          <w:bdr w:val="none" w:sz="0" w:space="0" w:color="auto" w:frame="1"/>
        </w:rPr>
        <w:t>Результата не будет, если вы стремитесь к идеалу в ребенке, а не в себе!</w:t>
      </w:r>
    </w:p>
    <w:p w:rsidR="005228BC" w:rsidRDefault="005228BC" w:rsidP="005228BC">
      <w:pPr>
        <w:pStyle w:val="paragraphleft0"/>
        <w:tabs>
          <w:tab w:val="left" w:pos="993"/>
        </w:tabs>
        <w:spacing w:before="0" w:beforeAutospacing="0" w:after="0" w:afterAutospacing="0"/>
        <w:ind w:firstLine="709"/>
        <w:jc w:val="both"/>
        <w:rPr>
          <w:rStyle w:val="textdefault"/>
          <w:bdr w:val="none" w:sz="0" w:space="0" w:color="auto" w:frame="1"/>
        </w:rPr>
      </w:pPr>
      <w:r w:rsidRPr="00E034CC">
        <w:rPr>
          <w:rStyle w:val="textdefault"/>
          <w:b/>
          <w:bdr w:val="none" w:sz="0" w:space="0" w:color="auto" w:frame="1"/>
        </w:rPr>
        <w:t>8.</w:t>
      </w:r>
      <w:r>
        <w:rPr>
          <w:rStyle w:val="textdefault"/>
          <w:bdr w:val="none" w:sz="0" w:space="0" w:color="auto" w:frame="1"/>
        </w:rPr>
        <w:t xml:space="preserve"> </w:t>
      </w:r>
      <w:r w:rsidRPr="00E034CC">
        <w:rPr>
          <w:rStyle w:val="textdefault"/>
          <w:b/>
          <w:bdr w:val="none" w:sz="0" w:space="0" w:color="auto" w:frame="1"/>
        </w:rPr>
        <w:t>Помогайте детям ставить реалистические цели</w:t>
      </w:r>
      <w:r w:rsidRPr="007D0F6F">
        <w:rPr>
          <w:rStyle w:val="textdefault"/>
          <w:bdr w:val="none" w:sz="0" w:space="0" w:color="auto" w:frame="1"/>
        </w:rPr>
        <w:t>.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r>
        <w:rPr>
          <w:rStyle w:val="textdefault"/>
          <w:bdr w:val="none" w:sz="0" w:space="0" w:color="auto" w:frame="1"/>
        </w:rPr>
        <w:t xml:space="preserve"> </w:t>
      </w:r>
    </w:p>
    <w:p w:rsidR="005228BC" w:rsidRPr="007D0F6F" w:rsidRDefault="005228BC" w:rsidP="005228BC">
      <w:pPr>
        <w:pStyle w:val="paragraphleft0"/>
        <w:tabs>
          <w:tab w:val="left" w:pos="993"/>
        </w:tabs>
        <w:spacing w:before="0" w:beforeAutospacing="0" w:after="0" w:afterAutospacing="0"/>
        <w:ind w:firstLine="709"/>
        <w:jc w:val="both"/>
        <w:rPr>
          <w:rStyle w:val="textdefault"/>
          <w:bdr w:val="none" w:sz="0" w:space="0" w:color="auto" w:frame="1"/>
        </w:rPr>
      </w:pPr>
      <w:r w:rsidRPr="00E034CC">
        <w:rPr>
          <w:rStyle w:val="textdefault"/>
          <w:b/>
          <w:bdr w:val="none" w:sz="0" w:space="0" w:color="auto" w:frame="1"/>
        </w:rPr>
        <w:t>9. Исправляя ошибки, критикуйте поступки и действия, а не самого ребенка</w:t>
      </w:r>
      <w:r w:rsidRPr="007D0F6F">
        <w:rPr>
          <w:rStyle w:val="textdefault"/>
          <w:bdr w:val="none" w:sz="0" w:space="0" w:color="auto" w:frame="1"/>
        </w:rPr>
        <w:t>.</w:t>
      </w:r>
    </w:p>
    <w:p w:rsidR="005228BC" w:rsidRPr="007D0F6F" w:rsidRDefault="005228BC" w:rsidP="005228BC">
      <w:pPr>
        <w:pStyle w:val="paragraphleft0"/>
        <w:tabs>
          <w:tab w:val="left" w:pos="993"/>
        </w:tabs>
        <w:spacing w:before="0" w:beforeAutospacing="0" w:after="0" w:afterAutospacing="0"/>
        <w:ind w:firstLine="709"/>
        <w:jc w:val="both"/>
        <w:rPr>
          <w:rStyle w:val="textdefault"/>
          <w:bdr w:val="none" w:sz="0" w:space="0" w:color="auto" w:frame="1"/>
        </w:rPr>
      </w:pPr>
      <w:r w:rsidRPr="00E034CC">
        <w:rPr>
          <w:rStyle w:val="textdefault"/>
          <w:b/>
          <w:bdr w:val="none" w:sz="0" w:space="0" w:color="auto" w:frame="1"/>
        </w:rPr>
        <w:t>10.</w:t>
      </w:r>
      <w:r>
        <w:rPr>
          <w:rStyle w:val="textdefault"/>
          <w:bdr w:val="none" w:sz="0" w:space="0" w:color="auto" w:frame="1"/>
        </w:rPr>
        <w:t xml:space="preserve"> </w:t>
      </w:r>
      <w:r w:rsidRPr="00292F90">
        <w:rPr>
          <w:rStyle w:val="textdefault"/>
          <w:b/>
          <w:bdr w:val="none" w:sz="0" w:space="0" w:color="auto" w:frame="1"/>
        </w:rPr>
        <w:t>Давайте ребенку настоящую ответственность.</w:t>
      </w:r>
      <w:r w:rsidRPr="007D0F6F">
        <w:rPr>
          <w:rStyle w:val="textdefault"/>
          <w:bdr w:val="none" w:sz="0" w:space="0" w:color="auto" w:frame="1"/>
        </w:rPr>
        <w:t xml:space="preserve"> Дети, у которых есть обязанности по дому, считают себя значимыми в семье. Выполнение своих обязанностей они воспринимают как достижение.</w:t>
      </w:r>
    </w:p>
    <w:p w:rsidR="005228BC" w:rsidRPr="007D0F6F" w:rsidRDefault="005228BC" w:rsidP="005228BC">
      <w:pPr>
        <w:pStyle w:val="paragraphleft0"/>
        <w:tabs>
          <w:tab w:val="left" w:pos="993"/>
        </w:tabs>
        <w:spacing w:before="0" w:beforeAutospacing="0" w:after="0" w:afterAutospacing="0"/>
        <w:ind w:firstLine="709"/>
        <w:jc w:val="both"/>
        <w:rPr>
          <w:rStyle w:val="textdefault"/>
          <w:bdr w:val="none" w:sz="0" w:space="0" w:color="auto" w:frame="1"/>
        </w:rPr>
      </w:pPr>
      <w:r w:rsidRPr="00292F90">
        <w:rPr>
          <w:rStyle w:val="textdefault"/>
          <w:b/>
          <w:bdr w:val="none" w:sz="0" w:space="0" w:color="auto" w:frame="1"/>
        </w:rPr>
        <w:t>11.</w:t>
      </w:r>
      <w:r>
        <w:rPr>
          <w:rStyle w:val="textdefault"/>
          <w:bdr w:val="none" w:sz="0" w:space="0" w:color="auto" w:frame="1"/>
        </w:rPr>
        <w:t xml:space="preserve"> </w:t>
      </w:r>
      <w:r w:rsidRPr="00292F90">
        <w:rPr>
          <w:rStyle w:val="textdefault"/>
          <w:b/>
          <w:bdr w:val="none" w:sz="0" w:space="0" w:color="auto" w:frame="1"/>
        </w:rPr>
        <w:t>Показывайте и говорите детям, что вы их любите.</w:t>
      </w:r>
      <w:r w:rsidRPr="007D0F6F">
        <w:rPr>
          <w:rStyle w:val="textdefault"/>
          <w:bdr w:val="none" w:sz="0" w:space="0" w:color="auto" w:frame="1"/>
        </w:rPr>
        <w:t xml:space="preserve"> Поцелуи, объятия, слова </w:t>
      </w:r>
      <w:r>
        <w:rPr>
          <w:rStyle w:val="textdefault"/>
          <w:bdr w:val="none" w:sz="0" w:space="0" w:color="auto" w:frame="1"/>
        </w:rPr>
        <w:t>«</w:t>
      </w:r>
      <w:r w:rsidRPr="007D0F6F">
        <w:rPr>
          <w:rStyle w:val="textdefault"/>
          <w:bdr w:val="none" w:sz="0" w:space="0" w:color="auto" w:frame="1"/>
        </w:rPr>
        <w:t>я тебя люблю</w:t>
      </w:r>
      <w:r>
        <w:rPr>
          <w:rStyle w:val="textdefault"/>
          <w:bdr w:val="none" w:sz="0" w:space="0" w:color="auto" w:frame="1"/>
        </w:rPr>
        <w:t>»</w:t>
      </w:r>
      <w:r w:rsidRPr="007D0F6F">
        <w:rPr>
          <w:rStyle w:val="textdefault"/>
          <w:bdr w:val="none" w:sz="0" w:space="0" w:color="auto" w:frame="1"/>
        </w:rPr>
        <w:t xml:space="preserve"> способствуют тому, что </w:t>
      </w:r>
      <w:r>
        <w:rPr>
          <w:rStyle w:val="textdefault"/>
          <w:bdr w:val="none" w:sz="0" w:space="0" w:color="auto" w:frame="1"/>
        </w:rPr>
        <w:t xml:space="preserve">у ребенка формируется адекватная самооценка. Безусловная родительская любовь помогает ребенку уверенно идти по жизни, чувствовать поддержку со стороны родных, а также учит ребенка принимать себя и других, такими какие они есть.  </w:t>
      </w:r>
      <w:r w:rsidRPr="007D0F6F">
        <w:rPr>
          <w:rStyle w:val="textdefault"/>
          <w:bdr w:val="none" w:sz="0" w:space="0" w:color="auto" w:frame="1"/>
        </w:rPr>
        <w:t xml:space="preserve">Дети никогда не бывают слишком взрослыми, </w:t>
      </w:r>
      <w:r>
        <w:rPr>
          <w:rStyle w:val="textdefault"/>
          <w:bdr w:val="none" w:sz="0" w:space="0" w:color="auto" w:frame="1"/>
        </w:rPr>
        <w:t>поэтому чаще повторяйте</w:t>
      </w:r>
      <w:r w:rsidRPr="007D0F6F">
        <w:rPr>
          <w:rStyle w:val="textdefault"/>
          <w:bdr w:val="none" w:sz="0" w:space="0" w:color="auto" w:frame="1"/>
        </w:rPr>
        <w:t>, что они самые любимые и самые дорогие.</w:t>
      </w:r>
    </w:p>
    <w:p w:rsidR="005228BC" w:rsidRPr="00E034CC" w:rsidRDefault="005228BC" w:rsidP="005228BC">
      <w:pPr>
        <w:pStyle w:val="paragraphleft0"/>
        <w:spacing w:after="0"/>
        <w:jc w:val="center"/>
        <w:rPr>
          <w:rStyle w:val="head2"/>
          <w:bCs/>
          <w:i/>
          <w:bdr w:val="none" w:sz="0" w:space="0" w:color="auto" w:frame="1"/>
        </w:rPr>
      </w:pPr>
      <w:r w:rsidRPr="00E034CC">
        <w:rPr>
          <w:rStyle w:val="head2"/>
          <w:bCs/>
          <w:i/>
          <w:bdr w:val="none" w:sz="0" w:space="0" w:color="auto" w:frame="1"/>
        </w:rPr>
        <w:t>Секреты  эффективного общения</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head2"/>
          <w:b/>
          <w:bCs/>
          <w:bdr w:val="none" w:sz="0" w:space="0" w:color="auto" w:frame="1"/>
        </w:rPr>
        <w:lastRenderedPageBreak/>
        <w:t xml:space="preserve"> </w:t>
      </w:r>
      <w:r w:rsidRPr="007D0F6F">
        <w:rPr>
          <w:rStyle w:val="textdefault"/>
          <w:bdr w:val="none" w:sz="0" w:space="0" w:color="auto" w:frame="1"/>
        </w:rPr>
        <w:t xml:space="preserve">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w:t>
      </w:r>
      <w:r w:rsidRPr="002C40FD">
        <w:rPr>
          <w:rStyle w:val="textdefault"/>
          <w:bdr w:val="none" w:sz="0" w:space="0" w:color="auto" w:frame="1"/>
        </w:rPr>
        <w:t>что Вам</w:t>
      </w:r>
      <w:r w:rsidRPr="007D0F6F">
        <w:rPr>
          <w:rStyle w:val="textdefault"/>
          <w:bdr w:val="none" w:sz="0" w:space="0" w:color="auto" w:frame="1"/>
        </w:rPr>
        <w:t xml:space="preserve"> понятны чувства ребенка, даже если вы и не разделяете их убеждения.</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E034CC">
        <w:rPr>
          <w:rStyle w:val="textdefault"/>
          <w:i/>
          <w:bdr w:val="none" w:sz="0" w:space="0" w:color="auto" w:frame="1"/>
        </w:rPr>
        <w:t>Секрет 1</w:t>
      </w:r>
      <w:r>
        <w:rPr>
          <w:rStyle w:val="textdefault"/>
          <w:bdr w:val="none" w:sz="0" w:space="0" w:color="auto" w:frame="1"/>
        </w:rPr>
        <w:t xml:space="preserve">. </w:t>
      </w:r>
      <w:r w:rsidRPr="007D0F6F">
        <w:rPr>
          <w:rStyle w:val="textdefault"/>
          <w:bdr w:val="none" w:sz="0" w:space="0" w:color="auto" w:frame="1"/>
        </w:rPr>
        <w:t xml:space="preserve">Слушая ребенка, дайте ему понять и </w:t>
      </w:r>
      <w:r w:rsidRPr="002C40FD">
        <w:rPr>
          <w:rStyle w:val="textdefault"/>
          <w:bdr w:val="none" w:sz="0" w:space="0" w:color="auto" w:frame="1"/>
        </w:rPr>
        <w:t>почувствовать, что Вы</w:t>
      </w:r>
      <w:r>
        <w:rPr>
          <w:rStyle w:val="textdefault"/>
          <w:bdr w:val="none" w:sz="0" w:space="0" w:color="auto" w:frame="1"/>
        </w:rPr>
        <w:t xml:space="preserve"> понимаете его </w:t>
      </w:r>
      <w:r w:rsidRPr="002C40FD">
        <w:rPr>
          <w:rStyle w:val="textdefault"/>
          <w:bdr w:val="none" w:sz="0" w:space="0" w:color="auto" w:frame="1"/>
        </w:rPr>
        <w:t>состояние,</w:t>
      </w:r>
      <w:r w:rsidRPr="007D0F6F">
        <w:rPr>
          <w:rStyle w:val="textdefault"/>
          <w:bdr w:val="none" w:sz="0" w:space="0" w:color="auto" w:frame="1"/>
        </w:rPr>
        <w:t xml:space="preserve"> связанны</w:t>
      </w:r>
      <w:r>
        <w:rPr>
          <w:rStyle w:val="textdefault"/>
          <w:bdr w:val="none" w:sz="0" w:space="0" w:color="auto" w:frame="1"/>
        </w:rPr>
        <w:t xml:space="preserve">е с тем событием, о котором </w:t>
      </w:r>
      <w:r w:rsidRPr="002C40FD">
        <w:rPr>
          <w:rStyle w:val="textdefault"/>
          <w:bdr w:val="none" w:sz="0" w:space="0" w:color="auto" w:frame="1"/>
        </w:rPr>
        <w:t>он Вам</w:t>
      </w:r>
      <w:r w:rsidRPr="007D0F6F">
        <w:rPr>
          <w:rStyle w:val="textdefault"/>
          <w:bdr w:val="none" w:sz="0" w:space="0" w:color="auto" w:frame="1"/>
        </w:rPr>
        <w:t xml:space="preserve"> рассказывает. Для этого выслушайте, а затем своим</w:t>
      </w:r>
      <w:r>
        <w:rPr>
          <w:rStyle w:val="textdefault"/>
          <w:bdr w:val="none" w:sz="0" w:space="0" w:color="auto" w:frame="1"/>
        </w:rPr>
        <w:t>и словами повторите то, что он В</w:t>
      </w:r>
      <w:r w:rsidRPr="007D0F6F">
        <w:rPr>
          <w:rStyle w:val="textdefault"/>
          <w:bdr w:val="none" w:sz="0" w:space="0" w:color="auto" w:frame="1"/>
        </w:rPr>
        <w:t>ам рассказал. Вы убьете сразу трех зайцев:</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Pr>
          <w:rStyle w:val="textdefault"/>
          <w:bdr w:val="none" w:sz="0" w:space="0" w:color="auto" w:frame="1"/>
        </w:rPr>
        <w:t>- ребенок убедится, что В</w:t>
      </w:r>
      <w:r w:rsidRPr="007D0F6F">
        <w:rPr>
          <w:rStyle w:val="textdefault"/>
          <w:bdr w:val="none" w:sz="0" w:space="0" w:color="auto" w:frame="1"/>
        </w:rPr>
        <w:t>ы его слышите;</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 ребенок сможет услышать самого себя как бы со стороны и лучше осознать свои чувства;</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Pr>
          <w:rStyle w:val="textdefault"/>
          <w:bdr w:val="none" w:sz="0" w:space="0" w:color="auto" w:frame="1"/>
        </w:rPr>
        <w:t>- ребенок убедится, что В</w:t>
      </w:r>
      <w:r w:rsidRPr="007D0F6F">
        <w:rPr>
          <w:rStyle w:val="textdefault"/>
          <w:bdr w:val="none" w:sz="0" w:space="0" w:color="auto" w:frame="1"/>
        </w:rPr>
        <w:t>ы его поняли правильно.</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E034CC">
        <w:rPr>
          <w:rStyle w:val="textdefault"/>
          <w:i/>
          <w:bdr w:val="none" w:sz="0" w:space="0" w:color="auto" w:frame="1"/>
        </w:rPr>
        <w:t>Секрет 2.</w:t>
      </w:r>
      <w:r w:rsidRPr="007D0F6F">
        <w:rPr>
          <w:rStyle w:val="textdefault"/>
          <w:bdr w:val="none" w:sz="0" w:space="0" w:color="auto" w:frame="1"/>
        </w:rPr>
        <w:t xml:space="preserve"> 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об обратном. Когда слова и ми</w:t>
      </w:r>
      <w:r>
        <w:rPr>
          <w:rStyle w:val="textdefault"/>
          <w:bdr w:val="none" w:sz="0" w:space="0" w:color="auto" w:frame="1"/>
        </w:rPr>
        <w:t>мика не сов</w:t>
      </w:r>
      <w:r w:rsidRPr="007D0F6F">
        <w:rPr>
          <w:rStyle w:val="textdefault"/>
          <w:bdr w:val="none" w:sz="0" w:space="0" w:color="auto" w:frame="1"/>
        </w:rPr>
        <w:t>падают, всегда отдавайте предпочтение мимике, выражению лица, позе, жестам, тону голоса.</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E034CC">
        <w:rPr>
          <w:rStyle w:val="textdefault"/>
          <w:i/>
          <w:bdr w:val="none" w:sz="0" w:space="0" w:color="auto" w:frame="1"/>
        </w:rPr>
        <w:t>Секрет 3.</w:t>
      </w:r>
      <w:r w:rsidRPr="007D0F6F">
        <w:rPr>
          <w:rStyle w:val="textdefault"/>
          <w:bdr w:val="none" w:sz="0" w:space="0" w:color="auto" w:frame="1"/>
        </w:rPr>
        <w:t xml:space="preserve"> Поддерживайте и подбадривайте ребенка без слов. Улыбнитесь, обнимите, подмигните, потреп</w:t>
      </w:r>
      <w:r>
        <w:rPr>
          <w:rStyle w:val="textdefault"/>
          <w:bdr w:val="none" w:sz="0" w:space="0" w:color="auto" w:frame="1"/>
        </w:rPr>
        <w:t>л</w:t>
      </w:r>
      <w:r w:rsidRPr="007D0F6F">
        <w:rPr>
          <w:rStyle w:val="textdefault"/>
          <w:bdr w:val="none" w:sz="0" w:space="0" w:color="auto" w:frame="1"/>
        </w:rPr>
        <w:t>ите по плечу, кивайте головой, смотрите в глаза, возьмите за руку.</w:t>
      </w:r>
    </w:p>
    <w:p w:rsidR="005228BC" w:rsidRDefault="005228BC" w:rsidP="005228BC">
      <w:pPr>
        <w:pStyle w:val="paragraphleft0"/>
        <w:spacing w:before="0" w:beforeAutospacing="0" w:after="0" w:afterAutospacing="0"/>
        <w:ind w:firstLine="709"/>
        <w:jc w:val="both"/>
        <w:rPr>
          <w:rStyle w:val="textdefault"/>
          <w:bdr w:val="none" w:sz="0" w:space="0" w:color="auto" w:frame="1"/>
        </w:rPr>
      </w:pPr>
      <w:r w:rsidRPr="00E034CC">
        <w:rPr>
          <w:rStyle w:val="textdefault"/>
          <w:i/>
          <w:bdr w:val="none" w:sz="0" w:space="0" w:color="auto" w:frame="1"/>
        </w:rPr>
        <w:t>Секрет 4.</w:t>
      </w:r>
      <w:r>
        <w:rPr>
          <w:rStyle w:val="textdefault"/>
          <w:bdr w:val="none" w:sz="0" w:space="0" w:color="auto" w:frame="1"/>
        </w:rPr>
        <w:t xml:space="preserve"> </w:t>
      </w:r>
      <w:r w:rsidRPr="00FC590A">
        <w:rPr>
          <w:rStyle w:val="textdefault"/>
          <w:bdr w:val="none" w:sz="0" w:space="0" w:color="auto" w:frame="1"/>
        </w:rPr>
        <w:t xml:space="preserve">Следите за тем, каким тоном Вы отвечаете на вопросы ребенка. Ваш тон «говорит» не менее ясно, чем Ваши слова. Он не должен быть </w:t>
      </w:r>
      <w:r>
        <w:rPr>
          <w:rStyle w:val="textdefault"/>
          <w:bdr w:val="none" w:sz="0" w:space="0" w:color="auto" w:frame="1"/>
        </w:rPr>
        <w:t xml:space="preserve">насмешливым или снисходительным. </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E034CC">
        <w:rPr>
          <w:rStyle w:val="textdefault"/>
          <w:i/>
          <w:bdr w:val="none" w:sz="0" w:space="0" w:color="auto" w:frame="1"/>
        </w:rPr>
        <w:t>Секрет 5.</w:t>
      </w:r>
      <w:r w:rsidRPr="007D0F6F">
        <w:rPr>
          <w:rStyle w:val="textdefault"/>
          <w:bdr w:val="none" w:sz="0" w:space="0" w:color="auto" w:frame="1"/>
        </w:rPr>
        <w:t xml:space="preserve"> 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Поощряя ребенка, поддержи</w:t>
      </w:r>
      <w:r>
        <w:rPr>
          <w:rStyle w:val="textdefault"/>
          <w:bdr w:val="none" w:sz="0" w:space="0" w:color="auto" w:frame="1"/>
        </w:rPr>
        <w:t>вайте разговор, демонстрируйте В</w:t>
      </w:r>
      <w:r w:rsidRPr="007D0F6F">
        <w:rPr>
          <w:rStyle w:val="textdefault"/>
          <w:bdr w:val="none" w:sz="0" w:space="0" w:color="auto" w:frame="1"/>
        </w:rPr>
        <w:t xml:space="preserve">ашу заинтересованность в том, что </w:t>
      </w:r>
      <w:r w:rsidRPr="002C40FD">
        <w:rPr>
          <w:rStyle w:val="textdefault"/>
          <w:bdr w:val="none" w:sz="0" w:space="0" w:color="auto" w:frame="1"/>
        </w:rPr>
        <w:t>он Вам</w:t>
      </w:r>
      <w:r w:rsidRPr="007D0F6F">
        <w:rPr>
          <w:rStyle w:val="textdefault"/>
          <w:bdr w:val="none" w:sz="0" w:space="0" w:color="auto" w:frame="1"/>
        </w:rPr>
        <w:t xml:space="preserve"> рассказывает.</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E034CC">
        <w:rPr>
          <w:rStyle w:val="textdefault"/>
          <w:i/>
          <w:bdr w:val="none" w:sz="0" w:space="0" w:color="auto" w:frame="1"/>
        </w:rPr>
        <w:t>Секрет 6.</w:t>
      </w:r>
      <w:r w:rsidRPr="007D0F6F">
        <w:rPr>
          <w:rStyle w:val="textdefault"/>
          <w:bdr w:val="none" w:sz="0" w:space="0" w:color="auto" w:frame="1"/>
        </w:rPr>
        <w:t xml:space="preserve"> </w:t>
      </w:r>
      <w:r>
        <w:rPr>
          <w:rStyle w:val="textdefault"/>
          <w:bdr w:val="none" w:sz="0" w:space="0" w:color="auto" w:frame="1"/>
        </w:rPr>
        <w:t xml:space="preserve"> </w:t>
      </w:r>
      <w:r w:rsidRPr="007D0F6F">
        <w:rPr>
          <w:rStyle w:val="textdefault"/>
          <w:bdr w:val="none" w:sz="0" w:space="0" w:color="auto" w:frame="1"/>
        </w:rPr>
        <w:t>Выберите подходящий момент для разговора. Убедитесь, что информация, будет правильно воспринята.</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E034CC">
        <w:rPr>
          <w:rStyle w:val="textdefault"/>
          <w:i/>
          <w:bdr w:val="none" w:sz="0" w:space="0" w:color="auto" w:frame="1"/>
        </w:rPr>
        <w:t>Секрет 7.</w:t>
      </w:r>
      <w:r w:rsidRPr="007D0F6F">
        <w:rPr>
          <w:rStyle w:val="textdefault"/>
          <w:bdr w:val="none" w:sz="0" w:space="0" w:color="auto" w:frame="1"/>
        </w:rPr>
        <w:t xml:space="preserve"> На м</w:t>
      </w:r>
      <w:r>
        <w:rPr>
          <w:rStyle w:val="textdefault"/>
          <w:bdr w:val="none" w:sz="0" w:space="0" w:color="auto" w:frame="1"/>
        </w:rPr>
        <w:t>инуту задумайтесь над тем, ч</w:t>
      </w:r>
      <w:r w:rsidRPr="007D0F6F">
        <w:rPr>
          <w:rStyle w:val="textdefault"/>
          <w:bdr w:val="none" w:sz="0" w:space="0" w:color="auto" w:frame="1"/>
        </w:rPr>
        <w:t xml:space="preserve">асто ли критикуете, что-то напоминаете, угрожаете,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w:t>
      </w:r>
      <w:r>
        <w:rPr>
          <w:rStyle w:val="textdefault"/>
          <w:bdr w:val="none" w:sz="0" w:space="0" w:color="auto" w:frame="1"/>
        </w:rPr>
        <w:t>общение. Представьте себе, что В</w:t>
      </w:r>
      <w:r w:rsidRPr="007D0F6F">
        <w:rPr>
          <w:rStyle w:val="textdefault"/>
          <w:bdr w:val="none" w:sz="0" w:space="0" w:color="auto" w:frame="1"/>
        </w:rPr>
        <w:t>ы читаете нравоучительные лекции друзьям или, насмехаясь, критикуете их.</w:t>
      </w:r>
      <w:r>
        <w:rPr>
          <w:rStyle w:val="textdefault"/>
          <w:bdr w:val="none" w:sz="0" w:space="0" w:color="auto" w:frame="1"/>
        </w:rPr>
        <w:t xml:space="preserve"> Вряд ли они надолго останутся В</w:t>
      </w:r>
      <w:r w:rsidRPr="007D0F6F">
        <w:rPr>
          <w:rStyle w:val="textdefault"/>
          <w:bdr w:val="none" w:sz="0" w:space="0" w:color="auto" w:frame="1"/>
        </w:rPr>
        <w:t>ашими друзьями.</w:t>
      </w:r>
    </w:p>
    <w:p w:rsidR="005228BC" w:rsidRPr="000602E4" w:rsidRDefault="005228BC" w:rsidP="005228BC">
      <w:pPr>
        <w:pStyle w:val="paragraphleft0"/>
        <w:spacing w:after="0"/>
        <w:jc w:val="center"/>
        <w:rPr>
          <w:rStyle w:val="textdefault"/>
          <w:i/>
          <w:bdr w:val="none" w:sz="0" w:space="0" w:color="auto" w:frame="1"/>
        </w:rPr>
      </w:pPr>
      <w:r w:rsidRPr="000602E4">
        <w:rPr>
          <w:rStyle w:val="textdefault"/>
          <w:i/>
          <w:bdr w:val="none" w:sz="0" w:space="0" w:color="auto" w:frame="1"/>
        </w:rPr>
        <w:t xml:space="preserve">Научите </w:t>
      </w:r>
      <w:r>
        <w:rPr>
          <w:rStyle w:val="textdefault"/>
          <w:i/>
          <w:bdr w:val="none" w:sz="0" w:space="0" w:color="auto" w:frame="1"/>
        </w:rPr>
        <w:t xml:space="preserve">ребенка </w:t>
      </w:r>
      <w:r w:rsidRPr="000602E4">
        <w:rPr>
          <w:rStyle w:val="textdefault"/>
          <w:i/>
          <w:bdr w:val="none" w:sz="0" w:space="0" w:color="auto" w:frame="1"/>
        </w:rPr>
        <w:t>противостоять давлению сверстников</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четыре правила:</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 Научите ребенка ценить индивидуальность в людях и в себе самом. В подходящий момент попроси</w:t>
      </w:r>
      <w:r>
        <w:rPr>
          <w:rStyle w:val="textdefault"/>
          <w:bdr w:val="none" w:sz="0" w:space="0" w:color="auto" w:frame="1"/>
        </w:rPr>
        <w:t>те ребенка сказать, что делает В</w:t>
      </w:r>
      <w:r w:rsidRPr="007D0F6F">
        <w:rPr>
          <w:rStyle w:val="textdefault"/>
          <w:bdr w:val="none" w:sz="0" w:space="0" w:color="auto" w:frame="1"/>
        </w:rPr>
        <w:t>ас особенным, ни на кого не похожим, уникальным человеком. Спросите, что ребенку нравится в своей собственной индивидуальности;</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 xml:space="preserve">- Попросите его составить описание настоящего друга: </w:t>
      </w:r>
      <w:r>
        <w:rPr>
          <w:rStyle w:val="textdefault"/>
          <w:bdr w:val="none" w:sz="0" w:space="0" w:color="auto" w:frame="1"/>
        </w:rPr>
        <w:t>«</w:t>
      </w:r>
      <w:r w:rsidRPr="007D0F6F">
        <w:rPr>
          <w:rStyle w:val="textdefault"/>
          <w:bdr w:val="none" w:sz="0" w:space="0" w:color="auto" w:frame="1"/>
        </w:rPr>
        <w:t>друг - это ...</w:t>
      </w:r>
      <w:r>
        <w:rPr>
          <w:rStyle w:val="textdefault"/>
          <w:bdr w:val="none" w:sz="0" w:space="0" w:color="auto" w:frame="1"/>
        </w:rPr>
        <w:t>»</w:t>
      </w:r>
      <w:r w:rsidRPr="007D0F6F">
        <w:rPr>
          <w:rStyle w:val="textdefault"/>
          <w:bdr w:val="none" w:sz="0" w:space="0" w:color="auto" w:frame="1"/>
        </w:rPr>
        <w:t xml:space="preserve"> и </w:t>
      </w:r>
      <w:r>
        <w:rPr>
          <w:rStyle w:val="textdefault"/>
          <w:bdr w:val="none" w:sz="0" w:space="0" w:color="auto" w:frame="1"/>
        </w:rPr>
        <w:t>«</w:t>
      </w:r>
      <w:r w:rsidRPr="007D0F6F">
        <w:rPr>
          <w:rStyle w:val="textdefault"/>
          <w:bdr w:val="none" w:sz="0" w:space="0" w:color="auto" w:frame="1"/>
        </w:rPr>
        <w:t>друг - это не ...</w:t>
      </w:r>
      <w:r>
        <w:rPr>
          <w:rStyle w:val="textdefault"/>
          <w:bdr w:val="none" w:sz="0" w:space="0" w:color="auto" w:frame="1"/>
        </w:rPr>
        <w:t>»</w:t>
      </w:r>
      <w:r w:rsidRPr="007D0F6F">
        <w:rPr>
          <w:rStyle w:val="textdefault"/>
          <w:bdr w:val="none" w:sz="0" w:space="0" w:color="auto" w:frame="1"/>
        </w:rPr>
        <w:t xml:space="preserve">. Пока </w:t>
      </w:r>
      <w:r w:rsidRPr="002C40FD">
        <w:rPr>
          <w:rStyle w:val="textdefault"/>
          <w:bdr w:val="none" w:sz="0" w:space="0" w:color="auto" w:frame="1"/>
        </w:rPr>
        <w:t>он выполняет задание,</w:t>
      </w:r>
      <w:r w:rsidRPr="007D0F6F">
        <w:rPr>
          <w:rStyle w:val="textdefault"/>
          <w:bdr w:val="none" w:sz="0" w:space="0" w:color="auto" w:frame="1"/>
        </w:rPr>
        <w:t xml:space="preserve"> составьте свое описание друга. Поговорите, сравнивая, сколько одинаковых характеристик в ваших описаниях и выясните, кто же такой настоящий друг.</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 xml:space="preserve">- </w:t>
      </w:r>
      <w:r w:rsidRPr="002C40FD">
        <w:rPr>
          <w:rStyle w:val="textdefault"/>
          <w:bdr w:val="none" w:sz="0" w:space="0" w:color="auto" w:frame="1"/>
        </w:rPr>
        <w:t xml:space="preserve">Научите ребенка говорить людям </w:t>
      </w:r>
      <w:r>
        <w:rPr>
          <w:rStyle w:val="textdefault"/>
          <w:bdr w:val="none" w:sz="0" w:space="0" w:color="auto" w:frame="1"/>
        </w:rPr>
        <w:t>«</w:t>
      </w:r>
      <w:r w:rsidRPr="002C40FD">
        <w:rPr>
          <w:rStyle w:val="textdefault"/>
          <w:bdr w:val="none" w:sz="0" w:space="0" w:color="auto" w:frame="1"/>
        </w:rPr>
        <w:t>нет</w:t>
      </w:r>
      <w:r>
        <w:rPr>
          <w:rStyle w:val="textdefault"/>
          <w:bdr w:val="none" w:sz="0" w:space="0" w:color="auto" w:frame="1"/>
        </w:rPr>
        <w:t>»</w:t>
      </w:r>
      <w:r w:rsidRPr="002C40FD">
        <w:rPr>
          <w:rStyle w:val="textdefault"/>
          <w:bdr w:val="none" w:sz="0" w:space="0" w:color="auto" w:frame="1"/>
        </w:rPr>
        <w:t>. Большинство</w:t>
      </w:r>
      <w:r w:rsidRPr="007D0F6F">
        <w:rPr>
          <w:rStyle w:val="textdefault"/>
          <w:bdr w:val="none" w:sz="0" w:space="0" w:color="auto" w:frame="1"/>
        </w:rPr>
        <w:t xml:space="preserve"> родителей учат своих детей быть вежливыми, уважать других и быть послушными. Однако этого не достаточно для того, чтобы ребенок мог постоять за себя. Детям нужна поддержка родителей, чтобы сказать </w:t>
      </w:r>
      <w:r>
        <w:rPr>
          <w:rStyle w:val="textdefault"/>
          <w:bdr w:val="none" w:sz="0" w:space="0" w:color="auto" w:frame="1"/>
        </w:rPr>
        <w:t>«</w:t>
      </w:r>
      <w:r w:rsidRPr="007D0F6F">
        <w:rPr>
          <w:rStyle w:val="textdefault"/>
          <w:bdr w:val="none" w:sz="0" w:space="0" w:color="auto" w:frame="1"/>
        </w:rPr>
        <w:t>нет</w:t>
      </w:r>
      <w:r>
        <w:rPr>
          <w:rStyle w:val="textdefault"/>
          <w:bdr w:val="none" w:sz="0" w:space="0" w:color="auto" w:frame="1"/>
        </w:rPr>
        <w:t>»</w:t>
      </w:r>
      <w:r w:rsidRPr="007D0F6F">
        <w:rPr>
          <w:rStyle w:val="textdefault"/>
          <w:bdr w:val="none" w:sz="0" w:space="0" w:color="auto" w:frame="1"/>
        </w:rPr>
        <w:t xml:space="preserve">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5228BC" w:rsidRPr="007D0F6F"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 xml:space="preserve">- 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w:t>
      </w:r>
      <w:r w:rsidRPr="007D0F6F">
        <w:rPr>
          <w:rStyle w:val="textdefault"/>
          <w:bdr w:val="none" w:sz="0" w:space="0" w:color="auto" w:frame="1"/>
        </w:rPr>
        <w:lastRenderedPageBreak/>
        <w:t xml:space="preserve">помочь своему ребенку избежать попадания в такие ситуации, введя </w:t>
      </w:r>
      <w:r>
        <w:rPr>
          <w:rStyle w:val="textdefault"/>
          <w:bdr w:val="none" w:sz="0" w:space="0" w:color="auto" w:frame="1"/>
        </w:rPr>
        <w:t>специальные правила. Например, В</w:t>
      </w:r>
      <w:r w:rsidRPr="007D0F6F">
        <w:rPr>
          <w:rStyle w:val="textdefault"/>
          <w:bdr w:val="none" w:sz="0" w:space="0" w:color="auto" w:frame="1"/>
        </w:rPr>
        <w:t>аш ребенок не будет бывать дома у своих друзей, если там нет никого из взрослых. Он не будет ходить на дни рождения, которые проводятся без присмотра взрослых.</w:t>
      </w:r>
    </w:p>
    <w:p w:rsidR="005228BC" w:rsidRDefault="005228BC" w:rsidP="005228BC">
      <w:pPr>
        <w:pStyle w:val="paragraphleft0"/>
        <w:spacing w:before="0" w:beforeAutospacing="0" w:after="0" w:afterAutospacing="0"/>
        <w:ind w:firstLine="709"/>
        <w:jc w:val="both"/>
        <w:rPr>
          <w:rStyle w:val="textdefault"/>
          <w:bdr w:val="none" w:sz="0" w:space="0" w:color="auto" w:frame="1"/>
        </w:rPr>
      </w:pPr>
      <w:r w:rsidRPr="007D0F6F">
        <w:rPr>
          <w:rStyle w:val="textdefault"/>
          <w:bdr w:val="none" w:sz="0" w:space="0" w:color="auto" w:frame="1"/>
        </w:rPr>
        <w:t>- Помните: давление сверстников может быть не только отрицательным, но и положительным.</w:t>
      </w:r>
      <w:r>
        <w:rPr>
          <w:rStyle w:val="textdefault"/>
          <w:bdr w:val="none" w:sz="0" w:space="0" w:color="auto" w:frame="1"/>
        </w:rPr>
        <w:t xml:space="preserve"> Важно, чтобы дети, окружающие В</w:t>
      </w:r>
      <w:r w:rsidRPr="007D0F6F">
        <w:rPr>
          <w:rStyle w:val="textdefault"/>
          <w:bdr w:val="none" w:sz="0" w:space="0" w:color="auto" w:frame="1"/>
        </w:rPr>
        <w:t>ашего ребенка, придерживались здоровых стандартов поведения и поддерживали пол</w:t>
      </w:r>
      <w:r>
        <w:rPr>
          <w:rStyle w:val="textdefault"/>
          <w:bdr w:val="none" w:sz="0" w:space="0" w:color="auto" w:frame="1"/>
        </w:rPr>
        <w:t>ожительные ценности друг друга.</w:t>
      </w:r>
    </w:p>
    <w:p w:rsidR="005228BC" w:rsidRPr="002C40FD" w:rsidRDefault="005228BC" w:rsidP="005228BC">
      <w:pPr>
        <w:pStyle w:val="paragraphleft0"/>
        <w:spacing w:before="0" w:beforeAutospacing="0" w:after="0" w:afterAutospacing="0"/>
        <w:ind w:firstLine="709"/>
        <w:jc w:val="both"/>
        <w:rPr>
          <w:rStyle w:val="textdefault"/>
          <w:bdr w:val="none" w:sz="0" w:space="0" w:color="auto" w:frame="1"/>
        </w:rPr>
      </w:pPr>
      <w:r>
        <w:rPr>
          <w:rStyle w:val="textdefault"/>
          <w:bdr w:val="none" w:sz="0" w:space="0" w:color="auto" w:frame="1"/>
        </w:rPr>
        <w:br w:type="page"/>
      </w:r>
    </w:p>
    <w:p w:rsidR="005228BC" w:rsidRPr="00BB23FC" w:rsidRDefault="005228BC" w:rsidP="005228BC">
      <w:pPr>
        <w:pStyle w:val="1"/>
        <w:jc w:val="center"/>
      </w:pPr>
      <w:bookmarkStart w:id="9" w:name="_Toc378664979"/>
      <w:r w:rsidRPr="00BB23FC">
        <w:rPr>
          <w:rStyle w:val="textdefault"/>
        </w:rPr>
        <w:lastRenderedPageBreak/>
        <w:t>НЕЗНАНИЕ ЗАКОНА НЕ ОСВОБОЖДАЕТ ОТ ОТВЕТСТВЕННОСТИ!</w:t>
      </w:r>
      <w:bookmarkEnd w:id="9"/>
    </w:p>
    <w:p w:rsidR="005228BC" w:rsidRDefault="005228BC" w:rsidP="005228BC">
      <w:pPr>
        <w:pStyle w:val="paragraphjustify"/>
        <w:spacing w:before="0" w:beforeAutospacing="0" w:after="0" w:afterAutospacing="0"/>
        <w:ind w:firstLine="709"/>
        <w:jc w:val="both"/>
        <w:rPr>
          <w:rStyle w:val="rvts78442"/>
          <w:rFonts w:eastAsia="Calibri"/>
          <w:bdr w:val="none" w:sz="0" w:space="0" w:color="auto" w:frame="1"/>
        </w:rPr>
      </w:pPr>
    </w:p>
    <w:p w:rsidR="005228BC" w:rsidRPr="00340968" w:rsidRDefault="005228BC" w:rsidP="005228BC">
      <w:pPr>
        <w:pStyle w:val="paragraphjustify"/>
        <w:spacing w:before="0" w:beforeAutospacing="0" w:after="0" w:afterAutospacing="0"/>
        <w:ind w:firstLine="709"/>
        <w:jc w:val="both"/>
        <w:rPr>
          <w:rStyle w:val="rvts78442"/>
          <w:rFonts w:eastAsia="Calibri"/>
          <w:bdr w:val="none" w:sz="0" w:space="0" w:color="auto" w:frame="1"/>
        </w:rPr>
      </w:pPr>
      <w:r w:rsidRPr="00340968">
        <w:rPr>
          <w:rStyle w:val="rvts78442"/>
          <w:rFonts w:eastAsia="Calibri"/>
          <w:bdr w:val="none" w:sz="0" w:space="0" w:color="auto" w:frame="1"/>
        </w:rPr>
        <w:t>Жить в обществе и быть свободным от него нельзя: в любых жизненных ситуациях человек должен соотносить свои поступки с существующими в обществе нормами и ценностями, с интересами других людей.</w:t>
      </w:r>
    </w:p>
    <w:p w:rsidR="005228BC" w:rsidRPr="00340968" w:rsidRDefault="005228BC" w:rsidP="005228BC">
      <w:pPr>
        <w:tabs>
          <w:tab w:val="left" w:pos="142"/>
          <w:tab w:val="left" w:pos="284"/>
          <w:tab w:val="left" w:pos="426"/>
          <w:tab w:val="left" w:pos="709"/>
          <w:tab w:val="left" w:pos="6148"/>
        </w:tabs>
        <w:autoSpaceDE w:val="0"/>
        <w:autoSpaceDN w:val="0"/>
        <w:adjustRightInd w:val="0"/>
        <w:spacing w:after="0" w:line="240" w:lineRule="auto"/>
        <w:ind w:firstLine="680"/>
        <w:jc w:val="both"/>
        <w:rPr>
          <w:rStyle w:val="rvts78442"/>
          <w:rFonts w:ascii="Times New Roman" w:eastAsia="Calibri" w:hAnsi="Times New Roman"/>
          <w:sz w:val="24"/>
          <w:szCs w:val="24"/>
          <w:bdr w:val="none" w:sz="0" w:space="0" w:color="auto" w:frame="1"/>
        </w:rPr>
      </w:pPr>
      <w:r w:rsidRPr="00340968">
        <w:rPr>
          <w:rStyle w:val="rvts78442"/>
          <w:rFonts w:ascii="Times New Roman" w:eastAsia="Calibri" w:hAnsi="Times New Roman"/>
          <w:sz w:val="24"/>
          <w:szCs w:val="24"/>
          <w:bdr w:val="none" w:sz="0" w:space="0" w:color="auto" w:frame="1"/>
        </w:rPr>
        <w:t>  Положение человека (и взрослого, и ребенка) в обществе определяют его права, обязанности и ответственность. В современном обществе для подготовки детей к решению многих жизненных проблем крайне необходимо формировать у них мировоззрение, основанное на уважении к закону, на знании прав, свобод, обязанностей и ответственности человека в обществе.    Научив сегодня детей пользоваться их правами и свободами, умело сочетать права и обязанности, ответственность перед другими, сформировав их правовую культуру</w:t>
      </w:r>
      <w:r w:rsidRPr="00192F0D">
        <w:rPr>
          <w:rStyle w:val="rvts78442"/>
          <w:rFonts w:ascii="Times New Roman" w:eastAsia="Calibri" w:hAnsi="Times New Roman"/>
          <w:sz w:val="24"/>
          <w:szCs w:val="24"/>
          <w:bdr w:val="none" w:sz="0" w:space="0" w:color="auto" w:frame="1"/>
        </w:rPr>
        <w:t>, мы обеспечим</w:t>
      </w:r>
      <w:r w:rsidRPr="00192F0D">
        <w:t xml:space="preserve"> </w:t>
      </w:r>
      <w:r>
        <w:rPr>
          <w:rStyle w:val="rvts78442"/>
          <w:rFonts w:ascii="Times New Roman" w:eastAsia="Calibri" w:hAnsi="Times New Roman"/>
          <w:sz w:val="24"/>
          <w:szCs w:val="24"/>
          <w:bdr w:val="none" w:sz="0" w:space="0" w:color="auto" w:frame="1"/>
        </w:rPr>
        <w:t>соблюдение и защиту нашими детьми в будущем</w:t>
      </w:r>
      <w:r w:rsidRPr="00192F0D">
        <w:rPr>
          <w:rStyle w:val="rvts78442"/>
          <w:rFonts w:ascii="Times New Roman" w:eastAsia="Calibri" w:hAnsi="Times New Roman"/>
          <w:sz w:val="24"/>
          <w:szCs w:val="24"/>
          <w:bdr w:val="none" w:sz="0" w:space="0" w:color="auto" w:frame="1"/>
        </w:rPr>
        <w:t xml:space="preserve"> не только свои права и свободы,</w:t>
      </w:r>
      <w:r w:rsidRPr="00192F0D">
        <w:t xml:space="preserve"> </w:t>
      </w:r>
      <w:r w:rsidRPr="00192F0D">
        <w:rPr>
          <w:rStyle w:val="rvts78442"/>
          <w:rFonts w:ascii="Times New Roman" w:eastAsia="Calibri" w:hAnsi="Times New Roman"/>
          <w:sz w:val="24"/>
          <w:szCs w:val="24"/>
          <w:bdr w:val="none" w:sz="0" w:space="0" w:color="auto" w:frame="1"/>
        </w:rPr>
        <w:t>но и</w:t>
      </w:r>
      <w:r>
        <w:rPr>
          <w:rStyle w:val="rvts78442"/>
          <w:rFonts w:ascii="Times New Roman" w:eastAsia="Calibri" w:hAnsi="Times New Roman"/>
          <w:sz w:val="24"/>
          <w:szCs w:val="24"/>
          <w:bdr w:val="none" w:sz="0" w:space="0" w:color="auto" w:frame="1"/>
        </w:rPr>
        <w:t xml:space="preserve"> прав своих детей,</w:t>
      </w:r>
      <w:r w:rsidRPr="00192F0D">
        <w:rPr>
          <w:rStyle w:val="rvts78442"/>
          <w:rFonts w:ascii="Times New Roman" w:eastAsia="Calibri" w:hAnsi="Times New Roman"/>
          <w:sz w:val="24"/>
          <w:szCs w:val="24"/>
          <w:bdr w:val="none" w:sz="0" w:space="0" w:color="auto" w:frame="1"/>
        </w:rPr>
        <w:t xml:space="preserve"> старшего поколения</w:t>
      </w:r>
      <w:r>
        <w:rPr>
          <w:rStyle w:val="rvts78442"/>
          <w:rFonts w:ascii="Times New Roman" w:eastAsia="Calibri" w:hAnsi="Times New Roman"/>
          <w:sz w:val="24"/>
          <w:szCs w:val="24"/>
          <w:bdr w:val="none" w:sz="0" w:space="0" w:color="auto" w:frame="1"/>
        </w:rPr>
        <w:t>.</w:t>
      </w:r>
      <w:r>
        <w:rPr>
          <w:rStyle w:val="rvts78442"/>
          <w:rFonts w:ascii="Times New Roman" w:eastAsia="Calibri" w:hAnsi="Times New Roman"/>
          <w:sz w:val="24"/>
          <w:szCs w:val="24"/>
          <w:highlight w:val="yellow"/>
          <w:bdr w:val="none" w:sz="0" w:space="0" w:color="auto" w:frame="1"/>
        </w:rPr>
        <w:t xml:space="preserve"> </w:t>
      </w:r>
    </w:p>
    <w:p w:rsidR="005228BC" w:rsidRPr="00340968" w:rsidRDefault="005228BC" w:rsidP="005228BC">
      <w:pPr>
        <w:tabs>
          <w:tab w:val="left" w:pos="142"/>
          <w:tab w:val="left" w:pos="284"/>
          <w:tab w:val="left" w:pos="426"/>
          <w:tab w:val="left" w:pos="709"/>
          <w:tab w:val="left" w:pos="6148"/>
        </w:tabs>
        <w:autoSpaceDE w:val="0"/>
        <w:autoSpaceDN w:val="0"/>
        <w:adjustRightInd w:val="0"/>
        <w:spacing w:after="0" w:line="240" w:lineRule="auto"/>
        <w:ind w:firstLine="680"/>
        <w:jc w:val="both"/>
        <w:rPr>
          <w:rStyle w:val="rvts78442"/>
          <w:rFonts w:ascii="Times New Roman" w:eastAsia="Calibri" w:hAnsi="Times New Roman"/>
          <w:sz w:val="24"/>
          <w:szCs w:val="24"/>
          <w:bdr w:val="none" w:sz="0" w:space="0" w:color="auto" w:frame="1"/>
        </w:rPr>
      </w:pPr>
      <w:r w:rsidRPr="00340968">
        <w:rPr>
          <w:rStyle w:val="rvts78442"/>
          <w:rFonts w:ascii="Times New Roman" w:eastAsia="Calibri" w:hAnsi="Times New Roman"/>
          <w:sz w:val="24"/>
          <w:szCs w:val="24"/>
          <w:bdr w:val="none" w:sz="0" w:space="0" w:color="auto" w:frame="1"/>
        </w:rPr>
        <w:t xml:space="preserve">  Чтобы научить детей осознанному гражданскому поведению в обществе родители </w:t>
      </w:r>
      <w:r w:rsidRPr="00192F0D">
        <w:rPr>
          <w:rStyle w:val="rvts78442"/>
          <w:rFonts w:ascii="Times New Roman" w:eastAsia="Calibri" w:hAnsi="Times New Roman"/>
          <w:sz w:val="24"/>
          <w:szCs w:val="24"/>
          <w:bdr w:val="none" w:sz="0" w:space="0" w:color="auto" w:frame="1"/>
        </w:rPr>
        <w:t xml:space="preserve">сами </w:t>
      </w:r>
      <w:r>
        <w:rPr>
          <w:rStyle w:val="rvts78442"/>
          <w:rFonts w:ascii="Times New Roman" w:eastAsia="Calibri" w:hAnsi="Times New Roman"/>
          <w:sz w:val="24"/>
          <w:szCs w:val="24"/>
          <w:bdr w:val="none" w:sz="0" w:space="0" w:color="auto" w:frame="1"/>
        </w:rPr>
        <w:t>должны быть юридически грамотными людьми, жить в соответствии с законодательством РФ</w:t>
      </w:r>
      <w:r w:rsidRPr="00340968">
        <w:rPr>
          <w:rStyle w:val="rvts78442"/>
          <w:rFonts w:ascii="Times New Roman" w:eastAsia="Calibri" w:hAnsi="Times New Roman"/>
          <w:sz w:val="24"/>
          <w:szCs w:val="24"/>
          <w:bdr w:val="none" w:sz="0" w:space="0" w:color="auto" w:frame="1"/>
        </w:rPr>
        <w:t xml:space="preserve"> и нормам</w:t>
      </w:r>
      <w:r>
        <w:rPr>
          <w:rStyle w:val="rvts78442"/>
          <w:rFonts w:ascii="Times New Roman" w:eastAsia="Calibri" w:hAnsi="Times New Roman"/>
          <w:sz w:val="24"/>
          <w:szCs w:val="24"/>
          <w:bdr w:val="none" w:sz="0" w:space="0" w:color="auto" w:frame="1"/>
        </w:rPr>
        <w:t>и</w:t>
      </w:r>
      <w:r w:rsidRPr="00340968">
        <w:rPr>
          <w:rStyle w:val="rvts78442"/>
          <w:rFonts w:ascii="Times New Roman" w:eastAsia="Calibri" w:hAnsi="Times New Roman"/>
          <w:sz w:val="24"/>
          <w:szCs w:val="24"/>
          <w:bdr w:val="none" w:sz="0" w:space="0" w:color="auto" w:frame="1"/>
        </w:rPr>
        <w:t xml:space="preserve"> морали, </w:t>
      </w:r>
      <w:r w:rsidRPr="00192F0D">
        <w:rPr>
          <w:rStyle w:val="rvts78442"/>
          <w:rFonts w:ascii="Times New Roman" w:eastAsia="Calibri" w:hAnsi="Times New Roman"/>
          <w:sz w:val="24"/>
          <w:szCs w:val="24"/>
          <w:bdr w:val="none" w:sz="0" w:space="0" w:color="auto" w:frame="1"/>
        </w:rPr>
        <w:t>передавать</w:t>
      </w:r>
      <w:r w:rsidRPr="00340968">
        <w:rPr>
          <w:rStyle w:val="rvts78442"/>
          <w:rFonts w:ascii="Times New Roman" w:eastAsia="Calibri" w:hAnsi="Times New Roman"/>
          <w:sz w:val="24"/>
          <w:szCs w:val="24"/>
          <w:bdr w:val="none" w:sz="0" w:space="0" w:color="auto" w:frame="1"/>
        </w:rPr>
        <w:t xml:space="preserve"> элементарные правовые знания детям.  Род</w:t>
      </w:r>
      <w:r>
        <w:rPr>
          <w:rStyle w:val="rvts78442"/>
          <w:rFonts w:ascii="Times New Roman" w:eastAsia="Calibri" w:hAnsi="Times New Roman"/>
          <w:sz w:val="24"/>
          <w:szCs w:val="24"/>
          <w:bdr w:val="none" w:sz="0" w:space="0" w:color="auto" w:frame="1"/>
        </w:rPr>
        <w:t>ители должны объяснить детям</w:t>
      </w:r>
      <w:r w:rsidRPr="00340968">
        <w:rPr>
          <w:rStyle w:val="rvts78442"/>
          <w:rFonts w:ascii="Times New Roman" w:eastAsia="Calibri" w:hAnsi="Times New Roman"/>
          <w:sz w:val="24"/>
          <w:szCs w:val="24"/>
          <w:bdr w:val="none" w:sz="0" w:space="0" w:color="auto" w:frame="1"/>
        </w:rPr>
        <w:t xml:space="preserve">, </w:t>
      </w:r>
      <w:r w:rsidRPr="00944977">
        <w:rPr>
          <w:rStyle w:val="rvts78442"/>
          <w:rFonts w:ascii="Times New Roman" w:eastAsia="Calibri" w:hAnsi="Times New Roman"/>
          <w:sz w:val="24"/>
          <w:szCs w:val="24"/>
          <w:bdr w:val="none" w:sz="0" w:space="0" w:color="auto" w:frame="1"/>
        </w:rPr>
        <w:t>что знание</w:t>
      </w:r>
      <w:r>
        <w:rPr>
          <w:rStyle w:val="rvts78442"/>
          <w:rFonts w:ascii="Times New Roman" w:eastAsia="Calibri" w:hAnsi="Times New Roman"/>
          <w:sz w:val="24"/>
          <w:szCs w:val="24"/>
          <w:bdr w:val="none" w:sz="0" w:space="0" w:color="auto" w:frame="1"/>
        </w:rPr>
        <w:t xml:space="preserve"> свои прав и умение их отстаивать – сила. Уважение права других – справедливость. </w:t>
      </w:r>
    </w:p>
    <w:p w:rsidR="005228BC" w:rsidRDefault="005228BC" w:rsidP="005228BC">
      <w:pPr>
        <w:tabs>
          <w:tab w:val="left" w:pos="142"/>
          <w:tab w:val="left" w:pos="284"/>
          <w:tab w:val="left" w:pos="426"/>
          <w:tab w:val="left" w:pos="709"/>
          <w:tab w:val="left" w:pos="6148"/>
        </w:tabs>
        <w:autoSpaceDE w:val="0"/>
        <w:autoSpaceDN w:val="0"/>
        <w:adjustRightInd w:val="0"/>
        <w:spacing w:after="0" w:line="240" w:lineRule="auto"/>
        <w:ind w:firstLine="680"/>
        <w:jc w:val="both"/>
        <w:rPr>
          <w:rStyle w:val="rvts78442"/>
          <w:rFonts w:ascii="Times New Roman" w:eastAsia="Calibri" w:hAnsi="Times New Roman"/>
          <w:sz w:val="24"/>
          <w:szCs w:val="24"/>
          <w:bdr w:val="none" w:sz="0" w:space="0" w:color="auto" w:frame="1"/>
        </w:rPr>
      </w:pPr>
      <w:r w:rsidRPr="00340968">
        <w:rPr>
          <w:rStyle w:val="rvts78442"/>
          <w:rFonts w:ascii="Times New Roman" w:eastAsia="Calibri" w:hAnsi="Times New Roman"/>
          <w:sz w:val="24"/>
          <w:szCs w:val="24"/>
          <w:bdr w:val="none" w:sz="0" w:space="0" w:color="auto" w:frame="1"/>
        </w:rPr>
        <w:t xml:space="preserve">Уважаемые родители, помните, что административную ответственность за поступки своих детей, не достигших 16-летнего возраста, несете Вы. </w:t>
      </w:r>
    </w:p>
    <w:p w:rsidR="005228BC" w:rsidRPr="00340968" w:rsidRDefault="005228BC" w:rsidP="005228BC">
      <w:pPr>
        <w:tabs>
          <w:tab w:val="left" w:pos="142"/>
          <w:tab w:val="left" w:pos="284"/>
          <w:tab w:val="left" w:pos="426"/>
          <w:tab w:val="left" w:pos="709"/>
          <w:tab w:val="left" w:pos="6148"/>
        </w:tabs>
        <w:autoSpaceDE w:val="0"/>
        <w:autoSpaceDN w:val="0"/>
        <w:adjustRightInd w:val="0"/>
        <w:spacing w:after="0" w:line="240" w:lineRule="auto"/>
        <w:ind w:firstLine="680"/>
        <w:jc w:val="both"/>
        <w:rPr>
          <w:rStyle w:val="rvts78442"/>
          <w:rFonts w:ascii="Times New Roman" w:eastAsia="Calibri" w:hAnsi="Times New Roman"/>
          <w:sz w:val="24"/>
          <w:szCs w:val="24"/>
          <w:bdr w:val="none" w:sz="0" w:space="0" w:color="auto" w:frame="1"/>
        </w:rPr>
      </w:pPr>
      <w:r>
        <w:rPr>
          <w:rStyle w:val="rvts78442"/>
          <w:rFonts w:ascii="Times New Roman" w:eastAsia="Calibri" w:hAnsi="Times New Roman"/>
          <w:sz w:val="24"/>
          <w:szCs w:val="24"/>
          <w:bdr w:val="none" w:sz="0" w:space="0" w:color="auto" w:frame="1"/>
        </w:rPr>
        <w:t xml:space="preserve">В качестве материала для обсуждения проблемы юридической ответственности  с обучающимися старшего школьного возраста может быть использован социальный </w:t>
      </w:r>
      <w:r w:rsidRPr="00944977">
        <w:rPr>
          <w:rStyle w:val="rvts78442"/>
          <w:rFonts w:ascii="Times New Roman" w:eastAsia="Calibri" w:hAnsi="Times New Roman"/>
          <w:sz w:val="24"/>
          <w:szCs w:val="24"/>
          <w:bdr w:val="none" w:sz="0" w:space="0" w:color="auto" w:frame="1"/>
        </w:rPr>
        <w:t>видеоролик «Береги себя»</w:t>
      </w:r>
      <w:r>
        <w:rPr>
          <w:rStyle w:val="rvts78442"/>
          <w:rFonts w:ascii="Times New Roman" w:eastAsia="Calibri" w:hAnsi="Times New Roman"/>
          <w:sz w:val="24"/>
          <w:szCs w:val="24"/>
          <w:bdr w:val="none" w:sz="0" w:space="0" w:color="auto" w:frame="1"/>
        </w:rPr>
        <w:t>,</w:t>
      </w:r>
      <w:r w:rsidRPr="00D15B3D">
        <w:t xml:space="preserve"> </w:t>
      </w:r>
      <w:r>
        <w:rPr>
          <w:rStyle w:val="rvts78442"/>
          <w:rFonts w:ascii="Times New Roman" w:eastAsia="Calibri" w:hAnsi="Times New Roman"/>
          <w:sz w:val="24"/>
          <w:szCs w:val="24"/>
          <w:bdr w:val="none" w:sz="0" w:space="0" w:color="auto" w:frame="1"/>
        </w:rPr>
        <w:t>рекомендованный</w:t>
      </w:r>
      <w:r w:rsidRPr="00D15B3D">
        <w:rPr>
          <w:rStyle w:val="rvts78442"/>
          <w:rFonts w:ascii="Times New Roman" w:eastAsia="Calibri" w:hAnsi="Times New Roman"/>
          <w:sz w:val="24"/>
          <w:szCs w:val="24"/>
          <w:bdr w:val="none" w:sz="0" w:space="0" w:color="auto" w:frame="1"/>
        </w:rPr>
        <w:t xml:space="preserve"> к использованию экспертным советом по осуществлению анализа методической базы, направленной на профилактику наркомании, токсикомании, алкоголизма, табакокурения и других форм ассоциативного поведения</w:t>
      </w:r>
      <w:r>
        <w:rPr>
          <w:rStyle w:val="rvts78442"/>
          <w:rFonts w:ascii="Times New Roman" w:eastAsia="Calibri" w:hAnsi="Times New Roman"/>
          <w:sz w:val="24"/>
          <w:szCs w:val="24"/>
          <w:bdr w:val="none" w:sz="0" w:space="0" w:color="auto" w:frame="1"/>
        </w:rPr>
        <w:t xml:space="preserve">. Протокол №7 от 27.11.2012 года </w:t>
      </w:r>
      <w:r w:rsidRPr="00D27AA8">
        <w:rPr>
          <w:rStyle w:val="rvts78442"/>
          <w:rFonts w:ascii="Times New Roman" w:eastAsia="Calibri" w:hAnsi="Times New Roman"/>
          <w:sz w:val="24"/>
          <w:szCs w:val="24"/>
          <w:bdr w:val="none" w:sz="0" w:space="0" w:color="auto" w:frame="1"/>
        </w:rPr>
        <w:t>(см. комплекс иллюстративных материалов к сборнику).</w:t>
      </w:r>
    </w:p>
    <w:p w:rsidR="005228BC" w:rsidRPr="00340968" w:rsidRDefault="005228BC" w:rsidP="005228BC">
      <w:pPr>
        <w:tabs>
          <w:tab w:val="left" w:pos="142"/>
          <w:tab w:val="left" w:pos="284"/>
          <w:tab w:val="left" w:pos="426"/>
          <w:tab w:val="left" w:pos="709"/>
          <w:tab w:val="left" w:pos="6148"/>
        </w:tabs>
        <w:autoSpaceDE w:val="0"/>
        <w:autoSpaceDN w:val="0"/>
        <w:adjustRightInd w:val="0"/>
        <w:spacing w:after="0" w:line="240" w:lineRule="auto"/>
        <w:ind w:firstLine="680"/>
        <w:jc w:val="both"/>
        <w:rPr>
          <w:rStyle w:val="rvts78442"/>
          <w:rFonts w:ascii="Times New Roman" w:eastAsia="Calibri" w:hAnsi="Times New Roman"/>
          <w:sz w:val="24"/>
          <w:szCs w:val="24"/>
          <w:bdr w:val="none" w:sz="0" w:space="0" w:color="auto" w:frame="1"/>
        </w:rPr>
      </w:pPr>
    </w:p>
    <w:p w:rsidR="005228BC" w:rsidRPr="006E167B" w:rsidRDefault="005228BC" w:rsidP="005228BC">
      <w:pPr>
        <w:tabs>
          <w:tab w:val="left" w:pos="142"/>
          <w:tab w:val="left" w:pos="284"/>
          <w:tab w:val="left" w:pos="426"/>
          <w:tab w:val="left" w:pos="709"/>
          <w:tab w:val="left" w:pos="6148"/>
        </w:tabs>
        <w:autoSpaceDE w:val="0"/>
        <w:autoSpaceDN w:val="0"/>
        <w:adjustRightInd w:val="0"/>
        <w:spacing w:after="0" w:line="240" w:lineRule="auto"/>
        <w:ind w:firstLine="680"/>
        <w:jc w:val="both"/>
        <w:rPr>
          <w:b/>
          <w:bCs/>
        </w:rPr>
      </w:pPr>
      <w:r w:rsidRPr="00F17438">
        <w:rPr>
          <w:rStyle w:val="rvts78442"/>
          <w:rFonts w:ascii="Times New Roman" w:hAnsi="Times New Roman"/>
          <w:b/>
          <w:sz w:val="24"/>
          <w:szCs w:val="24"/>
        </w:rPr>
        <w:t>1.Ответственность за правонарушения и преступления в сфере оборота наркотических средств и психотропных веществ</w:t>
      </w:r>
    </w:p>
    <w:p w:rsidR="005228BC" w:rsidRPr="007D0F6F" w:rsidRDefault="005228BC" w:rsidP="005228BC">
      <w:pPr>
        <w:pStyle w:val="paragraphjustify"/>
        <w:spacing w:before="0" w:beforeAutospacing="0" w:after="0" w:afterAutospacing="0"/>
        <w:ind w:firstLine="709"/>
        <w:jc w:val="both"/>
        <w:rPr>
          <w:rStyle w:val="rvts78442"/>
          <w:bCs/>
          <w:bdr w:val="none" w:sz="0" w:space="0" w:color="auto" w:frame="1"/>
        </w:rPr>
      </w:pPr>
      <w:r w:rsidRPr="007D0F6F">
        <w:rPr>
          <w:rStyle w:val="rvts78442"/>
          <w:bCs/>
          <w:bdr w:val="none" w:sz="0" w:space="0" w:color="auto" w:frame="1"/>
        </w:rPr>
        <w:t>На территории Российской Федерации оборот наркотических средств запрещен и влечет как административную, так и уголовную ответственность.</w:t>
      </w:r>
    </w:p>
    <w:p w:rsidR="005228BC" w:rsidRPr="007D0F6F" w:rsidRDefault="005228BC" w:rsidP="005228BC">
      <w:pPr>
        <w:pStyle w:val="paragraphjustify"/>
        <w:spacing w:before="0" w:beforeAutospacing="0" w:after="0" w:afterAutospacing="0"/>
        <w:ind w:firstLine="709"/>
        <w:jc w:val="both"/>
        <w:rPr>
          <w:rStyle w:val="rvts78442"/>
          <w:bCs/>
          <w:bdr w:val="none" w:sz="0" w:space="0" w:color="auto" w:frame="1"/>
        </w:rPr>
      </w:pPr>
      <w:r w:rsidRPr="007D0F6F">
        <w:rPr>
          <w:rStyle w:val="rvts78442"/>
          <w:bCs/>
          <w:bdr w:val="none" w:sz="0" w:space="0" w:color="auto" w:frame="1"/>
        </w:rPr>
        <w:t>Ниже приводятся основные статьи Кодекса РФ об административных правонарушениях, Уголовного кодекса РФ, касающиеся правонарушений и преступлений, связанных с незаконным оборотом наркотиков.</w:t>
      </w:r>
    </w:p>
    <w:p w:rsidR="005228BC" w:rsidRDefault="005228BC" w:rsidP="005228BC">
      <w:pPr>
        <w:pStyle w:val="paragraphjustify"/>
        <w:spacing w:before="0" w:beforeAutospacing="0" w:after="0" w:afterAutospacing="0"/>
        <w:jc w:val="center"/>
        <w:rPr>
          <w:rStyle w:val="rvts78442"/>
          <w:b/>
          <w:bCs/>
          <w:bdr w:val="none" w:sz="0" w:space="0" w:color="auto" w:frame="1"/>
        </w:rPr>
      </w:pPr>
    </w:p>
    <w:p w:rsidR="005228BC" w:rsidRPr="00BB23FC" w:rsidRDefault="005228BC" w:rsidP="005228BC">
      <w:pPr>
        <w:pStyle w:val="2"/>
        <w:rPr>
          <w:rStyle w:val="rvts78442"/>
        </w:rPr>
      </w:pPr>
      <w:bookmarkStart w:id="10" w:name="_Toc378664980"/>
      <w:r>
        <w:rPr>
          <w:rStyle w:val="rvts78442"/>
        </w:rPr>
        <w:t>Административная ответственность</w:t>
      </w:r>
      <w:bookmarkEnd w:id="10"/>
    </w:p>
    <w:p w:rsidR="005228BC" w:rsidRPr="007D0F6F" w:rsidRDefault="005228BC" w:rsidP="005228BC">
      <w:pPr>
        <w:pStyle w:val="paragraphjustify"/>
        <w:spacing w:before="0" w:beforeAutospacing="0" w:after="0" w:afterAutospacing="0"/>
        <w:ind w:firstLine="709"/>
        <w:jc w:val="both"/>
      </w:pPr>
    </w:p>
    <w:p w:rsidR="005228BC" w:rsidRPr="007D0F6F" w:rsidRDefault="005228BC" w:rsidP="005228BC">
      <w:pPr>
        <w:pStyle w:val="paragraphjustify"/>
        <w:spacing w:before="0" w:beforeAutospacing="0" w:after="0" w:afterAutospacing="0"/>
        <w:ind w:firstLine="709"/>
        <w:jc w:val="both"/>
        <w:rPr>
          <w:bdr w:val="none" w:sz="0" w:space="0" w:color="auto" w:frame="1"/>
        </w:rPr>
      </w:pPr>
      <w:r w:rsidRPr="007D0F6F">
        <w:rPr>
          <w:rStyle w:val="textdefault"/>
          <w:bdr w:val="none" w:sz="0" w:space="0" w:color="auto" w:frame="1"/>
        </w:rPr>
        <w:t>Кодекс Российской Федерации об административных правонарушениях:</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6.8. Незаконный оборот наркотических средств, психотропных веществ или их аналогов.</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08.12.2003 N 161-ФЗ)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r w:rsidRPr="007D0F6F">
        <w:t xml:space="preserve"> </w:t>
      </w:r>
      <w:r w:rsidRPr="007D0F6F">
        <w:rPr>
          <w:rStyle w:val="textdefault"/>
          <w:bdr w:val="none" w:sz="0" w:space="0" w:color="auto" w:frame="1"/>
        </w:rPr>
        <w:t>(в ред. Федерального закона от 08.12.2003 N 161-ФЗ)</w:t>
      </w:r>
      <w:r w:rsidRPr="007D0F6F">
        <w:t xml:space="preserve"> - </w:t>
      </w:r>
      <w:r w:rsidRPr="007D0F6F">
        <w:rPr>
          <w:rStyle w:val="textdefault"/>
          <w:bdr w:val="none" w:sz="0" w:space="0" w:color="auto" w:frame="1"/>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08.12.2003 N 161-ФЗ)</w:t>
      </w:r>
      <w:r>
        <w:rPr>
          <w:rStyle w:val="textdefault"/>
          <w:bdr w:val="none" w:sz="0" w:space="0" w:color="auto" w:frame="1"/>
        </w:rPr>
        <w:t>.</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6.9. Потребление наркотических средств или психотропных веществ без назначения врача.</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r w:rsidRPr="007D0F6F">
        <w:t xml:space="preserve"> </w:t>
      </w:r>
      <w:r w:rsidRPr="007D0F6F">
        <w:rPr>
          <w:rStyle w:val="textdefault"/>
          <w:bdr w:val="none" w:sz="0" w:space="0" w:color="auto" w:frame="1"/>
        </w:rPr>
        <w:t xml:space="preserve">влечет </w:t>
      </w:r>
      <w:r w:rsidRPr="007D0F6F">
        <w:rPr>
          <w:rStyle w:val="textdefault"/>
          <w:bdr w:val="none" w:sz="0" w:space="0" w:color="auto" w:frame="1"/>
        </w:rPr>
        <w:lastRenderedPageBreak/>
        <w:t>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05.12.2005 N 156-ФЗ)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1. Вовлечение несовершеннолетнего в употребление пива и напитков, изготавливаемых на его основе, влечет наложение административного штрафа в размере от одного до трех минимальных размеров оплаты труда.</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2. Вовлечение несовершеннолетнего в употребление спиртных напитков или одурманивающих веществ -</w:t>
      </w:r>
      <w:r>
        <w:rPr>
          <w:rStyle w:val="textdefault"/>
          <w:bdr w:val="none" w:sz="0" w:space="0" w:color="auto" w:frame="1"/>
        </w:rPr>
        <w:t xml:space="preserve"> </w:t>
      </w:r>
      <w:r w:rsidRPr="007D0F6F">
        <w:rPr>
          <w:rStyle w:val="textdefault"/>
          <w:bdr w:val="none" w:sz="0" w:space="0" w:color="auto" w:frame="1"/>
        </w:rPr>
        <w:t>влечет наложение административного штрафа в размере от пяти до десяти минимальных размеров оплаты труда.</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6.13. Пропаганда наркотических средств, психотропных веществ или их прекурсоров.</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Пропаганда либо незаконная реклама наркотических средств, психотропных веществ или их прекурсоров 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09.05.2005 N 45-ФЗ)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05.12.2005 N 156-ФЗ)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w:t>
      </w:r>
      <w:r w:rsidRPr="007D0F6F">
        <w:rPr>
          <w:rStyle w:val="textdefault"/>
          <w:bdr w:val="none" w:sz="0" w:space="0" w:color="auto" w:frame="1"/>
        </w:rPr>
        <w:lastRenderedPageBreak/>
        <w:t>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влечет наложение административного штрафа в размере от одного до трех минимальных размеров оплаты труда.</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05.12.2005 N 156-ФЗ)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5228BC" w:rsidRDefault="005228BC" w:rsidP="005228BC">
      <w:pPr>
        <w:pStyle w:val="paragraphjustify"/>
        <w:spacing w:before="0" w:beforeAutospacing="0" w:after="0" w:afterAutospacing="0"/>
      </w:pPr>
    </w:p>
    <w:p w:rsidR="005228BC" w:rsidRPr="00BB23FC" w:rsidRDefault="005228BC" w:rsidP="005228BC">
      <w:pPr>
        <w:pStyle w:val="2"/>
        <w:rPr>
          <w:rStyle w:val="rvts78442"/>
        </w:rPr>
      </w:pPr>
      <w:bookmarkStart w:id="11" w:name="_Toc378664981"/>
      <w:r w:rsidRPr="00BB23FC">
        <w:rPr>
          <w:rStyle w:val="rvts78442"/>
        </w:rPr>
        <w:t>Уголовная ответственность</w:t>
      </w:r>
      <w:bookmarkEnd w:id="11"/>
    </w:p>
    <w:p w:rsidR="005228BC" w:rsidRPr="007D0F6F" w:rsidRDefault="005228BC" w:rsidP="005228BC">
      <w:pPr>
        <w:pStyle w:val="paragraphjustify"/>
        <w:spacing w:before="0" w:beforeAutospacing="0" w:after="0" w:afterAutospacing="0"/>
        <w:ind w:firstLine="709"/>
        <w:jc w:val="both"/>
      </w:pP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Уголовный кодекс РФ:</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08.12.2003 N 162-ФЗ)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 xml:space="preserve">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w:t>
      </w:r>
      <w:r w:rsidRPr="007D0F6F">
        <w:rPr>
          <w:rStyle w:val="textdefault"/>
          <w:bdr w:val="none" w:sz="0" w:space="0" w:color="auto" w:frame="1"/>
        </w:rPr>
        <w:lastRenderedPageBreak/>
        <w:t>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 2 в ред. Федерального закона от 05.01.2006 N 11-ФЗ)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 3 введен Федеральным законом от 05.01.2006 N 11-ФЗ)</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230. Склонение к потреблению наркотических средств или психотропных веществ.</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08.12.2003 N 162-ФЗ)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2. То же деяние, совершенное:</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а) группой лиц по предварительному сговору или организованной группой;</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б) утратил силу. - Федеральный закон от 08.12.2003 N 162-ФЗ;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в отношении заведомо несовершеннолетнего либо двух или более лиц;</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г) с применением насилия или с угрозой его применения, - наказывается лишением свободы на срок от трех до восьми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(примечание введено Федеральным законом от 08.12.2003 N 162-ФЗ)</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231. Незаконное культивирование запрещенных к возделыванию растений, содержащих наркотические вещества.</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08.12.2003 N 162-ФЗ)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2. Те же деяния, совершенные:</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а) группой лиц по предварительному сговору или организованной группой;</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б) утратил силу. - Федеральный закон от 08.12.2003 N 162-ФЗ;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в крупном размере, - наказываются лишением свободы на срок от трех до восьми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(примечание введено Федеральным законом от 08.12.2003 N 162-ФЗ)</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232. Организация либо содержание притонов для потребления наркотических средств или психотропных веществ.</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1. Организация либо содержание притонов для потребления наркотических средств или психотропных веществ -</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наказываются лишением свободы на срок до четырех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lastRenderedPageBreak/>
        <w:t>2. Те же деяния, совершенные организованной группой, - наказываются лишением свободы на срок от трех до семи лет.</w:t>
      </w:r>
    </w:p>
    <w:p w:rsidR="005228BC" w:rsidRPr="007D0F6F" w:rsidRDefault="005228BC" w:rsidP="005228BC">
      <w:pPr>
        <w:pStyle w:val="paragraphjustify"/>
        <w:spacing w:before="0" w:beforeAutospacing="0" w:after="0" w:afterAutospacing="0"/>
        <w:ind w:firstLine="709"/>
        <w:jc w:val="both"/>
      </w:pPr>
      <w:r w:rsidRPr="007D0F6F">
        <w:rPr>
          <w:rStyle w:val="rvts78442"/>
          <w:b/>
          <w:bCs/>
          <w:bdr w:val="none" w:sz="0" w:space="0" w:color="auto" w:frame="1"/>
        </w:rPr>
        <w:t>Статья 234. Незаконный оборот сильнодействующих или ядовитых веществ в целях сбыта.</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08.12.2003 N 162-ФЗ)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08.12.2003 N 162-ФЗ)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08.12.2003 N 162-ФЗ)</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(в ред. Федерального закона от 08.12.2003 N 162-ФЗ)</w:t>
      </w:r>
    </w:p>
    <w:p w:rsidR="005228BC" w:rsidRPr="007D0F6F" w:rsidRDefault="005228BC" w:rsidP="005228BC">
      <w:pPr>
        <w:spacing w:after="0" w:line="240" w:lineRule="auto"/>
        <w:ind w:firstLine="709"/>
        <w:jc w:val="both"/>
        <w:rPr>
          <w:rFonts w:ascii="Times New Roman" w:hAnsi="Times New Roman"/>
          <w:sz w:val="24"/>
          <w:szCs w:val="24"/>
        </w:rPr>
      </w:pPr>
    </w:p>
    <w:p w:rsidR="005228BC" w:rsidRPr="00BB23FC" w:rsidRDefault="005228BC" w:rsidP="005228BC">
      <w:pPr>
        <w:pStyle w:val="2"/>
        <w:rPr>
          <w:rStyle w:val="head2"/>
        </w:rPr>
      </w:pPr>
      <w:bookmarkStart w:id="12" w:name="_Toc378664982"/>
      <w:r w:rsidRPr="00BB23FC">
        <w:rPr>
          <w:rStyle w:val="head2"/>
        </w:rPr>
        <w:t>Юридическая ответственность</w:t>
      </w:r>
      <w:bookmarkEnd w:id="12"/>
    </w:p>
    <w:p w:rsidR="005228BC" w:rsidRPr="007D0F6F" w:rsidRDefault="005228BC" w:rsidP="005228BC">
      <w:pPr>
        <w:pStyle w:val="paragraphleft0"/>
        <w:spacing w:before="0" w:beforeAutospacing="0" w:after="0" w:afterAutospacing="0"/>
        <w:ind w:firstLine="709"/>
        <w:jc w:val="both"/>
        <w:rPr>
          <w:caps/>
        </w:rPr>
      </w:pP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5228BC" w:rsidRPr="007D0F6F" w:rsidRDefault="005228BC" w:rsidP="005228BC">
      <w:pPr>
        <w:pStyle w:val="paragraphjustify"/>
        <w:spacing w:before="0" w:beforeAutospacing="0" w:after="0" w:afterAutospacing="0"/>
        <w:ind w:firstLine="709"/>
        <w:jc w:val="both"/>
      </w:pPr>
      <w:r w:rsidRPr="007D0F6F">
        <w:rPr>
          <w:rStyle w:val="textdefault"/>
          <w:bdr w:val="none" w:sz="0" w:space="0" w:color="auto" w:frame="1"/>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5228BC" w:rsidRPr="007D0F6F" w:rsidRDefault="005228BC" w:rsidP="005228BC">
      <w:pPr>
        <w:pStyle w:val="paragraphjustify"/>
        <w:spacing w:before="0" w:beforeAutospacing="0" w:after="0" w:afterAutospacing="0"/>
        <w:ind w:firstLine="709"/>
        <w:jc w:val="both"/>
        <w:rPr>
          <w:bdr w:val="none" w:sz="0" w:space="0" w:color="auto" w:frame="1"/>
        </w:rPr>
      </w:pPr>
      <w:r w:rsidRPr="007D0F6F">
        <w:rPr>
          <w:rStyle w:val="textdefault"/>
          <w:bdr w:val="none" w:sz="0" w:space="0" w:color="auto" w:frame="1"/>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5228BC" w:rsidRPr="007D0F6F" w:rsidRDefault="005228BC" w:rsidP="005228BC">
      <w:pPr>
        <w:pStyle w:val="paragraphleft0"/>
        <w:spacing w:before="0" w:beforeAutospacing="0" w:after="0" w:afterAutospacing="0"/>
        <w:jc w:val="center"/>
        <w:rPr>
          <w:rStyle w:val="head2"/>
          <w:b/>
          <w:bCs/>
          <w:bdr w:val="none" w:sz="0" w:space="0" w:color="auto" w:frame="1"/>
        </w:rPr>
      </w:pPr>
    </w:p>
    <w:p w:rsidR="005228BC" w:rsidRDefault="005228BC" w:rsidP="005228BC">
      <w:pPr>
        <w:tabs>
          <w:tab w:val="left" w:pos="142"/>
          <w:tab w:val="left" w:pos="284"/>
          <w:tab w:val="left" w:pos="426"/>
        </w:tabs>
        <w:spacing w:after="0" w:line="240" w:lineRule="auto"/>
        <w:rPr>
          <w:rStyle w:val="textdefault"/>
          <w:rFonts w:ascii="Times New Roman" w:hAnsi="Times New Roman"/>
          <w:sz w:val="24"/>
          <w:szCs w:val="24"/>
          <w:bdr w:val="none" w:sz="0" w:space="0" w:color="auto" w:frame="1"/>
        </w:rPr>
      </w:pPr>
    </w:p>
    <w:p w:rsidR="005228BC" w:rsidRDefault="005228BC" w:rsidP="005228BC">
      <w:pPr>
        <w:tabs>
          <w:tab w:val="left" w:pos="142"/>
          <w:tab w:val="left" w:pos="284"/>
          <w:tab w:val="left" w:pos="426"/>
        </w:tabs>
        <w:spacing w:after="0" w:line="240" w:lineRule="auto"/>
        <w:rPr>
          <w:rStyle w:val="textdefault"/>
          <w:rFonts w:ascii="Times New Roman" w:hAnsi="Times New Roman"/>
          <w:sz w:val="24"/>
          <w:szCs w:val="24"/>
          <w:bdr w:val="none" w:sz="0" w:space="0" w:color="auto" w:frame="1"/>
        </w:rPr>
      </w:pPr>
    </w:p>
    <w:p w:rsidR="005228BC" w:rsidRDefault="005228BC" w:rsidP="005228BC">
      <w:pPr>
        <w:tabs>
          <w:tab w:val="left" w:pos="142"/>
          <w:tab w:val="left" w:pos="284"/>
          <w:tab w:val="left" w:pos="426"/>
        </w:tabs>
        <w:spacing w:after="0" w:line="240" w:lineRule="auto"/>
        <w:rPr>
          <w:rStyle w:val="textdefault"/>
          <w:rFonts w:ascii="Times New Roman" w:hAnsi="Times New Roman"/>
          <w:sz w:val="24"/>
          <w:szCs w:val="24"/>
          <w:bdr w:val="none" w:sz="0" w:space="0" w:color="auto" w:frame="1"/>
        </w:rPr>
      </w:pPr>
    </w:p>
    <w:p w:rsidR="005228BC" w:rsidRDefault="005228BC" w:rsidP="005228BC">
      <w:pPr>
        <w:pStyle w:val="1"/>
        <w:jc w:val="right"/>
      </w:pPr>
      <w:bookmarkStart w:id="13" w:name="_Toc378664983"/>
      <w:r>
        <w:lastRenderedPageBreak/>
        <w:t>Приложение 1</w:t>
      </w:r>
      <w:bookmarkEnd w:id="13"/>
    </w:p>
    <w:p w:rsidR="005228BC" w:rsidRPr="001A0401" w:rsidRDefault="005228BC" w:rsidP="005228BC">
      <w:pPr>
        <w:tabs>
          <w:tab w:val="left" w:pos="142"/>
          <w:tab w:val="left" w:pos="284"/>
          <w:tab w:val="left" w:pos="426"/>
        </w:tabs>
        <w:spacing w:after="0" w:line="240" w:lineRule="auto"/>
        <w:rPr>
          <w:rFonts w:ascii="Times New Roman" w:hAnsi="Times New Roman"/>
          <w:b/>
          <w:sz w:val="24"/>
          <w:szCs w:val="24"/>
        </w:rPr>
      </w:pPr>
    </w:p>
    <w:p w:rsidR="005228BC" w:rsidRDefault="005228BC" w:rsidP="005228BC">
      <w:pPr>
        <w:spacing w:after="0" w:line="240" w:lineRule="auto"/>
        <w:rPr>
          <w:rFonts w:ascii="Times New Roman" w:hAnsi="Times New Roman"/>
          <w:b/>
          <w:color w:val="000000"/>
          <w:sz w:val="24"/>
          <w:szCs w:val="24"/>
        </w:rPr>
      </w:pPr>
      <w:r w:rsidRPr="007D0F6F">
        <w:rPr>
          <w:rFonts w:ascii="Times New Roman" w:hAnsi="Times New Roman"/>
          <w:b/>
          <w:color w:val="000000"/>
          <w:sz w:val="24"/>
          <w:szCs w:val="24"/>
          <w:shd w:val="clear" w:color="auto" w:fill="FFFFFF"/>
        </w:rPr>
        <w:t>Рекомендуемые нормы потребления белков, жиров, углеводов и энергии </w:t>
      </w:r>
    </w:p>
    <w:p w:rsidR="005228BC" w:rsidRDefault="005228BC" w:rsidP="005228BC">
      <w:pPr>
        <w:spacing w:after="0" w:line="240" w:lineRule="auto"/>
        <w:jc w:val="center"/>
        <w:rPr>
          <w:rFonts w:ascii="Times New Roman" w:hAnsi="Times New Roman"/>
          <w:b/>
          <w:color w:val="000000"/>
          <w:sz w:val="24"/>
          <w:szCs w:val="24"/>
          <w:shd w:val="clear" w:color="auto" w:fill="FFFFFF"/>
        </w:rPr>
      </w:pPr>
      <w:r w:rsidRPr="007D0F6F">
        <w:rPr>
          <w:rFonts w:ascii="Times New Roman" w:hAnsi="Times New Roman"/>
          <w:b/>
          <w:color w:val="000000"/>
          <w:sz w:val="24"/>
          <w:szCs w:val="24"/>
          <w:shd w:val="clear" w:color="auto" w:fill="FFFFFF"/>
        </w:rPr>
        <w:t>для детей и подростков</w:t>
      </w:r>
      <w:r w:rsidRPr="00944977">
        <w:rPr>
          <w:rFonts w:ascii="Times New Roman" w:hAnsi="Times New Roman"/>
          <w:b/>
          <w:color w:val="000000"/>
          <w:sz w:val="24"/>
          <w:szCs w:val="24"/>
          <w:shd w:val="clear" w:color="auto" w:fill="FFFFFF"/>
        </w:rPr>
        <w:t>*</w:t>
      </w:r>
      <w:r w:rsidRPr="00A9496A">
        <w:rPr>
          <w:rFonts w:ascii="Times New Roman" w:hAnsi="Times New Roman"/>
          <w:b/>
          <w:color w:val="000000"/>
          <w:sz w:val="24"/>
          <w:szCs w:val="24"/>
          <w:shd w:val="clear" w:color="auto" w:fill="FFFFFF"/>
        </w:rPr>
        <w:t xml:space="preserve">                                                                                       </w:t>
      </w:r>
    </w:p>
    <w:p w:rsidR="005228BC" w:rsidRPr="00C72260" w:rsidRDefault="005228BC" w:rsidP="005228BC">
      <w:pPr>
        <w:spacing w:after="0" w:line="240" w:lineRule="auto"/>
        <w:ind w:left="720"/>
        <w:rPr>
          <w:rFonts w:ascii="Times New Roman" w:hAnsi="Times New Roman"/>
          <w:color w:val="000000"/>
          <w:sz w:val="18"/>
          <w:szCs w:val="1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400"/>
        <w:gridCol w:w="1984"/>
        <w:gridCol w:w="2126"/>
        <w:gridCol w:w="993"/>
        <w:gridCol w:w="1418"/>
      </w:tblGrid>
      <w:tr w:rsidR="005228BC" w:rsidRPr="00A319E3" w:rsidTr="00C77D85">
        <w:tc>
          <w:tcPr>
            <w:tcW w:w="1861" w:type="dxa"/>
            <w:shd w:val="clear" w:color="auto" w:fill="auto"/>
            <w:hideMark/>
          </w:tcPr>
          <w:p w:rsidR="005228BC" w:rsidRPr="00A319E3" w:rsidRDefault="005228BC" w:rsidP="00C77D85">
            <w:pPr>
              <w:spacing w:after="0" w:line="240" w:lineRule="auto"/>
              <w:jc w:val="center"/>
              <w:rPr>
                <w:rFonts w:ascii="Times New Roman" w:hAnsi="Times New Roman"/>
                <w:b/>
                <w:color w:val="000000"/>
                <w:sz w:val="18"/>
                <w:szCs w:val="18"/>
              </w:rPr>
            </w:pPr>
            <w:r w:rsidRPr="00A319E3">
              <w:rPr>
                <w:rFonts w:ascii="Times New Roman" w:hAnsi="Times New Roman"/>
                <w:b/>
                <w:color w:val="000000"/>
                <w:sz w:val="18"/>
                <w:szCs w:val="18"/>
              </w:rPr>
              <w:t>Возраст</w:t>
            </w:r>
          </w:p>
        </w:tc>
        <w:tc>
          <w:tcPr>
            <w:tcW w:w="1400" w:type="dxa"/>
            <w:shd w:val="clear" w:color="auto" w:fill="auto"/>
            <w:hideMark/>
          </w:tcPr>
          <w:p w:rsidR="005228BC" w:rsidRPr="00A319E3" w:rsidRDefault="005228BC" w:rsidP="00C77D85">
            <w:pPr>
              <w:spacing w:after="0" w:line="240" w:lineRule="auto"/>
              <w:jc w:val="center"/>
              <w:rPr>
                <w:rFonts w:ascii="Times New Roman" w:hAnsi="Times New Roman"/>
                <w:b/>
                <w:color w:val="000000"/>
                <w:sz w:val="18"/>
                <w:szCs w:val="18"/>
              </w:rPr>
            </w:pPr>
            <w:r w:rsidRPr="00A319E3">
              <w:rPr>
                <w:rFonts w:ascii="Times New Roman" w:hAnsi="Times New Roman"/>
                <w:b/>
                <w:color w:val="000000"/>
                <w:sz w:val="18"/>
                <w:szCs w:val="18"/>
              </w:rPr>
              <w:t>Энергия, ккал</w:t>
            </w:r>
          </w:p>
        </w:tc>
        <w:tc>
          <w:tcPr>
            <w:tcW w:w="1984" w:type="dxa"/>
            <w:shd w:val="clear" w:color="auto" w:fill="auto"/>
            <w:hideMark/>
          </w:tcPr>
          <w:p w:rsidR="005228BC" w:rsidRPr="00A319E3" w:rsidRDefault="005228BC" w:rsidP="00C77D85">
            <w:pPr>
              <w:spacing w:after="0" w:line="240" w:lineRule="auto"/>
              <w:jc w:val="center"/>
              <w:rPr>
                <w:rFonts w:ascii="Times New Roman" w:hAnsi="Times New Roman"/>
                <w:b/>
                <w:color w:val="000000"/>
                <w:sz w:val="18"/>
                <w:szCs w:val="18"/>
              </w:rPr>
            </w:pPr>
            <w:r w:rsidRPr="00A319E3">
              <w:rPr>
                <w:rFonts w:ascii="Times New Roman" w:hAnsi="Times New Roman"/>
                <w:b/>
                <w:color w:val="000000"/>
                <w:sz w:val="18"/>
                <w:szCs w:val="18"/>
              </w:rPr>
              <w:t>Всего белка, г</w:t>
            </w:r>
          </w:p>
        </w:tc>
        <w:tc>
          <w:tcPr>
            <w:tcW w:w="2126" w:type="dxa"/>
            <w:shd w:val="clear" w:color="auto" w:fill="auto"/>
            <w:hideMark/>
          </w:tcPr>
          <w:p w:rsidR="005228BC" w:rsidRPr="00A319E3" w:rsidRDefault="005228BC" w:rsidP="00C77D85">
            <w:pPr>
              <w:spacing w:after="0" w:line="240" w:lineRule="auto"/>
              <w:jc w:val="center"/>
              <w:rPr>
                <w:rFonts w:ascii="Times New Roman" w:hAnsi="Times New Roman"/>
                <w:b/>
                <w:color w:val="000000"/>
                <w:sz w:val="18"/>
                <w:szCs w:val="18"/>
              </w:rPr>
            </w:pPr>
            <w:r w:rsidRPr="00A319E3">
              <w:rPr>
                <w:rFonts w:ascii="Times New Roman" w:hAnsi="Times New Roman"/>
                <w:b/>
                <w:color w:val="000000"/>
                <w:sz w:val="18"/>
                <w:szCs w:val="18"/>
              </w:rPr>
              <w:t>в т. ч. животного, г</w:t>
            </w:r>
          </w:p>
        </w:tc>
        <w:tc>
          <w:tcPr>
            <w:tcW w:w="993" w:type="dxa"/>
            <w:shd w:val="clear" w:color="auto" w:fill="auto"/>
            <w:hideMark/>
          </w:tcPr>
          <w:p w:rsidR="005228BC" w:rsidRPr="00A319E3" w:rsidRDefault="005228BC" w:rsidP="00C77D85">
            <w:pPr>
              <w:spacing w:after="0" w:line="240" w:lineRule="auto"/>
              <w:jc w:val="center"/>
              <w:rPr>
                <w:rFonts w:ascii="Times New Roman" w:hAnsi="Times New Roman"/>
                <w:b/>
                <w:color w:val="000000"/>
                <w:sz w:val="18"/>
                <w:szCs w:val="18"/>
              </w:rPr>
            </w:pPr>
            <w:r w:rsidRPr="00A319E3">
              <w:rPr>
                <w:rFonts w:ascii="Times New Roman" w:hAnsi="Times New Roman"/>
                <w:b/>
                <w:color w:val="000000"/>
                <w:sz w:val="18"/>
                <w:szCs w:val="18"/>
              </w:rPr>
              <w:t>Жиры, г</w:t>
            </w:r>
          </w:p>
        </w:tc>
        <w:tc>
          <w:tcPr>
            <w:tcW w:w="1418" w:type="dxa"/>
            <w:shd w:val="clear" w:color="auto" w:fill="auto"/>
            <w:hideMark/>
          </w:tcPr>
          <w:p w:rsidR="005228BC" w:rsidRPr="00A319E3" w:rsidRDefault="005228BC" w:rsidP="00C77D85">
            <w:pPr>
              <w:spacing w:after="0" w:line="240" w:lineRule="auto"/>
              <w:jc w:val="center"/>
              <w:rPr>
                <w:rFonts w:ascii="Times New Roman" w:hAnsi="Times New Roman"/>
                <w:b/>
                <w:color w:val="000000"/>
                <w:sz w:val="18"/>
                <w:szCs w:val="18"/>
              </w:rPr>
            </w:pPr>
            <w:r w:rsidRPr="00A319E3">
              <w:rPr>
                <w:rFonts w:ascii="Times New Roman" w:hAnsi="Times New Roman"/>
                <w:b/>
                <w:color w:val="000000"/>
                <w:sz w:val="18"/>
                <w:szCs w:val="18"/>
              </w:rPr>
              <w:t>Углеводы, г</w:t>
            </w:r>
          </w:p>
        </w:tc>
      </w:tr>
      <w:tr w:rsidR="005228BC" w:rsidRPr="00A319E3" w:rsidTr="00C77D85">
        <w:tc>
          <w:tcPr>
            <w:tcW w:w="1861" w:type="dxa"/>
            <w:shd w:val="clear" w:color="auto" w:fill="auto"/>
            <w:hideMark/>
          </w:tcPr>
          <w:p w:rsidR="005228BC" w:rsidRPr="00A319E3" w:rsidRDefault="005228BC" w:rsidP="00C77D85">
            <w:pPr>
              <w:spacing w:after="0" w:line="240" w:lineRule="auto"/>
              <w:jc w:val="center"/>
              <w:rPr>
                <w:rFonts w:ascii="Times New Roman" w:hAnsi="Times New Roman"/>
                <w:b/>
                <w:color w:val="000000"/>
                <w:sz w:val="18"/>
                <w:szCs w:val="18"/>
              </w:rPr>
            </w:pPr>
            <w:r w:rsidRPr="00A319E3">
              <w:rPr>
                <w:rFonts w:ascii="Times New Roman" w:hAnsi="Times New Roman"/>
                <w:b/>
                <w:color w:val="000000"/>
                <w:sz w:val="18"/>
                <w:szCs w:val="18"/>
              </w:rPr>
              <w:t>6 (школьники)</w:t>
            </w:r>
          </w:p>
        </w:tc>
        <w:tc>
          <w:tcPr>
            <w:tcW w:w="1400"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2000</w:t>
            </w:r>
          </w:p>
        </w:tc>
        <w:tc>
          <w:tcPr>
            <w:tcW w:w="1984"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69</w:t>
            </w:r>
          </w:p>
        </w:tc>
        <w:tc>
          <w:tcPr>
            <w:tcW w:w="2126"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45</w:t>
            </w:r>
          </w:p>
        </w:tc>
        <w:tc>
          <w:tcPr>
            <w:tcW w:w="993"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67</w:t>
            </w:r>
          </w:p>
        </w:tc>
        <w:tc>
          <w:tcPr>
            <w:tcW w:w="1418"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285</w:t>
            </w:r>
          </w:p>
        </w:tc>
      </w:tr>
      <w:tr w:rsidR="005228BC" w:rsidRPr="00A319E3" w:rsidTr="00C77D85">
        <w:tc>
          <w:tcPr>
            <w:tcW w:w="1861" w:type="dxa"/>
            <w:shd w:val="clear" w:color="auto" w:fill="auto"/>
            <w:hideMark/>
          </w:tcPr>
          <w:p w:rsidR="005228BC" w:rsidRPr="00A319E3" w:rsidRDefault="005228BC" w:rsidP="00C77D85">
            <w:pPr>
              <w:spacing w:after="0" w:line="240" w:lineRule="auto"/>
              <w:jc w:val="center"/>
              <w:rPr>
                <w:rFonts w:ascii="Times New Roman" w:hAnsi="Times New Roman"/>
                <w:b/>
                <w:color w:val="000000"/>
                <w:sz w:val="18"/>
                <w:szCs w:val="18"/>
              </w:rPr>
            </w:pPr>
            <w:r w:rsidRPr="00A319E3">
              <w:rPr>
                <w:rFonts w:ascii="Times New Roman" w:hAnsi="Times New Roman"/>
                <w:b/>
                <w:color w:val="000000"/>
                <w:sz w:val="18"/>
                <w:szCs w:val="18"/>
              </w:rPr>
              <w:t>7 - 10 лет</w:t>
            </w:r>
          </w:p>
        </w:tc>
        <w:tc>
          <w:tcPr>
            <w:tcW w:w="1400"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2350</w:t>
            </w:r>
          </w:p>
        </w:tc>
        <w:tc>
          <w:tcPr>
            <w:tcW w:w="1984"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77</w:t>
            </w:r>
          </w:p>
        </w:tc>
        <w:tc>
          <w:tcPr>
            <w:tcW w:w="2126"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46</w:t>
            </w:r>
          </w:p>
        </w:tc>
        <w:tc>
          <w:tcPr>
            <w:tcW w:w="993"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79</w:t>
            </w:r>
          </w:p>
        </w:tc>
        <w:tc>
          <w:tcPr>
            <w:tcW w:w="1418"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335</w:t>
            </w:r>
          </w:p>
        </w:tc>
      </w:tr>
      <w:tr w:rsidR="005228BC" w:rsidRPr="00A319E3" w:rsidTr="00C77D85">
        <w:trPr>
          <w:trHeight w:val="765"/>
        </w:trPr>
        <w:tc>
          <w:tcPr>
            <w:tcW w:w="1861"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b/>
                <w:color w:val="000000"/>
                <w:sz w:val="18"/>
                <w:szCs w:val="18"/>
              </w:rPr>
              <w:t>11 - 13 лет</w:t>
            </w:r>
            <w:r w:rsidRPr="00A319E3">
              <w:rPr>
                <w:rFonts w:ascii="Times New Roman" w:hAnsi="Times New Roman"/>
                <w:color w:val="000000"/>
                <w:sz w:val="18"/>
                <w:szCs w:val="18"/>
              </w:rPr>
              <w:br/>
              <w:t>мальчики</w:t>
            </w:r>
            <w:r w:rsidRPr="00A319E3">
              <w:rPr>
                <w:rFonts w:ascii="Times New Roman" w:hAnsi="Times New Roman"/>
                <w:color w:val="000000"/>
                <w:sz w:val="18"/>
                <w:szCs w:val="18"/>
              </w:rPr>
              <w:br/>
            </w:r>
          </w:p>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t>девочки</w:t>
            </w:r>
          </w:p>
        </w:tc>
        <w:tc>
          <w:tcPr>
            <w:tcW w:w="1400"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2750</w:t>
            </w:r>
            <w:r w:rsidRPr="00A319E3">
              <w:rPr>
                <w:rFonts w:ascii="Times New Roman" w:hAnsi="Times New Roman"/>
                <w:color w:val="000000"/>
                <w:sz w:val="18"/>
                <w:szCs w:val="18"/>
              </w:rPr>
              <w:br/>
            </w:r>
            <w:r w:rsidRPr="00A319E3">
              <w:rPr>
                <w:rFonts w:ascii="Times New Roman" w:hAnsi="Times New Roman"/>
                <w:color w:val="000000"/>
                <w:sz w:val="18"/>
                <w:szCs w:val="18"/>
              </w:rPr>
              <w:br/>
              <w:t>2500</w:t>
            </w:r>
          </w:p>
        </w:tc>
        <w:tc>
          <w:tcPr>
            <w:tcW w:w="1984"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90</w:t>
            </w:r>
            <w:r w:rsidRPr="00A319E3">
              <w:rPr>
                <w:rFonts w:ascii="Times New Roman" w:hAnsi="Times New Roman"/>
                <w:color w:val="000000"/>
                <w:sz w:val="18"/>
                <w:szCs w:val="18"/>
              </w:rPr>
              <w:br/>
            </w:r>
            <w:r w:rsidRPr="00A319E3">
              <w:rPr>
                <w:rFonts w:ascii="Times New Roman" w:hAnsi="Times New Roman"/>
                <w:color w:val="000000"/>
                <w:sz w:val="18"/>
                <w:szCs w:val="18"/>
              </w:rPr>
              <w:br/>
              <w:t>82</w:t>
            </w:r>
          </w:p>
        </w:tc>
        <w:tc>
          <w:tcPr>
            <w:tcW w:w="2126"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54</w:t>
            </w:r>
            <w:r w:rsidRPr="00A319E3">
              <w:rPr>
                <w:rFonts w:ascii="Times New Roman" w:hAnsi="Times New Roman"/>
                <w:color w:val="000000"/>
                <w:sz w:val="18"/>
                <w:szCs w:val="18"/>
              </w:rPr>
              <w:br/>
            </w:r>
            <w:r w:rsidRPr="00A319E3">
              <w:rPr>
                <w:rFonts w:ascii="Times New Roman" w:hAnsi="Times New Roman"/>
                <w:color w:val="000000"/>
                <w:sz w:val="18"/>
                <w:szCs w:val="18"/>
              </w:rPr>
              <w:br/>
              <w:t>49</w:t>
            </w:r>
          </w:p>
        </w:tc>
        <w:tc>
          <w:tcPr>
            <w:tcW w:w="993"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92</w:t>
            </w:r>
            <w:r w:rsidRPr="00A319E3">
              <w:rPr>
                <w:rFonts w:ascii="Times New Roman" w:hAnsi="Times New Roman"/>
                <w:color w:val="000000"/>
                <w:sz w:val="18"/>
                <w:szCs w:val="18"/>
              </w:rPr>
              <w:br/>
            </w:r>
            <w:r w:rsidRPr="00A319E3">
              <w:rPr>
                <w:rFonts w:ascii="Times New Roman" w:hAnsi="Times New Roman"/>
                <w:color w:val="000000"/>
                <w:sz w:val="18"/>
                <w:szCs w:val="18"/>
              </w:rPr>
              <w:br/>
              <w:t>84</w:t>
            </w:r>
          </w:p>
        </w:tc>
        <w:tc>
          <w:tcPr>
            <w:tcW w:w="1418"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390</w:t>
            </w:r>
            <w:r w:rsidRPr="00A319E3">
              <w:rPr>
                <w:rFonts w:ascii="Times New Roman" w:hAnsi="Times New Roman"/>
                <w:color w:val="000000"/>
                <w:sz w:val="18"/>
                <w:szCs w:val="18"/>
              </w:rPr>
              <w:br/>
            </w:r>
            <w:r w:rsidRPr="00A319E3">
              <w:rPr>
                <w:rFonts w:ascii="Times New Roman" w:hAnsi="Times New Roman"/>
                <w:color w:val="000000"/>
                <w:sz w:val="18"/>
                <w:szCs w:val="18"/>
              </w:rPr>
              <w:br/>
              <w:t>355</w:t>
            </w:r>
          </w:p>
        </w:tc>
      </w:tr>
      <w:tr w:rsidR="005228BC" w:rsidRPr="00A319E3" w:rsidTr="00C77D85">
        <w:trPr>
          <w:trHeight w:val="450"/>
        </w:trPr>
        <w:tc>
          <w:tcPr>
            <w:tcW w:w="1861"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b/>
                <w:color w:val="000000"/>
                <w:sz w:val="18"/>
                <w:szCs w:val="18"/>
              </w:rPr>
              <w:t>14 - 17 лет</w:t>
            </w:r>
            <w:r w:rsidRPr="00A319E3">
              <w:rPr>
                <w:rFonts w:ascii="Times New Roman" w:hAnsi="Times New Roman"/>
                <w:color w:val="000000"/>
                <w:sz w:val="18"/>
                <w:szCs w:val="18"/>
              </w:rPr>
              <w:br/>
              <w:t>юноши</w:t>
            </w:r>
            <w:r w:rsidRPr="00A319E3">
              <w:rPr>
                <w:rFonts w:ascii="Times New Roman" w:hAnsi="Times New Roman"/>
                <w:color w:val="000000"/>
                <w:sz w:val="18"/>
                <w:szCs w:val="18"/>
              </w:rPr>
              <w:br/>
            </w:r>
            <w:r w:rsidRPr="00A319E3">
              <w:rPr>
                <w:rFonts w:ascii="Times New Roman" w:hAnsi="Times New Roman"/>
                <w:color w:val="000000"/>
                <w:sz w:val="18"/>
                <w:szCs w:val="18"/>
              </w:rPr>
              <w:br/>
              <w:t>девушки</w:t>
            </w:r>
          </w:p>
        </w:tc>
        <w:tc>
          <w:tcPr>
            <w:tcW w:w="1400"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3000</w:t>
            </w:r>
            <w:r w:rsidRPr="00A319E3">
              <w:rPr>
                <w:rFonts w:ascii="Times New Roman" w:hAnsi="Times New Roman"/>
                <w:color w:val="000000"/>
                <w:sz w:val="18"/>
                <w:szCs w:val="18"/>
              </w:rPr>
              <w:br/>
            </w:r>
            <w:r w:rsidRPr="00A319E3">
              <w:rPr>
                <w:rFonts w:ascii="Times New Roman" w:hAnsi="Times New Roman"/>
                <w:color w:val="000000"/>
                <w:sz w:val="18"/>
                <w:szCs w:val="18"/>
              </w:rPr>
              <w:br/>
              <w:t>2600</w:t>
            </w:r>
          </w:p>
        </w:tc>
        <w:tc>
          <w:tcPr>
            <w:tcW w:w="1984"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98</w:t>
            </w:r>
            <w:r w:rsidRPr="00A319E3">
              <w:rPr>
                <w:rFonts w:ascii="Times New Roman" w:hAnsi="Times New Roman"/>
                <w:color w:val="000000"/>
                <w:sz w:val="18"/>
                <w:szCs w:val="18"/>
              </w:rPr>
              <w:br/>
            </w:r>
            <w:r w:rsidRPr="00A319E3">
              <w:rPr>
                <w:rFonts w:ascii="Times New Roman" w:hAnsi="Times New Roman"/>
                <w:color w:val="000000"/>
                <w:sz w:val="18"/>
                <w:szCs w:val="18"/>
              </w:rPr>
              <w:br/>
              <w:t>90</w:t>
            </w:r>
          </w:p>
        </w:tc>
        <w:tc>
          <w:tcPr>
            <w:tcW w:w="2126"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59</w:t>
            </w:r>
            <w:r w:rsidRPr="00A319E3">
              <w:rPr>
                <w:rFonts w:ascii="Times New Roman" w:hAnsi="Times New Roman"/>
                <w:color w:val="000000"/>
                <w:sz w:val="18"/>
                <w:szCs w:val="18"/>
              </w:rPr>
              <w:br/>
            </w:r>
            <w:r w:rsidRPr="00A319E3">
              <w:rPr>
                <w:rFonts w:ascii="Times New Roman" w:hAnsi="Times New Roman"/>
                <w:color w:val="000000"/>
                <w:sz w:val="18"/>
                <w:szCs w:val="18"/>
              </w:rPr>
              <w:br/>
              <w:t>54</w:t>
            </w:r>
          </w:p>
        </w:tc>
        <w:tc>
          <w:tcPr>
            <w:tcW w:w="993"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100</w:t>
            </w:r>
            <w:r w:rsidRPr="00A319E3">
              <w:rPr>
                <w:rFonts w:ascii="Times New Roman" w:hAnsi="Times New Roman"/>
                <w:color w:val="000000"/>
                <w:sz w:val="18"/>
                <w:szCs w:val="18"/>
              </w:rPr>
              <w:br/>
            </w:r>
            <w:r w:rsidRPr="00A319E3">
              <w:rPr>
                <w:rFonts w:ascii="Times New Roman" w:hAnsi="Times New Roman"/>
                <w:color w:val="000000"/>
                <w:sz w:val="18"/>
                <w:szCs w:val="18"/>
              </w:rPr>
              <w:br/>
              <w:t>90</w:t>
            </w:r>
          </w:p>
        </w:tc>
        <w:tc>
          <w:tcPr>
            <w:tcW w:w="1418" w:type="dxa"/>
            <w:shd w:val="clear" w:color="auto" w:fill="auto"/>
            <w:hideMark/>
          </w:tcPr>
          <w:p w:rsidR="005228BC" w:rsidRPr="00A319E3" w:rsidRDefault="005228BC" w:rsidP="00C77D85">
            <w:pPr>
              <w:spacing w:after="0" w:line="240" w:lineRule="auto"/>
              <w:jc w:val="center"/>
              <w:rPr>
                <w:rFonts w:ascii="Times New Roman" w:hAnsi="Times New Roman"/>
                <w:color w:val="000000"/>
                <w:sz w:val="18"/>
                <w:szCs w:val="18"/>
              </w:rPr>
            </w:pPr>
            <w:r w:rsidRPr="00A319E3">
              <w:rPr>
                <w:rFonts w:ascii="Times New Roman" w:hAnsi="Times New Roman"/>
                <w:color w:val="000000"/>
                <w:sz w:val="18"/>
                <w:szCs w:val="18"/>
              </w:rPr>
              <w:br/>
              <w:t>425</w:t>
            </w:r>
            <w:r w:rsidRPr="00A319E3">
              <w:rPr>
                <w:rFonts w:ascii="Times New Roman" w:hAnsi="Times New Roman"/>
                <w:color w:val="000000"/>
                <w:sz w:val="18"/>
                <w:szCs w:val="18"/>
              </w:rPr>
              <w:br/>
            </w:r>
            <w:r w:rsidRPr="00A319E3">
              <w:rPr>
                <w:rFonts w:ascii="Times New Roman" w:hAnsi="Times New Roman"/>
                <w:color w:val="000000"/>
                <w:sz w:val="18"/>
                <w:szCs w:val="18"/>
              </w:rPr>
              <w:br/>
              <w:t>360</w:t>
            </w:r>
          </w:p>
        </w:tc>
      </w:tr>
    </w:tbl>
    <w:p w:rsidR="005228BC" w:rsidRDefault="005228BC" w:rsidP="005228BC">
      <w:pPr>
        <w:tabs>
          <w:tab w:val="left" w:pos="142"/>
          <w:tab w:val="left" w:pos="284"/>
          <w:tab w:val="left" w:pos="426"/>
        </w:tabs>
        <w:spacing w:after="0" w:line="240" w:lineRule="auto"/>
        <w:jc w:val="center"/>
        <w:rPr>
          <w:rFonts w:ascii="Times New Roman" w:hAnsi="Times New Roman"/>
          <w:b/>
          <w:sz w:val="24"/>
          <w:szCs w:val="24"/>
        </w:rPr>
      </w:pPr>
      <w:r w:rsidRPr="00944977">
        <w:rPr>
          <w:rFonts w:ascii="Times New Roman" w:hAnsi="Times New Roman"/>
          <w:sz w:val="20"/>
          <w:szCs w:val="20"/>
        </w:rPr>
        <w:br/>
      </w:r>
      <w:r>
        <w:rPr>
          <w:rFonts w:ascii="Times New Roman" w:hAnsi="Times New Roman"/>
          <w:b/>
          <w:sz w:val="24"/>
          <w:szCs w:val="24"/>
        </w:rPr>
        <w:t>Основные питательные вещества  и их свойства.</w:t>
      </w:r>
    </w:p>
    <w:p w:rsidR="005228BC" w:rsidRDefault="005228BC" w:rsidP="005228BC">
      <w:pPr>
        <w:tabs>
          <w:tab w:val="left" w:pos="142"/>
          <w:tab w:val="left" w:pos="284"/>
          <w:tab w:val="left" w:pos="426"/>
        </w:tabs>
        <w:spacing w:after="0" w:line="240" w:lineRule="auto"/>
        <w:jc w:val="both"/>
        <w:rPr>
          <w:rFonts w:ascii="Times New Roman" w:hAnsi="Times New Roman"/>
          <w:b/>
          <w:sz w:val="24"/>
          <w:szCs w:val="24"/>
        </w:rPr>
      </w:pP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Белки</w:t>
      </w:r>
      <w:r w:rsidRPr="007D0F6F">
        <w:rPr>
          <w:rFonts w:ascii="Times New Roman" w:hAnsi="Times New Roman"/>
          <w:sz w:val="24"/>
          <w:szCs w:val="24"/>
        </w:rPr>
        <w:t xml:space="preserve"> – основной материал, который используется для построения тканей и органов человека. Школьники, организм которых непрерывно растет, особенно нуждается в этом веществе. При недостатке белка рост и развитие ребенка замедляются, понижается сопротивляемость организма к болезням, ухудшается умственная деятельность.</w:t>
      </w:r>
      <w:r w:rsidRPr="007D0F6F">
        <w:rPr>
          <w:sz w:val="24"/>
          <w:szCs w:val="24"/>
        </w:rPr>
        <w:t xml:space="preserve"> </w:t>
      </w:r>
      <w:r w:rsidRPr="007D0F6F">
        <w:rPr>
          <w:rFonts w:ascii="Times New Roman" w:hAnsi="Times New Roman"/>
          <w:sz w:val="24"/>
          <w:szCs w:val="24"/>
        </w:rPr>
        <w:t>В суточном рационе школьника белок должен составлять не менее 60%.</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Основными источниками животного белка являются молоко и молочные продукты, мясо и рыба, морепродукты, яйца. Растительный белок содержится в бобах, горохе, сое.</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Жиры</w:t>
      </w:r>
      <w:r w:rsidRPr="007D0F6F">
        <w:rPr>
          <w:rFonts w:ascii="Times New Roman" w:hAnsi="Times New Roman"/>
          <w:sz w:val="24"/>
          <w:szCs w:val="24"/>
        </w:rPr>
        <w:t xml:space="preserve"> используются главным образом в качестве энергетического материала, для построения нервной ткани, в том числе тканей головного мозга, а также являются источниками и растворителями витаминов А и Д.</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Недостаток жира в питании детей приводит к снижению иммунитета, организм становится более чувствительным к воздействию неблагоприятных факторов окружающей среды, особенно к холоду. При длительном недостаточном содержании жиров в питании детей отмечаются замедление роста и расстройство функций ЦНС. Отрицательно сказывается и избыток жира. При этом нарушается обмен веществ, жиры могут откладываться в виде запасов в подкожной клетчатке, печени и других органах, а это привод</w:t>
      </w:r>
      <w:r>
        <w:rPr>
          <w:rFonts w:ascii="Times New Roman" w:hAnsi="Times New Roman"/>
          <w:sz w:val="24"/>
          <w:szCs w:val="24"/>
        </w:rPr>
        <w:t>ит к ожирению и ухудшает работу</w:t>
      </w:r>
      <w:r w:rsidRPr="007D0F6F">
        <w:rPr>
          <w:rFonts w:ascii="Times New Roman" w:hAnsi="Times New Roman"/>
          <w:sz w:val="24"/>
          <w:szCs w:val="24"/>
        </w:rPr>
        <w:t xml:space="preserve"> сердца, сосудов.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Наиболее полезным в детском питании является сливочное масло, но не следует забывать и о растительном масле – источнике полиненасыщенных жирных кислот, которое должно составлять 10-15% от общего содержания жира.</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Углеводы</w:t>
      </w:r>
      <w:r w:rsidRPr="007D0F6F">
        <w:rPr>
          <w:rFonts w:ascii="Times New Roman" w:hAnsi="Times New Roman"/>
          <w:sz w:val="24"/>
          <w:szCs w:val="24"/>
        </w:rPr>
        <w:t xml:space="preserve"> являются основным источником энергии для мышечной деятельности. </w:t>
      </w:r>
      <w:r w:rsidRPr="00A9496A">
        <w:rPr>
          <w:rFonts w:ascii="Times New Roman" w:hAnsi="Times New Roman"/>
          <w:sz w:val="24"/>
          <w:szCs w:val="24"/>
        </w:rPr>
        <w:t>Кроме того,</w:t>
      </w:r>
      <w:r w:rsidRPr="007D0F6F">
        <w:rPr>
          <w:rFonts w:ascii="Times New Roman" w:hAnsi="Times New Roman"/>
          <w:sz w:val="24"/>
          <w:szCs w:val="24"/>
        </w:rPr>
        <w:t xml:space="preserve"> углеводы необходимы для работы сердца и являются единственным источником энергии для головного мозга. Количество углеводов в питании детей и подростков должно быть в 4 раза больше, чем белков и жиров.</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Однако следует помнить, что избыток простых углеводов (конфеты, сладости, шоколад, кондитерские изделия из белой муки и др.) наносит большой ущерб здоровью: нарушение обмена (ожирение, сахарный диабет), отставание в росте и общем развитии, склонность к частым заболеваниям. Поэтому 80% всех углеводов должны составлять сложные углеводы: овощи, фрукты, крупы, хлеб. </w:t>
      </w:r>
    </w:p>
    <w:p w:rsidR="005228BC" w:rsidRPr="007D0F6F" w:rsidRDefault="005228BC" w:rsidP="005228BC">
      <w:pPr>
        <w:tabs>
          <w:tab w:val="left" w:pos="142"/>
          <w:tab w:val="left" w:pos="284"/>
          <w:tab w:val="left" w:pos="426"/>
        </w:tabs>
        <w:spacing w:after="0" w:line="240" w:lineRule="auto"/>
        <w:ind w:firstLine="709"/>
        <w:jc w:val="both"/>
        <w:rPr>
          <w:sz w:val="24"/>
          <w:szCs w:val="24"/>
        </w:rPr>
      </w:pPr>
      <w:r w:rsidRPr="007D0F6F">
        <w:rPr>
          <w:rFonts w:ascii="Times New Roman" w:hAnsi="Times New Roman"/>
          <w:sz w:val="24"/>
          <w:szCs w:val="24"/>
        </w:rPr>
        <w:t>Кроме того, растущий организм ежедневно нуждается в витаминах и микроэлементах для нормального функционирования</w:t>
      </w:r>
      <w:r w:rsidRPr="007D0F6F">
        <w:rPr>
          <w:sz w:val="24"/>
          <w:szCs w:val="24"/>
        </w:rPr>
        <w:t xml:space="preserve"> </w:t>
      </w:r>
    </w:p>
    <w:p w:rsidR="005228BC"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Микроэлементы</w:t>
      </w:r>
      <w:r w:rsidRPr="007D0F6F">
        <w:rPr>
          <w:rFonts w:ascii="Times New Roman" w:hAnsi="Times New Roman"/>
          <w:sz w:val="24"/>
          <w:szCs w:val="24"/>
        </w:rPr>
        <w:t xml:space="preserve"> — это химические элементы, находящиеся в тканях организма человека в концентрациях. К микроэлементам относят также химические элементы, в низких концентрациях содержащиеся в воде, почве и т.д. Некоторые микроэлементы абсолютно необходимы для важнейших процессов жизнедеятельности организма человека, </w:t>
      </w:r>
    </w:p>
    <w:p w:rsidR="005228BC" w:rsidRDefault="005228BC" w:rsidP="005228BC">
      <w:pPr>
        <w:tabs>
          <w:tab w:val="left" w:pos="142"/>
          <w:tab w:val="left" w:pos="284"/>
          <w:tab w:val="left" w:pos="426"/>
        </w:tabs>
        <w:spacing w:after="0" w:line="240" w:lineRule="auto"/>
        <w:jc w:val="both"/>
        <w:rPr>
          <w:rFonts w:ascii="Times New Roman" w:hAnsi="Times New Roman"/>
          <w:sz w:val="20"/>
          <w:szCs w:val="20"/>
        </w:rPr>
      </w:pPr>
    </w:p>
    <w:p w:rsidR="005228BC" w:rsidRDefault="005228BC" w:rsidP="005228BC">
      <w:pPr>
        <w:tabs>
          <w:tab w:val="left" w:pos="142"/>
          <w:tab w:val="left" w:pos="284"/>
          <w:tab w:val="left" w:pos="426"/>
        </w:tabs>
        <w:spacing w:after="0" w:line="240" w:lineRule="auto"/>
        <w:jc w:val="both"/>
        <w:rPr>
          <w:rFonts w:ascii="Times New Roman" w:hAnsi="Times New Roman"/>
          <w:sz w:val="20"/>
          <w:szCs w:val="20"/>
        </w:rPr>
      </w:pPr>
    </w:p>
    <w:p w:rsidR="005228BC" w:rsidRPr="00944977" w:rsidRDefault="005228BC" w:rsidP="005228BC">
      <w:pPr>
        <w:tabs>
          <w:tab w:val="left" w:pos="142"/>
          <w:tab w:val="left" w:pos="284"/>
          <w:tab w:val="left" w:pos="426"/>
        </w:tabs>
        <w:spacing w:after="0" w:line="240" w:lineRule="auto"/>
        <w:jc w:val="both"/>
        <w:rPr>
          <w:rFonts w:ascii="Times New Roman" w:hAnsi="Times New Roman"/>
          <w:sz w:val="20"/>
          <w:szCs w:val="20"/>
        </w:rPr>
      </w:pPr>
      <w:r w:rsidRPr="000331EA">
        <w:rPr>
          <w:rFonts w:ascii="Times New Roman" w:hAnsi="Times New Roman"/>
          <w:sz w:val="20"/>
          <w:szCs w:val="20"/>
        </w:rPr>
        <w:t>*</w:t>
      </w:r>
      <w:r w:rsidRPr="00944977">
        <w:rPr>
          <w:rFonts w:ascii="Times New Roman" w:hAnsi="Times New Roman"/>
          <w:sz w:val="20"/>
          <w:szCs w:val="20"/>
        </w:rPr>
        <w:t>А.Н. Петров, А.Г. Галстян, А.Ю. Просеков, С.Ю. Юрьев  Техноло</w:t>
      </w:r>
      <w:r>
        <w:rPr>
          <w:rFonts w:ascii="Times New Roman" w:hAnsi="Times New Roman"/>
          <w:sz w:val="20"/>
          <w:szCs w:val="20"/>
        </w:rPr>
        <w:t>гия продуктов детского питания.</w:t>
      </w:r>
      <w:r w:rsidRPr="00944977">
        <w:rPr>
          <w:rFonts w:ascii="Times New Roman" w:hAnsi="Times New Roman"/>
          <w:sz w:val="24"/>
          <w:szCs w:val="24"/>
        </w:rPr>
        <w:t xml:space="preserve"> </w:t>
      </w:r>
      <w:r w:rsidRPr="00944977">
        <w:rPr>
          <w:rFonts w:ascii="Times New Roman" w:hAnsi="Times New Roman"/>
          <w:sz w:val="20"/>
          <w:szCs w:val="20"/>
        </w:rPr>
        <w:t>Учебное пособие для студентов вузов, Кемерово: 2006</w:t>
      </w:r>
    </w:p>
    <w:p w:rsidR="005228BC"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p>
    <w:p w:rsidR="005228BC" w:rsidRDefault="005228BC" w:rsidP="005228BC">
      <w:pPr>
        <w:tabs>
          <w:tab w:val="left" w:pos="142"/>
          <w:tab w:val="left" w:pos="284"/>
          <w:tab w:val="left" w:pos="426"/>
        </w:tabs>
        <w:spacing w:after="0" w:line="240" w:lineRule="auto"/>
        <w:jc w:val="both"/>
        <w:rPr>
          <w:rFonts w:ascii="Times New Roman" w:hAnsi="Times New Roman"/>
          <w:sz w:val="24"/>
          <w:szCs w:val="24"/>
        </w:rPr>
      </w:pPr>
      <w:r w:rsidRPr="000331EA">
        <w:rPr>
          <w:rFonts w:ascii="Times New Roman" w:hAnsi="Times New Roman"/>
          <w:sz w:val="24"/>
          <w:szCs w:val="24"/>
        </w:rPr>
        <w:t>а также для нормального протекания многих метаболических процессов.</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lastRenderedPageBreak/>
        <w:t>Большинство микроэлементов входит в состав ферментов, гормонов и др. Основным источником микроэлементов для человека служат пищевые продукты растительного и животного происхождения.</w:t>
      </w:r>
    </w:p>
    <w:p w:rsidR="005228BC"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Питьевая вода лишь на 1-10% покрывает суточную потребность в таких микроэлементах, как цинк, медь, йод, марганец, молибден, кобальт, и лишь для отдельных микроэлементов (железо, хром) может служить основным источником поступления их в организм. Содержание различных микроэлементов в пищевом рационе зависит от геохимических условий местности, в которой были получены пищевые продукты, а также от набора пищевых продук</w:t>
      </w:r>
      <w:r>
        <w:rPr>
          <w:rFonts w:ascii="Times New Roman" w:hAnsi="Times New Roman"/>
          <w:sz w:val="24"/>
          <w:szCs w:val="24"/>
        </w:rPr>
        <w:t>тов, входящих в рацион человека.</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Витамины</w:t>
      </w:r>
      <w:r w:rsidRPr="007D0F6F">
        <w:rPr>
          <w:rFonts w:ascii="Times New Roman" w:hAnsi="Times New Roman"/>
          <w:sz w:val="24"/>
          <w:szCs w:val="24"/>
        </w:rPr>
        <w:t xml:space="preserve"> – обязательная составная часть рациона человека. Они почти не синтезируются в организме человека, и, как правило, поступают с пищей. В связи с интенсивным ростом и усиленным обменом веществ дети по сравнению со взрослыми нуждаются в большем количестве витаминов.</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Витамины являются катализаторами многих биохимических процессов, протекающих на клеточном уровне. Многие витамины представляют собой исходный материал для биосинтеза ферментов, что определяет их необходимость для нормального протекания обменных процессов. Они повышают сопротивляемость детского организма к инфекционным и другим заболеваниям.</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Отсутствие или недостаток в пище одного из витаминов вызывает авитаминоз. Различают специфические формы этого заболевания: цинга (дефицит витамина С), рахит (дефицит витамина D), пеллагра (дефицит витамина РР), анемия (дефицит витамина В6) и др. Гиповитаминозом называют состояние организма, характеризующееся частичной, но проявляющейся специфическим образом недостаточностью витаминов. В начальной стадии дети жалуются на головную боль, недомогание, становятся вялыми, бледными.</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Недостаток в пище витаминов в детском и подростковом возрасте сопровождается чаще всего изменением роста, быстрой утомляемостью, общей слабостью, бессонницей, головной болью. Неправильные организация питания и приготовление пищи могут вызвать витаминную недостаточность. Например, в результате чрезмерной термической обработки, длительного хранения или нарушения технологии приготовления пищи.</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Витамин А</w:t>
      </w:r>
      <w:r w:rsidRPr="007D0F6F">
        <w:rPr>
          <w:rFonts w:ascii="Times New Roman" w:hAnsi="Times New Roman"/>
          <w:sz w:val="24"/>
          <w:szCs w:val="24"/>
        </w:rPr>
        <w:t xml:space="preserve"> необходим для обеспечения роста ребенка, а также для нормального состояния кожных и слизистых покровов, зрения. Витамин А и β-каротин достаточно хорошо переносят термическую обработку и сохраняются при консервировании. Однако следует помнить, что при хранении необработанного растительного сырья содержание в нем каротиноидов быстро снижается. Он обнаружен в продуктах животного происхождения (рыбий жир, жир молока, сливочное масло, сливки, творог, сыр, яичный желток, жир печени и жир других органов - сердца, мозга). Много содержится каротина в рябине, абрикосах, шиповнике, черной смородине, облепихе, желтых тыквах, арбузах, в красном перце, шпинате, капусте, ботве сельдерея, петрушке, укропе, кресс-салате, моркови, щавеле, зеленом луке, зеленом перце, крапиве, одуванчике, клевере.</w:t>
      </w:r>
    </w:p>
    <w:p w:rsidR="005228BC" w:rsidRPr="007D0F6F" w:rsidRDefault="005228BC" w:rsidP="005228BC">
      <w:pPr>
        <w:tabs>
          <w:tab w:val="left" w:pos="142"/>
          <w:tab w:val="left" w:pos="284"/>
          <w:tab w:val="left" w:pos="426"/>
        </w:tabs>
        <w:spacing w:after="0" w:line="240" w:lineRule="auto"/>
        <w:ind w:firstLine="709"/>
        <w:jc w:val="both"/>
        <w:rPr>
          <w:sz w:val="24"/>
          <w:szCs w:val="24"/>
        </w:rPr>
      </w:pPr>
      <w:r w:rsidRPr="007D0F6F">
        <w:rPr>
          <w:rFonts w:ascii="Times New Roman" w:hAnsi="Times New Roman"/>
          <w:b/>
          <w:sz w:val="24"/>
          <w:szCs w:val="24"/>
        </w:rPr>
        <w:t>Витамин D (кальциферол)</w:t>
      </w:r>
      <w:r w:rsidRPr="007D0F6F">
        <w:rPr>
          <w:rFonts w:ascii="Times New Roman" w:hAnsi="Times New Roman"/>
          <w:sz w:val="24"/>
          <w:szCs w:val="24"/>
        </w:rPr>
        <w:t xml:space="preserve"> регулирует обмен кальция и фосфора, стимулирует рост молодого организма, предупреждает возникновение рахита. Ультрафиолетовые лучи вызывают образование витамина D из провитамина в организме человека.</w:t>
      </w:r>
      <w:r w:rsidRPr="007D0F6F">
        <w:rPr>
          <w:sz w:val="24"/>
          <w:szCs w:val="24"/>
        </w:rPr>
        <w:t xml:space="preserve">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Больше всего витамина содержится в некоторых рыбных продуктах: рыбном жире, печени трески, сельди атлантической, нототении.</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Витамин Е</w:t>
      </w:r>
      <w:r w:rsidRPr="007D0F6F">
        <w:rPr>
          <w:rFonts w:ascii="Times New Roman" w:hAnsi="Times New Roman"/>
          <w:sz w:val="24"/>
          <w:szCs w:val="24"/>
        </w:rPr>
        <w:t xml:space="preserve"> принимает участие в обменен белков, жиров, углеводов, влияет на окислительно-восстановительные процессы в организме.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Витамин содержатся в основном в растительных продуктах. Наиболее богаты им нерафинированные растительные масла: соевое, хлопковое, подсолнечное, арахисовое, кукурузное, облепиховое, в зерновых и бобовых ростках (проростки пшеницы и ржи, гороха), в овощах - спаржевой капусте, помидорах, салате, горохе, шпинате, ботве петрушки, семенах шиповника. Некоторые количества содержатся в мясе, жире, яйцах, молоке, говяжьей печени.</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Витамины группы К</w:t>
      </w:r>
      <w:r w:rsidRPr="007D0F6F">
        <w:rPr>
          <w:rFonts w:ascii="Times New Roman" w:hAnsi="Times New Roman"/>
          <w:sz w:val="24"/>
          <w:szCs w:val="24"/>
        </w:rPr>
        <w:t xml:space="preserve"> обладают широкой биологической активностью. Они прежде всего влияют на процесс свертывания крови, играя важную роль в образовании белков, участвующих в нем.</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lastRenderedPageBreak/>
        <w:t>Витамин С</w:t>
      </w:r>
      <w:r w:rsidRPr="007D0F6F">
        <w:rPr>
          <w:rFonts w:ascii="Times New Roman" w:hAnsi="Times New Roman"/>
          <w:sz w:val="24"/>
          <w:szCs w:val="24"/>
        </w:rPr>
        <w:t xml:space="preserve"> (аскорбиновая кислота) принимает участие во многих биохимических реакциях, протекающих в организме ребенка, способствуя процессу регенерации и заживлению тканей, обеспечению нормального иммунологического и гематологического статуса и поддержанию устойчивости к простудным заболеваниям, к различным видам стресса. Витамин оказывает благоприятное действие на функции центральной нервной системы, стимулирует деятельность эндокринных желез, способствует лучшему усвоению железа и нормальному кроветворению, препятствует образованию канцерогенов.</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Содержится в свежих растениях: шиповнике, кизиле, черной смородине, рябине, облепихе, цитрусовых плодах, красном перце, хрене, петрушке, зеленом луке, укропе, кресс-салате, краснокачанной капусте, картофеле, брюкве, капусте, в овощной ботве. В лекарственных растениях: крапиве, будре, любистоке, в лесных плодах.</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Витамины группы В</w:t>
      </w:r>
      <w:r w:rsidRPr="007D0F6F">
        <w:rPr>
          <w:rFonts w:ascii="Times New Roman" w:hAnsi="Times New Roman"/>
          <w:sz w:val="24"/>
          <w:szCs w:val="24"/>
        </w:rPr>
        <w:t xml:space="preserve"> обладают различными свойствами:</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В1</w:t>
      </w:r>
      <w:r w:rsidRPr="007D0F6F">
        <w:rPr>
          <w:rFonts w:ascii="Times New Roman" w:hAnsi="Times New Roman"/>
          <w:sz w:val="24"/>
          <w:szCs w:val="24"/>
        </w:rPr>
        <w:t xml:space="preserve"> – положительно влияет на функции мышц и нервной системы, входит в состав ферментов, регулирующих многие важные функции организма, в первую очередь углеводный обмен, а также обмен аминокислот. Он необходим для нормальной деятельности центральной и периферической нервных систем. Витамин содержится преимущественно в продуктах растительного происхождения: в злаках, крупах (овес, гречиха, пшено), в муке грубого помола (при тонком помоле наиболее богатые витамином В1 часть зерна удаляются с отрубями, поэтому в высших сортах муки и хлеба содержание витамина В1 резко снижено). Особенно много витамина в ростках зерна, в отрубях, в бобовых. Содержится также в фундуке, грецких орехах, миндале, абрикосах, шиповнике, красной свекле, моркови, редьке, луке, кресс-салате, капусте, шпинате, картофеле. Есть в молоке, мясе, яйцах, дрожжах</w:t>
      </w:r>
    </w:p>
    <w:p w:rsidR="005228BC" w:rsidRPr="00A9496A" w:rsidRDefault="005228BC" w:rsidP="005228BC">
      <w:pPr>
        <w:tabs>
          <w:tab w:val="left" w:pos="142"/>
          <w:tab w:val="left" w:pos="284"/>
          <w:tab w:val="left" w:pos="426"/>
        </w:tabs>
        <w:spacing w:after="0" w:line="240" w:lineRule="auto"/>
        <w:ind w:firstLine="709"/>
        <w:jc w:val="both"/>
        <w:rPr>
          <w:rFonts w:ascii="Times New Roman" w:hAnsi="Times New Roman"/>
          <w:sz w:val="24"/>
          <w:szCs w:val="24"/>
          <w:highlight w:val="yellow"/>
        </w:rPr>
      </w:pPr>
      <w:r w:rsidRPr="007D0F6F">
        <w:rPr>
          <w:rFonts w:ascii="Times New Roman" w:hAnsi="Times New Roman"/>
          <w:b/>
          <w:sz w:val="24"/>
          <w:szCs w:val="24"/>
        </w:rPr>
        <w:t>В2</w:t>
      </w:r>
      <w:r w:rsidRPr="007D0F6F">
        <w:rPr>
          <w:rFonts w:ascii="Times New Roman" w:hAnsi="Times New Roman"/>
          <w:sz w:val="24"/>
          <w:szCs w:val="24"/>
        </w:rPr>
        <w:t xml:space="preserve"> – улучшает обмен веществ, влияет на рост и возобновление клеток, входит в состав ферментов, играющих существенную роль в реакциях окисления во всех тканях человека, а также регулирующих обмен углеводов, белков, жиров. Важен для поддержании нормальной функции глаза. Недостаток этого витамина в пище вызывает у детей поражение век, ушей, уголков губ, различные дерматиты, головокружение</w:t>
      </w:r>
      <w:r w:rsidRPr="000331EA">
        <w:rPr>
          <w:rFonts w:ascii="Times New Roman" w:hAnsi="Times New Roman"/>
          <w:sz w:val="24"/>
          <w:szCs w:val="24"/>
        </w:rPr>
        <w:t xml:space="preserve">. </w:t>
      </w:r>
      <w:r>
        <w:rPr>
          <w:rFonts w:ascii="Times New Roman" w:hAnsi="Times New Roman"/>
          <w:sz w:val="24"/>
          <w:szCs w:val="24"/>
        </w:rPr>
        <w:t>Витамин В2 с</w:t>
      </w:r>
      <w:r w:rsidRPr="000331EA">
        <w:rPr>
          <w:rFonts w:ascii="Times New Roman" w:hAnsi="Times New Roman"/>
          <w:sz w:val="24"/>
          <w:szCs w:val="24"/>
        </w:rPr>
        <w:t>одержится</w:t>
      </w:r>
      <w:r w:rsidRPr="007D0F6F">
        <w:rPr>
          <w:rFonts w:ascii="Times New Roman" w:hAnsi="Times New Roman"/>
          <w:sz w:val="24"/>
          <w:szCs w:val="24"/>
        </w:rPr>
        <w:t xml:space="preserve"> в продуктах животноводства: печени, молоке, яйцах, дрожжах. Много в зернобобовых, шпинате, шиповнике, абрикосах, листовых овощах, ботве овощей, капусте, помидорах.</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 </w:t>
      </w:r>
      <w:r w:rsidRPr="007D0F6F">
        <w:rPr>
          <w:rFonts w:ascii="Times New Roman" w:hAnsi="Times New Roman"/>
          <w:b/>
          <w:sz w:val="24"/>
          <w:szCs w:val="24"/>
        </w:rPr>
        <w:t>В3</w:t>
      </w:r>
      <w:r w:rsidRPr="007D0F6F">
        <w:rPr>
          <w:rFonts w:ascii="Times New Roman" w:hAnsi="Times New Roman"/>
          <w:sz w:val="24"/>
          <w:szCs w:val="24"/>
        </w:rPr>
        <w:t xml:space="preserve"> (пантотенон) - пантотеновая кислота влияет на общий обмен веществ и переваривание, входит в состав ферментов, имеющих важное значение в обмене липидов и аминокислот, способствует росту детского организма, применяется при кожных, нервных и респираторных заболеваниях, расстройств</w:t>
      </w:r>
      <w:r>
        <w:rPr>
          <w:rFonts w:ascii="Times New Roman" w:hAnsi="Times New Roman"/>
          <w:sz w:val="24"/>
          <w:szCs w:val="24"/>
        </w:rPr>
        <w:t xml:space="preserve">ах пищеварения, болезнях крови. </w:t>
      </w:r>
      <w:r w:rsidRPr="007D0F6F">
        <w:rPr>
          <w:rFonts w:ascii="Times New Roman" w:hAnsi="Times New Roman"/>
          <w:sz w:val="24"/>
          <w:szCs w:val="24"/>
        </w:rPr>
        <w:t>Особенно богаты витамином печень, почки, мясо, рыба, яйца. Много содержится пантотеновой кислоты в бобовых (фасоли, горохе, бобах), в грибах (шампиньонах, белых), в свежих овощах (красной свекле, спарже, цветной капусте). Присутствует в кисломолочных и молочных продуктах.</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В6</w:t>
      </w:r>
      <w:r w:rsidRPr="007D0F6F">
        <w:rPr>
          <w:rFonts w:ascii="Times New Roman" w:hAnsi="Times New Roman"/>
          <w:sz w:val="24"/>
          <w:szCs w:val="24"/>
        </w:rPr>
        <w:t xml:space="preserve"> (пиридоксин) - благоприятствует росту и излечению малокровия, играет важную роль в обеспечении нормальной функции различных органов и систем детского организма.</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Особенно много витамина B6 содержится в зерновых ростках, в грецких орехах и фундуке, в шпинате, картофеле, цветной капусте, моркови, салате, кочанной капусте, помидорах, клубнике, черешне, апельсинах и лимонах. Содержится также в мясных продуктах, рыбе, </w:t>
      </w:r>
      <w:r w:rsidRPr="000331EA">
        <w:rPr>
          <w:rFonts w:ascii="Times New Roman" w:hAnsi="Times New Roman"/>
          <w:sz w:val="24"/>
          <w:szCs w:val="24"/>
        </w:rPr>
        <w:t>яйцах</w:t>
      </w:r>
      <w:r w:rsidRPr="007D0F6F">
        <w:rPr>
          <w:rFonts w:ascii="Times New Roman" w:hAnsi="Times New Roman"/>
          <w:sz w:val="24"/>
          <w:szCs w:val="24"/>
        </w:rPr>
        <w:t>, крупах и бобовых.</w:t>
      </w:r>
    </w:p>
    <w:p w:rsidR="005228BC" w:rsidRPr="00A9496A" w:rsidRDefault="005228BC" w:rsidP="005228BC">
      <w:pPr>
        <w:tabs>
          <w:tab w:val="left" w:pos="142"/>
          <w:tab w:val="left" w:pos="284"/>
          <w:tab w:val="left" w:pos="426"/>
        </w:tabs>
        <w:spacing w:after="0" w:line="240" w:lineRule="auto"/>
        <w:ind w:firstLine="709"/>
        <w:jc w:val="both"/>
        <w:rPr>
          <w:rFonts w:ascii="Times New Roman" w:hAnsi="Times New Roman"/>
          <w:sz w:val="24"/>
          <w:szCs w:val="24"/>
          <w:highlight w:val="yellow"/>
        </w:rPr>
      </w:pPr>
      <w:r w:rsidRPr="007D0F6F">
        <w:rPr>
          <w:rFonts w:ascii="Times New Roman" w:hAnsi="Times New Roman"/>
          <w:b/>
          <w:sz w:val="24"/>
          <w:szCs w:val="24"/>
        </w:rPr>
        <w:t>В12</w:t>
      </w:r>
      <w:r w:rsidRPr="007D0F6F">
        <w:rPr>
          <w:rFonts w:ascii="Times New Roman" w:hAnsi="Times New Roman"/>
          <w:sz w:val="24"/>
          <w:szCs w:val="24"/>
        </w:rPr>
        <w:t xml:space="preserve"> (цианкобаламин) - влияет на кровообразование, активирует процессы свертывания крови, участвует в синтезе различных аминокислот, нуклеиновых кислот, активирует процессы обмена углеводов и жиров. Оказывает благоприятное влияние на функции печени, нервной и пищеварительной </w:t>
      </w:r>
      <w:r w:rsidRPr="000331EA">
        <w:rPr>
          <w:rFonts w:ascii="Times New Roman" w:hAnsi="Times New Roman"/>
          <w:sz w:val="24"/>
          <w:szCs w:val="24"/>
        </w:rPr>
        <w:t>систем. Основным</w:t>
      </w:r>
      <w:r w:rsidRPr="007D0F6F">
        <w:rPr>
          <w:rFonts w:ascii="Times New Roman" w:hAnsi="Times New Roman"/>
          <w:sz w:val="24"/>
          <w:szCs w:val="24"/>
        </w:rPr>
        <w:t xml:space="preserve"> источником витамина служат пищевые продукты животного происхождения: говяжья печень, рыба, продукты моря, мясо, молоко, сыры.</w:t>
      </w:r>
    </w:p>
    <w:p w:rsidR="005228BC" w:rsidRPr="00A9496A" w:rsidRDefault="005228BC" w:rsidP="005228BC">
      <w:pPr>
        <w:tabs>
          <w:tab w:val="left" w:pos="142"/>
          <w:tab w:val="left" w:pos="284"/>
          <w:tab w:val="left" w:pos="426"/>
        </w:tabs>
        <w:spacing w:after="0" w:line="240" w:lineRule="auto"/>
        <w:ind w:firstLine="709"/>
        <w:jc w:val="both"/>
        <w:rPr>
          <w:rFonts w:ascii="Times New Roman" w:hAnsi="Times New Roman"/>
          <w:sz w:val="24"/>
          <w:szCs w:val="24"/>
          <w:highlight w:val="yellow"/>
        </w:rPr>
      </w:pPr>
      <w:r w:rsidRPr="007D0F6F">
        <w:rPr>
          <w:rFonts w:ascii="Times New Roman" w:hAnsi="Times New Roman"/>
          <w:b/>
          <w:sz w:val="24"/>
          <w:szCs w:val="24"/>
        </w:rPr>
        <w:t>Витамин РР</w:t>
      </w:r>
      <w:r w:rsidRPr="007D0F6F">
        <w:rPr>
          <w:rFonts w:ascii="Times New Roman" w:hAnsi="Times New Roman"/>
          <w:sz w:val="24"/>
          <w:szCs w:val="24"/>
        </w:rPr>
        <w:t xml:space="preserve"> (никотиновая кислота, ниацин) входит в состав ферментов, участвующих в клеточном дыхании и обмене белков, регулирующих высшую нервную деятельность и функции органов пищеварения. Используется для профилактики и лечения пеллагры, заболеваний желудочно-кишечного тракта, вяло заживающих ран и язв, атеросклероза</w:t>
      </w:r>
      <w:r w:rsidRPr="000331EA">
        <w:rPr>
          <w:rFonts w:ascii="Times New Roman" w:hAnsi="Times New Roman"/>
          <w:sz w:val="24"/>
          <w:szCs w:val="24"/>
        </w:rPr>
        <w:t>. Основными</w:t>
      </w:r>
      <w:r w:rsidRPr="007D0F6F">
        <w:rPr>
          <w:rFonts w:ascii="Times New Roman" w:hAnsi="Times New Roman"/>
          <w:sz w:val="24"/>
          <w:szCs w:val="24"/>
        </w:rPr>
        <w:t xml:space="preserve"> источниками витамина РР служат мясо, печень, почки, яйца, молоко. Содержится витамин PP также в хлебных изделиях из муки грубого помола, в крупах </w:t>
      </w:r>
      <w:r w:rsidRPr="007D0F6F">
        <w:rPr>
          <w:rFonts w:ascii="Times New Roman" w:hAnsi="Times New Roman"/>
          <w:sz w:val="24"/>
          <w:szCs w:val="24"/>
        </w:rPr>
        <w:lastRenderedPageBreak/>
        <w:t xml:space="preserve">(особенно гречневой), бобовых, присутствует в грибах. применяют при лечении кожных болезней, расстройств пищеварения и нервно-мышечных заболеваний.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Все элементы, представленные выше</w:t>
      </w:r>
      <w:r>
        <w:rPr>
          <w:rFonts w:ascii="Times New Roman" w:hAnsi="Times New Roman"/>
          <w:sz w:val="24"/>
          <w:szCs w:val="24"/>
        </w:rPr>
        <w:t>,</w:t>
      </w:r>
      <w:r w:rsidRPr="007D0F6F">
        <w:rPr>
          <w:rFonts w:ascii="Times New Roman" w:hAnsi="Times New Roman"/>
          <w:sz w:val="24"/>
          <w:szCs w:val="24"/>
        </w:rPr>
        <w:t xml:space="preserve"> имеют огромное значение в обеспечении нормального протекания жизненно важных процессов в организме человека, однако вместе с продуктами питания в </w:t>
      </w:r>
      <w:r w:rsidRPr="00A9496A">
        <w:rPr>
          <w:rFonts w:ascii="Times New Roman" w:hAnsi="Times New Roman"/>
          <w:sz w:val="24"/>
          <w:szCs w:val="24"/>
        </w:rPr>
        <w:t>наш</w:t>
      </w:r>
      <w:r w:rsidRPr="007D0F6F">
        <w:rPr>
          <w:rFonts w:ascii="Times New Roman" w:hAnsi="Times New Roman"/>
          <w:sz w:val="24"/>
          <w:szCs w:val="24"/>
        </w:rPr>
        <w:t xml:space="preserve"> организм попадают и те вещества, которые засоряют наш о</w:t>
      </w:r>
      <w:r>
        <w:rPr>
          <w:rFonts w:ascii="Times New Roman" w:hAnsi="Times New Roman"/>
          <w:sz w:val="24"/>
          <w:szCs w:val="24"/>
        </w:rPr>
        <w:t>рганизм и в</w:t>
      </w:r>
      <w:r w:rsidRPr="007D0F6F">
        <w:rPr>
          <w:rFonts w:ascii="Times New Roman" w:hAnsi="Times New Roman"/>
          <w:sz w:val="24"/>
          <w:szCs w:val="24"/>
        </w:rPr>
        <w:t>мешиваются в естественные процессы.</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 xml:space="preserve">  </w:t>
      </w:r>
      <w:r>
        <w:rPr>
          <w:rFonts w:ascii="Times New Roman" w:hAnsi="Times New Roman"/>
          <w:sz w:val="24"/>
          <w:szCs w:val="24"/>
        </w:rPr>
        <w:t>С точки зрения значимости</w:t>
      </w:r>
      <w:r w:rsidRPr="000331EA">
        <w:t xml:space="preserve"> </w:t>
      </w:r>
      <w:r w:rsidRPr="000331EA">
        <w:rPr>
          <w:rFonts w:ascii="Times New Roman" w:hAnsi="Times New Roman"/>
          <w:sz w:val="24"/>
          <w:szCs w:val="24"/>
        </w:rPr>
        <w:t>по о</w:t>
      </w:r>
      <w:r>
        <w:rPr>
          <w:rFonts w:ascii="Times New Roman" w:hAnsi="Times New Roman"/>
          <w:sz w:val="24"/>
          <w:szCs w:val="24"/>
        </w:rPr>
        <w:t>тношению к физиологии человека,</w:t>
      </w:r>
      <w:r w:rsidRPr="007D0F6F">
        <w:rPr>
          <w:rFonts w:ascii="Times New Roman" w:hAnsi="Times New Roman"/>
          <w:sz w:val="24"/>
          <w:szCs w:val="24"/>
        </w:rPr>
        <w:t xml:space="preserve"> все продукты можно условно разделить на две большие группы: полезные и вредные.  Под  «вредными»  мы</w:t>
      </w:r>
      <w:r>
        <w:rPr>
          <w:rFonts w:ascii="Times New Roman" w:hAnsi="Times New Roman"/>
          <w:sz w:val="24"/>
          <w:szCs w:val="24"/>
        </w:rPr>
        <w:t xml:space="preserve"> понимаем продукты, которые в процессе переваривания</w:t>
      </w:r>
      <w:r w:rsidRPr="007D0F6F">
        <w:rPr>
          <w:rFonts w:ascii="Times New Roman" w:hAnsi="Times New Roman"/>
          <w:sz w:val="24"/>
          <w:szCs w:val="24"/>
        </w:rPr>
        <w:t xml:space="preserve"> в организме </w:t>
      </w:r>
      <w:r>
        <w:rPr>
          <w:rFonts w:ascii="Times New Roman" w:hAnsi="Times New Roman"/>
          <w:sz w:val="24"/>
          <w:szCs w:val="24"/>
        </w:rPr>
        <w:t>человека</w:t>
      </w:r>
      <w:r w:rsidRPr="007D0F6F">
        <w:rPr>
          <w:rFonts w:ascii="Times New Roman" w:hAnsi="Times New Roman"/>
          <w:sz w:val="24"/>
          <w:szCs w:val="24"/>
        </w:rPr>
        <w:t xml:space="preserve"> отнимают много энергии, выделяют токсины и оказывают негативное влияние на психоэ</w:t>
      </w:r>
      <w:r>
        <w:rPr>
          <w:rFonts w:ascii="Times New Roman" w:hAnsi="Times New Roman"/>
          <w:sz w:val="24"/>
          <w:szCs w:val="24"/>
        </w:rPr>
        <w:t>моциональное  состояние</w:t>
      </w:r>
      <w:r w:rsidRPr="007D0F6F">
        <w:rPr>
          <w:rFonts w:ascii="Times New Roman" w:hAnsi="Times New Roman"/>
          <w:sz w:val="24"/>
          <w:szCs w:val="24"/>
        </w:rPr>
        <w:t xml:space="preserve">.  Например, вчерашняя пища у ребенка может вызвать состояние вялости и </w:t>
      </w:r>
      <w:r w:rsidRPr="000331EA">
        <w:rPr>
          <w:rFonts w:ascii="Times New Roman" w:hAnsi="Times New Roman"/>
          <w:sz w:val="24"/>
          <w:szCs w:val="24"/>
        </w:rPr>
        <w:t>рассеянности, избыток</w:t>
      </w:r>
      <w:r w:rsidRPr="007D0F6F">
        <w:rPr>
          <w:rFonts w:ascii="Times New Roman" w:hAnsi="Times New Roman"/>
          <w:sz w:val="24"/>
          <w:szCs w:val="24"/>
        </w:rPr>
        <w:t xml:space="preserve"> сладкого вызывает двигательное возбуждение и неусидчивость. Важно знать, что наиболее полезной является свежеприготовленная пища, которая дает много сил, правильно усваивается, приносит чувство </w:t>
      </w:r>
      <w:r w:rsidRPr="00A9496A">
        <w:rPr>
          <w:rFonts w:ascii="Times New Roman" w:hAnsi="Times New Roman"/>
          <w:sz w:val="24"/>
          <w:szCs w:val="24"/>
        </w:rPr>
        <w:t>легкости и бодрости</w:t>
      </w:r>
      <w:r w:rsidRPr="007D0F6F">
        <w:rPr>
          <w:rFonts w:ascii="Times New Roman" w:hAnsi="Times New Roman"/>
          <w:sz w:val="24"/>
          <w:szCs w:val="24"/>
        </w:rPr>
        <w:t xml:space="preserve">. </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sz w:val="24"/>
          <w:szCs w:val="24"/>
        </w:rPr>
        <w:t>Продукты, которые подверглись 2-х, 3-х кратной обработке (консервирование, копчение) с добавлением химических консервантов, красителей, ароматиза</w:t>
      </w:r>
      <w:r>
        <w:rPr>
          <w:rFonts w:ascii="Times New Roman" w:hAnsi="Times New Roman"/>
          <w:sz w:val="24"/>
          <w:szCs w:val="24"/>
        </w:rPr>
        <w:t>торов, загустителей, усилителей</w:t>
      </w:r>
      <w:r w:rsidRPr="007D0F6F">
        <w:rPr>
          <w:rFonts w:ascii="Times New Roman" w:hAnsi="Times New Roman"/>
          <w:sz w:val="24"/>
          <w:szCs w:val="24"/>
        </w:rPr>
        <w:t xml:space="preserve"> вкуса, стабилизаторов и т.д., должны</w:t>
      </w:r>
      <w:r>
        <w:rPr>
          <w:rFonts w:ascii="Times New Roman" w:hAnsi="Times New Roman"/>
          <w:sz w:val="24"/>
          <w:szCs w:val="24"/>
        </w:rPr>
        <w:t xml:space="preserve"> быть  совершенно недопустимы при организации здорового питания</w:t>
      </w:r>
      <w:r w:rsidRPr="00A9496A">
        <w:rPr>
          <w:rFonts w:ascii="Times New Roman" w:hAnsi="Times New Roman"/>
          <w:sz w:val="24"/>
          <w:szCs w:val="24"/>
        </w:rPr>
        <w:t>.</w:t>
      </w:r>
      <w:r w:rsidRPr="007D0F6F">
        <w:rPr>
          <w:rFonts w:ascii="Times New Roman" w:hAnsi="Times New Roman"/>
          <w:sz w:val="24"/>
          <w:szCs w:val="24"/>
        </w:rPr>
        <w:t xml:space="preserve"> Дело в том, что подобные веще</w:t>
      </w:r>
      <w:r>
        <w:rPr>
          <w:rFonts w:ascii="Times New Roman" w:hAnsi="Times New Roman"/>
          <w:sz w:val="24"/>
          <w:szCs w:val="24"/>
        </w:rPr>
        <w:t xml:space="preserve">ства,  попадая в клетки тела, </w:t>
      </w:r>
      <w:r w:rsidRPr="007D0F6F">
        <w:rPr>
          <w:rFonts w:ascii="Times New Roman" w:hAnsi="Times New Roman"/>
          <w:sz w:val="24"/>
          <w:szCs w:val="24"/>
        </w:rPr>
        <w:t>наруша</w:t>
      </w:r>
      <w:r>
        <w:rPr>
          <w:rFonts w:ascii="Times New Roman" w:hAnsi="Times New Roman"/>
          <w:sz w:val="24"/>
          <w:szCs w:val="24"/>
        </w:rPr>
        <w:t xml:space="preserve">ют  внутриклеточный </w:t>
      </w:r>
      <w:r w:rsidRPr="007D0F6F">
        <w:rPr>
          <w:rFonts w:ascii="Times New Roman" w:hAnsi="Times New Roman"/>
          <w:sz w:val="24"/>
          <w:szCs w:val="24"/>
        </w:rPr>
        <w:t>обмен веществ. В частности, они способны нарушать си</w:t>
      </w:r>
      <w:r>
        <w:rPr>
          <w:rFonts w:ascii="Times New Roman" w:hAnsi="Times New Roman"/>
          <w:sz w:val="24"/>
          <w:szCs w:val="24"/>
        </w:rPr>
        <w:t xml:space="preserve">нтез белка, в результате чего </w:t>
      </w:r>
      <w:r w:rsidRPr="007D0F6F">
        <w:rPr>
          <w:rFonts w:ascii="Times New Roman" w:hAnsi="Times New Roman"/>
          <w:sz w:val="24"/>
          <w:szCs w:val="24"/>
        </w:rPr>
        <w:t>клетка перестает полноценно выполнять свои функции. Но и это еще не все. Такие вещества склонны накапливаться внутри клетки, поскольку не все они могу</w:t>
      </w:r>
      <w:r>
        <w:rPr>
          <w:rFonts w:ascii="Times New Roman" w:hAnsi="Times New Roman"/>
          <w:sz w:val="24"/>
          <w:szCs w:val="24"/>
        </w:rPr>
        <w:t xml:space="preserve">т быть разрушены </w:t>
      </w:r>
      <w:r w:rsidRPr="007D0F6F">
        <w:rPr>
          <w:rFonts w:ascii="Times New Roman" w:hAnsi="Times New Roman"/>
          <w:sz w:val="24"/>
          <w:szCs w:val="24"/>
        </w:rPr>
        <w:t>ферментными системами организма и  выведены. Это также  является одной из  причин  расстройств  и заболеваний.</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7D0F6F">
        <w:rPr>
          <w:rFonts w:ascii="Times New Roman" w:hAnsi="Times New Roman"/>
          <w:b/>
          <w:sz w:val="24"/>
          <w:szCs w:val="24"/>
        </w:rPr>
        <w:t>Вода.</w:t>
      </w:r>
      <w:r w:rsidRPr="007D0F6F">
        <w:rPr>
          <w:rFonts w:ascii="Arial" w:hAnsi="Arial" w:cs="Arial"/>
          <w:color w:val="000000"/>
          <w:sz w:val="24"/>
          <w:szCs w:val="24"/>
          <w:shd w:val="clear" w:color="auto" w:fill="FFFFFF"/>
        </w:rPr>
        <w:t xml:space="preserve"> </w:t>
      </w:r>
      <w:r w:rsidRPr="007D0F6F">
        <w:rPr>
          <w:rFonts w:ascii="Times New Roman" w:hAnsi="Times New Roman"/>
          <w:sz w:val="24"/>
          <w:szCs w:val="24"/>
        </w:rPr>
        <w:t xml:space="preserve">Для человека очень важно правильное употребление </w:t>
      </w:r>
      <w:r w:rsidRPr="0016523A">
        <w:rPr>
          <w:rFonts w:ascii="Times New Roman" w:hAnsi="Times New Roman"/>
          <w:sz w:val="24"/>
          <w:szCs w:val="24"/>
        </w:rPr>
        <w:t>воды,</w:t>
      </w:r>
      <w:r>
        <w:rPr>
          <w:rFonts w:ascii="Times New Roman" w:hAnsi="Times New Roman"/>
          <w:sz w:val="24"/>
          <w:szCs w:val="24"/>
        </w:rPr>
        <w:t xml:space="preserve"> так как от водного баланса </w:t>
      </w:r>
      <w:r w:rsidRPr="0016523A">
        <w:rPr>
          <w:rFonts w:ascii="Times New Roman" w:hAnsi="Times New Roman"/>
          <w:sz w:val="24"/>
          <w:szCs w:val="24"/>
        </w:rPr>
        <w:t>напрямую зависит</w:t>
      </w:r>
      <w:r>
        <w:rPr>
          <w:rFonts w:ascii="Times New Roman" w:hAnsi="Times New Roman"/>
          <w:sz w:val="24"/>
          <w:szCs w:val="24"/>
        </w:rPr>
        <w:t xml:space="preserve"> работа мозга. </w:t>
      </w:r>
      <w:r w:rsidRPr="007D0F6F">
        <w:rPr>
          <w:rFonts w:ascii="Times New Roman" w:hAnsi="Times New Roman"/>
          <w:sz w:val="24"/>
          <w:szCs w:val="24"/>
        </w:rPr>
        <w:t>Уст</w:t>
      </w:r>
      <w:r>
        <w:rPr>
          <w:rFonts w:ascii="Times New Roman" w:hAnsi="Times New Roman"/>
          <w:sz w:val="24"/>
          <w:szCs w:val="24"/>
        </w:rPr>
        <w:t>ановлено, что даже при незначительных</w:t>
      </w:r>
      <w:r w:rsidRPr="007D0F6F">
        <w:rPr>
          <w:rFonts w:ascii="Times New Roman" w:hAnsi="Times New Roman"/>
          <w:sz w:val="24"/>
          <w:szCs w:val="24"/>
        </w:rPr>
        <w:t xml:space="preserve"> процентах обезвоживания организма ткани мозга начинают сжиматься. Это и мож</w:t>
      </w:r>
      <w:r>
        <w:rPr>
          <w:rFonts w:ascii="Times New Roman" w:hAnsi="Times New Roman"/>
          <w:sz w:val="24"/>
          <w:szCs w:val="24"/>
        </w:rPr>
        <w:t xml:space="preserve">ет стать низкой успеваемости у подростков. </w:t>
      </w:r>
    </w:p>
    <w:p w:rsidR="005228BC" w:rsidRDefault="005228BC" w:rsidP="005228BC">
      <w:pPr>
        <w:tabs>
          <w:tab w:val="left" w:pos="142"/>
          <w:tab w:val="left" w:pos="284"/>
          <w:tab w:val="left" w:pos="426"/>
        </w:tabs>
        <w:spacing w:after="0" w:line="240" w:lineRule="auto"/>
        <w:ind w:firstLine="709"/>
        <w:jc w:val="both"/>
        <w:rPr>
          <w:rFonts w:ascii="Times New Roman" w:hAnsi="Times New Roman"/>
          <w:color w:val="000000"/>
          <w:sz w:val="27"/>
          <w:szCs w:val="27"/>
        </w:rPr>
      </w:pPr>
    </w:p>
    <w:p w:rsidR="005228BC" w:rsidRPr="007D0F6F" w:rsidRDefault="005228BC" w:rsidP="005228BC">
      <w:pPr>
        <w:pStyle w:val="1"/>
        <w:jc w:val="right"/>
      </w:pPr>
      <w:r>
        <w:rPr>
          <w:color w:val="000000"/>
          <w:sz w:val="27"/>
          <w:szCs w:val="27"/>
        </w:rPr>
        <w:br w:type="page"/>
      </w:r>
      <w:bookmarkStart w:id="14" w:name="_Toc378664984"/>
      <w:r>
        <w:lastRenderedPageBreak/>
        <w:t>Приложение 2</w:t>
      </w:r>
      <w:bookmarkEnd w:id="14"/>
    </w:p>
    <w:p w:rsidR="005228BC" w:rsidRPr="007D0F6F" w:rsidRDefault="005228BC" w:rsidP="005228BC">
      <w:pPr>
        <w:spacing w:after="0" w:line="240" w:lineRule="auto"/>
        <w:rPr>
          <w:rFonts w:ascii="Times New Roman" w:hAnsi="Times New Roman"/>
          <w:sz w:val="24"/>
          <w:szCs w:val="24"/>
        </w:rPr>
      </w:pPr>
    </w:p>
    <w:p w:rsidR="005228BC" w:rsidRDefault="005228BC" w:rsidP="005228BC">
      <w:pPr>
        <w:spacing w:after="0" w:line="240" w:lineRule="auto"/>
        <w:jc w:val="center"/>
        <w:rPr>
          <w:rFonts w:ascii="Times New Roman" w:hAnsi="Times New Roman"/>
          <w:b/>
          <w:bCs/>
          <w:color w:val="000000"/>
          <w:sz w:val="24"/>
          <w:szCs w:val="24"/>
          <w:shd w:val="clear" w:color="auto" w:fill="FFFFFF"/>
        </w:rPr>
      </w:pPr>
      <w:r w:rsidRPr="007D0F6F">
        <w:rPr>
          <w:rFonts w:ascii="Times New Roman" w:hAnsi="Times New Roman"/>
          <w:b/>
          <w:bCs/>
          <w:color w:val="000000"/>
          <w:sz w:val="24"/>
          <w:szCs w:val="24"/>
          <w:shd w:val="clear" w:color="auto" w:fill="FFFFFF"/>
        </w:rPr>
        <w:t>Физиолого-гигиеническая оценка основных микроэлементов, основные источники их поступления в организм человека</w:t>
      </w:r>
      <w:r w:rsidRPr="00F25E6D">
        <w:rPr>
          <w:rFonts w:ascii="Times New Roman" w:hAnsi="Times New Roman"/>
          <w:b/>
          <w:bCs/>
          <w:color w:val="000000"/>
          <w:sz w:val="24"/>
          <w:szCs w:val="24"/>
          <w:shd w:val="clear" w:color="auto" w:fill="FFFFFF"/>
        </w:rPr>
        <w:t>*</w:t>
      </w:r>
    </w:p>
    <w:p w:rsidR="005228BC" w:rsidRPr="007D0F6F" w:rsidRDefault="005228BC" w:rsidP="005228BC">
      <w:pPr>
        <w:spacing w:after="0" w:line="240" w:lineRule="auto"/>
        <w:jc w:val="center"/>
        <w:rPr>
          <w:rFonts w:ascii="Times New Roman" w:hAnsi="Times New Roman"/>
          <w:b/>
          <w:bCs/>
          <w:color w:val="000000"/>
          <w:sz w:val="24"/>
          <w:szCs w:val="24"/>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5357"/>
        <w:gridCol w:w="2469"/>
      </w:tblGrid>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Микроэлемент</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Физиологическая роль и биологическое действие; роль в патологии человека</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Основные источники поступления в организм человека</w:t>
            </w:r>
          </w:p>
        </w:tc>
      </w:tr>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Алюминий</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Способствует развитию и регенерации эпителиальной, соединительной и костной тканей; воздействует на активность пищеварительных желез и ферментов</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Хлебопродукты</w:t>
            </w:r>
          </w:p>
        </w:tc>
      </w:tr>
      <w:tr w:rsidR="005228BC" w:rsidRPr="0043033C" w:rsidTr="00C77D85">
        <w:trPr>
          <w:trHeight w:val="910"/>
        </w:trPr>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sz w:val="18"/>
                <w:szCs w:val="18"/>
                <w:lang w:eastAsia="en-US"/>
              </w:rPr>
            </w:pPr>
            <w:r w:rsidRPr="0043033C">
              <w:rPr>
                <w:rFonts w:ascii="Times New Roman" w:hAnsi="Times New Roman"/>
                <w:b/>
                <w:sz w:val="18"/>
                <w:szCs w:val="18"/>
                <w:lang w:eastAsia="en-US"/>
              </w:rPr>
              <w:t>Бром</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sz w:val="18"/>
                <w:szCs w:val="18"/>
                <w:lang w:eastAsia="en-US"/>
              </w:rPr>
            </w:pPr>
            <w:r w:rsidRPr="0043033C">
              <w:rPr>
                <w:rFonts w:ascii="Times New Roman" w:hAnsi="Times New Roman"/>
                <w:sz w:val="18"/>
                <w:szCs w:val="18"/>
                <w:lang w:eastAsia="en-US"/>
              </w:rPr>
              <w:t>Участвует в регуляции деятельности нервной системы, воздействует на функцию половых желез и щитовидную железу. Чрезмерное накопление в организме вызывает кожные заболевания (бромодерма и угнетение центральной нервной системы)</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Хлебопродукты, молоко, бобовые</w:t>
            </w:r>
          </w:p>
        </w:tc>
      </w:tr>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sz w:val="18"/>
                <w:szCs w:val="18"/>
                <w:lang w:eastAsia="en-US"/>
              </w:rPr>
            </w:pPr>
            <w:r w:rsidRPr="0043033C">
              <w:rPr>
                <w:rFonts w:ascii="Times New Roman" w:hAnsi="Times New Roman"/>
                <w:b/>
                <w:sz w:val="18"/>
                <w:szCs w:val="18"/>
                <w:lang w:eastAsia="en-US"/>
              </w:rPr>
              <w:t>Железо</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sz w:val="18"/>
                <w:szCs w:val="18"/>
                <w:lang w:eastAsia="en-US"/>
              </w:rPr>
            </w:pPr>
            <w:r w:rsidRPr="0043033C">
              <w:rPr>
                <w:rFonts w:ascii="Times New Roman" w:hAnsi="Times New Roman"/>
                <w:sz w:val="18"/>
                <w:szCs w:val="18"/>
                <w:lang w:eastAsia="en-US"/>
              </w:rPr>
              <w:t>Участвует в дыхании, кроветворении, иммунобиологических и окислительно-восстановительных реакциях; при нарушении обмена развиваются железодефицитная анемия, гемосидероз и гемохромотоз</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Фасоль, гречневая крупа, печень, мясо, овощи, фрукты, хлебопродукты</w:t>
            </w:r>
          </w:p>
        </w:tc>
      </w:tr>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Йод</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Необходим для функционирования щитовидной железы; недостаточное поступление провоцирует развитие эндемического зоба</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Молоко, овощи, мясо, яйца, морепродукты</w:t>
            </w:r>
          </w:p>
        </w:tc>
      </w:tr>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Кобальт</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Стимулирует процессы кроветворения; участвует в синтезе белков, в регуляции углеводного обмена</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Молочные, хлебопродукты, овощи, говяжья печень, бобовые</w:t>
            </w:r>
          </w:p>
        </w:tc>
      </w:tr>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Марганец</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Влияет на развитие скелета, участвует в реакциях иммунитета, кроветворении, тканевом дыхании; его недостаток вызывает истощение, задержку роста и развития скелета</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Хлебопродукты, овощи, печень, почки</w:t>
            </w:r>
          </w:p>
        </w:tc>
      </w:tr>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Медь</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Способствует росту и развитию, участвует в кроветворении, иммунных реакциях, тканевом дыхании</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Хлебопродукты, печень, фрукты, картофель, орехи, грибы, бобы сои, кофе, листья чая</w:t>
            </w:r>
          </w:p>
        </w:tc>
      </w:tr>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Молибден</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Входит в состав ферментов, влияет на рост; избыток вызывает молибденоз</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Хлебопродукты, бобовые, печень, почки</w:t>
            </w:r>
          </w:p>
        </w:tc>
      </w:tr>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Фтор</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Повышает устойчивость зубов к кариесу, стимулирует кроветворение и иммунитет, участвует в развитии скелета; избыток вызывает флюороз</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Вода, овощи, молоко</w:t>
            </w:r>
          </w:p>
        </w:tc>
      </w:tr>
      <w:tr w:rsidR="005228BC" w:rsidRPr="0043033C" w:rsidTr="00C77D85">
        <w:tc>
          <w:tcPr>
            <w:tcW w:w="1560" w:type="dxa"/>
            <w:shd w:val="clear" w:color="auto" w:fill="auto"/>
            <w:vAlign w:val="center"/>
          </w:tcPr>
          <w:p w:rsidR="005228BC" w:rsidRPr="0043033C" w:rsidRDefault="005228BC" w:rsidP="00C77D85">
            <w:pPr>
              <w:spacing w:after="0" w:line="240" w:lineRule="auto"/>
              <w:jc w:val="center"/>
              <w:rPr>
                <w:rFonts w:ascii="Times New Roman" w:hAnsi="Times New Roman"/>
                <w:b/>
                <w:color w:val="000000"/>
                <w:sz w:val="18"/>
                <w:szCs w:val="18"/>
                <w:lang w:eastAsia="en-US"/>
              </w:rPr>
            </w:pPr>
            <w:r w:rsidRPr="0043033C">
              <w:rPr>
                <w:rFonts w:ascii="Times New Roman" w:hAnsi="Times New Roman"/>
                <w:b/>
                <w:color w:val="000000"/>
                <w:sz w:val="18"/>
                <w:szCs w:val="18"/>
                <w:lang w:eastAsia="en-US"/>
              </w:rPr>
              <w:t>Цинк</w:t>
            </w:r>
          </w:p>
        </w:tc>
        <w:tc>
          <w:tcPr>
            <w:tcW w:w="552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Участвует в процессе кроветворения, в деятельности желез внутренней секреции; при недостатке — задержка роста</w:t>
            </w:r>
          </w:p>
        </w:tc>
        <w:tc>
          <w:tcPr>
            <w:tcW w:w="2518" w:type="dxa"/>
            <w:shd w:val="clear" w:color="auto" w:fill="auto"/>
            <w:vAlign w:val="center"/>
          </w:tcPr>
          <w:p w:rsidR="005228BC" w:rsidRPr="0043033C" w:rsidRDefault="005228BC" w:rsidP="00C77D85">
            <w:pPr>
              <w:spacing w:after="0" w:line="240" w:lineRule="auto"/>
              <w:jc w:val="center"/>
              <w:rPr>
                <w:rFonts w:ascii="Times New Roman" w:hAnsi="Times New Roman"/>
                <w:color w:val="000000"/>
                <w:sz w:val="18"/>
                <w:szCs w:val="18"/>
                <w:lang w:eastAsia="en-US"/>
              </w:rPr>
            </w:pPr>
            <w:r w:rsidRPr="0043033C">
              <w:rPr>
                <w:rFonts w:ascii="Times New Roman" w:hAnsi="Times New Roman"/>
                <w:color w:val="000000"/>
                <w:sz w:val="18"/>
                <w:szCs w:val="18"/>
                <w:lang w:eastAsia="en-US"/>
              </w:rPr>
              <w:t>Хлебопродукты, мясо, овощи</w:t>
            </w:r>
          </w:p>
        </w:tc>
      </w:tr>
    </w:tbl>
    <w:p w:rsidR="005228BC" w:rsidRDefault="005228BC" w:rsidP="005228BC">
      <w:pPr>
        <w:spacing w:after="0" w:line="240" w:lineRule="auto"/>
        <w:rPr>
          <w:rFonts w:ascii="Times New Roman" w:hAnsi="Times New Roman"/>
          <w:sz w:val="18"/>
          <w:szCs w:val="18"/>
        </w:rPr>
      </w:pPr>
      <w:r w:rsidRPr="008B767A">
        <w:rPr>
          <w:rFonts w:ascii="Times New Roman" w:hAnsi="Times New Roman"/>
          <w:color w:val="000000"/>
          <w:sz w:val="18"/>
          <w:szCs w:val="18"/>
        </w:rPr>
        <w:br/>
      </w: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spacing w:after="0" w:line="240" w:lineRule="auto"/>
        <w:rPr>
          <w:rFonts w:ascii="Times New Roman" w:hAnsi="Times New Roman"/>
          <w:sz w:val="18"/>
          <w:szCs w:val="18"/>
        </w:rPr>
      </w:pPr>
    </w:p>
    <w:p w:rsidR="005228BC" w:rsidRDefault="005228BC" w:rsidP="005228BC">
      <w:pPr>
        <w:tabs>
          <w:tab w:val="left" w:pos="142"/>
          <w:tab w:val="left" w:pos="284"/>
          <w:tab w:val="left" w:pos="426"/>
        </w:tabs>
        <w:spacing w:after="0" w:line="240" w:lineRule="auto"/>
        <w:jc w:val="right"/>
        <w:rPr>
          <w:rFonts w:ascii="Times New Roman" w:hAnsi="Times New Roman"/>
          <w:sz w:val="20"/>
          <w:szCs w:val="20"/>
        </w:rPr>
      </w:pPr>
      <w:r w:rsidRPr="00F25E6D">
        <w:rPr>
          <w:rFonts w:ascii="Times New Roman" w:hAnsi="Times New Roman"/>
          <w:sz w:val="20"/>
          <w:szCs w:val="20"/>
        </w:rPr>
        <w:t>*А.Н. Петров, А.Г. Галстян, А.Ю. Просеков, С.Ю. Юрьева Технология продуктов детского питания. У</w:t>
      </w:r>
      <w:r>
        <w:rPr>
          <w:rFonts w:ascii="Times New Roman" w:hAnsi="Times New Roman"/>
          <w:sz w:val="20"/>
          <w:szCs w:val="20"/>
        </w:rPr>
        <w:t>чебное пособие для студентов ВУЗ</w:t>
      </w:r>
      <w:r w:rsidRPr="00F25E6D">
        <w:rPr>
          <w:rFonts w:ascii="Times New Roman" w:hAnsi="Times New Roman"/>
          <w:sz w:val="20"/>
          <w:szCs w:val="20"/>
        </w:rPr>
        <w:t>ов, Кемерово: 2006</w:t>
      </w:r>
    </w:p>
    <w:p w:rsidR="005228BC" w:rsidRDefault="005228BC" w:rsidP="005228BC">
      <w:pPr>
        <w:tabs>
          <w:tab w:val="left" w:pos="142"/>
          <w:tab w:val="left" w:pos="284"/>
          <w:tab w:val="left" w:pos="426"/>
        </w:tabs>
        <w:spacing w:after="0" w:line="240" w:lineRule="auto"/>
        <w:rPr>
          <w:rFonts w:ascii="Times New Roman" w:hAnsi="Times New Roman"/>
          <w:sz w:val="18"/>
          <w:szCs w:val="18"/>
        </w:rPr>
      </w:pPr>
      <w:r>
        <w:rPr>
          <w:rFonts w:ascii="Times New Roman" w:hAnsi="Times New Roman"/>
          <w:sz w:val="20"/>
          <w:szCs w:val="20"/>
        </w:rPr>
        <w:lastRenderedPageBreak/>
        <w:br w:type="page"/>
      </w:r>
    </w:p>
    <w:p w:rsidR="005228BC" w:rsidRPr="00F25E6D" w:rsidRDefault="005228BC" w:rsidP="005228BC">
      <w:pPr>
        <w:pStyle w:val="1"/>
        <w:jc w:val="right"/>
        <w:rPr>
          <w:sz w:val="18"/>
          <w:szCs w:val="18"/>
        </w:rPr>
      </w:pPr>
      <w:bookmarkStart w:id="15" w:name="_Toc378664985"/>
      <w:r>
        <w:lastRenderedPageBreak/>
        <w:t>Приложение 3</w:t>
      </w:r>
      <w:bookmarkEnd w:id="15"/>
    </w:p>
    <w:p w:rsidR="005228BC" w:rsidRPr="007D0F6F" w:rsidRDefault="005228BC" w:rsidP="005228BC">
      <w:pPr>
        <w:tabs>
          <w:tab w:val="left" w:pos="142"/>
          <w:tab w:val="left" w:pos="284"/>
          <w:tab w:val="left" w:pos="426"/>
        </w:tabs>
        <w:spacing w:after="0" w:line="240" w:lineRule="auto"/>
        <w:ind w:firstLine="709"/>
        <w:jc w:val="right"/>
        <w:rPr>
          <w:rFonts w:ascii="Times New Roman" w:hAnsi="Times New Roman"/>
          <w:color w:val="000000"/>
          <w:sz w:val="24"/>
          <w:szCs w:val="24"/>
        </w:rPr>
      </w:pPr>
    </w:p>
    <w:p w:rsidR="005228BC" w:rsidRPr="007D0F6F" w:rsidRDefault="005228BC" w:rsidP="005228BC">
      <w:pPr>
        <w:tabs>
          <w:tab w:val="left" w:pos="142"/>
          <w:tab w:val="left" w:pos="284"/>
          <w:tab w:val="left" w:pos="426"/>
        </w:tabs>
        <w:spacing w:after="0" w:line="240" w:lineRule="auto"/>
        <w:ind w:firstLine="709"/>
        <w:jc w:val="center"/>
        <w:rPr>
          <w:rFonts w:ascii="Times New Roman" w:hAnsi="Times New Roman"/>
          <w:b/>
          <w:color w:val="000000"/>
          <w:sz w:val="24"/>
          <w:szCs w:val="24"/>
        </w:rPr>
      </w:pPr>
      <w:r w:rsidRPr="007D0F6F">
        <w:rPr>
          <w:rFonts w:ascii="Times New Roman" w:hAnsi="Times New Roman"/>
          <w:b/>
          <w:color w:val="000000"/>
          <w:sz w:val="24"/>
          <w:szCs w:val="24"/>
        </w:rPr>
        <w:t xml:space="preserve">Потребности в витаминах и минеральных веществах </w:t>
      </w:r>
    </w:p>
    <w:p w:rsidR="005228BC" w:rsidRPr="007D0F6F" w:rsidRDefault="005228BC" w:rsidP="005228BC">
      <w:pPr>
        <w:tabs>
          <w:tab w:val="left" w:pos="142"/>
          <w:tab w:val="left" w:pos="284"/>
          <w:tab w:val="left" w:pos="426"/>
        </w:tabs>
        <w:spacing w:after="0" w:line="240" w:lineRule="auto"/>
        <w:ind w:firstLine="709"/>
        <w:jc w:val="center"/>
        <w:rPr>
          <w:rFonts w:ascii="Times New Roman" w:hAnsi="Times New Roman"/>
          <w:b/>
          <w:color w:val="000000"/>
          <w:sz w:val="24"/>
          <w:szCs w:val="24"/>
        </w:rPr>
      </w:pPr>
      <w:r w:rsidRPr="007D0F6F">
        <w:rPr>
          <w:rFonts w:ascii="Times New Roman" w:hAnsi="Times New Roman"/>
          <w:b/>
          <w:color w:val="000000"/>
          <w:sz w:val="24"/>
          <w:szCs w:val="24"/>
        </w:rPr>
        <w:t>для детей старше 3 лет и подростков</w:t>
      </w:r>
      <w:r w:rsidRPr="00F25E6D">
        <w:rPr>
          <w:rFonts w:ascii="Times New Roman" w:hAnsi="Times New Roman"/>
          <w:b/>
          <w:color w:val="000000"/>
          <w:sz w:val="24"/>
          <w:szCs w:val="24"/>
        </w:rPr>
        <w:t>*</w:t>
      </w:r>
    </w:p>
    <w:p w:rsidR="005228BC" w:rsidRDefault="005228BC" w:rsidP="005228BC">
      <w:pPr>
        <w:tabs>
          <w:tab w:val="left" w:pos="142"/>
          <w:tab w:val="left" w:pos="284"/>
          <w:tab w:val="left" w:pos="426"/>
        </w:tabs>
        <w:spacing w:after="0" w:line="240" w:lineRule="auto"/>
        <w:rPr>
          <w:rFonts w:ascii="Times New Roman" w:hAnsi="Times New Roman"/>
          <w:color w:val="000000"/>
          <w:sz w:val="27"/>
          <w:szCs w:val="27"/>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432"/>
        <w:gridCol w:w="1582"/>
        <w:gridCol w:w="861"/>
        <w:gridCol w:w="244"/>
        <w:gridCol w:w="1004"/>
        <w:gridCol w:w="953"/>
        <w:gridCol w:w="1364"/>
      </w:tblGrid>
      <w:tr w:rsidR="005228BC" w:rsidRPr="009D45E5" w:rsidTr="00C77D85">
        <w:tc>
          <w:tcPr>
            <w:tcW w:w="0" w:type="auto"/>
            <w:gridSpan w:val="8"/>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p>
        </w:tc>
      </w:tr>
      <w:tr w:rsidR="005228BC" w:rsidRPr="009D45E5" w:rsidTr="00C77D85">
        <w:trPr>
          <w:trHeight w:val="191"/>
        </w:trPr>
        <w:tc>
          <w:tcPr>
            <w:tcW w:w="1214" w:type="pct"/>
            <w:shd w:val="clear" w:color="auto" w:fill="auto"/>
            <w:noWrap/>
            <w:hideMark/>
          </w:tcPr>
          <w:p w:rsidR="005228BC" w:rsidRPr="009D45E5" w:rsidRDefault="005228BC" w:rsidP="00C77D85">
            <w:pPr>
              <w:spacing w:after="0" w:line="240" w:lineRule="auto"/>
              <w:jc w:val="center"/>
              <w:rPr>
                <w:rFonts w:ascii="Times New Roman" w:hAnsi="Times New Roman"/>
                <w:b/>
                <w:color w:val="000000"/>
                <w:sz w:val="18"/>
                <w:szCs w:val="18"/>
              </w:rPr>
            </w:pPr>
            <w:r w:rsidRPr="009D45E5">
              <w:rPr>
                <w:rFonts w:ascii="Times New Roman" w:hAnsi="Times New Roman"/>
                <w:b/>
                <w:color w:val="000000"/>
                <w:sz w:val="18"/>
                <w:szCs w:val="18"/>
              </w:rPr>
              <w:t>Показатели (в сутки)</w:t>
            </w:r>
          </w:p>
          <w:p w:rsidR="005228BC" w:rsidRPr="009D45E5" w:rsidRDefault="005228BC" w:rsidP="00C77D85">
            <w:pPr>
              <w:spacing w:after="0" w:line="240" w:lineRule="auto"/>
              <w:jc w:val="center"/>
              <w:rPr>
                <w:rFonts w:ascii="Times New Roman" w:hAnsi="Times New Roman"/>
                <w:color w:val="000000"/>
                <w:sz w:val="18"/>
                <w:szCs w:val="18"/>
              </w:rPr>
            </w:pPr>
          </w:p>
        </w:tc>
        <w:tc>
          <w:tcPr>
            <w:tcW w:w="3786" w:type="pct"/>
            <w:gridSpan w:val="7"/>
            <w:shd w:val="clear" w:color="auto" w:fill="auto"/>
            <w:noWrap/>
          </w:tcPr>
          <w:p w:rsidR="005228BC" w:rsidRPr="009D45E5" w:rsidRDefault="005228BC" w:rsidP="00C77D85">
            <w:pPr>
              <w:spacing w:after="0" w:line="240" w:lineRule="auto"/>
              <w:jc w:val="center"/>
              <w:rPr>
                <w:rFonts w:ascii="Times New Roman" w:hAnsi="Times New Roman"/>
                <w:b/>
                <w:bCs/>
                <w:color w:val="000000"/>
                <w:sz w:val="18"/>
                <w:szCs w:val="18"/>
              </w:rPr>
            </w:pPr>
            <w:r w:rsidRPr="009D45E5">
              <w:rPr>
                <w:rFonts w:ascii="Times New Roman" w:hAnsi="Times New Roman"/>
                <w:b/>
                <w:bCs/>
                <w:color w:val="000000"/>
                <w:sz w:val="18"/>
                <w:szCs w:val="18"/>
              </w:rPr>
              <w:t>Возрастные группы</w:t>
            </w:r>
          </w:p>
        </w:tc>
      </w:tr>
      <w:tr w:rsidR="005228BC" w:rsidRPr="009D45E5" w:rsidTr="00C77D85">
        <w:trPr>
          <w:trHeight w:val="191"/>
        </w:trPr>
        <w:tc>
          <w:tcPr>
            <w:tcW w:w="1214" w:type="pct"/>
            <w:shd w:val="clear" w:color="auto" w:fill="auto"/>
            <w:noWrap/>
          </w:tcPr>
          <w:p w:rsidR="005228BC" w:rsidRPr="009D45E5" w:rsidRDefault="005228BC" w:rsidP="00C77D85">
            <w:pPr>
              <w:spacing w:after="0" w:line="240" w:lineRule="auto"/>
              <w:jc w:val="center"/>
              <w:rPr>
                <w:rFonts w:ascii="Times New Roman" w:hAnsi="Times New Roman"/>
                <w:color w:val="000000"/>
                <w:sz w:val="18"/>
                <w:szCs w:val="18"/>
              </w:rPr>
            </w:pPr>
          </w:p>
        </w:tc>
        <w:tc>
          <w:tcPr>
            <w:tcW w:w="729" w:type="pct"/>
            <w:shd w:val="clear" w:color="auto" w:fill="auto"/>
            <w:noWrap/>
          </w:tcPr>
          <w:p w:rsidR="005228BC" w:rsidRPr="009D45E5" w:rsidRDefault="005228BC" w:rsidP="00C77D85">
            <w:pPr>
              <w:jc w:val="center"/>
              <w:rPr>
                <w:rFonts w:ascii="Times New Roman" w:hAnsi="Times New Roman"/>
                <w:b/>
                <w:bCs/>
                <w:color w:val="000000"/>
                <w:sz w:val="18"/>
                <w:szCs w:val="18"/>
              </w:rPr>
            </w:pPr>
            <w:r w:rsidRPr="009D45E5">
              <w:rPr>
                <w:rFonts w:ascii="Times New Roman" w:hAnsi="Times New Roman"/>
                <w:b/>
                <w:bCs/>
                <w:color w:val="000000"/>
                <w:sz w:val="18"/>
                <w:szCs w:val="18"/>
              </w:rPr>
              <w:t>от 3  до 7 лет</w:t>
            </w:r>
          </w:p>
        </w:tc>
        <w:tc>
          <w:tcPr>
            <w:tcW w:w="805" w:type="pct"/>
            <w:shd w:val="clear" w:color="auto" w:fill="auto"/>
            <w:noWrap/>
          </w:tcPr>
          <w:p w:rsidR="005228BC" w:rsidRPr="009D45E5" w:rsidRDefault="005228BC" w:rsidP="00C77D85">
            <w:pPr>
              <w:jc w:val="center"/>
              <w:rPr>
                <w:rFonts w:ascii="Times New Roman" w:hAnsi="Times New Roman"/>
                <w:b/>
                <w:bCs/>
                <w:color w:val="000000"/>
                <w:sz w:val="18"/>
                <w:szCs w:val="18"/>
              </w:rPr>
            </w:pPr>
            <w:r w:rsidRPr="009D45E5">
              <w:rPr>
                <w:rFonts w:ascii="Times New Roman" w:hAnsi="Times New Roman"/>
                <w:b/>
                <w:bCs/>
                <w:color w:val="000000"/>
                <w:sz w:val="18"/>
                <w:szCs w:val="18"/>
              </w:rPr>
              <w:t>от 7 до 11 лет</w:t>
            </w:r>
          </w:p>
        </w:tc>
        <w:tc>
          <w:tcPr>
            <w:tcW w:w="1073" w:type="pct"/>
            <w:gridSpan w:val="3"/>
            <w:shd w:val="clear" w:color="auto" w:fill="auto"/>
            <w:noWrap/>
          </w:tcPr>
          <w:p w:rsidR="005228BC" w:rsidRPr="009D45E5" w:rsidRDefault="005228BC" w:rsidP="00C77D85">
            <w:pPr>
              <w:jc w:val="center"/>
              <w:rPr>
                <w:rFonts w:ascii="Times New Roman" w:hAnsi="Times New Roman"/>
                <w:b/>
                <w:bCs/>
                <w:color w:val="000000"/>
                <w:sz w:val="18"/>
                <w:szCs w:val="18"/>
              </w:rPr>
            </w:pPr>
            <w:r w:rsidRPr="009D45E5">
              <w:rPr>
                <w:rFonts w:ascii="Times New Roman" w:hAnsi="Times New Roman"/>
                <w:b/>
                <w:bCs/>
                <w:color w:val="000000"/>
                <w:sz w:val="18"/>
                <w:szCs w:val="18"/>
              </w:rPr>
              <w:t>от 11 до 14 лет</w:t>
            </w:r>
          </w:p>
        </w:tc>
        <w:tc>
          <w:tcPr>
            <w:tcW w:w="1179" w:type="pct"/>
            <w:gridSpan w:val="2"/>
            <w:shd w:val="clear" w:color="auto" w:fill="auto"/>
            <w:noWrap/>
          </w:tcPr>
          <w:p w:rsidR="005228BC" w:rsidRPr="009D45E5" w:rsidRDefault="005228BC" w:rsidP="00C77D85">
            <w:pPr>
              <w:jc w:val="center"/>
              <w:rPr>
                <w:rFonts w:ascii="Times New Roman" w:hAnsi="Times New Roman"/>
                <w:b/>
                <w:bCs/>
                <w:color w:val="000000"/>
                <w:sz w:val="18"/>
                <w:szCs w:val="18"/>
              </w:rPr>
            </w:pPr>
            <w:r w:rsidRPr="009D45E5">
              <w:rPr>
                <w:rFonts w:ascii="Times New Roman" w:hAnsi="Times New Roman"/>
                <w:b/>
                <w:bCs/>
                <w:color w:val="000000"/>
                <w:sz w:val="18"/>
                <w:szCs w:val="18"/>
              </w:rPr>
              <w:t>от 14 до 18 лет</w:t>
            </w:r>
          </w:p>
        </w:tc>
      </w:tr>
      <w:tr w:rsidR="005228BC" w:rsidRPr="009D45E5" w:rsidTr="00C77D85">
        <w:trPr>
          <w:trHeight w:val="223"/>
        </w:trPr>
        <w:tc>
          <w:tcPr>
            <w:tcW w:w="1214"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p>
          <w:p w:rsidR="005228BC" w:rsidRPr="009D45E5" w:rsidRDefault="005228BC" w:rsidP="00C77D85">
            <w:pPr>
              <w:spacing w:after="0" w:line="240" w:lineRule="auto"/>
              <w:jc w:val="center"/>
              <w:rPr>
                <w:rFonts w:ascii="Times New Roman" w:hAnsi="Times New Roman"/>
                <w:color w:val="000000"/>
                <w:sz w:val="18"/>
                <w:szCs w:val="18"/>
              </w:rPr>
            </w:pP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p>
          <w:p w:rsidR="005228BC" w:rsidRPr="009D45E5" w:rsidRDefault="005228BC" w:rsidP="00C77D85">
            <w:pPr>
              <w:spacing w:after="0" w:line="240" w:lineRule="auto"/>
              <w:jc w:val="center"/>
              <w:rPr>
                <w:rFonts w:ascii="Times New Roman" w:hAnsi="Times New Roman"/>
                <w:color w:val="000000"/>
                <w:sz w:val="18"/>
                <w:szCs w:val="18"/>
              </w:rPr>
            </w:pP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p>
          <w:p w:rsidR="005228BC" w:rsidRPr="009D45E5" w:rsidRDefault="005228BC" w:rsidP="00C77D85">
            <w:pPr>
              <w:spacing w:after="0" w:line="240" w:lineRule="auto"/>
              <w:jc w:val="center"/>
              <w:rPr>
                <w:rFonts w:ascii="Times New Roman" w:hAnsi="Times New Roman"/>
                <w:color w:val="000000"/>
                <w:sz w:val="18"/>
                <w:szCs w:val="18"/>
              </w:rPr>
            </w:pPr>
          </w:p>
        </w:tc>
        <w:tc>
          <w:tcPr>
            <w:tcW w:w="562"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b/>
                <w:bCs/>
                <w:color w:val="000000"/>
                <w:sz w:val="18"/>
                <w:szCs w:val="18"/>
              </w:rPr>
              <w:t>мальчики</w:t>
            </w:r>
          </w:p>
        </w:tc>
        <w:tc>
          <w:tcPr>
            <w:tcW w:w="511"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b/>
                <w:bCs/>
                <w:color w:val="000000"/>
                <w:sz w:val="18"/>
                <w:szCs w:val="18"/>
              </w:rPr>
              <w:t>девочки</w:t>
            </w:r>
          </w:p>
        </w:tc>
        <w:tc>
          <w:tcPr>
            <w:tcW w:w="48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b/>
                <w:bCs/>
                <w:color w:val="000000"/>
                <w:sz w:val="18"/>
                <w:szCs w:val="18"/>
              </w:rPr>
              <w:t>юноши</w:t>
            </w:r>
          </w:p>
        </w:tc>
        <w:tc>
          <w:tcPr>
            <w:tcW w:w="694"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b/>
                <w:bCs/>
                <w:color w:val="000000"/>
                <w:sz w:val="18"/>
                <w:szCs w:val="18"/>
              </w:rPr>
              <w:t>девушки</w:t>
            </w:r>
          </w:p>
        </w:tc>
      </w:tr>
      <w:tr w:rsidR="005228BC" w:rsidRPr="009D45E5" w:rsidTr="00C77D85">
        <w:tc>
          <w:tcPr>
            <w:tcW w:w="5000" w:type="pct"/>
            <w:gridSpan w:val="8"/>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b/>
                <w:bCs/>
                <w:color w:val="000000"/>
                <w:sz w:val="18"/>
                <w:szCs w:val="18"/>
              </w:rPr>
              <w:t>Витамины</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Витамин С,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50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60</w:t>
            </w:r>
          </w:p>
        </w:tc>
        <w:tc>
          <w:tcPr>
            <w:tcW w:w="562"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70</w:t>
            </w:r>
          </w:p>
        </w:tc>
        <w:tc>
          <w:tcPr>
            <w:tcW w:w="511"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60</w:t>
            </w:r>
          </w:p>
        </w:tc>
        <w:tc>
          <w:tcPr>
            <w:tcW w:w="48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90</w:t>
            </w:r>
          </w:p>
        </w:tc>
        <w:tc>
          <w:tcPr>
            <w:tcW w:w="694"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70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Витамин В1 ,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0,9</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1,1</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1,3</w:t>
            </w:r>
          </w:p>
        </w:tc>
        <w:tc>
          <w:tcPr>
            <w:tcW w:w="48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1,50</w:t>
            </w:r>
          </w:p>
        </w:tc>
        <w:tc>
          <w:tcPr>
            <w:tcW w:w="694"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1,3</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Витамин  В2,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1,2</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w:t>
            </w:r>
          </w:p>
        </w:tc>
        <w:tc>
          <w:tcPr>
            <w:tcW w:w="48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1,8</w:t>
            </w:r>
          </w:p>
        </w:tc>
        <w:tc>
          <w:tcPr>
            <w:tcW w:w="694"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Витамин В6,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1,2</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w:t>
            </w:r>
          </w:p>
        </w:tc>
        <w:tc>
          <w:tcPr>
            <w:tcW w:w="562"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1,7</w:t>
            </w:r>
          </w:p>
        </w:tc>
        <w:tc>
          <w:tcPr>
            <w:tcW w:w="511"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1,6</w:t>
            </w:r>
          </w:p>
        </w:tc>
        <w:tc>
          <w:tcPr>
            <w:tcW w:w="48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2,0</w:t>
            </w:r>
          </w:p>
        </w:tc>
        <w:tc>
          <w:tcPr>
            <w:tcW w:w="694"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1,6</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Ниацин,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11,0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15,0</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18,0</w:t>
            </w:r>
          </w:p>
        </w:tc>
        <w:tc>
          <w:tcPr>
            <w:tcW w:w="485"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20,0</w:t>
            </w:r>
          </w:p>
        </w:tc>
        <w:tc>
          <w:tcPr>
            <w:tcW w:w="694"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18,0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Витамин В12, мкг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2,0</w:t>
            </w:r>
          </w:p>
        </w:tc>
        <w:tc>
          <w:tcPr>
            <w:tcW w:w="2252" w:type="pct"/>
            <w:gridSpan w:val="5"/>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3,0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Фолаты, мкг</w:t>
            </w:r>
          </w:p>
        </w:tc>
        <w:tc>
          <w:tcPr>
            <w:tcW w:w="1534"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200</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300-400</w:t>
            </w:r>
          </w:p>
        </w:tc>
        <w:tc>
          <w:tcPr>
            <w:tcW w:w="1179"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400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Панто, мг</w:t>
            </w:r>
          </w:p>
        </w:tc>
        <w:tc>
          <w:tcPr>
            <w:tcW w:w="1534"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3,0</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3,5</w:t>
            </w:r>
          </w:p>
        </w:tc>
        <w:tc>
          <w:tcPr>
            <w:tcW w:w="48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5,0</w:t>
            </w:r>
          </w:p>
        </w:tc>
        <w:tc>
          <w:tcPr>
            <w:tcW w:w="694"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4,0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Биотин, мкг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20</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25</w:t>
            </w:r>
          </w:p>
        </w:tc>
        <w:tc>
          <w:tcPr>
            <w:tcW w:w="1179"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50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Витамин А, мкг рет. экв</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500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700</w:t>
            </w:r>
          </w:p>
        </w:tc>
        <w:tc>
          <w:tcPr>
            <w:tcW w:w="562"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1000</w:t>
            </w:r>
          </w:p>
        </w:tc>
        <w:tc>
          <w:tcPr>
            <w:tcW w:w="511"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800</w:t>
            </w:r>
          </w:p>
        </w:tc>
        <w:tc>
          <w:tcPr>
            <w:tcW w:w="48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1000</w:t>
            </w:r>
          </w:p>
        </w:tc>
        <w:tc>
          <w:tcPr>
            <w:tcW w:w="694"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800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Витамин Е, мг ток. экв</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7,0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10,0</w:t>
            </w:r>
          </w:p>
        </w:tc>
        <w:tc>
          <w:tcPr>
            <w:tcW w:w="562"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12,0</w:t>
            </w:r>
          </w:p>
        </w:tc>
        <w:tc>
          <w:tcPr>
            <w:tcW w:w="511"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12,0</w:t>
            </w:r>
          </w:p>
        </w:tc>
        <w:tc>
          <w:tcPr>
            <w:tcW w:w="485"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15,0</w:t>
            </w:r>
          </w:p>
        </w:tc>
        <w:tc>
          <w:tcPr>
            <w:tcW w:w="694"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Витамин D, мкг</w:t>
            </w:r>
          </w:p>
        </w:tc>
        <w:tc>
          <w:tcPr>
            <w:tcW w:w="3786" w:type="pct"/>
            <w:gridSpan w:val="7"/>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10,0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Витамин К, мкг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55</w:t>
            </w:r>
          </w:p>
        </w:tc>
        <w:tc>
          <w:tcPr>
            <w:tcW w:w="805"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     60</w:t>
            </w:r>
          </w:p>
        </w:tc>
        <w:tc>
          <w:tcPr>
            <w:tcW w:w="562" w:type="pct"/>
            <w:gridSpan w:val="2"/>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    80</w:t>
            </w:r>
          </w:p>
        </w:tc>
        <w:tc>
          <w:tcPr>
            <w:tcW w:w="511"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70</w:t>
            </w:r>
          </w:p>
        </w:tc>
        <w:tc>
          <w:tcPr>
            <w:tcW w:w="485"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120</w:t>
            </w:r>
          </w:p>
        </w:tc>
        <w:tc>
          <w:tcPr>
            <w:tcW w:w="694"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100</w:t>
            </w:r>
          </w:p>
        </w:tc>
      </w:tr>
      <w:tr w:rsidR="005228BC" w:rsidRPr="009D45E5" w:rsidTr="00C77D85">
        <w:tc>
          <w:tcPr>
            <w:tcW w:w="5000" w:type="pct"/>
            <w:gridSpan w:val="8"/>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b/>
                <w:bCs/>
                <w:color w:val="000000"/>
                <w:sz w:val="18"/>
                <w:szCs w:val="18"/>
              </w:rPr>
              <w:t>Минеральные вещества</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Кальций,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900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1100</w:t>
            </w:r>
          </w:p>
        </w:tc>
        <w:tc>
          <w:tcPr>
            <w:tcW w:w="2252" w:type="pct"/>
            <w:gridSpan w:val="5"/>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1200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Фофсфор,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800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1100</w:t>
            </w:r>
          </w:p>
        </w:tc>
        <w:tc>
          <w:tcPr>
            <w:tcW w:w="2252" w:type="pct"/>
            <w:gridSpan w:val="5"/>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1200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Магний,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200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250</w:t>
            </w:r>
          </w:p>
        </w:tc>
        <w:tc>
          <w:tcPr>
            <w:tcW w:w="438"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300</w:t>
            </w:r>
          </w:p>
        </w:tc>
        <w:tc>
          <w:tcPr>
            <w:tcW w:w="635" w:type="pct"/>
            <w:gridSpan w:val="2"/>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300</w:t>
            </w:r>
          </w:p>
        </w:tc>
        <w:tc>
          <w:tcPr>
            <w:tcW w:w="485"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400</w:t>
            </w:r>
          </w:p>
        </w:tc>
        <w:tc>
          <w:tcPr>
            <w:tcW w:w="694"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400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Калий,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600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900</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1500</w:t>
            </w:r>
          </w:p>
        </w:tc>
        <w:tc>
          <w:tcPr>
            <w:tcW w:w="1179"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2500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Натрий,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700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1000</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1100</w:t>
            </w:r>
          </w:p>
        </w:tc>
        <w:tc>
          <w:tcPr>
            <w:tcW w:w="1179"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1300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Хлориды,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1100</w:t>
            </w:r>
          </w:p>
        </w:tc>
        <w:tc>
          <w:tcPr>
            <w:tcW w:w="1878" w:type="pct"/>
            <w:gridSpan w:val="4"/>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   1700                      1900</w:t>
            </w:r>
          </w:p>
        </w:tc>
        <w:tc>
          <w:tcPr>
            <w:tcW w:w="1179"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2300</w:t>
            </w:r>
          </w:p>
        </w:tc>
      </w:tr>
      <w:tr w:rsidR="005228BC" w:rsidRPr="009D45E5" w:rsidTr="00C77D85">
        <w:trPr>
          <w:trHeight w:val="244"/>
        </w:trPr>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Железо, мг</w:t>
            </w:r>
          </w:p>
        </w:tc>
        <w:tc>
          <w:tcPr>
            <w:tcW w:w="729" w:type="pct"/>
            <w:shd w:val="clear" w:color="auto" w:fill="auto"/>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 </w:t>
            </w:r>
          </w:p>
          <w:p w:rsidR="005228BC" w:rsidRPr="009D45E5" w:rsidRDefault="005228BC" w:rsidP="00C77D85">
            <w:pPr>
              <w:spacing w:after="0" w:line="240" w:lineRule="auto"/>
              <w:rPr>
                <w:rFonts w:ascii="Times New Roman" w:hAnsi="Times New Roman"/>
                <w:color w:val="000000"/>
                <w:sz w:val="18"/>
                <w:szCs w:val="18"/>
              </w:rPr>
            </w:pPr>
          </w:p>
        </w:tc>
        <w:tc>
          <w:tcPr>
            <w:tcW w:w="1367"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12,0</w:t>
            </w:r>
          </w:p>
        </w:tc>
        <w:tc>
          <w:tcPr>
            <w:tcW w:w="996"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15,0</w:t>
            </w:r>
          </w:p>
        </w:tc>
        <w:tc>
          <w:tcPr>
            <w:tcW w:w="694"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18,0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Цинк,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8,0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10,0</w:t>
            </w:r>
          </w:p>
        </w:tc>
        <w:tc>
          <w:tcPr>
            <w:tcW w:w="2252" w:type="pct"/>
            <w:gridSpan w:val="5"/>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12,0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Йод,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0,10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0,12</w:t>
            </w:r>
          </w:p>
        </w:tc>
        <w:tc>
          <w:tcPr>
            <w:tcW w:w="562"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0,13</w:t>
            </w:r>
          </w:p>
        </w:tc>
        <w:tc>
          <w:tcPr>
            <w:tcW w:w="1690"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0,15</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Медь,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0,6</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0,7</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0,8</w:t>
            </w:r>
          </w:p>
        </w:tc>
        <w:tc>
          <w:tcPr>
            <w:tcW w:w="1179"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1,0</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Селен,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0,02</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0,03</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0,04</w:t>
            </w:r>
          </w:p>
        </w:tc>
        <w:tc>
          <w:tcPr>
            <w:tcW w:w="1179"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0,05</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Хром, мкг</w:t>
            </w:r>
          </w:p>
        </w:tc>
        <w:tc>
          <w:tcPr>
            <w:tcW w:w="1534"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15</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25</w:t>
            </w:r>
          </w:p>
        </w:tc>
        <w:tc>
          <w:tcPr>
            <w:tcW w:w="1179"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35</w:t>
            </w:r>
          </w:p>
        </w:tc>
      </w:tr>
      <w:tr w:rsidR="005228BC" w:rsidRPr="009D45E5" w:rsidTr="00C77D85">
        <w:tc>
          <w:tcPr>
            <w:tcW w:w="1214" w:type="pct"/>
            <w:shd w:val="clear" w:color="auto" w:fill="auto"/>
            <w:noWrap/>
            <w:hideMark/>
          </w:tcPr>
          <w:p w:rsidR="005228BC" w:rsidRPr="009D45E5" w:rsidRDefault="005228BC" w:rsidP="00C77D85">
            <w:pPr>
              <w:spacing w:after="0" w:line="240" w:lineRule="auto"/>
              <w:rPr>
                <w:rFonts w:ascii="Times New Roman" w:hAnsi="Times New Roman"/>
                <w:color w:val="000000"/>
                <w:sz w:val="18"/>
                <w:szCs w:val="18"/>
              </w:rPr>
            </w:pPr>
            <w:r w:rsidRPr="009D45E5">
              <w:rPr>
                <w:rFonts w:ascii="Times New Roman" w:hAnsi="Times New Roman"/>
                <w:color w:val="000000"/>
                <w:sz w:val="18"/>
                <w:szCs w:val="18"/>
              </w:rPr>
              <w:t>Фтор, мг</w:t>
            </w:r>
          </w:p>
        </w:tc>
        <w:tc>
          <w:tcPr>
            <w:tcW w:w="729"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2,0</w:t>
            </w:r>
          </w:p>
        </w:tc>
        <w:tc>
          <w:tcPr>
            <w:tcW w:w="805" w:type="pct"/>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3,0</w:t>
            </w:r>
          </w:p>
        </w:tc>
        <w:tc>
          <w:tcPr>
            <w:tcW w:w="1073" w:type="pct"/>
            <w:gridSpan w:val="3"/>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4,00</w:t>
            </w:r>
          </w:p>
        </w:tc>
        <w:tc>
          <w:tcPr>
            <w:tcW w:w="1179" w:type="pct"/>
            <w:gridSpan w:val="2"/>
            <w:shd w:val="clear" w:color="auto" w:fill="auto"/>
            <w:noWrap/>
            <w:hideMark/>
          </w:tcPr>
          <w:p w:rsidR="005228BC" w:rsidRPr="009D45E5" w:rsidRDefault="005228BC" w:rsidP="00C77D85">
            <w:pPr>
              <w:spacing w:after="0" w:line="240" w:lineRule="auto"/>
              <w:jc w:val="center"/>
              <w:rPr>
                <w:rFonts w:ascii="Times New Roman" w:hAnsi="Times New Roman"/>
                <w:color w:val="000000"/>
                <w:sz w:val="18"/>
                <w:szCs w:val="18"/>
              </w:rPr>
            </w:pPr>
            <w:r w:rsidRPr="009D45E5">
              <w:rPr>
                <w:rFonts w:ascii="Times New Roman" w:hAnsi="Times New Roman"/>
                <w:color w:val="000000"/>
                <w:sz w:val="18"/>
                <w:szCs w:val="18"/>
              </w:rPr>
              <w:t>4,0</w:t>
            </w:r>
          </w:p>
        </w:tc>
      </w:tr>
    </w:tbl>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p>
    <w:p w:rsidR="005228BC" w:rsidRDefault="005228BC" w:rsidP="005228BC">
      <w:pPr>
        <w:spacing w:after="0" w:line="240" w:lineRule="auto"/>
        <w:jc w:val="both"/>
        <w:rPr>
          <w:rFonts w:ascii="Times New Roman" w:hAnsi="Times New Roman"/>
          <w:sz w:val="18"/>
          <w:szCs w:val="18"/>
        </w:rPr>
      </w:pPr>
      <w:r w:rsidRPr="00F25E6D">
        <w:rPr>
          <w:rFonts w:ascii="Times New Roman" w:hAnsi="Times New Roman"/>
          <w:sz w:val="18"/>
          <w:szCs w:val="18"/>
        </w:rPr>
        <w:t>*</w:t>
      </w:r>
      <w:r>
        <w:rPr>
          <w:rFonts w:ascii="Times New Roman" w:hAnsi="Times New Roman"/>
          <w:sz w:val="18"/>
          <w:szCs w:val="18"/>
        </w:rPr>
        <w:t xml:space="preserve">Нормы физиологических потребностей в </w:t>
      </w:r>
      <w:r w:rsidRPr="00F25E6D">
        <w:rPr>
          <w:rFonts w:ascii="Times New Roman" w:hAnsi="Times New Roman"/>
          <w:sz w:val="18"/>
          <w:szCs w:val="18"/>
        </w:rPr>
        <w:t>энергии и  пищевых веществах для различных групп населения Российской Федерации  от « 18 » декабря 2008 г.</w:t>
      </w:r>
    </w:p>
    <w:p w:rsidR="005228BC" w:rsidRPr="007D0F6F" w:rsidRDefault="005228BC" w:rsidP="005228BC">
      <w:pPr>
        <w:pStyle w:val="1"/>
        <w:jc w:val="right"/>
      </w:pPr>
      <w:r>
        <w:rPr>
          <w:sz w:val="18"/>
          <w:szCs w:val="18"/>
        </w:rPr>
        <w:br w:type="page"/>
      </w:r>
      <w:bookmarkStart w:id="16" w:name="_Toc378664986"/>
      <w:r>
        <w:lastRenderedPageBreak/>
        <w:t>Приложение 4</w:t>
      </w:r>
      <w:bookmarkEnd w:id="16"/>
    </w:p>
    <w:p w:rsidR="005228BC" w:rsidRPr="007D0F6F" w:rsidRDefault="005228BC" w:rsidP="005228BC">
      <w:pPr>
        <w:spacing w:after="0" w:line="240" w:lineRule="auto"/>
        <w:rPr>
          <w:rFonts w:ascii="Times New Roman" w:hAnsi="Times New Roman"/>
          <w:b/>
          <w:bCs/>
          <w:color w:val="000000"/>
          <w:sz w:val="24"/>
          <w:szCs w:val="24"/>
          <w:shd w:val="clear" w:color="auto" w:fill="FFFFFF"/>
        </w:rPr>
      </w:pPr>
    </w:p>
    <w:p w:rsidR="005228BC" w:rsidRDefault="005228BC" w:rsidP="005228BC">
      <w:pPr>
        <w:spacing w:after="0" w:line="240" w:lineRule="auto"/>
        <w:jc w:val="center"/>
        <w:rPr>
          <w:rFonts w:ascii="Times New Roman" w:hAnsi="Times New Roman"/>
          <w:b/>
          <w:color w:val="000000"/>
          <w:sz w:val="24"/>
          <w:szCs w:val="24"/>
        </w:rPr>
      </w:pPr>
      <w:r w:rsidRPr="007D0F6F">
        <w:rPr>
          <w:rFonts w:ascii="Times New Roman" w:hAnsi="Times New Roman"/>
          <w:b/>
          <w:color w:val="000000"/>
          <w:sz w:val="24"/>
          <w:szCs w:val="24"/>
        </w:rPr>
        <w:t xml:space="preserve">Перечень учреждений дополнительного образования детей и молодежи </w:t>
      </w:r>
    </w:p>
    <w:p w:rsidR="005228BC" w:rsidRDefault="005228BC" w:rsidP="005228BC">
      <w:pPr>
        <w:spacing w:after="0" w:line="240" w:lineRule="auto"/>
        <w:jc w:val="center"/>
        <w:rPr>
          <w:rFonts w:ascii="Times New Roman" w:hAnsi="Times New Roman"/>
          <w:b/>
          <w:color w:val="000000"/>
          <w:sz w:val="24"/>
          <w:szCs w:val="24"/>
        </w:rPr>
      </w:pPr>
      <w:r w:rsidRPr="007D0F6F">
        <w:rPr>
          <w:rFonts w:ascii="Times New Roman" w:hAnsi="Times New Roman"/>
          <w:b/>
          <w:color w:val="000000"/>
          <w:sz w:val="24"/>
          <w:szCs w:val="24"/>
        </w:rPr>
        <w:t xml:space="preserve"> Тюменской области</w:t>
      </w:r>
    </w:p>
    <w:p w:rsidR="005228BC" w:rsidRPr="007D0F6F" w:rsidRDefault="005228BC" w:rsidP="005228BC">
      <w:pPr>
        <w:spacing w:after="0" w:line="240" w:lineRule="auto"/>
        <w:jc w:val="center"/>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60"/>
        <w:gridCol w:w="2409"/>
        <w:gridCol w:w="2977"/>
        <w:gridCol w:w="2042"/>
      </w:tblGrid>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b/>
                <w:sz w:val="20"/>
                <w:szCs w:val="20"/>
                <w:lang w:eastAsia="en-US"/>
              </w:rPr>
            </w:pPr>
            <w:r w:rsidRPr="00E85935">
              <w:rPr>
                <w:rFonts w:ascii="Times New Roman" w:eastAsia="Calibri" w:hAnsi="Times New Roman"/>
                <w:b/>
                <w:sz w:val="20"/>
                <w:szCs w:val="20"/>
                <w:lang w:eastAsia="en-US"/>
              </w:rPr>
              <w:t>№ п/п</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b/>
                <w:sz w:val="20"/>
                <w:szCs w:val="20"/>
                <w:lang w:eastAsia="en-US"/>
              </w:rPr>
            </w:pPr>
            <w:r w:rsidRPr="00E85935">
              <w:rPr>
                <w:rFonts w:ascii="Times New Roman" w:eastAsia="Calibri" w:hAnsi="Times New Roman"/>
                <w:b/>
                <w:sz w:val="20"/>
                <w:szCs w:val="20"/>
                <w:lang w:eastAsia="en-US"/>
              </w:rPr>
              <w:t>МО</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b/>
                <w:sz w:val="20"/>
                <w:szCs w:val="20"/>
                <w:lang w:eastAsia="en-US"/>
              </w:rPr>
            </w:pPr>
            <w:r w:rsidRPr="00E85935">
              <w:rPr>
                <w:rFonts w:ascii="Times New Roman" w:eastAsia="Calibri" w:hAnsi="Times New Roman"/>
                <w:b/>
                <w:sz w:val="20"/>
                <w:szCs w:val="20"/>
                <w:lang w:eastAsia="en-US"/>
              </w:rPr>
              <w:t>Наименование учреждения</w:t>
            </w:r>
          </w:p>
        </w:tc>
        <w:tc>
          <w:tcPr>
            <w:tcW w:w="2977" w:type="dxa"/>
            <w:shd w:val="clear" w:color="auto" w:fill="auto"/>
          </w:tcPr>
          <w:p w:rsidR="005228BC" w:rsidRPr="00E85935" w:rsidRDefault="005228BC" w:rsidP="00C77D85">
            <w:pPr>
              <w:spacing w:after="0" w:line="240" w:lineRule="auto"/>
              <w:jc w:val="center"/>
              <w:rPr>
                <w:rFonts w:ascii="Times New Roman" w:eastAsia="Calibri" w:hAnsi="Times New Roman"/>
                <w:b/>
                <w:sz w:val="20"/>
                <w:szCs w:val="20"/>
                <w:lang w:eastAsia="en-US"/>
              </w:rPr>
            </w:pPr>
            <w:r w:rsidRPr="00E85935">
              <w:rPr>
                <w:rFonts w:ascii="Times New Roman" w:eastAsia="Calibri" w:hAnsi="Times New Roman"/>
                <w:b/>
                <w:sz w:val="20"/>
                <w:szCs w:val="20"/>
                <w:lang w:eastAsia="en-US"/>
              </w:rPr>
              <w:t>Адрес, телефон</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b/>
                <w:sz w:val="20"/>
                <w:szCs w:val="20"/>
                <w:lang w:eastAsia="en-US"/>
              </w:rPr>
            </w:pPr>
            <w:r w:rsidRPr="00E85935">
              <w:rPr>
                <w:rFonts w:ascii="Times New Roman" w:eastAsia="Calibri" w:hAnsi="Times New Roman"/>
                <w:b/>
                <w:sz w:val="20"/>
                <w:szCs w:val="20"/>
                <w:lang w:eastAsia="en-US"/>
              </w:rPr>
              <w:t>Ф.И.О. руководителя</w:t>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Абатский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«Молодежный информационно-деловой центр»</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Абатское,</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Ленина, д.44</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8(34556) 4-11-09</w:t>
            </w:r>
            <w:r w:rsidRPr="00E85935">
              <w:rPr>
                <w:rFonts w:ascii="Times New Roman" w:hAnsi="Times New Roman"/>
                <w:noProof/>
                <w:sz w:val="20"/>
                <w:szCs w:val="20"/>
              </w:rPr>
              <w:drawing>
                <wp:inline distT="0" distB="0" distL="0" distR="0">
                  <wp:extent cx="9525" cy="9525"/>
                  <wp:effectExtent l="0" t="0" r="0" b="0"/>
                  <wp:docPr id="174" name="Рисунок 17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Сыроватских Наталья Владимировна</w:t>
            </w:r>
            <w:r w:rsidRPr="00E85935">
              <w:rPr>
                <w:rFonts w:ascii="Times New Roman" w:hAnsi="Times New Roman"/>
                <w:noProof/>
                <w:sz w:val="20"/>
                <w:szCs w:val="20"/>
              </w:rPr>
              <w:drawing>
                <wp:inline distT="0" distB="0" distL="0" distR="0">
                  <wp:extent cx="9525" cy="9525"/>
                  <wp:effectExtent l="0" t="0" r="0" b="0"/>
                  <wp:docPr id="173" name="Рисунок 17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Армизонский район</w:t>
            </w: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«Дом детского творчества»</w:t>
            </w:r>
            <w:r w:rsidRPr="00E85935">
              <w:rPr>
                <w:rFonts w:ascii="Times New Roman" w:hAnsi="Times New Roman"/>
                <w:noProof/>
                <w:sz w:val="20"/>
                <w:szCs w:val="20"/>
              </w:rPr>
              <w:drawing>
                <wp:inline distT="0" distB="0" distL="0" distR="0">
                  <wp:extent cx="9525" cy="9525"/>
                  <wp:effectExtent l="0" t="0" r="0" b="0"/>
                  <wp:docPr id="172" name="Рисунок 17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Армизонское,</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Карла Маркса, д.5</w:t>
            </w:r>
            <w:r w:rsidRPr="00E85935">
              <w:rPr>
                <w:rFonts w:ascii="Times New Roman" w:hAnsi="Times New Roman"/>
                <w:noProof/>
                <w:sz w:val="20"/>
                <w:szCs w:val="20"/>
              </w:rPr>
              <w:drawing>
                <wp:inline distT="0" distB="0" distL="0" distR="0">
                  <wp:extent cx="9525" cy="9525"/>
                  <wp:effectExtent l="0" t="0" r="0" b="0"/>
                  <wp:docPr id="171" name="Рисунок 17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Тел.:8(34547) 2-37-06.</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Пермякова Алена Альбертовна</w:t>
            </w:r>
            <w:r w:rsidRPr="00E85935">
              <w:rPr>
                <w:rFonts w:ascii="Times New Roman" w:hAnsi="Times New Roman"/>
                <w:noProof/>
                <w:sz w:val="20"/>
                <w:szCs w:val="20"/>
              </w:rPr>
              <w:drawing>
                <wp:inline distT="0" distB="0" distL="0" distR="0">
                  <wp:extent cx="9525" cy="9525"/>
                  <wp:effectExtent l="0" t="0" r="0" b="0"/>
                  <wp:docPr id="170" name="Рисунок 17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3</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Аромашевский район</w:t>
            </w: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«Дом детского творчества»</w:t>
            </w:r>
            <w:r w:rsidRPr="00E85935">
              <w:rPr>
                <w:rFonts w:ascii="Times New Roman" w:hAnsi="Times New Roman"/>
                <w:noProof/>
                <w:sz w:val="20"/>
                <w:szCs w:val="20"/>
              </w:rPr>
              <w:drawing>
                <wp:inline distT="0" distB="0" distL="0" distR="0">
                  <wp:extent cx="9525" cy="9525"/>
                  <wp:effectExtent l="0" t="0" r="0" b="0"/>
                  <wp:docPr id="169" name="Рисунок 16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Аромашево,</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Декабристов, д.12</w:t>
            </w:r>
            <w:r w:rsidRPr="00E85935">
              <w:rPr>
                <w:rFonts w:ascii="Times New Roman" w:hAnsi="Times New Roman"/>
                <w:noProof/>
                <w:sz w:val="20"/>
                <w:szCs w:val="20"/>
              </w:rPr>
              <w:drawing>
                <wp:inline distT="0" distB="0" distL="0" distR="0">
                  <wp:extent cx="9525" cy="9525"/>
                  <wp:effectExtent l="0" t="0" r="0" b="0"/>
                  <wp:docPr id="168" name="Рисунок 16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8(34545) 2-12-60</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Алферов Андрей Николаевич</w:t>
            </w:r>
            <w:r w:rsidRPr="00E85935">
              <w:rPr>
                <w:rFonts w:ascii="Times New Roman" w:hAnsi="Times New Roman"/>
                <w:noProof/>
                <w:sz w:val="20"/>
                <w:szCs w:val="20"/>
              </w:rPr>
              <w:drawing>
                <wp:inline distT="0" distB="0" distL="0" distR="0">
                  <wp:extent cx="9525" cy="9525"/>
                  <wp:effectExtent l="0" t="0" r="0" b="0"/>
                  <wp:docPr id="167" name="Рисунок 16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4</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Бердюжский район</w:t>
            </w: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«Центр творчества детей и молодежи»</w:t>
            </w:r>
            <w:r w:rsidRPr="00E85935">
              <w:rPr>
                <w:rFonts w:ascii="Times New Roman" w:hAnsi="Times New Roman"/>
                <w:noProof/>
                <w:sz w:val="20"/>
                <w:szCs w:val="20"/>
              </w:rPr>
              <w:drawing>
                <wp:inline distT="0" distB="0" distL="0" distR="0">
                  <wp:extent cx="9525" cy="9525"/>
                  <wp:effectExtent l="0" t="0" r="0" b="0"/>
                  <wp:docPr id="166" name="Рисунок 16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Бердюжье,</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Гнаровской, д.1</w:t>
            </w:r>
            <w:r w:rsidRPr="00E85935">
              <w:rPr>
                <w:rFonts w:ascii="Times New Roman" w:hAnsi="Times New Roman"/>
                <w:noProof/>
                <w:sz w:val="20"/>
                <w:szCs w:val="20"/>
              </w:rPr>
              <w:drawing>
                <wp:inline distT="0" distB="0" distL="0" distR="0">
                  <wp:extent cx="9525" cy="9525"/>
                  <wp:effectExtent l="0" t="0" r="0" b="0"/>
                  <wp:docPr id="165" name="Рисунок 16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8(34554) 2-24-30</w:t>
            </w:r>
            <w:r w:rsidRPr="00E85935">
              <w:rPr>
                <w:rFonts w:ascii="Times New Roman" w:hAnsi="Times New Roman"/>
                <w:noProof/>
                <w:sz w:val="20"/>
                <w:szCs w:val="20"/>
              </w:rPr>
              <w:drawing>
                <wp:inline distT="0" distB="0" distL="0" distR="0">
                  <wp:extent cx="9525" cy="9525"/>
                  <wp:effectExtent l="0" t="0" r="0" b="0"/>
                  <wp:docPr id="164" name="Рисунок 16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Ракина Наталья Александровна</w:t>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5</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Вагайский район</w:t>
            </w: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«Центр дополнительного образования детей»</w:t>
            </w:r>
            <w:r w:rsidRPr="00E85935">
              <w:rPr>
                <w:rFonts w:ascii="Times New Roman" w:hAnsi="Times New Roman"/>
                <w:noProof/>
                <w:sz w:val="20"/>
                <w:szCs w:val="20"/>
              </w:rPr>
              <w:drawing>
                <wp:inline distT="0" distB="0" distL="0" distR="0">
                  <wp:extent cx="9525" cy="9525"/>
                  <wp:effectExtent l="0" t="0" r="0" b="0"/>
                  <wp:docPr id="163" name="Рисунок 16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Вагай,</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 ул. Мира, д.18а</w:t>
            </w:r>
            <w:r w:rsidRPr="00E85935">
              <w:rPr>
                <w:rFonts w:ascii="Times New Roman" w:hAnsi="Times New Roman"/>
                <w:noProof/>
                <w:sz w:val="20"/>
                <w:szCs w:val="20"/>
              </w:rPr>
              <w:drawing>
                <wp:inline distT="0" distB="0" distL="0" distR="0">
                  <wp:extent cx="9525" cy="9525"/>
                  <wp:effectExtent l="0" t="0" r="0" b="0"/>
                  <wp:docPr id="162" name="Рисунок 16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8(34539) 2-17-62</w:t>
            </w:r>
            <w:r w:rsidRPr="00E85935">
              <w:rPr>
                <w:rFonts w:ascii="Times New Roman" w:hAnsi="Times New Roman"/>
                <w:noProof/>
                <w:sz w:val="20"/>
                <w:szCs w:val="20"/>
              </w:rPr>
              <w:drawing>
                <wp:inline distT="0" distB="0" distL="0" distR="0">
                  <wp:extent cx="9525" cy="9525"/>
                  <wp:effectExtent l="0" t="0" r="0" b="0"/>
                  <wp:docPr id="161" name="Рисунок 16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Чусовитин Михаил Анатольевич</w:t>
            </w:r>
            <w:r w:rsidRPr="00E85935">
              <w:rPr>
                <w:rFonts w:ascii="Times New Roman" w:hAnsi="Times New Roman"/>
                <w:noProof/>
                <w:sz w:val="20"/>
                <w:szCs w:val="20"/>
              </w:rPr>
              <w:drawing>
                <wp:inline distT="0" distB="0" distL="0" distR="0">
                  <wp:extent cx="9525" cy="9525"/>
                  <wp:effectExtent l="0" t="0" r="0" b="0"/>
                  <wp:docPr id="160" name="Рисунок 16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6</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Викуловский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«Детский оздоровительно-образовательный центр «Русичи»</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Викулово,</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Ленина, д.2/1</w:t>
            </w:r>
            <w:r w:rsidRPr="00E85935">
              <w:rPr>
                <w:rFonts w:ascii="Times New Roman" w:hAnsi="Times New Roman"/>
                <w:noProof/>
                <w:sz w:val="20"/>
                <w:szCs w:val="20"/>
              </w:rPr>
              <w:drawing>
                <wp:inline distT="0" distB="0" distL="0" distR="0">
                  <wp:extent cx="9525" cy="9525"/>
                  <wp:effectExtent l="0" t="0" r="0" b="0"/>
                  <wp:docPr id="159" name="Рисунок 15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Тел.:8 (34557) 2-31-49</w:t>
            </w:r>
            <w:r w:rsidRPr="00E85935">
              <w:rPr>
                <w:rFonts w:ascii="Times New Roman" w:hAnsi="Times New Roman"/>
                <w:noProof/>
                <w:sz w:val="20"/>
                <w:szCs w:val="20"/>
              </w:rPr>
              <w:drawing>
                <wp:inline distT="0" distB="0" distL="0" distR="0">
                  <wp:extent cx="9525" cy="9525"/>
                  <wp:effectExtent l="0" t="0" r="0" b="0"/>
                  <wp:docPr id="158" name="Рисунок 15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Журавлева Елена Анатольевна</w:t>
            </w:r>
            <w:r w:rsidRPr="00E85935">
              <w:rPr>
                <w:rFonts w:ascii="Times New Roman" w:hAnsi="Times New Roman"/>
                <w:noProof/>
                <w:sz w:val="20"/>
                <w:szCs w:val="20"/>
              </w:rPr>
              <w:drawing>
                <wp:inline distT="0" distB="0" distL="0" distR="0">
                  <wp:extent cx="9525" cy="9525"/>
                  <wp:effectExtent l="0" t="0" r="0" b="0"/>
                  <wp:docPr id="157" name="Рисунок 15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«Центр дополнительного образования и развития детей»</w:t>
            </w:r>
            <w:r w:rsidRPr="00E85935">
              <w:rPr>
                <w:rFonts w:ascii="Times New Roman" w:hAnsi="Times New Roman"/>
                <w:noProof/>
                <w:sz w:val="20"/>
                <w:szCs w:val="20"/>
              </w:rPr>
              <w:drawing>
                <wp:inline distT="0" distB="0" distL="0" distR="0">
                  <wp:extent cx="9525" cy="9525"/>
                  <wp:effectExtent l="0" t="0" r="0" b="0"/>
                  <wp:docPr id="156" name="Рисунок 15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Викулово,</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Карла Маркса, д.30</w:t>
            </w:r>
            <w:r w:rsidRPr="00E85935">
              <w:rPr>
                <w:rFonts w:ascii="Times New Roman" w:hAnsi="Times New Roman"/>
                <w:noProof/>
                <w:sz w:val="20"/>
                <w:szCs w:val="20"/>
              </w:rPr>
              <w:drawing>
                <wp:inline distT="0" distB="0" distL="0" distR="0">
                  <wp:extent cx="9525" cy="9525"/>
                  <wp:effectExtent l="0" t="0" r="0" b="0"/>
                  <wp:docPr id="155" name="Рисунок 15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8(34557) 2-33-73</w:t>
            </w:r>
            <w:r w:rsidRPr="00E85935">
              <w:rPr>
                <w:rFonts w:ascii="Times New Roman" w:hAnsi="Times New Roman"/>
                <w:noProof/>
                <w:sz w:val="20"/>
                <w:szCs w:val="20"/>
              </w:rPr>
              <w:drawing>
                <wp:inline distT="0" distB="0" distL="0" distR="0">
                  <wp:extent cx="9525" cy="9525"/>
                  <wp:effectExtent l="0" t="0" r="0" b="0"/>
                  <wp:docPr id="154" name="Рисунок 15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Васильева Татьяна Юрьевна</w:t>
            </w:r>
            <w:r w:rsidRPr="00E85935">
              <w:rPr>
                <w:rFonts w:ascii="Times New Roman" w:hAnsi="Times New Roman"/>
                <w:noProof/>
                <w:sz w:val="20"/>
                <w:szCs w:val="20"/>
              </w:rPr>
              <w:drawing>
                <wp:inline distT="0" distB="0" distL="0" distR="0">
                  <wp:extent cx="9525" cy="9525"/>
                  <wp:effectExtent l="0" t="0" r="0" b="0"/>
                  <wp:docPr id="153" name="Рисунок 15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7</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Голышмановский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ДОД «Центр дополнительного образования детей»</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рп. Голышманово,</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Садовая, д.72 стр.5</w:t>
            </w:r>
            <w:r w:rsidRPr="00E85935">
              <w:rPr>
                <w:rFonts w:ascii="Times New Roman" w:hAnsi="Times New Roman"/>
                <w:noProof/>
                <w:sz w:val="20"/>
                <w:szCs w:val="20"/>
              </w:rPr>
              <w:drawing>
                <wp:inline distT="0" distB="0" distL="0" distR="0">
                  <wp:extent cx="9525" cy="9525"/>
                  <wp:effectExtent l="0" t="0" r="0" b="0"/>
                  <wp:docPr id="152" name="Рисунок 15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8(34546) 2-57-55</w:t>
            </w:r>
            <w:r w:rsidRPr="00E85935">
              <w:rPr>
                <w:rFonts w:ascii="Times New Roman" w:hAnsi="Times New Roman"/>
                <w:noProof/>
                <w:sz w:val="20"/>
                <w:szCs w:val="20"/>
              </w:rPr>
              <w:drawing>
                <wp:inline distT="0" distB="0" distL="0" distR="0">
                  <wp:extent cx="9525" cy="9525"/>
                  <wp:effectExtent l="0" t="0" r="0" b="0"/>
                  <wp:docPr id="151" name="Рисунок 15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Копейкин Владимир Васильевич</w:t>
            </w:r>
            <w:r w:rsidRPr="00E85935">
              <w:rPr>
                <w:rFonts w:ascii="Times New Roman" w:hAnsi="Times New Roman"/>
                <w:noProof/>
                <w:sz w:val="20"/>
                <w:szCs w:val="20"/>
              </w:rPr>
              <w:drawing>
                <wp:inline distT="0" distB="0" distL="0" distR="0">
                  <wp:extent cx="9525" cy="9525"/>
                  <wp:effectExtent l="0" t="0" r="0" b="0"/>
                  <wp:docPr id="150" name="Рисунок 15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«Голышмановский центр детского творчества»</w:t>
            </w:r>
            <w:r w:rsidRPr="00E85935">
              <w:rPr>
                <w:rFonts w:ascii="Times New Roman" w:hAnsi="Times New Roman"/>
                <w:noProof/>
                <w:sz w:val="20"/>
                <w:szCs w:val="20"/>
              </w:rPr>
              <w:drawing>
                <wp:inline distT="0" distB="0" distL="0" distR="0">
                  <wp:extent cx="9525" cy="9525"/>
                  <wp:effectExtent l="0" t="0" r="0" b="0"/>
                  <wp:docPr id="149" name="Рисунок 14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рп. Голышманово,</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Садовая, д.102</w:t>
            </w:r>
            <w:r w:rsidRPr="00E85935">
              <w:rPr>
                <w:rFonts w:ascii="Times New Roman" w:hAnsi="Times New Roman"/>
                <w:noProof/>
                <w:sz w:val="20"/>
                <w:szCs w:val="20"/>
              </w:rPr>
              <w:drawing>
                <wp:inline distT="0" distB="0" distL="0" distR="0">
                  <wp:extent cx="9525" cy="9525"/>
                  <wp:effectExtent l="0" t="0" r="0" b="0"/>
                  <wp:docPr id="148" name="Рисунок 14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8(34546) 2-50-33</w:t>
            </w:r>
            <w:r w:rsidRPr="00E85935">
              <w:rPr>
                <w:rFonts w:ascii="Times New Roman" w:hAnsi="Times New Roman"/>
                <w:noProof/>
                <w:sz w:val="20"/>
                <w:szCs w:val="20"/>
              </w:rPr>
              <w:drawing>
                <wp:inline distT="0" distB="0" distL="0" distR="0">
                  <wp:extent cx="9525" cy="9525"/>
                  <wp:effectExtent l="0" t="0" r="0" b="0"/>
                  <wp:docPr id="147" name="Рисунок 14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Селезнева Татьяна Александровна</w:t>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8</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Заводоуковский городской округ</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АУ ДОД МО Заводоуковский городской округ «Центр развития творчества детей и юношества «Юный техник»</w:t>
            </w:r>
            <w:r w:rsidRPr="00E85935">
              <w:rPr>
                <w:rFonts w:ascii="Times New Roman" w:hAnsi="Times New Roman"/>
                <w:noProof/>
                <w:sz w:val="20"/>
                <w:szCs w:val="20"/>
              </w:rPr>
              <w:drawing>
                <wp:inline distT="0" distB="0" distL="0" distR="0">
                  <wp:extent cx="9525" cy="9525"/>
                  <wp:effectExtent l="0" t="0" r="0" b="0"/>
                  <wp:docPr id="146" name="Рисунок 14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 Заводоуковск,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Ермака, д.4</w:t>
            </w:r>
            <w:r w:rsidRPr="00E85935">
              <w:rPr>
                <w:rFonts w:ascii="Times New Roman" w:hAnsi="Times New Roman"/>
                <w:noProof/>
                <w:sz w:val="20"/>
                <w:szCs w:val="20"/>
              </w:rPr>
              <w:drawing>
                <wp:inline distT="0" distB="0" distL="0" distR="0">
                  <wp:extent cx="9525" cy="9525"/>
                  <wp:effectExtent l="0" t="0" r="0" b="0"/>
                  <wp:docPr id="145" name="Рисунок 14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8(34542) 2-15-70</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Сидорова Любовь Ивановна</w:t>
            </w:r>
            <w:r w:rsidRPr="00E85935">
              <w:rPr>
                <w:rFonts w:ascii="Times New Roman" w:hAnsi="Times New Roman"/>
                <w:noProof/>
                <w:sz w:val="20"/>
                <w:szCs w:val="20"/>
              </w:rPr>
              <w:drawing>
                <wp:inline distT="0" distB="0" distL="0" distR="0">
                  <wp:extent cx="9525" cy="9525"/>
                  <wp:effectExtent l="0" t="0" r="0" b="0"/>
                  <wp:docPr id="144" name="Рисунок 14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АУ МО Заводоуковский городской округ «Молодежный центр»</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 Заводоуковск,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 ул. Шоссейная, д.118</w:t>
            </w:r>
            <w:r w:rsidRPr="00E85935">
              <w:rPr>
                <w:rFonts w:ascii="Times New Roman" w:hAnsi="Times New Roman"/>
                <w:noProof/>
                <w:sz w:val="20"/>
                <w:szCs w:val="20"/>
              </w:rPr>
              <w:drawing>
                <wp:inline distT="0" distB="0" distL="0" distR="0">
                  <wp:extent cx="9525" cy="9525"/>
                  <wp:effectExtent l="0" t="0" r="0" b="0"/>
                  <wp:docPr id="143" name="Рисунок 14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8(34542) 2-24-71</w:t>
            </w:r>
            <w:r w:rsidRPr="00E85935">
              <w:rPr>
                <w:rFonts w:ascii="Times New Roman" w:hAnsi="Times New Roman"/>
                <w:noProof/>
                <w:sz w:val="20"/>
                <w:szCs w:val="20"/>
              </w:rPr>
              <w:drawing>
                <wp:inline distT="0" distB="0" distL="0" distR="0">
                  <wp:extent cx="9525" cy="9525"/>
                  <wp:effectExtent l="0" t="0" r="0" b="0"/>
                  <wp:docPr id="142" name="Рисунок 14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Сизикова Лариса Анатольевна</w:t>
            </w:r>
            <w:r w:rsidRPr="00E85935">
              <w:rPr>
                <w:rFonts w:ascii="Times New Roman" w:hAnsi="Times New Roman"/>
                <w:noProof/>
                <w:sz w:val="20"/>
                <w:szCs w:val="20"/>
              </w:rPr>
              <w:drawing>
                <wp:inline distT="0" distB="0" distL="0" distR="0">
                  <wp:extent cx="9525" cy="9525"/>
                  <wp:effectExtent l="0" t="0" r="0" b="0"/>
                  <wp:docPr id="141" name="Рисунок 14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9</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Исетский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МУ «Молодежный центр»</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с. Исетское, </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пер. Строителей, д.9</w:t>
            </w:r>
            <w:r w:rsidRPr="00E85935">
              <w:rPr>
                <w:rFonts w:ascii="Times New Roman" w:hAnsi="Times New Roman"/>
                <w:noProof/>
                <w:sz w:val="20"/>
                <w:szCs w:val="20"/>
              </w:rPr>
              <w:drawing>
                <wp:inline distT="0" distB="0" distL="0" distR="0">
                  <wp:extent cx="9525" cy="9525"/>
                  <wp:effectExtent l="0" t="0" r="0" b="0"/>
                  <wp:docPr id="140" name="Рисунок 14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8(34537) 2-17-26</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Иванисова Юлия Геннадьевна</w:t>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10</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г. Ишим</w:t>
            </w:r>
          </w:p>
        </w:tc>
        <w:tc>
          <w:tcPr>
            <w:tcW w:w="2409"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АУ «Ишимский городской молодежный «Центр развития»</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Ленина, д.62</w:t>
            </w:r>
            <w:r w:rsidRPr="00E85935">
              <w:rPr>
                <w:rFonts w:ascii="Times New Roman" w:hAnsi="Times New Roman"/>
                <w:noProof/>
                <w:sz w:val="20"/>
                <w:szCs w:val="20"/>
              </w:rPr>
              <w:drawing>
                <wp:inline distT="0" distB="0" distL="0" distR="0">
                  <wp:extent cx="9525" cy="9525"/>
                  <wp:effectExtent l="0" t="0" r="0" b="0"/>
                  <wp:docPr id="139" name="Рисунок 13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8(34551) 2-12-84</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Келле Дмитрий Алексеевич</w:t>
            </w:r>
            <w:r w:rsidRPr="00E85935">
              <w:rPr>
                <w:rFonts w:ascii="Times New Roman" w:hAnsi="Times New Roman"/>
                <w:noProof/>
                <w:sz w:val="20"/>
                <w:szCs w:val="20"/>
              </w:rPr>
              <w:drawing>
                <wp:inline distT="0" distB="0" distL="0" distR="0">
                  <wp:extent cx="9525" cy="9525"/>
                  <wp:effectExtent l="0" t="0" r="0" b="0"/>
                  <wp:docPr id="138" name="Рисунок 13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АУ ДОД «Ишимская городская станция юных натуралистов»</w:t>
            </w:r>
            <w:r w:rsidRPr="00E85935">
              <w:rPr>
                <w:rFonts w:ascii="Times New Roman" w:hAnsi="Times New Roman"/>
                <w:noProof/>
                <w:sz w:val="20"/>
                <w:szCs w:val="20"/>
              </w:rPr>
              <w:drawing>
                <wp:inline distT="0" distB="0" distL="0" distR="0">
                  <wp:extent cx="9525" cy="9525"/>
                  <wp:effectExtent l="0" t="0" r="0" b="0"/>
                  <wp:docPr id="137" name="Рисунок 13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Луначарского, д.24</w:t>
            </w:r>
            <w:r w:rsidRPr="00E85935">
              <w:rPr>
                <w:rFonts w:ascii="Times New Roman" w:hAnsi="Times New Roman"/>
                <w:noProof/>
                <w:sz w:val="20"/>
                <w:szCs w:val="20"/>
              </w:rPr>
              <w:drawing>
                <wp:inline distT="0" distB="0" distL="0" distR="0">
                  <wp:extent cx="9525" cy="9525"/>
                  <wp:effectExtent l="0" t="0" r="0" b="0"/>
                  <wp:docPr id="136" name="Рисунок 13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8(34551) 2-19-88</w:t>
            </w:r>
            <w:r w:rsidRPr="00E85935">
              <w:rPr>
                <w:rFonts w:ascii="Times New Roman" w:hAnsi="Times New Roman"/>
                <w:noProof/>
                <w:sz w:val="20"/>
                <w:szCs w:val="20"/>
              </w:rPr>
              <w:drawing>
                <wp:inline distT="0" distB="0" distL="0" distR="0">
                  <wp:extent cx="9525" cy="9525"/>
                  <wp:effectExtent l="0" t="0" r="0" b="0"/>
                  <wp:docPr id="135" name="Рисунок 13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Степанова Екатерина Александровна</w:t>
            </w:r>
            <w:r w:rsidRPr="00E85935">
              <w:rPr>
                <w:rFonts w:ascii="Times New Roman" w:hAnsi="Times New Roman"/>
                <w:noProof/>
                <w:sz w:val="20"/>
                <w:szCs w:val="20"/>
              </w:rPr>
              <w:drawing>
                <wp:inline distT="0" distB="0" distL="0" distR="0">
                  <wp:extent cx="9525" cy="9525"/>
                  <wp:effectExtent l="0" t="0" r="0" b="0"/>
                  <wp:docPr id="134" name="Рисунок 13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«Ишимская городская станция юных техников»</w:t>
            </w:r>
            <w:r w:rsidRPr="00E85935">
              <w:rPr>
                <w:rFonts w:ascii="Times New Roman" w:hAnsi="Times New Roman"/>
                <w:noProof/>
                <w:sz w:val="20"/>
                <w:szCs w:val="20"/>
              </w:rPr>
              <w:drawing>
                <wp:inline distT="0" distB="0" distL="0" distR="0">
                  <wp:extent cx="9525" cy="9525"/>
                  <wp:effectExtent l="0" t="0" r="0" b="0"/>
                  <wp:docPr id="133" name="Рисунок 13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Одоевского, д.54</w:t>
            </w:r>
            <w:r w:rsidRPr="00E85935">
              <w:rPr>
                <w:rFonts w:ascii="Times New Roman" w:hAnsi="Times New Roman"/>
                <w:noProof/>
                <w:sz w:val="20"/>
                <w:szCs w:val="20"/>
              </w:rPr>
              <w:drawing>
                <wp:inline distT="0" distB="0" distL="0" distR="0">
                  <wp:extent cx="9525" cy="9525"/>
                  <wp:effectExtent l="0" t="0" r="0" b="0"/>
                  <wp:docPr id="132" name="Рисунок 13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8(34551) 7-29-60</w:t>
            </w:r>
            <w:r w:rsidRPr="00E85935">
              <w:rPr>
                <w:rFonts w:ascii="Times New Roman" w:hAnsi="Times New Roman"/>
                <w:noProof/>
                <w:sz w:val="20"/>
                <w:szCs w:val="20"/>
              </w:rPr>
              <w:drawing>
                <wp:inline distT="0" distB="0" distL="0" distR="0">
                  <wp:extent cx="9525" cy="9525"/>
                  <wp:effectExtent l="0" t="0" r="0" b="0"/>
                  <wp:docPr id="131" name="Рисунок 13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Келле Евгений Алексеевич</w:t>
            </w:r>
            <w:r w:rsidRPr="00E85935">
              <w:rPr>
                <w:rFonts w:ascii="Times New Roman" w:hAnsi="Times New Roman"/>
                <w:noProof/>
                <w:sz w:val="20"/>
                <w:szCs w:val="20"/>
              </w:rPr>
              <w:drawing>
                <wp:inline distT="0" distB="0" distL="0" distR="0">
                  <wp:extent cx="9525" cy="9525"/>
                  <wp:effectExtent l="0" t="0" r="0" b="0"/>
                  <wp:docPr id="130" name="Рисунок 13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«Ишимский городской дом детского творчества»</w:t>
            </w:r>
            <w:r w:rsidRPr="00E85935">
              <w:rPr>
                <w:rFonts w:ascii="Times New Roman" w:hAnsi="Times New Roman"/>
                <w:noProof/>
                <w:sz w:val="20"/>
                <w:szCs w:val="20"/>
              </w:rPr>
              <w:drawing>
                <wp:inline distT="0" distB="0" distL="0" distR="0">
                  <wp:extent cx="9525" cy="9525"/>
                  <wp:effectExtent l="0" t="0" r="0" b="0"/>
                  <wp:docPr id="129" name="Рисунок 12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Луначарского, д.58</w:t>
            </w:r>
            <w:r w:rsidRPr="00E85935">
              <w:rPr>
                <w:rFonts w:ascii="Times New Roman" w:hAnsi="Times New Roman"/>
                <w:noProof/>
                <w:sz w:val="20"/>
                <w:szCs w:val="20"/>
              </w:rPr>
              <w:drawing>
                <wp:inline distT="0" distB="0" distL="0" distR="0">
                  <wp:extent cx="9525" cy="9525"/>
                  <wp:effectExtent l="0" t="0" r="0" b="0"/>
                  <wp:docPr id="128" name="Рисунок 12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8(34551) 7-05-74</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Амбарцумова Татьяна Александровна</w:t>
            </w:r>
            <w:r w:rsidRPr="00E85935">
              <w:rPr>
                <w:rFonts w:ascii="Times New Roman" w:hAnsi="Times New Roman"/>
                <w:noProof/>
                <w:sz w:val="20"/>
                <w:szCs w:val="20"/>
              </w:rPr>
              <w:drawing>
                <wp:inline distT="0" distB="0" distL="0" distR="0">
                  <wp:extent cx="9525" cy="9525"/>
                  <wp:effectExtent l="0" t="0" r="0" b="0"/>
                  <wp:docPr id="127" name="Рисунок 12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11</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Ишимский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ДОД «Центр дополнительного образования детей Ишимского района»</w:t>
            </w:r>
            <w:r w:rsidRPr="00E85935">
              <w:rPr>
                <w:rFonts w:ascii="Times New Roman" w:hAnsi="Times New Roman"/>
                <w:noProof/>
                <w:sz w:val="20"/>
                <w:szCs w:val="20"/>
              </w:rPr>
              <w:drawing>
                <wp:inline distT="0" distB="0" distL="0" distR="0">
                  <wp:extent cx="9525" cy="9525"/>
                  <wp:effectExtent l="0" t="0" r="0" b="0"/>
                  <wp:docPr id="126" name="Рисунок 12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п. Детский дом № 29, </w:t>
            </w:r>
          </w:p>
          <w:p w:rsidR="005228BC"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территория ЦДЮТ, </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строение № 8</w:t>
            </w:r>
          </w:p>
          <w:p w:rsidR="005228BC" w:rsidRPr="00557FE9" w:rsidRDefault="005228BC" w:rsidP="00C77D85">
            <w:pPr>
              <w:spacing w:after="0" w:line="240" w:lineRule="auto"/>
              <w:jc w:val="center"/>
              <w:rPr>
                <w:rFonts w:ascii="Times New Roman" w:hAnsi="Times New Roman"/>
                <w:sz w:val="20"/>
                <w:szCs w:val="20"/>
              </w:rPr>
            </w:pPr>
            <w:r>
              <w:rPr>
                <w:rFonts w:ascii="Times New Roman" w:hAnsi="Times New Roman"/>
                <w:sz w:val="20"/>
                <w:szCs w:val="20"/>
              </w:rPr>
              <w:t>Тел.: 8(34551) 4-03-72, 4-02-19</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Рачева Людмила Васильевна</w:t>
            </w:r>
            <w:r w:rsidRPr="00E85935">
              <w:rPr>
                <w:rFonts w:ascii="Times New Roman" w:hAnsi="Times New Roman"/>
                <w:noProof/>
                <w:sz w:val="20"/>
                <w:szCs w:val="20"/>
              </w:rPr>
              <w:drawing>
                <wp:inline distT="0" distB="0" distL="0" distR="0">
                  <wp:extent cx="9525" cy="9525"/>
                  <wp:effectExtent l="0" t="0" r="0" b="0"/>
                  <wp:docPr id="125" name="Рисунок 12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12</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Казанский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ДОД «Казанский центр развития детей»</w:t>
            </w:r>
            <w:r w:rsidRPr="00E85935">
              <w:rPr>
                <w:rFonts w:ascii="Times New Roman" w:hAnsi="Times New Roman"/>
                <w:noProof/>
                <w:sz w:val="20"/>
                <w:szCs w:val="20"/>
              </w:rPr>
              <w:drawing>
                <wp:inline distT="0" distB="0" distL="0" distR="0">
                  <wp:extent cx="9525" cy="9525"/>
                  <wp:effectExtent l="0" t="0" r="0" b="0"/>
                  <wp:docPr id="124" name="Рисунок 12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Казанское,</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Ленина, д.64/3</w:t>
            </w:r>
            <w:r w:rsidRPr="00E85935">
              <w:rPr>
                <w:rFonts w:ascii="Times New Roman" w:hAnsi="Times New Roman"/>
                <w:noProof/>
                <w:sz w:val="20"/>
                <w:szCs w:val="20"/>
              </w:rPr>
              <w:drawing>
                <wp:inline distT="0" distB="0" distL="0" distR="0">
                  <wp:extent cx="9525" cy="9525"/>
                  <wp:effectExtent l="0" t="0" r="0" b="0"/>
                  <wp:docPr id="123" name="Рисунок 12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lastRenderedPageBreak/>
              <w:t>Тел.: 8(34553) 4-18-32</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lastRenderedPageBreak/>
              <w:t>Скарлыгина Татьяна Викторовна</w:t>
            </w:r>
            <w:r w:rsidRPr="00E85935">
              <w:rPr>
                <w:rFonts w:ascii="Times New Roman" w:hAnsi="Times New Roman"/>
                <w:noProof/>
                <w:sz w:val="20"/>
                <w:szCs w:val="20"/>
              </w:rPr>
              <w:drawing>
                <wp:inline distT="0" distB="0" distL="0" distR="0">
                  <wp:extent cx="9525" cy="9525"/>
                  <wp:effectExtent l="0" t="0" r="0" b="0"/>
                  <wp:docPr id="122" name="Рисунок 12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13</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Нижнетавдинский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АУ «Спорт и молодежь»</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Нижняя Тавда,</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Парковая, д.5</w:t>
            </w:r>
            <w:r w:rsidRPr="00E85935">
              <w:rPr>
                <w:rFonts w:ascii="Times New Roman" w:hAnsi="Times New Roman"/>
                <w:noProof/>
                <w:sz w:val="20"/>
                <w:szCs w:val="20"/>
              </w:rPr>
              <w:drawing>
                <wp:inline distT="0" distB="0" distL="0" distR="0">
                  <wp:extent cx="9525" cy="9525"/>
                  <wp:effectExtent l="0" t="0" r="0" b="0"/>
                  <wp:docPr id="121" name="Рисунок 12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8(34533) 2-43-29</w:t>
            </w:r>
            <w:r w:rsidRPr="00E85935">
              <w:rPr>
                <w:rFonts w:ascii="Times New Roman" w:hAnsi="Times New Roman"/>
                <w:noProof/>
                <w:sz w:val="20"/>
                <w:szCs w:val="20"/>
              </w:rPr>
              <w:drawing>
                <wp:inline distT="0" distB="0" distL="0" distR="0">
                  <wp:extent cx="9525" cy="9525"/>
                  <wp:effectExtent l="0" t="0" r="0" b="0"/>
                  <wp:docPr id="120" name="Рисунок 12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Селиверстов Михаил Михайлович</w:t>
            </w:r>
            <w:r w:rsidRPr="00E85935">
              <w:rPr>
                <w:rFonts w:ascii="Times New Roman" w:hAnsi="Times New Roman"/>
                <w:noProof/>
                <w:sz w:val="20"/>
                <w:szCs w:val="20"/>
              </w:rPr>
              <w:drawing>
                <wp:inline distT="0" distB="0" distL="0" distR="0">
                  <wp:extent cx="9525" cy="9525"/>
                  <wp:effectExtent l="0" t="0" r="0" b="0"/>
                  <wp:docPr id="119" name="Рисунок 11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«Центр дополнительного образования детей и молодежи»</w:t>
            </w:r>
            <w:r w:rsidRPr="00E85935">
              <w:rPr>
                <w:rFonts w:ascii="Times New Roman" w:hAnsi="Times New Roman"/>
                <w:noProof/>
                <w:sz w:val="20"/>
                <w:szCs w:val="20"/>
              </w:rPr>
              <w:drawing>
                <wp:inline distT="0" distB="0" distL="0" distR="0">
                  <wp:extent cx="9525" cy="9525"/>
                  <wp:effectExtent l="0" t="0" r="0" b="0"/>
                  <wp:docPr id="118" name="Рисунок 11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Нижняя Тавда,</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Калинина, д.61</w:t>
            </w:r>
            <w:r w:rsidRPr="00E85935">
              <w:rPr>
                <w:rFonts w:ascii="Times New Roman" w:hAnsi="Times New Roman"/>
                <w:noProof/>
                <w:sz w:val="20"/>
                <w:szCs w:val="20"/>
              </w:rPr>
              <w:drawing>
                <wp:inline distT="0" distB="0" distL="0" distR="0">
                  <wp:extent cx="9525" cy="9525"/>
                  <wp:effectExtent l="0" t="0" r="0" b="0"/>
                  <wp:docPr id="117" name="Рисунок 11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8(34533) 2-34-49</w:t>
            </w:r>
            <w:r w:rsidRPr="00E85935">
              <w:rPr>
                <w:rFonts w:ascii="Times New Roman" w:hAnsi="Times New Roman"/>
                <w:noProof/>
                <w:sz w:val="20"/>
                <w:szCs w:val="20"/>
              </w:rPr>
              <w:drawing>
                <wp:inline distT="0" distB="0" distL="0" distR="0">
                  <wp:extent cx="9525" cy="9525"/>
                  <wp:effectExtent l="0" t="0" r="0" b="0"/>
                  <wp:docPr id="116" name="Рисунок 11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Баранова Елена Васильевна</w:t>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14</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Омутинский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МАОУ ДОД «Центр внешкольной работы»</w:t>
            </w:r>
            <w:r w:rsidRPr="00E85935">
              <w:rPr>
                <w:rFonts w:ascii="Times New Roman" w:hAnsi="Times New Roman"/>
                <w:noProof/>
                <w:sz w:val="20"/>
                <w:szCs w:val="20"/>
              </w:rPr>
              <w:drawing>
                <wp:inline distT="0" distB="0" distL="0" distR="0">
                  <wp:extent cx="9525" cy="9525"/>
                  <wp:effectExtent l="0" t="0" r="0" b="0"/>
                  <wp:docPr id="115" name="Рисунок 11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Омутинское,</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Советская, д.134</w:t>
            </w:r>
            <w:r w:rsidRPr="00E85935">
              <w:rPr>
                <w:rFonts w:ascii="Times New Roman" w:hAnsi="Times New Roman"/>
                <w:noProof/>
                <w:sz w:val="20"/>
                <w:szCs w:val="20"/>
              </w:rPr>
              <w:drawing>
                <wp:inline distT="0" distB="0" distL="0" distR="0">
                  <wp:extent cx="9525" cy="9525"/>
                  <wp:effectExtent l="0" t="0" r="0" b="0"/>
                  <wp:docPr id="114" name="Рисунок 11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8(34544) 3-18-02</w:t>
            </w:r>
            <w:r w:rsidRPr="00E85935">
              <w:rPr>
                <w:rFonts w:ascii="Times New Roman" w:hAnsi="Times New Roman"/>
                <w:noProof/>
                <w:sz w:val="20"/>
                <w:szCs w:val="20"/>
              </w:rPr>
              <w:drawing>
                <wp:inline distT="0" distB="0" distL="0" distR="0">
                  <wp:extent cx="9525" cy="9525"/>
                  <wp:effectExtent l="0" t="0" r="0" b="0"/>
                  <wp:docPr id="113" name="Рисунок 11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Мельнков Николай Геннадьевич</w:t>
            </w:r>
            <w:r w:rsidRPr="00E85935">
              <w:rPr>
                <w:rFonts w:ascii="Times New Roman" w:hAnsi="Times New Roman"/>
                <w:noProof/>
                <w:sz w:val="20"/>
                <w:szCs w:val="20"/>
              </w:rPr>
              <w:drawing>
                <wp:inline distT="0" distB="0" distL="0" distR="0">
                  <wp:extent cx="9525" cy="9525"/>
                  <wp:effectExtent l="0" t="0" r="0" b="0"/>
                  <wp:docPr id="112" name="Рисунок 11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15</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Сладковский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ДОД «Дом детского творчества «Галактика»</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Сладково,</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Гурьева, д.89</w:t>
            </w:r>
            <w:r w:rsidRPr="00E85935">
              <w:rPr>
                <w:rFonts w:ascii="Times New Roman" w:hAnsi="Times New Roman"/>
                <w:noProof/>
                <w:sz w:val="20"/>
                <w:szCs w:val="20"/>
              </w:rPr>
              <w:drawing>
                <wp:inline distT="0" distB="0" distL="0" distR="0">
                  <wp:extent cx="9525" cy="9525"/>
                  <wp:effectExtent l="0" t="0" r="0" b="0"/>
                  <wp:docPr id="111" name="Рисунок 11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8(34555) 2-31-76</w:t>
            </w:r>
            <w:r w:rsidRPr="00E85935">
              <w:rPr>
                <w:rFonts w:ascii="Times New Roman" w:hAnsi="Times New Roman"/>
                <w:noProof/>
                <w:sz w:val="20"/>
                <w:szCs w:val="20"/>
              </w:rPr>
              <w:drawing>
                <wp:inline distT="0" distB="0" distL="0" distR="0">
                  <wp:extent cx="9525" cy="9525"/>
                  <wp:effectExtent l="0" t="0" r="0" b="0"/>
                  <wp:docPr id="110" name="Рисунок 11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Мошенский Алексей Алексаеевич</w:t>
            </w:r>
            <w:r w:rsidRPr="00E85935">
              <w:rPr>
                <w:rFonts w:ascii="Times New Roman" w:hAnsi="Times New Roman"/>
                <w:noProof/>
                <w:sz w:val="20"/>
                <w:szCs w:val="20"/>
              </w:rPr>
              <w:drawing>
                <wp:inline distT="0" distB="0" distL="0" distR="0">
                  <wp:extent cx="9525" cy="9525"/>
                  <wp:effectExtent l="0" t="0" r="0" b="0"/>
                  <wp:docPr id="109" name="Рисунок 10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16</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Сорокинский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ДОД «Сорокинский центр детского творчества»</w:t>
            </w:r>
            <w:r w:rsidRPr="00E85935">
              <w:rPr>
                <w:rFonts w:ascii="Times New Roman" w:hAnsi="Times New Roman"/>
                <w:noProof/>
                <w:sz w:val="20"/>
                <w:szCs w:val="20"/>
              </w:rPr>
              <w:drawing>
                <wp:inline distT="0" distB="0" distL="0" distR="0">
                  <wp:extent cx="9525" cy="9525"/>
                  <wp:effectExtent l="0" t="0" r="0" b="0"/>
                  <wp:docPr id="108" name="Рисунок 10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Большое Сорокино, ул. Карбышева, д.8</w:t>
            </w:r>
            <w:r w:rsidRPr="00E85935">
              <w:rPr>
                <w:rFonts w:ascii="Times New Roman" w:hAnsi="Times New Roman"/>
                <w:noProof/>
                <w:sz w:val="20"/>
                <w:szCs w:val="20"/>
              </w:rPr>
              <w:drawing>
                <wp:inline distT="0" distB="0" distL="0" distR="0">
                  <wp:extent cx="9525" cy="9525"/>
                  <wp:effectExtent l="0" t="0" r="0" b="0"/>
                  <wp:docPr id="107" name="Рисунок 10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 8 (34550) 2-11-70</w:t>
            </w:r>
            <w:r w:rsidRPr="00E85935">
              <w:rPr>
                <w:rFonts w:ascii="Times New Roman" w:hAnsi="Times New Roman"/>
                <w:noProof/>
                <w:sz w:val="20"/>
                <w:szCs w:val="20"/>
              </w:rPr>
              <w:drawing>
                <wp:inline distT="0" distB="0" distL="0" distR="0">
                  <wp:extent cx="9525" cy="9525"/>
                  <wp:effectExtent l="0" t="0" r="0" b="0"/>
                  <wp:docPr id="106" name="Рисунок 10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Поздеева Мария Калиновна</w:t>
            </w:r>
            <w:r w:rsidRPr="00E85935">
              <w:rPr>
                <w:rFonts w:ascii="Times New Roman" w:hAnsi="Times New Roman"/>
                <w:noProof/>
                <w:sz w:val="20"/>
                <w:szCs w:val="20"/>
              </w:rPr>
              <w:drawing>
                <wp:inline distT="0" distB="0" distL="0" distR="0">
                  <wp:extent cx="9525" cy="9525"/>
                  <wp:effectExtent l="0" t="0" r="0" b="0"/>
                  <wp:docPr id="105" name="Рисунок 10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17</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г. Тобольск</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«Военно-спортивный молодежный центр «Россияне»</w:t>
            </w:r>
            <w:r w:rsidRPr="00E85935">
              <w:rPr>
                <w:rFonts w:ascii="Times New Roman" w:hAnsi="Times New Roman"/>
                <w:noProof/>
                <w:sz w:val="20"/>
                <w:szCs w:val="20"/>
              </w:rPr>
              <w:drawing>
                <wp:inline distT="0" distB="0" distL="0" distR="0">
                  <wp:extent cx="9525" cy="9525"/>
                  <wp:effectExtent l="0" t="0" r="0" b="0"/>
                  <wp:docPr id="104" name="Рисунок 10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7 «А» мкр., стр. 6а</w:t>
            </w:r>
            <w:r w:rsidRPr="00E85935">
              <w:rPr>
                <w:rFonts w:ascii="Times New Roman" w:hAnsi="Times New Roman"/>
                <w:noProof/>
                <w:sz w:val="20"/>
                <w:szCs w:val="20"/>
              </w:rPr>
              <w:drawing>
                <wp:inline distT="0" distB="0" distL="0" distR="0">
                  <wp:extent cx="9525" cy="9525"/>
                  <wp:effectExtent l="0" t="0" r="0" b="0"/>
                  <wp:docPr id="103" name="Рисунок 10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Тел.: 8(3456)25-08-34</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 xml:space="preserve"> 39-17-69</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Ларионова Алла Геннадьевна</w:t>
            </w:r>
            <w:r w:rsidRPr="00E85935">
              <w:rPr>
                <w:rFonts w:ascii="Times New Roman" w:hAnsi="Times New Roman"/>
                <w:noProof/>
                <w:sz w:val="20"/>
                <w:szCs w:val="20"/>
              </w:rPr>
              <w:drawing>
                <wp:inline distT="0" distB="0" distL="0" distR="0">
                  <wp:extent cx="9525" cy="9525"/>
                  <wp:effectExtent l="0" t="0" r="0" b="0"/>
                  <wp:docPr id="102" name="Рисунок 10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«Созвездие»</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 Тобольск, мкр 9-й, д.3, корп.б, кв.136</w:t>
            </w:r>
            <w:r w:rsidRPr="00E85935">
              <w:rPr>
                <w:rFonts w:ascii="Times New Roman" w:hAnsi="Times New Roman"/>
                <w:noProof/>
                <w:sz w:val="20"/>
                <w:szCs w:val="20"/>
              </w:rPr>
              <w:drawing>
                <wp:inline distT="0" distB="0" distL="0" distR="0">
                  <wp:extent cx="9525" cy="9525"/>
                  <wp:effectExtent l="0" t="0" r="0" b="0"/>
                  <wp:docPr id="101" name="Рисунок 10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 (3456) 24-16-25</w:t>
            </w:r>
            <w:r w:rsidRPr="00E85935">
              <w:rPr>
                <w:rFonts w:ascii="Times New Roman" w:hAnsi="Times New Roman"/>
                <w:noProof/>
                <w:sz w:val="20"/>
                <w:szCs w:val="20"/>
              </w:rPr>
              <w:drawing>
                <wp:inline distT="0" distB="0" distL="0" distR="0">
                  <wp:extent cx="9525" cy="9525"/>
                  <wp:effectExtent l="0" t="0" r="0" b="0"/>
                  <wp:docPr id="100" name="Рисунок 10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Штейникова Мадина Маратовна</w:t>
            </w:r>
            <w:r w:rsidRPr="00E85935">
              <w:rPr>
                <w:rFonts w:ascii="Times New Roman" w:hAnsi="Times New Roman"/>
                <w:noProof/>
                <w:sz w:val="20"/>
                <w:szCs w:val="20"/>
              </w:rPr>
              <w:drawing>
                <wp:inline distT="0" distB="0" distL="0" distR="0">
                  <wp:extent cx="9525" cy="9525"/>
                  <wp:effectExtent l="0" t="0" r="0" b="0"/>
                  <wp:docPr id="99" name="Рисунок 9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«Центр реализации молодежных и профилактических программ»</w:t>
            </w:r>
            <w:r w:rsidRPr="00E85935">
              <w:rPr>
                <w:rFonts w:ascii="Times New Roman" w:hAnsi="Times New Roman"/>
                <w:noProof/>
                <w:sz w:val="20"/>
                <w:szCs w:val="20"/>
              </w:rPr>
              <w:drawing>
                <wp:inline distT="0" distB="0" distL="0" distR="0">
                  <wp:extent cx="9525" cy="9525"/>
                  <wp:effectExtent l="0" t="0" r="0" b="0"/>
                  <wp:docPr id="98" name="Рисунок 9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г.Тобольск, пр-кт Комсомольский, </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8 мкр., д.37, корп.3а</w:t>
            </w:r>
            <w:r w:rsidRPr="00E85935">
              <w:rPr>
                <w:rFonts w:ascii="Times New Roman" w:hAnsi="Times New Roman"/>
                <w:noProof/>
                <w:sz w:val="20"/>
                <w:szCs w:val="20"/>
              </w:rPr>
              <w:drawing>
                <wp:inline distT="0" distB="0" distL="0" distR="0">
                  <wp:extent cx="9525" cy="9525"/>
                  <wp:effectExtent l="0" t="0" r="0" b="0"/>
                  <wp:docPr id="97" name="Рисунок 9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 (3456) 25-01-32</w:t>
            </w:r>
            <w:r w:rsidRPr="00E85935">
              <w:rPr>
                <w:rFonts w:ascii="Times New Roman" w:hAnsi="Times New Roman"/>
                <w:noProof/>
                <w:sz w:val="20"/>
                <w:szCs w:val="20"/>
              </w:rPr>
              <w:drawing>
                <wp:inline distT="0" distB="0" distL="0" distR="0">
                  <wp:extent cx="9525" cy="9525"/>
                  <wp:effectExtent l="0" t="0" r="0" b="0"/>
                  <wp:docPr id="96" name="Рисунок 9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Никитин Михаил Анатольевич</w:t>
            </w:r>
            <w:r w:rsidRPr="00E85935">
              <w:rPr>
                <w:rFonts w:ascii="Times New Roman" w:hAnsi="Times New Roman"/>
                <w:noProof/>
                <w:sz w:val="20"/>
                <w:szCs w:val="20"/>
              </w:rPr>
              <w:drawing>
                <wp:inline distT="0" distB="0" distL="0" distR="0">
                  <wp:extent cx="9525" cy="9525"/>
                  <wp:effectExtent l="0" t="0" r="0" b="0"/>
                  <wp:docPr id="95" name="Рисунок 9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«Дом детского творчества»</w:t>
            </w:r>
            <w:r w:rsidRPr="00E85935">
              <w:rPr>
                <w:rFonts w:ascii="Times New Roman" w:hAnsi="Times New Roman"/>
                <w:noProof/>
                <w:sz w:val="20"/>
                <w:szCs w:val="20"/>
              </w:rPr>
              <w:drawing>
                <wp:inline distT="0" distB="0" distL="0" distR="0">
                  <wp:extent cx="9525" cy="9525"/>
                  <wp:effectExtent l="0" t="0" r="0" b="0"/>
                  <wp:docPr id="94" name="Рисунок 9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г.Тобольск,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Челюскинцев, д.1</w:t>
            </w:r>
            <w:r w:rsidRPr="00E85935">
              <w:rPr>
                <w:rFonts w:ascii="Times New Roman" w:hAnsi="Times New Roman"/>
                <w:noProof/>
                <w:sz w:val="20"/>
                <w:szCs w:val="20"/>
              </w:rPr>
              <w:drawing>
                <wp:inline distT="0" distB="0" distL="0" distR="0">
                  <wp:extent cx="9525" cy="9525"/>
                  <wp:effectExtent l="0" t="0" r="0" b="0"/>
                  <wp:docPr id="93" name="Рисунок 9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(3456) 22-08-97</w:t>
            </w:r>
            <w:r w:rsidRPr="00E85935">
              <w:rPr>
                <w:rFonts w:ascii="Times New Roman" w:hAnsi="Times New Roman"/>
                <w:noProof/>
                <w:sz w:val="20"/>
                <w:szCs w:val="20"/>
              </w:rPr>
              <w:drawing>
                <wp:inline distT="0" distB="0" distL="0" distR="0">
                  <wp:extent cx="9525" cy="9525"/>
                  <wp:effectExtent l="0" t="0" r="0" b="0"/>
                  <wp:docPr id="92" name="Рисунок 9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Кривоносова Анна Зиновьевна</w:t>
            </w:r>
            <w:r w:rsidRPr="00E85935">
              <w:rPr>
                <w:rFonts w:ascii="Times New Roman" w:hAnsi="Times New Roman"/>
                <w:noProof/>
                <w:sz w:val="20"/>
                <w:szCs w:val="20"/>
              </w:rPr>
              <w:drawing>
                <wp:inline distT="0" distB="0" distL="0" distR="0">
                  <wp:extent cx="9525" cy="9525"/>
                  <wp:effectExtent l="0" t="0" r="0" b="0"/>
                  <wp:docPr id="91" name="Рисунок 9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«Станция юных туристов»</w:t>
            </w:r>
            <w:r w:rsidRPr="00E85935">
              <w:rPr>
                <w:rFonts w:ascii="Times New Roman" w:hAnsi="Times New Roman"/>
                <w:noProof/>
                <w:sz w:val="20"/>
                <w:szCs w:val="20"/>
              </w:rPr>
              <w:drawing>
                <wp:inline distT="0" distB="0" distL="0" distR="0">
                  <wp:extent cx="9525" cy="9525"/>
                  <wp:effectExtent l="0" t="0" r="0" b="0"/>
                  <wp:docPr id="90" name="Рисунок 9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г.Тобольск,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Ленина, д.23</w:t>
            </w:r>
            <w:r w:rsidRPr="00E85935">
              <w:rPr>
                <w:rFonts w:ascii="Times New Roman" w:hAnsi="Times New Roman"/>
                <w:noProof/>
                <w:sz w:val="20"/>
                <w:szCs w:val="20"/>
              </w:rPr>
              <w:drawing>
                <wp:inline distT="0" distB="0" distL="0" distR="0">
                  <wp:extent cx="9525" cy="9525"/>
                  <wp:effectExtent l="0" t="0" r="0" b="0"/>
                  <wp:docPr id="89" name="Рисунок 8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8(3456) 22-31-89</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Хасанова Марина Павловна</w:t>
            </w:r>
            <w:r w:rsidRPr="00E85935">
              <w:rPr>
                <w:rFonts w:ascii="Times New Roman" w:hAnsi="Times New Roman"/>
                <w:noProof/>
                <w:sz w:val="20"/>
                <w:szCs w:val="20"/>
              </w:rPr>
              <w:drawing>
                <wp:inline distT="0" distB="0" distL="0" distR="0">
                  <wp:extent cx="9525" cy="9525"/>
                  <wp:effectExtent l="0" t="0" r="0" b="0"/>
                  <wp:docPr id="88" name="Рисунок 8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«Центр детского технического творчества»</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г.Тобольск,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Свердлова, д.54</w:t>
            </w:r>
            <w:r w:rsidRPr="00E85935">
              <w:rPr>
                <w:rFonts w:ascii="Times New Roman" w:hAnsi="Times New Roman"/>
                <w:noProof/>
                <w:sz w:val="20"/>
                <w:szCs w:val="20"/>
              </w:rPr>
              <w:drawing>
                <wp:inline distT="0" distB="0" distL="0" distR="0">
                  <wp:extent cx="9525" cy="9525"/>
                  <wp:effectExtent l="0" t="0" r="0" b="0"/>
                  <wp:docPr id="87" name="Рисунок 8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 (3456) 24-66-57</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Гуреева Татьяна Юрьевна</w:t>
            </w:r>
            <w:r w:rsidRPr="00E85935">
              <w:rPr>
                <w:rFonts w:ascii="Times New Roman" w:hAnsi="Times New Roman"/>
                <w:noProof/>
                <w:sz w:val="20"/>
                <w:szCs w:val="20"/>
              </w:rPr>
              <w:drawing>
                <wp:inline distT="0" distB="0" distL="0" distR="0">
                  <wp:extent cx="9525" cy="9525"/>
                  <wp:effectExtent l="0" t="0" r="0" b="0"/>
                  <wp:docPr id="86" name="Рисунок 8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18</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Тобольский район</w:t>
            </w: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«Тобольский районный центр спорта и молодежи»</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п. Прииртышский,</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Трактовая, д.29</w:t>
            </w:r>
            <w:r w:rsidRPr="00E85935">
              <w:rPr>
                <w:rFonts w:ascii="Times New Roman" w:hAnsi="Times New Roman"/>
                <w:noProof/>
                <w:sz w:val="20"/>
                <w:szCs w:val="20"/>
              </w:rPr>
              <w:drawing>
                <wp:inline distT="0" distB="0" distL="0" distR="0">
                  <wp:extent cx="9525" cy="9525"/>
                  <wp:effectExtent l="0" t="0" r="0" b="0"/>
                  <wp:docPr id="85" name="Рисунок 8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 (3456) 22-33-99</w:t>
            </w:r>
            <w:r w:rsidRPr="00E85935">
              <w:rPr>
                <w:rFonts w:ascii="Times New Roman" w:hAnsi="Times New Roman"/>
                <w:noProof/>
                <w:sz w:val="20"/>
                <w:szCs w:val="20"/>
              </w:rPr>
              <w:drawing>
                <wp:inline distT="0" distB="0" distL="0" distR="0">
                  <wp:extent cx="9525" cy="9525"/>
                  <wp:effectExtent l="0" t="0" r="0" b="0"/>
                  <wp:docPr id="84" name="Рисунок 8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Кожевникова Наталья Николаевна</w:t>
            </w:r>
            <w:r w:rsidRPr="00E85935">
              <w:rPr>
                <w:rFonts w:ascii="Times New Roman" w:hAnsi="Times New Roman"/>
                <w:noProof/>
                <w:sz w:val="20"/>
                <w:szCs w:val="20"/>
              </w:rPr>
              <w:drawing>
                <wp:inline distT="0" distB="0" distL="0" distR="0">
                  <wp:extent cx="9525" cy="9525"/>
                  <wp:effectExtent l="0" t="0" r="0" b="0"/>
                  <wp:docPr id="83" name="Рисунок 8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«Центр детского творчества»</w:t>
            </w:r>
            <w:r w:rsidRPr="00E85935">
              <w:rPr>
                <w:rFonts w:ascii="Times New Roman" w:hAnsi="Times New Roman"/>
                <w:noProof/>
                <w:sz w:val="20"/>
                <w:szCs w:val="20"/>
              </w:rPr>
              <w:drawing>
                <wp:inline distT="0" distB="0" distL="0" distR="0">
                  <wp:extent cx="9525" cy="9525"/>
                  <wp:effectExtent l="0" t="0" r="0" b="0"/>
                  <wp:docPr id="82" name="Рисунок 8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 Тобольск,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Семакова, д.17</w:t>
            </w:r>
            <w:r w:rsidRPr="00E85935">
              <w:rPr>
                <w:rFonts w:ascii="Times New Roman" w:hAnsi="Times New Roman"/>
                <w:noProof/>
                <w:sz w:val="20"/>
                <w:szCs w:val="20"/>
              </w:rPr>
              <w:drawing>
                <wp:inline distT="0" distB="0" distL="0" distR="0">
                  <wp:extent cx="9525" cy="9525"/>
                  <wp:effectExtent l="0" t="0" r="0" b="0"/>
                  <wp:docPr id="81" name="Рисунок 8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 (3456) 22-32-27</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Голяшкина Татьяна Александровна</w:t>
            </w:r>
            <w:r w:rsidRPr="00E85935">
              <w:rPr>
                <w:rFonts w:ascii="Times New Roman" w:hAnsi="Times New Roman"/>
                <w:noProof/>
                <w:sz w:val="20"/>
                <w:szCs w:val="20"/>
              </w:rPr>
              <w:drawing>
                <wp:inline distT="0" distB="0" distL="0" distR="0">
                  <wp:extent cx="9525" cy="9525"/>
                  <wp:effectExtent l="0" t="0" r="0" b="0"/>
                  <wp:docPr id="80" name="Рисунок 8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19</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г. Тюмень</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АНО ЗОФОЦ СТ «Энергетик»</w:t>
            </w:r>
            <w:r w:rsidRPr="00E85935">
              <w:rPr>
                <w:rFonts w:ascii="Times New Roman" w:hAnsi="Times New Roman"/>
                <w:noProof/>
                <w:sz w:val="20"/>
                <w:szCs w:val="20"/>
              </w:rPr>
              <w:drawing>
                <wp:inline distT="0" distB="0" distL="0" distR="0">
                  <wp:extent cx="9525" cy="9525"/>
                  <wp:effectExtent l="0" t="0" r="0" b="0"/>
                  <wp:docPr id="79" name="Рисунок 7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Мельникайте, д.74</w:t>
            </w:r>
            <w:r w:rsidRPr="00E85935">
              <w:rPr>
                <w:rFonts w:ascii="Times New Roman" w:hAnsi="Times New Roman"/>
                <w:noProof/>
                <w:sz w:val="20"/>
                <w:szCs w:val="20"/>
              </w:rPr>
              <w:drawing>
                <wp:inline distT="0" distB="0" distL="0" distR="0">
                  <wp:extent cx="9525" cy="9525"/>
                  <wp:effectExtent l="0" t="0" r="0" b="0"/>
                  <wp:docPr id="78" name="Рисунок 7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Тел.:8 (3452) 49-47-28</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Тихомирова Ольга Александровна</w:t>
            </w:r>
            <w:r w:rsidRPr="00E85935">
              <w:rPr>
                <w:rFonts w:ascii="Times New Roman" w:hAnsi="Times New Roman"/>
                <w:noProof/>
                <w:sz w:val="20"/>
                <w:szCs w:val="20"/>
              </w:rPr>
              <w:drawing>
                <wp:inline distT="0" distB="0" distL="0" distR="0">
                  <wp:extent cx="9525" cy="9525"/>
                  <wp:effectExtent l="0" t="0" r="0" b="0"/>
                  <wp:docPr id="77" name="Рисунок 7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ГАУ ДОД ТО «Областной детско-юношеский центр «Аванпост»</w:t>
            </w:r>
            <w:r w:rsidRPr="00E85935">
              <w:rPr>
                <w:rFonts w:ascii="Times New Roman" w:hAnsi="Times New Roman"/>
                <w:noProof/>
                <w:sz w:val="20"/>
                <w:szCs w:val="20"/>
              </w:rPr>
              <w:drawing>
                <wp:inline distT="0" distB="0" distL="0" distR="0">
                  <wp:extent cx="9525" cy="9525"/>
                  <wp:effectExtent l="0" t="0" r="0" b="0"/>
                  <wp:docPr id="76" name="Рисунок 7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Широтная, д.216</w:t>
            </w:r>
          </w:p>
          <w:p w:rsidR="005228BC"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Тел.:(3452) 22-06-49, </w:t>
            </w:r>
          </w:p>
          <w:p w:rsidR="005228BC" w:rsidRDefault="005228BC" w:rsidP="00C77D85">
            <w:pPr>
              <w:spacing w:after="0" w:line="240" w:lineRule="auto"/>
              <w:jc w:val="center"/>
              <w:rPr>
                <w:rFonts w:ascii="Times New Roman" w:hAnsi="Times New Roman"/>
                <w:sz w:val="20"/>
                <w:szCs w:val="20"/>
              </w:rPr>
            </w:pPr>
            <w:r w:rsidRPr="00557FE9">
              <w:rPr>
                <w:rFonts w:ascii="Times New Roman" w:hAnsi="Times New Roman"/>
                <w:sz w:val="20"/>
                <w:szCs w:val="20"/>
                <w:lang w:val="en-US"/>
              </w:rPr>
              <w:t>(</w:t>
            </w:r>
            <w:r w:rsidRPr="00E85935">
              <w:rPr>
                <w:rFonts w:ascii="Times New Roman" w:hAnsi="Times New Roman"/>
                <w:sz w:val="20"/>
                <w:szCs w:val="20"/>
              </w:rPr>
              <w:t>факс</w:t>
            </w:r>
            <w:r w:rsidRPr="00557FE9">
              <w:rPr>
                <w:rFonts w:ascii="Times New Roman" w:hAnsi="Times New Roman"/>
                <w:sz w:val="20"/>
                <w:szCs w:val="20"/>
                <w:lang w:val="en-US"/>
              </w:rPr>
              <w:t xml:space="preserve">) 26-29-24 </w:t>
            </w:r>
          </w:p>
          <w:p w:rsidR="005228BC" w:rsidRPr="00557FE9" w:rsidRDefault="005228BC" w:rsidP="00C77D85">
            <w:pPr>
              <w:spacing w:after="0" w:line="240" w:lineRule="auto"/>
              <w:jc w:val="center"/>
              <w:rPr>
                <w:rFonts w:ascii="Times New Roman" w:hAnsi="Times New Roman"/>
                <w:sz w:val="20"/>
                <w:szCs w:val="20"/>
                <w:lang w:val="en-US"/>
              </w:rPr>
            </w:pPr>
            <w:r w:rsidRPr="00E85935">
              <w:rPr>
                <w:rFonts w:ascii="Times New Roman" w:hAnsi="Times New Roman"/>
                <w:sz w:val="20"/>
                <w:szCs w:val="20"/>
                <w:lang w:val="en-US"/>
              </w:rPr>
              <w:t>e</w:t>
            </w:r>
            <w:r w:rsidRPr="00557FE9">
              <w:rPr>
                <w:rFonts w:ascii="Times New Roman" w:hAnsi="Times New Roman"/>
                <w:sz w:val="20"/>
                <w:szCs w:val="20"/>
                <w:lang w:val="en-US"/>
              </w:rPr>
              <w:t>-</w:t>
            </w:r>
            <w:r w:rsidRPr="00E85935">
              <w:rPr>
                <w:rFonts w:ascii="Times New Roman" w:hAnsi="Times New Roman"/>
                <w:sz w:val="20"/>
                <w:szCs w:val="20"/>
                <w:lang w:val="en-US"/>
              </w:rPr>
              <w:t>mail</w:t>
            </w:r>
            <w:r w:rsidRPr="00557FE9">
              <w:rPr>
                <w:rFonts w:ascii="Times New Roman" w:hAnsi="Times New Roman"/>
                <w:sz w:val="20"/>
                <w:szCs w:val="20"/>
                <w:lang w:val="en-US"/>
              </w:rPr>
              <w:t xml:space="preserve">: </w:t>
            </w:r>
            <w:r w:rsidRPr="00E85935">
              <w:rPr>
                <w:rFonts w:ascii="Times New Roman" w:hAnsi="Times New Roman"/>
                <w:sz w:val="20"/>
                <w:szCs w:val="20"/>
                <w:lang w:val="en-US"/>
              </w:rPr>
              <w:t>avanposttyumen</w:t>
            </w:r>
            <w:r w:rsidRPr="00557FE9">
              <w:rPr>
                <w:rFonts w:ascii="Times New Roman" w:hAnsi="Times New Roman"/>
                <w:sz w:val="20"/>
                <w:szCs w:val="20"/>
                <w:lang w:val="en-US"/>
              </w:rPr>
              <w:t>@</w:t>
            </w:r>
            <w:r w:rsidRPr="00E85935">
              <w:rPr>
                <w:rFonts w:ascii="Times New Roman" w:hAnsi="Times New Roman"/>
                <w:sz w:val="20"/>
                <w:szCs w:val="20"/>
                <w:lang w:val="en-US"/>
              </w:rPr>
              <w:t>mail</w:t>
            </w:r>
            <w:r w:rsidRPr="00557FE9">
              <w:rPr>
                <w:rFonts w:ascii="Times New Roman" w:hAnsi="Times New Roman"/>
                <w:sz w:val="20"/>
                <w:szCs w:val="20"/>
                <w:lang w:val="en-US"/>
              </w:rPr>
              <w:t>.</w:t>
            </w:r>
            <w:r w:rsidRPr="00E85935">
              <w:rPr>
                <w:rFonts w:ascii="Times New Roman" w:hAnsi="Times New Roman"/>
                <w:sz w:val="20"/>
                <w:szCs w:val="20"/>
                <w:lang w:val="en-US"/>
              </w:rPr>
              <w:t>ru</w:t>
            </w:r>
            <w:r w:rsidRPr="00557FE9">
              <w:rPr>
                <w:rFonts w:ascii="Times New Roman" w:hAnsi="Times New Roman"/>
                <w:sz w:val="20"/>
                <w:szCs w:val="20"/>
                <w:lang w:val="en-US"/>
              </w:rPr>
              <w:t xml:space="preserve"> </w:t>
            </w:r>
            <w:r w:rsidRPr="00E85935">
              <w:rPr>
                <w:rFonts w:ascii="Times New Roman" w:hAnsi="Times New Roman"/>
                <w:sz w:val="20"/>
                <w:szCs w:val="20"/>
              </w:rPr>
              <w:t>сайт</w:t>
            </w:r>
            <w:r w:rsidRPr="00557FE9">
              <w:rPr>
                <w:rFonts w:ascii="Times New Roman" w:hAnsi="Times New Roman"/>
                <w:sz w:val="20"/>
                <w:szCs w:val="20"/>
                <w:lang w:val="en-US"/>
              </w:rPr>
              <w:t xml:space="preserve">: </w:t>
            </w:r>
            <w:r w:rsidRPr="00E85935">
              <w:rPr>
                <w:rFonts w:ascii="Times New Roman" w:hAnsi="Times New Roman"/>
                <w:sz w:val="20"/>
                <w:szCs w:val="20"/>
                <w:lang w:val="en-US"/>
              </w:rPr>
              <w:t>www</w:t>
            </w:r>
            <w:r w:rsidRPr="00557FE9">
              <w:rPr>
                <w:rFonts w:ascii="Times New Roman" w:hAnsi="Times New Roman"/>
                <w:sz w:val="20"/>
                <w:szCs w:val="20"/>
                <w:lang w:val="en-US"/>
              </w:rPr>
              <w:t>.</w:t>
            </w:r>
            <w:r w:rsidRPr="00E85935">
              <w:rPr>
                <w:rFonts w:ascii="Times New Roman" w:hAnsi="Times New Roman"/>
                <w:sz w:val="20"/>
                <w:szCs w:val="20"/>
                <w:lang w:val="en-US"/>
              </w:rPr>
              <w:t>avanpost</w:t>
            </w:r>
            <w:r w:rsidRPr="00557FE9">
              <w:rPr>
                <w:rFonts w:ascii="Times New Roman" w:hAnsi="Times New Roman"/>
                <w:sz w:val="20"/>
                <w:szCs w:val="20"/>
                <w:lang w:val="en-US"/>
              </w:rPr>
              <w:t>72.</w:t>
            </w:r>
            <w:r w:rsidRPr="00E85935">
              <w:rPr>
                <w:rFonts w:ascii="Times New Roman" w:hAnsi="Times New Roman"/>
                <w:sz w:val="20"/>
                <w:szCs w:val="20"/>
                <w:lang w:val="en-US"/>
              </w:rPr>
              <w:t>ru</w:t>
            </w:r>
            <w:r w:rsidRPr="00E85935">
              <w:rPr>
                <w:rFonts w:ascii="Times New Roman" w:hAnsi="Times New Roman"/>
                <w:noProof/>
                <w:sz w:val="20"/>
                <w:szCs w:val="20"/>
              </w:rPr>
              <w:drawing>
                <wp:inline distT="0" distB="0" distL="0" distR="0">
                  <wp:extent cx="9525" cy="9525"/>
                  <wp:effectExtent l="0" t="0" r="0" b="0"/>
                  <wp:docPr id="75" name="Рисунок 7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5935">
              <w:rPr>
                <w:rFonts w:ascii="Times New Roman" w:hAnsi="Times New Roman"/>
                <w:noProof/>
                <w:sz w:val="20"/>
                <w:szCs w:val="20"/>
              </w:rPr>
              <w:drawing>
                <wp:inline distT="0" distB="0" distL="0" distR="0">
                  <wp:extent cx="9525" cy="9525"/>
                  <wp:effectExtent l="0" t="0" r="0" b="0"/>
                  <wp:docPr id="74" name="Рисунок 7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Перов Александр Николаевич</w:t>
            </w:r>
            <w:r w:rsidRPr="00E85935">
              <w:rPr>
                <w:rFonts w:ascii="Times New Roman" w:hAnsi="Times New Roman"/>
                <w:noProof/>
                <w:sz w:val="20"/>
                <w:szCs w:val="20"/>
              </w:rPr>
              <w:drawing>
                <wp:inline distT="0" distB="0" distL="0" distR="0">
                  <wp:extent cx="9525" cy="9525"/>
                  <wp:effectExtent l="0" t="0" r="0" b="0"/>
                  <wp:docPr id="73" name="Рисунок 7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ГАУ ДОД ТО «Областной центр дополнительного образования детей и молодежи»</w:t>
            </w:r>
            <w:r w:rsidRPr="00E85935">
              <w:rPr>
                <w:rFonts w:ascii="Times New Roman" w:hAnsi="Times New Roman"/>
                <w:noProof/>
                <w:sz w:val="20"/>
                <w:szCs w:val="20"/>
              </w:rPr>
              <w:drawing>
                <wp:inline distT="0" distB="0" distL="0" distR="0">
                  <wp:extent cx="9525" cy="9525"/>
                  <wp:effectExtent l="0" t="0" r="0" b="0"/>
                  <wp:docPr id="72" name="Рисунок 7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Челюскинцев, д.46</w:t>
            </w:r>
            <w:r w:rsidRPr="00E85935">
              <w:rPr>
                <w:rFonts w:ascii="Times New Roman" w:hAnsi="Times New Roman"/>
                <w:noProof/>
                <w:sz w:val="20"/>
                <w:szCs w:val="20"/>
              </w:rPr>
              <w:drawing>
                <wp:inline distT="0" distB="0" distL="0" distR="0">
                  <wp:extent cx="9525" cy="9525"/>
                  <wp:effectExtent l="0" t="0" r="0" b="0"/>
                  <wp:docPr id="71" name="Рисунок 7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Тел.: (3452) 46-19-68, (факс) 46-23-20 </w:t>
            </w:r>
            <w:r w:rsidRPr="00E85935">
              <w:rPr>
                <w:rFonts w:ascii="Times New Roman" w:hAnsi="Times New Roman"/>
                <w:sz w:val="20"/>
                <w:szCs w:val="20"/>
                <w:lang w:val="en-US"/>
              </w:rPr>
              <w:t>e</w:t>
            </w:r>
            <w:r w:rsidRPr="00E85935">
              <w:rPr>
                <w:rFonts w:ascii="Times New Roman" w:hAnsi="Times New Roman"/>
                <w:sz w:val="20"/>
                <w:szCs w:val="20"/>
              </w:rPr>
              <w:t>-</w:t>
            </w:r>
            <w:r w:rsidRPr="00E85935">
              <w:rPr>
                <w:rFonts w:ascii="Times New Roman" w:hAnsi="Times New Roman"/>
                <w:sz w:val="20"/>
                <w:szCs w:val="20"/>
                <w:lang w:val="en-US"/>
              </w:rPr>
              <w:t>mail</w:t>
            </w:r>
            <w:r w:rsidRPr="00E85935">
              <w:rPr>
                <w:rFonts w:ascii="Times New Roman" w:hAnsi="Times New Roman"/>
                <w:sz w:val="20"/>
                <w:szCs w:val="20"/>
              </w:rPr>
              <w:t xml:space="preserve">: </w:t>
            </w:r>
            <w:r w:rsidRPr="00E85935">
              <w:rPr>
                <w:rFonts w:ascii="Times New Roman" w:hAnsi="Times New Roman"/>
                <w:sz w:val="20"/>
                <w:szCs w:val="20"/>
                <w:lang w:val="en-US"/>
              </w:rPr>
              <w:t>info</w:t>
            </w:r>
            <w:r w:rsidRPr="00E85935">
              <w:rPr>
                <w:rFonts w:ascii="Times New Roman" w:hAnsi="Times New Roman"/>
                <w:sz w:val="20"/>
                <w:szCs w:val="20"/>
              </w:rPr>
              <w:t>@</w:t>
            </w:r>
            <w:r w:rsidRPr="00E85935">
              <w:rPr>
                <w:rFonts w:ascii="Times New Roman" w:hAnsi="Times New Roman"/>
                <w:sz w:val="20"/>
                <w:szCs w:val="20"/>
                <w:lang w:val="en-US"/>
              </w:rPr>
              <w:t>pioner</w:t>
            </w:r>
            <w:r w:rsidRPr="00E85935">
              <w:rPr>
                <w:rFonts w:ascii="Times New Roman" w:hAnsi="Times New Roman"/>
                <w:sz w:val="20"/>
                <w:szCs w:val="20"/>
              </w:rPr>
              <w:t>72.</w:t>
            </w:r>
            <w:r w:rsidRPr="00E85935">
              <w:rPr>
                <w:rFonts w:ascii="Times New Roman" w:hAnsi="Times New Roman"/>
                <w:sz w:val="20"/>
                <w:szCs w:val="20"/>
                <w:lang w:val="en-US"/>
              </w:rPr>
              <w:t>ru</w:t>
            </w:r>
            <w:r w:rsidRPr="00E85935">
              <w:rPr>
                <w:rFonts w:ascii="Times New Roman" w:hAnsi="Times New Roman"/>
                <w:sz w:val="20"/>
                <w:szCs w:val="20"/>
              </w:rPr>
              <w:t xml:space="preserve"> сайт: </w:t>
            </w:r>
            <w:r w:rsidRPr="00E85935">
              <w:rPr>
                <w:rFonts w:ascii="Times New Roman" w:hAnsi="Times New Roman"/>
                <w:sz w:val="20"/>
                <w:szCs w:val="20"/>
                <w:lang w:val="en-US"/>
              </w:rPr>
              <w:t>www</w:t>
            </w:r>
            <w:r w:rsidRPr="00E85935">
              <w:rPr>
                <w:rFonts w:ascii="Times New Roman" w:hAnsi="Times New Roman"/>
                <w:sz w:val="20"/>
                <w:szCs w:val="20"/>
              </w:rPr>
              <w:t>.</w:t>
            </w:r>
            <w:r w:rsidRPr="00E85935">
              <w:rPr>
                <w:rFonts w:ascii="Times New Roman" w:hAnsi="Times New Roman"/>
                <w:sz w:val="20"/>
                <w:szCs w:val="20"/>
                <w:lang w:val="en-US"/>
              </w:rPr>
              <w:t>pioner</w:t>
            </w:r>
            <w:r w:rsidRPr="00E85935">
              <w:rPr>
                <w:rFonts w:ascii="Times New Roman" w:hAnsi="Times New Roman"/>
                <w:sz w:val="20"/>
                <w:szCs w:val="20"/>
              </w:rPr>
              <w:t>72.</w:t>
            </w:r>
            <w:r w:rsidRPr="00E85935">
              <w:rPr>
                <w:rFonts w:ascii="Times New Roman" w:hAnsi="Times New Roman"/>
                <w:sz w:val="20"/>
                <w:szCs w:val="20"/>
                <w:lang w:val="en-US"/>
              </w:rPr>
              <w:t>ru</w:t>
            </w:r>
            <w:r w:rsidRPr="00E85935">
              <w:rPr>
                <w:rFonts w:ascii="Times New Roman" w:hAnsi="Times New Roman"/>
                <w:noProof/>
                <w:sz w:val="20"/>
                <w:szCs w:val="20"/>
              </w:rPr>
              <w:drawing>
                <wp:inline distT="0" distB="0" distL="0" distR="0">
                  <wp:extent cx="9525" cy="9525"/>
                  <wp:effectExtent l="0" t="0" r="0" b="0"/>
                  <wp:docPr id="70" name="Рисунок 7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Ачкасова Надежда Николаевна</w:t>
            </w:r>
            <w:r w:rsidRPr="00E85935">
              <w:rPr>
                <w:rFonts w:ascii="Times New Roman" w:hAnsi="Times New Roman"/>
                <w:noProof/>
                <w:sz w:val="20"/>
                <w:szCs w:val="20"/>
              </w:rPr>
              <w:drawing>
                <wp:inline distT="0" distB="0" distL="0" distR="0">
                  <wp:extent cx="9525" cy="9525"/>
                  <wp:effectExtent l="0" t="0" r="0" b="0"/>
                  <wp:docPr id="69" name="Рисунок 6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Детско-юношеский центр «Авангард»</w:t>
            </w:r>
          </w:p>
        </w:tc>
        <w:tc>
          <w:tcPr>
            <w:tcW w:w="2977"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Энергетиков, д.45а</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50 лет Октября, д.46/2</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Текстильная, д.21/1</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50 лет Октября, д.84/2</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Веселая, д.2</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Логунова, д.17</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(3452) 41-37-35</w:t>
            </w:r>
          </w:p>
          <w:p w:rsidR="005228BC" w:rsidRPr="00E85935" w:rsidRDefault="005228BC" w:rsidP="00C77D85">
            <w:pPr>
              <w:spacing w:after="0" w:line="240" w:lineRule="auto"/>
              <w:jc w:val="center"/>
              <w:rPr>
                <w:rFonts w:ascii="Times New Roman" w:hAnsi="Times New Roman"/>
                <w:sz w:val="20"/>
                <w:szCs w:val="20"/>
              </w:rPr>
            </w:pPr>
            <w:r>
              <w:rPr>
                <w:rFonts w:ascii="Times New Roman" w:hAnsi="Times New Roman"/>
                <w:sz w:val="20"/>
                <w:szCs w:val="20"/>
              </w:rPr>
              <w:t xml:space="preserve">41-17-12, 36-16-72, </w:t>
            </w:r>
            <w:r w:rsidRPr="00E85935">
              <w:rPr>
                <w:rFonts w:ascii="Times New Roman" w:hAnsi="Times New Roman"/>
                <w:sz w:val="20"/>
                <w:szCs w:val="20"/>
              </w:rPr>
              <w:t>36-14-59</w:t>
            </w:r>
          </w:p>
        </w:tc>
        <w:tc>
          <w:tcPr>
            <w:tcW w:w="2042"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Феоктистова Татьяна Викторовна</w:t>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МАОУ ДОД Тюменский городской детский морской центр </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«Алый парус»</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Макарова, д.11</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М. Захарова, д.7</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Мусоргского,д.42</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Строителей, д.25а</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(3452) 22-29-49</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Потреба Дмитрий Анатольевич</w:t>
            </w:r>
            <w:r w:rsidRPr="00E85935">
              <w:rPr>
                <w:rFonts w:ascii="Times New Roman" w:hAnsi="Times New Roman"/>
                <w:noProof/>
                <w:sz w:val="20"/>
                <w:szCs w:val="20"/>
              </w:rPr>
              <w:drawing>
                <wp:inline distT="0" distB="0" distL="0" distR="0">
                  <wp:extent cx="9525" cy="9525"/>
                  <wp:effectExtent l="0" t="0" r="0" b="0"/>
                  <wp:docPr id="68" name="Рисунок 6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«Центр развития творчества детей и юношей «Бригантина»</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проезд Солнечный, д.6/1</w:t>
            </w:r>
          </w:p>
          <w:p w:rsidR="005228BC" w:rsidRPr="00E85935" w:rsidRDefault="005228BC" w:rsidP="00C77D85">
            <w:pPr>
              <w:spacing w:after="0" w:line="240" w:lineRule="auto"/>
              <w:jc w:val="center"/>
              <w:rPr>
                <w:rFonts w:ascii="Times New Roman" w:hAnsi="Times New Roman"/>
                <w:noProof/>
                <w:sz w:val="20"/>
                <w:szCs w:val="20"/>
              </w:rPr>
            </w:pPr>
            <w:r w:rsidRPr="00E85935">
              <w:rPr>
                <w:rFonts w:ascii="Times New Roman" w:hAnsi="Times New Roman"/>
                <w:noProof/>
                <w:sz w:val="20"/>
                <w:szCs w:val="20"/>
              </w:rPr>
              <w:t>ул. Газовиков, д.3а</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noProof/>
                <w:sz w:val="20"/>
                <w:szCs w:val="20"/>
              </w:rPr>
              <w:t>ул. Газовиков, д.20</w:t>
            </w:r>
          </w:p>
          <w:p w:rsidR="005228BC" w:rsidRDefault="005228BC" w:rsidP="00C77D85">
            <w:pPr>
              <w:spacing w:after="0" w:line="240" w:lineRule="auto"/>
              <w:jc w:val="center"/>
              <w:rPr>
                <w:rFonts w:ascii="Times New Roman" w:hAnsi="Times New Roman"/>
                <w:sz w:val="20"/>
                <w:szCs w:val="20"/>
              </w:rPr>
            </w:pPr>
            <w:r>
              <w:rPr>
                <w:rFonts w:ascii="Times New Roman" w:hAnsi="Times New Roman"/>
                <w:sz w:val="20"/>
                <w:szCs w:val="20"/>
              </w:rPr>
              <w:t xml:space="preserve">Тел.: 8 (3452) 25-97-90, </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47-87-90</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Орлова Татьяна Ивановна</w:t>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Детско-юношеский центр «Вероника»</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Гастелло, д.75, корп.1</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ул. К.Маркса, д.110а/1, </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Транспортная, д.106/3</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 (3452) 31-87-49</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Заровнятых Наталья Владимировна</w:t>
            </w:r>
            <w:r w:rsidRPr="00E85935">
              <w:rPr>
                <w:rFonts w:ascii="Times New Roman" w:hAnsi="Times New Roman"/>
                <w:noProof/>
                <w:sz w:val="20"/>
                <w:szCs w:val="20"/>
              </w:rPr>
              <w:drawing>
                <wp:inline distT="0" distB="0" distL="0" distR="0">
                  <wp:extent cx="9525" cy="9525"/>
                  <wp:effectExtent l="0" t="0" r="0" b="0"/>
                  <wp:docPr id="67" name="Рисунок 6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Центр эстетического воспитания детей «В доме Буркова»</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Дзержинского, д.30</w:t>
            </w:r>
            <w:r w:rsidRPr="00E85935">
              <w:rPr>
                <w:rFonts w:ascii="Times New Roman" w:hAnsi="Times New Roman"/>
                <w:noProof/>
                <w:sz w:val="20"/>
                <w:szCs w:val="20"/>
              </w:rPr>
              <w:drawing>
                <wp:inline distT="0" distB="0" distL="0" distR="0">
                  <wp:extent cx="9525" cy="9525"/>
                  <wp:effectExtent l="0" t="0" r="0" b="0"/>
                  <wp:docPr id="66" name="Рисунок 6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 (3452) 44-42-12</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Кудряшова Алевтина Романовна</w:t>
            </w:r>
            <w:r w:rsidRPr="00E85935">
              <w:rPr>
                <w:rFonts w:ascii="Times New Roman" w:hAnsi="Times New Roman"/>
                <w:noProof/>
                <w:sz w:val="20"/>
                <w:szCs w:val="20"/>
              </w:rPr>
              <w:drawing>
                <wp:inline distT="0" distB="0" distL="0" distR="0">
                  <wp:extent cx="9525" cy="9525"/>
                  <wp:effectExtent l="0" t="0" r="0" b="0"/>
                  <wp:docPr id="65" name="Рисунок 6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Детско-юношеский центр</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«Гайдаровец» "</w:t>
            </w:r>
            <w:r w:rsidRPr="00E85935">
              <w:rPr>
                <w:rFonts w:ascii="Times New Roman" w:hAnsi="Times New Roman"/>
                <w:noProof/>
                <w:sz w:val="20"/>
                <w:szCs w:val="20"/>
              </w:rPr>
              <w:drawing>
                <wp:inline distT="0" distB="0" distL="0" distR="0">
                  <wp:extent cx="9525" cy="9525"/>
                  <wp:effectExtent l="0" t="0" r="0" b="0"/>
                  <wp:docPr id="64" name="Рисунок 6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Игримская, д.34</w:t>
            </w:r>
            <w:r w:rsidRPr="00E85935">
              <w:rPr>
                <w:rFonts w:ascii="Times New Roman" w:hAnsi="Times New Roman"/>
                <w:noProof/>
                <w:sz w:val="20"/>
                <w:szCs w:val="20"/>
              </w:rPr>
              <w:drawing>
                <wp:inline distT="0" distB="0" distL="0" distR="0">
                  <wp:extent cx="9525" cy="9525"/>
                  <wp:effectExtent l="0" t="0" r="0" b="0"/>
                  <wp:docPr id="63" name="Рисунок 6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noProof/>
                <w:sz w:val="20"/>
                <w:szCs w:val="20"/>
              </w:rPr>
            </w:pPr>
            <w:r w:rsidRPr="00E85935">
              <w:rPr>
                <w:rFonts w:ascii="Times New Roman" w:hAnsi="Times New Roman"/>
                <w:sz w:val="20"/>
                <w:szCs w:val="20"/>
              </w:rPr>
              <w:t>Тел.:8 (3452) 45-87-60</w:t>
            </w:r>
            <w:r w:rsidRPr="00E85935">
              <w:rPr>
                <w:rFonts w:ascii="Times New Roman" w:hAnsi="Times New Roman"/>
                <w:noProof/>
                <w:sz w:val="20"/>
                <w:szCs w:val="20"/>
              </w:rPr>
              <w:drawing>
                <wp:inline distT="0" distB="0" distL="0" distR="0">
                  <wp:extent cx="9525" cy="9525"/>
                  <wp:effectExtent l="0" t="0" r="0" b="0"/>
                  <wp:docPr id="62" name="Рисунок 6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noProof/>
                <w:sz w:val="20"/>
                <w:szCs w:val="20"/>
              </w:rPr>
              <w:t>45-83-20</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Сиренко Елена Валерьевна</w:t>
            </w:r>
            <w:r w:rsidRPr="00E85935">
              <w:rPr>
                <w:rFonts w:ascii="Times New Roman" w:hAnsi="Times New Roman"/>
                <w:noProof/>
                <w:sz w:val="20"/>
                <w:szCs w:val="20"/>
              </w:rPr>
              <w:drawing>
                <wp:inline distT="0" distB="0" distL="0" distR="0">
                  <wp:extent cx="9525" cy="9525"/>
                  <wp:effectExtent l="0" t="0" r="0" b="0"/>
                  <wp:docPr id="61" name="Рисунок 6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Детско-юношеский центр «Град»</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Ставропольская, д.11а Тел.:8 (3452) 32-88-90</w:t>
            </w:r>
            <w:r w:rsidRPr="00E85935">
              <w:rPr>
                <w:rFonts w:ascii="Times New Roman" w:hAnsi="Times New Roman"/>
                <w:noProof/>
                <w:sz w:val="20"/>
                <w:szCs w:val="20"/>
              </w:rPr>
              <w:drawing>
                <wp:inline distT="0" distB="0" distL="0" distR="0">
                  <wp:extent cx="9525" cy="9525"/>
                  <wp:effectExtent l="0" t="0" r="0" b="0"/>
                  <wp:docPr id="60" name="Рисунок 6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Гиносян Эдвард Наполеонович</w:t>
            </w:r>
            <w:r w:rsidRPr="00E85935">
              <w:rPr>
                <w:rFonts w:ascii="Times New Roman" w:hAnsi="Times New Roman"/>
                <w:noProof/>
                <w:sz w:val="20"/>
                <w:szCs w:val="20"/>
              </w:rPr>
              <w:drawing>
                <wp:inline distT="0" distB="0" distL="0" distR="0">
                  <wp:extent cx="9525" cy="9525"/>
                  <wp:effectExtent l="0" t="0" r="0" b="0"/>
                  <wp:docPr id="59" name="Рисунок 5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«Центр развития творчества детей и юношества «Грант»</w:t>
            </w:r>
            <w:r w:rsidRPr="00E85935">
              <w:rPr>
                <w:rFonts w:ascii="Times New Roman" w:hAnsi="Times New Roman"/>
                <w:noProof/>
                <w:sz w:val="20"/>
                <w:szCs w:val="20"/>
              </w:rPr>
              <w:drawing>
                <wp:inline distT="0" distB="0" distL="0" distR="0">
                  <wp:extent cx="9525" cy="9525"/>
                  <wp:effectExtent l="0" t="0" r="0" b="0"/>
                  <wp:docPr id="58" name="Рисунок 5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Профсоюзная, д.52</w:t>
            </w:r>
            <w:r w:rsidRPr="00E85935">
              <w:rPr>
                <w:rFonts w:ascii="Times New Roman" w:hAnsi="Times New Roman"/>
                <w:noProof/>
                <w:sz w:val="20"/>
                <w:szCs w:val="20"/>
              </w:rPr>
              <w:drawing>
                <wp:inline distT="0" distB="0" distL="0" distR="0">
                  <wp:extent cx="9525" cy="9525"/>
                  <wp:effectExtent l="0" t="0" r="0" b="0"/>
                  <wp:docPr id="57" name="Рисунок 5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noProof/>
                <w:sz w:val="20"/>
                <w:szCs w:val="20"/>
              </w:rPr>
            </w:pPr>
            <w:r w:rsidRPr="00E85935">
              <w:rPr>
                <w:rFonts w:ascii="Times New Roman" w:hAnsi="Times New Roman"/>
                <w:sz w:val="20"/>
                <w:szCs w:val="20"/>
              </w:rPr>
              <w:t>Тел.: 8 (3452) 68-53-87</w:t>
            </w:r>
            <w:r w:rsidRPr="00E85935">
              <w:rPr>
                <w:rFonts w:ascii="Times New Roman" w:hAnsi="Times New Roman"/>
                <w:noProof/>
                <w:sz w:val="20"/>
                <w:szCs w:val="20"/>
              </w:rPr>
              <w:drawing>
                <wp:inline distT="0" distB="0" distL="0" distR="0">
                  <wp:extent cx="9525" cy="9525"/>
                  <wp:effectExtent l="0" t="0" r="0" b="0"/>
                  <wp:docPr id="56" name="Рисунок 5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noProof/>
                <w:sz w:val="20"/>
                <w:szCs w:val="20"/>
              </w:rPr>
              <w:t>68-54-76</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Малинина Юлия Викторовна</w:t>
            </w:r>
            <w:r w:rsidRPr="00E85935">
              <w:rPr>
                <w:rFonts w:ascii="Times New Roman" w:hAnsi="Times New Roman"/>
                <w:noProof/>
                <w:sz w:val="20"/>
                <w:szCs w:val="20"/>
              </w:rPr>
              <w:drawing>
                <wp:inline distT="0" distB="0" distL="0" distR="0">
                  <wp:extent cx="9525" cy="9525"/>
                  <wp:effectExtent l="0" t="0" r="0" b="0"/>
                  <wp:docPr id="55" name="Рисунок 5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Центр внешкольной работы «Дзержинец»</w:t>
            </w:r>
          </w:p>
        </w:tc>
        <w:tc>
          <w:tcPr>
            <w:tcW w:w="2977" w:type="dxa"/>
            <w:shd w:val="clear" w:color="auto" w:fill="auto"/>
          </w:tcPr>
          <w:p w:rsidR="005228BC" w:rsidRPr="00E85935" w:rsidRDefault="005228BC" w:rsidP="00C77D85">
            <w:pPr>
              <w:spacing w:after="0" w:line="240" w:lineRule="auto"/>
              <w:jc w:val="center"/>
              <w:rPr>
                <w:rFonts w:ascii="Times New Roman" w:hAnsi="Times New Roman"/>
                <w:noProof/>
                <w:sz w:val="20"/>
                <w:szCs w:val="20"/>
              </w:rPr>
            </w:pPr>
            <w:r w:rsidRPr="00E85935">
              <w:rPr>
                <w:rFonts w:ascii="Times New Roman" w:hAnsi="Times New Roman"/>
                <w:sz w:val="20"/>
                <w:szCs w:val="20"/>
              </w:rPr>
              <w:t>ул. Орджоникидзе, д.56/2</w:t>
            </w:r>
            <w:r w:rsidRPr="00E85935">
              <w:rPr>
                <w:rFonts w:ascii="Times New Roman" w:hAnsi="Times New Roman"/>
                <w:noProof/>
                <w:sz w:val="20"/>
                <w:szCs w:val="20"/>
              </w:rPr>
              <w:drawing>
                <wp:inline distT="0" distB="0" distL="0" distR="0">
                  <wp:extent cx="9525" cy="9525"/>
                  <wp:effectExtent l="0" t="0" r="0" b="0"/>
                  <wp:docPr id="54" name="Рисунок 5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Ямская д.96/3</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(3452) 39-92-94</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Селиванова Ольга Антиевна</w:t>
            </w:r>
            <w:r w:rsidRPr="00E85935">
              <w:rPr>
                <w:rFonts w:ascii="Times New Roman" w:hAnsi="Times New Roman"/>
                <w:noProof/>
                <w:sz w:val="20"/>
                <w:szCs w:val="20"/>
              </w:rPr>
              <w:drawing>
                <wp:inline distT="0" distB="0" distL="0" distR="0">
                  <wp:extent cx="9525" cy="9525"/>
                  <wp:effectExtent l="0" t="0" r="0" b="0"/>
                  <wp:docPr id="53" name="Рисунок 5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Детско-юношеский центр КДТ им. А.М. Кижеватова</w:t>
            </w:r>
            <w:r w:rsidRPr="00E85935">
              <w:rPr>
                <w:rFonts w:ascii="Times New Roman" w:hAnsi="Times New Roman"/>
                <w:noProof/>
                <w:sz w:val="20"/>
                <w:szCs w:val="20"/>
              </w:rPr>
              <w:drawing>
                <wp:inline distT="0" distB="0" distL="0" distR="0">
                  <wp:extent cx="9525" cy="9525"/>
                  <wp:effectExtent l="0" t="0" r="0" b="0"/>
                  <wp:docPr id="52" name="Рисунок 5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Мельничная, д.1</w:t>
            </w:r>
            <w:r w:rsidRPr="00E85935">
              <w:rPr>
                <w:rFonts w:ascii="Times New Roman" w:hAnsi="Times New Roman"/>
                <w:noProof/>
                <w:sz w:val="20"/>
                <w:szCs w:val="20"/>
              </w:rPr>
              <w:drawing>
                <wp:inline distT="0" distB="0" distL="0" distR="0">
                  <wp:extent cx="9525" cy="9525"/>
                  <wp:effectExtent l="0" t="0" r="0" b="0"/>
                  <wp:docPr id="51" name="Рисунок 5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(3452) 22-70-57</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22-70-47</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Пупов Олег Алексеевич</w:t>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Центр развития творчества детей и юношества «Контакт»</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Станционная, д.22</w:t>
            </w:r>
            <w:r w:rsidRPr="00E85935">
              <w:rPr>
                <w:rFonts w:ascii="Times New Roman" w:hAnsi="Times New Roman"/>
                <w:noProof/>
                <w:sz w:val="20"/>
                <w:szCs w:val="20"/>
              </w:rPr>
              <w:drawing>
                <wp:inline distT="0" distB="0" distL="0" distR="0">
                  <wp:extent cx="9525" cy="9525"/>
                  <wp:effectExtent l="0" t="0" r="0" b="0"/>
                  <wp:docPr id="50" name="Рисунок 5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(3452) 42-70-89</w:t>
            </w:r>
            <w:r w:rsidRPr="00E85935">
              <w:rPr>
                <w:rFonts w:ascii="Times New Roman" w:hAnsi="Times New Roman"/>
                <w:noProof/>
                <w:sz w:val="20"/>
                <w:szCs w:val="20"/>
              </w:rPr>
              <w:drawing>
                <wp:inline distT="0" distB="0" distL="0" distR="0">
                  <wp:extent cx="9525" cy="9525"/>
                  <wp:effectExtent l="0" t="0" r="0" b="0"/>
                  <wp:docPr id="49" name="Рисунок 4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Мартьянов Анатолий Васильевич</w:t>
            </w:r>
            <w:r w:rsidRPr="00E85935">
              <w:rPr>
                <w:rFonts w:ascii="Times New Roman" w:hAnsi="Times New Roman"/>
                <w:noProof/>
                <w:sz w:val="20"/>
                <w:szCs w:val="20"/>
              </w:rPr>
              <w:drawing>
                <wp:inline distT="0" distB="0" distL="0" distR="0">
                  <wp:extent cx="9525" cy="9525"/>
                  <wp:effectExtent l="0" t="0" r="0" b="0"/>
                  <wp:docPr id="48" name="Рисунок 4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Детско-юношеский центр «Пламя»</w:t>
            </w:r>
          </w:p>
        </w:tc>
        <w:tc>
          <w:tcPr>
            <w:tcW w:w="2977"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30 лет Победы, д.142</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Ткацкий проезд, д. 6</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Широтная, д.114</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 (3452)  35-17-67</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Русакова</w:t>
            </w:r>
            <w:r w:rsidRPr="00E85935">
              <w:rPr>
                <w:rFonts w:ascii="Times New Roman" w:hAnsi="Times New Roman"/>
                <w:color w:val="000000"/>
                <w:sz w:val="20"/>
                <w:szCs w:val="20"/>
                <w:shd w:val="clear" w:color="auto" w:fill="FFFFFF"/>
              </w:rPr>
              <w:t xml:space="preserve"> </w:t>
            </w:r>
            <w:r w:rsidRPr="00E85935">
              <w:rPr>
                <w:rFonts w:ascii="Times New Roman" w:hAnsi="Times New Roman"/>
                <w:sz w:val="20"/>
                <w:szCs w:val="20"/>
              </w:rPr>
              <w:t xml:space="preserve"> Татьяна Анатольевна</w:t>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Детско-юношеский центр «Радуга»</w:t>
            </w:r>
          </w:p>
        </w:tc>
        <w:tc>
          <w:tcPr>
            <w:tcW w:w="2977" w:type="dxa"/>
            <w:shd w:val="clear" w:color="auto" w:fill="auto"/>
          </w:tcPr>
          <w:p w:rsidR="005228BC" w:rsidRPr="00E85935" w:rsidRDefault="005228BC" w:rsidP="00C77D85">
            <w:pPr>
              <w:spacing w:after="0" w:line="240" w:lineRule="auto"/>
              <w:jc w:val="center"/>
              <w:rPr>
                <w:rFonts w:ascii="Times New Roman" w:hAnsi="Times New Roman"/>
                <w:noProof/>
                <w:sz w:val="20"/>
                <w:szCs w:val="20"/>
              </w:rPr>
            </w:pPr>
            <w:r w:rsidRPr="00E85935">
              <w:rPr>
                <w:rFonts w:ascii="Times New Roman" w:hAnsi="Times New Roman"/>
                <w:sz w:val="20"/>
                <w:szCs w:val="20"/>
              </w:rPr>
              <w:t>ул. Садовая, д.115/1</w:t>
            </w:r>
            <w:r w:rsidRPr="00E85935">
              <w:rPr>
                <w:rFonts w:ascii="Times New Roman" w:hAnsi="Times New Roman"/>
                <w:noProof/>
                <w:sz w:val="20"/>
                <w:szCs w:val="20"/>
              </w:rPr>
              <w:drawing>
                <wp:inline distT="0" distB="0" distL="0" distR="0">
                  <wp:extent cx="9525" cy="9525"/>
                  <wp:effectExtent l="0" t="0" r="0" b="0"/>
                  <wp:docPr id="47" name="Рисунок 4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Курчатова, д.1</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Авторемонтная, д.21</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(3452) 62-69-37</w:t>
            </w:r>
            <w:r w:rsidRPr="00E85935">
              <w:rPr>
                <w:rFonts w:ascii="Times New Roman" w:hAnsi="Times New Roman"/>
                <w:noProof/>
                <w:sz w:val="20"/>
                <w:szCs w:val="20"/>
              </w:rPr>
              <w:drawing>
                <wp:inline distT="0" distB="0" distL="0" distR="0">
                  <wp:extent cx="9525" cy="9525"/>
                  <wp:effectExtent l="0" t="0" r="0" b="0"/>
                  <wp:docPr id="46" name="Рисунок 4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Шарафутдинова Зита Фархатовна</w:t>
            </w:r>
            <w:r w:rsidRPr="00E85935">
              <w:rPr>
                <w:rFonts w:ascii="Times New Roman" w:hAnsi="Times New Roman"/>
                <w:noProof/>
                <w:sz w:val="20"/>
                <w:szCs w:val="20"/>
              </w:rPr>
              <w:drawing>
                <wp:inline distT="0" distB="0" distL="0" distR="0">
                  <wp:extent cx="9525" cy="9525"/>
                  <wp:effectExtent l="0" t="0" r="0" b="0"/>
                  <wp:docPr id="45" name="Рисунок 4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Центр развития творчества детей и юношества «Ритм»</w:t>
            </w:r>
          </w:p>
        </w:tc>
        <w:tc>
          <w:tcPr>
            <w:tcW w:w="2977" w:type="dxa"/>
            <w:shd w:val="clear" w:color="auto" w:fill="auto"/>
          </w:tcPr>
          <w:p w:rsidR="005228BC" w:rsidRPr="00E85935" w:rsidRDefault="005228BC" w:rsidP="00C77D85">
            <w:pPr>
              <w:spacing w:after="0" w:line="240" w:lineRule="auto"/>
              <w:jc w:val="center"/>
              <w:rPr>
                <w:rFonts w:ascii="Times New Roman" w:hAnsi="Times New Roman"/>
                <w:noProof/>
                <w:sz w:val="20"/>
                <w:szCs w:val="20"/>
              </w:rPr>
            </w:pPr>
            <w:r w:rsidRPr="00E85935">
              <w:rPr>
                <w:rFonts w:ascii="Times New Roman" w:hAnsi="Times New Roman"/>
                <w:sz w:val="20"/>
                <w:szCs w:val="20"/>
              </w:rPr>
              <w:t>ул. Олимпийская, д.26</w:t>
            </w:r>
            <w:r w:rsidRPr="00E85935">
              <w:rPr>
                <w:rFonts w:ascii="Times New Roman" w:hAnsi="Times New Roman"/>
                <w:noProof/>
                <w:sz w:val="20"/>
                <w:szCs w:val="20"/>
              </w:rPr>
              <w:drawing>
                <wp:inline distT="0" distB="0" distL="0" distR="0">
                  <wp:extent cx="9525" cy="9525"/>
                  <wp:effectExtent l="0" t="0" r="0" b="0"/>
                  <wp:docPr id="44" name="Рисунок 4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Широтная, д.106/9</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 8 (3452) 35-72-51</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Рудакова Ольга Петровна</w:t>
            </w:r>
            <w:r w:rsidRPr="00E85935">
              <w:rPr>
                <w:rFonts w:ascii="Times New Roman" w:hAnsi="Times New Roman"/>
                <w:noProof/>
                <w:sz w:val="20"/>
                <w:szCs w:val="20"/>
              </w:rPr>
              <w:drawing>
                <wp:inline distT="0" distB="0" distL="0" distR="0">
                  <wp:extent cx="9525" cy="9525"/>
                  <wp:effectExtent l="0" t="0" r="0" b="0"/>
                  <wp:docPr id="43" name="Рисунок 4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Центр развития творчества детей и юношества «Ровесник»</w:t>
            </w:r>
            <w:r w:rsidRPr="00E85935">
              <w:rPr>
                <w:rFonts w:ascii="Times New Roman" w:hAnsi="Times New Roman"/>
                <w:noProof/>
                <w:sz w:val="20"/>
                <w:szCs w:val="20"/>
              </w:rPr>
              <w:drawing>
                <wp:inline distT="0" distB="0" distL="0" distR="0">
                  <wp:extent cx="9525" cy="9525"/>
                  <wp:effectExtent l="0" t="0" r="0" b="0"/>
                  <wp:docPr id="42" name="Рисунок 4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noProof/>
                <w:sz w:val="20"/>
                <w:szCs w:val="20"/>
              </w:rPr>
            </w:pPr>
            <w:r w:rsidRPr="00E85935">
              <w:rPr>
                <w:rFonts w:ascii="Times New Roman" w:hAnsi="Times New Roman"/>
                <w:sz w:val="20"/>
                <w:szCs w:val="20"/>
              </w:rPr>
              <w:t>ул. 50 лет ВЛКСМ, д.107</w:t>
            </w:r>
            <w:r w:rsidRPr="00E85935">
              <w:rPr>
                <w:rFonts w:ascii="Times New Roman" w:hAnsi="Times New Roman"/>
                <w:noProof/>
                <w:sz w:val="20"/>
                <w:szCs w:val="20"/>
              </w:rPr>
              <w:drawing>
                <wp:inline distT="0" distB="0" distL="0" distR="0">
                  <wp:extent cx="9525" cy="9525"/>
                  <wp:effectExtent l="0" t="0" r="0" b="0"/>
                  <wp:docPr id="41" name="Рисунок 4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50 лет ВЛКСМ, д.91</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Олимпийская, д.23</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Широтная, д.23</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(3452) 36-57-85</w:t>
            </w:r>
            <w:r w:rsidRPr="00E85935">
              <w:rPr>
                <w:rFonts w:ascii="Times New Roman" w:hAnsi="Times New Roman"/>
                <w:noProof/>
                <w:sz w:val="20"/>
                <w:szCs w:val="20"/>
              </w:rPr>
              <w:drawing>
                <wp:inline distT="0" distB="0" distL="0" distR="0">
                  <wp:extent cx="9525" cy="9525"/>
                  <wp:effectExtent l="0" t="0" r="0" b="0"/>
                  <wp:docPr id="40" name="Рисунок 4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C21917" w:rsidRDefault="005228BC" w:rsidP="00C77D85">
            <w:pPr>
              <w:spacing w:after="0" w:line="240" w:lineRule="auto"/>
              <w:jc w:val="center"/>
              <w:rPr>
                <w:rFonts w:ascii="Times New Roman" w:hAnsi="Times New Roman"/>
                <w:noProof/>
                <w:sz w:val="20"/>
                <w:szCs w:val="20"/>
              </w:rPr>
            </w:pPr>
            <w:r w:rsidRPr="00C21917">
              <w:rPr>
                <w:rFonts w:ascii="Times New Roman" w:hAnsi="Times New Roman"/>
                <w:sz w:val="20"/>
                <w:szCs w:val="20"/>
              </w:rPr>
              <w:t>Неугодников Андрей Юрьевич</w:t>
            </w:r>
            <w:r w:rsidRPr="00C21917">
              <w:rPr>
                <w:rFonts w:ascii="Times New Roman" w:hAnsi="Times New Roman"/>
                <w:noProof/>
                <w:sz w:val="20"/>
                <w:szCs w:val="20"/>
              </w:rPr>
              <w:drawing>
                <wp:inline distT="0" distB="0" distL="0" distR="0">
                  <wp:extent cx="9525" cy="9525"/>
                  <wp:effectExtent l="0" t="0" r="0" b="0"/>
                  <wp:docPr id="39" name="Рисунок 3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C21917" w:rsidRDefault="005228BC" w:rsidP="00C77D85">
            <w:pPr>
              <w:spacing w:after="0" w:line="240" w:lineRule="auto"/>
              <w:jc w:val="center"/>
              <w:rPr>
                <w:rFonts w:ascii="Times New Roman" w:hAnsi="Times New Roman"/>
                <w:noProof/>
                <w:sz w:val="20"/>
                <w:szCs w:val="20"/>
              </w:rPr>
            </w:pPr>
            <w:r w:rsidRPr="00C21917">
              <w:rPr>
                <w:rFonts w:ascii="Times New Roman" w:hAnsi="Times New Roman"/>
                <w:noProof/>
                <w:sz w:val="20"/>
                <w:szCs w:val="20"/>
              </w:rPr>
              <w:t xml:space="preserve">Или </w:t>
            </w:r>
          </w:p>
          <w:p w:rsidR="005228BC" w:rsidRPr="00E85935" w:rsidRDefault="005228BC" w:rsidP="00C77D85">
            <w:pPr>
              <w:spacing w:after="0" w:line="240" w:lineRule="auto"/>
              <w:jc w:val="center"/>
              <w:rPr>
                <w:rFonts w:ascii="Times New Roman" w:hAnsi="Times New Roman"/>
                <w:sz w:val="20"/>
                <w:szCs w:val="20"/>
              </w:rPr>
            </w:pPr>
            <w:r w:rsidRPr="00C21917">
              <w:rPr>
                <w:rFonts w:ascii="Times New Roman" w:hAnsi="Times New Roman"/>
                <w:noProof/>
                <w:sz w:val="20"/>
                <w:szCs w:val="20"/>
              </w:rPr>
              <w:t>Мартьянова Ирина Владимировна</w:t>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Детско-юношеский центр "Старт"</w:t>
            </w:r>
            <w:r w:rsidRPr="00E85935">
              <w:rPr>
                <w:rFonts w:ascii="Times New Roman" w:hAnsi="Times New Roman"/>
                <w:noProof/>
                <w:sz w:val="20"/>
                <w:szCs w:val="20"/>
              </w:rPr>
              <w:drawing>
                <wp:inline distT="0" distB="0" distL="0" distR="0">
                  <wp:extent cx="9525" cy="9525"/>
                  <wp:effectExtent l="0" t="0" r="0" b="0"/>
                  <wp:docPr id="38" name="Рисунок 3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noProof/>
                <w:sz w:val="20"/>
                <w:szCs w:val="20"/>
              </w:rPr>
            </w:pPr>
            <w:r w:rsidRPr="00E85935">
              <w:rPr>
                <w:rFonts w:ascii="Times New Roman" w:hAnsi="Times New Roman"/>
                <w:sz w:val="20"/>
                <w:szCs w:val="20"/>
              </w:rPr>
              <w:t>ул. Ставропольская, д.5/2</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Федюнинского, д.9/3,</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Ставропольская, д.19</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(3452) 69-73-01,</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32-92-10</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Лесникова Ольга Алимпьевна</w:t>
            </w:r>
            <w:r w:rsidRPr="00E85935">
              <w:rPr>
                <w:rFonts w:ascii="Times New Roman" w:hAnsi="Times New Roman"/>
                <w:noProof/>
                <w:sz w:val="20"/>
                <w:szCs w:val="20"/>
              </w:rPr>
              <w:drawing>
                <wp:inline distT="0" distB="0" distL="0" distR="0">
                  <wp:extent cx="9525" cy="9525"/>
                  <wp:effectExtent l="0" t="0" r="0" b="0"/>
                  <wp:docPr id="37" name="Рисунок 3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vAlign w:val="center"/>
          </w:tcPr>
          <w:p w:rsidR="005228BC" w:rsidRPr="00E85935" w:rsidRDefault="005228BC" w:rsidP="00C77D85">
            <w:pPr>
              <w:pStyle w:val="aleft"/>
              <w:spacing w:before="0" w:beforeAutospacing="0" w:after="0" w:afterAutospacing="0"/>
              <w:jc w:val="both"/>
              <w:rPr>
                <w:color w:val="000000"/>
                <w:sz w:val="20"/>
                <w:szCs w:val="20"/>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МАОУ ДОД Детско-юношеский центр «Фортуна»</w:t>
            </w:r>
          </w:p>
        </w:tc>
        <w:tc>
          <w:tcPr>
            <w:tcW w:w="2977" w:type="dxa"/>
            <w:shd w:val="clear" w:color="auto" w:fill="auto"/>
          </w:tcPr>
          <w:p w:rsidR="005228BC" w:rsidRPr="00E85935" w:rsidRDefault="005228BC" w:rsidP="00C77D85">
            <w:pPr>
              <w:spacing w:after="0" w:line="240" w:lineRule="auto"/>
              <w:jc w:val="center"/>
              <w:rPr>
                <w:rFonts w:ascii="Times New Roman" w:hAnsi="Times New Roman"/>
                <w:noProof/>
                <w:sz w:val="20"/>
                <w:szCs w:val="20"/>
              </w:rPr>
            </w:pPr>
            <w:r w:rsidRPr="00E85935">
              <w:rPr>
                <w:rFonts w:ascii="Times New Roman" w:hAnsi="Times New Roman"/>
                <w:sz w:val="20"/>
                <w:szCs w:val="20"/>
              </w:rPr>
              <w:t>ул. Белинского, д.12/7</w:t>
            </w:r>
            <w:r w:rsidRPr="00E85935">
              <w:rPr>
                <w:rFonts w:ascii="Times New Roman" w:hAnsi="Times New Roman"/>
                <w:noProof/>
                <w:sz w:val="20"/>
                <w:szCs w:val="20"/>
              </w:rPr>
              <w:drawing>
                <wp:inline distT="0" distB="0" distL="0" distR="0">
                  <wp:extent cx="9525" cy="9525"/>
                  <wp:effectExtent l="0" t="0" r="0" b="0"/>
                  <wp:docPr id="36" name="Рисунок 3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Ямская, д.52/4</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Садовая,  д.121Б/8</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Метелево, д.4/1</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Димитрова, д.88,</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Комбинатская, д.38,</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Школьная, д.1</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(3452) 43-46-01</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Овсянникова Светлана Геннадьевна</w:t>
            </w:r>
            <w:r w:rsidRPr="00E85935">
              <w:rPr>
                <w:rFonts w:ascii="Times New Roman" w:hAnsi="Times New Roman"/>
                <w:noProof/>
                <w:sz w:val="20"/>
                <w:szCs w:val="20"/>
              </w:rPr>
              <w:drawing>
                <wp:inline distT="0" distB="0" distL="0" distR="0">
                  <wp:extent cx="9525" cy="9525"/>
                  <wp:effectExtent l="0" t="0" r="0" b="0"/>
                  <wp:docPr id="35" name="Рисунок 3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20</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Тюменский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 xml:space="preserve">АУ «Культурно-досуговый центр п. Винзили» (СТК </w:t>
            </w:r>
            <w:r w:rsidRPr="00E85935">
              <w:rPr>
                <w:rFonts w:ascii="Times New Roman" w:hAnsi="Times New Roman"/>
                <w:sz w:val="20"/>
                <w:szCs w:val="20"/>
              </w:rPr>
              <w:lastRenderedPageBreak/>
              <w:t>Молодежный центр «Азимут»)</w:t>
            </w:r>
            <w:r w:rsidRPr="00E85935">
              <w:rPr>
                <w:rFonts w:ascii="Times New Roman" w:hAnsi="Times New Roman"/>
                <w:noProof/>
                <w:sz w:val="20"/>
                <w:szCs w:val="20"/>
              </w:rPr>
              <w:drawing>
                <wp:inline distT="0" distB="0" distL="0" distR="0">
                  <wp:extent cx="9525" cy="9525"/>
                  <wp:effectExtent l="0" t="0" r="0" b="0"/>
                  <wp:docPr id="34" name="Рисунок 3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lastRenderedPageBreak/>
              <w:t>п. Винзили,</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Первомайская, д.3</w:t>
            </w:r>
            <w:r w:rsidRPr="00E85935">
              <w:rPr>
                <w:rFonts w:ascii="Times New Roman" w:hAnsi="Times New Roman"/>
                <w:noProof/>
                <w:sz w:val="20"/>
                <w:szCs w:val="20"/>
              </w:rPr>
              <w:drawing>
                <wp:inline distT="0" distB="0" distL="0" distR="0">
                  <wp:extent cx="9525" cy="9525"/>
                  <wp:effectExtent l="0" t="0" r="0" b="0"/>
                  <wp:docPr id="33" name="Рисунок 3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тел.:8 (3452) 72-73-42</w:t>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Бренцан Елена Тальгатовна</w:t>
            </w:r>
            <w:r w:rsidRPr="00E85935">
              <w:rPr>
                <w:rFonts w:ascii="Times New Roman" w:hAnsi="Times New Roman"/>
                <w:noProof/>
                <w:sz w:val="20"/>
                <w:szCs w:val="20"/>
              </w:rPr>
              <w:drawing>
                <wp:inline distT="0" distB="0" distL="0" distR="0">
                  <wp:extent cx="9525" cy="9525"/>
                  <wp:effectExtent l="0" t="0" r="0" b="0"/>
                  <wp:docPr id="32" name="Рисунок 3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АУ «Центр культуры и досуга «Юность» (СТК «Молодежный центр»)</w:t>
            </w:r>
            <w:r w:rsidRPr="00E85935">
              <w:rPr>
                <w:rFonts w:ascii="Times New Roman" w:hAnsi="Times New Roman"/>
                <w:noProof/>
                <w:sz w:val="20"/>
                <w:szCs w:val="20"/>
              </w:rPr>
              <w:drawing>
                <wp:inline distT="0" distB="0" distL="0" distR="0">
                  <wp:extent cx="9525" cy="9525"/>
                  <wp:effectExtent l="0" t="0" r="0" b="0"/>
                  <wp:docPr id="31" name="Рисунок 3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с. Каскара, </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Ленина, д.7</w:t>
            </w:r>
            <w:r w:rsidRPr="00E85935">
              <w:rPr>
                <w:rFonts w:ascii="Times New Roman" w:hAnsi="Times New Roman"/>
                <w:noProof/>
                <w:sz w:val="20"/>
                <w:szCs w:val="20"/>
              </w:rPr>
              <w:drawing>
                <wp:inline distT="0" distB="0" distL="0" distR="0">
                  <wp:extent cx="9525" cy="9525"/>
                  <wp:effectExtent l="0" t="0" r="0" b="0"/>
                  <wp:docPr id="30" name="Рисунок 3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(3452) 76-01-33</w:t>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Ванчугов Андрей Анатольевич</w:t>
            </w:r>
            <w:r w:rsidRPr="00E85935">
              <w:rPr>
                <w:rFonts w:ascii="Times New Roman" w:hAnsi="Times New Roman"/>
                <w:noProof/>
                <w:sz w:val="20"/>
                <w:szCs w:val="20"/>
              </w:rPr>
              <w:drawing>
                <wp:inline distT="0" distB="0" distL="0" distR="0">
                  <wp:extent cx="9525" cy="9525"/>
                  <wp:effectExtent l="0" t="0" r="0" b="0"/>
                  <wp:docPr id="29" name="Рисунок 2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21</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Уватский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АУ ДОД «Центр дополнительного образования детей и молодежи»</w:t>
            </w:r>
            <w:r w:rsidRPr="00E85935">
              <w:rPr>
                <w:rFonts w:ascii="Times New Roman" w:hAnsi="Times New Roman"/>
                <w:noProof/>
                <w:sz w:val="20"/>
                <w:szCs w:val="20"/>
              </w:rPr>
              <w:drawing>
                <wp:inline distT="0" distB="0" distL="0" distR="0">
                  <wp:extent cx="9525" cy="9525"/>
                  <wp:effectExtent l="0" t="0" r="0" b="0"/>
                  <wp:docPr id="28" name="Рисунок 2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ст. Туртас,</w:t>
            </w:r>
          </w:p>
          <w:p w:rsidR="005228BC" w:rsidRPr="00E85935" w:rsidRDefault="005228BC" w:rsidP="00C77D85">
            <w:pPr>
              <w:spacing w:after="0" w:line="240" w:lineRule="auto"/>
              <w:jc w:val="center"/>
              <w:rPr>
                <w:rFonts w:ascii="Times New Roman" w:hAnsi="Times New Roman"/>
                <w:sz w:val="20"/>
                <w:szCs w:val="20"/>
              </w:rPr>
            </w:pPr>
            <w:r>
              <w:rPr>
                <w:rFonts w:ascii="Times New Roman" w:hAnsi="Times New Roman"/>
                <w:sz w:val="20"/>
                <w:szCs w:val="20"/>
              </w:rPr>
              <w:t xml:space="preserve">ул. Юность-Комсомольская, </w:t>
            </w:r>
            <w:r w:rsidRPr="00E85935">
              <w:rPr>
                <w:rFonts w:ascii="Times New Roman" w:hAnsi="Times New Roman"/>
                <w:sz w:val="20"/>
                <w:szCs w:val="20"/>
              </w:rPr>
              <w:t>д.21</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тел.:8 (34561) 2-52-25</w:t>
            </w:r>
            <w:r w:rsidRPr="00E85935">
              <w:rPr>
                <w:rFonts w:ascii="Times New Roman" w:hAnsi="Times New Roman"/>
                <w:noProof/>
                <w:sz w:val="20"/>
                <w:szCs w:val="20"/>
              </w:rPr>
              <w:drawing>
                <wp:inline distT="0" distB="0" distL="0" distR="0">
                  <wp:extent cx="9525" cy="9525"/>
                  <wp:effectExtent l="0" t="0" r="0" b="0"/>
                  <wp:docPr id="27" name="Рисунок 2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Попова Светлана Павловна</w:t>
            </w:r>
            <w:r w:rsidRPr="00E85935">
              <w:rPr>
                <w:rFonts w:ascii="Times New Roman" w:hAnsi="Times New Roman"/>
                <w:noProof/>
                <w:sz w:val="20"/>
                <w:szCs w:val="20"/>
              </w:rPr>
              <w:drawing>
                <wp:inline distT="0" distB="0" distL="0" distR="0">
                  <wp:extent cx="9525" cy="9525"/>
                  <wp:effectExtent l="0" t="0" r="0" b="0"/>
                  <wp:docPr id="26" name="Рисунок 2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22</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Упоровский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ДОД «Центр реализации молодежных программ Упоровского района»</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Упорово,</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Северная, д.11</w:t>
            </w:r>
            <w:r w:rsidRPr="00E85935">
              <w:rPr>
                <w:rFonts w:ascii="Times New Roman" w:hAnsi="Times New Roman"/>
                <w:noProof/>
                <w:sz w:val="20"/>
                <w:szCs w:val="20"/>
              </w:rPr>
              <w:drawing>
                <wp:inline distT="0" distB="0" distL="0" distR="0">
                  <wp:extent cx="9525" cy="9525"/>
                  <wp:effectExtent l="0" t="0" r="0" b="0"/>
                  <wp:docPr id="25" name="Рисунок 2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(34541) 3-23-90</w:t>
            </w:r>
            <w:r w:rsidRPr="00E85935">
              <w:rPr>
                <w:rFonts w:ascii="Times New Roman" w:hAnsi="Times New Roman"/>
                <w:noProof/>
                <w:sz w:val="20"/>
                <w:szCs w:val="20"/>
              </w:rPr>
              <w:drawing>
                <wp:inline distT="0" distB="0" distL="0" distR="0">
                  <wp:extent cx="9525" cy="9525"/>
                  <wp:effectExtent l="0" t="0" r="0" b="0"/>
                  <wp:docPr id="24" name="Рисунок 2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Корякин Андрей Валентинович</w:t>
            </w:r>
            <w:r w:rsidRPr="00E85935">
              <w:rPr>
                <w:rFonts w:ascii="Times New Roman" w:hAnsi="Times New Roman"/>
                <w:noProof/>
                <w:sz w:val="20"/>
                <w:szCs w:val="20"/>
              </w:rPr>
              <w:drawing>
                <wp:inline distT="0" distB="0" distL="0" distR="0">
                  <wp:extent cx="9525" cy="9525"/>
                  <wp:effectExtent l="0" t="0" r="0" b="0"/>
                  <wp:docPr id="23" name="Рисунок 2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23</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Юргинский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АУ ДОД «Лидер»</w:t>
            </w:r>
            <w:r w:rsidRPr="00E85935">
              <w:rPr>
                <w:rFonts w:ascii="Times New Roman" w:hAnsi="Times New Roman"/>
                <w:noProof/>
                <w:sz w:val="20"/>
                <w:szCs w:val="20"/>
              </w:rPr>
              <w:drawing>
                <wp:inline distT="0" distB="0" distL="0" distR="0">
                  <wp:extent cx="9525" cy="9525"/>
                  <wp:effectExtent l="0" t="0" r="0" b="0"/>
                  <wp:docPr id="22" name="Рисунок 2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Юргинское,</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Центральная, д.59, корп.Б</w:t>
            </w:r>
            <w:r w:rsidRPr="00E85935">
              <w:rPr>
                <w:rFonts w:ascii="Times New Roman" w:hAnsi="Times New Roman"/>
                <w:noProof/>
                <w:sz w:val="20"/>
                <w:szCs w:val="20"/>
              </w:rPr>
              <w:drawing>
                <wp:inline distT="0" distB="0" distL="0" distR="0">
                  <wp:extent cx="9525" cy="9525"/>
                  <wp:effectExtent l="0" t="0" r="0" b="0"/>
                  <wp:docPr id="21" name="Рисунок 2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(34543) 2-41-77</w:t>
            </w:r>
            <w:r w:rsidRPr="00E85935">
              <w:rPr>
                <w:rFonts w:ascii="Times New Roman" w:hAnsi="Times New Roman"/>
                <w:noProof/>
                <w:sz w:val="20"/>
                <w:szCs w:val="20"/>
              </w:rPr>
              <w:drawing>
                <wp:inline distT="0" distB="0" distL="0" distR="0">
                  <wp:extent cx="9525" cy="9525"/>
                  <wp:effectExtent l="0" t="0" r="0" b="0"/>
                  <wp:docPr id="20" name="Рисунок 2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Барнева Ирина Сулеймановна</w:t>
            </w:r>
            <w:r w:rsidRPr="00E85935">
              <w:rPr>
                <w:rFonts w:ascii="Times New Roman" w:hAnsi="Times New Roman"/>
                <w:noProof/>
                <w:sz w:val="20"/>
                <w:szCs w:val="20"/>
              </w:rPr>
              <w:drawing>
                <wp:inline distT="0" distB="0" distL="0" distR="0">
                  <wp:extent cx="9525" cy="9525"/>
                  <wp:effectExtent l="0" t="0" r="0" b="0"/>
                  <wp:docPr id="19" name="Рисунок 1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24</w:t>
            </w:r>
          </w:p>
        </w:tc>
        <w:tc>
          <w:tcPr>
            <w:tcW w:w="1560"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г. Ялуторовск</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МАУ «Молодежный социально-деловой центр»</w:t>
            </w:r>
            <w:r w:rsidRPr="00E85935">
              <w:rPr>
                <w:rFonts w:ascii="Times New Roman" w:hAnsi="Times New Roman"/>
                <w:noProof/>
                <w:sz w:val="20"/>
                <w:szCs w:val="20"/>
              </w:rPr>
              <w:drawing>
                <wp:inline distT="0" distB="0" distL="0" distR="0">
                  <wp:extent cx="9525" cy="9525"/>
                  <wp:effectExtent l="0" t="0" r="0" b="0"/>
                  <wp:docPr id="18" name="Рисунок 1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 Ялуторовск,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Свободы, д.60</w:t>
            </w:r>
            <w:r w:rsidRPr="00E85935">
              <w:rPr>
                <w:rFonts w:ascii="Times New Roman" w:hAnsi="Times New Roman"/>
                <w:noProof/>
                <w:sz w:val="20"/>
                <w:szCs w:val="20"/>
              </w:rPr>
              <w:drawing>
                <wp:inline distT="0" distB="0" distL="0" distR="0">
                  <wp:extent cx="9525" cy="9525"/>
                  <wp:effectExtent l="0" t="0" r="0" b="0"/>
                  <wp:docPr id="17" name="Рисунок 1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тел.:8 (34535) 3-38-37</w:t>
            </w:r>
            <w:r w:rsidRPr="00E85935">
              <w:rPr>
                <w:rFonts w:ascii="Times New Roman" w:hAnsi="Times New Roman"/>
                <w:noProof/>
                <w:sz w:val="20"/>
                <w:szCs w:val="20"/>
              </w:rPr>
              <w:drawing>
                <wp:inline distT="0" distB="0" distL="0" distR="0">
                  <wp:extent cx="9525" cy="9525"/>
                  <wp:effectExtent l="0" t="0" r="0" b="0"/>
                  <wp:docPr id="16" name="Рисунок 1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Коренева Ирина Георгиевна</w:t>
            </w:r>
            <w:r w:rsidRPr="00E85935">
              <w:rPr>
                <w:rFonts w:ascii="Times New Roman" w:hAnsi="Times New Roman"/>
                <w:noProof/>
                <w:sz w:val="20"/>
                <w:szCs w:val="20"/>
              </w:rPr>
              <w:drawing>
                <wp:inline distT="0" distB="0" distL="0" distR="0">
                  <wp:extent cx="9525" cy="9525"/>
                  <wp:effectExtent l="0" t="0" r="0" b="0"/>
                  <wp:docPr id="15" name="Рисунок 1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«Образовательно-оздоровительный центр «Роза ветров»</w:t>
            </w:r>
            <w:r w:rsidRPr="00E85935">
              <w:rPr>
                <w:rFonts w:ascii="Times New Roman" w:hAnsi="Times New Roman"/>
                <w:noProof/>
                <w:sz w:val="20"/>
                <w:szCs w:val="20"/>
              </w:rPr>
              <w:drawing>
                <wp:inline distT="0" distB="0" distL="0" distR="0">
                  <wp:extent cx="9525" cy="9525"/>
                  <wp:effectExtent l="0" t="0" r="0" b="0"/>
                  <wp:docPr id="14" name="Рисунок 1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 Ялуторовск,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Революции, д.96</w:t>
            </w:r>
            <w:r w:rsidRPr="00E85935">
              <w:rPr>
                <w:rFonts w:ascii="Times New Roman" w:hAnsi="Times New Roman"/>
                <w:noProof/>
                <w:sz w:val="20"/>
                <w:szCs w:val="20"/>
              </w:rPr>
              <w:drawing>
                <wp:inline distT="0" distB="0" distL="0" distR="0">
                  <wp:extent cx="9525" cy="9525"/>
                  <wp:effectExtent l="0" t="0" r="0" b="0"/>
                  <wp:docPr id="13" name="Рисунок 1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(34535) 3-35-20</w:t>
            </w:r>
            <w:r w:rsidRPr="00E85935">
              <w:rPr>
                <w:rFonts w:ascii="Times New Roman" w:hAnsi="Times New Roman"/>
                <w:noProof/>
                <w:sz w:val="20"/>
                <w:szCs w:val="20"/>
              </w:rPr>
              <w:drawing>
                <wp:inline distT="0" distB="0" distL="0" distR="0">
                  <wp:extent cx="9525" cy="9525"/>
                  <wp:effectExtent l="0" t="0" r="0" b="0"/>
                  <wp:docPr id="12" name="Рисунок 1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Челнаков Игорь Иванович</w:t>
            </w:r>
            <w:r w:rsidRPr="00E85935">
              <w:rPr>
                <w:rFonts w:ascii="Times New Roman" w:hAnsi="Times New Roman"/>
                <w:noProof/>
                <w:sz w:val="20"/>
                <w:szCs w:val="20"/>
              </w:rPr>
              <w:drawing>
                <wp:inline distT="0" distB="0" distL="0" distR="0">
                  <wp:extent cx="9525" cy="9525"/>
                  <wp:effectExtent l="0" t="0" r="0" b="0"/>
                  <wp:docPr id="11" name="Рисунок 1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«Станция юных туристов»</w:t>
            </w:r>
            <w:r w:rsidRPr="00E85935">
              <w:rPr>
                <w:rFonts w:ascii="Times New Roman" w:hAnsi="Times New Roman"/>
                <w:noProof/>
                <w:sz w:val="20"/>
                <w:szCs w:val="20"/>
              </w:rPr>
              <w:drawing>
                <wp:inline distT="0" distB="0" distL="0" distR="0">
                  <wp:extent cx="9525" cy="9525"/>
                  <wp:effectExtent l="0" t="0" r="0" b="0"/>
                  <wp:docPr id="10" name="Рисунок 10"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 Ялуторовск,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Революции, д.96</w:t>
            </w:r>
            <w:r w:rsidRPr="00E85935">
              <w:rPr>
                <w:rFonts w:ascii="Times New Roman" w:hAnsi="Times New Roman"/>
                <w:noProof/>
                <w:sz w:val="20"/>
                <w:szCs w:val="20"/>
              </w:rPr>
              <w:drawing>
                <wp:inline distT="0" distB="0" distL="0" distR="0">
                  <wp:extent cx="9525" cy="9525"/>
                  <wp:effectExtent l="0" t="0" r="0" b="0"/>
                  <wp:docPr id="9" name="Рисунок 9"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(34535) 2-01-93</w:t>
            </w:r>
            <w:r w:rsidRPr="00E85935">
              <w:rPr>
                <w:rFonts w:ascii="Times New Roman" w:hAnsi="Times New Roman"/>
                <w:noProof/>
                <w:sz w:val="20"/>
                <w:szCs w:val="20"/>
              </w:rPr>
              <w:drawing>
                <wp:inline distT="0" distB="0" distL="0" distR="0">
                  <wp:extent cx="9525" cy="9525"/>
                  <wp:effectExtent l="0" t="0" r="0" b="0"/>
                  <wp:docPr id="8" name="Рисунок 8"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Трифонова Татьяна Анатольевна</w:t>
            </w:r>
            <w:r w:rsidRPr="00E85935">
              <w:rPr>
                <w:rFonts w:ascii="Times New Roman" w:hAnsi="Times New Roman"/>
                <w:noProof/>
                <w:sz w:val="20"/>
                <w:szCs w:val="20"/>
              </w:rPr>
              <w:drawing>
                <wp:inline distT="0" distB="0" distL="0" distR="0">
                  <wp:extent cx="9525" cy="9525"/>
                  <wp:effectExtent l="0" t="0" r="0" b="0"/>
                  <wp:docPr id="7" name="Рисунок 7"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228BC" w:rsidRPr="00754D42" w:rsidTr="00C77D85">
        <w:tc>
          <w:tcPr>
            <w:tcW w:w="675"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560"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409"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МАУ ДОД «Центр творчества детей и молодежи»</w:t>
            </w:r>
            <w:r w:rsidRPr="00E85935">
              <w:rPr>
                <w:rFonts w:ascii="Times New Roman" w:hAnsi="Times New Roman"/>
                <w:noProof/>
                <w:sz w:val="20"/>
                <w:szCs w:val="20"/>
              </w:rPr>
              <w:drawing>
                <wp:inline distT="0" distB="0" distL="0" distR="0">
                  <wp:extent cx="9525" cy="9525"/>
                  <wp:effectExtent l="0" t="0" r="0" b="0"/>
                  <wp:docPr id="6" name="Рисунок 6"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77" w:type="dxa"/>
            <w:shd w:val="clear" w:color="auto" w:fill="auto"/>
            <w:vAlign w:val="center"/>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г. Ялуторовск,</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Революции, д.79</w:t>
            </w:r>
            <w:r w:rsidRPr="00E85935">
              <w:rPr>
                <w:rFonts w:ascii="Times New Roman" w:hAnsi="Times New Roman"/>
                <w:noProof/>
                <w:sz w:val="20"/>
                <w:szCs w:val="20"/>
              </w:rPr>
              <w:drawing>
                <wp:inline distT="0" distB="0" distL="0" distR="0">
                  <wp:extent cx="9525" cy="9525"/>
                  <wp:effectExtent l="0" t="0" r="0" b="0"/>
                  <wp:docPr id="5" name="Рисунок 5"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(34535) 2-01-89</w:t>
            </w:r>
            <w:r w:rsidRPr="00E85935">
              <w:rPr>
                <w:rFonts w:ascii="Times New Roman" w:hAnsi="Times New Roman"/>
                <w:noProof/>
                <w:sz w:val="20"/>
                <w:szCs w:val="20"/>
              </w:rPr>
              <w:drawing>
                <wp:inline distT="0" distB="0" distL="0" distR="0">
                  <wp:extent cx="9525" cy="9525"/>
                  <wp:effectExtent l="0" t="0" r="0" b="0"/>
                  <wp:docPr id="4" name="Рисунок 4"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Садыкова Татьяна Александровна</w:t>
            </w:r>
          </w:p>
        </w:tc>
      </w:tr>
      <w:tr w:rsidR="005228BC" w:rsidRPr="00754D42" w:rsidTr="00C77D85">
        <w:tc>
          <w:tcPr>
            <w:tcW w:w="675"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25</w:t>
            </w:r>
          </w:p>
        </w:tc>
        <w:tc>
          <w:tcPr>
            <w:tcW w:w="1560"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Ярковский район</w:t>
            </w:r>
          </w:p>
        </w:tc>
        <w:tc>
          <w:tcPr>
            <w:tcW w:w="2409"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 xml:space="preserve">МАУ «Молодежный центр» </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Ярково,</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Новая, д.38</w:t>
            </w:r>
            <w:r w:rsidRPr="00E85935">
              <w:rPr>
                <w:rFonts w:ascii="Times New Roman" w:hAnsi="Times New Roman"/>
                <w:noProof/>
                <w:sz w:val="20"/>
                <w:szCs w:val="20"/>
              </w:rPr>
              <w:drawing>
                <wp:inline distT="0" distB="0" distL="0" distR="0">
                  <wp:extent cx="9525" cy="9525"/>
                  <wp:effectExtent l="0" t="0" r="0" b="0"/>
                  <wp:docPr id="3" name="Рисунок 3"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тел.:8 (34531) 2-58-41</w:t>
            </w:r>
            <w:r w:rsidRPr="00E85935">
              <w:rPr>
                <w:rFonts w:ascii="Times New Roman" w:hAnsi="Times New Roman"/>
                <w:noProof/>
                <w:sz w:val="20"/>
                <w:szCs w:val="20"/>
              </w:rPr>
              <w:drawing>
                <wp:inline distT="0" distB="0" distL="0" distR="0">
                  <wp:extent cx="9525" cy="9525"/>
                  <wp:effectExtent l="0" t="0" r="0" b="0"/>
                  <wp:docPr id="2" name="Рисунок 2"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hAnsi="Times New Roman"/>
                <w:sz w:val="20"/>
                <w:szCs w:val="20"/>
              </w:rPr>
              <w:t>Балдина Зульфия Тимерхановна</w:t>
            </w:r>
            <w:r w:rsidRPr="00E85935">
              <w:rPr>
                <w:rFonts w:ascii="Times New Roman" w:hAnsi="Times New Roman"/>
                <w:noProof/>
                <w:sz w:val="20"/>
                <w:szCs w:val="20"/>
              </w:rPr>
              <w:drawing>
                <wp:inline distT="0" distB="0" distL="0" distR="0">
                  <wp:extent cx="9525" cy="9525"/>
                  <wp:effectExtent l="0" t="0" r="0" b="0"/>
                  <wp:docPr id="1" name="Рисунок 1" descr="http://admtyumen.ru/images/ogv_t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admtyumen.ru/images/ogv_to/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228BC" w:rsidRPr="006A757F" w:rsidRDefault="005228BC" w:rsidP="005228BC">
      <w:pPr>
        <w:spacing w:after="0" w:line="240" w:lineRule="auto"/>
        <w:jc w:val="center"/>
        <w:rPr>
          <w:rFonts w:eastAsia="Calibri"/>
          <w:sz w:val="28"/>
          <w:szCs w:val="28"/>
          <w:lang w:eastAsia="en-US"/>
        </w:rPr>
      </w:pPr>
    </w:p>
    <w:p w:rsidR="005228BC" w:rsidRDefault="005228BC" w:rsidP="005228BC">
      <w:pPr>
        <w:spacing w:after="0" w:line="240" w:lineRule="auto"/>
        <w:jc w:val="center"/>
        <w:rPr>
          <w:rFonts w:ascii="Times New Roman" w:hAnsi="Times New Roman"/>
          <w:b/>
          <w:bCs/>
          <w:color w:val="000000"/>
          <w:sz w:val="27"/>
          <w:szCs w:val="27"/>
          <w:shd w:val="clear" w:color="auto" w:fill="FFFFFF"/>
        </w:rPr>
      </w:pPr>
    </w:p>
    <w:p w:rsidR="005228BC" w:rsidRDefault="005228BC" w:rsidP="005228BC">
      <w:pPr>
        <w:tabs>
          <w:tab w:val="left" w:pos="142"/>
          <w:tab w:val="left" w:pos="284"/>
          <w:tab w:val="left" w:pos="426"/>
        </w:tabs>
        <w:spacing w:after="0" w:line="240" w:lineRule="auto"/>
        <w:ind w:firstLine="709"/>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ind w:firstLine="709"/>
        <w:jc w:val="center"/>
        <w:rPr>
          <w:rFonts w:ascii="Times New Roman" w:hAnsi="Times New Roman"/>
          <w:sz w:val="28"/>
          <w:szCs w:val="28"/>
        </w:rPr>
      </w:pPr>
    </w:p>
    <w:p w:rsidR="005228BC" w:rsidRDefault="005228BC" w:rsidP="005228BC">
      <w:pPr>
        <w:tabs>
          <w:tab w:val="left" w:pos="142"/>
          <w:tab w:val="left" w:pos="284"/>
          <w:tab w:val="left" w:pos="426"/>
        </w:tabs>
        <w:spacing w:after="0" w:line="240" w:lineRule="auto"/>
        <w:ind w:firstLine="709"/>
        <w:jc w:val="center"/>
        <w:rPr>
          <w:rFonts w:ascii="Times New Roman" w:hAnsi="Times New Roman"/>
          <w:sz w:val="28"/>
          <w:szCs w:val="28"/>
        </w:rPr>
      </w:pPr>
    </w:p>
    <w:p w:rsidR="005228BC" w:rsidRPr="007D0F6F" w:rsidRDefault="005228BC" w:rsidP="005228BC">
      <w:pPr>
        <w:pStyle w:val="1"/>
        <w:jc w:val="right"/>
        <w:rPr>
          <w:shd w:val="clear" w:color="auto" w:fill="FFFFFF"/>
        </w:rPr>
      </w:pPr>
      <w:r>
        <w:rPr>
          <w:sz w:val="27"/>
          <w:szCs w:val="27"/>
          <w:shd w:val="clear" w:color="auto" w:fill="FFFFFF"/>
        </w:rPr>
        <w:br w:type="page"/>
      </w:r>
      <w:bookmarkStart w:id="17" w:name="_Toc378664987"/>
      <w:r>
        <w:rPr>
          <w:shd w:val="clear" w:color="auto" w:fill="FFFFFF"/>
        </w:rPr>
        <w:lastRenderedPageBreak/>
        <w:t>Приложение 5</w:t>
      </w:r>
      <w:bookmarkEnd w:id="17"/>
    </w:p>
    <w:p w:rsidR="005228BC" w:rsidRPr="007D0F6F" w:rsidRDefault="005228BC" w:rsidP="005228BC">
      <w:pPr>
        <w:spacing w:after="0" w:line="240" w:lineRule="auto"/>
        <w:jc w:val="center"/>
        <w:rPr>
          <w:rFonts w:ascii="Times New Roman" w:hAnsi="Times New Roman"/>
          <w:b/>
          <w:bCs/>
          <w:color w:val="000000"/>
          <w:sz w:val="24"/>
          <w:szCs w:val="24"/>
          <w:shd w:val="clear" w:color="auto" w:fill="FFFFFF"/>
        </w:rPr>
      </w:pPr>
    </w:p>
    <w:p w:rsidR="005228BC" w:rsidRPr="007D0F6F" w:rsidRDefault="005228BC" w:rsidP="005228BC">
      <w:pPr>
        <w:spacing w:after="0" w:line="240" w:lineRule="auto"/>
        <w:jc w:val="center"/>
        <w:rPr>
          <w:rFonts w:ascii="Times New Roman" w:hAnsi="Times New Roman"/>
          <w:b/>
          <w:bCs/>
          <w:color w:val="000000"/>
          <w:sz w:val="24"/>
          <w:szCs w:val="24"/>
          <w:shd w:val="clear" w:color="auto" w:fill="FFFFFF"/>
        </w:rPr>
      </w:pPr>
      <w:r w:rsidRPr="007D0F6F">
        <w:rPr>
          <w:rFonts w:ascii="Times New Roman" w:hAnsi="Times New Roman"/>
          <w:b/>
          <w:bCs/>
          <w:color w:val="000000"/>
          <w:sz w:val="24"/>
          <w:szCs w:val="24"/>
          <w:shd w:val="clear" w:color="auto" w:fill="FFFFFF"/>
        </w:rPr>
        <w:t>Перечень  центров физкультурно-спортивной работы по месту жительства и спортивных школ Тюменской области</w:t>
      </w:r>
    </w:p>
    <w:p w:rsidR="005228BC" w:rsidRDefault="005228BC" w:rsidP="005228BC">
      <w:pPr>
        <w:spacing w:after="0" w:line="240" w:lineRule="auto"/>
        <w:rPr>
          <w:rFonts w:ascii="Times New Roman" w:hAnsi="Times New Roman"/>
          <w:b/>
          <w:bCs/>
          <w:color w:val="000000"/>
          <w:sz w:val="27"/>
          <w:szCs w:val="27"/>
          <w:shd w:val="clear" w:color="auto" w:fill="FFFFFF"/>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2552"/>
        <w:gridCol w:w="2977"/>
        <w:gridCol w:w="1842"/>
      </w:tblGrid>
      <w:tr w:rsidR="005228BC" w:rsidRPr="006E0807" w:rsidTr="00C77D85">
        <w:tc>
          <w:tcPr>
            <w:tcW w:w="534" w:type="dxa"/>
            <w:shd w:val="clear" w:color="auto" w:fill="auto"/>
          </w:tcPr>
          <w:p w:rsidR="005228BC" w:rsidRPr="006E0807" w:rsidRDefault="005228BC" w:rsidP="00C77D85">
            <w:pPr>
              <w:spacing w:after="0" w:line="240" w:lineRule="auto"/>
              <w:jc w:val="center"/>
              <w:rPr>
                <w:rFonts w:ascii="Times New Roman" w:eastAsia="Calibri" w:hAnsi="Times New Roman"/>
                <w:b/>
                <w:sz w:val="20"/>
                <w:szCs w:val="20"/>
                <w:lang w:eastAsia="en-US"/>
              </w:rPr>
            </w:pPr>
            <w:r w:rsidRPr="006E0807">
              <w:rPr>
                <w:rFonts w:ascii="Times New Roman" w:eastAsia="Calibri" w:hAnsi="Times New Roman"/>
                <w:b/>
                <w:sz w:val="20"/>
                <w:szCs w:val="20"/>
                <w:lang w:eastAsia="en-US"/>
              </w:rPr>
              <w:t>№ п/п</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b/>
                <w:sz w:val="20"/>
                <w:szCs w:val="20"/>
                <w:lang w:eastAsia="en-US"/>
              </w:rPr>
            </w:pPr>
            <w:r w:rsidRPr="006E0807">
              <w:rPr>
                <w:rFonts w:ascii="Times New Roman" w:eastAsia="Calibri" w:hAnsi="Times New Roman"/>
                <w:b/>
                <w:sz w:val="20"/>
                <w:szCs w:val="20"/>
                <w:lang w:eastAsia="en-US"/>
              </w:rPr>
              <w:t>МО</w:t>
            </w:r>
          </w:p>
        </w:tc>
        <w:tc>
          <w:tcPr>
            <w:tcW w:w="2552" w:type="dxa"/>
            <w:shd w:val="clear" w:color="auto" w:fill="auto"/>
          </w:tcPr>
          <w:p w:rsidR="005228BC" w:rsidRPr="006E0807" w:rsidRDefault="005228BC" w:rsidP="00C77D85">
            <w:pPr>
              <w:spacing w:after="0" w:line="240" w:lineRule="auto"/>
              <w:jc w:val="center"/>
              <w:rPr>
                <w:rFonts w:ascii="Times New Roman" w:eastAsia="Calibri" w:hAnsi="Times New Roman"/>
                <w:b/>
                <w:sz w:val="20"/>
                <w:szCs w:val="20"/>
                <w:lang w:eastAsia="en-US"/>
              </w:rPr>
            </w:pPr>
            <w:r w:rsidRPr="006E0807">
              <w:rPr>
                <w:rFonts w:ascii="Times New Roman" w:eastAsia="Calibri" w:hAnsi="Times New Roman"/>
                <w:b/>
                <w:sz w:val="20"/>
                <w:szCs w:val="20"/>
                <w:lang w:eastAsia="en-US"/>
              </w:rPr>
              <w:t>Наименование учреждения</w:t>
            </w:r>
          </w:p>
        </w:tc>
        <w:tc>
          <w:tcPr>
            <w:tcW w:w="2977" w:type="dxa"/>
            <w:shd w:val="clear" w:color="auto" w:fill="auto"/>
          </w:tcPr>
          <w:p w:rsidR="005228BC" w:rsidRPr="006E0807" w:rsidRDefault="005228BC" w:rsidP="00C77D85">
            <w:pPr>
              <w:spacing w:after="0" w:line="240" w:lineRule="auto"/>
              <w:jc w:val="center"/>
              <w:rPr>
                <w:rFonts w:ascii="Times New Roman" w:eastAsia="Calibri" w:hAnsi="Times New Roman"/>
                <w:b/>
                <w:sz w:val="20"/>
                <w:szCs w:val="20"/>
                <w:lang w:eastAsia="en-US"/>
              </w:rPr>
            </w:pPr>
            <w:r w:rsidRPr="006E0807">
              <w:rPr>
                <w:rFonts w:ascii="Times New Roman" w:eastAsia="Calibri" w:hAnsi="Times New Roman"/>
                <w:b/>
                <w:sz w:val="20"/>
                <w:szCs w:val="20"/>
                <w:lang w:eastAsia="en-US"/>
              </w:rPr>
              <w:t>Адрес, телефон</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b/>
                <w:sz w:val="20"/>
                <w:szCs w:val="20"/>
                <w:lang w:eastAsia="en-US"/>
              </w:rPr>
            </w:pPr>
            <w:r w:rsidRPr="006E0807">
              <w:rPr>
                <w:rFonts w:ascii="Times New Roman" w:eastAsia="Calibri" w:hAnsi="Times New Roman"/>
                <w:b/>
                <w:sz w:val="20"/>
                <w:szCs w:val="20"/>
                <w:lang w:eastAsia="en-US"/>
              </w:rPr>
              <w:t>Ф.И.О. руководителя</w:t>
            </w:r>
          </w:p>
        </w:tc>
      </w:tr>
      <w:tr w:rsidR="005228BC" w:rsidRPr="006E0807" w:rsidTr="00C77D85">
        <w:trPr>
          <w:trHeight w:val="656"/>
        </w:trPr>
        <w:tc>
          <w:tcPr>
            <w:tcW w:w="534"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1</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Абатский район</w:t>
            </w:r>
          </w:p>
        </w:tc>
        <w:tc>
          <w:tcPr>
            <w:tcW w:w="255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МАОУ «Центр физической культуры и спорта Абатского район»</w:t>
            </w:r>
          </w:p>
        </w:tc>
        <w:tc>
          <w:tcPr>
            <w:tcW w:w="2977"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 Абатское,</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 xml:space="preserve"> ул. Пожарный проезд, д.2</w:t>
            </w:r>
          </w:p>
          <w:p w:rsidR="005228BC" w:rsidRPr="006E0807"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Тел.: 8(34556) 41-4-39</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Верхоланцев</w:t>
            </w:r>
          </w:p>
          <w:p w:rsidR="005228BC" w:rsidRPr="006E0807"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 xml:space="preserve"> Виктор Алексеевич      </w:t>
            </w:r>
          </w:p>
        </w:tc>
      </w:tr>
      <w:tr w:rsidR="005228BC" w:rsidRPr="006E0807" w:rsidTr="00C77D85">
        <w:tc>
          <w:tcPr>
            <w:tcW w:w="534"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2</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Армизонский район</w:t>
            </w:r>
          </w:p>
        </w:tc>
        <w:tc>
          <w:tcPr>
            <w:tcW w:w="255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физической культуры и спорта «</w:t>
            </w:r>
            <w:r w:rsidRPr="00E85935">
              <w:rPr>
                <w:rFonts w:ascii="Times New Roman" w:eastAsia="Calibri" w:hAnsi="Times New Roman"/>
                <w:sz w:val="20"/>
                <w:szCs w:val="20"/>
                <w:lang w:eastAsia="en-US"/>
              </w:rPr>
              <w:t>Физкультурно-оздоровительный цент</w:t>
            </w:r>
            <w:r>
              <w:rPr>
                <w:rFonts w:ascii="Times New Roman" w:eastAsia="Calibri" w:hAnsi="Times New Roman"/>
                <w:sz w:val="20"/>
                <w:szCs w:val="20"/>
                <w:lang w:eastAsia="en-US"/>
              </w:rPr>
              <w:t>р»</w:t>
            </w:r>
          </w:p>
        </w:tc>
        <w:tc>
          <w:tcPr>
            <w:tcW w:w="2977" w:type="dxa"/>
            <w:shd w:val="clear" w:color="auto" w:fill="auto"/>
          </w:tcPr>
          <w:p w:rsidR="005228BC"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w:t>
            </w:r>
            <w:r>
              <w:rPr>
                <w:rFonts w:ascii="Times New Roman" w:hAnsi="Times New Roman"/>
                <w:sz w:val="20"/>
                <w:szCs w:val="20"/>
              </w:rPr>
              <w:t xml:space="preserve"> </w:t>
            </w:r>
            <w:r w:rsidRPr="00E85935">
              <w:rPr>
                <w:rFonts w:ascii="Times New Roman" w:hAnsi="Times New Roman"/>
                <w:sz w:val="20"/>
                <w:szCs w:val="20"/>
              </w:rPr>
              <w:t xml:space="preserve">Армизонское, </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ул. Спортивная, </w:t>
            </w:r>
            <w:r>
              <w:rPr>
                <w:rFonts w:ascii="Times New Roman" w:hAnsi="Times New Roman"/>
                <w:sz w:val="20"/>
                <w:szCs w:val="20"/>
              </w:rPr>
              <w:t>д.</w:t>
            </w:r>
            <w:r w:rsidRPr="00E85935">
              <w:rPr>
                <w:rFonts w:ascii="Times New Roman" w:hAnsi="Times New Roman"/>
                <w:sz w:val="20"/>
                <w:szCs w:val="20"/>
              </w:rPr>
              <w:t>30</w:t>
            </w:r>
          </w:p>
          <w:p w:rsidR="005228BC" w:rsidRDefault="005228BC" w:rsidP="00C77D85">
            <w:pPr>
              <w:spacing w:after="0" w:line="240" w:lineRule="auto"/>
              <w:jc w:val="center"/>
              <w:rPr>
                <w:rFonts w:ascii="Times New Roman" w:hAnsi="Times New Roman"/>
                <w:sz w:val="20"/>
                <w:szCs w:val="20"/>
              </w:rPr>
            </w:pPr>
            <w:r w:rsidRPr="00400943">
              <w:rPr>
                <w:rFonts w:ascii="Times New Roman" w:hAnsi="Times New Roman"/>
                <w:sz w:val="20"/>
                <w:szCs w:val="20"/>
              </w:rPr>
              <w:t xml:space="preserve">Тел.: </w:t>
            </w:r>
            <w:r>
              <w:rPr>
                <w:rFonts w:ascii="Times New Roman" w:hAnsi="Times New Roman"/>
                <w:sz w:val="20"/>
                <w:szCs w:val="20"/>
              </w:rPr>
              <w:t>8(34547) 2-33-07</w:t>
            </w:r>
          </w:p>
          <w:p w:rsidR="005228BC" w:rsidRPr="006E0807"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2-44-09</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Орлик Дмитрий Александрович</w:t>
            </w:r>
          </w:p>
        </w:tc>
      </w:tr>
      <w:tr w:rsidR="005228BC" w:rsidRPr="006E0807" w:rsidTr="00C77D85">
        <w:tc>
          <w:tcPr>
            <w:tcW w:w="534" w:type="dxa"/>
            <w:vMerge w:val="restart"/>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3</w:t>
            </w:r>
          </w:p>
        </w:tc>
        <w:tc>
          <w:tcPr>
            <w:tcW w:w="1842" w:type="dxa"/>
            <w:vMerge w:val="restart"/>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Аромашевский район</w:t>
            </w:r>
          </w:p>
        </w:tc>
        <w:tc>
          <w:tcPr>
            <w:tcW w:w="255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АУ «Физкультура и спорт»</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 xml:space="preserve">Аромашево, </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ул.</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 xml:space="preserve">Ленина, </w:t>
            </w:r>
            <w:r>
              <w:rPr>
                <w:rFonts w:ascii="Times New Roman" w:eastAsia="Calibri" w:hAnsi="Times New Roman"/>
                <w:sz w:val="20"/>
                <w:szCs w:val="20"/>
                <w:lang w:eastAsia="en-US"/>
              </w:rPr>
              <w:t>д.</w:t>
            </w:r>
            <w:r w:rsidRPr="00E85935">
              <w:rPr>
                <w:rFonts w:ascii="Times New Roman" w:eastAsia="Calibri" w:hAnsi="Times New Roman"/>
                <w:sz w:val="20"/>
                <w:szCs w:val="20"/>
                <w:lang w:eastAsia="en-US"/>
              </w:rPr>
              <w:t>166</w:t>
            </w:r>
          </w:p>
          <w:p w:rsidR="005228BC" w:rsidRPr="006E0807" w:rsidRDefault="005228BC" w:rsidP="00C77D85">
            <w:pPr>
              <w:spacing w:after="0" w:line="240" w:lineRule="auto"/>
              <w:jc w:val="center"/>
              <w:rPr>
                <w:rFonts w:ascii="Times New Roman" w:eastAsia="Calibri" w:hAnsi="Times New Roman"/>
                <w:sz w:val="20"/>
                <w:szCs w:val="20"/>
                <w:lang w:eastAsia="en-US"/>
              </w:rPr>
            </w:pPr>
            <w:r w:rsidRPr="00400943">
              <w:rPr>
                <w:rFonts w:ascii="Times New Roman" w:eastAsia="Calibri" w:hAnsi="Times New Roman"/>
                <w:sz w:val="20"/>
                <w:szCs w:val="20"/>
                <w:lang w:eastAsia="en-US"/>
              </w:rPr>
              <w:t>Тел.: 8</w:t>
            </w:r>
            <w:r w:rsidRPr="00E85935">
              <w:rPr>
                <w:rFonts w:ascii="Times New Roman" w:eastAsia="Calibri" w:hAnsi="Times New Roman"/>
                <w:sz w:val="20"/>
                <w:szCs w:val="20"/>
                <w:lang w:eastAsia="en-US"/>
              </w:rPr>
              <w:t>(34545) 2-15-88</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 xml:space="preserve">Москвин Сергей Николаевич                    </w:t>
            </w:r>
          </w:p>
        </w:tc>
      </w:tr>
      <w:tr w:rsidR="005228BC" w:rsidRPr="006E0807" w:rsidTr="00C77D85">
        <w:tc>
          <w:tcPr>
            <w:tcW w:w="534" w:type="dxa"/>
            <w:vMerge/>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00658D">
              <w:rPr>
                <w:rFonts w:ascii="Times New Roman" w:eastAsia="Calibri" w:hAnsi="Times New Roman"/>
                <w:sz w:val="20"/>
                <w:szCs w:val="20"/>
                <w:lang w:eastAsia="en-US"/>
              </w:rPr>
              <w:t>М</w:t>
            </w:r>
            <w:r>
              <w:rPr>
                <w:rFonts w:ascii="Times New Roman" w:eastAsia="Calibri" w:hAnsi="Times New Roman"/>
                <w:sz w:val="20"/>
                <w:szCs w:val="20"/>
                <w:lang w:eastAsia="en-US"/>
              </w:rPr>
              <w:t>АОУ ДОД «ДЮСШ «Фортуна»</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00658D">
              <w:rPr>
                <w:rFonts w:ascii="Times New Roman" w:eastAsia="Calibri" w:hAnsi="Times New Roman"/>
                <w:sz w:val="20"/>
                <w:szCs w:val="20"/>
                <w:lang w:eastAsia="en-US"/>
              </w:rPr>
              <w:t xml:space="preserve">с Аромашево, </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00658D">
              <w:rPr>
                <w:rFonts w:ascii="Times New Roman" w:eastAsia="Calibri" w:hAnsi="Times New Roman"/>
                <w:sz w:val="20"/>
                <w:szCs w:val="20"/>
                <w:lang w:eastAsia="en-US"/>
              </w:rPr>
              <w:t>ул</w:t>
            </w:r>
            <w:r>
              <w:rPr>
                <w:rFonts w:ascii="Times New Roman" w:eastAsia="Calibri" w:hAnsi="Times New Roman"/>
                <w:sz w:val="20"/>
                <w:szCs w:val="20"/>
                <w:lang w:eastAsia="en-US"/>
              </w:rPr>
              <w:t>.</w:t>
            </w:r>
            <w:r w:rsidRPr="0000658D">
              <w:rPr>
                <w:rFonts w:ascii="Times New Roman" w:eastAsia="Calibri" w:hAnsi="Times New Roman"/>
                <w:sz w:val="20"/>
                <w:szCs w:val="20"/>
                <w:lang w:eastAsia="en-US"/>
              </w:rPr>
              <w:t xml:space="preserve"> Декабристов, д.12</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00658D">
              <w:rPr>
                <w:rFonts w:ascii="Times New Roman" w:eastAsia="Calibri" w:hAnsi="Times New Roman"/>
                <w:sz w:val="20"/>
                <w:szCs w:val="20"/>
                <w:lang w:eastAsia="en-US"/>
              </w:rPr>
              <w:t>Анаприюк Игорь Афонасьевич</w:t>
            </w:r>
          </w:p>
        </w:tc>
      </w:tr>
      <w:tr w:rsidR="005228BC" w:rsidRPr="006E0807" w:rsidTr="00C77D85">
        <w:tc>
          <w:tcPr>
            <w:tcW w:w="534"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4</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Бердюжский район</w:t>
            </w:r>
          </w:p>
        </w:tc>
        <w:tc>
          <w:tcPr>
            <w:tcW w:w="255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Бердюжского района «Физкультура и спорт»</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 xml:space="preserve">Бердюжье, </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ул.</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 xml:space="preserve">Чкалова, </w:t>
            </w:r>
            <w:r>
              <w:rPr>
                <w:rFonts w:ascii="Times New Roman" w:eastAsia="Calibri" w:hAnsi="Times New Roman"/>
                <w:sz w:val="20"/>
                <w:szCs w:val="20"/>
                <w:lang w:eastAsia="en-US"/>
              </w:rPr>
              <w:t>д.</w:t>
            </w:r>
            <w:r w:rsidRPr="00E85935">
              <w:rPr>
                <w:rFonts w:ascii="Times New Roman" w:eastAsia="Calibri" w:hAnsi="Times New Roman"/>
                <w:sz w:val="20"/>
                <w:szCs w:val="20"/>
                <w:lang w:eastAsia="en-US"/>
              </w:rPr>
              <w:t>40</w:t>
            </w:r>
          </w:p>
          <w:p w:rsidR="005228BC" w:rsidRPr="006E0807" w:rsidRDefault="005228BC" w:rsidP="00C77D85">
            <w:pPr>
              <w:spacing w:after="0" w:line="240" w:lineRule="auto"/>
              <w:jc w:val="center"/>
              <w:rPr>
                <w:rFonts w:ascii="Times New Roman" w:eastAsia="Calibri" w:hAnsi="Times New Roman"/>
                <w:sz w:val="20"/>
                <w:szCs w:val="20"/>
                <w:lang w:eastAsia="en-US"/>
              </w:rPr>
            </w:pPr>
            <w:r w:rsidRPr="00400943">
              <w:rPr>
                <w:rFonts w:ascii="Times New Roman" w:eastAsia="Calibri" w:hAnsi="Times New Roman"/>
                <w:sz w:val="20"/>
                <w:szCs w:val="20"/>
                <w:lang w:eastAsia="en-US"/>
              </w:rPr>
              <w:t>Тел.: 8</w:t>
            </w:r>
            <w:r w:rsidRPr="00E85935">
              <w:rPr>
                <w:rFonts w:ascii="Times New Roman" w:eastAsia="Calibri" w:hAnsi="Times New Roman"/>
                <w:sz w:val="20"/>
                <w:szCs w:val="20"/>
                <w:lang w:eastAsia="en-US"/>
              </w:rPr>
              <w:t>(34554) 2-26-28</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Земеров Александр Геннадьевич</w:t>
            </w:r>
          </w:p>
        </w:tc>
      </w:tr>
      <w:tr w:rsidR="005228BC" w:rsidRPr="006E0807" w:rsidTr="00C77D85">
        <w:tc>
          <w:tcPr>
            <w:tcW w:w="534"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5</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Вагайский район</w:t>
            </w:r>
          </w:p>
        </w:tc>
        <w:tc>
          <w:tcPr>
            <w:tcW w:w="255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w:t>
            </w:r>
            <w:r w:rsidRPr="00E85935">
              <w:rPr>
                <w:rFonts w:ascii="Times New Roman" w:eastAsia="Calibri" w:hAnsi="Times New Roman"/>
                <w:sz w:val="20"/>
                <w:szCs w:val="20"/>
                <w:lang w:eastAsia="en-US"/>
              </w:rPr>
              <w:t>Вагайский центр по сп</w:t>
            </w:r>
            <w:r>
              <w:rPr>
                <w:rFonts w:ascii="Times New Roman" w:eastAsia="Calibri" w:hAnsi="Times New Roman"/>
                <w:sz w:val="20"/>
                <w:szCs w:val="20"/>
                <w:lang w:eastAsia="en-US"/>
              </w:rPr>
              <w:t>ортивно-оздоровительной работе»</w:t>
            </w:r>
            <w:r w:rsidRPr="00E85935">
              <w:rPr>
                <w:rFonts w:ascii="Times New Roman" w:eastAsia="Calibri" w:hAnsi="Times New Roman"/>
                <w:sz w:val="20"/>
                <w:szCs w:val="20"/>
                <w:lang w:eastAsia="en-US"/>
              </w:rPr>
              <w:t xml:space="preserve"> администрации Вагайского муниципального района</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 xml:space="preserve">  с.</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 xml:space="preserve">Вагай, </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ул. Подгорная</w:t>
            </w:r>
            <w:r>
              <w:rPr>
                <w:rFonts w:ascii="Times New Roman" w:eastAsia="Calibri" w:hAnsi="Times New Roman"/>
                <w:sz w:val="20"/>
                <w:szCs w:val="20"/>
                <w:lang w:eastAsia="en-US"/>
              </w:rPr>
              <w:t>, д.</w:t>
            </w:r>
            <w:r w:rsidRPr="00E85935">
              <w:rPr>
                <w:rFonts w:ascii="Times New Roman" w:eastAsia="Calibri" w:hAnsi="Times New Roman"/>
                <w:sz w:val="20"/>
                <w:szCs w:val="20"/>
                <w:lang w:eastAsia="en-US"/>
              </w:rPr>
              <w:t>11</w:t>
            </w:r>
          </w:p>
          <w:p w:rsidR="005228BC" w:rsidRPr="006E0807" w:rsidRDefault="005228BC" w:rsidP="00C77D85">
            <w:pPr>
              <w:spacing w:after="0" w:line="240" w:lineRule="auto"/>
              <w:jc w:val="center"/>
              <w:rPr>
                <w:rFonts w:ascii="Times New Roman" w:eastAsia="Calibri" w:hAnsi="Times New Roman"/>
                <w:sz w:val="20"/>
                <w:szCs w:val="20"/>
                <w:lang w:eastAsia="en-US"/>
              </w:rPr>
            </w:pPr>
            <w:r w:rsidRPr="00400943">
              <w:rPr>
                <w:rFonts w:ascii="Times New Roman" w:eastAsia="Calibri" w:hAnsi="Times New Roman"/>
                <w:sz w:val="20"/>
                <w:szCs w:val="20"/>
                <w:lang w:eastAsia="en-US"/>
              </w:rPr>
              <w:t>Тел.: 8</w:t>
            </w:r>
            <w:r w:rsidRPr="00E85935">
              <w:rPr>
                <w:rFonts w:ascii="Times New Roman" w:eastAsia="Calibri" w:hAnsi="Times New Roman"/>
                <w:sz w:val="20"/>
                <w:szCs w:val="20"/>
                <w:lang w:eastAsia="en-US"/>
              </w:rPr>
              <w:t>(34539) 2-17-95</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Ибрагимов Пулот Обидович</w:t>
            </w:r>
          </w:p>
        </w:tc>
      </w:tr>
      <w:tr w:rsidR="005228BC" w:rsidRPr="006E0807" w:rsidTr="00C77D85">
        <w:tc>
          <w:tcPr>
            <w:tcW w:w="534"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6</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Викуловский район</w:t>
            </w:r>
          </w:p>
        </w:tc>
        <w:tc>
          <w:tcPr>
            <w:tcW w:w="255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МАУ </w:t>
            </w:r>
            <w:r w:rsidRPr="00E85935">
              <w:rPr>
                <w:rFonts w:ascii="Times New Roman" w:eastAsia="Calibri" w:hAnsi="Times New Roman"/>
                <w:sz w:val="20"/>
                <w:szCs w:val="20"/>
                <w:lang w:eastAsia="en-US"/>
              </w:rPr>
              <w:t>Викуловск</w:t>
            </w:r>
            <w:r>
              <w:rPr>
                <w:rFonts w:ascii="Times New Roman" w:eastAsia="Calibri" w:hAnsi="Times New Roman"/>
                <w:sz w:val="20"/>
                <w:szCs w:val="20"/>
                <w:lang w:eastAsia="en-US"/>
              </w:rPr>
              <w:t>ого района «</w:t>
            </w:r>
            <w:r w:rsidRPr="00E85935">
              <w:rPr>
                <w:rFonts w:ascii="Times New Roman" w:eastAsia="Calibri" w:hAnsi="Times New Roman"/>
                <w:sz w:val="20"/>
                <w:szCs w:val="20"/>
                <w:lang w:eastAsia="en-US"/>
              </w:rPr>
              <w:t>Центр спорта и молодежной политики»</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Викулово,</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 xml:space="preserve"> ул.</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 xml:space="preserve">Кузнецова, </w:t>
            </w:r>
            <w:r>
              <w:rPr>
                <w:rFonts w:ascii="Times New Roman" w:eastAsia="Calibri" w:hAnsi="Times New Roman"/>
                <w:sz w:val="20"/>
                <w:szCs w:val="20"/>
                <w:lang w:eastAsia="en-US"/>
              </w:rPr>
              <w:t>д.</w:t>
            </w:r>
            <w:r w:rsidRPr="00E85935">
              <w:rPr>
                <w:rFonts w:ascii="Times New Roman" w:eastAsia="Calibri" w:hAnsi="Times New Roman"/>
                <w:sz w:val="20"/>
                <w:szCs w:val="20"/>
                <w:lang w:eastAsia="en-US"/>
              </w:rPr>
              <w:t>53</w:t>
            </w:r>
          </w:p>
          <w:p w:rsidR="005228BC" w:rsidRPr="006E0807" w:rsidRDefault="005228BC" w:rsidP="00C77D85">
            <w:pPr>
              <w:spacing w:after="0" w:line="240" w:lineRule="auto"/>
              <w:jc w:val="center"/>
              <w:rPr>
                <w:rFonts w:ascii="Times New Roman" w:eastAsia="Calibri" w:hAnsi="Times New Roman"/>
                <w:sz w:val="20"/>
                <w:szCs w:val="20"/>
                <w:lang w:eastAsia="en-US"/>
              </w:rPr>
            </w:pPr>
            <w:r w:rsidRPr="00400943">
              <w:rPr>
                <w:rFonts w:ascii="Times New Roman" w:eastAsia="Calibri" w:hAnsi="Times New Roman"/>
                <w:sz w:val="20"/>
                <w:szCs w:val="20"/>
                <w:lang w:eastAsia="en-US"/>
              </w:rPr>
              <w:t>Тел.: 8</w:t>
            </w:r>
            <w:r w:rsidRPr="00E85935">
              <w:rPr>
                <w:rFonts w:ascii="Times New Roman" w:eastAsia="Calibri" w:hAnsi="Times New Roman"/>
                <w:sz w:val="20"/>
                <w:szCs w:val="20"/>
                <w:lang w:eastAsia="en-US"/>
              </w:rPr>
              <w:t>(34557) 2-44-73</w:t>
            </w:r>
          </w:p>
        </w:tc>
        <w:tc>
          <w:tcPr>
            <w:tcW w:w="184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 xml:space="preserve">Роот Сергей Викторович   </w:t>
            </w:r>
          </w:p>
        </w:tc>
      </w:tr>
      <w:tr w:rsidR="005228BC" w:rsidRPr="006E0807" w:rsidTr="00C77D85">
        <w:tc>
          <w:tcPr>
            <w:tcW w:w="534" w:type="dxa"/>
            <w:vMerge w:val="restart"/>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7</w:t>
            </w:r>
          </w:p>
        </w:tc>
        <w:tc>
          <w:tcPr>
            <w:tcW w:w="1842" w:type="dxa"/>
            <w:vMerge w:val="restart"/>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6E0807">
              <w:rPr>
                <w:rFonts w:ascii="Times New Roman" w:eastAsia="Calibri" w:hAnsi="Times New Roman"/>
                <w:sz w:val="20"/>
                <w:szCs w:val="20"/>
                <w:lang w:eastAsia="en-US"/>
              </w:rPr>
              <w:t>Голышмановский район</w:t>
            </w:r>
          </w:p>
        </w:tc>
        <w:tc>
          <w:tcPr>
            <w:tcW w:w="2552" w:type="dxa"/>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w:t>
            </w:r>
            <w:r w:rsidRPr="00E85935">
              <w:rPr>
                <w:rFonts w:ascii="Times New Roman" w:eastAsia="Calibri" w:hAnsi="Times New Roman"/>
                <w:sz w:val="20"/>
                <w:szCs w:val="20"/>
                <w:lang w:eastAsia="en-US"/>
              </w:rPr>
              <w:t>Центр физкультурно-оздоровительной работы по месту жи</w:t>
            </w:r>
            <w:r>
              <w:rPr>
                <w:rFonts w:ascii="Times New Roman" w:eastAsia="Calibri" w:hAnsi="Times New Roman"/>
                <w:sz w:val="20"/>
                <w:szCs w:val="20"/>
                <w:lang w:eastAsia="en-US"/>
              </w:rPr>
              <w:t>тельства Голышмановского района»</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р</w:t>
            </w:r>
            <w:r w:rsidRPr="00E85935">
              <w:rPr>
                <w:rFonts w:ascii="Times New Roman" w:eastAsia="Calibri" w:hAnsi="Times New Roman"/>
                <w:sz w:val="20"/>
                <w:szCs w:val="20"/>
                <w:lang w:eastAsia="en-US"/>
              </w:rPr>
              <w:t>п.</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Голышманово,</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 xml:space="preserve"> ул.</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Ленина,</w:t>
            </w:r>
            <w:r>
              <w:rPr>
                <w:rFonts w:ascii="Times New Roman" w:eastAsia="Calibri" w:hAnsi="Times New Roman"/>
                <w:sz w:val="20"/>
                <w:szCs w:val="20"/>
                <w:lang w:eastAsia="en-US"/>
              </w:rPr>
              <w:t xml:space="preserve"> д.</w:t>
            </w:r>
            <w:r w:rsidRPr="00E85935">
              <w:rPr>
                <w:rFonts w:ascii="Times New Roman" w:eastAsia="Calibri" w:hAnsi="Times New Roman"/>
                <w:sz w:val="20"/>
                <w:szCs w:val="20"/>
                <w:lang w:eastAsia="en-US"/>
              </w:rPr>
              <w:t>52</w:t>
            </w:r>
          </w:p>
          <w:p w:rsidR="005228BC" w:rsidRPr="006E0807" w:rsidRDefault="005228BC" w:rsidP="00C77D85">
            <w:pPr>
              <w:spacing w:after="0" w:line="240" w:lineRule="auto"/>
              <w:jc w:val="center"/>
              <w:rPr>
                <w:rFonts w:ascii="Times New Roman" w:eastAsia="Calibri" w:hAnsi="Times New Roman"/>
                <w:sz w:val="20"/>
                <w:szCs w:val="20"/>
                <w:lang w:eastAsia="en-US"/>
              </w:rPr>
            </w:pPr>
            <w:r w:rsidRPr="00400943">
              <w:rPr>
                <w:rFonts w:ascii="Times New Roman" w:eastAsia="Calibri" w:hAnsi="Times New Roman"/>
                <w:sz w:val="20"/>
                <w:szCs w:val="20"/>
                <w:lang w:eastAsia="en-US"/>
              </w:rPr>
              <w:t>Тел.: 8</w:t>
            </w:r>
            <w:r w:rsidRPr="00E85935">
              <w:rPr>
                <w:rFonts w:ascii="Times New Roman" w:eastAsia="Calibri" w:hAnsi="Times New Roman"/>
                <w:sz w:val="20"/>
                <w:szCs w:val="20"/>
                <w:lang w:eastAsia="en-US"/>
              </w:rPr>
              <w:t>(34546) 2-62-44</w:t>
            </w:r>
          </w:p>
        </w:tc>
        <w:tc>
          <w:tcPr>
            <w:tcW w:w="1842" w:type="dxa"/>
            <w:shd w:val="clear" w:color="auto" w:fill="auto"/>
          </w:tcPr>
          <w:p w:rsidR="005228BC" w:rsidRPr="006E0807"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Цепилова Наталья Владимировна</w:t>
            </w:r>
          </w:p>
        </w:tc>
      </w:tr>
      <w:tr w:rsidR="005228BC" w:rsidRPr="006E0807" w:rsidTr="00C77D85">
        <w:tc>
          <w:tcPr>
            <w:tcW w:w="534" w:type="dxa"/>
            <w:vMerge/>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ДОД</w:t>
            </w:r>
            <w:r w:rsidRPr="00787232">
              <w:rPr>
                <w:rFonts w:ascii="Times New Roman" w:eastAsia="Calibri" w:hAnsi="Times New Roman"/>
                <w:sz w:val="20"/>
                <w:szCs w:val="20"/>
                <w:lang w:eastAsia="en-US"/>
              </w:rPr>
              <w:t xml:space="preserve"> «Голышмановская специализированная детско-юношеская спортивная школа олимпийского резерва»</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р. </w:t>
            </w:r>
            <w:r w:rsidRPr="00787232">
              <w:rPr>
                <w:rFonts w:ascii="Times New Roman" w:eastAsia="Calibri" w:hAnsi="Times New Roman"/>
                <w:sz w:val="20"/>
                <w:szCs w:val="20"/>
                <w:lang w:eastAsia="en-US"/>
              </w:rPr>
              <w:t>п</w:t>
            </w:r>
            <w:r>
              <w:rPr>
                <w:rFonts w:ascii="Times New Roman" w:eastAsia="Calibri" w:hAnsi="Times New Roman"/>
                <w:sz w:val="20"/>
                <w:szCs w:val="20"/>
                <w:lang w:eastAsia="en-US"/>
              </w:rPr>
              <w:t>.</w:t>
            </w:r>
            <w:r w:rsidRPr="00787232">
              <w:rPr>
                <w:rFonts w:ascii="Times New Roman" w:eastAsia="Calibri" w:hAnsi="Times New Roman"/>
                <w:sz w:val="20"/>
                <w:szCs w:val="20"/>
                <w:lang w:eastAsia="en-US"/>
              </w:rPr>
              <w:t xml:space="preserve"> Голышманово, </w:t>
            </w:r>
          </w:p>
          <w:p w:rsidR="005228BC" w:rsidRDefault="005228BC" w:rsidP="00C77D85">
            <w:pPr>
              <w:spacing w:after="0" w:line="240" w:lineRule="auto"/>
              <w:jc w:val="center"/>
              <w:rPr>
                <w:rFonts w:ascii="Times New Roman" w:eastAsia="Calibri" w:hAnsi="Times New Roman"/>
                <w:sz w:val="20"/>
                <w:szCs w:val="20"/>
                <w:lang w:eastAsia="en-US"/>
              </w:rPr>
            </w:pPr>
            <w:r w:rsidRPr="00787232">
              <w:rPr>
                <w:rFonts w:ascii="Times New Roman" w:eastAsia="Calibri" w:hAnsi="Times New Roman"/>
                <w:sz w:val="20"/>
                <w:szCs w:val="20"/>
                <w:lang w:eastAsia="en-US"/>
              </w:rPr>
              <w:t>ул</w:t>
            </w:r>
            <w:r>
              <w:rPr>
                <w:rFonts w:ascii="Times New Roman" w:eastAsia="Calibri" w:hAnsi="Times New Roman"/>
                <w:sz w:val="20"/>
                <w:szCs w:val="20"/>
                <w:lang w:eastAsia="en-US"/>
              </w:rPr>
              <w:t>.</w:t>
            </w:r>
            <w:r w:rsidRPr="00787232">
              <w:rPr>
                <w:rFonts w:ascii="Times New Roman" w:eastAsia="Calibri" w:hAnsi="Times New Roman"/>
                <w:sz w:val="20"/>
                <w:szCs w:val="20"/>
                <w:lang w:eastAsia="en-US"/>
              </w:rPr>
              <w:t xml:space="preserve"> Ленина, д.99</w:t>
            </w:r>
          </w:p>
          <w:p w:rsidR="005228BC" w:rsidRPr="00E85935"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Тел.: 8 (34546)</w:t>
            </w:r>
            <w:r w:rsidRPr="00787232">
              <w:rPr>
                <w:rFonts w:ascii="Times New Roman" w:eastAsia="Calibri" w:hAnsi="Times New Roman"/>
                <w:sz w:val="20"/>
                <w:szCs w:val="20"/>
                <w:lang w:eastAsia="en-US"/>
              </w:rPr>
              <w:t xml:space="preserve"> 2-54-30</w:t>
            </w:r>
          </w:p>
        </w:tc>
        <w:tc>
          <w:tcPr>
            <w:tcW w:w="18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787232">
              <w:rPr>
                <w:rFonts w:ascii="Times New Roman" w:hAnsi="Times New Roman"/>
                <w:sz w:val="20"/>
                <w:szCs w:val="20"/>
              </w:rPr>
              <w:t>Синельников Виктор Михайлович</w:t>
            </w:r>
          </w:p>
        </w:tc>
      </w:tr>
      <w:tr w:rsidR="005228BC" w:rsidRPr="006E0807" w:rsidTr="00C77D85">
        <w:tc>
          <w:tcPr>
            <w:tcW w:w="534" w:type="dxa"/>
            <w:vMerge w:val="restart"/>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8</w:t>
            </w:r>
          </w:p>
        </w:tc>
        <w:tc>
          <w:tcPr>
            <w:tcW w:w="1842" w:type="dxa"/>
            <w:vMerge w:val="restart"/>
            <w:shd w:val="clear" w:color="auto" w:fill="auto"/>
          </w:tcPr>
          <w:p w:rsidR="005228BC" w:rsidRPr="006E0807"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Заводоуковский городской округ</w:t>
            </w:r>
          </w:p>
        </w:tc>
        <w:tc>
          <w:tcPr>
            <w:tcW w:w="255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АУ ДОД М</w:t>
            </w:r>
            <w:r w:rsidRPr="00403E89">
              <w:rPr>
                <w:rFonts w:ascii="Times New Roman" w:eastAsia="Calibri" w:hAnsi="Times New Roman"/>
                <w:sz w:val="20"/>
                <w:szCs w:val="20"/>
                <w:lang w:eastAsia="en-US"/>
              </w:rPr>
              <w:t xml:space="preserve">О </w:t>
            </w:r>
            <w:r>
              <w:rPr>
                <w:rFonts w:ascii="Times New Roman" w:eastAsia="Calibri" w:hAnsi="Times New Roman"/>
                <w:sz w:val="20"/>
                <w:szCs w:val="20"/>
                <w:lang w:eastAsia="en-US"/>
              </w:rPr>
              <w:t>Заводоуковский ГО</w:t>
            </w:r>
            <w:r w:rsidRPr="00403E89">
              <w:rPr>
                <w:rFonts w:ascii="Times New Roman" w:eastAsia="Calibri" w:hAnsi="Times New Roman"/>
                <w:sz w:val="20"/>
                <w:szCs w:val="20"/>
                <w:lang w:eastAsia="en-US"/>
              </w:rPr>
              <w:t xml:space="preserve"> «Д</w:t>
            </w:r>
            <w:r>
              <w:rPr>
                <w:rFonts w:ascii="Times New Roman" w:eastAsia="Calibri" w:hAnsi="Times New Roman"/>
                <w:sz w:val="20"/>
                <w:szCs w:val="20"/>
                <w:lang w:eastAsia="en-US"/>
              </w:rPr>
              <w:t>ЮСШ</w:t>
            </w:r>
            <w:r w:rsidRPr="00403E89">
              <w:rPr>
                <w:rFonts w:ascii="Times New Roman" w:eastAsia="Calibri" w:hAnsi="Times New Roman"/>
                <w:sz w:val="20"/>
                <w:szCs w:val="20"/>
                <w:lang w:eastAsia="en-US"/>
              </w:rPr>
              <w:t xml:space="preserve"> №1»</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г. Заводоуковск</w:t>
            </w:r>
          </w:p>
          <w:p w:rsidR="005228BC" w:rsidRDefault="005228BC" w:rsidP="00C77D85">
            <w:pPr>
              <w:spacing w:after="0" w:line="240" w:lineRule="auto"/>
              <w:jc w:val="center"/>
              <w:rPr>
                <w:rFonts w:ascii="Times New Roman" w:eastAsia="Calibri" w:hAnsi="Times New Roman"/>
                <w:sz w:val="20"/>
                <w:szCs w:val="20"/>
                <w:lang w:eastAsia="en-US"/>
              </w:rPr>
            </w:pPr>
            <w:r w:rsidRPr="00403E89">
              <w:rPr>
                <w:rFonts w:ascii="Times New Roman" w:eastAsia="Calibri" w:hAnsi="Times New Roman"/>
                <w:sz w:val="20"/>
                <w:szCs w:val="20"/>
                <w:lang w:eastAsia="en-US"/>
              </w:rPr>
              <w:t>пер. Садовый</w:t>
            </w:r>
            <w:r>
              <w:rPr>
                <w:rFonts w:ascii="Times New Roman" w:eastAsia="Calibri" w:hAnsi="Times New Roman"/>
                <w:sz w:val="20"/>
                <w:szCs w:val="20"/>
                <w:lang w:eastAsia="en-US"/>
              </w:rPr>
              <w:t>, д.</w:t>
            </w:r>
            <w:r w:rsidRPr="00403E89">
              <w:rPr>
                <w:rFonts w:ascii="Times New Roman" w:eastAsia="Calibri" w:hAnsi="Times New Roman"/>
                <w:sz w:val="20"/>
                <w:szCs w:val="20"/>
                <w:lang w:eastAsia="en-US"/>
              </w:rPr>
              <w:t>1</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Тел.: 8</w:t>
            </w:r>
            <w:r>
              <w:rPr>
                <w:rFonts w:ascii="Times New Roman" w:eastAsia="Calibri" w:hAnsi="Times New Roman"/>
                <w:sz w:val="20"/>
                <w:szCs w:val="20"/>
                <w:lang w:eastAsia="en-US"/>
              </w:rPr>
              <w:t>(345</w:t>
            </w:r>
            <w:r w:rsidRPr="00403E89">
              <w:rPr>
                <w:rFonts w:ascii="Times New Roman" w:eastAsia="Calibri" w:hAnsi="Times New Roman"/>
                <w:sz w:val="20"/>
                <w:szCs w:val="20"/>
                <w:lang w:eastAsia="en-US"/>
              </w:rPr>
              <w:t>42) 5-11-98</w:t>
            </w:r>
          </w:p>
        </w:tc>
        <w:tc>
          <w:tcPr>
            <w:tcW w:w="18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403E89">
              <w:rPr>
                <w:rFonts w:ascii="Times New Roman" w:hAnsi="Times New Roman"/>
                <w:sz w:val="20"/>
                <w:szCs w:val="20"/>
              </w:rPr>
              <w:t>Рубцов Евгений Романович</w:t>
            </w:r>
          </w:p>
        </w:tc>
      </w:tr>
      <w:tr w:rsidR="005228BC" w:rsidRPr="006E0807"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АУ Д</w:t>
            </w:r>
            <w:r>
              <w:rPr>
                <w:rFonts w:ascii="Times New Roman" w:eastAsia="Calibri" w:hAnsi="Times New Roman"/>
                <w:sz w:val="20"/>
                <w:szCs w:val="20"/>
                <w:lang w:eastAsia="en-US"/>
              </w:rPr>
              <w:t>ОД МО Заводоуковский ГО «ДЮСШ №2</w:t>
            </w:r>
            <w:r w:rsidRPr="00C53F9D">
              <w:rPr>
                <w:rFonts w:ascii="Times New Roman" w:eastAsia="Calibri" w:hAnsi="Times New Roman"/>
                <w:sz w:val="20"/>
                <w:szCs w:val="20"/>
                <w:lang w:eastAsia="en-US"/>
              </w:rPr>
              <w:t>»</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г. Заводоуковск</w:t>
            </w:r>
          </w:p>
          <w:p w:rsidR="005228BC" w:rsidRPr="00C53F9D"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ул</w:t>
            </w:r>
            <w:r>
              <w:rPr>
                <w:rFonts w:ascii="Times New Roman" w:eastAsia="Calibri" w:hAnsi="Times New Roman"/>
                <w:sz w:val="20"/>
                <w:szCs w:val="20"/>
                <w:lang w:eastAsia="en-US"/>
              </w:rPr>
              <w:t>.</w:t>
            </w:r>
            <w:r w:rsidRPr="00C53F9D">
              <w:rPr>
                <w:rFonts w:ascii="Times New Roman" w:eastAsia="Calibri" w:hAnsi="Times New Roman"/>
                <w:sz w:val="20"/>
                <w:szCs w:val="20"/>
                <w:lang w:eastAsia="en-US"/>
              </w:rPr>
              <w:t xml:space="preserve"> Полугорная, д.62</w:t>
            </w:r>
          </w:p>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Тел.: 8(34542) 6-17-41</w:t>
            </w:r>
          </w:p>
        </w:tc>
        <w:tc>
          <w:tcPr>
            <w:tcW w:w="1842" w:type="dxa"/>
            <w:shd w:val="clear" w:color="auto" w:fill="auto"/>
          </w:tcPr>
          <w:p w:rsidR="005228BC" w:rsidRPr="00403E89" w:rsidRDefault="005228BC" w:rsidP="00C77D85">
            <w:pPr>
              <w:spacing w:after="0" w:line="240" w:lineRule="auto"/>
              <w:jc w:val="center"/>
              <w:rPr>
                <w:rFonts w:ascii="Times New Roman" w:hAnsi="Times New Roman"/>
                <w:sz w:val="20"/>
                <w:szCs w:val="20"/>
              </w:rPr>
            </w:pPr>
            <w:r w:rsidRPr="00C53F9D">
              <w:rPr>
                <w:rFonts w:ascii="Times New Roman" w:hAnsi="Times New Roman"/>
                <w:sz w:val="20"/>
                <w:szCs w:val="20"/>
              </w:rPr>
              <w:t>Голов Виталий Анатольевич</w:t>
            </w:r>
          </w:p>
        </w:tc>
      </w:tr>
      <w:tr w:rsidR="005228BC" w:rsidRPr="00E85935"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АУ ДОД МО Заводоуковский ГО</w:t>
            </w:r>
          </w:p>
          <w:p w:rsidR="005228BC" w:rsidRPr="00E85935"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w:t>
            </w:r>
            <w:r w:rsidRPr="00E85935">
              <w:rPr>
                <w:rFonts w:ascii="Times New Roman" w:eastAsia="Calibri" w:hAnsi="Times New Roman"/>
                <w:sz w:val="20"/>
                <w:szCs w:val="20"/>
                <w:lang w:eastAsia="en-US"/>
              </w:rPr>
              <w:t>Центр физкультурно-оздоровительной работы по месту жительства»</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г. Заводоуковск</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ул. Первомайская</w:t>
            </w:r>
            <w:r>
              <w:rPr>
                <w:rFonts w:ascii="Times New Roman" w:eastAsia="Calibri" w:hAnsi="Times New Roman"/>
                <w:sz w:val="20"/>
                <w:szCs w:val="20"/>
                <w:lang w:eastAsia="en-US"/>
              </w:rPr>
              <w:t>, д.</w:t>
            </w:r>
            <w:r w:rsidRPr="00E85935">
              <w:rPr>
                <w:rFonts w:ascii="Times New Roman" w:eastAsia="Calibri" w:hAnsi="Times New Roman"/>
                <w:sz w:val="20"/>
                <w:szCs w:val="20"/>
                <w:lang w:eastAsia="en-US"/>
              </w:rPr>
              <w:t>8</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Тел.: 8</w:t>
            </w:r>
            <w:r w:rsidRPr="00E85935">
              <w:rPr>
                <w:rFonts w:ascii="Times New Roman" w:eastAsia="Calibri" w:hAnsi="Times New Roman"/>
                <w:sz w:val="20"/>
                <w:szCs w:val="20"/>
                <w:lang w:eastAsia="en-US"/>
              </w:rPr>
              <w:t>(34542) 6-09-08</w:t>
            </w:r>
          </w:p>
        </w:tc>
        <w:tc>
          <w:tcPr>
            <w:tcW w:w="18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Шумкова Онега  Александровна</w:t>
            </w:r>
          </w:p>
        </w:tc>
      </w:tr>
      <w:tr w:rsidR="005228BC" w:rsidRPr="00E85935"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АУ ДОД МО Заводоуковский ГО</w:t>
            </w:r>
          </w:p>
          <w:p w:rsidR="005228BC" w:rsidRPr="00403E89" w:rsidRDefault="005228BC" w:rsidP="00C77D85">
            <w:pPr>
              <w:spacing w:after="0" w:line="240" w:lineRule="auto"/>
              <w:jc w:val="center"/>
              <w:rPr>
                <w:rFonts w:ascii="Times New Roman" w:eastAsia="Calibri" w:hAnsi="Times New Roman"/>
                <w:sz w:val="20"/>
                <w:szCs w:val="20"/>
                <w:lang w:eastAsia="en-US"/>
              </w:rPr>
            </w:pPr>
            <w:r w:rsidRPr="00403E89">
              <w:rPr>
                <w:rFonts w:ascii="Times New Roman" w:eastAsia="Calibri" w:hAnsi="Times New Roman"/>
                <w:sz w:val="20"/>
                <w:szCs w:val="20"/>
                <w:lang w:eastAsia="en-US"/>
              </w:rPr>
              <w:t>спортивный клуб «РИТМ»</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г. Заводоуковск</w:t>
            </w:r>
          </w:p>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у</w:t>
            </w:r>
            <w:r w:rsidRPr="00403E89">
              <w:rPr>
                <w:rFonts w:ascii="Times New Roman" w:eastAsia="Calibri" w:hAnsi="Times New Roman"/>
                <w:sz w:val="20"/>
                <w:szCs w:val="20"/>
                <w:lang w:eastAsia="en-US"/>
              </w:rPr>
              <w:t>л</w:t>
            </w:r>
            <w:r>
              <w:rPr>
                <w:rFonts w:ascii="Times New Roman" w:eastAsia="Calibri" w:hAnsi="Times New Roman"/>
                <w:sz w:val="20"/>
                <w:szCs w:val="20"/>
                <w:lang w:eastAsia="en-US"/>
              </w:rPr>
              <w:t>. Революционная, д.113</w:t>
            </w:r>
          </w:p>
          <w:p w:rsidR="005228BC" w:rsidRPr="00403E89"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Тел.: 8</w:t>
            </w:r>
            <w:r w:rsidRPr="00403E89">
              <w:rPr>
                <w:rFonts w:ascii="Times New Roman" w:eastAsia="Calibri" w:hAnsi="Times New Roman"/>
                <w:sz w:val="20"/>
                <w:szCs w:val="20"/>
                <w:lang w:eastAsia="en-US"/>
              </w:rPr>
              <w:t>(34542)6-78-01</w:t>
            </w:r>
          </w:p>
        </w:tc>
        <w:tc>
          <w:tcPr>
            <w:tcW w:w="1842" w:type="dxa"/>
            <w:shd w:val="clear" w:color="auto" w:fill="auto"/>
          </w:tcPr>
          <w:p w:rsidR="005228BC" w:rsidRPr="00403E89" w:rsidRDefault="005228BC" w:rsidP="00C77D85">
            <w:pPr>
              <w:spacing w:after="0" w:line="240" w:lineRule="auto"/>
              <w:jc w:val="center"/>
              <w:rPr>
                <w:rFonts w:ascii="Times New Roman" w:hAnsi="Times New Roman"/>
                <w:sz w:val="20"/>
                <w:szCs w:val="20"/>
              </w:rPr>
            </w:pPr>
            <w:r w:rsidRPr="00403E89">
              <w:rPr>
                <w:rFonts w:ascii="Times New Roman" w:hAnsi="Times New Roman"/>
                <w:sz w:val="20"/>
                <w:szCs w:val="20"/>
              </w:rPr>
              <w:t>Рыкованов Сергей Алексеевич</w:t>
            </w:r>
          </w:p>
        </w:tc>
      </w:tr>
      <w:tr w:rsidR="005228BC" w:rsidRPr="00E85935"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9</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Исетский район</w:t>
            </w:r>
          </w:p>
        </w:tc>
        <w:tc>
          <w:tcPr>
            <w:tcW w:w="255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АУ</w:t>
            </w:r>
            <w:r w:rsidRPr="00E85935">
              <w:rPr>
                <w:rFonts w:ascii="Times New Roman" w:eastAsia="Calibri" w:hAnsi="Times New Roman"/>
                <w:sz w:val="20"/>
                <w:szCs w:val="20"/>
                <w:lang w:eastAsia="en-US"/>
              </w:rPr>
              <w:t xml:space="preserve"> "Физкультурно-спортивный центр" Исетского  муниципального района</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 xml:space="preserve">Исетское, </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ул.</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Кирова,</w:t>
            </w:r>
            <w:r>
              <w:rPr>
                <w:rFonts w:ascii="Times New Roman" w:eastAsia="Calibri" w:hAnsi="Times New Roman"/>
                <w:sz w:val="20"/>
                <w:szCs w:val="20"/>
                <w:lang w:eastAsia="en-US"/>
              </w:rPr>
              <w:t xml:space="preserve"> д.</w:t>
            </w:r>
            <w:r w:rsidRPr="00E85935">
              <w:rPr>
                <w:rFonts w:ascii="Times New Roman" w:eastAsia="Calibri" w:hAnsi="Times New Roman"/>
                <w:sz w:val="20"/>
                <w:szCs w:val="20"/>
                <w:lang w:eastAsia="en-US"/>
              </w:rPr>
              <w:t>4</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C53F9D">
              <w:rPr>
                <w:rFonts w:ascii="Times New Roman" w:eastAsia="Calibri" w:hAnsi="Times New Roman"/>
                <w:sz w:val="20"/>
                <w:szCs w:val="20"/>
                <w:lang w:eastAsia="en-US"/>
              </w:rPr>
              <w:t>Тел.: 8</w:t>
            </w:r>
            <w:r w:rsidRPr="00E85935">
              <w:rPr>
                <w:rFonts w:ascii="Times New Roman" w:eastAsia="Calibri" w:hAnsi="Times New Roman"/>
                <w:sz w:val="20"/>
                <w:szCs w:val="20"/>
                <w:lang w:eastAsia="en-US"/>
              </w:rPr>
              <w:t>(34537) 2-20-05</w:t>
            </w:r>
          </w:p>
        </w:tc>
        <w:tc>
          <w:tcPr>
            <w:tcW w:w="18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Солобоев Олег Александрович</w:t>
            </w:r>
          </w:p>
        </w:tc>
      </w:tr>
      <w:tr w:rsidR="005228BC" w:rsidRPr="00E85935" w:rsidTr="00C77D85">
        <w:tc>
          <w:tcPr>
            <w:tcW w:w="534"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10</w:t>
            </w:r>
          </w:p>
        </w:tc>
        <w:tc>
          <w:tcPr>
            <w:tcW w:w="1842"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г. Ишим</w:t>
            </w:r>
          </w:p>
        </w:tc>
        <w:tc>
          <w:tcPr>
            <w:tcW w:w="255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АУ </w:t>
            </w:r>
            <w:r w:rsidRPr="00E85935">
              <w:rPr>
                <w:rFonts w:ascii="Times New Roman" w:eastAsia="Calibri" w:hAnsi="Times New Roman"/>
                <w:sz w:val="20"/>
                <w:szCs w:val="20"/>
                <w:lang w:eastAsia="en-US"/>
              </w:rPr>
              <w:t>Ишимский городской стадион "Центральный"</w:t>
            </w:r>
          </w:p>
        </w:tc>
        <w:tc>
          <w:tcPr>
            <w:tcW w:w="2977"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ул.</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М.Горького,</w:t>
            </w:r>
            <w:r>
              <w:rPr>
                <w:rFonts w:ascii="Times New Roman" w:eastAsia="Calibri" w:hAnsi="Times New Roman"/>
                <w:sz w:val="20"/>
                <w:szCs w:val="20"/>
                <w:lang w:eastAsia="en-US"/>
              </w:rPr>
              <w:t xml:space="preserve"> д.</w:t>
            </w:r>
            <w:r w:rsidRPr="00E85935">
              <w:rPr>
                <w:rFonts w:ascii="Times New Roman" w:eastAsia="Calibri" w:hAnsi="Times New Roman"/>
                <w:sz w:val="20"/>
                <w:szCs w:val="20"/>
                <w:lang w:eastAsia="en-US"/>
              </w:rPr>
              <w:t>22</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045492">
              <w:rPr>
                <w:rFonts w:ascii="Times New Roman" w:eastAsia="Calibri" w:hAnsi="Times New Roman"/>
                <w:sz w:val="20"/>
                <w:szCs w:val="20"/>
                <w:lang w:eastAsia="en-US"/>
              </w:rPr>
              <w:t xml:space="preserve">Тел.: 8 </w:t>
            </w:r>
            <w:r w:rsidRPr="00E85935">
              <w:rPr>
                <w:rFonts w:ascii="Times New Roman" w:eastAsia="Calibri" w:hAnsi="Times New Roman"/>
                <w:sz w:val="20"/>
                <w:szCs w:val="20"/>
                <w:lang w:eastAsia="en-US"/>
              </w:rPr>
              <w:t>(34551) 7-21-99</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Якушев Александр Александрович</w:t>
            </w:r>
          </w:p>
        </w:tc>
      </w:tr>
      <w:tr w:rsidR="005228BC" w:rsidRPr="00E85935"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АУ</w:t>
            </w:r>
            <w:r w:rsidRPr="0010481A">
              <w:rPr>
                <w:rFonts w:ascii="Times New Roman" w:eastAsia="Calibri" w:hAnsi="Times New Roman"/>
                <w:sz w:val="20"/>
                <w:szCs w:val="20"/>
                <w:lang w:eastAsia="en-US"/>
              </w:rPr>
              <w:t xml:space="preserve"> «Ишимский городской спортивный комплекс»</w:t>
            </w:r>
          </w:p>
        </w:tc>
        <w:tc>
          <w:tcPr>
            <w:tcW w:w="2977" w:type="dxa"/>
            <w:shd w:val="clear" w:color="auto" w:fill="auto"/>
          </w:tcPr>
          <w:p w:rsidR="005228BC" w:rsidRPr="007D0F6F" w:rsidRDefault="005228BC" w:rsidP="00C77D85">
            <w:pPr>
              <w:spacing w:after="0" w:line="240" w:lineRule="auto"/>
              <w:jc w:val="center"/>
              <w:rPr>
                <w:rFonts w:ascii="Times New Roman" w:eastAsia="Calibri" w:hAnsi="Times New Roman"/>
                <w:sz w:val="20"/>
                <w:szCs w:val="20"/>
                <w:lang w:eastAsia="en-US"/>
              </w:rPr>
            </w:pPr>
            <w:r w:rsidRPr="007D0F6F">
              <w:rPr>
                <w:rFonts w:ascii="Times New Roman" w:eastAsia="Calibri" w:hAnsi="Times New Roman"/>
                <w:sz w:val="20"/>
                <w:szCs w:val="20"/>
                <w:lang w:eastAsia="en-US"/>
              </w:rPr>
              <w:t>Тел.: 8 (34551) 7-14-14</w:t>
            </w:r>
          </w:p>
          <w:p w:rsidR="005228BC" w:rsidRPr="007D0F6F" w:rsidRDefault="005228BC" w:rsidP="00C77D85">
            <w:pPr>
              <w:spacing w:after="0" w:line="240" w:lineRule="auto"/>
              <w:jc w:val="center"/>
              <w:rPr>
                <w:rFonts w:ascii="Times New Roman" w:eastAsia="Calibri" w:hAnsi="Times New Roman"/>
                <w:sz w:val="20"/>
                <w:szCs w:val="20"/>
                <w:lang w:eastAsia="en-US"/>
              </w:rPr>
            </w:pPr>
            <w:r w:rsidRPr="007D0F6F">
              <w:rPr>
                <w:rFonts w:ascii="Times New Roman" w:eastAsia="Calibri" w:hAnsi="Times New Roman"/>
                <w:sz w:val="20"/>
                <w:szCs w:val="20"/>
                <w:lang w:eastAsia="en-US"/>
              </w:rPr>
              <w:t xml:space="preserve"> 7-19-66</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BB60D4">
              <w:rPr>
                <w:rFonts w:ascii="Times New Roman" w:eastAsia="Calibri" w:hAnsi="Times New Roman"/>
                <w:sz w:val="20"/>
                <w:szCs w:val="20"/>
                <w:lang w:eastAsia="en-US"/>
              </w:rPr>
              <w:t>Осябрик Михаил Михайлович</w:t>
            </w:r>
          </w:p>
        </w:tc>
      </w:tr>
      <w:tr w:rsidR="005228BC" w:rsidRPr="00E85935" w:rsidTr="00C77D85">
        <w:trPr>
          <w:trHeight w:val="839"/>
        </w:trPr>
        <w:tc>
          <w:tcPr>
            <w:tcW w:w="534" w:type="dxa"/>
            <w:vMerge/>
            <w:shd w:val="clear" w:color="auto" w:fill="auto"/>
          </w:tcPr>
          <w:p w:rsidR="005228BC" w:rsidRPr="00E85935" w:rsidRDefault="005228BC" w:rsidP="00C77D85">
            <w:pPr>
              <w:spacing w:after="0" w:line="240" w:lineRule="auto"/>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045492" w:rsidRDefault="005228BC" w:rsidP="00C77D85">
            <w:pPr>
              <w:spacing w:after="0" w:line="240" w:lineRule="auto"/>
              <w:jc w:val="center"/>
              <w:rPr>
                <w:rFonts w:ascii="Times New Roman" w:eastAsia="Calibri" w:hAnsi="Times New Roman"/>
                <w:sz w:val="20"/>
                <w:szCs w:val="20"/>
                <w:highlight w:val="yellow"/>
                <w:lang w:eastAsia="en-US"/>
              </w:rPr>
            </w:pPr>
            <w:r w:rsidRPr="00045492">
              <w:rPr>
                <w:rFonts w:ascii="Times New Roman" w:eastAsia="Calibri" w:hAnsi="Times New Roman"/>
                <w:sz w:val="20"/>
                <w:szCs w:val="20"/>
                <w:lang w:eastAsia="en-US"/>
              </w:rPr>
              <w:t>МАУ «Ишимский городской спортивно-оздоровительный комплекс «Локомотив»</w:t>
            </w:r>
          </w:p>
        </w:tc>
        <w:tc>
          <w:tcPr>
            <w:tcW w:w="2977" w:type="dxa"/>
            <w:shd w:val="clear" w:color="auto" w:fill="auto"/>
          </w:tcPr>
          <w:p w:rsidR="005228BC" w:rsidRPr="007D0F6F" w:rsidRDefault="005228BC" w:rsidP="00C77D85">
            <w:pPr>
              <w:spacing w:after="0" w:line="240" w:lineRule="auto"/>
              <w:jc w:val="center"/>
              <w:rPr>
                <w:rFonts w:ascii="Times New Roman" w:eastAsia="Calibri" w:hAnsi="Times New Roman"/>
                <w:sz w:val="20"/>
                <w:szCs w:val="20"/>
                <w:lang w:eastAsia="en-US"/>
              </w:rPr>
            </w:pPr>
            <w:r w:rsidRPr="007D0F6F">
              <w:rPr>
                <w:rFonts w:ascii="Times New Roman" w:eastAsia="Calibri" w:hAnsi="Times New Roman"/>
                <w:sz w:val="20"/>
                <w:szCs w:val="20"/>
                <w:lang w:eastAsia="en-US"/>
              </w:rPr>
              <w:t>Тел.: 8 (34551) 5-99-20</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10481A">
              <w:rPr>
                <w:rFonts w:ascii="Times New Roman" w:eastAsia="Calibri" w:hAnsi="Times New Roman"/>
                <w:sz w:val="20"/>
                <w:szCs w:val="20"/>
                <w:lang w:eastAsia="en-US"/>
              </w:rPr>
              <w:t>Казанцев Александр Владимирович</w:t>
            </w:r>
          </w:p>
        </w:tc>
      </w:tr>
      <w:tr w:rsidR="005228BC" w:rsidRPr="00E85935"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11</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Ишимский район</w:t>
            </w:r>
          </w:p>
        </w:tc>
        <w:tc>
          <w:tcPr>
            <w:tcW w:w="255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w:t>
            </w:r>
            <w:r w:rsidRPr="00E85935">
              <w:rPr>
                <w:rFonts w:ascii="Times New Roman" w:eastAsia="Calibri" w:hAnsi="Times New Roman"/>
                <w:sz w:val="20"/>
                <w:szCs w:val="20"/>
                <w:lang w:eastAsia="en-US"/>
              </w:rPr>
              <w:t xml:space="preserve"> «Центр физкультурно-оздоровит</w:t>
            </w:r>
            <w:r>
              <w:rPr>
                <w:rFonts w:ascii="Times New Roman" w:eastAsia="Calibri" w:hAnsi="Times New Roman"/>
                <w:sz w:val="20"/>
                <w:szCs w:val="20"/>
                <w:lang w:eastAsia="en-US"/>
              </w:rPr>
              <w:t>ельной работы  Ишимского района»</w:t>
            </w:r>
          </w:p>
        </w:tc>
        <w:tc>
          <w:tcPr>
            <w:tcW w:w="2977"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w:t>
            </w:r>
            <w:r>
              <w:rPr>
                <w:rFonts w:ascii="Times New Roman" w:eastAsia="Calibri" w:hAnsi="Times New Roman"/>
                <w:sz w:val="20"/>
                <w:szCs w:val="20"/>
                <w:lang w:eastAsia="en-US"/>
              </w:rPr>
              <w:t xml:space="preserve"> </w:t>
            </w:r>
            <w:r w:rsidRPr="00E85935">
              <w:rPr>
                <w:rFonts w:ascii="Times New Roman" w:eastAsia="Calibri" w:hAnsi="Times New Roman"/>
                <w:sz w:val="20"/>
                <w:szCs w:val="20"/>
                <w:lang w:eastAsia="en-US"/>
              </w:rPr>
              <w:t xml:space="preserve">Стрехнино, </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 xml:space="preserve">ул. Мелиоративная, </w:t>
            </w:r>
            <w:r>
              <w:rPr>
                <w:rFonts w:ascii="Times New Roman" w:eastAsia="Calibri" w:hAnsi="Times New Roman"/>
                <w:sz w:val="20"/>
                <w:szCs w:val="20"/>
                <w:lang w:eastAsia="en-US"/>
              </w:rPr>
              <w:t>д.</w:t>
            </w:r>
            <w:r w:rsidRPr="00E85935">
              <w:rPr>
                <w:rFonts w:ascii="Times New Roman" w:eastAsia="Calibri" w:hAnsi="Times New Roman"/>
                <w:sz w:val="20"/>
                <w:szCs w:val="20"/>
                <w:lang w:eastAsia="en-US"/>
              </w:rPr>
              <w:t>1а</w:t>
            </w:r>
          </w:p>
          <w:p w:rsidR="005228BC" w:rsidRPr="00E85935"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Тел.: 8</w:t>
            </w:r>
            <w:r w:rsidRPr="00E85935">
              <w:rPr>
                <w:rFonts w:ascii="Times New Roman" w:eastAsia="Calibri" w:hAnsi="Times New Roman"/>
                <w:sz w:val="20"/>
                <w:szCs w:val="20"/>
                <w:lang w:eastAsia="en-US"/>
              </w:rPr>
              <w:t>(34551) 58-95-9</w:t>
            </w:r>
          </w:p>
        </w:tc>
        <w:tc>
          <w:tcPr>
            <w:tcW w:w="18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Васильев Александр Сергеевич</w:t>
            </w:r>
          </w:p>
          <w:p w:rsidR="005228BC" w:rsidRPr="00E85935" w:rsidRDefault="005228BC" w:rsidP="00C77D85">
            <w:pPr>
              <w:spacing w:after="0" w:line="240" w:lineRule="auto"/>
              <w:jc w:val="center"/>
              <w:rPr>
                <w:rFonts w:ascii="Times New Roman" w:hAnsi="Times New Roman"/>
                <w:sz w:val="20"/>
                <w:szCs w:val="20"/>
              </w:rPr>
            </w:pPr>
          </w:p>
        </w:tc>
      </w:tr>
      <w:tr w:rsidR="005228BC" w:rsidRPr="00E85935"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12</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Казанский район</w:t>
            </w:r>
          </w:p>
        </w:tc>
        <w:tc>
          <w:tcPr>
            <w:tcW w:w="2552" w:type="dxa"/>
            <w:shd w:val="clear" w:color="auto" w:fill="auto"/>
            <w:vAlign w:val="bottom"/>
          </w:tcPr>
          <w:p w:rsidR="005228BC" w:rsidRPr="00E85935" w:rsidRDefault="005228BC" w:rsidP="00C77D8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АУ </w:t>
            </w:r>
            <w:r w:rsidRPr="00E85935">
              <w:rPr>
                <w:rFonts w:ascii="Times New Roman" w:hAnsi="Times New Roman"/>
                <w:color w:val="000000"/>
                <w:sz w:val="20"/>
                <w:szCs w:val="20"/>
              </w:rPr>
              <w:t>«Казанский районный  Центр физк</w:t>
            </w:r>
            <w:r>
              <w:rPr>
                <w:rFonts w:ascii="Times New Roman" w:hAnsi="Times New Roman"/>
                <w:color w:val="000000"/>
                <w:sz w:val="20"/>
                <w:szCs w:val="20"/>
              </w:rPr>
              <w:t>ультурно-оздоровительной работы</w:t>
            </w:r>
            <w:r w:rsidRPr="00E85935">
              <w:rPr>
                <w:rFonts w:ascii="Times New Roman" w:hAnsi="Times New Roman"/>
                <w:color w:val="000000"/>
                <w:sz w:val="20"/>
                <w:szCs w:val="20"/>
              </w:rPr>
              <w:t xml:space="preserve"> по месту жительства» </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 Казанское,</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ул. Больничная, 52</w:t>
            </w:r>
          </w:p>
          <w:p w:rsidR="005228BC" w:rsidRPr="00E85935" w:rsidRDefault="005228BC" w:rsidP="00C77D85">
            <w:pPr>
              <w:spacing w:after="0" w:line="240" w:lineRule="auto"/>
              <w:jc w:val="center"/>
              <w:rPr>
                <w:rFonts w:ascii="Times New Roman" w:hAnsi="Times New Roman"/>
                <w:sz w:val="20"/>
                <w:szCs w:val="20"/>
              </w:rPr>
            </w:pPr>
            <w:r w:rsidRPr="00045492">
              <w:rPr>
                <w:rFonts w:ascii="Times New Roman" w:hAnsi="Times New Roman"/>
                <w:sz w:val="20"/>
                <w:szCs w:val="20"/>
              </w:rPr>
              <w:t>Тел.: 8</w:t>
            </w:r>
            <w:r w:rsidRPr="00E85935">
              <w:rPr>
                <w:rFonts w:ascii="Times New Roman" w:hAnsi="Times New Roman"/>
                <w:sz w:val="20"/>
                <w:szCs w:val="20"/>
              </w:rPr>
              <w:t>(34553) 4-15-05</w:t>
            </w:r>
          </w:p>
          <w:p w:rsidR="005228BC" w:rsidRPr="00E85935" w:rsidRDefault="005228BC" w:rsidP="00C77D85">
            <w:pPr>
              <w:spacing w:after="0" w:line="240" w:lineRule="auto"/>
              <w:jc w:val="center"/>
              <w:rPr>
                <w:rFonts w:ascii="Times New Roman" w:hAnsi="Times New Roman"/>
                <w:color w:val="000000"/>
                <w:sz w:val="20"/>
                <w:szCs w:val="20"/>
              </w:rPr>
            </w:pPr>
          </w:p>
        </w:tc>
        <w:tc>
          <w:tcPr>
            <w:tcW w:w="1842" w:type="dxa"/>
            <w:shd w:val="clear" w:color="auto" w:fill="auto"/>
          </w:tcPr>
          <w:p w:rsidR="005228BC" w:rsidRPr="00E85935"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Ильин Виктор</w:t>
            </w:r>
          </w:p>
          <w:p w:rsidR="005228BC" w:rsidRPr="00E85935"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Евгеньевич</w:t>
            </w:r>
          </w:p>
        </w:tc>
      </w:tr>
      <w:tr w:rsidR="005228BC" w:rsidRPr="00E85935"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13</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Нижнетавдинский район</w:t>
            </w:r>
          </w:p>
        </w:tc>
        <w:tc>
          <w:tcPr>
            <w:tcW w:w="2552" w:type="dxa"/>
            <w:shd w:val="clear" w:color="auto" w:fill="auto"/>
          </w:tcPr>
          <w:p w:rsidR="005228BC" w:rsidRPr="00E85935" w:rsidRDefault="005228BC" w:rsidP="00C77D8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АУ «Спорт и молодежь»</w:t>
            </w:r>
          </w:p>
        </w:tc>
        <w:tc>
          <w:tcPr>
            <w:tcW w:w="2977" w:type="dxa"/>
            <w:shd w:val="clear" w:color="auto" w:fill="auto"/>
          </w:tcPr>
          <w:p w:rsidR="005228BC" w:rsidRPr="00E85935"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с.</w:t>
            </w:r>
            <w:r>
              <w:rPr>
                <w:rFonts w:ascii="Times New Roman" w:hAnsi="Times New Roman"/>
                <w:color w:val="000000"/>
                <w:sz w:val="20"/>
                <w:szCs w:val="20"/>
              </w:rPr>
              <w:t xml:space="preserve"> </w:t>
            </w:r>
            <w:r w:rsidRPr="00E85935">
              <w:rPr>
                <w:rFonts w:ascii="Times New Roman" w:hAnsi="Times New Roman"/>
                <w:color w:val="000000"/>
                <w:sz w:val="20"/>
                <w:szCs w:val="20"/>
              </w:rPr>
              <w:t>Нижняя Тавда,</w:t>
            </w:r>
          </w:p>
          <w:p w:rsidR="005228BC" w:rsidRPr="00E85935"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ул.</w:t>
            </w:r>
            <w:r>
              <w:rPr>
                <w:rFonts w:ascii="Times New Roman" w:hAnsi="Times New Roman"/>
                <w:color w:val="000000"/>
                <w:sz w:val="20"/>
                <w:szCs w:val="20"/>
              </w:rPr>
              <w:t xml:space="preserve"> </w:t>
            </w:r>
            <w:r w:rsidRPr="00E85935">
              <w:rPr>
                <w:rFonts w:ascii="Times New Roman" w:hAnsi="Times New Roman"/>
                <w:color w:val="000000"/>
                <w:sz w:val="20"/>
                <w:szCs w:val="20"/>
              </w:rPr>
              <w:t xml:space="preserve">Парковая, </w:t>
            </w:r>
            <w:r>
              <w:rPr>
                <w:rFonts w:ascii="Times New Roman" w:hAnsi="Times New Roman"/>
                <w:color w:val="000000"/>
                <w:sz w:val="20"/>
                <w:szCs w:val="20"/>
              </w:rPr>
              <w:t>д.</w:t>
            </w:r>
            <w:r w:rsidRPr="00E85935">
              <w:rPr>
                <w:rFonts w:ascii="Times New Roman" w:hAnsi="Times New Roman"/>
                <w:color w:val="000000"/>
                <w:sz w:val="20"/>
                <w:szCs w:val="20"/>
              </w:rPr>
              <w:t>9</w:t>
            </w:r>
          </w:p>
          <w:p w:rsidR="005228BC" w:rsidRPr="00E85935" w:rsidRDefault="005228BC" w:rsidP="00C77D85">
            <w:pPr>
              <w:spacing w:after="0" w:line="240" w:lineRule="auto"/>
              <w:jc w:val="center"/>
              <w:rPr>
                <w:rFonts w:ascii="Times New Roman" w:hAnsi="Times New Roman"/>
                <w:color w:val="000000"/>
                <w:sz w:val="20"/>
                <w:szCs w:val="20"/>
              </w:rPr>
            </w:pPr>
            <w:r w:rsidRPr="00045492">
              <w:rPr>
                <w:rFonts w:ascii="Times New Roman" w:hAnsi="Times New Roman"/>
                <w:color w:val="000000"/>
                <w:sz w:val="20"/>
                <w:szCs w:val="20"/>
              </w:rPr>
              <w:t>Тел.: 8</w:t>
            </w:r>
            <w:r>
              <w:rPr>
                <w:rFonts w:ascii="Times New Roman" w:hAnsi="Times New Roman"/>
                <w:color w:val="000000"/>
                <w:sz w:val="20"/>
                <w:szCs w:val="20"/>
              </w:rPr>
              <w:t>(34533) 2-43-29</w:t>
            </w:r>
          </w:p>
        </w:tc>
        <w:tc>
          <w:tcPr>
            <w:tcW w:w="1842" w:type="dxa"/>
            <w:shd w:val="clear" w:color="auto" w:fill="auto"/>
          </w:tcPr>
          <w:p w:rsidR="005228BC" w:rsidRPr="00E85935"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Ярков Федор Анатольевич</w:t>
            </w:r>
          </w:p>
          <w:p w:rsidR="005228BC" w:rsidRPr="00E85935" w:rsidRDefault="005228BC" w:rsidP="00C77D85">
            <w:pPr>
              <w:spacing w:after="0" w:line="240" w:lineRule="auto"/>
              <w:jc w:val="center"/>
              <w:rPr>
                <w:rFonts w:ascii="Times New Roman" w:hAnsi="Times New Roman"/>
                <w:color w:val="000000"/>
                <w:sz w:val="20"/>
                <w:szCs w:val="20"/>
              </w:rPr>
            </w:pPr>
          </w:p>
        </w:tc>
      </w:tr>
      <w:tr w:rsidR="005228BC" w:rsidRPr="00E85935"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14</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Омутинский район</w:t>
            </w:r>
          </w:p>
        </w:tc>
        <w:tc>
          <w:tcPr>
            <w:tcW w:w="255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Pr>
                <w:rFonts w:ascii="Times New Roman" w:hAnsi="Times New Roman"/>
                <w:sz w:val="20"/>
                <w:szCs w:val="20"/>
              </w:rPr>
              <w:t>МАУ «</w:t>
            </w:r>
            <w:r w:rsidRPr="00E85935">
              <w:rPr>
                <w:rFonts w:ascii="Times New Roman" w:hAnsi="Times New Roman"/>
                <w:sz w:val="20"/>
                <w:szCs w:val="20"/>
              </w:rPr>
              <w:t>Физкультурно-оздоровит</w:t>
            </w:r>
            <w:r>
              <w:rPr>
                <w:rFonts w:ascii="Times New Roman" w:hAnsi="Times New Roman"/>
                <w:sz w:val="20"/>
                <w:szCs w:val="20"/>
              </w:rPr>
              <w:t>ельный центр Омутинского района»</w:t>
            </w:r>
          </w:p>
        </w:tc>
        <w:tc>
          <w:tcPr>
            <w:tcW w:w="2977"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с.</w:t>
            </w:r>
            <w:r>
              <w:rPr>
                <w:rFonts w:ascii="Times New Roman" w:hAnsi="Times New Roman"/>
                <w:sz w:val="20"/>
                <w:szCs w:val="20"/>
              </w:rPr>
              <w:t xml:space="preserve"> </w:t>
            </w:r>
            <w:r w:rsidRPr="00E85935">
              <w:rPr>
                <w:rFonts w:ascii="Times New Roman" w:hAnsi="Times New Roman"/>
                <w:sz w:val="20"/>
                <w:szCs w:val="20"/>
              </w:rPr>
              <w:t>Омутинское,</w:t>
            </w:r>
          </w:p>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 xml:space="preserve">ул. Герцена, </w:t>
            </w:r>
            <w:r>
              <w:rPr>
                <w:rFonts w:ascii="Times New Roman" w:hAnsi="Times New Roman"/>
                <w:sz w:val="20"/>
                <w:szCs w:val="20"/>
              </w:rPr>
              <w:t>д.</w:t>
            </w:r>
            <w:r w:rsidRPr="00E85935">
              <w:rPr>
                <w:rFonts w:ascii="Times New Roman" w:hAnsi="Times New Roman"/>
                <w:sz w:val="20"/>
                <w:szCs w:val="20"/>
              </w:rPr>
              <w:t>24а,</w:t>
            </w:r>
            <w:r>
              <w:rPr>
                <w:rFonts w:ascii="Times New Roman" w:hAnsi="Times New Roman"/>
                <w:sz w:val="20"/>
                <w:szCs w:val="20"/>
              </w:rPr>
              <w:t xml:space="preserve"> стр.</w:t>
            </w:r>
            <w:r w:rsidRPr="00E85935">
              <w:rPr>
                <w:rFonts w:ascii="Times New Roman" w:hAnsi="Times New Roman"/>
                <w:sz w:val="20"/>
                <w:szCs w:val="20"/>
              </w:rPr>
              <w:t xml:space="preserve"> 2</w:t>
            </w:r>
          </w:p>
          <w:p w:rsidR="005228BC" w:rsidRPr="00E85935" w:rsidRDefault="005228BC" w:rsidP="00C77D85">
            <w:pPr>
              <w:spacing w:after="0" w:line="240" w:lineRule="auto"/>
              <w:jc w:val="center"/>
              <w:rPr>
                <w:rFonts w:ascii="Times New Roman" w:hAnsi="Times New Roman"/>
                <w:sz w:val="20"/>
                <w:szCs w:val="20"/>
              </w:rPr>
            </w:pPr>
            <w:r w:rsidRPr="00045492">
              <w:rPr>
                <w:rFonts w:ascii="Times New Roman" w:hAnsi="Times New Roman"/>
                <w:sz w:val="20"/>
                <w:szCs w:val="20"/>
              </w:rPr>
              <w:t xml:space="preserve">Тел.: 8 </w:t>
            </w:r>
            <w:r w:rsidRPr="00E85935">
              <w:rPr>
                <w:rFonts w:ascii="Times New Roman" w:hAnsi="Times New Roman"/>
                <w:sz w:val="20"/>
                <w:szCs w:val="20"/>
              </w:rPr>
              <w:t>(34544) 3-39-59</w:t>
            </w:r>
          </w:p>
        </w:tc>
        <w:tc>
          <w:tcPr>
            <w:tcW w:w="1842" w:type="dxa"/>
            <w:shd w:val="clear" w:color="auto" w:fill="auto"/>
          </w:tcPr>
          <w:p w:rsidR="005228BC" w:rsidRPr="00E85935" w:rsidRDefault="005228BC" w:rsidP="00C77D85">
            <w:pPr>
              <w:spacing w:after="0" w:line="240" w:lineRule="auto"/>
              <w:jc w:val="center"/>
              <w:rPr>
                <w:rFonts w:ascii="Times New Roman" w:hAnsi="Times New Roman"/>
                <w:sz w:val="20"/>
                <w:szCs w:val="20"/>
              </w:rPr>
            </w:pPr>
            <w:r w:rsidRPr="00E85935">
              <w:rPr>
                <w:rFonts w:ascii="Times New Roman" w:hAnsi="Times New Roman"/>
                <w:sz w:val="20"/>
                <w:szCs w:val="20"/>
              </w:rPr>
              <w:t>Некрасова Татьяна Витальевна</w:t>
            </w:r>
          </w:p>
        </w:tc>
      </w:tr>
      <w:tr w:rsidR="005228BC" w:rsidRPr="00E85935"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15</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Сладковский район</w:t>
            </w:r>
          </w:p>
        </w:tc>
        <w:tc>
          <w:tcPr>
            <w:tcW w:w="2552" w:type="dxa"/>
            <w:shd w:val="clear" w:color="auto" w:fill="auto"/>
          </w:tcPr>
          <w:p w:rsidR="005228BC" w:rsidRPr="00E85935" w:rsidRDefault="005228BC" w:rsidP="00C77D8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МАУ «</w:t>
            </w:r>
            <w:r w:rsidRPr="00E85935">
              <w:rPr>
                <w:rFonts w:ascii="Times New Roman" w:hAnsi="Times New Roman"/>
                <w:color w:val="000000"/>
                <w:sz w:val="20"/>
                <w:szCs w:val="20"/>
              </w:rPr>
              <w:t>Центр физкультурно-оздоровительной и спорти</w:t>
            </w:r>
            <w:r>
              <w:rPr>
                <w:rFonts w:ascii="Times New Roman" w:hAnsi="Times New Roman"/>
                <w:color w:val="000000"/>
                <w:sz w:val="20"/>
                <w:szCs w:val="20"/>
              </w:rPr>
              <w:t>вной работы Сладковского района»</w:t>
            </w:r>
          </w:p>
        </w:tc>
        <w:tc>
          <w:tcPr>
            <w:tcW w:w="2977" w:type="dxa"/>
            <w:shd w:val="clear" w:color="auto" w:fill="auto"/>
          </w:tcPr>
          <w:p w:rsidR="005228BC"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с.</w:t>
            </w:r>
            <w:r>
              <w:rPr>
                <w:rFonts w:ascii="Times New Roman" w:hAnsi="Times New Roman"/>
                <w:color w:val="000000"/>
                <w:sz w:val="20"/>
                <w:szCs w:val="20"/>
              </w:rPr>
              <w:t xml:space="preserve"> </w:t>
            </w:r>
            <w:r w:rsidRPr="00E85935">
              <w:rPr>
                <w:rFonts w:ascii="Times New Roman" w:hAnsi="Times New Roman"/>
                <w:color w:val="000000"/>
                <w:sz w:val="20"/>
                <w:szCs w:val="20"/>
              </w:rPr>
              <w:t>Сладково,</w:t>
            </w:r>
          </w:p>
          <w:p w:rsidR="005228BC" w:rsidRPr="00E85935"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ул.</w:t>
            </w:r>
            <w:r>
              <w:rPr>
                <w:rFonts w:ascii="Times New Roman" w:hAnsi="Times New Roman"/>
                <w:color w:val="000000"/>
                <w:sz w:val="20"/>
                <w:szCs w:val="20"/>
              </w:rPr>
              <w:t xml:space="preserve"> </w:t>
            </w:r>
            <w:r w:rsidRPr="00E85935">
              <w:rPr>
                <w:rFonts w:ascii="Times New Roman" w:hAnsi="Times New Roman"/>
                <w:color w:val="000000"/>
                <w:sz w:val="20"/>
                <w:szCs w:val="20"/>
              </w:rPr>
              <w:t xml:space="preserve">Ленина, </w:t>
            </w:r>
            <w:r>
              <w:rPr>
                <w:rFonts w:ascii="Times New Roman" w:hAnsi="Times New Roman"/>
                <w:color w:val="000000"/>
                <w:sz w:val="20"/>
                <w:szCs w:val="20"/>
              </w:rPr>
              <w:t>д.</w:t>
            </w:r>
            <w:r w:rsidRPr="00E85935">
              <w:rPr>
                <w:rFonts w:ascii="Times New Roman" w:hAnsi="Times New Roman"/>
                <w:color w:val="000000"/>
                <w:sz w:val="20"/>
                <w:szCs w:val="20"/>
              </w:rPr>
              <w:t>86</w:t>
            </w:r>
          </w:p>
          <w:p w:rsidR="005228BC" w:rsidRPr="00E85935" w:rsidRDefault="005228BC" w:rsidP="00C77D85">
            <w:pPr>
              <w:spacing w:after="0" w:line="240" w:lineRule="auto"/>
              <w:jc w:val="center"/>
              <w:rPr>
                <w:rFonts w:ascii="Times New Roman" w:hAnsi="Times New Roman"/>
                <w:color w:val="000000"/>
                <w:sz w:val="20"/>
                <w:szCs w:val="20"/>
              </w:rPr>
            </w:pPr>
          </w:p>
          <w:p w:rsidR="005228BC" w:rsidRPr="00E85935" w:rsidRDefault="005228BC" w:rsidP="00C77D85">
            <w:pPr>
              <w:spacing w:after="0" w:line="240" w:lineRule="auto"/>
              <w:jc w:val="center"/>
              <w:rPr>
                <w:rFonts w:ascii="Times New Roman" w:hAnsi="Times New Roman"/>
                <w:color w:val="000000"/>
                <w:sz w:val="20"/>
                <w:szCs w:val="20"/>
              </w:rPr>
            </w:pPr>
          </w:p>
        </w:tc>
        <w:tc>
          <w:tcPr>
            <w:tcW w:w="1842" w:type="dxa"/>
            <w:shd w:val="clear" w:color="auto" w:fill="auto"/>
          </w:tcPr>
          <w:p w:rsidR="005228BC" w:rsidRPr="00E85935"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 xml:space="preserve">Козлов Дмитрий Валерьевич                      </w:t>
            </w:r>
          </w:p>
        </w:tc>
      </w:tr>
      <w:tr w:rsidR="005228BC" w:rsidRPr="00E85935"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16</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Сорокинский район</w:t>
            </w:r>
          </w:p>
        </w:tc>
        <w:tc>
          <w:tcPr>
            <w:tcW w:w="2552" w:type="dxa"/>
            <w:shd w:val="clear" w:color="auto" w:fill="auto"/>
          </w:tcPr>
          <w:p w:rsidR="005228BC" w:rsidRPr="00E85935" w:rsidRDefault="005228BC" w:rsidP="00C77D8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МАУ «</w:t>
            </w:r>
            <w:r w:rsidRPr="00E85935">
              <w:rPr>
                <w:rFonts w:ascii="Times New Roman" w:hAnsi="Times New Roman"/>
                <w:color w:val="000000"/>
                <w:sz w:val="20"/>
                <w:szCs w:val="20"/>
              </w:rPr>
              <w:t>Сорокинский Центр физк</w:t>
            </w:r>
            <w:r>
              <w:rPr>
                <w:rFonts w:ascii="Times New Roman" w:hAnsi="Times New Roman"/>
                <w:color w:val="000000"/>
                <w:sz w:val="20"/>
                <w:szCs w:val="20"/>
              </w:rPr>
              <w:t>ультурно-оздоровительной работы»</w:t>
            </w:r>
          </w:p>
        </w:tc>
        <w:tc>
          <w:tcPr>
            <w:tcW w:w="2977" w:type="dxa"/>
            <w:shd w:val="clear" w:color="auto" w:fill="auto"/>
          </w:tcPr>
          <w:p w:rsidR="005228BC" w:rsidRPr="00E85935"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с.</w:t>
            </w:r>
            <w:r>
              <w:rPr>
                <w:rFonts w:ascii="Times New Roman" w:hAnsi="Times New Roman"/>
                <w:color w:val="000000"/>
                <w:sz w:val="20"/>
                <w:szCs w:val="20"/>
              </w:rPr>
              <w:t xml:space="preserve"> </w:t>
            </w:r>
            <w:r w:rsidRPr="00E85935">
              <w:rPr>
                <w:rFonts w:ascii="Times New Roman" w:hAnsi="Times New Roman"/>
                <w:color w:val="000000"/>
                <w:sz w:val="20"/>
                <w:szCs w:val="20"/>
              </w:rPr>
              <w:t>Большое Сорокино, ул.</w:t>
            </w:r>
            <w:r>
              <w:rPr>
                <w:rFonts w:ascii="Times New Roman" w:hAnsi="Times New Roman"/>
                <w:color w:val="000000"/>
                <w:sz w:val="20"/>
                <w:szCs w:val="20"/>
              </w:rPr>
              <w:t xml:space="preserve"> </w:t>
            </w:r>
            <w:r w:rsidRPr="00E85935">
              <w:rPr>
                <w:rFonts w:ascii="Times New Roman" w:hAnsi="Times New Roman"/>
                <w:color w:val="000000"/>
                <w:sz w:val="20"/>
                <w:szCs w:val="20"/>
              </w:rPr>
              <w:t>Карбышева,</w:t>
            </w:r>
            <w:r>
              <w:rPr>
                <w:rFonts w:ascii="Times New Roman" w:hAnsi="Times New Roman"/>
                <w:color w:val="000000"/>
                <w:sz w:val="20"/>
                <w:szCs w:val="20"/>
              </w:rPr>
              <w:t xml:space="preserve"> д.</w:t>
            </w:r>
            <w:r w:rsidRPr="00E85935">
              <w:rPr>
                <w:rFonts w:ascii="Times New Roman" w:hAnsi="Times New Roman"/>
                <w:color w:val="000000"/>
                <w:sz w:val="20"/>
                <w:szCs w:val="20"/>
              </w:rPr>
              <w:t>38</w:t>
            </w:r>
          </w:p>
          <w:p w:rsidR="005228BC" w:rsidRPr="00E85935" w:rsidRDefault="005228BC" w:rsidP="00C77D85">
            <w:pPr>
              <w:spacing w:after="0" w:line="240" w:lineRule="auto"/>
              <w:jc w:val="center"/>
              <w:rPr>
                <w:rFonts w:ascii="Times New Roman" w:hAnsi="Times New Roman"/>
                <w:color w:val="000000"/>
                <w:sz w:val="20"/>
                <w:szCs w:val="20"/>
              </w:rPr>
            </w:pPr>
            <w:r w:rsidRPr="0066344F">
              <w:rPr>
                <w:rFonts w:ascii="Times New Roman" w:hAnsi="Times New Roman"/>
                <w:color w:val="000000"/>
                <w:sz w:val="20"/>
                <w:szCs w:val="20"/>
              </w:rPr>
              <w:t xml:space="preserve">Тел.: 8 </w:t>
            </w:r>
            <w:r w:rsidRPr="00E85935">
              <w:rPr>
                <w:rFonts w:ascii="Times New Roman" w:hAnsi="Times New Roman"/>
                <w:color w:val="000000"/>
                <w:sz w:val="20"/>
                <w:szCs w:val="20"/>
              </w:rPr>
              <w:t>(34550) 2-15-81</w:t>
            </w:r>
          </w:p>
        </w:tc>
        <w:tc>
          <w:tcPr>
            <w:tcW w:w="1842" w:type="dxa"/>
            <w:shd w:val="clear" w:color="auto" w:fill="auto"/>
          </w:tcPr>
          <w:p w:rsidR="005228BC" w:rsidRPr="00E85935" w:rsidRDefault="005228BC" w:rsidP="00C77D85">
            <w:pPr>
              <w:spacing w:after="0" w:line="240" w:lineRule="auto"/>
              <w:jc w:val="center"/>
              <w:rPr>
                <w:rFonts w:ascii="Times New Roman" w:hAnsi="Times New Roman"/>
                <w:color w:val="000000"/>
                <w:sz w:val="20"/>
                <w:szCs w:val="20"/>
              </w:rPr>
            </w:pPr>
            <w:r w:rsidRPr="00E85935">
              <w:rPr>
                <w:rFonts w:ascii="Times New Roman" w:hAnsi="Times New Roman"/>
                <w:color w:val="000000"/>
                <w:sz w:val="20"/>
                <w:szCs w:val="20"/>
              </w:rPr>
              <w:t>Насартынов Михаил Николаевич</w:t>
            </w:r>
          </w:p>
        </w:tc>
      </w:tr>
      <w:tr w:rsidR="005228BC" w:rsidRPr="002152EA" w:rsidTr="00C77D85">
        <w:tc>
          <w:tcPr>
            <w:tcW w:w="534"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17</w:t>
            </w:r>
          </w:p>
        </w:tc>
        <w:tc>
          <w:tcPr>
            <w:tcW w:w="1842" w:type="dxa"/>
            <w:vMerge w:val="restart"/>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г. Тобольск</w:t>
            </w:r>
          </w:p>
        </w:tc>
        <w:tc>
          <w:tcPr>
            <w:tcW w:w="255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w:t>
            </w:r>
            <w:r w:rsidRPr="002152EA">
              <w:rPr>
                <w:rFonts w:ascii="Times New Roman" w:eastAsia="Calibri" w:hAnsi="Times New Roman"/>
                <w:sz w:val="20"/>
                <w:szCs w:val="20"/>
                <w:lang w:eastAsia="en-US"/>
              </w:rPr>
              <w:t>Центр физк</w:t>
            </w:r>
            <w:r>
              <w:rPr>
                <w:rFonts w:ascii="Times New Roman" w:eastAsia="Calibri" w:hAnsi="Times New Roman"/>
                <w:sz w:val="20"/>
                <w:szCs w:val="20"/>
                <w:lang w:eastAsia="en-US"/>
              </w:rPr>
              <w:t>ультурно-оздоровительной работы»</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8 мкр-н,</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д. 37, вставка 4</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66344F">
              <w:rPr>
                <w:rFonts w:ascii="Times New Roman" w:eastAsia="Calibri" w:hAnsi="Times New Roman"/>
                <w:sz w:val="20"/>
                <w:szCs w:val="20"/>
                <w:lang w:eastAsia="en-US"/>
              </w:rPr>
              <w:t xml:space="preserve">Тел.: 8 </w:t>
            </w:r>
            <w:r w:rsidRPr="002152EA">
              <w:rPr>
                <w:rFonts w:ascii="Times New Roman" w:eastAsia="Calibri" w:hAnsi="Times New Roman"/>
                <w:sz w:val="20"/>
                <w:szCs w:val="20"/>
                <w:lang w:eastAsia="en-US"/>
              </w:rPr>
              <w:t>(3456) 24-26-88</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Лобакова Ирина Александровна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МАУ ДОД </w:t>
            </w:r>
          </w:p>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w:t>
            </w:r>
            <w:r w:rsidRPr="00BB60D4">
              <w:rPr>
                <w:rFonts w:ascii="Times New Roman" w:eastAsia="Calibri" w:hAnsi="Times New Roman"/>
                <w:sz w:val="20"/>
                <w:szCs w:val="20"/>
                <w:lang w:eastAsia="en-US"/>
              </w:rPr>
              <w:t>Детск</w:t>
            </w:r>
            <w:r>
              <w:rPr>
                <w:rFonts w:ascii="Times New Roman" w:eastAsia="Calibri" w:hAnsi="Times New Roman"/>
                <w:sz w:val="20"/>
                <w:szCs w:val="20"/>
                <w:lang w:eastAsia="en-US"/>
              </w:rPr>
              <w:t xml:space="preserve">о-юношеская спортивная школа №1» </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4 мкр.,  стр.</w:t>
            </w:r>
            <w:r w:rsidRPr="00BB60D4">
              <w:rPr>
                <w:rFonts w:ascii="Times New Roman" w:eastAsia="Calibri" w:hAnsi="Times New Roman"/>
                <w:sz w:val="20"/>
                <w:szCs w:val="20"/>
                <w:lang w:eastAsia="en-US"/>
              </w:rPr>
              <w:t>54/1</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66344F">
              <w:rPr>
                <w:rFonts w:ascii="Times New Roman" w:eastAsia="Calibri" w:hAnsi="Times New Roman"/>
                <w:sz w:val="20"/>
                <w:szCs w:val="20"/>
                <w:lang w:eastAsia="en-US"/>
              </w:rPr>
              <w:t xml:space="preserve">Тел.: 8 (3456) </w:t>
            </w:r>
            <w:r w:rsidRPr="00BB60D4">
              <w:rPr>
                <w:rFonts w:ascii="Times New Roman" w:eastAsia="Calibri" w:hAnsi="Times New Roman"/>
                <w:sz w:val="20"/>
                <w:szCs w:val="20"/>
                <w:lang w:eastAsia="en-US"/>
              </w:rPr>
              <w:t>249-240</w:t>
            </w:r>
          </w:p>
        </w:tc>
        <w:tc>
          <w:tcPr>
            <w:tcW w:w="1842" w:type="dxa"/>
            <w:shd w:val="clear" w:color="auto" w:fill="auto"/>
          </w:tcPr>
          <w:p w:rsidR="005228BC" w:rsidRPr="00BB60D4" w:rsidRDefault="005228BC" w:rsidP="00C77D85">
            <w:pPr>
              <w:spacing w:after="0" w:line="240" w:lineRule="auto"/>
              <w:jc w:val="center"/>
              <w:rPr>
                <w:rFonts w:ascii="Times New Roman" w:eastAsia="Calibri" w:hAnsi="Times New Roman"/>
                <w:sz w:val="20"/>
                <w:szCs w:val="20"/>
                <w:lang w:eastAsia="en-US"/>
              </w:rPr>
            </w:pPr>
            <w:r w:rsidRPr="00BB60D4">
              <w:rPr>
                <w:rFonts w:ascii="Times New Roman" w:eastAsia="Calibri" w:hAnsi="Times New Roman"/>
                <w:sz w:val="20"/>
                <w:szCs w:val="20"/>
                <w:lang w:eastAsia="en-US"/>
              </w:rPr>
              <w:t>Сухарев</w:t>
            </w:r>
          </w:p>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Алексей Николаевич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BB60D4">
              <w:rPr>
                <w:rFonts w:ascii="Times New Roman" w:eastAsia="Calibri" w:hAnsi="Times New Roman"/>
                <w:sz w:val="20"/>
                <w:szCs w:val="20"/>
                <w:lang w:eastAsia="en-US"/>
              </w:rPr>
              <w:t>М</w:t>
            </w:r>
            <w:r>
              <w:rPr>
                <w:rFonts w:ascii="Times New Roman" w:eastAsia="Calibri" w:hAnsi="Times New Roman"/>
                <w:sz w:val="20"/>
                <w:szCs w:val="20"/>
                <w:lang w:eastAsia="en-US"/>
              </w:rPr>
              <w:t>АУ ДОД</w:t>
            </w:r>
          </w:p>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w:t>
            </w:r>
            <w:r w:rsidRPr="00BB60D4">
              <w:rPr>
                <w:rFonts w:ascii="Times New Roman" w:eastAsia="Calibri" w:hAnsi="Times New Roman"/>
                <w:sz w:val="20"/>
                <w:szCs w:val="20"/>
                <w:lang w:eastAsia="en-US"/>
              </w:rPr>
              <w:t>Детско-юноше</w:t>
            </w:r>
            <w:r>
              <w:rPr>
                <w:rFonts w:ascii="Times New Roman" w:eastAsia="Calibri" w:hAnsi="Times New Roman"/>
                <w:sz w:val="20"/>
                <w:szCs w:val="20"/>
                <w:lang w:eastAsia="en-US"/>
              </w:rPr>
              <w:t>ская спортивная школа№2»</w:t>
            </w:r>
          </w:p>
        </w:tc>
        <w:tc>
          <w:tcPr>
            <w:tcW w:w="2977"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BB60D4">
              <w:rPr>
                <w:rFonts w:ascii="Times New Roman" w:eastAsia="Calibri" w:hAnsi="Times New Roman"/>
                <w:sz w:val="20"/>
                <w:szCs w:val="20"/>
                <w:lang w:eastAsia="en-US"/>
              </w:rPr>
              <w:t>пер. Рощинский,</w:t>
            </w:r>
            <w:r>
              <w:rPr>
                <w:rFonts w:ascii="Times New Roman" w:eastAsia="Calibri" w:hAnsi="Times New Roman"/>
                <w:sz w:val="20"/>
                <w:szCs w:val="20"/>
                <w:lang w:eastAsia="en-US"/>
              </w:rPr>
              <w:t xml:space="preserve"> д.</w:t>
            </w:r>
            <w:r w:rsidRPr="00BB60D4">
              <w:rPr>
                <w:rFonts w:ascii="Times New Roman" w:eastAsia="Calibri" w:hAnsi="Times New Roman"/>
                <w:sz w:val="20"/>
                <w:szCs w:val="20"/>
                <w:lang w:eastAsia="en-US"/>
              </w:rPr>
              <w:t>69</w:t>
            </w:r>
          </w:p>
        </w:tc>
        <w:tc>
          <w:tcPr>
            <w:tcW w:w="1842" w:type="dxa"/>
            <w:shd w:val="clear" w:color="auto" w:fill="auto"/>
          </w:tcPr>
          <w:p w:rsidR="005228BC" w:rsidRPr="00BB60D4" w:rsidRDefault="005228BC" w:rsidP="00C77D85">
            <w:pPr>
              <w:spacing w:after="0" w:line="240" w:lineRule="auto"/>
              <w:jc w:val="center"/>
              <w:rPr>
                <w:rFonts w:ascii="Times New Roman" w:eastAsia="Calibri" w:hAnsi="Times New Roman"/>
                <w:sz w:val="20"/>
                <w:szCs w:val="20"/>
                <w:lang w:eastAsia="en-US"/>
              </w:rPr>
            </w:pPr>
            <w:r w:rsidRPr="00BB60D4">
              <w:rPr>
                <w:rFonts w:ascii="Times New Roman" w:eastAsia="Calibri" w:hAnsi="Times New Roman"/>
                <w:sz w:val="20"/>
                <w:szCs w:val="20"/>
                <w:lang w:eastAsia="en-US"/>
              </w:rPr>
              <w:t>Зайцева Светлана Васильевна,</w:t>
            </w:r>
          </w:p>
          <w:p w:rsidR="005228BC" w:rsidRPr="002152EA" w:rsidRDefault="005228BC" w:rsidP="00C77D85">
            <w:pPr>
              <w:spacing w:after="0" w:line="240" w:lineRule="auto"/>
              <w:jc w:val="center"/>
              <w:rPr>
                <w:rFonts w:ascii="Times New Roman" w:eastAsia="Calibri" w:hAnsi="Times New Roman"/>
                <w:sz w:val="20"/>
                <w:szCs w:val="20"/>
                <w:lang w:eastAsia="en-US"/>
              </w:rPr>
            </w:pP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66344F" w:rsidRDefault="005228BC" w:rsidP="00C77D85">
            <w:pPr>
              <w:pStyle w:val="a9"/>
              <w:spacing w:before="0" w:beforeAutospacing="0" w:after="0" w:afterAutospacing="0"/>
              <w:jc w:val="center"/>
              <w:rPr>
                <w:rFonts w:eastAsia="Calibri"/>
                <w:sz w:val="20"/>
                <w:szCs w:val="20"/>
                <w:lang w:eastAsia="en-US"/>
              </w:rPr>
            </w:pPr>
            <w:r w:rsidRPr="0066344F">
              <w:rPr>
                <w:rFonts w:eastAsia="Calibri"/>
                <w:sz w:val="20"/>
                <w:szCs w:val="20"/>
                <w:lang w:eastAsia="en-US"/>
              </w:rPr>
              <w:t>МАУ ДОД</w:t>
            </w:r>
          </w:p>
          <w:p w:rsidR="005228BC" w:rsidRPr="0066344F" w:rsidRDefault="005228BC" w:rsidP="00C77D85">
            <w:pPr>
              <w:pStyle w:val="a9"/>
              <w:spacing w:before="0" w:beforeAutospacing="0" w:after="0" w:afterAutospacing="0"/>
              <w:jc w:val="center"/>
              <w:rPr>
                <w:rFonts w:eastAsia="Calibri"/>
                <w:sz w:val="20"/>
                <w:szCs w:val="20"/>
                <w:lang w:eastAsia="en-US"/>
              </w:rPr>
            </w:pPr>
            <w:r w:rsidRPr="0066344F">
              <w:rPr>
                <w:rFonts w:eastAsia="Calibri"/>
                <w:sz w:val="20"/>
                <w:szCs w:val="20"/>
                <w:lang w:eastAsia="en-US"/>
              </w:rPr>
              <w:t>«Детско-юношеская спортивная школа№3»</w:t>
            </w:r>
          </w:p>
        </w:tc>
        <w:tc>
          <w:tcPr>
            <w:tcW w:w="2977" w:type="dxa"/>
            <w:shd w:val="clear" w:color="auto" w:fill="auto"/>
          </w:tcPr>
          <w:p w:rsidR="005228BC" w:rsidRPr="0066344F" w:rsidRDefault="005228BC" w:rsidP="00C77D85">
            <w:pPr>
              <w:pStyle w:val="a9"/>
              <w:spacing w:before="0" w:beforeAutospacing="0" w:after="0" w:afterAutospacing="0"/>
              <w:jc w:val="center"/>
              <w:rPr>
                <w:rFonts w:eastAsia="Calibri"/>
                <w:sz w:val="20"/>
                <w:szCs w:val="20"/>
                <w:lang w:eastAsia="en-US"/>
              </w:rPr>
            </w:pPr>
            <w:r w:rsidRPr="0066344F">
              <w:rPr>
                <w:rFonts w:eastAsia="Calibri"/>
                <w:sz w:val="20"/>
                <w:szCs w:val="20"/>
                <w:lang w:eastAsia="en-US"/>
              </w:rPr>
              <w:t>8 мкр, строение 17</w:t>
            </w:r>
          </w:p>
          <w:p w:rsidR="005228BC" w:rsidRPr="0066344F" w:rsidRDefault="005228BC" w:rsidP="00C77D85">
            <w:pPr>
              <w:pStyle w:val="a9"/>
              <w:spacing w:before="0" w:beforeAutospacing="0" w:after="0" w:afterAutospacing="0"/>
              <w:jc w:val="center"/>
              <w:rPr>
                <w:rFonts w:eastAsia="Calibri"/>
                <w:sz w:val="20"/>
                <w:szCs w:val="20"/>
                <w:lang w:eastAsia="en-US"/>
              </w:rPr>
            </w:pPr>
            <w:r w:rsidRPr="0066344F">
              <w:rPr>
                <w:rFonts w:eastAsia="Calibri"/>
                <w:sz w:val="20"/>
                <w:szCs w:val="20"/>
                <w:lang w:eastAsia="en-US"/>
              </w:rPr>
              <w:t>252-279</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BB60D4">
              <w:rPr>
                <w:rFonts w:ascii="Times New Roman" w:eastAsia="Calibri" w:hAnsi="Times New Roman"/>
                <w:sz w:val="20"/>
                <w:szCs w:val="20"/>
                <w:lang w:eastAsia="en-US"/>
              </w:rPr>
              <w:t>Жанарбаев Бакытбек Ер</w:t>
            </w:r>
            <w:r>
              <w:rPr>
                <w:rFonts w:ascii="Times New Roman" w:eastAsia="Calibri" w:hAnsi="Times New Roman"/>
                <w:sz w:val="20"/>
                <w:szCs w:val="20"/>
                <w:lang w:eastAsia="en-US"/>
              </w:rPr>
              <w:t>кинович</w:t>
            </w:r>
          </w:p>
        </w:tc>
      </w:tr>
      <w:tr w:rsidR="005228BC" w:rsidRPr="002152EA" w:rsidTr="00C77D85">
        <w:tc>
          <w:tcPr>
            <w:tcW w:w="534" w:type="dxa"/>
            <w:vMerge/>
            <w:shd w:val="clear" w:color="auto" w:fill="auto"/>
          </w:tcPr>
          <w:p w:rsidR="005228BC" w:rsidRPr="00E85935" w:rsidRDefault="005228BC" w:rsidP="00C77D85">
            <w:pPr>
              <w:spacing w:after="0" w:line="240" w:lineRule="auto"/>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66344F" w:rsidRDefault="005228BC" w:rsidP="00C77D85">
            <w:pPr>
              <w:pStyle w:val="a9"/>
              <w:spacing w:before="0" w:beforeAutospacing="0" w:after="0" w:afterAutospacing="0" w:line="225" w:lineRule="atLeast"/>
              <w:jc w:val="center"/>
              <w:rPr>
                <w:rFonts w:eastAsia="Calibri"/>
                <w:sz w:val="20"/>
                <w:szCs w:val="20"/>
                <w:lang w:eastAsia="en-US"/>
              </w:rPr>
            </w:pPr>
            <w:r w:rsidRPr="0066344F">
              <w:rPr>
                <w:rFonts w:eastAsia="Calibri"/>
                <w:sz w:val="20"/>
                <w:szCs w:val="20"/>
                <w:lang w:eastAsia="en-US"/>
              </w:rPr>
              <w:t>МАУ ДОД</w:t>
            </w:r>
          </w:p>
          <w:p w:rsidR="005228BC" w:rsidRPr="0066344F" w:rsidRDefault="005228BC" w:rsidP="00C77D85">
            <w:pPr>
              <w:pStyle w:val="a9"/>
              <w:spacing w:before="0" w:beforeAutospacing="0" w:after="0" w:afterAutospacing="0" w:line="225" w:lineRule="atLeast"/>
              <w:jc w:val="center"/>
              <w:rPr>
                <w:rFonts w:eastAsia="Calibri"/>
                <w:sz w:val="20"/>
                <w:szCs w:val="20"/>
                <w:lang w:eastAsia="en-US"/>
              </w:rPr>
            </w:pPr>
            <w:r w:rsidRPr="0066344F">
              <w:rPr>
                <w:rFonts w:eastAsia="Calibri"/>
                <w:sz w:val="20"/>
                <w:szCs w:val="20"/>
                <w:lang w:eastAsia="en-US"/>
              </w:rPr>
              <w:t>«Д</w:t>
            </w:r>
            <w:r>
              <w:rPr>
                <w:rFonts w:eastAsia="Calibri"/>
                <w:sz w:val="20"/>
                <w:szCs w:val="20"/>
                <w:lang w:eastAsia="en-US"/>
              </w:rPr>
              <w:t xml:space="preserve">ЮСШ </w:t>
            </w:r>
            <w:r w:rsidRPr="0066344F">
              <w:rPr>
                <w:rFonts w:eastAsia="Calibri"/>
                <w:sz w:val="20"/>
                <w:szCs w:val="20"/>
                <w:lang w:eastAsia="en-US"/>
              </w:rPr>
              <w:t>№ 4 «ЛИДЕР»</w:t>
            </w:r>
          </w:p>
        </w:tc>
        <w:tc>
          <w:tcPr>
            <w:tcW w:w="2977" w:type="dxa"/>
            <w:shd w:val="clear" w:color="auto" w:fill="auto"/>
          </w:tcPr>
          <w:p w:rsidR="005228BC" w:rsidRPr="0066344F" w:rsidRDefault="005228BC" w:rsidP="00C77D85">
            <w:pPr>
              <w:pStyle w:val="a9"/>
              <w:spacing w:before="0" w:beforeAutospacing="0" w:after="0" w:afterAutospacing="0" w:line="225" w:lineRule="atLeast"/>
              <w:jc w:val="center"/>
              <w:rPr>
                <w:rFonts w:eastAsia="Calibri"/>
                <w:sz w:val="20"/>
                <w:szCs w:val="20"/>
                <w:lang w:eastAsia="en-US"/>
              </w:rPr>
            </w:pPr>
            <w:r w:rsidRPr="0066344F">
              <w:rPr>
                <w:rFonts w:eastAsia="Calibri"/>
                <w:sz w:val="20"/>
                <w:szCs w:val="20"/>
                <w:lang w:eastAsia="en-US"/>
              </w:rPr>
              <w:t xml:space="preserve">ул. С. Ремезова, </w:t>
            </w:r>
            <w:r>
              <w:rPr>
                <w:rFonts w:eastAsia="Calibri"/>
                <w:sz w:val="20"/>
                <w:szCs w:val="20"/>
                <w:lang w:eastAsia="en-US"/>
              </w:rPr>
              <w:t>д.</w:t>
            </w:r>
            <w:r w:rsidRPr="0066344F">
              <w:rPr>
                <w:rFonts w:eastAsia="Calibri"/>
                <w:sz w:val="20"/>
                <w:szCs w:val="20"/>
                <w:lang w:eastAsia="en-US"/>
              </w:rPr>
              <w:t>51а/1</w:t>
            </w:r>
          </w:p>
          <w:p w:rsidR="005228BC" w:rsidRPr="0066344F" w:rsidRDefault="005228BC" w:rsidP="00C77D85">
            <w:pPr>
              <w:pStyle w:val="a9"/>
              <w:spacing w:before="0" w:beforeAutospacing="0" w:after="0" w:afterAutospacing="0" w:line="225" w:lineRule="atLeast"/>
              <w:jc w:val="center"/>
              <w:rPr>
                <w:rFonts w:eastAsia="Calibri"/>
                <w:sz w:val="20"/>
                <w:szCs w:val="20"/>
                <w:lang w:eastAsia="en-US"/>
              </w:rPr>
            </w:pPr>
            <w:r w:rsidRPr="0066344F">
              <w:rPr>
                <w:rFonts w:eastAsia="Calibri"/>
                <w:sz w:val="20"/>
                <w:szCs w:val="20"/>
                <w:lang w:eastAsia="en-US"/>
              </w:rPr>
              <w:t>Тел.: 8 (3456) 253-504</w:t>
            </w:r>
          </w:p>
        </w:tc>
        <w:tc>
          <w:tcPr>
            <w:tcW w:w="1842" w:type="dxa"/>
            <w:shd w:val="clear" w:color="auto" w:fill="auto"/>
          </w:tcPr>
          <w:p w:rsidR="005228BC" w:rsidRPr="0066344F" w:rsidRDefault="005228BC" w:rsidP="00C77D85">
            <w:pPr>
              <w:spacing w:after="0" w:line="240" w:lineRule="auto"/>
              <w:jc w:val="center"/>
              <w:rPr>
                <w:rFonts w:ascii="Times New Roman" w:eastAsia="Calibri" w:hAnsi="Times New Roman"/>
                <w:sz w:val="20"/>
                <w:szCs w:val="20"/>
                <w:lang w:eastAsia="en-US"/>
              </w:rPr>
            </w:pPr>
            <w:r w:rsidRPr="0066344F">
              <w:rPr>
                <w:rFonts w:ascii="Times New Roman" w:eastAsia="Calibri" w:hAnsi="Times New Roman"/>
                <w:sz w:val="20"/>
                <w:szCs w:val="20"/>
                <w:lang w:eastAsia="en-US"/>
              </w:rPr>
              <w:t>Кочетов</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66344F">
              <w:rPr>
                <w:rFonts w:ascii="Times New Roman" w:eastAsia="Calibri" w:hAnsi="Times New Roman"/>
                <w:sz w:val="20"/>
                <w:szCs w:val="20"/>
                <w:lang w:eastAsia="en-US"/>
              </w:rPr>
              <w:t>Алексей Валерьевич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Default="005228BC" w:rsidP="00C77D85">
            <w:pPr>
              <w:pStyle w:val="a9"/>
              <w:spacing w:before="0" w:beforeAutospacing="0" w:after="0" w:afterAutospacing="0" w:line="225" w:lineRule="atLeast"/>
              <w:jc w:val="center"/>
              <w:rPr>
                <w:rFonts w:eastAsia="Calibri"/>
                <w:sz w:val="20"/>
                <w:szCs w:val="20"/>
                <w:lang w:eastAsia="en-US"/>
              </w:rPr>
            </w:pPr>
            <w:r w:rsidRPr="0066344F">
              <w:rPr>
                <w:rFonts w:eastAsia="Calibri"/>
                <w:sz w:val="20"/>
                <w:szCs w:val="20"/>
                <w:lang w:eastAsia="en-US"/>
              </w:rPr>
              <w:t>М</w:t>
            </w:r>
            <w:r>
              <w:rPr>
                <w:rFonts w:eastAsia="Calibri"/>
                <w:sz w:val="20"/>
                <w:szCs w:val="20"/>
                <w:lang w:eastAsia="en-US"/>
              </w:rPr>
              <w:t xml:space="preserve">АУ </w:t>
            </w:r>
            <w:r w:rsidRPr="0066344F">
              <w:rPr>
                <w:rFonts w:eastAsia="Calibri"/>
                <w:sz w:val="20"/>
                <w:szCs w:val="20"/>
                <w:lang w:eastAsia="en-US"/>
              </w:rPr>
              <w:t>«Центр физкультурно-оздоровительной</w:t>
            </w:r>
          </w:p>
          <w:p w:rsidR="005228BC" w:rsidRPr="0066344F" w:rsidRDefault="005228BC" w:rsidP="00C77D85">
            <w:pPr>
              <w:pStyle w:val="a9"/>
              <w:spacing w:before="0" w:beforeAutospacing="0" w:after="0" w:afterAutospacing="0" w:line="225" w:lineRule="atLeast"/>
              <w:jc w:val="center"/>
              <w:rPr>
                <w:rFonts w:eastAsia="Calibri"/>
                <w:sz w:val="20"/>
                <w:szCs w:val="20"/>
                <w:lang w:eastAsia="en-US"/>
              </w:rPr>
            </w:pPr>
            <w:r w:rsidRPr="0066344F">
              <w:rPr>
                <w:rFonts w:eastAsia="Calibri"/>
                <w:sz w:val="20"/>
                <w:szCs w:val="20"/>
                <w:lang w:eastAsia="en-US"/>
              </w:rPr>
              <w:t>работы»</w:t>
            </w:r>
          </w:p>
        </w:tc>
        <w:tc>
          <w:tcPr>
            <w:tcW w:w="2977" w:type="dxa"/>
            <w:shd w:val="clear" w:color="auto" w:fill="auto"/>
          </w:tcPr>
          <w:p w:rsidR="005228BC" w:rsidRPr="0066344F" w:rsidRDefault="005228BC" w:rsidP="00C77D85">
            <w:pPr>
              <w:pStyle w:val="a9"/>
              <w:spacing w:before="0" w:beforeAutospacing="0" w:after="0" w:afterAutospacing="0" w:line="225" w:lineRule="atLeast"/>
              <w:jc w:val="center"/>
              <w:rPr>
                <w:rFonts w:eastAsia="Calibri"/>
                <w:sz w:val="20"/>
                <w:szCs w:val="20"/>
                <w:lang w:eastAsia="en-US"/>
              </w:rPr>
            </w:pPr>
            <w:r w:rsidRPr="0066344F">
              <w:rPr>
                <w:rFonts w:eastAsia="Calibri"/>
                <w:sz w:val="20"/>
                <w:szCs w:val="20"/>
                <w:lang w:eastAsia="en-US"/>
              </w:rPr>
              <w:t>8 мкр., д.37, вставка 4</w:t>
            </w:r>
          </w:p>
          <w:p w:rsidR="005228BC" w:rsidRPr="0066344F" w:rsidRDefault="005228BC" w:rsidP="00C77D85">
            <w:pPr>
              <w:pStyle w:val="a9"/>
              <w:spacing w:before="0" w:beforeAutospacing="0" w:after="0" w:afterAutospacing="0" w:line="225" w:lineRule="atLeast"/>
              <w:jc w:val="center"/>
              <w:rPr>
                <w:rFonts w:eastAsia="Calibri"/>
                <w:sz w:val="20"/>
                <w:szCs w:val="20"/>
                <w:lang w:eastAsia="en-US"/>
              </w:rPr>
            </w:pPr>
            <w:r w:rsidRPr="0066344F">
              <w:rPr>
                <w:rFonts w:eastAsia="Calibri"/>
                <w:sz w:val="20"/>
                <w:szCs w:val="20"/>
                <w:lang w:eastAsia="en-US"/>
              </w:rPr>
              <w:t>Тел.: 8 (3456) 226-743</w:t>
            </w:r>
          </w:p>
        </w:tc>
        <w:tc>
          <w:tcPr>
            <w:tcW w:w="1842" w:type="dxa"/>
            <w:shd w:val="clear" w:color="auto" w:fill="auto"/>
          </w:tcPr>
          <w:p w:rsidR="005228BC" w:rsidRPr="0066344F" w:rsidRDefault="005228BC" w:rsidP="00C77D85">
            <w:pPr>
              <w:spacing w:after="0" w:line="240" w:lineRule="auto"/>
              <w:jc w:val="center"/>
              <w:rPr>
                <w:rFonts w:ascii="Times New Roman" w:eastAsia="Calibri" w:hAnsi="Times New Roman"/>
                <w:sz w:val="20"/>
                <w:szCs w:val="20"/>
                <w:lang w:eastAsia="en-US"/>
              </w:rPr>
            </w:pPr>
            <w:r w:rsidRPr="0066344F">
              <w:rPr>
                <w:rFonts w:ascii="Times New Roman" w:eastAsia="Calibri" w:hAnsi="Times New Roman"/>
                <w:sz w:val="20"/>
                <w:szCs w:val="20"/>
                <w:lang w:eastAsia="en-US"/>
              </w:rPr>
              <w:t>Лобакова</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66344F">
              <w:rPr>
                <w:rFonts w:ascii="Times New Roman" w:eastAsia="Calibri" w:hAnsi="Times New Roman"/>
                <w:sz w:val="20"/>
                <w:szCs w:val="20"/>
                <w:lang w:eastAsia="en-US"/>
              </w:rPr>
              <w:t>Ирина Александровна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5E1114" w:rsidRDefault="005228BC" w:rsidP="00C77D85">
            <w:pPr>
              <w:pStyle w:val="a9"/>
              <w:spacing w:before="0" w:beforeAutospacing="0" w:after="0" w:afterAutospacing="0"/>
              <w:jc w:val="center"/>
              <w:rPr>
                <w:rFonts w:eastAsia="Calibri"/>
                <w:sz w:val="20"/>
                <w:szCs w:val="20"/>
                <w:lang w:eastAsia="en-US"/>
              </w:rPr>
            </w:pPr>
            <w:r>
              <w:rPr>
                <w:rFonts w:eastAsia="Calibri"/>
                <w:sz w:val="20"/>
                <w:szCs w:val="20"/>
                <w:lang w:eastAsia="en-US"/>
              </w:rPr>
              <w:t>МАУ</w:t>
            </w:r>
            <w:r w:rsidRPr="005E1114">
              <w:rPr>
                <w:rFonts w:eastAsia="Calibri"/>
                <w:sz w:val="20"/>
                <w:szCs w:val="20"/>
                <w:lang w:eastAsia="en-US"/>
              </w:rPr>
              <w:t xml:space="preserve"> «Физкультура и спорт»</w:t>
            </w:r>
          </w:p>
          <w:p w:rsidR="005228BC" w:rsidRPr="005E1114" w:rsidRDefault="005228BC" w:rsidP="00C77D85">
            <w:pPr>
              <w:pStyle w:val="a9"/>
              <w:spacing w:before="0" w:beforeAutospacing="0" w:after="0" w:afterAutospacing="0"/>
              <w:rPr>
                <w:rFonts w:eastAsia="Calibri"/>
                <w:sz w:val="20"/>
                <w:szCs w:val="20"/>
                <w:lang w:eastAsia="en-US"/>
              </w:rPr>
            </w:pPr>
          </w:p>
        </w:tc>
        <w:tc>
          <w:tcPr>
            <w:tcW w:w="2977" w:type="dxa"/>
            <w:shd w:val="clear" w:color="auto" w:fill="auto"/>
          </w:tcPr>
          <w:p w:rsidR="005228BC" w:rsidRPr="005E1114" w:rsidRDefault="005228BC" w:rsidP="00C77D85">
            <w:pPr>
              <w:pStyle w:val="a9"/>
              <w:spacing w:before="0" w:beforeAutospacing="0" w:after="0" w:afterAutospacing="0"/>
              <w:jc w:val="center"/>
              <w:rPr>
                <w:rFonts w:eastAsia="Calibri"/>
                <w:sz w:val="20"/>
                <w:szCs w:val="20"/>
                <w:lang w:eastAsia="en-US"/>
              </w:rPr>
            </w:pPr>
            <w:r w:rsidRPr="005E1114">
              <w:rPr>
                <w:rFonts w:eastAsia="Calibri"/>
                <w:sz w:val="20"/>
                <w:szCs w:val="20"/>
                <w:lang w:eastAsia="en-US"/>
              </w:rPr>
              <w:t>4 мкр.,</w:t>
            </w:r>
            <w:r>
              <w:rPr>
                <w:rFonts w:eastAsia="Calibri"/>
                <w:sz w:val="20"/>
                <w:szCs w:val="20"/>
                <w:lang w:eastAsia="en-US"/>
              </w:rPr>
              <w:t xml:space="preserve"> </w:t>
            </w:r>
            <w:r w:rsidRPr="005E1114">
              <w:rPr>
                <w:rFonts w:eastAsia="Calibri"/>
                <w:sz w:val="20"/>
                <w:szCs w:val="20"/>
                <w:lang w:eastAsia="en-US"/>
              </w:rPr>
              <w:t>стр. 87, корп. 2</w:t>
            </w:r>
          </w:p>
          <w:p w:rsidR="005228BC" w:rsidRPr="005E1114" w:rsidRDefault="005228BC" w:rsidP="00C77D85">
            <w:pPr>
              <w:pStyle w:val="a9"/>
              <w:spacing w:before="0" w:beforeAutospacing="0" w:after="0" w:afterAutospacing="0"/>
              <w:jc w:val="center"/>
              <w:rPr>
                <w:rFonts w:eastAsia="Calibri"/>
                <w:sz w:val="20"/>
                <w:szCs w:val="20"/>
                <w:lang w:eastAsia="en-US"/>
              </w:rPr>
            </w:pPr>
            <w:r w:rsidRPr="005E1114">
              <w:rPr>
                <w:rFonts w:eastAsia="Calibri"/>
                <w:sz w:val="20"/>
                <w:szCs w:val="20"/>
                <w:lang w:eastAsia="en-US"/>
              </w:rPr>
              <w:t>Тел.: 8 (3456) 243-843</w:t>
            </w:r>
          </w:p>
        </w:tc>
        <w:tc>
          <w:tcPr>
            <w:tcW w:w="1842" w:type="dxa"/>
            <w:shd w:val="clear" w:color="auto" w:fill="auto"/>
          </w:tcPr>
          <w:p w:rsidR="005228BC" w:rsidRPr="0066344F" w:rsidRDefault="005228BC" w:rsidP="00C77D85">
            <w:pPr>
              <w:spacing w:after="0" w:line="240" w:lineRule="auto"/>
              <w:jc w:val="center"/>
              <w:rPr>
                <w:rFonts w:ascii="Times New Roman" w:eastAsia="Calibri" w:hAnsi="Times New Roman"/>
                <w:sz w:val="20"/>
                <w:szCs w:val="20"/>
                <w:lang w:eastAsia="en-US"/>
              </w:rPr>
            </w:pPr>
            <w:r w:rsidRPr="0066344F">
              <w:rPr>
                <w:rFonts w:ascii="Times New Roman" w:eastAsia="Calibri" w:hAnsi="Times New Roman"/>
                <w:sz w:val="20"/>
                <w:szCs w:val="20"/>
                <w:lang w:eastAsia="en-US"/>
              </w:rPr>
              <w:t>Селиверстова Наталья</w:t>
            </w:r>
          </w:p>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Юрьевна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Default="005228BC" w:rsidP="00C77D85">
            <w:pPr>
              <w:pStyle w:val="a9"/>
              <w:spacing w:before="0" w:beforeAutospacing="0" w:after="0" w:afterAutospacing="0" w:line="225" w:lineRule="atLeast"/>
              <w:jc w:val="center"/>
              <w:rPr>
                <w:rFonts w:eastAsia="Calibri"/>
                <w:sz w:val="20"/>
                <w:szCs w:val="20"/>
                <w:lang w:eastAsia="en-US"/>
              </w:rPr>
            </w:pPr>
            <w:r w:rsidRPr="005E1114">
              <w:rPr>
                <w:rFonts w:eastAsia="Calibri"/>
                <w:sz w:val="20"/>
                <w:szCs w:val="20"/>
                <w:lang w:eastAsia="en-US"/>
              </w:rPr>
              <w:t>М</w:t>
            </w:r>
            <w:r>
              <w:rPr>
                <w:rFonts w:eastAsia="Calibri"/>
                <w:sz w:val="20"/>
                <w:szCs w:val="20"/>
                <w:lang w:eastAsia="en-US"/>
              </w:rPr>
              <w:t xml:space="preserve">АУ </w:t>
            </w:r>
            <w:r w:rsidRPr="005E1114">
              <w:rPr>
                <w:rFonts w:eastAsia="Calibri"/>
                <w:sz w:val="20"/>
                <w:szCs w:val="20"/>
                <w:lang w:eastAsia="en-US"/>
              </w:rPr>
              <w:t>«Центр по проведению спортивных мероприятий</w:t>
            </w:r>
          </w:p>
          <w:p w:rsidR="005228BC" w:rsidRPr="005E1114" w:rsidRDefault="005228BC" w:rsidP="00C77D85">
            <w:pPr>
              <w:pStyle w:val="a9"/>
              <w:spacing w:before="0" w:beforeAutospacing="0" w:after="0" w:afterAutospacing="0" w:line="225" w:lineRule="atLeast"/>
              <w:jc w:val="center"/>
              <w:rPr>
                <w:rFonts w:eastAsia="Calibri"/>
                <w:sz w:val="20"/>
                <w:szCs w:val="20"/>
                <w:lang w:eastAsia="en-US"/>
              </w:rPr>
            </w:pPr>
            <w:r w:rsidRPr="005E1114">
              <w:rPr>
                <w:rFonts w:eastAsia="Calibri"/>
                <w:sz w:val="20"/>
                <w:szCs w:val="20"/>
                <w:lang w:eastAsia="en-US"/>
              </w:rPr>
              <w:t>г. Тобольска»</w:t>
            </w:r>
          </w:p>
        </w:tc>
        <w:tc>
          <w:tcPr>
            <w:tcW w:w="2977" w:type="dxa"/>
            <w:shd w:val="clear" w:color="auto" w:fill="auto"/>
          </w:tcPr>
          <w:p w:rsidR="005228BC" w:rsidRPr="005E1114" w:rsidRDefault="005228BC" w:rsidP="00C77D85">
            <w:pPr>
              <w:pStyle w:val="a9"/>
              <w:spacing w:before="0" w:beforeAutospacing="0" w:after="0" w:afterAutospacing="0" w:line="225" w:lineRule="atLeast"/>
              <w:jc w:val="center"/>
              <w:rPr>
                <w:rFonts w:eastAsia="Calibri"/>
                <w:sz w:val="20"/>
                <w:szCs w:val="20"/>
                <w:lang w:eastAsia="en-US"/>
              </w:rPr>
            </w:pPr>
            <w:r>
              <w:rPr>
                <w:rFonts w:eastAsia="Calibri"/>
                <w:sz w:val="20"/>
                <w:szCs w:val="20"/>
                <w:lang w:eastAsia="en-US"/>
              </w:rPr>
              <w:t>ул.</w:t>
            </w:r>
            <w:r w:rsidRPr="005E1114">
              <w:rPr>
                <w:rFonts w:eastAsia="Calibri"/>
                <w:sz w:val="20"/>
                <w:szCs w:val="20"/>
                <w:lang w:eastAsia="en-US"/>
              </w:rPr>
              <w:t xml:space="preserve"> С. Ремезова,</w:t>
            </w:r>
            <w:r>
              <w:rPr>
                <w:rFonts w:eastAsia="Calibri"/>
                <w:sz w:val="20"/>
                <w:szCs w:val="20"/>
                <w:lang w:eastAsia="en-US"/>
              </w:rPr>
              <w:t xml:space="preserve"> д.</w:t>
            </w:r>
            <w:r w:rsidRPr="005E1114">
              <w:rPr>
                <w:rFonts w:eastAsia="Calibri"/>
                <w:sz w:val="20"/>
                <w:szCs w:val="20"/>
                <w:lang w:eastAsia="en-US"/>
              </w:rPr>
              <w:t>27</w:t>
            </w:r>
          </w:p>
          <w:p w:rsidR="005228BC" w:rsidRPr="005E1114" w:rsidRDefault="005228BC" w:rsidP="00C77D85">
            <w:pPr>
              <w:pStyle w:val="a9"/>
              <w:spacing w:before="0" w:beforeAutospacing="0" w:after="0" w:afterAutospacing="0" w:line="225" w:lineRule="atLeast"/>
              <w:jc w:val="center"/>
              <w:rPr>
                <w:rFonts w:eastAsia="Calibri"/>
                <w:sz w:val="20"/>
                <w:szCs w:val="20"/>
                <w:lang w:eastAsia="en-US"/>
              </w:rPr>
            </w:pPr>
            <w:r>
              <w:rPr>
                <w:rFonts w:eastAsia="Calibri"/>
                <w:sz w:val="20"/>
                <w:szCs w:val="20"/>
                <w:lang w:eastAsia="en-US"/>
              </w:rPr>
              <w:t xml:space="preserve">Тел.: 8 (3456) </w:t>
            </w:r>
            <w:r w:rsidRPr="005E1114">
              <w:rPr>
                <w:rFonts w:eastAsia="Calibri"/>
                <w:sz w:val="20"/>
                <w:szCs w:val="20"/>
                <w:lang w:eastAsia="en-US"/>
              </w:rPr>
              <w:t>226-578</w:t>
            </w:r>
          </w:p>
        </w:tc>
        <w:tc>
          <w:tcPr>
            <w:tcW w:w="1842" w:type="dxa"/>
            <w:shd w:val="clear" w:color="auto" w:fill="auto"/>
          </w:tcPr>
          <w:p w:rsidR="005228BC" w:rsidRPr="005E1114" w:rsidRDefault="005228BC" w:rsidP="00C77D85">
            <w:pPr>
              <w:spacing w:after="0" w:line="240" w:lineRule="auto"/>
              <w:jc w:val="center"/>
              <w:rPr>
                <w:rFonts w:ascii="Times New Roman" w:eastAsia="Calibri" w:hAnsi="Times New Roman"/>
                <w:sz w:val="20"/>
                <w:szCs w:val="20"/>
                <w:lang w:eastAsia="en-US"/>
              </w:rPr>
            </w:pPr>
            <w:r w:rsidRPr="005E1114">
              <w:rPr>
                <w:rFonts w:ascii="Times New Roman" w:eastAsia="Calibri" w:hAnsi="Times New Roman"/>
                <w:sz w:val="20"/>
                <w:szCs w:val="20"/>
                <w:lang w:eastAsia="en-US"/>
              </w:rPr>
              <w:t>Колядич</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5E1114">
              <w:rPr>
                <w:rFonts w:ascii="Times New Roman" w:eastAsia="Calibri" w:hAnsi="Times New Roman"/>
                <w:sz w:val="20"/>
                <w:szCs w:val="20"/>
                <w:lang w:eastAsia="en-US"/>
              </w:rPr>
              <w:t>Николай Григорьевич</w:t>
            </w:r>
          </w:p>
        </w:tc>
      </w:tr>
      <w:tr w:rsidR="005228BC" w:rsidRPr="002152EA"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18</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Тобольский район</w:t>
            </w:r>
          </w:p>
        </w:tc>
        <w:tc>
          <w:tcPr>
            <w:tcW w:w="255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w:t>
            </w:r>
            <w:r w:rsidRPr="002152EA">
              <w:rPr>
                <w:rFonts w:ascii="Times New Roman" w:eastAsia="Calibri" w:hAnsi="Times New Roman"/>
                <w:sz w:val="20"/>
                <w:szCs w:val="20"/>
                <w:lang w:eastAsia="en-US"/>
              </w:rPr>
              <w:t xml:space="preserve"> Тобольского района «Центр спорт и молодежь»</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г.</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Тобольск,</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ул. Семакова,</w:t>
            </w:r>
            <w:r>
              <w:rPr>
                <w:rFonts w:ascii="Times New Roman" w:eastAsia="Calibri" w:hAnsi="Times New Roman"/>
                <w:sz w:val="20"/>
                <w:szCs w:val="20"/>
                <w:lang w:eastAsia="en-US"/>
              </w:rPr>
              <w:t xml:space="preserve"> д.</w:t>
            </w:r>
            <w:r w:rsidRPr="002152EA">
              <w:rPr>
                <w:rFonts w:ascii="Times New Roman" w:eastAsia="Calibri" w:hAnsi="Times New Roman"/>
                <w:sz w:val="20"/>
                <w:szCs w:val="20"/>
                <w:lang w:eastAsia="en-US"/>
              </w:rPr>
              <w:t>17</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5E1114">
              <w:rPr>
                <w:rFonts w:ascii="Times New Roman" w:eastAsia="Calibri" w:hAnsi="Times New Roman"/>
                <w:sz w:val="20"/>
                <w:szCs w:val="20"/>
                <w:lang w:eastAsia="en-US"/>
              </w:rPr>
              <w:t xml:space="preserve">Тел.: 8 </w:t>
            </w:r>
            <w:r>
              <w:rPr>
                <w:rFonts w:ascii="Times New Roman" w:eastAsia="Calibri" w:hAnsi="Times New Roman"/>
                <w:sz w:val="20"/>
                <w:szCs w:val="20"/>
                <w:lang w:eastAsia="en-US"/>
              </w:rPr>
              <w:t>(3456) 22-37-15</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Кожевникова Наталья Николаева</w:t>
            </w:r>
          </w:p>
        </w:tc>
      </w:tr>
      <w:tr w:rsidR="005228BC" w:rsidRPr="002152EA" w:rsidTr="00C77D85">
        <w:tc>
          <w:tcPr>
            <w:tcW w:w="534"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19</w:t>
            </w:r>
          </w:p>
        </w:tc>
        <w:tc>
          <w:tcPr>
            <w:tcW w:w="1842" w:type="dxa"/>
            <w:vMerge w:val="restart"/>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г. Тюмень</w:t>
            </w:r>
          </w:p>
        </w:tc>
        <w:tc>
          <w:tcPr>
            <w:tcW w:w="255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w:t>
            </w:r>
            <w:r w:rsidRPr="002152EA">
              <w:rPr>
                <w:rFonts w:ascii="Times New Roman" w:eastAsia="Calibri" w:hAnsi="Times New Roman"/>
                <w:sz w:val="20"/>
                <w:szCs w:val="20"/>
                <w:lang w:eastAsia="en-US"/>
              </w:rPr>
              <w:t>Тюменский г</w:t>
            </w:r>
            <w:r>
              <w:rPr>
                <w:rFonts w:ascii="Times New Roman" w:eastAsia="Calibri" w:hAnsi="Times New Roman"/>
                <w:sz w:val="20"/>
                <w:szCs w:val="20"/>
                <w:lang w:eastAsia="en-US"/>
              </w:rPr>
              <w:t>ородской многопрофильный  центр»</w:t>
            </w:r>
          </w:p>
        </w:tc>
        <w:tc>
          <w:tcPr>
            <w:tcW w:w="2977"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Юр.ад.</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ул. Ватутина,</w:t>
            </w:r>
            <w:r>
              <w:rPr>
                <w:rFonts w:ascii="Times New Roman" w:eastAsia="Calibri" w:hAnsi="Times New Roman"/>
                <w:sz w:val="20"/>
                <w:szCs w:val="20"/>
                <w:lang w:eastAsia="en-US"/>
              </w:rPr>
              <w:t xml:space="preserve"> д. </w:t>
            </w:r>
            <w:r w:rsidRPr="002152EA">
              <w:rPr>
                <w:rFonts w:ascii="Times New Roman" w:eastAsia="Calibri" w:hAnsi="Times New Roman"/>
                <w:sz w:val="20"/>
                <w:szCs w:val="20"/>
                <w:lang w:eastAsia="en-US"/>
              </w:rPr>
              <w:t>55/б</w:t>
            </w:r>
          </w:p>
          <w:p w:rsidR="005228BC"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Фак</w:t>
            </w:r>
            <w:r>
              <w:rPr>
                <w:rFonts w:ascii="Times New Roman" w:eastAsia="Calibri" w:hAnsi="Times New Roman"/>
                <w:sz w:val="20"/>
                <w:szCs w:val="20"/>
                <w:lang w:eastAsia="en-US"/>
              </w:rPr>
              <w:t>. а</w:t>
            </w:r>
            <w:r w:rsidRPr="002152EA">
              <w:rPr>
                <w:rFonts w:ascii="Times New Roman" w:eastAsia="Calibri" w:hAnsi="Times New Roman"/>
                <w:sz w:val="20"/>
                <w:szCs w:val="20"/>
                <w:lang w:eastAsia="en-US"/>
              </w:rPr>
              <w:t>д.</w:t>
            </w:r>
            <w:r>
              <w:rPr>
                <w:rFonts w:ascii="Times New Roman" w:eastAsia="Calibri" w:hAnsi="Times New Roman"/>
                <w:sz w:val="20"/>
                <w:szCs w:val="20"/>
                <w:lang w:eastAsia="en-US"/>
              </w:rPr>
              <w:t>:</w:t>
            </w:r>
            <w:r w:rsidRPr="002152EA">
              <w:rPr>
                <w:rFonts w:ascii="Times New Roman" w:eastAsia="Calibri" w:hAnsi="Times New Roman"/>
                <w:sz w:val="20"/>
                <w:szCs w:val="20"/>
                <w:lang w:eastAsia="en-US"/>
              </w:rPr>
              <w:t xml:space="preserve"> ул. 50 лет Октября,</w:t>
            </w:r>
          </w:p>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д. </w:t>
            </w:r>
            <w:r w:rsidRPr="002152EA">
              <w:rPr>
                <w:rFonts w:ascii="Times New Roman" w:eastAsia="Calibri" w:hAnsi="Times New Roman"/>
                <w:sz w:val="20"/>
                <w:szCs w:val="20"/>
                <w:lang w:eastAsia="en-US"/>
              </w:rPr>
              <w:t>46</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5E1114">
              <w:rPr>
                <w:rFonts w:ascii="Times New Roman" w:eastAsia="Calibri" w:hAnsi="Times New Roman"/>
                <w:sz w:val="20"/>
                <w:szCs w:val="20"/>
                <w:lang w:eastAsia="en-US"/>
              </w:rPr>
              <w:t xml:space="preserve">Тел.: 8 </w:t>
            </w:r>
            <w:r w:rsidRPr="002152EA">
              <w:rPr>
                <w:rFonts w:ascii="Times New Roman" w:eastAsia="Calibri" w:hAnsi="Times New Roman"/>
                <w:sz w:val="20"/>
                <w:szCs w:val="20"/>
                <w:lang w:eastAsia="en-US"/>
              </w:rPr>
              <w:t>(3452) 51-79-45</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Молчанов Юрий Юрьевич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ДЮСШ «Алькор»</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Хохрякова, </w:t>
            </w:r>
            <w:r>
              <w:rPr>
                <w:rFonts w:eastAsia="Calibri"/>
                <w:sz w:val="20"/>
                <w:szCs w:val="20"/>
                <w:lang w:eastAsia="en-US"/>
              </w:rPr>
              <w:t>д.</w:t>
            </w:r>
            <w:r w:rsidRPr="002152EA">
              <w:rPr>
                <w:rFonts w:eastAsia="Calibri"/>
                <w:sz w:val="20"/>
                <w:szCs w:val="20"/>
                <w:lang w:eastAsia="en-US"/>
              </w:rPr>
              <w:t>88,</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Осипенко, </w:t>
            </w:r>
            <w:r>
              <w:rPr>
                <w:rFonts w:eastAsia="Calibri"/>
                <w:sz w:val="20"/>
                <w:szCs w:val="20"/>
                <w:lang w:eastAsia="en-US"/>
              </w:rPr>
              <w:t>д.</w:t>
            </w:r>
            <w:r w:rsidRPr="002152EA">
              <w:rPr>
                <w:rFonts w:eastAsia="Calibri"/>
                <w:sz w:val="20"/>
                <w:szCs w:val="20"/>
                <w:lang w:eastAsia="en-US"/>
              </w:rPr>
              <w:t>41/4</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25-77-69</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Скоробогатова Галина Яковлевна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ДЮСШ «Водник»</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Pr>
                <w:rFonts w:eastAsia="Calibri"/>
                <w:sz w:val="20"/>
                <w:szCs w:val="20"/>
                <w:lang w:eastAsia="en-US"/>
              </w:rPr>
              <w:t>ул. Судоремонтная, д.2</w:t>
            </w:r>
            <w:r w:rsidRPr="002152EA">
              <w:rPr>
                <w:rFonts w:eastAsia="Calibri"/>
                <w:sz w:val="20"/>
                <w:szCs w:val="20"/>
                <w:lang w:eastAsia="en-US"/>
              </w:rPr>
              <w:t>б,</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Строителей, </w:t>
            </w:r>
            <w:r>
              <w:rPr>
                <w:rFonts w:eastAsia="Calibri"/>
                <w:sz w:val="20"/>
                <w:szCs w:val="20"/>
                <w:lang w:eastAsia="en-US"/>
              </w:rPr>
              <w:t>д.</w:t>
            </w:r>
            <w:r w:rsidRPr="002152EA">
              <w:rPr>
                <w:rFonts w:eastAsia="Calibri"/>
                <w:sz w:val="20"/>
                <w:szCs w:val="20"/>
                <w:lang w:eastAsia="en-US"/>
              </w:rPr>
              <w:t>25а, корп.1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69-63-46</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Устименко Андрей Владимирович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ДЮСШ «Грация»</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Д. Бедного, </w:t>
            </w:r>
            <w:r>
              <w:rPr>
                <w:rFonts w:eastAsia="Calibri"/>
                <w:sz w:val="20"/>
                <w:szCs w:val="20"/>
                <w:lang w:eastAsia="en-US"/>
              </w:rPr>
              <w:t>д.</w:t>
            </w:r>
            <w:r w:rsidRPr="002152EA">
              <w:rPr>
                <w:rFonts w:eastAsia="Calibri"/>
                <w:sz w:val="20"/>
                <w:szCs w:val="20"/>
                <w:lang w:eastAsia="en-US"/>
              </w:rPr>
              <w:t>83/1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26-53-68</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Дюжаева Елена Валерьевна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ДЮСШ «НЕГЕ»</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50 лет Октября, </w:t>
            </w:r>
            <w:r>
              <w:rPr>
                <w:rFonts w:eastAsia="Calibri"/>
                <w:sz w:val="20"/>
                <w:szCs w:val="20"/>
                <w:lang w:eastAsia="en-US"/>
              </w:rPr>
              <w:t>д.</w:t>
            </w:r>
            <w:r w:rsidRPr="002152EA">
              <w:rPr>
                <w:rFonts w:eastAsia="Calibri"/>
                <w:sz w:val="20"/>
                <w:szCs w:val="20"/>
                <w:lang w:eastAsia="en-US"/>
              </w:rPr>
              <w:t>66</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Геологоразведчиков, </w:t>
            </w:r>
            <w:r>
              <w:rPr>
                <w:rFonts w:eastAsia="Calibri"/>
                <w:sz w:val="20"/>
                <w:szCs w:val="20"/>
                <w:lang w:eastAsia="en-US"/>
              </w:rPr>
              <w:t>д.</w:t>
            </w:r>
            <w:r w:rsidRPr="002152EA">
              <w:rPr>
                <w:rFonts w:eastAsia="Calibri"/>
                <w:sz w:val="20"/>
                <w:szCs w:val="20"/>
                <w:lang w:eastAsia="en-US"/>
              </w:rPr>
              <w:t>26</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41-02-82</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Голдинов Вячеслав Анатольевич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ДЮСШ «Олимпиец»</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Ватутина, </w:t>
            </w:r>
            <w:r>
              <w:rPr>
                <w:rFonts w:eastAsia="Calibri"/>
                <w:sz w:val="20"/>
                <w:szCs w:val="20"/>
                <w:lang w:eastAsia="en-US"/>
              </w:rPr>
              <w:t>д.6, 26</w:t>
            </w:r>
            <w:r w:rsidRPr="002152EA">
              <w:rPr>
                <w:rFonts w:eastAsia="Calibri"/>
                <w:sz w:val="20"/>
                <w:szCs w:val="20"/>
                <w:lang w:eastAsia="en-US"/>
              </w:rPr>
              <w:t>а, 55/6</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Казаровская, </w:t>
            </w:r>
            <w:r>
              <w:rPr>
                <w:rFonts w:eastAsia="Calibri"/>
                <w:sz w:val="20"/>
                <w:szCs w:val="20"/>
                <w:lang w:eastAsia="en-US"/>
              </w:rPr>
              <w:t>д.</w:t>
            </w:r>
            <w:r w:rsidRPr="002152EA">
              <w:rPr>
                <w:rFonts w:eastAsia="Calibri"/>
                <w:sz w:val="20"/>
                <w:szCs w:val="20"/>
                <w:lang w:eastAsia="en-US"/>
              </w:rPr>
              <w:t>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79-64-17</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Ефимов Сергей Абрамович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СДЮСШОР «Прибой»</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Pr>
                <w:rFonts w:eastAsia="Calibri"/>
                <w:sz w:val="20"/>
                <w:szCs w:val="20"/>
                <w:lang w:eastAsia="en-US"/>
              </w:rPr>
              <w:t xml:space="preserve">ул. Борцов Октября, д.2а, </w:t>
            </w:r>
            <w:r w:rsidRPr="002152EA">
              <w:rPr>
                <w:rFonts w:eastAsia="Calibri"/>
                <w:sz w:val="20"/>
                <w:szCs w:val="20"/>
                <w:lang w:eastAsia="en-US"/>
              </w:rPr>
              <w:t>корп.1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Индустриальная, </w:t>
            </w:r>
            <w:r>
              <w:rPr>
                <w:rFonts w:eastAsia="Calibri"/>
                <w:sz w:val="20"/>
                <w:szCs w:val="20"/>
                <w:lang w:eastAsia="en-US"/>
              </w:rPr>
              <w:t>д.49</w:t>
            </w:r>
            <w:r w:rsidRPr="002152EA">
              <w:rPr>
                <w:rFonts w:eastAsia="Calibri"/>
                <w:sz w:val="20"/>
                <w:szCs w:val="20"/>
                <w:lang w:eastAsia="en-US"/>
              </w:rPr>
              <w:t>а</w:t>
            </w:r>
          </w:p>
          <w:p w:rsidR="005228BC"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Pr>
                <w:rFonts w:eastAsia="Calibri"/>
                <w:sz w:val="20"/>
                <w:szCs w:val="20"/>
                <w:lang w:eastAsia="en-US"/>
              </w:rPr>
              <w:t>59-35-85,</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50-55-95</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Яковлев Александр Владимирович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ДЮСШ «Рубин»</w:t>
            </w:r>
          </w:p>
        </w:tc>
        <w:tc>
          <w:tcPr>
            <w:tcW w:w="2977" w:type="dxa"/>
            <w:shd w:val="clear" w:color="auto" w:fill="auto"/>
          </w:tcPr>
          <w:p w:rsidR="005228BC"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Моторостроителей, </w:t>
            </w:r>
            <w:r>
              <w:rPr>
                <w:rFonts w:eastAsia="Calibri"/>
                <w:sz w:val="20"/>
                <w:szCs w:val="20"/>
                <w:lang w:eastAsia="en-US"/>
              </w:rPr>
              <w:t>д.</w:t>
            </w:r>
            <w:r w:rsidRPr="002152EA">
              <w:rPr>
                <w:rFonts w:eastAsia="Calibri"/>
                <w:sz w:val="20"/>
                <w:szCs w:val="20"/>
                <w:lang w:eastAsia="en-US"/>
              </w:rPr>
              <w:t>2Б,</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Широтная, </w:t>
            </w:r>
            <w:r>
              <w:rPr>
                <w:rFonts w:eastAsia="Calibri"/>
                <w:sz w:val="20"/>
                <w:szCs w:val="20"/>
                <w:lang w:eastAsia="en-US"/>
              </w:rPr>
              <w:t>д.</w:t>
            </w:r>
            <w:r w:rsidRPr="002152EA">
              <w:rPr>
                <w:rFonts w:eastAsia="Calibri"/>
                <w:sz w:val="20"/>
                <w:szCs w:val="20"/>
                <w:lang w:eastAsia="en-US"/>
              </w:rPr>
              <w:t>115/2</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64-18-45</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Чураков Владислав Павлович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СДЮСШОР №1</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Орловская, </w:t>
            </w:r>
            <w:r>
              <w:rPr>
                <w:rFonts w:eastAsia="Calibri"/>
                <w:sz w:val="20"/>
                <w:szCs w:val="20"/>
                <w:lang w:eastAsia="en-US"/>
              </w:rPr>
              <w:t>д.</w:t>
            </w:r>
            <w:r w:rsidRPr="002152EA">
              <w:rPr>
                <w:rFonts w:eastAsia="Calibri"/>
                <w:sz w:val="20"/>
                <w:szCs w:val="20"/>
                <w:lang w:eastAsia="en-US"/>
              </w:rPr>
              <w:t>37</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Фабричников Дмитрий Александрович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СДЮСШОР № 2</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Республики, </w:t>
            </w:r>
            <w:r>
              <w:rPr>
                <w:rFonts w:eastAsia="Calibri"/>
                <w:sz w:val="20"/>
                <w:szCs w:val="20"/>
                <w:lang w:eastAsia="en-US"/>
              </w:rPr>
              <w:t>д.</w:t>
            </w:r>
            <w:r w:rsidRPr="002152EA">
              <w:rPr>
                <w:rFonts w:eastAsia="Calibri"/>
                <w:sz w:val="20"/>
                <w:szCs w:val="20"/>
                <w:lang w:eastAsia="en-US"/>
              </w:rPr>
              <w:t>17,</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Малышева, </w:t>
            </w:r>
            <w:r>
              <w:rPr>
                <w:rFonts w:eastAsia="Calibri"/>
                <w:sz w:val="20"/>
                <w:szCs w:val="20"/>
                <w:lang w:eastAsia="en-US"/>
              </w:rPr>
              <w:t>д.37/1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Pr>
                <w:rFonts w:eastAsia="Calibri"/>
                <w:sz w:val="20"/>
                <w:szCs w:val="20"/>
                <w:lang w:eastAsia="en-US"/>
              </w:rPr>
              <w:t>46-16-39</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Герасимов Сергей Степанович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СДЮСШОР № 3</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Pr>
                <w:rFonts w:eastAsia="Calibri"/>
                <w:sz w:val="20"/>
                <w:szCs w:val="20"/>
                <w:lang w:eastAsia="en-US"/>
              </w:rPr>
              <w:t>у</w:t>
            </w:r>
            <w:r w:rsidRPr="002152EA">
              <w:rPr>
                <w:rFonts w:eastAsia="Calibri"/>
                <w:sz w:val="20"/>
                <w:szCs w:val="20"/>
                <w:lang w:eastAsia="en-US"/>
              </w:rPr>
              <w:t xml:space="preserve">л. Газовиков, </w:t>
            </w:r>
            <w:r>
              <w:rPr>
                <w:rFonts w:eastAsia="Calibri"/>
                <w:sz w:val="20"/>
                <w:szCs w:val="20"/>
                <w:lang w:eastAsia="en-US"/>
              </w:rPr>
              <w:t>д.</w:t>
            </w:r>
            <w:r w:rsidRPr="002152EA">
              <w:rPr>
                <w:rFonts w:eastAsia="Calibri"/>
                <w:sz w:val="20"/>
                <w:szCs w:val="20"/>
                <w:lang w:eastAsia="en-US"/>
              </w:rPr>
              <w:t>3а</w:t>
            </w:r>
          </w:p>
          <w:p w:rsidR="005228BC" w:rsidRPr="002152EA" w:rsidRDefault="005228BC" w:rsidP="00C77D85">
            <w:pPr>
              <w:pStyle w:val="ajustify"/>
              <w:spacing w:before="0" w:beforeAutospacing="0" w:after="0" w:afterAutospacing="0"/>
              <w:jc w:val="center"/>
              <w:rPr>
                <w:rFonts w:eastAsia="Calibri"/>
                <w:sz w:val="20"/>
                <w:szCs w:val="20"/>
                <w:lang w:eastAsia="en-US"/>
              </w:rPr>
            </w:pPr>
            <w:r>
              <w:rPr>
                <w:rFonts w:eastAsia="Calibri"/>
                <w:sz w:val="20"/>
                <w:szCs w:val="20"/>
                <w:lang w:eastAsia="en-US"/>
              </w:rPr>
              <w:t xml:space="preserve">ул. </w:t>
            </w:r>
            <w:r w:rsidRPr="002152EA">
              <w:rPr>
                <w:rFonts w:eastAsia="Calibri"/>
                <w:sz w:val="20"/>
                <w:szCs w:val="20"/>
                <w:lang w:eastAsia="en-US"/>
              </w:rPr>
              <w:t xml:space="preserve">Садовая, </w:t>
            </w:r>
            <w:r>
              <w:rPr>
                <w:rFonts w:eastAsia="Calibri"/>
                <w:sz w:val="20"/>
                <w:szCs w:val="20"/>
                <w:lang w:eastAsia="en-US"/>
              </w:rPr>
              <w:t>д.</w:t>
            </w:r>
            <w:r w:rsidRPr="002152EA">
              <w:rPr>
                <w:rFonts w:eastAsia="Calibri"/>
                <w:sz w:val="20"/>
                <w:szCs w:val="20"/>
                <w:lang w:eastAsia="en-US"/>
              </w:rPr>
              <w:t>109к1</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5E1114">
              <w:rPr>
                <w:rFonts w:ascii="Times New Roman" w:eastAsia="Calibri" w:hAnsi="Times New Roman"/>
                <w:sz w:val="20"/>
                <w:szCs w:val="20"/>
                <w:lang w:eastAsia="en-US"/>
              </w:rPr>
              <w:t xml:space="preserve">Тел.: 8 (3452) </w:t>
            </w:r>
            <w:r w:rsidRPr="002152EA">
              <w:rPr>
                <w:rFonts w:ascii="Times New Roman" w:eastAsia="Calibri" w:hAnsi="Times New Roman"/>
                <w:sz w:val="20"/>
                <w:szCs w:val="20"/>
                <w:lang w:eastAsia="en-US"/>
              </w:rPr>
              <w:t>69-62-35</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Досаев Андрей Иванович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СДЮСШОР №4</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Широтная, </w:t>
            </w:r>
            <w:r>
              <w:rPr>
                <w:rFonts w:eastAsia="Calibri"/>
                <w:sz w:val="20"/>
                <w:szCs w:val="20"/>
                <w:lang w:eastAsia="en-US"/>
              </w:rPr>
              <w:t>д.</w:t>
            </w:r>
            <w:r w:rsidRPr="002152EA">
              <w:rPr>
                <w:rFonts w:eastAsia="Calibri"/>
                <w:sz w:val="20"/>
                <w:szCs w:val="20"/>
                <w:lang w:eastAsia="en-US"/>
              </w:rPr>
              <w:t>115/1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Энергетиков, </w:t>
            </w:r>
            <w:r>
              <w:rPr>
                <w:rFonts w:eastAsia="Calibri"/>
                <w:sz w:val="20"/>
                <w:szCs w:val="20"/>
                <w:lang w:eastAsia="en-US"/>
              </w:rPr>
              <w:t>д.</w:t>
            </w:r>
            <w:r w:rsidRPr="002152EA">
              <w:rPr>
                <w:rFonts w:eastAsia="Calibri"/>
                <w:sz w:val="20"/>
                <w:szCs w:val="20"/>
                <w:lang w:eastAsia="en-US"/>
              </w:rPr>
              <w:t>30,</w:t>
            </w:r>
          </w:p>
          <w:p w:rsidR="005228BC"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Депутатская, </w:t>
            </w:r>
            <w:r>
              <w:rPr>
                <w:rFonts w:eastAsia="Calibri"/>
                <w:sz w:val="20"/>
                <w:szCs w:val="20"/>
                <w:lang w:eastAsia="en-US"/>
              </w:rPr>
              <w:t>д.</w:t>
            </w:r>
            <w:r w:rsidRPr="002152EA">
              <w:rPr>
                <w:rFonts w:eastAsia="Calibri"/>
                <w:sz w:val="20"/>
                <w:szCs w:val="20"/>
                <w:lang w:eastAsia="en-US"/>
              </w:rPr>
              <w:t>129/11,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М.Горького, </w:t>
            </w:r>
            <w:r>
              <w:rPr>
                <w:rFonts w:eastAsia="Calibri"/>
                <w:sz w:val="20"/>
                <w:szCs w:val="20"/>
                <w:lang w:eastAsia="en-US"/>
              </w:rPr>
              <w:t>д.</w:t>
            </w:r>
            <w:r w:rsidRPr="002152EA">
              <w:rPr>
                <w:rFonts w:eastAsia="Calibri"/>
                <w:sz w:val="20"/>
                <w:szCs w:val="20"/>
                <w:lang w:eastAsia="en-US"/>
              </w:rPr>
              <w:t>28/6</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21-51-61</w:t>
            </w:r>
          </w:p>
          <w:p w:rsidR="005228BC" w:rsidRPr="002152EA" w:rsidRDefault="005228BC" w:rsidP="00C77D85">
            <w:pPr>
              <w:pStyle w:val="ajustify"/>
              <w:spacing w:before="0" w:beforeAutospacing="0" w:after="0" w:afterAutospacing="0"/>
              <w:jc w:val="center"/>
              <w:rPr>
                <w:rFonts w:eastAsia="Calibri"/>
                <w:sz w:val="20"/>
                <w:szCs w:val="20"/>
                <w:lang w:eastAsia="en-US"/>
              </w:rPr>
            </w:pPr>
            <w:r>
              <w:rPr>
                <w:rFonts w:eastAsia="Calibri"/>
                <w:sz w:val="20"/>
                <w:szCs w:val="20"/>
                <w:lang w:eastAsia="en-US"/>
              </w:rPr>
              <w:t>20-25-42</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Осадченко Ирина Александровна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ДЮСШ  «Старт XXI век»</w:t>
            </w:r>
          </w:p>
        </w:tc>
        <w:tc>
          <w:tcPr>
            <w:tcW w:w="2977" w:type="dxa"/>
            <w:shd w:val="clear" w:color="auto" w:fill="auto"/>
          </w:tcPr>
          <w:p w:rsidR="005228BC"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п. Антипино, </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Береговая, </w:t>
            </w:r>
            <w:r>
              <w:rPr>
                <w:rFonts w:eastAsia="Calibri"/>
                <w:sz w:val="20"/>
                <w:szCs w:val="20"/>
                <w:lang w:eastAsia="en-US"/>
              </w:rPr>
              <w:t>д.1/4</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79-55-17</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Ковальчук Галина Леонидовна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ДЮСШ «Тура»</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Кедровая, </w:t>
            </w:r>
            <w:r>
              <w:rPr>
                <w:rFonts w:eastAsia="Calibri"/>
                <w:sz w:val="20"/>
                <w:szCs w:val="20"/>
                <w:lang w:eastAsia="en-US"/>
              </w:rPr>
              <w:t>д.</w:t>
            </w:r>
            <w:r w:rsidRPr="002152EA">
              <w:rPr>
                <w:rFonts w:eastAsia="Calibri"/>
                <w:sz w:val="20"/>
                <w:szCs w:val="20"/>
                <w:lang w:eastAsia="en-US"/>
              </w:rPr>
              <w:t>125б,</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Кедровая, </w:t>
            </w:r>
            <w:r>
              <w:rPr>
                <w:rFonts w:eastAsia="Calibri"/>
                <w:sz w:val="20"/>
                <w:szCs w:val="20"/>
                <w:lang w:eastAsia="en-US"/>
              </w:rPr>
              <w:t>д.127</w:t>
            </w:r>
            <w:r w:rsidRPr="002152EA">
              <w:rPr>
                <w:rFonts w:eastAsia="Calibri"/>
                <w:sz w:val="20"/>
                <w:szCs w:val="20"/>
                <w:lang w:eastAsia="en-US"/>
              </w:rPr>
              <w:t>а</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48-18-04</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Хлынов Николай Васильевич</w:t>
            </w:r>
          </w:p>
        </w:tc>
      </w:tr>
      <w:tr w:rsidR="005228BC" w:rsidRPr="002152EA" w:rsidTr="00C77D85">
        <w:tc>
          <w:tcPr>
            <w:tcW w:w="534" w:type="dxa"/>
            <w:vMerge/>
            <w:shd w:val="clear" w:color="auto" w:fill="auto"/>
          </w:tcPr>
          <w:p w:rsidR="005228BC" w:rsidRPr="00E85935" w:rsidRDefault="005228BC" w:rsidP="00C77D85">
            <w:pPr>
              <w:spacing w:after="0" w:line="240" w:lineRule="auto"/>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СДЮСШОР</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«Центр дзюдо»</w:t>
            </w:r>
          </w:p>
        </w:tc>
        <w:tc>
          <w:tcPr>
            <w:tcW w:w="2977"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Гнаровской, </w:t>
            </w:r>
            <w:r>
              <w:rPr>
                <w:rFonts w:eastAsia="Calibri"/>
                <w:sz w:val="20"/>
                <w:szCs w:val="20"/>
                <w:lang w:eastAsia="en-US"/>
              </w:rPr>
              <w:t>д.</w:t>
            </w:r>
            <w:r w:rsidRPr="002152EA">
              <w:rPr>
                <w:rFonts w:eastAsia="Calibri"/>
                <w:sz w:val="20"/>
                <w:szCs w:val="20"/>
                <w:lang w:eastAsia="en-US"/>
              </w:rPr>
              <w:t>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31-35-19</w:t>
            </w:r>
          </w:p>
        </w:tc>
        <w:tc>
          <w:tcPr>
            <w:tcW w:w="1842" w:type="dxa"/>
            <w:shd w:val="clear" w:color="auto" w:fill="auto"/>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Соснин Анатолий Борисович</w:t>
            </w:r>
          </w:p>
        </w:tc>
      </w:tr>
      <w:tr w:rsidR="005228BC" w:rsidRPr="002152EA" w:rsidTr="00C77D85">
        <w:tc>
          <w:tcPr>
            <w:tcW w:w="534" w:type="dxa"/>
            <w:vMerge/>
            <w:shd w:val="clear" w:color="auto" w:fill="auto"/>
          </w:tcPr>
          <w:p w:rsidR="005228BC" w:rsidRPr="00E85935" w:rsidRDefault="005228BC" w:rsidP="00C77D85">
            <w:pPr>
              <w:spacing w:after="0" w:line="240" w:lineRule="auto"/>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vAlign w:val="center"/>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МАОУ ДОД ДЮСШ «ЦСТ»</w:t>
            </w:r>
          </w:p>
        </w:tc>
        <w:tc>
          <w:tcPr>
            <w:tcW w:w="2977" w:type="dxa"/>
            <w:shd w:val="clear" w:color="auto" w:fill="auto"/>
            <w:vAlign w:val="center"/>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50 лет ВЛКСМ, </w:t>
            </w:r>
            <w:r>
              <w:rPr>
                <w:rFonts w:eastAsia="Calibri"/>
                <w:sz w:val="20"/>
                <w:szCs w:val="20"/>
                <w:lang w:eastAsia="en-US"/>
              </w:rPr>
              <w:t>д.</w:t>
            </w:r>
            <w:r w:rsidRPr="002152EA">
              <w:rPr>
                <w:rFonts w:eastAsia="Calibri"/>
                <w:sz w:val="20"/>
                <w:szCs w:val="20"/>
                <w:lang w:eastAsia="en-US"/>
              </w:rPr>
              <w:t>91, 91/2</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26-03-58</w:t>
            </w:r>
          </w:p>
        </w:tc>
        <w:tc>
          <w:tcPr>
            <w:tcW w:w="1842" w:type="dxa"/>
            <w:shd w:val="clear" w:color="auto" w:fill="auto"/>
            <w:vAlign w:val="center"/>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Литвинов Алексей Сергеевич</w:t>
            </w:r>
          </w:p>
        </w:tc>
      </w:tr>
      <w:tr w:rsidR="005228BC" w:rsidRPr="002152EA" w:rsidTr="00C77D85">
        <w:tc>
          <w:tcPr>
            <w:tcW w:w="534" w:type="dxa"/>
            <w:vMerge/>
            <w:shd w:val="clear" w:color="auto" w:fill="auto"/>
          </w:tcPr>
          <w:p w:rsidR="005228BC" w:rsidRPr="00E85935" w:rsidRDefault="005228BC" w:rsidP="00C77D85">
            <w:pPr>
              <w:spacing w:after="0" w:line="240" w:lineRule="auto"/>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vAlign w:val="center"/>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МАУ «Городской шахматный клуб»</w:t>
            </w:r>
          </w:p>
        </w:tc>
        <w:tc>
          <w:tcPr>
            <w:tcW w:w="2977" w:type="dxa"/>
            <w:shd w:val="clear" w:color="auto" w:fill="auto"/>
            <w:vAlign w:val="center"/>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ул. Червишевский тракт, 72а/1,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Олимпийская, </w:t>
            </w:r>
            <w:r>
              <w:rPr>
                <w:rFonts w:eastAsia="Calibri"/>
                <w:sz w:val="20"/>
                <w:szCs w:val="20"/>
                <w:lang w:eastAsia="en-US"/>
              </w:rPr>
              <w:t>д.</w:t>
            </w:r>
            <w:r w:rsidRPr="002152EA">
              <w:rPr>
                <w:rFonts w:eastAsia="Calibri"/>
                <w:sz w:val="20"/>
                <w:szCs w:val="20"/>
                <w:lang w:eastAsia="en-US"/>
              </w:rPr>
              <w:t>19/1,</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 xml:space="preserve">ул. Осипенко, </w:t>
            </w:r>
            <w:r>
              <w:rPr>
                <w:rFonts w:eastAsia="Calibri"/>
                <w:sz w:val="20"/>
                <w:szCs w:val="20"/>
                <w:lang w:eastAsia="en-US"/>
              </w:rPr>
              <w:t>д.</w:t>
            </w:r>
            <w:r w:rsidRPr="002152EA">
              <w:rPr>
                <w:rFonts w:eastAsia="Calibri"/>
                <w:sz w:val="20"/>
                <w:szCs w:val="20"/>
                <w:lang w:eastAsia="en-US"/>
              </w:rPr>
              <w:t>63/2</w:t>
            </w:r>
          </w:p>
          <w:p w:rsidR="005228BC" w:rsidRPr="002152EA" w:rsidRDefault="005228BC" w:rsidP="00C77D85">
            <w:pPr>
              <w:pStyle w:val="ajustify"/>
              <w:spacing w:before="0" w:beforeAutospacing="0" w:after="0" w:afterAutospacing="0"/>
              <w:jc w:val="center"/>
              <w:rPr>
                <w:rFonts w:eastAsia="Calibri"/>
                <w:sz w:val="20"/>
                <w:szCs w:val="20"/>
                <w:lang w:eastAsia="en-US"/>
              </w:rPr>
            </w:pPr>
            <w:r w:rsidRPr="005E1114">
              <w:rPr>
                <w:rFonts w:eastAsia="Calibri"/>
                <w:sz w:val="20"/>
                <w:szCs w:val="20"/>
                <w:lang w:eastAsia="en-US"/>
              </w:rPr>
              <w:t xml:space="preserve">Тел.: 8 (3452) </w:t>
            </w:r>
            <w:r w:rsidRPr="002152EA">
              <w:rPr>
                <w:rFonts w:eastAsia="Calibri"/>
                <w:sz w:val="20"/>
                <w:szCs w:val="20"/>
                <w:lang w:eastAsia="en-US"/>
              </w:rPr>
              <w:t>21-50-46</w:t>
            </w:r>
          </w:p>
        </w:tc>
        <w:tc>
          <w:tcPr>
            <w:tcW w:w="1842" w:type="dxa"/>
            <w:shd w:val="clear" w:color="auto" w:fill="auto"/>
            <w:vAlign w:val="center"/>
          </w:tcPr>
          <w:p w:rsidR="005228BC" w:rsidRPr="002152EA" w:rsidRDefault="005228BC" w:rsidP="00C77D85">
            <w:pPr>
              <w:pStyle w:val="ajustify"/>
              <w:spacing w:before="0" w:beforeAutospacing="0" w:after="0" w:afterAutospacing="0"/>
              <w:jc w:val="center"/>
              <w:rPr>
                <w:rFonts w:eastAsia="Calibri"/>
                <w:sz w:val="20"/>
                <w:szCs w:val="20"/>
                <w:lang w:eastAsia="en-US"/>
              </w:rPr>
            </w:pPr>
            <w:r w:rsidRPr="002152EA">
              <w:rPr>
                <w:rFonts w:eastAsia="Calibri"/>
                <w:sz w:val="20"/>
                <w:szCs w:val="20"/>
                <w:lang w:eastAsia="en-US"/>
              </w:rPr>
              <w:t>Казанцев Вячеслав Михайлович</w:t>
            </w:r>
          </w:p>
        </w:tc>
      </w:tr>
      <w:tr w:rsidR="005228BC" w:rsidRPr="002152EA" w:rsidTr="00C77D85">
        <w:tc>
          <w:tcPr>
            <w:tcW w:w="534"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20</w:t>
            </w:r>
          </w:p>
        </w:tc>
        <w:tc>
          <w:tcPr>
            <w:tcW w:w="1842" w:type="dxa"/>
            <w:vMerge w:val="restart"/>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Тюменский район</w:t>
            </w:r>
          </w:p>
        </w:tc>
        <w:tc>
          <w:tcPr>
            <w:tcW w:w="255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ЦФСР ТМР</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с. Чер</w:t>
            </w:r>
            <w:r>
              <w:rPr>
                <w:rFonts w:ascii="Times New Roman" w:eastAsia="Calibri" w:hAnsi="Times New Roman"/>
                <w:sz w:val="20"/>
                <w:szCs w:val="20"/>
                <w:lang w:eastAsia="en-US"/>
              </w:rPr>
              <w:t xml:space="preserve">вишево, </w:t>
            </w:r>
          </w:p>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ул. Трактовая, д.26 </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5E1114">
              <w:rPr>
                <w:rFonts w:ascii="Times New Roman" w:eastAsia="Calibri" w:hAnsi="Times New Roman"/>
                <w:sz w:val="20"/>
                <w:szCs w:val="20"/>
                <w:lang w:eastAsia="en-US"/>
              </w:rPr>
              <w:t xml:space="preserve">Тел.: 8 (3452) </w:t>
            </w:r>
            <w:r w:rsidRPr="003C7942">
              <w:rPr>
                <w:rFonts w:ascii="Times New Roman" w:eastAsia="Calibri" w:hAnsi="Times New Roman"/>
                <w:sz w:val="20"/>
                <w:szCs w:val="20"/>
                <w:lang w:eastAsia="en-US"/>
              </w:rPr>
              <w:t>77-86-19</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Гаврилова Наталья Валерьевна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«Успенский спорткомплекс»</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с. Успенка, </w:t>
            </w:r>
          </w:p>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ул. Московский тракт, д.122 </w:t>
            </w:r>
          </w:p>
          <w:p w:rsidR="005228BC" w:rsidRPr="003C7942" w:rsidRDefault="005228BC" w:rsidP="00C77D85">
            <w:pPr>
              <w:spacing w:after="0" w:line="240" w:lineRule="auto"/>
              <w:jc w:val="center"/>
              <w:rPr>
                <w:rFonts w:ascii="Times New Roman" w:eastAsia="Calibri" w:hAnsi="Times New Roman"/>
                <w:sz w:val="20"/>
                <w:szCs w:val="20"/>
                <w:lang w:eastAsia="en-US"/>
              </w:rPr>
            </w:pPr>
            <w:r w:rsidRPr="005E1114">
              <w:rPr>
                <w:rFonts w:ascii="Times New Roman" w:eastAsia="Calibri" w:hAnsi="Times New Roman"/>
                <w:sz w:val="20"/>
                <w:szCs w:val="20"/>
                <w:lang w:eastAsia="en-US"/>
              </w:rPr>
              <w:t xml:space="preserve">Тел.: 8 (3452) </w:t>
            </w:r>
            <w:r w:rsidRPr="003C7942">
              <w:rPr>
                <w:rFonts w:ascii="Times New Roman" w:eastAsia="Calibri" w:hAnsi="Times New Roman"/>
                <w:sz w:val="20"/>
                <w:szCs w:val="20"/>
                <w:lang w:eastAsia="en-US"/>
              </w:rPr>
              <w:t>72-61-89</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Ашуров Мураджан Халматович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АУ «Созоновский Центр физкультуры и спорта»</w:t>
            </w:r>
          </w:p>
        </w:tc>
        <w:tc>
          <w:tcPr>
            <w:tcW w:w="2977"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с. Созоново, ул. Советская, д.6</w:t>
            </w:r>
            <w:r w:rsidRPr="003C7942">
              <w:rPr>
                <w:rFonts w:ascii="Times New Roman" w:eastAsia="Calibri" w:hAnsi="Times New Roman"/>
                <w:sz w:val="20"/>
                <w:szCs w:val="20"/>
                <w:lang w:eastAsia="en-US"/>
              </w:rPr>
              <w:t xml:space="preserve"> </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Казанцев Олег Александрович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«Спортивный клуб «Московский»</w:t>
            </w:r>
          </w:p>
        </w:tc>
        <w:tc>
          <w:tcPr>
            <w:tcW w:w="2977"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п. Московский, ул. Озерная, </w:t>
            </w:r>
            <w:r>
              <w:rPr>
                <w:rFonts w:ascii="Times New Roman" w:eastAsia="Calibri" w:hAnsi="Times New Roman"/>
                <w:sz w:val="20"/>
                <w:szCs w:val="20"/>
                <w:lang w:eastAsia="en-US"/>
              </w:rPr>
              <w:t>д.</w:t>
            </w:r>
            <w:r w:rsidRPr="003C7942">
              <w:rPr>
                <w:rFonts w:ascii="Times New Roman" w:eastAsia="Calibri" w:hAnsi="Times New Roman"/>
                <w:sz w:val="20"/>
                <w:szCs w:val="20"/>
                <w:lang w:eastAsia="en-US"/>
              </w:rPr>
              <w:t xml:space="preserve">6, </w:t>
            </w:r>
            <w:r w:rsidRPr="005E1114">
              <w:rPr>
                <w:rFonts w:ascii="Times New Roman" w:eastAsia="Calibri" w:hAnsi="Times New Roman"/>
                <w:sz w:val="20"/>
                <w:szCs w:val="20"/>
                <w:lang w:eastAsia="en-US"/>
              </w:rPr>
              <w:t xml:space="preserve">Тел.: 8 (3452) </w:t>
            </w:r>
            <w:r w:rsidRPr="003C7942">
              <w:rPr>
                <w:rFonts w:ascii="Times New Roman" w:eastAsia="Calibri" w:hAnsi="Times New Roman"/>
                <w:sz w:val="20"/>
                <w:szCs w:val="20"/>
                <w:lang w:eastAsia="en-US"/>
              </w:rPr>
              <w:t>76-52-87</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Жуковский Денис Александрович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«Спортивно-физкультурный центр «Луговое»</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с. Луговое, </w:t>
            </w:r>
          </w:p>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ул. Животноводов, </w:t>
            </w:r>
            <w:r>
              <w:rPr>
                <w:rFonts w:ascii="Times New Roman" w:eastAsia="Calibri" w:hAnsi="Times New Roman"/>
                <w:sz w:val="20"/>
                <w:szCs w:val="20"/>
                <w:lang w:eastAsia="en-US"/>
              </w:rPr>
              <w:t>д.</w:t>
            </w:r>
            <w:r w:rsidRPr="003C7942">
              <w:rPr>
                <w:rFonts w:ascii="Times New Roman" w:eastAsia="Calibri" w:hAnsi="Times New Roman"/>
                <w:sz w:val="20"/>
                <w:szCs w:val="20"/>
                <w:lang w:eastAsia="en-US"/>
              </w:rPr>
              <w:t>44а,</w:t>
            </w:r>
          </w:p>
          <w:p w:rsidR="005228BC" w:rsidRPr="003C7942"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 Тел.: 8 (3452)</w:t>
            </w:r>
            <w:r w:rsidRPr="003C7942">
              <w:rPr>
                <w:rFonts w:ascii="Times New Roman" w:eastAsia="Calibri" w:hAnsi="Times New Roman"/>
                <w:sz w:val="20"/>
                <w:szCs w:val="20"/>
                <w:lang w:eastAsia="en-US"/>
              </w:rPr>
              <w:t xml:space="preserve"> 77-43-11</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Ефимов Андрей Григорьевич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«Физкультурно-оздоровительный центр «Юность»</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с. Каскара, ул. Ленина, </w:t>
            </w:r>
            <w:r>
              <w:rPr>
                <w:rFonts w:ascii="Times New Roman" w:eastAsia="Calibri" w:hAnsi="Times New Roman"/>
                <w:sz w:val="20"/>
                <w:szCs w:val="20"/>
                <w:lang w:eastAsia="en-US"/>
              </w:rPr>
              <w:t>д.</w:t>
            </w:r>
            <w:r w:rsidRPr="003C7942">
              <w:rPr>
                <w:rFonts w:ascii="Times New Roman" w:eastAsia="Calibri" w:hAnsi="Times New Roman"/>
                <w:sz w:val="20"/>
                <w:szCs w:val="20"/>
                <w:lang w:eastAsia="en-US"/>
              </w:rPr>
              <w:t xml:space="preserve">7. </w:t>
            </w:r>
          </w:p>
          <w:p w:rsidR="005228BC" w:rsidRPr="003C7942" w:rsidRDefault="005228BC" w:rsidP="00C77D85">
            <w:pPr>
              <w:spacing w:after="0" w:line="240" w:lineRule="auto"/>
              <w:jc w:val="center"/>
              <w:rPr>
                <w:rFonts w:ascii="Times New Roman" w:eastAsia="Calibri" w:hAnsi="Times New Roman"/>
                <w:sz w:val="20"/>
                <w:szCs w:val="20"/>
                <w:lang w:eastAsia="en-US"/>
              </w:rPr>
            </w:pPr>
            <w:r w:rsidRPr="005E1114">
              <w:rPr>
                <w:rFonts w:ascii="Times New Roman" w:eastAsia="Calibri" w:hAnsi="Times New Roman"/>
                <w:sz w:val="20"/>
                <w:szCs w:val="20"/>
                <w:lang w:eastAsia="en-US"/>
              </w:rPr>
              <w:t xml:space="preserve">Тел.: 8 (3452) </w:t>
            </w:r>
            <w:r w:rsidRPr="003C7942">
              <w:rPr>
                <w:rFonts w:ascii="Times New Roman" w:eastAsia="Calibri" w:hAnsi="Times New Roman"/>
                <w:sz w:val="20"/>
                <w:szCs w:val="20"/>
                <w:lang w:eastAsia="en-US"/>
              </w:rPr>
              <w:t>76-00-35</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Соловьева Надежда Дмитриевна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«Каменский центр физкультуры и спорта»</w:t>
            </w:r>
          </w:p>
        </w:tc>
        <w:tc>
          <w:tcPr>
            <w:tcW w:w="2977"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с. Кулига, ул. Тр</w:t>
            </w:r>
            <w:r>
              <w:rPr>
                <w:rFonts w:ascii="Times New Roman" w:eastAsia="Calibri" w:hAnsi="Times New Roman"/>
                <w:sz w:val="20"/>
                <w:szCs w:val="20"/>
                <w:lang w:eastAsia="en-US"/>
              </w:rPr>
              <w:t xml:space="preserve">анспортная, д.37, </w:t>
            </w:r>
            <w:r w:rsidRPr="003C7942">
              <w:rPr>
                <w:rFonts w:ascii="Times New Roman" w:eastAsia="Calibri" w:hAnsi="Times New Roman"/>
                <w:sz w:val="20"/>
                <w:szCs w:val="20"/>
                <w:lang w:eastAsia="en-US"/>
              </w:rPr>
              <w:t xml:space="preserve"> </w:t>
            </w:r>
            <w:r w:rsidRPr="005E1114">
              <w:rPr>
                <w:rFonts w:ascii="Times New Roman" w:eastAsia="Calibri" w:hAnsi="Times New Roman"/>
                <w:sz w:val="20"/>
                <w:szCs w:val="20"/>
                <w:lang w:eastAsia="en-US"/>
              </w:rPr>
              <w:t xml:space="preserve">Тел.: 8 (3452) </w:t>
            </w:r>
            <w:r w:rsidRPr="003C7942">
              <w:rPr>
                <w:rFonts w:ascii="Times New Roman" w:eastAsia="Calibri" w:hAnsi="Times New Roman"/>
                <w:sz w:val="20"/>
                <w:szCs w:val="20"/>
                <w:lang w:eastAsia="en-US"/>
              </w:rPr>
              <w:t>773-616</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Роммель Яков Яковлевич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w:t>
            </w:r>
            <w:r w:rsidRPr="003C7942">
              <w:rPr>
                <w:rFonts w:ascii="Times New Roman" w:eastAsia="Calibri" w:hAnsi="Times New Roman"/>
                <w:sz w:val="20"/>
                <w:szCs w:val="20"/>
                <w:lang w:eastAsia="en-US"/>
              </w:rPr>
              <w:t>«Спорткомплекс «Ембаевский»</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с. </w:t>
            </w:r>
            <w:r>
              <w:rPr>
                <w:rFonts w:ascii="Times New Roman" w:eastAsia="Calibri" w:hAnsi="Times New Roman"/>
                <w:sz w:val="20"/>
                <w:szCs w:val="20"/>
                <w:lang w:eastAsia="en-US"/>
              </w:rPr>
              <w:t xml:space="preserve">Ембаево, </w:t>
            </w:r>
          </w:p>
          <w:p w:rsidR="005228BC"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ул. Муса Джалиля, д.74а</w:t>
            </w:r>
          </w:p>
          <w:p w:rsidR="005228BC" w:rsidRPr="003C7942" w:rsidRDefault="005228BC" w:rsidP="00C77D85">
            <w:pPr>
              <w:spacing w:after="0" w:line="240" w:lineRule="auto"/>
              <w:jc w:val="center"/>
              <w:rPr>
                <w:rFonts w:ascii="Times New Roman" w:eastAsia="Calibri" w:hAnsi="Times New Roman"/>
                <w:sz w:val="20"/>
                <w:szCs w:val="20"/>
                <w:lang w:eastAsia="en-US"/>
              </w:rPr>
            </w:pP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Файзуллин Даниэль Исмагилович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«Горьковский спорткомплекс»</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с. Горьковка, </w:t>
            </w:r>
          </w:p>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ул. Молодежная, </w:t>
            </w:r>
            <w:r>
              <w:rPr>
                <w:rFonts w:ascii="Times New Roman" w:eastAsia="Calibri" w:hAnsi="Times New Roman"/>
                <w:sz w:val="20"/>
                <w:szCs w:val="20"/>
                <w:lang w:eastAsia="en-US"/>
              </w:rPr>
              <w:t>д.</w:t>
            </w:r>
            <w:r w:rsidRPr="003C7942">
              <w:rPr>
                <w:rFonts w:ascii="Times New Roman" w:eastAsia="Calibri" w:hAnsi="Times New Roman"/>
                <w:sz w:val="20"/>
                <w:szCs w:val="20"/>
                <w:lang w:eastAsia="en-US"/>
              </w:rPr>
              <w:t xml:space="preserve">1а, </w:t>
            </w:r>
          </w:p>
          <w:p w:rsidR="005228BC" w:rsidRPr="003C7942" w:rsidRDefault="005228BC" w:rsidP="00C77D85">
            <w:pPr>
              <w:spacing w:after="0" w:line="240" w:lineRule="auto"/>
              <w:jc w:val="center"/>
              <w:rPr>
                <w:rFonts w:ascii="Times New Roman" w:eastAsia="Calibri" w:hAnsi="Times New Roman"/>
                <w:sz w:val="20"/>
                <w:szCs w:val="20"/>
                <w:lang w:eastAsia="en-US"/>
              </w:rPr>
            </w:pPr>
            <w:r w:rsidRPr="00A5261A">
              <w:rPr>
                <w:rFonts w:ascii="Times New Roman" w:eastAsia="Calibri" w:hAnsi="Times New Roman"/>
                <w:sz w:val="20"/>
                <w:szCs w:val="20"/>
                <w:lang w:eastAsia="en-US"/>
              </w:rPr>
              <w:t xml:space="preserve">Тел.: 8 (3452) </w:t>
            </w:r>
            <w:r w:rsidRPr="003C7942">
              <w:rPr>
                <w:rFonts w:ascii="Times New Roman" w:eastAsia="Calibri" w:hAnsi="Times New Roman"/>
                <w:sz w:val="20"/>
                <w:szCs w:val="20"/>
                <w:lang w:eastAsia="en-US"/>
              </w:rPr>
              <w:t>766-091, 766-086</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Широков Евгений Дмитриевич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«Физкультурно-оздоровительный центр п. Винзили «Юность»</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п.</w:t>
            </w:r>
            <w:r>
              <w:rPr>
                <w:rFonts w:ascii="Times New Roman" w:eastAsia="Calibri" w:hAnsi="Times New Roman"/>
                <w:sz w:val="20"/>
                <w:szCs w:val="20"/>
                <w:lang w:eastAsia="en-US"/>
              </w:rPr>
              <w:t xml:space="preserve"> </w:t>
            </w:r>
            <w:r w:rsidRPr="003C7942">
              <w:rPr>
                <w:rFonts w:ascii="Times New Roman" w:eastAsia="Calibri" w:hAnsi="Times New Roman"/>
                <w:sz w:val="20"/>
                <w:szCs w:val="20"/>
                <w:lang w:eastAsia="en-US"/>
              </w:rPr>
              <w:t xml:space="preserve">Винзили, </w:t>
            </w:r>
          </w:p>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ул. Мичурина, </w:t>
            </w:r>
            <w:r>
              <w:rPr>
                <w:rFonts w:ascii="Times New Roman" w:eastAsia="Calibri" w:hAnsi="Times New Roman"/>
                <w:sz w:val="20"/>
                <w:szCs w:val="20"/>
                <w:lang w:eastAsia="en-US"/>
              </w:rPr>
              <w:t>д.</w:t>
            </w:r>
            <w:r w:rsidRPr="003C7942">
              <w:rPr>
                <w:rFonts w:ascii="Times New Roman" w:eastAsia="Calibri" w:hAnsi="Times New Roman"/>
                <w:sz w:val="20"/>
                <w:szCs w:val="20"/>
                <w:lang w:eastAsia="en-US"/>
              </w:rPr>
              <w:t xml:space="preserve">16, стр.1. </w:t>
            </w:r>
          </w:p>
          <w:p w:rsidR="005228BC" w:rsidRPr="003C7942"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Тел.: 8 (3452)</w:t>
            </w:r>
            <w:r w:rsidRPr="003C7942">
              <w:rPr>
                <w:rFonts w:ascii="Times New Roman" w:eastAsia="Calibri" w:hAnsi="Times New Roman"/>
                <w:sz w:val="20"/>
                <w:szCs w:val="20"/>
                <w:lang w:eastAsia="en-US"/>
              </w:rPr>
              <w:t xml:space="preserve"> 72-77-54</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Колпащикова Екатерина Геннадьевна</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«Спортивный клуб «Боровский»</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п.</w:t>
            </w:r>
            <w:r>
              <w:rPr>
                <w:rFonts w:ascii="Times New Roman" w:eastAsia="Calibri" w:hAnsi="Times New Roman"/>
                <w:sz w:val="20"/>
                <w:szCs w:val="20"/>
                <w:lang w:eastAsia="en-US"/>
              </w:rPr>
              <w:t xml:space="preserve"> </w:t>
            </w:r>
            <w:r w:rsidRPr="003C7942">
              <w:rPr>
                <w:rFonts w:ascii="Times New Roman" w:eastAsia="Calibri" w:hAnsi="Times New Roman"/>
                <w:sz w:val="20"/>
                <w:szCs w:val="20"/>
                <w:lang w:eastAsia="en-US"/>
              </w:rPr>
              <w:t xml:space="preserve">Боровский, </w:t>
            </w:r>
          </w:p>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ул. Островского, </w:t>
            </w:r>
            <w:r>
              <w:rPr>
                <w:rFonts w:ascii="Times New Roman" w:eastAsia="Calibri" w:hAnsi="Times New Roman"/>
                <w:sz w:val="20"/>
                <w:szCs w:val="20"/>
                <w:lang w:eastAsia="en-US"/>
              </w:rPr>
              <w:t>д.</w:t>
            </w:r>
            <w:r w:rsidRPr="003C7942">
              <w:rPr>
                <w:rFonts w:ascii="Times New Roman" w:eastAsia="Calibri" w:hAnsi="Times New Roman"/>
                <w:sz w:val="20"/>
                <w:szCs w:val="20"/>
                <w:lang w:eastAsia="en-US"/>
              </w:rPr>
              <w:t>33.</w:t>
            </w:r>
          </w:p>
          <w:p w:rsidR="005228BC" w:rsidRPr="003C7942"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 Тел.: 8 (3452)</w:t>
            </w:r>
            <w:r w:rsidRPr="003C7942">
              <w:rPr>
                <w:rFonts w:ascii="Times New Roman" w:eastAsia="Calibri" w:hAnsi="Times New Roman"/>
                <w:sz w:val="20"/>
                <w:szCs w:val="20"/>
                <w:lang w:eastAsia="en-US"/>
              </w:rPr>
              <w:t xml:space="preserve"> 72-54-2</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Квинт Андрей Александрович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«Богандинский центр спорта»</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п. Богандинский, </w:t>
            </w:r>
          </w:p>
          <w:p w:rsidR="005228BC"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 xml:space="preserve">ул. Юбилейная, </w:t>
            </w:r>
            <w:r>
              <w:rPr>
                <w:rFonts w:ascii="Times New Roman" w:eastAsia="Calibri" w:hAnsi="Times New Roman"/>
                <w:sz w:val="20"/>
                <w:szCs w:val="20"/>
                <w:lang w:eastAsia="en-US"/>
              </w:rPr>
              <w:t>д.</w:t>
            </w:r>
            <w:r w:rsidRPr="003C7942">
              <w:rPr>
                <w:rFonts w:ascii="Times New Roman" w:eastAsia="Calibri" w:hAnsi="Times New Roman"/>
                <w:sz w:val="20"/>
                <w:szCs w:val="20"/>
                <w:lang w:eastAsia="en-US"/>
              </w:rPr>
              <w:t xml:space="preserve">3а. </w:t>
            </w:r>
          </w:p>
          <w:p w:rsidR="005228BC" w:rsidRPr="003C7942"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Тел.: 8 (3452)</w:t>
            </w:r>
            <w:r w:rsidRPr="003C7942">
              <w:rPr>
                <w:rFonts w:ascii="Times New Roman" w:eastAsia="Calibri" w:hAnsi="Times New Roman"/>
                <w:sz w:val="20"/>
                <w:szCs w:val="20"/>
                <w:lang w:eastAsia="en-US"/>
              </w:rPr>
              <w:t xml:space="preserve"> 72-10-58</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Рожицин Анатолий Степанович</w:t>
            </w:r>
          </w:p>
        </w:tc>
      </w:tr>
      <w:tr w:rsidR="005228BC" w:rsidRPr="002152EA" w:rsidTr="00C77D85">
        <w:tc>
          <w:tcPr>
            <w:tcW w:w="534"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1842" w:type="dxa"/>
            <w:vMerge/>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p>
        </w:tc>
        <w:tc>
          <w:tcPr>
            <w:tcW w:w="255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3C7942">
              <w:rPr>
                <w:rFonts w:ascii="Times New Roman" w:eastAsia="Calibri" w:hAnsi="Times New Roman"/>
                <w:sz w:val="20"/>
                <w:szCs w:val="20"/>
                <w:lang w:eastAsia="en-US"/>
              </w:rPr>
              <w:t>МАУ «Андреевский Центр досуга и спорта»</w:t>
            </w:r>
            <w:r>
              <w:t xml:space="preserve"> С</w:t>
            </w:r>
            <w:r w:rsidRPr="003C7942">
              <w:rPr>
                <w:rFonts w:ascii="Times New Roman" w:eastAsia="Calibri" w:hAnsi="Times New Roman"/>
                <w:sz w:val="20"/>
                <w:szCs w:val="20"/>
                <w:lang w:eastAsia="en-US"/>
              </w:rPr>
              <w:t>портивный комплекс «Батыр»</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403E89">
              <w:rPr>
                <w:rFonts w:ascii="Times New Roman" w:eastAsia="Calibri" w:hAnsi="Times New Roman"/>
                <w:sz w:val="20"/>
                <w:szCs w:val="20"/>
                <w:lang w:eastAsia="en-US"/>
              </w:rPr>
              <w:t>п. Андреевский,</w:t>
            </w:r>
          </w:p>
          <w:p w:rsidR="005228BC" w:rsidRDefault="005228BC" w:rsidP="00C77D85">
            <w:pPr>
              <w:spacing w:after="0" w:line="240" w:lineRule="auto"/>
              <w:jc w:val="center"/>
              <w:rPr>
                <w:rFonts w:ascii="Times New Roman" w:eastAsia="Calibri" w:hAnsi="Times New Roman"/>
                <w:sz w:val="20"/>
                <w:szCs w:val="20"/>
                <w:lang w:eastAsia="en-US"/>
              </w:rPr>
            </w:pPr>
            <w:r w:rsidRPr="00403E89">
              <w:rPr>
                <w:rFonts w:ascii="Times New Roman" w:eastAsia="Calibri" w:hAnsi="Times New Roman"/>
                <w:sz w:val="20"/>
                <w:szCs w:val="20"/>
                <w:lang w:eastAsia="en-US"/>
              </w:rPr>
              <w:t xml:space="preserve">ул. Школьная, </w:t>
            </w:r>
            <w:r>
              <w:rPr>
                <w:rFonts w:ascii="Times New Roman" w:eastAsia="Calibri" w:hAnsi="Times New Roman"/>
                <w:sz w:val="20"/>
                <w:szCs w:val="20"/>
                <w:lang w:eastAsia="en-US"/>
              </w:rPr>
              <w:t>д.</w:t>
            </w:r>
            <w:r w:rsidRPr="00403E89">
              <w:rPr>
                <w:rFonts w:ascii="Times New Roman" w:eastAsia="Calibri" w:hAnsi="Times New Roman"/>
                <w:sz w:val="20"/>
                <w:szCs w:val="20"/>
                <w:lang w:eastAsia="en-US"/>
              </w:rPr>
              <w:t>1.</w:t>
            </w:r>
          </w:p>
          <w:p w:rsidR="005228BC" w:rsidRPr="003C7942" w:rsidRDefault="005228BC" w:rsidP="00C77D85">
            <w:pPr>
              <w:spacing w:after="0" w:line="240" w:lineRule="auto"/>
              <w:jc w:val="center"/>
              <w:rPr>
                <w:rFonts w:ascii="Times New Roman" w:eastAsia="Calibri" w:hAnsi="Times New Roman"/>
                <w:sz w:val="20"/>
                <w:szCs w:val="20"/>
                <w:lang w:eastAsia="en-US"/>
              </w:rPr>
            </w:pPr>
            <w:r w:rsidRPr="00A5261A">
              <w:rPr>
                <w:rFonts w:ascii="Times New Roman" w:eastAsia="Calibri" w:hAnsi="Times New Roman"/>
                <w:sz w:val="20"/>
                <w:szCs w:val="20"/>
                <w:lang w:eastAsia="en-US"/>
              </w:rPr>
              <w:t>Т</w:t>
            </w:r>
            <w:r>
              <w:rPr>
                <w:rFonts w:ascii="Times New Roman" w:eastAsia="Calibri" w:hAnsi="Times New Roman"/>
                <w:sz w:val="20"/>
                <w:szCs w:val="20"/>
                <w:lang w:eastAsia="en-US"/>
              </w:rPr>
              <w:t>ел.: 8 (3452)</w:t>
            </w:r>
            <w:r w:rsidRPr="00403E89">
              <w:rPr>
                <w:rFonts w:ascii="Times New Roman" w:eastAsia="Calibri" w:hAnsi="Times New Roman"/>
                <w:sz w:val="20"/>
                <w:szCs w:val="20"/>
                <w:lang w:eastAsia="en-US"/>
              </w:rPr>
              <w:t xml:space="preserve"> 76-66-05</w:t>
            </w:r>
          </w:p>
        </w:tc>
        <w:tc>
          <w:tcPr>
            <w:tcW w:w="1842" w:type="dxa"/>
            <w:shd w:val="clear" w:color="auto" w:fill="auto"/>
          </w:tcPr>
          <w:p w:rsidR="005228BC" w:rsidRPr="003C7942" w:rsidRDefault="005228BC" w:rsidP="00C77D85">
            <w:pPr>
              <w:spacing w:after="0" w:line="240" w:lineRule="auto"/>
              <w:jc w:val="center"/>
              <w:rPr>
                <w:rFonts w:ascii="Times New Roman" w:eastAsia="Calibri" w:hAnsi="Times New Roman"/>
                <w:sz w:val="20"/>
                <w:szCs w:val="20"/>
                <w:lang w:eastAsia="en-US"/>
              </w:rPr>
            </w:pPr>
            <w:r w:rsidRPr="00403E89">
              <w:rPr>
                <w:rFonts w:ascii="Times New Roman" w:eastAsia="Calibri" w:hAnsi="Times New Roman"/>
                <w:sz w:val="20"/>
                <w:szCs w:val="20"/>
                <w:lang w:eastAsia="en-US"/>
              </w:rPr>
              <w:t>Тилимбаева Лариса Акрамовна</w:t>
            </w:r>
          </w:p>
        </w:tc>
      </w:tr>
      <w:tr w:rsidR="005228BC" w:rsidRPr="002152EA"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21</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Уватский район</w:t>
            </w:r>
          </w:p>
        </w:tc>
        <w:tc>
          <w:tcPr>
            <w:tcW w:w="255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АУ «</w:t>
            </w:r>
            <w:r w:rsidRPr="002152EA">
              <w:rPr>
                <w:rFonts w:ascii="Times New Roman" w:eastAsia="Calibri" w:hAnsi="Times New Roman"/>
                <w:sz w:val="20"/>
                <w:szCs w:val="20"/>
                <w:lang w:eastAsia="en-US"/>
              </w:rPr>
              <w:t>Центр физкультурно-оздорови</w:t>
            </w:r>
            <w:r>
              <w:rPr>
                <w:rFonts w:ascii="Times New Roman" w:eastAsia="Calibri" w:hAnsi="Times New Roman"/>
                <w:sz w:val="20"/>
                <w:szCs w:val="20"/>
                <w:lang w:eastAsia="en-US"/>
              </w:rPr>
              <w:t>тельной работы Уватского района»</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с.</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Уват,</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ул.</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Иртышская,</w:t>
            </w:r>
            <w:r>
              <w:rPr>
                <w:rFonts w:ascii="Times New Roman" w:eastAsia="Calibri" w:hAnsi="Times New Roman"/>
                <w:sz w:val="20"/>
                <w:szCs w:val="20"/>
                <w:lang w:eastAsia="en-US"/>
              </w:rPr>
              <w:t xml:space="preserve"> д.</w:t>
            </w:r>
            <w:r w:rsidRPr="002152EA">
              <w:rPr>
                <w:rFonts w:ascii="Times New Roman" w:eastAsia="Calibri" w:hAnsi="Times New Roman"/>
                <w:sz w:val="20"/>
                <w:szCs w:val="20"/>
                <w:lang w:eastAsia="en-US"/>
              </w:rPr>
              <w:t>19</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704845">
              <w:rPr>
                <w:rFonts w:ascii="Times New Roman" w:eastAsia="Calibri" w:hAnsi="Times New Roman"/>
                <w:sz w:val="20"/>
                <w:szCs w:val="20"/>
                <w:lang w:eastAsia="en-US"/>
              </w:rPr>
              <w:t xml:space="preserve">Тел.: </w:t>
            </w:r>
            <w:r>
              <w:rPr>
                <w:rFonts w:ascii="Times New Roman" w:eastAsia="Calibri" w:hAnsi="Times New Roman"/>
                <w:sz w:val="20"/>
                <w:szCs w:val="20"/>
                <w:lang w:eastAsia="en-US"/>
              </w:rPr>
              <w:t>(34561) 28-054, 28-065</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Головян Сергей Валерьевич                      8902 623 39 80</w:t>
            </w:r>
          </w:p>
        </w:tc>
      </w:tr>
      <w:tr w:rsidR="005228BC" w:rsidRPr="002152EA"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22</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Упоровский район</w:t>
            </w:r>
          </w:p>
        </w:tc>
        <w:tc>
          <w:tcPr>
            <w:tcW w:w="255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АУ</w:t>
            </w:r>
            <w:r w:rsidRPr="002152EA">
              <w:rPr>
                <w:rFonts w:ascii="Times New Roman" w:eastAsia="Calibri" w:hAnsi="Times New Roman"/>
                <w:sz w:val="20"/>
                <w:szCs w:val="20"/>
                <w:lang w:eastAsia="en-US"/>
              </w:rPr>
              <w:t xml:space="preserve">  «Физкультура и спорт»</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с.</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Упорово,</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ул.</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 xml:space="preserve">Володарского, </w:t>
            </w:r>
            <w:r>
              <w:rPr>
                <w:rFonts w:ascii="Times New Roman" w:eastAsia="Calibri" w:hAnsi="Times New Roman"/>
                <w:sz w:val="20"/>
                <w:szCs w:val="20"/>
                <w:lang w:eastAsia="en-US"/>
              </w:rPr>
              <w:t>д.</w:t>
            </w:r>
            <w:r w:rsidRPr="002152EA">
              <w:rPr>
                <w:rFonts w:ascii="Times New Roman" w:eastAsia="Calibri" w:hAnsi="Times New Roman"/>
                <w:sz w:val="20"/>
                <w:szCs w:val="20"/>
                <w:lang w:eastAsia="en-US"/>
              </w:rPr>
              <w:t>45</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704845">
              <w:rPr>
                <w:rFonts w:ascii="Times New Roman" w:eastAsia="Calibri" w:hAnsi="Times New Roman"/>
                <w:sz w:val="20"/>
                <w:szCs w:val="20"/>
                <w:lang w:eastAsia="en-US"/>
              </w:rPr>
              <w:t>Тел.:</w:t>
            </w:r>
            <w:r>
              <w:rPr>
                <w:rFonts w:ascii="Times New Roman" w:eastAsia="Calibri" w:hAnsi="Times New Roman"/>
                <w:sz w:val="20"/>
                <w:szCs w:val="20"/>
                <w:lang w:eastAsia="en-US"/>
              </w:rPr>
              <w:t>8</w:t>
            </w:r>
            <w:r w:rsidRPr="00704845">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(34541) 3-11-59</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Сарычева Наталья Михайловна</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89044638646</w:t>
            </w:r>
          </w:p>
        </w:tc>
      </w:tr>
      <w:tr w:rsidR="005228BC" w:rsidRPr="002152EA"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23</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Юргинский район</w:t>
            </w:r>
          </w:p>
        </w:tc>
        <w:tc>
          <w:tcPr>
            <w:tcW w:w="255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АУ ДО</w:t>
            </w:r>
            <w:r w:rsidRPr="002152EA">
              <w:rPr>
                <w:rFonts w:ascii="Times New Roman" w:eastAsia="Calibri" w:hAnsi="Times New Roman"/>
                <w:sz w:val="20"/>
                <w:szCs w:val="20"/>
                <w:lang w:eastAsia="en-US"/>
              </w:rPr>
              <w:t xml:space="preserve"> Юргинский центр  спорта и работы с молодежью «Лидер»</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с.</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Юргинское,</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ул.</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 xml:space="preserve">Центральная, </w:t>
            </w:r>
            <w:r>
              <w:rPr>
                <w:rFonts w:ascii="Times New Roman" w:eastAsia="Calibri" w:hAnsi="Times New Roman"/>
                <w:sz w:val="20"/>
                <w:szCs w:val="20"/>
                <w:lang w:eastAsia="en-US"/>
              </w:rPr>
              <w:t>д.</w:t>
            </w:r>
            <w:r w:rsidRPr="002152EA">
              <w:rPr>
                <w:rFonts w:ascii="Times New Roman" w:eastAsia="Calibri" w:hAnsi="Times New Roman"/>
                <w:sz w:val="20"/>
                <w:szCs w:val="20"/>
                <w:lang w:eastAsia="en-US"/>
              </w:rPr>
              <w:t>59 б</w:t>
            </w:r>
          </w:p>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Тел.:</w:t>
            </w:r>
            <w:r w:rsidRPr="002152EA">
              <w:rPr>
                <w:rFonts w:ascii="Times New Roman" w:eastAsia="Calibri" w:hAnsi="Times New Roman"/>
                <w:sz w:val="20"/>
                <w:szCs w:val="20"/>
                <w:lang w:eastAsia="en-US"/>
              </w:rPr>
              <w:t xml:space="preserve"> </w:t>
            </w:r>
            <w:r>
              <w:rPr>
                <w:rFonts w:ascii="Times New Roman" w:eastAsia="Calibri" w:hAnsi="Times New Roman"/>
                <w:sz w:val="20"/>
                <w:szCs w:val="20"/>
                <w:lang w:eastAsia="en-US"/>
              </w:rPr>
              <w:t>8</w:t>
            </w:r>
            <w:r w:rsidRPr="002152EA">
              <w:rPr>
                <w:rFonts w:ascii="Times New Roman" w:eastAsia="Calibri" w:hAnsi="Times New Roman"/>
                <w:sz w:val="20"/>
                <w:szCs w:val="20"/>
                <w:lang w:eastAsia="en-US"/>
              </w:rPr>
              <w:t>(34543) 2-41-77</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Барнева Ирина Сулеймановна</w:t>
            </w:r>
          </w:p>
        </w:tc>
      </w:tr>
      <w:tr w:rsidR="005228BC" w:rsidRPr="002152EA"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24</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г. Ялуторовск</w:t>
            </w:r>
          </w:p>
        </w:tc>
        <w:tc>
          <w:tcPr>
            <w:tcW w:w="255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w:t>
            </w:r>
            <w:r w:rsidRPr="002152EA">
              <w:rPr>
                <w:rFonts w:ascii="Times New Roman" w:eastAsia="Calibri" w:hAnsi="Times New Roman"/>
                <w:sz w:val="20"/>
                <w:szCs w:val="20"/>
                <w:lang w:eastAsia="en-US"/>
              </w:rPr>
              <w:t>Центр по</w:t>
            </w:r>
            <w:r>
              <w:rPr>
                <w:rFonts w:ascii="Times New Roman" w:eastAsia="Calibri" w:hAnsi="Times New Roman"/>
                <w:sz w:val="20"/>
                <w:szCs w:val="20"/>
                <w:lang w:eastAsia="en-US"/>
              </w:rPr>
              <w:t xml:space="preserve"> спортивно-физкультурной работе»</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г.</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Ялуторовск,</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ул.</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Комсомольская,</w:t>
            </w:r>
            <w:r>
              <w:rPr>
                <w:rFonts w:ascii="Times New Roman" w:eastAsia="Calibri" w:hAnsi="Times New Roman"/>
                <w:sz w:val="20"/>
                <w:szCs w:val="20"/>
                <w:lang w:eastAsia="en-US"/>
              </w:rPr>
              <w:t xml:space="preserve"> д.</w:t>
            </w:r>
            <w:r w:rsidRPr="002152EA">
              <w:rPr>
                <w:rFonts w:ascii="Times New Roman" w:eastAsia="Calibri" w:hAnsi="Times New Roman"/>
                <w:sz w:val="20"/>
                <w:szCs w:val="20"/>
                <w:lang w:eastAsia="en-US"/>
              </w:rPr>
              <w:t>13</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704845">
              <w:rPr>
                <w:rFonts w:ascii="Times New Roman" w:eastAsia="Calibri" w:hAnsi="Times New Roman"/>
                <w:sz w:val="20"/>
                <w:szCs w:val="20"/>
                <w:lang w:eastAsia="en-US"/>
              </w:rPr>
              <w:t xml:space="preserve">Тел.: </w:t>
            </w:r>
            <w:r>
              <w:rPr>
                <w:rFonts w:ascii="Times New Roman" w:eastAsia="Calibri" w:hAnsi="Times New Roman"/>
                <w:sz w:val="20"/>
                <w:szCs w:val="20"/>
                <w:lang w:eastAsia="en-US"/>
              </w:rPr>
              <w:t>8(34535) 2-37-11</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Белоглазов Александр Евстафьевич</w:t>
            </w:r>
          </w:p>
        </w:tc>
      </w:tr>
      <w:tr w:rsidR="005228BC" w:rsidRPr="002152EA"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25</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Ялуторовский район</w:t>
            </w:r>
          </w:p>
        </w:tc>
        <w:tc>
          <w:tcPr>
            <w:tcW w:w="255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w:t>
            </w:r>
            <w:r w:rsidRPr="00E85935">
              <w:rPr>
                <w:rFonts w:ascii="Times New Roman" w:eastAsia="Calibri" w:hAnsi="Times New Roman"/>
                <w:sz w:val="20"/>
                <w:szCs w:val="20"/>
                <w:lang w:eastAsia="en-US"/>
              </w:rPr>
              <w:t>Центр физкультурно-оздоровительной работы по месту жи</w:t>
            </w:r>
            <w:r>
              <w:rPr>
                <w:rFonts w:ascii="Times New Roman" w:eastAsia="Calibri" w:hAnsi="Times New Roman"/>
                <w:sz w:val="20"/>
                <w:szCs w:val="20"/>
                <w:lang w:eastAsia="en-US"/>
              </w:rPr>
              <w:t>тельства Ялуторовского района»</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с. Памятное,</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ул. Чкалова,</w:t>
            </w:r>
            <w:r>
              <w:rPr>
                <w:rFonts w:ascii="Times New Roman" w:eastAsia="Calibri" w:hAnsi="Times New Roman"/>
                <w:sz w:val="20"/>
                <w:szCs w:val="20"/>
                <w:lang w:eastAsia="en-US"/>
              </w:rPr>
              <w:t xml:space="preserve"> д.</w:t>
            </w:r>
            <w:r w:rsidRPr="00E85935">
              <w:rPr>
                <w:rFonts w:ascii="Times New Roman" w:eastAsia="Calibri" w:hAnsi="Times New Roman"/>
                <w:sz w:val="20"/>
                <w:szCs w:val="20"/>
                <w:lang w:eastAsia="en-US"/>
              </w:rPr>
              <w:t xml:space="preserve"> 22</w:t>
            </w:r>
          </w:p>
          <w:p w:rsidR="005228BC" w:rsidRPr="00E85935" w:rsidRDefault="005228BC" w:rsidP="00C77D85">
            <w:pPr>
              <w:spacing w:after="0" w:line="240" w:lineRule="auto"/>
              <w:jc w:val="center"/>
              <w:rPr>
                <w:rFonts w:ascii="Times New Roman" w:eastAsia="Calibri" w:hAnsi="Times New Roman"/>
                <w:sz w:val="20"/>
                <w:szCs w:val="20"/>
                <w:lang w:eastAsia="en-US"/>
              </w:rPr>
            </w:pPr>
            <w:r w:rsidRPr="009423FB">
              <w:rPr>
                <w:rFonts w:ascii="Times New Roman" w:eastAsia="Calibri" w:hAnsi="Times New Roman"/>
                <w:sz w:val="20"/>
                <w:szCs w:val="20"/>
                <w:lang w:eastAsia="en-US"/>
              </w:rPr>
              <w:t xml:space="preserve">Тел.: 8 </w:t>
            </w:r>
            <w:r w:rsidRPr="00E85935">
              <w:rPr>
                <w:rFonts w:ascii="Times New Roman" w:eastAsia="Calibri" w:hAnsi="Times New Roman"/>
                <w:sz w:val="20"/>
                <w:szCs w:val="20"/>
                <w:lang w:eastAsia="en-US"/>
              </w:rPr>
              <w:t>(34535) 93-313</w:t>
            </w: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Бахтин Михаил Владимирович</w:t>
            </w:r>
          </w:p>
        </w:tc>
      </w:tr>
      <w:tr w:rsidR="005228BC" w:rsidRPr="002152EA" w:rsidTr="00C77D85">
        <w:tc>
          <w:tcPr>
            <w:tcW w:w="534"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26</w:t>
            </w:r>
          </w:p>
        </w:tc>
        <w:tc>
          <w:tcPr>
            <w:tcW w:w="1842" w:type="dxa"/>
            <w:shd w:val="clear" w:color="auto" w:fill="auto"/>
          </w:tcPr>
          <w:p w:rsidR="005228BC" w:rsidRPr="00E85935" w:rsidRDefault="005228BC" w:rsidP="00C77D85">
            <w:pPr>
              <w:spacing w:after="0" w:line="240" w:lineRule="auto"/>
              <w:jc w:val="center"/>
              <w:rPr>
                <w:rFonts w:ascii="Times New Roman" w:eastAsia="Calibri" w:hAnsi="Times New Roman"/>
                <w:sz w:val="20"/>
                <w:szCs w:val="20"/>
                <w:lang w:eastAsia="en-US"/>
              </w:rPr>
            </w:pPr>
            <w:r w:rsidRPr="00E85935">
              <w:rPr>
                <w:rFonts w:ascii="Times New Roman" w:eastAsia="Calibri" w:hAnsi="Times New Roman"/>
                <w:sz w:val="20"/>
                <w:szCs w:val="20"/>
                <w:lang w:eastAsia="en-US"/>
              </w:rPr>
              <w:t>Ярковский район</w:t>
            </w:r>
          </w:p>
        </w:tc>
        <w:tc>
          <w:tcPr>
            <w:tcW w:w="255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МАУ «Физкультура и спорт»</w:t>
            </w:r>
          </w:p>
        </w:tc>
        <w:tc>
          <w:tcPr>
            <w:tcW w:w="2977" w:type="dxa"/>
            <w:shd w:val="clear" w:color="auto" w:fill="auto"/>
          </w:tcPr>
          <w:p w:rsidR="005228BC"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с.</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Ярково,</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ул.</w:t>
            </w:r>
            <w:r>
              <w:rPr>
                <w:rFonts w:ascii="Times New Roman" w:eastAsia="Calibri" w:hAnsi="Times New Roman"/>
                <w:sz w:val="20"/>
                <w:szCs w:val="20"/>
                <w:lang w:eastAsia="en-US"/>
              </w:rPr>
              <w:t xml:space="preserve"> </w:t>
            </w:r>
            <w:r w:rsidRPr="002152EA">
              <w:rPr>
                <w:rFonts w:ascii="Times New Roman" w:eastAsia="Calibri" w:hAnsi="Times New Roman"/>
                <w:sz w:val="20"/>
                <w:szCs w:val="20"/>
                <w:lang w:eastAsia="en-US"/>
              </w:rPr>
              <w:t xml:space="preserve">Первомайская, </w:t>
            </w:r>
            <w:r>
              <w:rPr>
                <w:rFonts w:ascii="Times New Roman" w:eastAsia="Calibri" w:hAnsi="Times New Roman"/>
                <w:sz w:val="20"/>
                <w:szCs w:val="20"/>
                <w:lang w:eastAsia="en-US"/>
              </w:rPr>
              <w:t>д.</w:t>
            </w:r>
            <w:r w:rsidRPr="002152EA">
              <w:rPr>
                <w:rFonts w:ascii="Times New Roman" w:eastAsia="Calibri" w:hAnsi="Times New Roman"/>
                <w:sz w:val="20"/>
                <w:szCs w:val="20"/>
                <w:lang w:eastAsia="en-US"/>
              </w:rPr>
              <w:t>20</w:t>
            </w:r>
          </w:p>
          <w:p w:rsidR="005228BC" w:rsidRPr="002152EA" w:rsidRDefault="005228BC" w:rsidP="00C77D85">
            <w:pPr>
              <w:spacing w:after="0" w:line="240" w:lineRule="auto"/>
              <w:jc w:val="center"/>
              <w:rPr>
                <w:rFonts w:ascii="Times New Roman" w:eastAsia="Calibri" w:hAnsi="Times New Roman"/>
                <w:sz w:val="20"/>
                <w:szCs w:val="20"/>
                <w:lang w:eastAsia="en-US"/>
              </w:rPr>
            </w:pPr>
            <w:r w:rsidRPr="009423FB">
              <w:rPr>
                <w:rFonts w:ascii="Times New Roman" w:eastAsia="Calibri" w:hAnsi="Times New Roman"/>
                <w:sz w:val="20"/>
                <w:szCs w:val="20"/>
                <w:lang w:eastAsia="en-US"/>
              </w:rPr>
              <w:t xml:space="preserve">Тел.: 8 </w:t>
            </w:r>
            <w:r w:rsidRPr="002152EA">
              <w:rPr>
                <w:rFonts w:ascii="Times New Roman" w:eastAsia="Calibri" w:hAnsi="Times New Roman"/>
                <w:sz w:val="20"/>
                <w:szCs w:val="20"/>
                <w:lang w:eastAsia="en-US"/>
              </w:rPr>
              <w:t>(34531) 25-4-85</w:t>
            </w:r>
          </w:p>
          <w:p w:rsidR="005228BC" w:rsidRPr="002152EA" w:rsidRDefault="005228BC" w:rsidP="00C77D85">
            <w:pPr>
              <w:spacing w:after="0" w:line="240" w:lineRule="auto"/>
              <w:jc w:val="center"/>
              <w:rPr>
                <w:rFonts w:ascii="Times New Roman" w:eastAsia="Calibri" w:hAnsi="Times New Roman"/>
                <w:sz w:val="20"/>
                <w:szCs w:val="20"/>
                <w:lang w:eastAsia="en-US"/>
              </w:rPr>
            </w:pPr>
          </w:p>
        </w:tc>
        <w:tc>
          <w:tcPr>
            <w:tcW w:w="1842" w:type="dxa"/>
            <w:shd w:val="clear" w:color="auto" w:fill="auto"/>
          </w:tcPr>
          <w:p w:rsidR="005228BC" w:rsidRPr="002152EA" w:rsidRDefault="005228BC" w:rsidP="00C77D85">
            <w:pPr>
              <w:spacing w:after="0" w:line="240" w:lineRule="auto"/>
              <w:jc w:val="center"/>
              <w:rPr>
                <w:rFonts w:ascii="Times New Roman" w:eastAsia="Calibri" w:hAnsi="Times New Roman"/>
                <w:sz w:val="20"/>
                <w:szCs w:val="20"/>
                <w:lang w:eastAsia="en-US"/>
              </w:rPr>
            </w:pPr>
            <w:r w:rsidRPr="002152EA">
              <w:rPr>
                <w:rFonts w:ascii="Times New Roman" w:eastAsia="Calibri" w:hAnsi="Times New Roman"/>
                <w:sz w:val="20"/>
                <w:szCs w:val="20"/>
                <w:lang w:eastAsia="en-US"/>
              </w:rPr>
              <w:t>Прядко Алексей Валентинович</w:t>
            </w:r>
          </w:p>
        </w:tc>
      </w:tr>
    </w:tbl>
    <w:p w:rsidR="005228BC" w:rsidRDefault="005228BC" w:rsidP="005228BC">
      <w:pPr>
        <w:spacing w:after="0" w:line="240" w:lineRule="auto"/>
        <w:jc w:val="center"/>
        <w:rPr>
          <w:rFonts w:ascii="Times New Roman" w:eastAsia="Calibri" w:hAnsi="Times New Roman"/>
          <w:sz w:val="20"/>
          <w:szCs w:val="20"/>
          <w:lang w:eastAsia="en-US"/>
        </w:rPr>
      </w:pPr>
    </w:p>
    <w:p w:rsidR="005228BC" w:rsidRPr="007D0F6F" w:rsidRDefault="005228BC" w:rsidP="005228BC">
      <w:pPr>
        <w:pStyle w:val="1"/>
        <w:jc w:val="right"/>
        <w:rPr>
          <w:shd w:val="clear" w:color="auto" w:fill="FFFFFF"/>
        </w:rPr>
      </w:pPr>
      <w:r>
        <w:rPr>
          <w:rFonts w:eastAsia="Calibri"/>
          <w:sz w:val="20"/>
          <w:szCs w:val="20"/>
          <w:lang w:eastAsia="en-US"/>
        </w:rPr>
        <w:br w:type="page"/>
      </w:r>
      <w:bookmarkStart w:id="18" w:name="_Toc378664988"/>
      <w:r w:rsidRPr="00B74A81">
        <w:rPr>
          <w:shd w:val="clear" w:color="auto" w:fill="FFFFFF"/>
        </w:rPr>
        <w:lastRenderedPageBreak/>
        <w:t xml:space="preserve">Приложение </w:t>
      </w:r>
      <w:r>
        <w:rPr>
          <w:shd w:val="clear" w:color="auto" w:fill="FFFFFF"/>
        </w:rPr>
        <w:t>6</w:t>
      </w:r>
      <w:bookmarkEnd w:id="18"/>
    </w:p>
    <w:p w:rsidR="005228BC" w:rsidRDefault="005228BC" w:rsidP="005228BC">
      <w:pPr>
        <w:spacing w:after="0" w:line="240" w:lineRule="auto"/>
        <w:jc w:val="center"/>
        <w:rPr>
          <w:rFonts w:ascii="Times New Roman" w:hAnsi="Times New Roman"/>
          <w:b/>
          <w:bCs/>
          <w:color w:val="000000"/>
          <w:sz w:val="24"/>
          <w:szCs w:val="24"/>
          <w:shd w:val="clear" w:color="auto" w:fill="FFFFFF"/>
        </w:rPr>
      </w:pPr>
    </w:p>
    <w:p w:rsidR="005228BC" w:rsidRPr="007D0F6F" w:rsidRDefault="005228BC" w:rsidP="005228BC">
      <w:pPr>
        <w:spacing w:after="0" w:line="240" w:lineRule="auto"/>
        <w:jc w:val="center"/>
        <w:rPr>
          <w:rFonts w:ascii="Times New Roman" w:hAnsi="Times New Roman"/>
          <w:b/>
          <w:bCs/>
          <w:color w:val="000000"/>
          <w:sz w:val="24"/>
          <w:szCs w:val="24"/>
          <w:shd w:val="clear" w:color="auto" w:fill="FFFFFF"/>
        </w:rPr>
      </w:pPr>
      <w:r w:rsidRPr="00B74A81">
        <w:rPr>
          <w:rFonts w:ascii="Times New Roman" w:hAnsi="Times New Roman"/>
          <w:b/>
          <w:bCs/>
          <w:color w:val="000000"/>
          <w:sz w:val="24"/>
          <w:szCs w:val="24"/>
          <w:shd w:val="clear" w:color="auto" w:fill="FFFFFF"/>
        </w:rPr>
        <w:t>Словарь о</w:t>
      </w:r>
      <w:r>
        <w:rPr>
          <w:rFonts w:ascii="Times New Roman" w:hAnsi="Times New Roman"/>
          <w:b/>
          <w:bCs/>
          <w:color w:val="000000"/>
          <w:sz w:val="24"/>
          <w:szCs w:val="24"/>
          <w:shd w:val="clear" w:color="auto" w:fill="FFFFFF"/>
        </w:rPr>
        <w:t>сновных профилактических терминов</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Здоровый образ жизни</w:t>
      </w:r>
      <w:r w:rsidRPr="00910F9A">
        <w:rPr>
          <w:rFonts w:ascii="Times New Roman" w:hAnsi="Times New Roman"/>
          <w:sz w:val="24"/>
          <w:szCs w:val="24"/>
        </w:rPr>
        <w:t xml:space="preserve"> – это активная деятельность людей, направленная на сохранение и улучшение здоровья. Здоровый образ жизни подразумевает такое поведение человека, которое отражает определенную жизненную позицию</w:t>
      </w:r>
      <w:r>
        <w:rPr>
          <w:rFonts w:ascii="Times New Roman" w:hAnsi="Times New Roman"/>
          <w:sz w:val="24"/>
          <w:szCs w:val="24"/>
        </w:rPr>
        <w:t>,</w:t>
      </w:r>
      <w:r w:rsidRPr="00910F9A">
        <w:rPr>
          <w:rFonts w:ascii="Times New Roman" w:hAnsi="Times New Roman"/>
          <w:sz w:val="24"/>
          <w:szCs w:val="24"/>
        </w:rPr>
        <w:t xml:space="preserve"> направлено на сохранение и укрепление здоровья</w:t>
      </w:r>
      <w:r>
        <w:rPr>
          <w:rFonts w:ascii="Times New Roman" w:hAnsi="Times New Roman"/>
          <w:sz w:val="24"/>
          <w:szCs w:val="24"/>
        </w:rPr>
        <w:t>,</w:t>
      </w:r>
      <w:r w:rsidRPr="00910F9A">
        <w:rPr>
          <w:rFonts w:ascii="Times New Roman" w:hAnsi="Times New Roman"/>
          <w:sz w:val="24"/>
          <w:szCs w:val="24"/>
        </w:rPr>
        <w:t xml:space="preserve"> основано на выполнении норм, правил</w:t>
      </w:r>
      <w:r>
        <w:rPr>
          <w:rFonts w:ascii="Times New Roman" w:hAnsi="Times New Roman"/>
          <w:sz w:val="24"/>
          <w:szCs w:val="24"/>
        </w:rPr>
        <w:t>,</w:t>
      </w:r>
      <w:r w:rsidRPr="00910F9A">
        <w:rPr>
          <w:rFonts w:ascii="Times New Roman" w:hAnsi="Times New Roman"/>
          <w:sz w:val="24"/>
          <w:szCs w:val="24"/>
        </w:rPr>
        <w:t xml:space="preserve"> требований л</w:t>
      </w:r>
      <w:r>
        <w:rPr>
          <w:rFonts w:ascii="Times New Roman" w:hAnsi="Times New Roman"/>
          <w:sz w:val="24"/>
          <w:szCs w:val="24"/>
        </w:rPr>
        <w:t>ичной и общей гигиены. (</w:t>
      </w:r>
      <w:r w:rsidRPr="00910F9A">
        <w:rPr>
          <w:rFonts w:ascii="Times New Roman" w:hAnsi="Times New Roman"/>
          <w:sz w:val="24"/>
          <w:szCs w:val="24"/>
        </w:rPr>
        <w:t>Терминологически</w:t>
      </w:r>
      <w:r>
        <w:rPr>
          <w:rFonts w:ascii="Times New Roman" w:hAnsi="Times New Roman"/>
          <w:sz w:val="24"/>
          <w:szCs w:val="24"/>
        </w:rPr>
        <w:t>й ювенологический словарь, 2005)</w:t>
      </w:r>
      <w:r w:rsidRPr="00910F9A">
        <w:rPr>
          <w:rFonts w:ascii="Times New Roman" w:hAnsi="Times New Roman"/>
          <w:sz w:val="24"/>
          <w:szCs w:val="24"/>
        </w:rPr>
        <w:t>.</w:t>
      </w: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Психоактивные вещества (ПАВ)</w:t>
      </w:r>
      <w:r w:rsidRPr="00910F9A">
        <w:rPr>
          <w:rFonts w:ascii="Times New Roman" w:hAnsi="Times New Roman"/>
          <w:sz w:val="24"/>
          <w:szCs w:val="24"/>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транквилизаторы, алкого</w:t>
      </w:r>
      <w:r>
        <w:rPr>
          <w:rFonts w:ascii="Times New Roman" w:hAnsi="Times New Roman"/>
          <w:sz w:val="24"/>
          <w:szCs w:val="24"/>
        </w:rPr>
        <w:t>ль, никотин и другие средства. (</w:t>
      </w:r>
      <w:r w:rsidRPr="00910F9A">
        <w:rPr>
          <w:rFonts w:ascii="Times New Roman" w:hAnsi="Times New Roman"/>
          <w:sz w:val="24"/>
          <w:szCs w:val="24"/>
        </w:rPr>
        <w:t>Приложение 1 к приказу Минобразования РФ от 28 февраля 2000 г. N 619 "О концепции профилактики злоупотребления психоактивными веществами в образовательной среде"</w:t>
      </w:r>
      <w:r>
        <w:rPr>
          <w:rFonts w:ascii="Times New Roman" w:hAnsi="Times New Roman"/>
          <w:sz w:val="24"/>
          <w:szCs w:val="24"/>
        </w:rPr>
        <w:t>).</w:t>
      </w: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Никотин</w:t>
      </w:r>
      <w:r w:rsidRPr="00910F9A">
        <w:rPr>
          <w:rFonts w:ascii="Times New Roman" w:hAnsi="Times New Roman"/>
          <w:sz w:val="24"/>
          <w:szCs w:val="24"/>
        </w:rPr>
        <w:t xml:space="preserve"> – алкалоид, стимулянт, содержащийся в табаке. Способен вызывать сильное привыкание, которое, согласно данным статистики, преодолевается столь же трудно</w:t>
      </w:r>
      <w:r>
        <w:rPr>
          <w:rFonts w:ascii="Times New Roman" w:hAnsi="Times New Roman"/>
          <w:sz w:val="24"/>
          <w:szCs w:val="24"/>
        </w:rPr>
        <w:t>, как и зависимость от опиатов (</w:t>
      </w:r>
      <w:r w:rsidRPr="00910F9A">
        <w:rPr>
          <w:rFonts w:ascii="Times New Roman" w:hAnsi="Times New Roman"/>
          <w:sz w:val="24"/>
          <w:szCs w:val="24"/>
        </w:rPr>
        <w:t>Жмуров В.А. Большая энциклопедия п</w:t>
      </w:r>
      <w:r>
        <w:rPr>
          <w:rFonts w:ascii="Times New Roman" w:hAnsi="Times New Roman"/>
          <w:sz w:val="24"/>
          <w:szCs w:val="24"/>
        </w:rPr>
        <w:t>о психиатрии, 2-е изд., 2012 г.)</w:t>
      </w:r>
      <w:r w:rsidRPr="00910F9A">
        <w:rPr>
          <w:rFonts w:ascii="Times New Roman" w:hAnsi="Times New Roman"/>
          <w:sz w:val="24"/>
          <w:szCs w:val="24"/>
        </w:rPr>
        <w:t>.</w:t>
      </w: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Табакокурение</w:t>
      </w:r>
      <w:r w:rsidRPr="00910F9A">
        <w:rPr>
          <w:rFonts w:ascii="Times New Roman" w:hAnsi="Times New Roman"/>
          <w:sz w:val="24"/>
          <w:szCs w:val="24"/>
        </w:rPr>
        <w:t xml:space="preserve"> – вдыхание дыма тлеющих свёрнутых целиком (сигары) или измельчённых (папиросы, сигареты и т. п.) листьев табака. При многократном повторении табакокурение формируется в стойкую привычку. Экспертами Всемирной организации здравоохранения табакокурение квалифицируетс</w:t>
      </w:r>
      <w:r>
        <w:rPr>
          <w:rFonts w:ascii="Times New Roman" w:hAnsi="Times New Roman"/>
          <w:sz w:val="24"/>
          <w:szCs w:val="24"/>
        </w:rPr>
        <w:t>я как разновидность наркомании (</w:t>
      </w:r>
      <w:r w:rsidRPr="00910F9A">
        <w:rPr>
          <w:rFonts w:ascii="Times New Roman" w:hAnsi="Times New Roman"/>
          <w:sz w:val="24"/>
          <w:szCs w:val="24"/>
        </w:rPr>
        <w:t xml:space="preserve">Российская педагогическая энциклопедия. </w:t>
      </w:r>
      <w:r>
        <w:rPr>
          <w:rFonts w:ascii="Times New Roman" w:hAnsi="Times New Roman"/>
          <w:sz w:val="24"/>
          <w:szCs w:val="24"/>
        </w:rPr>
        <w:t>Под ред. В. Г. Панова, 1993 г. )</w:t>
      </w:r>
      <w:r w:rsidRPr="00910F9A">
        <w:rPr>
          <w:rFonts w:ascii="Times New Roman" w:hAnsi="Times New Roman"/>
          <w:sz w:val="24"/>
          <w:szCs w:val="24"/>
        </w:rPr>
        <w:t>.</w:t>
      </w: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Токсикомания</w:t>
      </w:r>
      <w:r w:rsidRPr="00910F9A">
        <w:rPr>
          <w:rFonts w:ascii="Times New Roman" w:hAnsi="Times New Roman"/>
          <w:sz w:val="24"/>
          <w:szCs w:val="24"/>
        </w:rPr>
        <w:t xml:space="preserve"> – хроническая болезнь, возникающая в результате употребления психоактивных веществ, не включенных в официальны</w:t>
      </w:r>
      <w:r>
        <w:rPr>
          <w:rFonts w:ascii="Times New Roman" w:hAnsi="Times New Roman"/>
          <w:sz w:val="24"/>
          <w:szCs w:val="24"/>
        </w:rPr>
        <w:t>й список наркотических средств (</w:t>
      </w:r>
      <w:r w:rsidRPr="00910F9A">
        <w:rPr>
          <w:rFonts w:ascii="Times New Roman" w:hAnsi="Times New Roman"/>
          <w:sz w:val="24"/>
          <w:szCs w:val="24"/>
        </w:rPr>
        <w:t>Приложение 1 к приказу Минобразования РФ от 28 февраля 2000 г. N 619 "О концепции профилактики злоупотребления психоактивными веще</w:t>
      </w:r>
      <w:r>
        <w:rPr>
          <w:rFonts w:ascii="Times New Roman" w:hAnsi="Times New Roman"/>
          <w:sz w:val="24"/>
          <w:szCs w:val="24"/>
        </w:rPr>
        <w:t>ствами в образовательной среде")</w:t>
      </w:r>
      <w:r w:rsidRPr="00910F9A">
        <w:rPr>
          <w:rFonts w:ascii="Times New Roman" w:hAnsi="Times New Roman"/>
          <w:sz w:val="24"/>
          <w:szCs w:val="24"/>
        </w:rPr>
        <w:t>.</w:t>
      </w: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Наркомания</w:t>
      </w:r>
      <w:r w:rsidRPr="00910F9A">
        <w:rPr>
          <w:rFonts w:ascii="Times New Roman" w:hAnsi="Times New Roman"/>
          <w:sz w:val="24"/>
          <w:szCs w:val="24"/>
        </w:rPr>
        <w:t xml:space="preserve"> – хроническая болезнь, которая возникает в результате злоупотребления наркотиками и характеризуется наличием у больного психической и физической зависимости от наркотиков, морально-этической деградацией, асоциальным поведением и рядом др</w:t>
      </w:r>
      <w:r>
        <w:rPr>
          <w:rFonts w:ascii="Times New Roman" w:hAnsi="Times New Roman"/>
          <w:sz w:val="24"/>
          <w:szCs w:val="24"/>
        </w:rPr>
        <w:t>угих патологических проявлений (</w:t>
      </w:r>
      <w:r w:rsidRPr="00910F9A">
        <w:rPr>
          <w:rFonts w:ascii="Times New Roman" w:hAnsi="Times New Roman"/>
          <w:sz w:val="24"/>
          <w:szCs w:val="24"/>
        </w:rPr>
        <w:t>Приложение 1 к приказу Минобразования РФ от 28 февраля 2000 г. N 619 "О концепции профилактики злоупотребления психоактивными веще</w:t>
      </w:r>
      <w:r>
        <w:rPr>
          <w:rFonts w:ascii="Times New Roman" w:hAnsi="Times New Roman"/>
          <w:sz w:val="24"/>
          <w:szCs w:val="24"/>
        </w:rPr>
        <w:t>ствами в образовательной среде")</w:t>
      </w:r>
      <w:r w:rsidRPr="00910F9A">
        <w:rPr>
          <w:rFonts w:ascii="Times New Roman" w:hAnsi="Times New Roman"/>
          <w:sz w:val="24"/>
          <w:szCs w:val="24"/>
        </w:rPr>
        <w:t>.</w:t>
      </w: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sz w:val="24"/>
          <w:szCs w:val="24"/>
        </w:rPr>
        <w:t>Наркомания, предполагает две формы зависимости:</w:t>
      </w: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Психическая зависимость</w:t>
      </w:r>
      <w:r w:rsidRPr="00910F9A">
        <w:rPr>
          <w:rFonts w:ascii="Times New Roman" w:hAnsi="Times New Roman"/>
          <w:sz w:val="24"/>
          <w:szCs w:val="24"/>
        </w:rPr>
        <w:t xml:space="preserve"> – состояние организма, характеризующееся патологической потребностью в употреблении какого-либо лекарственного средства или химического вещества для избежания нарушений психики или дискомфорта, возникающих при прекращении употребления вещества, вызвавшего зависимость, но без соматических явлений абстиненции.</w:t>
      </w: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Физическая зависимость</w:t>
      </w:r>
      <w:r w:rsidRPr="00910F9A">
        <w:rPr>
          <w:rFonts w:ascii="Times New Roman" w:hAnsi="Times New Roman"/>
          <w:sz w:val="24"/>
          <w:szCs w:val="24"/>
        </w:rPr>
        <w:t xml:space="preserve"> – состояние, характеризующееся развитием абстиненции при прекращении приема вызвавшего зависимость вещества.</w:t>
      </w:r>
    </w:p>
    <w:p w:rsidR="005228BC" w:rsidRPr="00910F9A"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 xml:space="preserve">Абстинентное состояние (синдром отмены) </w:t>
      </w:r>
      <w:r w:rsidRPr="00910F9A">
        <w:rPr>
          <w:rFonts w:ascii="Times New Roman" w:hAnsi="Times New Roman"/>
          <w:sz w:val="24"/>
          <w:szCs w:val="24"/>
        </w:rPr>
        <w:t>– группа симптомов различного сочетания и степени тяжести, возникающих при полном прекращении приема ПАВ или снижении их дозы после неоднократного, обычно длительного в высоких дозах</w:t>
      </w:r>
      <w:r>
        <w:rPr>
          <w:rFonts w:ascii="Times New Roman" w:hAnsi="Times New Roman"/>
          <w:sz w:val="24"/>
          <w:szCs w:val="24"/>
        </w:rPr>
        <w:t xml:space="preserve"> употребления данного вещества (</w:t>
      </w:r>
      <w:r w:rsidRPr="00910F9A">
        <w:rPr>
          <w:rFonts w:ascii="Times New Roman" w:hAnsi="Times New Roman"/>
          <w:sz w:val="24"/>
          <w:szCs w:val="24"/>
        </w:rPr>
        <w:t>Классификация психических расстройств МКБ-10.Клинические опис</w:t>
      </w:r>
      <w:r>
        <w:rPr>
          <w:rFonts w:ascii="Times New Roman" w:hAnsi="Times New Roman"/>
          <w:sz w:val="24"/>
          <w:szCs w:val="24"/>
        </w:rPr>
        <w:t>ания и диагностические указания)</w:t>
      </w:r>
      <w:r w:rsidRPr="00910F9A">
        <w:rPr>
          <w:rFonts w:ascii="Times New Roman" w:hAnsi="Times New Roman"/>
          <w:sz w:val="24"/>
          <w:szCs w:val="24"/>
        </w:rPr>
        <w:t>.</w:t>
      </w:r>
    </w:p>
    <w:p w:rsidR="005228BC" w:rsidRPr="007D0F6F" w:rsidRDefault="005228BC" w:rsidP="005228BC">
      <w:pPr>
        <w:tabs>
          <w:tab w:val="left" w:pos="142"/>
          <w:tab w:val="left" w:pos="284"/>
          <w:tab w:val="left" w:pos="426"/>
        </w:tabs>
        <w:spacing w:after="0" w:line="240" w:lineRule="auto"/>
        <w:ind w:firstLine="709"/>
        <w:jc w:val="both"/>
        <w:rPr>
          <w:rFonts w:ascii="Times New Roman" w:hAnsi="Times New Roman"/>
          <w:sz w:val="24"/>
          <w:szCs w:val="24"/>
        </w:rPr>
      </w:pPr>
      <w:r w:rsidRPr="00910F9A">
        <w:rPr>
          <w:rFonts w:ascii="Times New Roman" w:hAnsi="Times New Roman"/>
          <w:b/>
          <w:sz w:val="24"/>
          <w:szCs w:val="24"/>
        </w:rPr>
        <w:t>Наркотики (наркотические вещества)</w:t>
      </w:r>
      <w:r w:rsidRPr="00910F9A">
        <w:rPr>
          <w:rFonts w:ascii="Times New Roman" w:hAnsi="Times New Roman"/>
          <w:sz w:val="24"/>
          <w:szCs w:val="24"/>
        </w:rPr>
        <w:t xml:space="preserve"> – психоактивные вещества, включенные в официальны</w:t>
      </w:r>
      <w:r>
        <w:rPr>
          <w:rFonts w:ascii="Times New Roman" w:hAnsi="Times New Roman"/>
          <w:sz w:val="24"/>
          <w:szCs w:val="24"/>
        </w:rPr>
        <w:t>й список наркотических средств (</w:t>
      </w:r>
      <w:r w:rsidRPr="00910F9A">
        <w:rPr>
          <w:rFonts w:ascii="Times New Roman" w:hAnsi="Times New Roman"/>
          <w:sz w:val="24"/>
          <w:szCs w:val="24"/>
        </w:rPr>
        <w:t>Приложение 1 к приказу Минобразования РФ от 28 февраля 2000 г. N 619 "О концепции профилактики злоупотребления психоактивными веще</w:t>
      </w:r>
      <w:r>
        <w:rPr>
          <w:rFonts w:ascii="Times New Roman" w:hAnsi="Times New Roman"/>
          <w:sz w:val="24"/>
          <w:szCs w:val="24"/>
        </w:rPr>
        <w:t>ствами в образовательной среде")</w:t>
      </w:r>
      <w:r w:rsidRPr="00910F9A">
        <w:rPr>
          <w:rFonts w:ascii="Times New Roman" w:hAnsi="Times New Roman"/>
          <w:sz w:val="24"/>
          <w:szCs w:val="24"/>
        </w:rPr>
        <w:t>.</w:t>
      </w:r>
    </w:p>
    <w:p w:rsidR="005228BC" w:rsidRDefault="005228BC" w:rsidP="005228BC">
      <w:pPr>
        <w:jc w:val="center"/>
        <w:rPr>
          <w:rFonts w:ascii="Times New Roman" w:eastAsia="Calibri" w:hAnsi="Times New Roman"/>
          <w:sz w:val="20"/>
          <w:szCs w:val="20"/>
          <w:lang w:eastAsia="en-US"/>
        </w:rPr>
      </w:pPr>
    </w:p>
    <w:p w:rsidR="005228BC" w:rsidRDefault="005228BC" w:rsidP="005228BC">
      <w:pPr>
        <w:jc w:val="center"/>
        <w:rPr>
          <w:rFonts w:ascii="Times New Roman" w:eastAsia="Calibri" w:hAnsi="Times New Roman"/>
          <w:sz w:val="20"/>
          <w:szCs w:val="20"/>
          <w:lang w:eastAsia="en-US"/>
        </w:rPr>
      </w:pPr>
    </w:p>
    <w:p w:rsidR="005228BC" w:rsidRDefault="005228BC" w:rsidP="005228BC">
      <w:pPr>
        <w:rPr>
          <w:rFonts w:ascii="Times New Roman" w:eastAsia="Calibri" w:hAnsi="Times New Roman"/>
          <w:sz w:val="20"/>
          <w:szCs w:val="20"/>
          <w:lang w:eastAsia="en-US"/>
        </w:rPr>
      </w:pPr>
    </w:p>
    <w:p w:rsidR="005228BC" w:rsidRDefault="005228BC" w:rsidP="005228BC">
      <w:pPr>
        <w:pStyle w:val="1"/>
        <w:jc w:val="center"/>
        <w:rPr>
          <w:shd w:val="clear" w:color="auto" w:fill="FFFFFF"/>
        </w:rPr>
      </w:pPr>
      <w:r>
        <w:rPr>
          <w:rFonts w:eastAsia="Calibri"/>
          <w:sz w:val="20"/>
          <w:szCs w:val="20"/>
          <w:lang w:eastAsia="en-US"/>
        </w:rPr>
        <w:br w:type="page"/>
      </w:r>
      <w:bookmarkStart w:id="19" w:name="_Toc378664989"/>
      <w:r w:rsidRPr="00CC4176">
        <w:rPr>
          <w:shd w:val="clear" w:color="auto" w:fill="FFFFFF"/>
        </w:rPr>
        <w:lastRenderedPageBreak/>
        <w:t>Список рекомендованной и использованной литературы</w:t>
      </w:r>
      <w:bookmarkEnd w:id="19"/>
    </w:p>
    <w:p w:rsidR="005228BC" w:rsidRPr="00CF1A0E" w:rsidRDefault="005228BC" w:rsidP="005228BC">
      <w:pPr>
        <w:rPr>
          <w:rFonts w:eastAsia="Calibri"/>
        </w:rPr>
      </w:pP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Белогуров С.Б., Климович В.Ю. Профилактика подростковой наркомании. Навыки противостояния и сопротивления распространению наркомании: наглядно-методическое пособие. Москва: 2004.</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Горбатенко Л.С. Родителям и педагогам: все о наркомании (Эффективные  программы профилактики, сценарии и материалы для классных занятий). Ростов-на-Дону: 2003.</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Информационно-разъяснительный профилактический проект «Предупрежден – значит вооружен!». Методические рекомендации для педагогов учреждений дополнительного образования сферы спорта и молодежной политики по организации профилактической работы среди родителей воспитанников. Тюмень: 2010.</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Комиссаров Б.Г., Фоменко А.А. SOS: наркомания. Ростов-на-Дону: 2000.</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Методические рекомендации по созданию и организации работы молодежных волонтерских формирований по противодействию злоупотреблению ПАВ, пропаганде здорового образа жизни в подростковой и молодежной среде. Великий Новгород: 2010.</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Методические рекомендации по организации профилактической работы с детьми в период летней оздоровительной кампании в рамках проекта «Лето – пора находок, а не потерь!». Тюмень: 2009.</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Методические рекомендации по пропаганде здорового образа жизни, противодействию распространения наркомании, алкоголизма и табакокурению в молодежной  среде, по организации волонтерских отрядов профилактической направленности.</w:t>
      </w:r>
      <w:r w:rsidRPr="001F1497">
        <w:rPr>
          <w:sz w:val="24"/>
          <w:szCs w:val="24"/>
        </w:rPr>
        <w:t xml:space="preserve"> </w:t>
      </w:r>
      <w:r w:rsidRPr="001F1497">
        <w:rPr>
          <w:rFonts w:ascii="Times New Roman" w:eastAsia="Calibri" w:hAnsi="Times New Roman"/>
          <w:sz w:val="24"/>
          <w:szCs w:val="24"/>
          <w:lang w:eastAsia="en-US"/>
        </w:rPr>
        <w:t>ГОУ ДПО «Волгоградский институт молодежной политики и социальной работы», ГОУ ВПО «Волгоградский государственный медицинский университет».</w:t>
      </w:r>
      <w:r w:rsidRPr="001F1497">
        <w:rPr>
          <w:sz w:val="24"/>
          <w:szCs w:val="24"/>
        </w:rPr>
        <w:t xml:space="preserve"> </w:t>
      </w:r>
      <w:r w:rsidRPr="001F1497">
        <w:rPr>
          <w:rFonts w:ascii="Times New Roman" w:eastAsia="Calibri" w:hAnsi="Times New Roman"/>
          <w:sz w:val="24"/>
          <w:szCs w:val="24"/>
          <w:lang w:eastAsia="en-US"/>
        </w:rPr>
        <w:t>Волгоград: 2010.</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Наркомания. Методические рекомендации по преодолению  наркозависимости. Под ред. А.Н. Горанского. С-Петербург: 2000.</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Наркомания: причины, последствия, меры защиты. Под ред. А.Н. Горанского. Москва: 2000</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Наркомания в России: состояние, тенденции, пути преодоления. Пособие для педагогов и родителей. Под ред. А.Н. Горанского. Москва: 2003.</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Педагогическая энциклопедия. Том 1. Гл. ред.- А.И. Каиров и Ф.Н. Петров. М.: 1964</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Петров А.Н., Галстян А.Г., Просеков А.Ю., Юрьева С.Ю. Технология детского питания. Кемерово: 2006</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Проект  организации профилактической работы с детьми и подростками  в период летней оздоровительной кампании «Лето – пора находок, а не потерь!». Тюмень: 2009.</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Сальникова Г. П., Гигиена школьника, 2 изд., М.: 1959</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Сердюкова Н.Б. Наркотики и наркомания (Для врачей, педагогов и родителей). Ростов-на-Дону: 2000.</w:t>
      </w:r>
    </w:p>
    <w:p w:rsidR="005228BC" w:rsidRPr="001F1497" w:rsidRDefault="005228BC" w:rsidP="005228BC">
      <w:pPr>
        <w:numPr>
          <w:ilvl w:val="1"/>
          <w:numId w:val="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r w:rsidRPr="001F1497">
        <w:rPr>
          <w:rFonts w:ascii="Times New Roman" w:eastAsia="Calibri" w:hAnsi="Times New Roman"/>
          <w:sz w:val="24"/>
          <w:szCs w:val="24"/>
          <w:lang w:eastAsia="en-US"/>
        </w:rPr>
        <w:t>Суицидальное поведение у детей и подростков: факторы риска и защиты. Методические рекомендации для педиатров, неврологов, психиатров, психотерапевтов, клинических психологов, педагогов, социальных работников и других специалистов, работающих с детьми.</w:t>
      </w:r>
      <w:r w:rsidRPr="001F1497">
        <w:rPr>
          <w:sz w:val="24"/>
          <w:szCs w:val="24"/>
        </w:rPr>
        <w:t xml:space="preserve"> </w:t>
      </w:r>
      <w:r w:rsidRPr="001F1497">
        <w:rPr>
          <w:rFonts w:ascii="Times New Roman" w:eastAsia="Calibri" w:hAnsi="Times New Roman"/>
          <w:sz w:val="24"/>
          <w:szCs w:val="24"/>
          <w:lang w:eastAsia="en-US"/>
        </w:rPr>
        <w:t>Тюмень: 2013.</w:t>
      </w:r>
    </w:p>
    <w:p w:rsidR="005228BC" w:rsidRPr="001F1497" w:rsidRDefault="005228BC" w:rsidP="005228BC">
      <w:pPr>
        <w:tabs>
          <w:tab w:val="left" w:pos="426"/>
        </w:tabs>
        <w:spacing w:after="0" w:line="240" w:lineRule="auto"/>
        <w:jc w:val="both"/>
        <w:rPr>
          <w:rFonts w:ascii="Times New Roman" w:eastAsia="Calibri" w:hAnsi="Times New Roman"/>
          <w:sz w:val="24"/>
          <w:szCs w:val="24"/>
          <w:lang w:eastAsia="en-US"/>
        </w:rPr>
      </w:pPr>
    </w:p>
    <w:p w:rsidR="005228BC" w:rsidRPr="000769F4" w:rsidRDefault="005228BC" w:rsidP="005228BC">
      <w:pPr>
        <w:tabs>
          <w:tab w:val="left" w:pos="426"/>
        </w:tabs>
        <w:spacing w:after="0" w:line="240" w:lineRule="auto"/>
        <w:jc w:val="both"/>
        <w:rPr>
          <w:rFonts w:ascii="Times New Roman" w:eastAsia="Calibri" w:hAnsi="Times New Roman"/>
          <w:b/>
          <w:sz w:val="24"/>
          <w:szCs w:val="24"/>
          <w:lang w:eastAsia="en-US"/>
        </w:rPr>
      </w:pPr>
      <w:r w:rsidRPr="001F1497">
        <w:rPr>
          <w:rFonts w:ascii="Times New Roman" w:eastAsia="Calibri" w:hAnsi="Times New Roman"/>
          <w:b/>
          <w:sz w:val="24"/>
          <w:szCs w:val="24"/>
          <w:lang w:eastAsia="en-US"/>
        </w:rPr>
        <w:t>Полезные ссылки</w:t>
      </w:r>
      <w:r>
        <w:rPr>
          <w:rFonts w:ascii="Times New Roman" w:eastAsia="Calibri" w:hAnsi="Times New Roman"/>
          <w:b/>
          <w:sz w:val="24"/>
          <w:szCs w:val="24"/>
          <w:lang w:eastAsia="en-US"/>
        </w:rPr>
        <w:t>:</w:t>
      </w:r>
    </w:p>
    <w:p w:rsidR="005228BC" w:rsidRPr="000769F4" w:rsidRDefault="005228BC" w:rsidP="005228BC">
      <w:pPr>
        <w:numPr>
          <w:ilvl w:val="1"/>
          <w:numId w:val="2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hyperlink r:id="rId7" w:history="1">
        <w:r w:rsidRPr="000769F4">
          <w:rPr>
            <w:rStyle w:val="a7"/>
            <w:rFonts w:ascii="Times New Roman" w:eastAsia="Calibri" w:hAnsi="Times New Roman"/>
          </w:rPr>
          <w:t>http://www.takzdorovo.ru/</w:t>
        </w:r>
      </w:hyperlink>
      <w:r w:rsidRPr="000769F4">
        <w:rPr>
          <w:rFonts w:ascii="Times New Roman" w:eastAsia="Calibri" w:hAnsi="Times New Roman"/>
          <w:sz w:val="24"/>
          <w:szCs w:val="24"/>
          <w:lang w:eastAsia="en-US"/>
        </w:rPr>
        <w:t xml:space="preserve"> - проект</w:t>
      </w:r>
      <w:r w:rsidRPr="000769F4">
        <w:t xml:space="preserve"> </w:t>
      </w:r>
      <w:r w:rsidRPr="000769F4">
        <w:rPr>
          <w:rFonts w:ascii="Times New Roman" w:eastAsia="Calibri" w:hAnsi="Times New Roman"/>
          <w:sz w:val="24"/>
          <w:szCs w:val="24"/>
          <w:lang w:eastAsia="en-US"/>
        </w:rPr>
        <w:t>Министерства здравоохранения Российской Федерации «Здоровая Россия».</w:t>
      </w:r>
      <w:r w:rsidRPr="000769F4">
        <w:t xml:space="preserve"> </w:t>
      </w:r>
      <w:r w:rsidRPr="000769F4">
        <w:rPr>
          <w:rFonts w:ascii="Times New Roman" w:eastAsia="Calibri" w:hAnsi="Times New Roman"/>
          <w:sz w:val="24"/>
          <w:szCs w:val="24"/>
          <w:lang w:eastAsia="en-US"/>
        </w:rPr>
        <w:t xml:space="preserve"> </w:t>
      </w:r>
    </w:p>
    <w:p w:rsidR="005228BC" w:rsidRPr="000769F4" w:rsidRDefault="005228BC" w:rsidP="005228BC">
      <w:pPr>
        <w:numPr>
          <w:ilvl w:val="1"/>
          <w:numId w:val="2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hyperlink r:id="rId8" w:history="1">
        <w:r w:rsidRPr="000769F4">
          <w:rPr>
            <w:rStyle w:val="a7"/>
            <w:rFonts w:ascii="Times New Roman" w:eastAsia="Calibri" w:hAnsi="Times New Roman"/>
            <w:sz w:val="24"/>
            <w:szCs w:val="24"/>
            <w:lang w:eastAsia="en-US"/>
          </w:rPr>
          <w:t>http://o-samom-glavnom.tv/</w:t>
        </w:r>
      </w:hyperlink>
      <w:r w:rsidRPr="000769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ресурс</w:t>
      </w:r>
      <w:r w:rsidRPr="000769F4">
        <w:rPr>
          <w:rFonts w:ascii="Times New Roman" w:eastAsia="Calibri" w:hAnsi="Times New Roman"/>
          <w:sz w:val="24"/>
          <w:szCs w:val="24"/>
          <w:lang w:eastAsia="en-US"/>
        </w:rPr>
        <w:t>, посвящённый популярной телепередаче "О самом главном", которая выходит п</w:t>
      </w:r>
      <w:r>
        <w:rPr>
          <w:rFonts w:ascii="Times New Roman" w:eastAsia="Calibri" w:hAnsi="Times New Roman"/>
          <w:sz w:val="24"/>
          <w:szCs w:val="24"/>
          <w:lang w:eastAsia="en-US"/>
        </w:rPr>
        <w:t>о будням на телеканале Россия.</w:t>
      </w:r>
    </w:p>
    <w:p w:rsidR="005228BC" w:rsidRPr="000769F4" w:rsidRDefault="005228BC" w:rsidP="005228BC">
      <w:pPr>
        <w:numPr>
          <w:ilvl w:val="1"/>
          <w:numId w:val="2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hyperlink r:id="rId9" w:history="1">
        <w:r w:rsidRPr="000769F4">
          <w:rPr>
            <w:rStyle w:val="a7"/>
            <w:rFonts w:ascii="Times New Roman" w:eastAsia="Calibri" w:hAnsi="Times New Roman"/>
            <w:sz w:val="24"/>
            <w:szCs w:val="24"/>
            <w:lang w:eastAsia="en-US"/>
          </w:rPr>
          <w:t>http://www.zamnoy.org</w:t>
        </w:r>
      </w:hyperlink>
      <w:r w:rsidRPr="000769F4">
        <w:rPr>
          <w:rFonts w:ascii="Times New Roman" w:eastAsia="Calibri" w:hAnsi="Times New Roman"/>
          <w:sz w:val="24"/>
          <w:szCs w:val="24"/>
          <w:lang w:eastAsia="en-US"/>
        </w:rPr>
        <w:t xml:space="preserve"> – всероссийский молодежный проект «Беги за мной»</w:t>
      </w:r>
      <w:r>
        <w:rPr>
          <w:rFonts w:ascii="Times New Roman" w:eastAsia="Calibri" w:hAnsi="Times New Roman"/>
          <w:sz w:val="24"/>
          <w:szCs w:val="24"/>
          <w:lang w:eastAsia="en-US"/>
        </w:rPr>
        <w:t>.</w:t>
      </w:r>
    </w:p>
    <w:p w:rsidR="005228BC" w:rsidRPr="000769F4" w:rsidRDefault="005228BC" w:rsidP="005228BC">
      <w:pPr>
        <w:numPr>
          <w:ilvl w:val="1"/>
          <w:numId w:val="25"/>
        </w:numPr>
        <w:tabs>
          <w:tab w:val="clear" w:pos="1440"/>
          <w:tab w:val="num" w:pos="0"/>
          <w:tab w:val="left" w:pos="426"/>
        </w:tabs>
        <w:spacing w:after="0" w:line="240" w:lineRule="auto"/>
        <w:ind w:left="0" w:firstLine="0"/>
        <w:jc w:val="both"/>
        <w:rPr>
          <w:rFonts w:ascii="Times New Roman" w:eastAsia="Calibri" w:hAnsi="Times New Roman"/>
          <w:sz w:val="24"/>
          <w:szCs w:val="24"/>
          <w:lang w:eastAsia="en-US"/>
        </w:rPr>
      </w:pPr>
      <w:hyperlink r:id="rId10" w:history="1">
        <w:r w:rsidRPr="000769F4">
          <w:rPr>
            <w:rStyle w:val="a7"/>
            <w:rFonts w:ascii="Times New Roman" w:eastAsia="Calibri" w:hAnsi="Times New Roman"/>
            <w:sz w:val="24"/>
            <w:szCs w:val="24"/>
            <w:lang w:eastAsia="en-US"/>
          </w:rPr>
          <w:t>http://www.ocpr72.ru/</w:t>
        </w:r>
      </w:hyperlink>
      <w:r w:rsidRPr="000769F4">
        <w:rPr>
          <w:rFonts w:ascii="Times New Roman" w:eastAsia="Calibri" w:hAnsi="Times New Roman"/>
          <w:sz w:val="24"/>
          <w:szCs w:val="24"/>
          <w:lang w:eastAsia="en-US"/>
        </w:rPr>
        <w:t xml:space="preserve"> - официальный сайт ГАУ ТО «Областной центр профилактики и реабилитации»</w:t>
      </w:r>
      <w:r>
        <w:rPr>
          <w:rFonts w:ascii="Times New Roman" w:eastAsia="Calibri" w:hAnsi="Times New Roman"/>
          <w:sz w:val="24"/>
          <w:szCs w:val="24"/>
          <w:lang w:eastAsia="en-US"/>
        </w:rPr>
        <w:t>.</w:t>
      </w:r>
    </w:p>
    <w:p w:rsidR="005228BC" w:rsidRPr="00DF1E42" w:rsidRDefault="005228BC" w:rsidP="005228BC">
      <w:pPr>
        <w:spacing w:after="0" w:line="240" w:lineRule="auto"/>
        <w:rPr>
          <w:rFonts w:ascii="Times New Roman" w:hAnsi="Times New Roman"/>
          <w:color w:val="000000"/>
          <w:sz w:val="24"/>
          <w:szCs w:val="24"/>
        </w:rPr>
      </w:pPr>
    </w:p>
    <w:p w:rsidR="00F060C2" w:rsidRDefault="00F060C2">
      <w:bookmarkStart w:id="20" w:name="_GoBack"/>
      <w:bookmarkEnd w:id="20"/>
    </w:p>
    <w:sectPr w:rsidR="00F060C2" w:rsidSect="000D3E97">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E86"/>
    <w:multiLevelType w:val="multilevel"/>
    <w:tmpl w:val="926E2D1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980304"/>
    <w:multiLevelType w:val="multilevel"/>
    <w:tmpl w:val="C9602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235D84"/>
    <w:multiLevelType w:val="multilevel"/>
    <w:tmpl w:val="C884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54E7C"/>
    <w:multiLevelType w:val="hybridMultilevel"/>
    <w:tmpl w:val="5156D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7A75FE"/>
    <w:multiLevelType w:val="multilevel"/>
    <w:tmpl w:val="E4F8A04C"/>
    <w:lvl w:ilvl="0">
      <w:start w:val="4"/>
      <w:numFmt w:val="decimal"/>
      <w:lvlText w:val="%1."/>
      <w:lvlJc w:val="left"/>
      <w:pPr>
        <w:ind w:left="450" w:hanging="450"/>
      </w:pPr>
      <w:rPr>
        <w:rFonts w:hint="default"/>
        <w:b/>
      </w:rPr>
    </w:lvl>
    <w:lvl w:ilvl="1">
      <w:start w:val="4"/>
      <w:numFmt w:val="decimal"/>
      <w:lvlText w:val="%1.%2."/>
      <w:lvlJc w:val="left"/>
      <w:pPr>
        <w:ind w:left="4832"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5" w15:restartNumberingAfterBreak="0">
    <w:nsid w:val="15F03D09"/>
    <w:multiLevelType w:val="multilevel"/>
    <w:tmpl w:val="1BC6D98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65A245B"/>
    <w:multiLevelType w:val="hybridMultilevel"/>
    <w:tmpl w:val="0DBEA1CC"/>
    <w:lvl w:ilvl="0" w:tplc="09124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3A0DE4"/>
    <w:multiLevelType w:val="hybridMultilevel"/>
    <w:tmpl w:val="5A9468CE"/>
    <w:lvl w:ilvl="0" w:tplc="A8B82FC0">
      <w:start w:val="1"/>
      <w:numFmt w:val="decimal"/>
      <w:lvlText w:val="%1."/>
      <w:lvlJc w:val="left"/>
      <w:pPr>
        <w:ind w:left="1296" w:hanging="87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3C324C"/>
    <w:multiLevelType w:val="multilevel"/>
    <w:tmpl w:val="8B3E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8195A"/>
    <w:multiLevelType w:val="hybridMultilevel"/>
    <w:tmpl w:val="E9EC8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3134E2"/>
    <w:multiLevelType w:val="multilevel"/>
    <w:tmpl w:val="FB580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535D0"/>
    <w:multiLevelType w:val="hybridMultilevel"/>
    <w:tmpl w:val="FF82E4A0"/>
    <w:lvl w:ilvl="0" w:tplc="E11225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CB26682"/>
    <w:multiLevelType w:val="hybridMultilevel"/>
    <w:tmpl w:val="4AD089BA"/>
    <w:lvl w:ilvl="0" w:tplc="B4D4D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850232"/>
    <w:multiLevelType w:val="hybridMultilevel"/>
    <w:tmpl w:val="9AAA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C0611"/>
    <w:multiLevelType w:val="hybridMultilevel"/>
    <w:tmpl w:val="6DF838A8"/>
    <w:lvl w:ilvl="0" w:tplc="B2E0B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361FDF"/>
    <w:multiLevelType w:val="hybridMultilevel"/>
    <w:tmpl w:val="A9686B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A2264A9"/>
    <w:multiLevelType w:val="hybridMultilevel"/>
    <w:tmpl w:val="CB1EE6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1885193"/>
    <w:multiLevelType w:val="hybridMultilevel"/>
    <w:tmpl w:val="0C4E58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772EA9"/>
    <w:multiLevelType w:val="hybridMultilevel"/>
    <w:tmpl w:val="63C03F22"/>
    <w:lvl w:ilvl="0" w:tplc="0419000F">
      <w:start w:val="1"/>
      <w:numFmt w:val="decimal"/>
      <w:lvlText w:val="%1."/>
      <w:lvlJc w:val="left"/>
      <w:pPr>
        <w:tabs>
          <w:tab w:val="num" w:pos="1080"/>
        </w:tabs>
        <w:ind w:left="1080" w:hanging="360"/>
      </w:pPr>
    </w:lvl>
    <w:lvl w:ilvl="1" w:tplc="98BC0C40">
      <w:start w:val="8"/>
      <w:numFmt w:val="decimal"/>
      <w:lvlText w:val="%2."/>
      <w:lvlJc w:val="left"/>
      <w:pPr>
        <w:tabs>
          <w:tab w:val="num" w:pos="0"/>
        </w:tabs>
        <w:ind w:left="0" w:firstLine="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CE376C2"/>
    <w:multiLevelType w:val="hybridMultilevel"/>
    <w:tmpl w:val="9C784110"/>
    <w:lvl w:ilvl="0" w:tplc="7FFC7D8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83170E"/>
    <w:multiLevelType w:val="hybridMultilevel"/>
    <w:tmpl w:val="5A9468CE"/>
    <w:lvl w:ilvl="0" w:tplc="A8B82FC0">
      <w:start w:val="1"/>
      <w:numFmt w:val="decimal"/>
      <w:lvlText w:val="%1."/>
      <w:lvlJc w:val="left"/>
      <w:pPr>
        <w:ind w:left="1437" w:hanging="87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52102C"/>
    <w:multiLevelType w:val="hybridMultilevel"/>
    <w:tmpl w:val="195C4686"/>
    <w:lvl w:ilvl="0" w:tplc="1DA0D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CCB125C"/>
    <w:multiLevelType w:val="hybridMultilevel"/>
    <w:tmpl w:val="3858E71C"/>
    <w:lvl w:ilvl="0" w:tplc="54662C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E0B0A29"/>
    <w:multiLevelType w:val="hybridMultilevel"/>
    <w:tmpl w:val="1222E27C"/>
    <w:lvl w:ilvl="0" w:tplc="04190001">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1A6622F"/>
    <w:multiLevelType w:val="multilevel"/>
    <w:tmpl w:val="C9602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3583A33"/>
    <w:multiLevelType w:val="hybridMultilevel"/>
    <w:tmpl w:val="FE941A8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15:restartNumberingAfterBreak="0">
    <w:nsid w:val="74604B90"/>
    <w:multiLevelType w:val="hybridMultilevel"/>
    <w:tmpl w:val="0BA07552"/>
    <w:lvl w:ilvl="0" w:tplc="CEA41EF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5076620"/>
    <w:multiLevelType w:val="hybridMultilevel"/>
    <w:tmpl w:val="67D27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83A0E37"/>
    <w:multiLevelType w:val="hybridMultilevel"/>
    <w:tmpl w:val="F47854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9E6BA0"/>
    <w:multiLevelType w:val="hybridMultilevel"/>
    <w:tmpl w:val="61B60148"/>
    <w:lvl w:ilvl="0" w:tplc="3F309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B5D7A51"/>
    <w:multiLevelType w:val="hybridMultilevel"/>
    <w:tmpl w:val="B22AA5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21"/>
  </w:num>
  <w:num w:numId="3">
    <w:abstractNumId w:val="19"/>
  </w:num>
  <w:num w:numId="4">
    <w:abstractNumId w:val="26"/>
  </w:num>
  <w:num w:numId="5">
    <w:abstractNumId w:val="1"/>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0"/>
  </w:num>
  <w:num w:numId="10">
    <w:abstractNumId w:val="3"/>
  </w:num>
  <w:num w:numId="11">
    <w:abstractNumId w:val="27"/>
  </w:num>
  <w:num w:numId="12">
    <w:abstractNumId w:val="14"/>
  </w:num>
  <w:num w:numId="13">
    <w:abstractNumId w:val="25"/>
  </w:num>
  <w:num w:numId="14">
    <w:abstractNumId w:val="12"/>
  </w:num>
  <w:num w:numId="15">
    <w:abstractNumId w:val="29"/>
  </w:num>
  <w:num w:numId="16">
    <w:abstractNumId w:val="8"/>
  </w:num>
  <w:num w:numId="17">
    <w:abstractNumId w:val="6"/>
  </w:num>
  <w:num w:numId="18">
    <w:abstractNumId w:val="22"/>
  </w:num>
  <w:num w:numId="19">
    <w:abstractNumId w:val="5"/>
  </w:num>
  <w:num w:numId="20">
    <w:abstractNumId w:val="4"/>
  </w:num>
  <w:num w:numId="21">
    <w:abstractNumId w:val="28"/>
  </w:num>
  <w:num w:numId="22">
    <w:abstractNumId w:val="16"/>
  </w:num>
  <w:num w:numId="23">
    <w:abstractNumId w:val="30"/>
  </w:num>
  <w:num w:numId="24">
    <w:abstractNumId w:val="18"/>
  </w:num>
  <w:num w:numId="25">
    <w:abstractNumId w:val="24"/>
  </w:num>
  <w:num w:numId="26">
    <w:abstractNumId w:val="13"/>
  </w:num>
  <w:num w:numId="27">
    <w:abstractNumId w:val="10"/>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BC"/>
    <w:rsid w:val="005228BC"/>
    <w:rsid w:val="00F0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31C54-FB99-4B99-933D-9ED27424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8BC"/>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228BC"/>
    <w:pPr>
      <w:keepNext/>
      <w:spacing w:after="0" w:line="240" w:lineRule="auto"/>
      <w:outlineLvl w:val="0"/>
    </w:pPr>
    <w:rPr>
      <w:rFonts w:ascii="Times New Roman" w:hAnsi="Times New Roman"/>
      <w:b/>
      <w:bCs/>
      <w:sz w:val="28"/>
      <w:szCs w:val="32"/>
      <w:lang w:val="x-none" w:eastAsia="x-none"/>
    </w:rPr>
  </w:style>
  <w:style w:type="paragraph" w:styleId="2">
    <w:name w:val="heading 2"/>
    <w:basedOn w:val="a"/>
    <w:next w:val="a"/>
    <w:link w:val="20"/>
    <w:uiPriority w:val="9"/>
    <w:unhideWhenUsed/>
    <w:qFormat/>
    <w:rsid w:val="005228BC"/>
    <w:pPr>
      <w:keepNext/>
      <w:spacing w:after="0" w:line="240" w:lineRule="auto"/>
      <w:jc w:val="center"/>
      <w:outlineLvl w:val="1"/>
    </w:pPr>
    <w:rPr>
      <w:rFonts w:ascii="Times New Roman" w:hAnsi="Times New Roman"/>
      <w:b/>
      <w:bCs/>
      <w:i/>
      <w:iCs/>
      <w:sz w:val="28"/>
      <w:szCs w:val="28"/>
      <w:lang w:val="x-none" w:eastAsia="x-none"/>
    </w:rPr>
  </w:style>
  <w:style w:type="paragraph" w:styleId="3">
    <w:name w:val="heading 3"/>
    <w:basedOn w:val="a"/>
    <w:next w:val="a"/>
    <w:link w:val="30"/>
    <w:uiPriority w:val="9"/>
    <w:unhideWhenUsed/>
    <w:qFormat/>
    <w:rsid w:val="005228BC"/>
    <w:pPr>
      <w:keepNext/>
      <w:spacing w:before="240" w:after="60"/>
      <w:outlineLvl w:val="2"/>
    </w:pPr>
    <w:rPr>
      <w:rFonts w:ascii="Cambria" w:hAnsi="Cambria"/>
      <w:b/>
      <w:bCs/>
      <w:sz w:val="26"/>
      <w:szCs w:val="26"/>
      <w:lang w:val="x-none" w:eastAsia="x-none"/>
    </w:rPr>
  </w:style>
  <w:style w:type="paragraph" w:styleId="6">
    <w:name w:val="heading 6"/>
    <w:basedOn w:val="a"/>
    <w:next w:val="a"/>
    <w:link w:val="60"/>
    <w:qFormat/>
    <w:rsid w:val="005228BC"/>
    <w:pPr>
      <w:spacing w:after="0" w:afterAutospacing="1" w:line="240" w:lineRule="auto"/>
      <w:outlineLvl w:val="5"/>
    </w:pPr>
    <w:rPr>
      <w:smallCaps/>
      <w:color w:val="C0504D"/>
      <w:spacing w:val="5"/>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8BC"/>
    <w:rPr>
      <w:rFonts w:ascii="Times New Roman" w:eastAsia="Times New Roman" w:hAnsi="Times New Roman" w:cs="Times New Roman"/>
      <w:b/>
      <w:bCs/>
      <w:sz w:val="28"/>
      <w:szCs w:val="32"/>
      <w:lang w:val="x-none" w:eastAsia="x-none"/>
    </w:rPr>
  </w:style>
  <w:style w:type="character" w:customStyle="1" w:styleId="20">
    <w:name w:val="Заголовок 2 Знак"/>
    <w:basedOn w:val="a0"/>
    <w:link w:val="2"/>
    <w:uiPriority w:val="9"/>
    <w:rsid w:val="005228BC"/>
    <w:rPr>
      <w:rFonts w:ascii="Times New Roman" w:eastAsia="Times New Roman" w:hAnsi="Times New Roman" w:cs="Times New Roman"/>
      <w:b/>
      <w:bCs/>
      <w:i/>
      <w:iCs/>
      <w:sz w:val="28"/>
      <w:szCs w:val="28"/>
      <w:lang w:val="x-none" w:eastAsia="x-none"/>
    </w:rPr>
  </w:style>
  <w:style w:type="character" w:customStyle="1" w:styleId="30">
    <w:name w:val="Заголовок 3 Знак"/>
    <w:basedOn w:val="a0"/>
    <w:link w:val="3"/>
    <w:uiPriority w:val="9"/>
    <w:rsid w:val="005228BC"/>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5228BC"/>
    <w:rPr>
      <w:rFonts w:ascii="Calibri" w:eastAsia="Times New Roman" w:hAnsi="Calibri" w:cs="Times New Roman"/>
      <w:smallCaps/>
      <w:color w:val="C0504D"/>
      <w:spacing w:val="5"/>
      <w:szCs w:val="20"/>
      <w:lang w:val="en-US"/>
    </w:rPr>
  </w:style>
  <w:style w:type="paragraph" w:customStyle="1" w:styleId="11">
    <w:name w:val="Абзац списка1"/>
    <w:basedOn w:val="a"/>
    <w:rsid w:val="005228BC"/>
    <w:pPr>
      <w:ind w:left="720"/>
    </w:pPr>
  </w:style>
  <w:style w:type="paragraph" w:styleId="a3">
    <w:name w:val="List Paragraph"/>
    <w:basedOn w:val="a"/>
    <w:qFormat/>
    <w:rsid w:val="005228BC"/>
    <w:pPr>
      <w:ind w:left="720"/>
      <w:contextualSpacing/>
    </w:pPr>
  </w:style>
  <w:style w:type="paragraph" w:styleId="a4">
    <w:name w:val="Body Text"/>
    <w:aliases w:val=" Знак1"/>
    <w:basedOn w:val="a"/>
    <w:link w:val="a5"/>
    <w:rsid w:val="005228BC"/>
    <w:pPr>
      <w:spacing w:after="120" w:line="240" w:lineRule="auto"/>
    </w:pPr>
    <w:rPr>
      <w:rFonts w:ascii="Times New Roman" w:hAnsi="Times New Roman"/>
      <w:sz w:val="24"/>
      <w:szCs w:val="24"/>
      <w:lang w:val="x-none"/>
    </w:rPr>
  </w:style>
  <w:style w:type="character" w:customStyle="1" w:styleId="a5">
    <w:name w:val="Основной текст Знак"/>
    <w:aliases w:val=" Знак1 Знак"/>
    <w:basedOn w:val="a0"/>
    <w:link w:val="a4"/>
    <w:rsid w:val="005228BC"/>
    <w:rPr>
      <w:rFonts w:ascii="Times New Roman" w:eastAsia="Times New Roman" w:hAnsi="Times New Roman" w:cs="Times New Roman"/>
      <w:sz w:val="24"/>
      <w:szCs w:val="24"/>
      <w:lang w:val="x-none" w:eastAsia="ru-RU"/>
    </w:rPr>
  </w:style>
  <w:style w:type="character" w:styleId="a6">
    <w:name w:val="Strong"/>
    <w:uiPriority w:val="22"/>
    <w:qFormat/>
    <w:rsid w:val="005228BC"/>
    <w:rPr>
      <w:rFonts w:cs="Times New Roman"/>
      <w:b/>
      <w:bCs/>
    </w:rPr>
  </w:style>
  <w:style w:type="paragraph" w:customStyle="1" w:styleId="paragraphleft0">
    <w:name w:val="paragraph_left_0"/>
    <w:basedOn w:val="a"/>
    <w:rsid w:val="005228BC"/>
    <w:pPr>
      <w:spacing w:before="100" w:beforeAutospacing="1" w:after="100" w:afterAutospacing="1" w:line="240" w:lineRule="auto"/>
    </w:pPr>
    <w:rPr>
      <w:rFonts w:ascii="Times New Roman" w:hAnsi="Times New Roman"/>
      <w:sz w:val="24"/>
      <w:szCs w:val="24"/>
    </w:rPr>
  </w:style>
  <w:style w:type="character" w:customStyle="1" w:styleId="head2">
    <w:name w:val="head_2"/>
    <w:basedOn w:val="a0"/>
    <w:rsid w:val="005228BC"/>
  </w:style>
  <w:style w:type="character" w:customStyle="1" w:styleId="textdefault">
    <w:name w:val="text_default"/>
    <w:basedOn w:val="a0"/>
    <w:rsid w:val="005228BC"/>
  </w:style>
  <w:style w:type="character" w:customStyle="1" w:styleId="rvts78012">
    <w:name w:val="rvts78012"/>
    <w:basedOn w:val="a0"/>
    <w:rsid w:val="005228BC"/>
  </w:style>
  <w:style w:type="character" w:customStyle="1" w:styleId="apple-converted-space">
    <w:name w:val="apple-converted-space"/>
    <w:basedOn w:val="a0"/>
    <w:rsid w:val="005228BC"/>
  </w:style>
  <w:style w:type="character" w:customStyle="1" w:styleId="rvts78442">
    <w:name w:val="rvts78442"/>
    <w:basedOn w:val="a0"/>
    <w:rsid w:val="005228BC"/>
  </w:style>
  <w:style w:type="paragraph" w:customStyle="1" w:styleId="paragraphjustify">
    <w:name w:val="paragraph_justify"/>
    <w:basedOn w:val="a"/>
    <w:rsid w:val="005228BC"/>
    <w:pPr>
      <w:spacing w:before="100" w:beforeAutospacing="1" w:after="100" w:afterAutospacing="1" w:line="240" w:lineRule="auto"/>
    </w:pPr>
    <w:rPr>
      <w:rFonts w:ascii="Times New Roman" w:hAnsi="Times New Roman"/>
      <w:sz w:val="24"/>
      <w:szCs w:val="24"/>
    </w:rPr>
  </w:style>
  <w:style w:type="character" w:styleId="a7">
    <w:name w:val="Hyperlink"/>
    <w:uiPriority w:val="99"/>
    <w:unhideWhenUsed/>
    <w:rsid w:val="005228BC"/>
    <w:rPr>
      <w:color w:val="0000FF"/>
      <w:u w:val="single"/>
    </w:rPr>
  </w:style>
  <w:style w:type="character" w:styleId="a8">
    <w:name w:val="FollowedHyperlink"/>
    <w:uiPriority w:val="99"/>
    <w:semiHidden/>
    <w:unhideWhenUsed/>
    <w:rsid w:val="005228BC"/>
    <w:rPr>
      <w:color w:val="800080"/>
      <w:u w:val="single"/>
    </w:rPr>
  </w:style>
  <w:style w:type="character" w:customStyle="1" w:styleId="textsmall">
    <w:name w:val="text_small"/>
    <w:rsid w:val="005228BC"/>
  </w:style>
  <w:style w:type="character" w:customStyle="1" w:styleId="head4">
    <w:name w:val="head_4"/>
    <w:rsid w:val="005228BC"/>
  </w:style>
  <w:style w:type="paragraph" w:styleId="a9">
    <w:name w:val="Normal (Web)"/>
    <w:basedOn w:val="a"/>
    <w:uiPriority w:val="99"/>
    <w:unhideWhenUsed/>
    <w:rsid w:val="005228BC"/>
    <w:pPr>
      <w:spacing w:before="100" w:beforeAutospacing="1" w:after="100" w:afterAutospacing="1" w:line="240" w:lineRule="auto"/>
    </w:pPr>
    <w:rPr>
      <w:rFonts w:ascii="Times New Roman" w:hAnsi="Times New Roman"/>
      <w:sz w:val="24"/>
      <w:szCs w:val="24"/>
    </w:rPr>
  </w:style>
  <w:style w:type="table" w:styleId="aa">
    <w:name w:val="Table Grid"/>
    <w:basedOn w:val="a1"/>
    <w:uiPriority w:val="59"/>
    <w:rsid w:val="00522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5228BC"/>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5228BC"/>
    <w:rPr>
      <w:rFonts w:ascii="Calibri" w:eastAsia="Times New Roman" w:hAnsi="Calibri" w:cs="Times New Roman"/>
      <w:lang w:val="x-none" w:eastAsia="x-none"/>
    </w:rPr>
  </w:style>
  <w:style w:type="numbering" w:customStyle="1" w:styleId="12">
    <w:name w:val="Нет списка1"/>
    <w:next w:val="a2"/>
    <w:uiPriority w:val="99"/>
    <w:semiHidden/>
    <w:unhideWhenUsed/>
    <w:rsid w:val="005228BC"/>
  </w:style>
  <w:style w:type="paragraph" w:customStyle="1" w:styleId="menus">
    <w:name w:val="menus"/>
    <w:basedOn w:val="a"/>
    <w:rsid w:val="005228BC"/>
    <w:pPr>
      <w:spacing w:before="100" w:beforeAutospacing="1" w:after="100" w:afterAutospacing="1" w:line="240" w:lineRule="auto"/>
    </w:pPr>
    <w:rPr>
      <w:rFonts w:ascii="Times New Roman" w:hAnsi="Times New Roman"/>
      <w:sz w:val="24"/>
      <w:szCs w:val="24"/>
    </w:rPr>
  </w:style>
  <w:style w:type="character" w:customStyle="1" w:styleId="spelle">
    <w:name w:val="spelle"/>
    <w:rsid w:val="005228BC"/>
  </w:style>
  <w:style w:type="character" w:customStyle="1" w:styleId="grame">
    <w:name w:val="grame"/>
    <w:rsid w:val="005228BC"/>
  </w:style>
  <w:style w:type="paragraph" w:customStyle="1" w:styleId="menu">
    <w:name w:val="menu"/>
    <w:basedOn w:val="a"/>
    <w:rsid w:val="005228BC"/>
    <w:pPr>
      <w:spacing w:before="100" w:beforeAutospacing="1" w:after="100" w:afterAutospacing="1" w:line="240" w:lineRule="auto"/>
    </w:pPr>
    <w:rPr>
      <w:rFonts w:ascii="Times New Roman" w:hAnsi="Times New Roman"/>
      <w:sz w:val="24"/>
      <w:szCs w:val="24"/>
    </w:rPr>
  </w:style>
  <w:style w:type="paragraph" w:customStyle="1" w:styleId="title">
    <w:name w:val="title"/>
    <w:basedOn w:val="a"/>
    <w:rsid w:val="005228BC"/>
    <w:pPr>
      <w:spacing w:before="100" w:beforeAutospacing="1" w:after="100" w:afterAutospacing="1" w:line="240" w:lineRule="auto"/>
    </w:pPr>
    <w:rPr>
      <w:rFonts w:ascii="Times New Roman" w:hAnsi="Times New Roman"/>
      <w:sz w:val="24"/>
      <w:szCs w:val="24"/>
    </w:rPr>
  </w:style>
  <w:style w:type="numbering" w:customStyle="1" w:styleId="23">
    <w:name w:val="Нет списка2"/>
    <w:next w:val="a2"/>
    <w:uiPriority w:val="99"/>
    <w:semiHidden/>
    <w:unhideWhenUsed/>
    <w:rsid w:val="005228BC"/>
  </w:style>
  <w:style w:type="table" w:customStyle="1" w:styleId="13">
    <w:name w:val="Сетка таблицы1"/>
    <w:basedOn w:val="a1"/>
    <w:next w:val="aa"/>
    <w:uiPriority w:val="59"/>
    <w:rsid w:val="00522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228BC"/>
  </w:style>
  <w:style w:type="table" w:customStyle="1" w:styleId="24">
    <w:name w:val="Сетка таблицы2"/>
    <w:basedOn w:val="a1"/>
    <w:next w:val="aa"/>
    <w:uiPriority w:val="59"/>
    <w:rsid w:val="005228B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eft">
    <w:name w:val="aleft"/>
    <w:basedOn w:val="a"/>
    <w:rsid w:val="005228BC"/>
    <w:pPr>
      <w:spacing w:before="100" w:beforeAutospacing="1" w:after="100" w:afterAutospacing="1" w:line="240" w:lineRule="auto"/>
    </w:pPr>
    <w:rPr>
      <w:rFonts w:ascii="Times New Roman" w:hAnsi="Times New Roman"/>
      <w:sz w:val="24"/>
      <w:szCs w:val="24"/>
    </w:rPr>
  </w:style>
  <w:style w:type="paragraph" w:customStyle="1" w:styleId="ajustify">
    <w:name w:val="ajustify"/>
    <w:basedOn w:val="a"/>
    <w:rsid w:val="005228BC"/>
    <w:pPr>
      <w:spacing w:before="100" w:beforeAutospacing="1" w:after="100" w:afterAutospacing="1" w:line="240" w:lineRule="auto"/>
    </w:pPr>
    <w:rPr>
      <w:rFonts w:ascii="Times New Roman" w:hAnsi="Times New Roman"/>
      <w:sz w:val="24"/>
      <w:szCs w:val="24"/>
    </w:rPr>
  </w:style>
  <w:style w:type="numbering" w:customStyle="1" w:styleId="31">
    <w:name w:val="Нет списка3"/>
    <w:next w:val="a2"/>
    <w:semiHidden/>
    <w:unhideWhenUsed/>
    <w:rsid w:val="005228BC"/>
  </w:style>
  <w:style w:type="paragraph" w:styleId="ab">
    <w:name w:val="No Spacing"/>
    <w:qFormat/>
    <w:rsid w:val="005228BC"/>
    <w:pPr>
      <w:spacing w:after="0" w:line="240" w:lineRule="auto"/>
    </w:pPr>
    <w:rPr>
      <w:rFonts w:ascii="Calibri" w:eastAsia="Calibri" w:hAnsi="Calibri" w:cs="Times New Roman"/>
    </w:rPr>
  </w:style>
  <w:style w:type="paragraph" w:customStyle="1" w:styleId="NoSpacing">
    <w:name w:val="No Spacing"/>
    <w:rsid w:val="005228BC"/>
    <w:pPr>
      <w:spacing w:after="0" w:line="240" w:lineRule="auto"/>
    </w:pPr>
    <w:rPr>
      <w:rFonts w:ascii="Calibri" w:eastAsia="Times New Roman" w:hAnsi="Calibri" w:cs="Times New Roman"/>
    </w:rPr>
  </w:style>
  <w:style w:type="paragraph" w:customStyle="1" w:styleId="ac">
    <w:name w:val=" Знак Знак Знак Знак Знак Знак Знак Знак Знак Знак Знак Знак Знак Знак Знак Знак Знак Знак Знак"/>
    <w:basedOn w:val="a"/>
    <w:rsid w:val="005228BC"/>
    <w:pPr>
      <w:spacing w:before="100" w:beforeAutospacing="1" w:after="100" w:afterAutospacing="1" w:line="240" w:lineRule="auto"/>
    </w:pPr>
    <w:rPr>
      <w:rFonts w:ascii="Tahoma" w:hAnsi="Tahoma"/>
      <w:sz w:val="20"/>
      <w:szCs w:val="20"/>
      <w:lang w:val="en-US" w:eastAsia="en-US"/>
    </w:rPr>
  </w:style>
  <w:style w:type="paragraph" w:customStyle="1" w:styleId="msonormalcxspmiddle">
    <w:name w:val="msonormalcxspmiddle"/>
    <w:basedOn w:val="a"/>
    <w:rsid w:val="005228B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5228BC"/>
    <w:pPr>
      <w:spacing w:before="100" w:beforeAutospacing="1" w:after="100" w:afterAutospacing="1" w:line="240" w:lineRule="auto"/>
    </w:pPr>
    <w:rPr>
      <w:rFonts w:ascii="Times New Roman" w:eastAsia="Calibri" w:hAnsi="Times New Roman"/>
      <w:sz w:val="24"/>
      <w:szCs w:val="24"/>
    </w:rPr>
  </w:style>
  <w:style w:type="paragraph" w:styleId="ad">
    <w:name w:val="Balloon Text"/>
    <w:basedOn w:val="a"/>
    <w:link w:val="ae"/>
    <w:semiHidden/>
    <w:rsid w:val="005228BC"/>
    <w:pPr>
      <w:spacing w:after="0" w:line="240" w:lineRule="auto"/>
    </w:pPr>
    <w:rPr>
      <w:rFonts w:ascii="Tahoma" w:eastAsia="Calibri" w:hAnsi="Tahoma"/>
      <w:sz w:val="16"/>
      <w:szCs w:val="16"/>
      <w:lang w:val="x-none" w:eastAsia="x-none"/>
    </w:rPr>
  </w:style>
  <w:style w:type="character" w:customStyle="1" w:styleId="ae">
    <w:name w:val="Текст выноски Знак"/>
    <w:basedOn w:val="a0"/>
    <w:link w:val="ad"/>
    <w:semiHidden/>
    <w:rsid w:val="005228BC"/>
    <w:rPr>
      <w:rFonts w:ascii="Tahoma" w:eastAsia="Calibri" w:hAnsi="Tahoma" w:cs="Times New Roman"/>
      <w:sz w:val="16"/>
      <w:szCs w:val="16"/>
      <w:lang w:val="x-none" w:eastAsia="x-none"/>
    </w:rPr>
  </w:style>
  <w:style w:type="numbering" w:customStyle="1" w:styleId="4">
    <w:name w:val="Нет списка4"/>
    <w:next w:val="a2"/>
    <w:semiHidden/>
    <w:rsid w:val="005228BC"/>
  </w:style>
  <w:style w:type="paragraph" w:styleId="af">
    <w:name w:val="TOC Heading"/>
    <w:basedOn w:val="1"/>
    <w:next w:val="a"/>
    <w:uiPriority w:val="39"/>
    <w:semiHidden/>
    <w:unhideWhenUsed/>
    <w:qFormat/>
    <w:rsid w:val="005228BC"/>
    <w:pPr>
      <w:keepLines/>
      <w:spacing w:before="480" w:line="276" w:lineRule="auto"/>
      <w:outlineLvl w:val="9"/>
    </w:pPr>
    <w:rPr>
      <w:rFonts w:ascii="Cambria" w:hAnsi="Cambria"/>
      <w:color w:val="365F91"/>
      <w:szCs w:val="28"/>
    </w:rPr>
  </w:style>
  <w:style w:type="paragraph" w:styleId="14">
    <w:name w:val="toc 1"/>
    <w:basedOn w:val="a"/>
    <w:next w:val="a"/>
    <w:autoRedefine/>
    <w:uiPriority w:val="39"/>
    <w:unhideWhenUsed/>
    <w:rsid w:val="005228BC"/>
    <w:pPr>
      <w:tabs>
        <w:tab w:val="right" w:leader="dot" w:pos="9488"/>
      </w:tabs>
      <w:spacing w:after="0" w:line="240" w:lineRule="auto"/>
    </w:pPr>
    <w:rPr>
      <w:rFonts w:ascii="Times New Roman" w:hAnsi="Times New Roman"/>
      <w:b/>
      <w:noProof/>
    </w:rPr>
  </w:style>
  <w:style w:type="paragraph" w:styleId="25">
    <w:name w:val="toc 2"/>
    <w:basedOn w:val="a"/>
    <w:next w:val="a"/>
    <w:autoRedefine/>
    <w:uiPriority w:val="39"/>
    <w:unhideWhenUsed/>
    <w:rsid w:val="005228BC"/>
    <w:pPr>
      <w:tabs>
        <w:tab w:val="right" w:leader="dot" w:pos="9488"/>
      </w:tabs>
      <w:spacing w:after="0" w:line="240" w:lineRule="auto"/>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om-glavnom.tv/" TargetMode="External"/><Relationship Id="rId3" Type="http://schemas.openxmlformats.org/officeDocument/2006/relationships/settings" Target="settings.xml"/><Relationship Id="rId7" Type="http://schemas.openxmlformats.org/officeDocument/2006/relationships/hyperlink" Target="http://www.takzdorov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ocpr" TargetMode="External"/><Relationship Id="rId10" Type="http://schemas.openxmlformats.org/officeDocument/2006/relationships/hyperlink" Target="http://www.ocpr72.ru/" TargetMode="External"/><Relationship Id="rId4" Type="http://schemas.openxmlformats.org/officeDocument/2006/relationships/webSettings" Target="webSettings.xml"/><Relationship Id="rId9" Type="http://schemas.openxmlformats.org/officeDocument/2006/relationships/hyperlink" Target="http://www.zamno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17108</Words>
  <Characters>97520</Characters>
  <Application>Microsoft Office Word</Application>
  <DocSecurity>0</DocSecurity>
  <Lines>812</Lines>
  <Paragraphs>228</Paragraphs>
  <ScaleCrop>false</ScaleCrop>
  <Company/>
  <LinksUpToDate>false</LinksUpToDate>
  <CharactersWithSpaces>114400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cp:revision>
  <dcterms:created xsi:type="dcterms:W3CDTF">2016-03-16T09:53:00Z</dcterms:created>
  <dcterms:modified xsi:type="dcterms:W3CDTF">2016-03-16T09:54:00Z</dcterms:modified>
</cp:coreProperties>
</file>