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B4" w:rsidRDefault="00076AB4" w:rsidP="00FF0C67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4F4343" wp14:editId="56D42B11">
            <wp:extent cx="8860155" cy="6637020"/>
            <wp:effectExtent l="0" t="0" r="0" b="0"/>
            <wp:docPr id="1" name="Рисунок 1" descr="C:\Users\Админ\Desktop\13-10-2019_20-22-26\IMG_20191013_21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3-10-2019_20-22-26\IMG_20191013_2139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15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67" w:rsidRDefault="00FF0C67" w:rsidP="00FF0C67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E2D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«Математика» в 5-6 классах</w:t>
      </w:r>
    </w:p>
    <w:p w:rsidR="00FF0C67" w:rsidRDefault="00FF0C67" w:rsidP="00FF0C67">
      <w:pPr>
        <w:spacing w:after="0" w:line="240" w:lineRule="auto"/>
        <w:ind w:left="-5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изучения предмета  «Математика», 5</w:t>
      </w:r>
      <w:r w:rsidRPr="007974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7974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C67" w:rsidRPr="00797421" w:rsidRDefault="00FF0C67" w:rsidP="00FF0C67">
      <w:pPr>
        <w:spacing w:after="0" w:line="240" w:lineRule="auto"/>
        <w:ind w:left="-5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являются следующие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74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качества:</w:t>
      </w:r>
    </w:p>
    <w:p w:rsidR="00FF0C67" w:rsidRPr="00041B2B" w:rsidRDefault="00FF0C67" w:rsidP="00FF0C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FF0C67" w:rsidRPr="00041B2B" w:rsidRDefault="00FF0C67" w:rsidP="00FF0C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r w:rsidRPr="0079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6-й классы</w:t>
      </w:r>
    </w:p>
    <w:p w:rsidR="00FF0C67" w:rsidRPr="00041B2B" w:rsidRDefault="00FF0C67" w:rsidP="00FF0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FF0C67" w:rsidRPr="00041B2B" w:rsidRDefault="00FF0C67" w:rsidP="00FF0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версии решения проблемы, осознавать  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F0C67" w:rsidRPr="00041B2B" w:rsidRDefault="00FF0C67" w:rsidP="00FF0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FF0C67" w:rsidRPr="00041B2B" w:rsidRDefault="00FF0C67" w:rsidP="00FF0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сверять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 и корректировать план);</w:t>
      </w:r>
    </w:p>
    <w:p w:rsidR="00FF0C67" w:rsidRPr="00041B2B" w:rsidRDefault="00FF0C67" w:rsidP="00FF0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выработанные критерии оценки.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-й классы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модели;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уровни текстовой информации.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 человека,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F0C67" w:rsidRPr="00041B2B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F0C67" w:rsidRPr="00785519" w:rsidRDefault="00FF0C67" w:rsidP="00FF0C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-й классы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отстаивая свою точку зрения,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выдвинуть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 относиться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:rsidR="00FF0C67" w:rsidRPr="00041B2B" w:rsidRDefault="00FF0C67" w:rsidP="00FF0C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взглянуть на ситуацию с иной позиции и </w:t>
      </w:r>
      <w:r w:rsidRPr="00041B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людьми иных позиций.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79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«Математика» являются следующие умения.</w:t>
      </w:r>
    </w:p>
    <w:p w:rsidR="00FF0C67" w:rsidRPr="00797421" w:rsidRDefault="00FF0C67" w:rsidP="00FF0C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97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класс</w:t>
      </w:r>
    </w:p>
    <w:p w:rsidR="00FF0C67" w:rsidRPr="001455DB" w:rsidRDefault="00FF0C67" w:rsidP="00FF0C6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>Использовать</w:t>
      </w:r>
      <w:r w:rsidRPr="001455DB">
        <w:rPr>
          <w:rFonts w:ascii="Times New Roman" w:hAnsi="Times New Roman"/>
          <w:sz w:val="24"/>
          <w:szCs w:val="24"/>
        </w:rPr>
        <w:t xml:space="preserve"> при решении математических задач, их обосновании и проверке найденного решения  </w:t>
      </w:r>
      <w:r w:rsidRPr="001455DB">
        <w:rPr>
          <w:rFonts w:ascii="Times New Roman" w:hAnsi="Times New Roman"/>
          <w:bCs/>
          <w:sz w:val="24"/>
          <w:szCs w:val="24"/>
        </w:rPr>
        <w:t>знание: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как образуется каждая следующая счётная единица;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названия и последовательность разрядов в записи числа;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названия и последовательность первых трёх классов;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сколько разрядов содержится в каждом классе;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соотношение между разрядами;</w:t>
      </w:r>
    </w:p>
    <w:p w:rsidR="00FF0C67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сколько единиц каждого класса содержится в записи числа;</w:t>
      </w:r>
    </w:p>
    <w:p w:rsidR="00FF0C67" w:rsidRPr="00E81CB5" w:rsidRDefault="00FF0C67" w:rsidP="00FF0C6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обыкновенных дробей и правил действия</w:t>
      </w:r>
      <w:r w:rsidRPr="00E81CB5">
        <w:rPr>
          <w:rFonts w:ascii="Times New Roman" w:hAnsi="Times New Roman"/>
          <w:sz w:val="24"/>
          <w:szCs w:val="24"/>
        </w:rPr>
        <w:t xml:space="preserve"> с ними;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как устроена позиционная десятичная система счисления;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FF0C67" w:rsidRPr="001455DB" w:rsidRDefault="00FF0C67" w:rsidP="00FF0C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FF0C67" w:rsidRDefault="00FF0C67" w:rsidP="00785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DB">
        <w:rPr>
          <w:rFonts w:ascii="Times New Roman" w:hAnsi="Times New Roman"/>
          <w:i/>
          <w:sz w:val="24"/>
          <w:szCs w:val="24"/>
        </w:rPr>
        <w:t>Выполнять</w:t>
      </w:r>
      <w:r w:rsidRPr="001455DB">
        <w:rPr>
          <w:rFonts w:ascii="Times New Roman" w:hAnsi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выполнять проверку правильности вычислений;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выполнять умножение и деление с 1 000;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вычислять значения числовых выражений, содержащих 3–4 действия со скобками и без них;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раскладывать натуральное число на простые множители;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находить наибольший общий делитель и наименьшее общее кратное нескольких чисел;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решать простые и составные текстовые задачи;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сравнивать обыкновенные дроби;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выполнять операции над обыкновенными дробями;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находить вероятности простейших случайных событий;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FF0C67" w:rsidRPr="00D260A0" w:rsidRDefault="00FF0C67" w:rsidP="00FF0C67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0A0">
        <w:rPr>
          <w:rFonts w:ascii="Times New Roman" w:hAnsi="Times New Roman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A6748C" w:rsidRPr="00A6748C" w:rsidRDefault="00C62082" w:rsidP="00A6748C">
      <w:pPr>
        <w:pStyle w:val="10"/>
        <w:shd w:val="clear" w:color="auto" w:fill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 w:rsidRPr="00C62082">
        <w:rPr>
          <w:b/>
          <w:sz w:val="32"/>
          <w:szCs w:val="32"/>
        </w:rPr>
        <w:t xml:space="preserve">. </w:t>
      </w:r>
      <w:r w:rsidR="00A6748C" w:rsidRPr="00A6748C">
        <w:rPr>
          <w:b/>
          <w:sz w:val="32"/>
          <w:szCs w:val="32"/>
        </w:rPr>
        <w:t>Содержание материала</w:t>
      </w:r>
    </w:p>
    <w:p w:rsidR="00FF0C67" w:rsidRDefault="00FF0C67" w:rsidP="00FF0C67">
      <w:pPr>
        <w:pStyle w:val="32"/>
        <w:shd w:val="clear" w:color="auto" w:fill="auto"/>
        <w:jc w:val="left"/>
      </w:pPr>
    </w:p>
    <w:p w:rsidR="00FF0C67" w:rsidRDefault="00FF0C67" w:rsidP="00FF0C6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jc w:val="left"/>
      </w:pPr>
      <w:bookmarkStart w:id="1" w:name="bookmark0"/>
      <w:r>
        <w:rPr>
          <w:color w:val="000000"/>
        </w:rPr>
        <w:t xml:space="preserve">Натуральные числа и ноль </w:t>
      </w:r>
      <w:bookmarkEnd w:id="1"/>
    </w:p>
    <w:p w:rsidR="00FF0C67" w:rsidRDefault="00FF0C67" w:rsidP="00FF0C67">
      <w:pPr>
        <w:pStyle w:val="10"/>
        <w:shd w:val="clear" w:color="auto" w:fill="auto"/>
        <w:ind w:firstLine="360"/>
        <w:jc w:val="left"/>
      </w:pPr>
      <w:r>
        <w:rPr>
          <w:color w:val="000000"/>
        </w:rPr>
        <w:t>Ряд натуральных чисел. Десятичная запись, сравнение, сложение и выч</w:t>
      </w:r>
      <w:r w:rsidR="00A6748C">
        <w:rPr>
          <w:color w:val="000000"/>
        </w:rPr>
        <w:t>итание натуральных чисел. Законы</w:t>
      </w:r>
      <w:r>
        <w:rPr>
          <w:color w:val="000000"/>
        </w:rPr>
        <w:t xml:space="preserve"> сложения. Умножение, законы умножения. Степень с натуральным показателем. Деление нацело, деление </w:t>
      </w:r>
      <w:r w:rsidR="00A6748C">
        <w:rPr>
          <w:color w:val="000000"/>
        </w:rPr>
        <w:t>с</w:t>
      </w:r>
      <w:r>
        <w:rPr>
          <w:color w:val="000000"/>
        </w:rPr>
        <w:t xml:space="preserve"> остатком. Числовые выражения. Решение текстовых задач арифметическими методами.</w:t>
      </w:r>
    </w:p>
    <w:p w:rsidR="00FF0C67" w:rsidRDefault="00FF0C67" w:rsidP="00FF0C6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jc w:val="left"/>
      </w:pPr>
      <w:bookmarkStart w:id="2" w:name="bookmark1"/>
      <w:r>
        <w:rPr>
          <w:color w:val="000000"/>
        </w:rPr>
        <w:t xml:space="preserve">Измерение величин </w:t>
      </w:r>
      <w:bookmarkEnd w:id="2"/>
    </w:p>
    <w:p w:rsidR="00FF0C67" w:rsidRDefault="00FF0C67" w:rsidP="00FF0C67">
      <w:pPr>
        <w:pStyle w:val="10"/>
        <w:shd w:val="clear" w:color="auto" w:fill="auto"/>
        <w:ind w:firstLine="360"/>
        <w:jc w:val="left"/>
      </w:pPr>
      <w:r>
        <w:rPr>
          <w:color w:val="000000"/>
        </w:rPr>
        <w:t>Прямая, луч, отрезок. Измерение отрезков и метрические единицы длины. Представление натуральных чисе^ на координатном луче. Окружность и круг , сфера и шар. Углы, измерение углов. Треугольники и четырехугольники Прямоугольный параллелепипеда. Единицы площади, объема, массы, времени. Решение текстовых зада' арифметическими методами.</w:t>
      </w:r>
    </w:p>
    <w:p w:rsidR="00FF0C67" w:rsidRDefault="00FF0C67" w:rsidP="00FF0C6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jc w:val="left"/>
      </w:pPr>
      <w:bookmarkStart w:id="3" w:name="bookmark2"/>
      <w:r>
        <w:rPr>
          <w:color w:val="000000"/>
        </w:rPr>
        <w:t xml:space="preserve">Делимость натуральных чисел </w:t>
      </w:r>
      <w:bookmarkEnd w:id="3"/>
    </w:p>
    <w:p w:rsidR="00FF0C67" w:rsidRDefault="00FF0C67" w:rsidP="00A6748C">
      <w:pPr>
        <w:pStyle w:val="10"/>
        <w:shd w:val="clear" w:color="auto" w:fill="auto"/>
        <w:ind w:firstLine="360"/>
        <w:jc w:val="left"/>
      </w:pPr>
      <w:r>
        <w:rPr>
          <w:color w:val="000000"/>
        </w:rPr>
        <w:t>Свойства и признаки делимости. Простые и составные числа. Делители натурального числа. Наибольши</w:t>
      </w:r>
      <w:r w:rsidR="00A6748C">
        <w:rPr>
          <w:color w:val="000000"/>
        </w:rPr>
        <w:t>й</w:t>
      </w:r>
      <w:r>
        <w:rPr>
          <w:color w:val="000000"/>
        </w:rPr>
        <w:t xml:space="preserve"> общий делитель, наименьшее общее кратное..</w:t>
      </w:r>
    </w:p>
    <w:p w:rsidR="00FF0C67" w:rsidRDefault="00FF0C67" w:rsidP="00FF0C6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jc w:val="left"/>
      </w:pPr>
      <w:bookmarkStart w:id="4" w:name="bookmark3"/>
      <w:r>
        <w:rPr>
          <w:color w:val="000000"/>
        </w:rPr>
        <w:t>Обыкновенные дроби</w:t>
      </w:r>
      <w:bookmarkEnd w:id="4"/>
    </w:p>
    <w:p w:rsidR="00FF0C67" w:rsidRDefault="00FF0C67" w:rsidP="00FF0C67">
      <w:pPr>
        <w:pStyle w:val="10"/>
        <w:shd w:val="clear" w:color="auto" w:fill="auto"/>
        <w:ind w:firstLine="360"/>
        <w:jc w:val="left"/>
        <w:rPr>
          <w:color w:val="000000"/>
        </w:rPr>
      </w:pPr>
      <w:r>
        <w:rPr>
          <w:color w:val="000000"/>
        </w:rPr>
        <w:t>Понятие дроби, равенство дробей (основное свойство дроби). Приведение дробей к общему знаменателю Сравнение, сложение и вычитание дробей. Законы сложения. Умножение дробей, законы умножения. Делени</w:t>
      </w:r>
      <w:r w:rsidR="00A6748C">
        <w:rPr>
          <w:color w:val="000000"/>
        </w:rPr>
        <w:t>е</w:t>
      </w:r>
      <w:r>
        <w:rPr>
          <w:color w:val="000000"/>
        </w:rPr>
        <w:t xml:space="preserve"> дробей. Смешанные дроби и действия с ними. Представление дробей на координатном луче. Решение текстовы</w:t>
      </w:r>
      <w:r w:rsidR="00A6748C">
        <w:rPr>
          <w:color w:val="000000"/>
        </w:rPr>
        <w:t>х</w:t>
      </w:r>
      <w:r>
        <w:rPr>
          <w:color w:val="000000"/>
        </w:rPr>
        <w:t>; задач арифметическими методами.</w:t>
      </w:r>
    </w:p>
    <w:p w:rsidR="00C047D1" w:rsidRDefault="00C047D1" w:rsidP="00785519">
      <w:pPr>
        <w:pStyle w:val="10"/>
        <w:shd w:val="clear" w:color="auto" w:fill="auto"/>
        <w:ind w:firstLine="360"/>
        <w:jc w:val="center"/>
        <w:rPr>
          <w:b/>
          <w:sz w:val="32"/>
          <w:szCs w:val="32"/>
        </w:rPr>
      </w:pPr>
    </w:p>
    <w:p w:rsidR="00C047D1" w:rsidRDefault="00C047D1" w:rsidP="00785519">
      <w:pPr>
        <w:pStyle w:val="10"/>
        <w:shd w:val="clear" w:color="auto" w:fill="auto"/>
        <w:ind w:firstLine="360"/>
        <w:jc w:val="center"/>
        <w:rPr>
          <w:b/>
          <w:sz w:val="32"/>
          <w:szCs w:val="32"/>
        </w:rPr>
      </w:pPr>
    </w:p>
    <w:p w:rsidR="00C047D1" w:rsidRDefault="00C047D1" w:rsidP="00785519">
      <w:pPr>
        <w:pStyle w:val="10"/>
        <w:shd w:val="clear" w:color="auto" w:fill="auto"/>
        <w:ind w:firstLine="360"/>
        <w:jc w:val="center"/>
        <w:rPr>
          <w:b/>
          <w:sz w:val="32"/>
          <w:szCs w:val="32"/>
        </w:rPr>
      </w:pPr>
    </w:p>
    <w:p w:rsidR="00FF0C67" w:rsidRDefault="00C047D1" w:rsidP="00785519">
      <w:pPr>
        <w:pStyle w:val="10"/>
        <w:shd w:val="clear" w:color="auto" w:fill="auto"/>
        <w:ind w:firstLine="360"/>
        <w:jc w:val="center"/>
      </w:pPr>
      <w:r>
        <w:rPr>
          <w:b/>
          <w:sz w:val="32"/>
          <w:szCs w:val="32"/>
          <w:lang w:val="en-US"/>
        </w:rPr>
        <w:t>III</w:t>
      </w:r>
      <w:r w:rsidRPr="00C047D1">
        <w:rPr>
          <w:b/>
          <w:sz w:val="32"/>
          <w:szCs w:val="32"/>
        </w:rPr>
        <w:t xml:space="preserve">. </w:t>
      </w:r>
      <w:r w:rsidR="00785519">
        <w:rPr>
          <w:b/>
          <w:sz w:val="32"/>
          <w:szCs w:val="32"/>
        </w:rPr>
        <w:t>Тематическое 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260"/>
        <w:gridCol w:w="2175"/>
        <w:gridCol w:w="3721"/>
      </w:tblGrid>
      <w:tr w:rsidR="00785519" w:rsidTr="00C047D1">
        <w:trPr>
          <w:jc w:val="center"/>
        </w:trPr>
        <w:tc>
          <w:tcPr>
            <w:tcW w:w="806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175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175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785519" w:rsidRDefault="00C62082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082" w:rsidTr="00C047D1">
        <w:trPr>
          <w:jc w:val="center"/>
        </w:trPr>
        <w:tc>
          <w:tcPr>
            <w:tcW w:w="806" w:type="dxa"/>
          </w:tcPr>
          <w:p w:rsidR="00C62082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082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Натуральные числа и ноль</w:t>
            </w:r>
          </w:p>
        </w:tc>
        <w:tc>
          <w:tcPr>
            <w:tcW w:w="2175" w:type="dxa"/>
          </w:tcPr>
          <w:p w:rsidR="00C62082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1" w:type="dxa"/>
          </w:tcPr>
          <w:p w:rsidR="00C62082" w:rsidRDefault="00C62082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величин</w:t>
            </w:r>
          </w:p>
        </w:tc>
        <w:tc>
          <w:tcPr>
            <w:tcW w:w="2175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Делимость натуральных чисел</w:t>
            </w:r>
          </w:p>
        </w:tc>
        <w:tc>
          <w:tcPr>
            <w:tcW w:w="2175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Обыкновенные дроби</w:t>
            </w:r>
          </w:p>
        </w:tc>
        <w:tc>
          <w:tcPr>
            <w:tcW w:w="2175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175" w:type="dxa"/>
          </w:tcPr>
          <w:p w:rsidR="00785519" w:rsidRDefault="00C62082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519" w:rsidTr="00C047D1">
        <w:trPr>
          <w:jc w:val="center"/>
        </w:trPr>
        <w:tc>
          <w:tcPr>
            <w:tcW w:w="806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75" w:type="dxa"/>
          </w:tcPr>
          <w:p w:rsidR="00785519" w:rsidRDefault="00785519" w:rsidP="00FF0C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721" w:type="dxa"/>
          </w:tcPr>
          <w:p w:rsidR="00785519" w:rsidRDefault="00785519" w:rsidP="007855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355CA4" w:rsidRDefault="00355CA4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355CA4" w:rsidRDefault="00355CA4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355CA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Приложение к к</w:t>
      </w:r>
      <w:r w:rsidRPr="00C047D1">
        <w:rPr>
          <w:rFonts w:ascii="Arial" w:eastAsia="Times New Roman" w:hAnsi="Arial" w:cs="Arial"/>
          <w:b/>
          <w:bCs/>
        </w:rPr>
        <w:t>алендарно-тематическ</w:t>
      </w:r>
      <w:r>
        <w:rPr>
          <w:rFonts w:ascii="Arial" w:eastAsia="Times New Roman" w:hAnsi="Arial" w:cs="Arial"/>
          <w:b/>
          <w:bCs/>
        </w:rPr>
        <w:t>ому</w:t>
      </w:r>
      <w:r w:rsidRPr="00C047D1">
        <w:rPr>
          <w:rFonts w:ascii="Arial" w:eastAsia="Times New Roman" w:hAnsi="Arial" w:cs="Arial"/>
          <w:b/>
          <w:bCs/>
        </w:rPr>
        <w:t xml:space="preserve"> план</w:t>
      </w:r>
      <w:r>
        <w:rPr>
          <w:rFonts w:ascii="Arial" w:eastAsia="Times New Roman" w:hAnsi="Arial" w:cs="Arial"/>
          <w:b/>
          <w:bCs/>
        </w:rPr>
        <w:t xml:space="preserve">ированию </w:t>
      </w:r>
    </w:p>
    <w:p w:rsidR="00C047D1" w:rsidRPr="00C047D1" w:rsidRDefault="00C047D1" w:rsidP="00C047D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19"/>
        <w:tblW w:w="15840" w:type="dxa"/>
        <w:tblLayout w:type="fixed"/>
        <w:tblLook w:val="04A0" w:firstRow="1" w:lastRow="0" w:firstColumn="1" w:lastColumn="0" w:noHBand="0" w:noVBand="1"/>
      </w:tblPr>
      <w:tblGrid>
        <w:gridCol w:w="424"/>
        <w:gridCol w:w="283"/>
        <w:gridCol w:w="127"/>
        <w:gridCol w:w="582"/>
        <w:gridCol w:w="928"/>
        <w:gridCol w:w="820"/>
        <w:gridCol w:w="1618"/>
        <w:gridCol w:w="2837"/>
        <w:gridCol w:w="1701"/>
        <w:gridCol w:w="1843"/>
        <w:gridCol w:w="2834"/>
        <w:gridCol w:w="850"/>
        <w:gridCol w:w="993"/>
      </w:tblGrid>
      <w:tr w:rsidR="00C047D1" w:rsidRPr="00C047D1" w:rsidTr="0018257F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Тема урока</w:t>
            </w:r>
          </w:p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Тип</w:t>
            </w:r>
          </w:p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047D1">
              <w:rPr>
                <w:rFonts w:ascii="Arial" w:hAnsi="Arial" w:cs="Arial"/>
                <w:b/>
                <w:i/>
                <w:iCs/>
                <w:color w:val="000000"/>
              </w:rPr>
              <w:t>Форма контр.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7D1">
              <w:rPr>
                <w:rFonts w:ascii="Arial" w:hAnsi="Arial" w:cs="Arial"/>
                <w:b/>
              </w:rPr>
              <w:t>дата</w:t>
            </w:r>
          </w:p>
        </w:tc>
      </w:tr>
      <w:tr w:rsidR="00C047D1" w:rsidRPr="00C047D1" w:rsidTr="0018257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Метапредметные (УУД)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047D1" w:rsidRPr="00C047D1" w:rsidTr="0018257F">
        <w:trPr>
          <w:gridAfter w:val="9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047D1" w:rsidRPr="00C047D1" w:rsidTr="00182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 курса 4 класса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Натуральные числа, нуль, обозначение натуральных чисел. Действия с натуральными числами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Описывать свойства натурального ряда. Верно использовать в речи термины цифра, число, называть классы и разряды в записи натуральных чисел. Читать и записывать натуральные числа, сравнивать и упорядочивать их, грамматически правильно читать встречающиеся матем.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Знают порядок выполнения действий, умеют применять знания при решении примеров.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учитывают правило в планировании и контроле способа решения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используют поиск необходимой информации для выполнения заданий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C047D1" w:rsidRPr="00C047D1" w:rsidRDefault="00C047D1" w:rsidP="00C047D1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tbl>
      <w:tblPr>
        <w:tblStyle w:val="19"/>
        <w:tblpPr w:leftFromText="180" w:rightFromText="180" w:vertAnchor="text" w:horzAnchor="margin" w:tblpXSpec="center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27"/>
        <w:gridCol w:w="582"/>
        <w:gridCol w:w="928"/>
        <w:gridCol w:w="820"/>
        <w:gridCol w:w="1618"/>
        <w:gridCol w:w="1893"/>
        <w:gridCol w:w="520"/>
        <w:gridCol w:w="283"/>
        <w:gridCol w:w="142"/>
        <w:gridCol w:w="1181"/>
        <w:gridCol w:w="520"/>
        <w:gridCol w:w="1340"/>
        <w:gridCol w:w="503"/>
        <w:gridCol w:w="2059"/>
        <w:gridCol w:w="67"/>
        <w:gridCol w:w="709"/>
        <w:gridCol w:w="382"/>
        <w:gridCol w:w="468"/>
        <w:gridCol w:w="567"/>
        <w:gridCol w:w="426"/>
      </w:tblGrid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Входная диагностическая работа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Объясняют самому себе свои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различают способ и результат действий.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ориентируются на разнообразие способов решения задач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контролируют действия партнера; участвуют в беседах, работают в группах.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047D1" w:rsidRPr="00C047D1" w:rsidTr="00355CA4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46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Ряд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Ряд натуральных чисел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Преобразовывают числовые выражения, знакомятся с понятиями: ряд натуральных чисел; наименьшее натуральное число, записывают последующие и предыдущие элементы натурального ряда.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Познакомиться с понятиями ряд натур. ч.; наименьшее натур.число. Сформировать понимание, что ноль не натур.ч. Записывать последующие и предыдущие элементы натурального 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учитывать правило в планировании и контроле способа решения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осуществлять сравнение, сериализацию и классификацию с заданным критерием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Десятичная система  счисления. Десятичная запись чисел. Многозначные числа. Состав числа. Таблица классов и разрядов.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натуральных 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Познакомиться с понятиями многозначные числа, состав числа.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матем.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научиться строить схемы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Состав числа. Таблица классов и разрядов.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натуральных чисел.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Решать логические задачи на запись натуральных чисел.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контролировать процесс и результат учебной математической деятельности, уметь выбирать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речевое высказывание в устной форме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прилагать волевые усилия и преодолевать трудности на пути достижения целей.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натуральных чисел, положительное число, целое число, ряд отрицательных целых чисел.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Знакомятся с понятиями больше, меньше, неравенство, равенство;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сравнивают натур. числа с помощью натур. ряда; записывают результаты сравнения с помощью знаков сравнения; записывают неравенства, используя буквенную запись;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Познакомятся с понятиями больше, меньше, неравенство, равенство.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Сравнивать натур. ч.  с помощью натур. ряда; записывать результаты сравнения с помощью символов.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 решении задач использовать математическую модель – неравенство.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выделять характерные причинно-следственные связи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натуральных чисел, положительное число, целое число, ряд отрицательных целых чисел.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составлять план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обучаться основам реализации исследов. деятельности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Сумма чисел, слагаемые; законы сложения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Формулируют и записывают законы сложения,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выполняют сложение цепочкой по образцу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Формулируют законы сложения.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сложение с помощью натур.ряда.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матем.деятельности,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комбинировать известные алгоритмы сложения.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Сумма чисел, слагаемые; законы сложения (переместительный)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Выполняют сложение с помощью натурального ряда, применяют законы сложения рационализации вычислений к решению задач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Складывают многознач. ч., применяя з-ны сложения, проверяют вычисления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Сумма чисел, слагаемые; законы сложения (переместительный)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Компоненты  суммы чисел.  Использование натурального ряда для нахождения суммы натуральных чисел Законы сложения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(перемест-ный, сочетательный) Буквенная запись законов.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Сформулируют законы сложения.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Выполнять сложение с помощью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натурального ряда.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Умение самостоятельно ставить цели, умение выбирать и создавать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алгоритмы для решения учебной задачи.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вносят необходимые коррективы в действие после его завершения, ан-з действий, результата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владеют общим приемом реш.задач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Разность, вычитаемое, уменьшаемое; больше либо равно, меньше или равно.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Знают названия компонентов действий при вычитании, находят разность 2 чисел, выполняют действия цепочкой.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Выполняют вычитание с помощью натурального ряда; вычитают натуральные числа.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Владеют совместными действиями.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матем. деятельности, уметь выбирать желаемый уровень матем.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устной и письменной речью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Разность, вычитаемое, уменьшаемое; больше либо равно, меньше или равно.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Используют названия компонентов действия при вычитании, выполняют вычитание с помощью натур. ряда, применяют вычитание к решению задач, проводят сравнение.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Выполняют любые действия с многозначными числами, делают прикидку.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устной и письменной речью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Решают задачи на нахождение суммы и разности чисел, грамотно оформляют решение задачи, анализируют, осмысливают текст задачи, строят логическую цепочку рассуждений, критически оценивают ответ.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законы сложения для рационализации вычислений, к решению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Строить схемы и модели для решения задач.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Число большее или меньшее данного числа на несколько единиц.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методы решения задач, решают их с помощь схем и рассуждений, осуществляют выбор наиболее эффективных способов  в зависимости от конкретных условий, грамотно оформляют решение задач.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Применять законы сложения для рационализации вычислений,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 к решению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Строить схемы и модели для решения задач.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контролировать процесс и результат учебной математической деятельности, уметь выбирать желаемый уровень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схемы и модели для решения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Произведение чисел, множители, переместительный закон умножения, сочетательный, заключение множителей в скобки.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Формулируют законы умножения, записывают законы умножения буквенным выражением, применяют законы умножения для рационализации вычислений, проводят сравнительный анализ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Сформулируют законы умножения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Записывать законы умножения буквенным выражением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планировать пути достижения целей.  Сам-но оценивать правильность выполнения действия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обучаться основам ознакомительного чтения, строить речевое высказывание в устной и письменной форме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Применять з-ны для рационализации вычислений, выполнять устные вычисления 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Распределительный закон.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Произведение чисел, множители, распределительный закон умножения, сочетательный, заключение множителей в скобки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Формулируют распределительный закон, записывают распределительный закон с помощью буквенного выражения.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Сформулируют распределительный закон. Записывать распределительный закон с помощью буквенного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выделять характерные причинно-следственные связи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Распределительный закон.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Распределительный закон, раскрытие скобок, вынесение общего множителя за скобки.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Записывают распределительный закон, раскрытие скобок, вынесение общего множителя за скобки, применяют распределительный закон для упрощения выражений.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закон при устных вычислениях. Раскрывать скобки Выносить множитель за скобки.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связи;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использовать схемы и таблицы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; 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Применяют правило сложения и вычитания столбиком, восстанавливают примеры заменяя одинаковые буквы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одинаковыми цифрами, сложение и вычитание к решению задач, заменяют отношение «больше на…», «меньше на …» в действия сложения и вычитания.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Складывают и вычитают по разрядам, выполняют действия, используя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законы сложения.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Уметь контролировать процесс и результат учебной математической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деятельности, уметь выбирать желаемый уровень математических результатов.</w:t>
            </w: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 правило сложения и вычитания столбиком. Владеть совместными действиями.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обучаться основам самоконтроля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приводить примеры использования матем. знаний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оказывать в сотрудничестве необходимую взаимопомощь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сложение и вычитание к решению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адекватно сам-но оценивать правильность выполнения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иметь навыки сотрудничества в разных ситуациях.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 1 «Сложение и вычитание натуральных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Таблица сложения, умножения; законы сложения и умножения.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осуществляют итоговый и пошаговый контроль по результату.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проводят сравнение, классификацию по заданным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Таблица умножения.  Правило умножения столбиком. Использование з-нов умнож. для рационализации 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lastRenderedPageBreak/>
              <w:t>вычислений.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З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аписывают умножение столбиком по разрядно, заменяют отношение «больше в…» в действие умножение, находят неизвестное число, создают и преобразовывают модели и схемы для решения задач на умножение.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Умножать натуральные числа столбиком.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Переводить отношение «больше в…» в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действие умножения.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Решают логические и олимпиадные задачи на умножение.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Иметь критичность мышления, умение распознавать логически некорректные высказывания, отличать гипотезу от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им, развитие логического и критического мышления.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создавать, преобразовывать модели и схемы для решения задач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на умножение.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Решение  задач, с использ.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действия  умн.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Решение  задач,  с использ.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действия  умн.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1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Степень с рациональным показателем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Определяют степени, основание степени, показатель степени, вычисляют степень числа, заменяют степень произведением одинаковых множителей, используют таблицу степени, записывают число в виде квадрата или куба натурального числа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Знать определение степени, основание, показатель степени. Вычислять степень числа, заменять произведением множителей. Использовать и знать таблицу степени от 1 до 20.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Степень с рациональным показателем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8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Компоненты частного двух чисел. Правила деления.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Находят делимое, делитель и частное, доказывают верность деления умножением, упрощают выражения применяя свойства частного, применяют свойство частного для рационализации вычислений.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Знать, что деление действие обратное умножению и компоненты деления. Уметь находить компоненты в примерах.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строить монологическое контекстное высказывание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 с помощью умножения и деления.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 текстовых задач,  с использованием действий деления и умножения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Решают задачи различными методами, осуществляют выбор наиболее эффективных способов решения задач в зависимости от конкретных условий, выстраивают логические цепочки, грамотно оформляют решение, критически оценивают полученный ответ.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Строить схемы и модели для решения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свойство частного для рационализации вычислений.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итоговый и пошаговый контроль по результату.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стремятся к координации различных позиций в сотрудничестве.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 с помощью умножения и деления.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сравнение, сериацию и классификацию по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строить диалог.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Находят части некоторой величины или саму величину. Решают задачи на части с помощь схем и рассуждений, осуществляют выбор эффективных способов решения задач в зависимости от конкретных условий, грамотно оформляют решение задачи, критически осмысливают ответ.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на части с помощь схем и рассуждений.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обучаться основам коммуникативной рефлексии.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Компоненты  действия деления с остатком. Деление с остатком.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Исследуют, что не все натуральные числа делятся нацело, знают понятие неполное частное, находят неполное частное, выполняют деление с остатком. Решают задачи, создают и преобразовывают модели и схемы для решения задач, объясняют изученные положения на сам-но подобранных примерах.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Знать, что не все натуральные числа делятся нацело. Находить неполное частное . Знать определение понятия.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деление с остатком столбиком. Решать текстовые задачи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контролировать процесс и результат учебной математической деятельности.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Креативность мышления, находчивость, при решении арифм.задач.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оценки, различать способ и результат действий.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создавать и преобразовывать модели и схемы для решения задач,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использовать таблицы и схемы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строить диалог.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Числовые выражения.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Знают понятие числового выражения и его значения; находят значение числового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выражения, приводят примеры числового выражения, составляют их , переводят обычную речь на матем. язык – язык цифр, знаков, действий; решают задачи составлением выражения, познают основы реализации исследовательской 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Понятие числового выражения; значение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числ.выражения. Находить значение числ.выражения.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Уметь выстраивать аргументацию, приводить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примеры и контрпримеры.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владеть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устной и письменной речью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работать в группе — устанавливать рабочие отношения.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Числовые выражения.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Читать и записывать числовые выражения;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Находить значение числ. выражения, решать задачи составлением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вносить необходимые коррективы в действие после его завершения на основе учёта сделанных ошибок.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проводят сравнение,  классификацию по заданным критериям.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работать в группе — осуществлять взаимный контроль.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 2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«Умножение и деление натуральных чисел».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натур. чисел. Нахождение неизвестных компонентов. Решение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проводят сравнение, классификацию по заданным критериям.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Владеют методами решения задач на нахождение чисел по их сумме и разности, составляют схемы и математические модели при решении задач, строят монологическое контекстное высказывание, осуществляют контроль, коррекцию, оценку действий партнёра,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Метод решения задач на нахождение чисел по их сумме и разности.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вносить необходимые коррективы в действие после его завершения на основе учёта сделанных ошибок.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составлять схемы и математические модели при решении задач.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контроль, коррекцию, оценку действий партнёра.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Задачи на нахождение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Решают текстовые задачи на нахождение двух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чисел по их сумме и разности, задачи на части, задачи с применением всех арифметических действий, находят значения числовых выражений, применяю законы действий для упрощения выражений.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Метод решения задач на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нахождение чисел по их сумме и разности.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Уметь видеть математическую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задачу в контексте проблемной ситуации.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вносить необходимые коррективы в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действие после его завершения на основе учёта сделанных ошибок.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составлять схемы и матем. модели при решении задач, осуществлять выбор наиболее эффективных способов решения в зависимости от условий.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контроль, коррекцию, оценку действий партнёра.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Различные системы счисления (нумерации). Решение занимательных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арифметические действия на калькуляторе.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использовать таблицы и схемы.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формулировать собственное мнение и позицию, аргументировать и координировать её с позициями партнёров в сотрудничестве.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 к главе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занимательных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30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30 ч</w:t>
            </w: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Прямая. Луч. Отрезок.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Плоскость. Прямая. Свойство прямой.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Знакомятся с понятиями: прямая, параллельные прямые, отрезок, луч; равные отрезки; их обозначениями, строят  их, обобщают понятия — осуществляют логическую операцию перехода от видовых признаков к родовому понятию.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Познакомятся с понятиями: величина; прямая; параллельные прямые, научатся обозначать и строить параллельные прямые,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вносят необходимые коррективы в действия после их завершения с учетом ошибок.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речевое высказывание в устной и письм.форме.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контролируют действия партнера.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Прямая. Луч. Отрезок.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Отрезок. Луч. Равные отрезки.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Знакомятся с понятиями: прямая, параллельные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прямые, строят их;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знакомятся с понятиями: отрезок, луч; равные отрезки; их обозначениями, строят  отрезки и лучи, обобщают понятия.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Познакомятся с понятиями: отрезка, луча;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равные отрезки; обозначение отрезка, луча. Строить и сравнивать отрезки и лучи.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Иметь способность к эмоциональному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восприятию 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планировать пути достижения целей.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Измерение отрезков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Знакомятся с единицами измерения длины, измеряют отрезки, решают задачи на нахождение длины части отрезка, находят расстояние между точками, откладывают на луче отрезки заданной длины. осуществляют сравнение, классификацию.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анализируют условия достижения цели на основе учёта выделенных учителем ориентиров действия в новом учебном м-ле, организуют и планируют учебное сотрудничество с учителем и сверстниками.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Познакомятся с единицами измерения длины. Измерять отрезки. Решить задачи на нахождение длины части отрезка. Определять разницу между отрезком и прямой; понятие пересечения; производить приближенное измерение.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сравнение, классификацию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Измерение отрезков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Измерение отрезков. Единицы измерения длины. Решение задач.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создавать модели и схемы для решения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отображать в речи (описание, объяснение) содержание совершаемых действий.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стремятся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Метрические единицы длины.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Единицы измерения длины. Соотношения между единицами длины.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Знакомятся с единицами измерения длины, из взаимосвязи, выражают одну единицу измерения через другую, адекватно с помощью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учителя оценивают правильность выполнения действия.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Познакомятся с единицами измерения длины. Выражать одну единицу измерения через другую.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логически и критически мыслить, иметь культуру речи, способность к умственному эксперименту.</w:t>
            </w: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Метрические единицы длины.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Ед.измерения длины. Соотнош.междуед.длины.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Знакомятся с единицами измерения длины, выражают одну единицу измерения через другую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Выражать одну единицу измерения через другую.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\Регулятивные: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схемы и математические модели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устной и письменной речью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 сотрудничестве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Представление натуральных чисел на корд.луче.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Координатный луч. Единичный отрезок. Координата точки.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Изображают координатный луч, находят и записывают координаты точки, строят точки на луче по их координатам, сравнивают натур. числа и решают прикладные задачи с помощью коорд.луча, строят схемы и матем. модели.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Изображать координатный луч, находить коорд.точки, строить точки по их корд., записывать коорд, сравнивать натур.числа с помощью корд. луча. Решать прикладные задачи с помощью корд. луча.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Представление натуральных чисел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№3 «Прямая. Отрезок. Измерение отрезков»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Прямая. Луч. Отрезок. Измерение отрезков. Представление натуральных чисел на координатном луче.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проводят сравнение, классификацию по заданным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Окружность и круг. Сфера и шар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Окружность и круг, шар и сфера.  Центр, радиус. Диаметр. Дуга. Хорда.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Знакомятся с понятиями окружность, круг, сфера, шар, диаметр, радиус, хорда, дуга, вычисляют радиус, зная диаметр, сроят окружность, круг, приводят примеры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математических моделей.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Познакомятся с понятиями окружность, круг, сфера, шар, диаметр, радиус, хорда, дуга.Вычислять </w:t>
            </w:r>
            <w:r w:rsidRPr="00C047D1">
              <w:rPr>
                <w:rFonts w:ascii="Arial" w:hAnsi="Arial" w:cs="Arial"/>
                <w:iCs/>
                <w:color w:val="000000"/>
                <w:lang w:val="en-US" w:eastAsia="ru-RU"/>
              </w:rPr>
              <w:t>R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, зная </w:t>
            </w:r>
            <w:r w:rsidRPr="00C047D1">
              <w:rPr>
                <w:rFonts w:ascii="Arial" w:hAnsi="Arial" w:cs="Arial"/>
                <w:iCs/>
                <w:color w:val="000000"/>
                <w:lang w:val="en-US" w:eastAsia="ru-RU"/>
              </w:rPr>
              <w:t>D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, строить окр.,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круг. Работать с циркулем.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 разницу между окр. и кругом, между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плоскими фигурами и геом.и телами.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приводить примеры математических моделей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сотрудничать с одноклассниками при решении задач, уметь выслушать оппонента.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Углы. Измерение углов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Углы. Вершина угла. Стороны угла. Виды углов. Транспортир. Измерение углов. Построение углов.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Изображают углы различных видов; строят углы заданной градусной меры; измеряют углы; записывают обозначение углов; через другие, находят величину угла по смежной самостоятельно оценивают правильность выполнения действия и вносят необходимые коррективы.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Изображать углы различных видов; строить углы заданной градус.меры; измерять углы; записывать обозначение;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составлять конспект.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 совместной деят-сти, приходят к общему решению, в том числе в ситуации столкновения интересов.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устной и письменной речью, строить речевые высказывания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Углы. Измерение углов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по теме смежные и вертикал. углы.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Треугольник.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Треугольник. Элементы треугольника. Виды треугольников. Периметр треугольника.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треугольники различных видов; обозначают их; выделяют элементы из которых состоит треугольник, решают задачи на вычисление периметра треугольника проводят исследование.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Строить треугольники различных видов; обозначать их; выделять элементы треугольника.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Решение задач на вычисление периметра треугольника.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объяснять связи и отношения.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совместной деят-сти, приходят к общему решению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Треугольник.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Построение треугольника по трем сторонам.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Четырехугольники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Четырехугольники и их элементы. Периметр четырехуг-ка. Прямоугольник и его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элементы. Периметр прямоуг. Св-во противоположных сторон прямоуг.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Знают виды четырехугольника, строят, обозначают четырехугольники, вычисляют их периметр, классифицируют;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наблюдают; сравнивают, строят прямоугольник, квадрат, проводят мини – исследование на основе сравнения, анализа.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Виды четырехугольника. Строить и обозначать четырехугольники. Вычислять их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периметр; решать обратную задачу.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классифицировать; наблюдение; сравнение. Проводить мини –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исследование на основе сравнения, анализа.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стремятся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Прямоугольник. Квадрат.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Строят прямоугольник, квадрат по заданным сторонам, вычисляют периметр квадрата и прямоугольника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Вычислять периметр; решать обр. задачу. Строить пр-к, квадрат. Ромб – четырехуг-к, обладающий некоторыми св-вами прям-ка и квадрата.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Площадь прямоугольникаРавные фигуры.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Различают линейную единицу и квадратную единицу, осуществляют переход между единицами измерения площади.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Различать линейную ед. и квадратную ед. Осуществлять переход между ед.измерения площади.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способ,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исследовать несложные практические задачи.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формулировать выводы в споре при решении задач.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Связь между единицами измерения.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Вычислять площадь прямоуг-ка. Вычисление площадей сложных фигур.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9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Прямоугольный парал-д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Прямоугольный параллелепипедКуб. Развертка. Грани. Ребра.  Основания.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Знакомятся с понятием прямоугольный параллелепипед и его элементами, изображают прямоугольный параллелепипед, куб, находят измерения прямоугольного параллелепипеда, решают задачи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повышенной сложности по теме параллелепипед, проводят наблюдение и эксперимент под руководством учителя.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Познакомятся с понятием прямоуг. П-парал-д.,  его элементами. Изображать прям-ный парал-д, куб; строить развертку; различать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грани. выделять связи между частями прям-го парал-да.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Решать задачи повыш. слож.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наблюдение и эксперимент под руководством учителя.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работать в группе — устанавливать рабочие отношения.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Прямоугольный парал-д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Прямоугольный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параллелепипедРазвертка.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Формула объема прямоугольного параллелепипеда, куба. Единица измерения объема.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Вычисляют объем прям-го парал-да, куба, устанавливают причинно-следственные связи, решают практич.задачи, связанные с вычислением объема, осуществляют выбор -эффективных способов решения задач 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Вычислять объем прям-го парал-да, куба. Переходить от одних ед.измерения объема к др.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практич.задачи, связанные с вычислением объема.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логически и критически мыслить, иметь культуру речи, способность к умственному эксперименту.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овладевать основами коммуникативной рефлексии.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Единицы массы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Единицы массы и их связь.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Распознают ед.измерения массы, выражают одни ед. измерения массы через др., выполняют действия с ед. измерения.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Выражать одни ед.измерения массы через др. Раб. со смешанными ед.измер.массы.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оказывать в сотрудничестве необходимую взаимопомощь.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Единицы времени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Единицы времени их связь.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Распознают ед.измерения времени, выражают одни ед. измерения массы через др., выполняют действия с ед.измерения.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Выражать одни единицы измерения времени через другие.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Пользуясь формулой пути, вычисляют скорость и время движения; решают задачи на сближение и удаление, классифицируют задачи, вычисляют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скорость движения по течению реки, против течения реки, создают и преобразовывают модели и схемы для решения задач, исследуют несложные практические задачи.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Пользуясь формулой пути вычислять скорость и время движ.,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скорость движ. по теч.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реки, против теч. реки. Опр-ть, в чем различие: движ. по шоссе и по реке.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Уметь видеть математическую задачу в контексте проблемной ситуации.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итоговый и пошаговый контроль по результату.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классифицировать задачи.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отображать в речи (описание, объяснение) содержание совершаемых действий.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 по реке.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Используя формулу пути решать задачи на сближение или удаление объектов движ.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Контр.работа №4.  «Углы. Измерение углов. Треуг-к. Прямоуг-к. Прямоуг-ый парал-ед»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Окр., круг. Углы. Измер. углов. Треуг-к. Прямоугольник. Квадрат. Прям-ый парал-д. Объем прям-го парал-да.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сравн., классификацию по заданным критериям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Многоугольник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Виды многоуг-ков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Знакомятся с видами многоугольника, строят и обозначают многоугольники, классифицируют; наблюдают; сравнивают.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 для решения занимательных и олимпиадных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. 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 к главе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 для решения занимательных и олимпиадных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19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19 ч</w:t>
            </w:r>
          </w:p>
        </w:tc>
      </w:tr>
      <w:tr w:rsidR="00C047D1" w:rsidRPr="00C047D1" w:rsidTr="00355CA4">
        <w:trPr>
          <w:gridAfter w:val="1"/>
          <w:wAfter w:w="426" w:type="dxa"/>
          <w:trHeight w:val="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Свойства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Свойства делимости.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Знакомятся со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с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войствами делимости, записывают числа в виде произведения двух и более множителей, применяют свойства делимости для доказательства делимости числовых и буквенных выражений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Познакомятся со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с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войствами делимости. Научаться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осуществляют пошаговый контроль по результату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логическое рассуждение, включ.установление причинно-следств.связей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коммуникативную рефлексию как осознание собственных действий и действий партнёра.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Свойства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Свойства делимости.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 на 10, на 5. на 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Формулируют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признаки делимости на 10, на 5, на 2, на 4, на 8. Определяют делимость чисел, не выполняя вычислений определяют делимость выражения.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Познакомятся с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признаками делимости на 10, на 5. на 2. Прим.признаки при док-ве делимости, приводить примеры многозначных чисел кратных 10, 5, 2.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различают способ и результат действия.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делать умозаключения (по аналогии) и выводы на основе аргументации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 на 9, на 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Формулируют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признаки делимости на 3, на 9, на 6, на 25. Определяют делимость чисел, не выполняя вычислений определяют делимость выражения.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Познакомятся с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признаками делимости на 3, на 9. 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формулировать призн. на 6,12,18 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 на 9, на 3, на 5, на 2, на 10.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Формулируют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признаки делимости на 10, на 5, на 2, на 6, на 25, 3, 9, на 4, на 8. Определяют делимость чисел, не выполняя вычислений опр.делимость выражения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Познакомятся с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призн.делимости.  Прим.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их при док-ве делимости суммы,разности, произведения.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Простые и составные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Простые числа. Составные числа. Таблица простых чисел.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Знакомятся с понятиями простое и составное число, подбирают аргументы для объяснения решения, пользуются таблицей простых чисел, определяют простым или составным является ч.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Познакомятся с понятиями простое и состав.число,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пользоваться табл.простых ч. приводить прим.простых и составных 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Научиться устанавливать причинно-следственные связи.</w:t>
            </w:r>
          </w:p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обосновывать собственную позицию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Простые и составные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Делитель числа.  Простой делитель.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Знакомятся с понятием делители числа, простого делителя, с алгоритмом разложения числа на простые множители, строят схемы, решают задачи, используя алгоритм разложения ч. на простые множители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Познакомиться с понятием делители ч., прост. делит..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Находить делители составного ч.; приводить примеры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Разложение составного числа на простые множители.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Формулируют понятие делители числа, простого делителя, раскладывают по алгоритму разложения числа на простые множители, строят схемы, решают задачи, используя алгоритм разложения числа на простые множители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Познакомиться с алгоритмом разлож.ч. на простые множители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Записывать разлож.ч. на прост.множители; также  в виде произв-ия  степ.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различают способ,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Научиться строить схемы.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Применение разложения составного числа на простые множители при решении задач.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Познакомиться с понятием делители числа, простого делителя.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разлож.ч.при решении задач.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проводят сравнение и классификацию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учитывать разные мнения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Наибольший общий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Общий делитель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нескольких чисел. НОД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 Взаимно простые числа.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Использовать НОД при решении задач.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Познакомиться с понятием общие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делители числа, наибольший общий делитель. Научиться применять алгоритм нахождения НОД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Научиться использовать 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lastRenderedPageBreak/>
              <w:t>НОД при решении текстовых задач.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Иметь критичность 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lastRenderedPageBreak/>
              <w:t>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научиться строить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схемы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стремиться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Наибольший общий 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Наибольший общий 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Кратное числа. Общее кратное. Наименьшее общее кратное.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Cs/>
                <w:color w:val="000000"/>
                <w:shd w:val="clear" w:color="auto" w:fill="FFFFFF"/>
                <w:lang w:eastAsia="ru-RU"/>
              </w:rPr>
              <w:t>З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накомятся с понятием кратного, общего кратного, с алгоритмом нахождения НОК, с алгоритмом записи формулы чисел кратных данному числу, применяют алгоритм нахождения НОК</w:t>
            </w:r>
            <w:r w:rsidRPr="00C047D1">
              <w:rPr>
                <w:rFonts w:ascii="Arial" w:hAnsi="Arial" w:cs="Arial"/>
                <w:bCs/>
                <w:color w:val="000000"/>
                <w:shd w:val="clear" w:color="auto" w:fill="FFFFFF"/>
                <w:lang w:eastAsia="ru-RU"/>
              </w:rPr>
              <w:t>,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Познакомиться с понятием кратного, общ.кратного, наименьш.,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 алгоритмом нахожд.НОК. Научиться прим.алгоритм, использ. запись в виде степени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осуществлять сравнение сам-но выбирая основания и критерии для указанных логических операций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учитывают разные мнения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 5 «Делимость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Признаки делимости. Простые и составные числа. НОД. НОК.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Применяют полученные знания  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Оперировать понятиями, связанными с темой «делимость натур.ч.»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Проводить сравнение, классификацию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 к главе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Использование четности при решении задач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 w:rsidRPr="00C047D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Научиться применять четность числа при решении задач. формирование общих способов интеллектуальной деятельности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оценивают правильность выполнения действия на уровне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осуществлять выбор эффективных способов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учитывать разные мнения и стремиться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 к главе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65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65 ч</w:t>
            </w: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Понятие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Дробь. Обыкновенная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дробь. Числитель дроби. Знаменатель дроби.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Выражают дробью часть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целого; записывают обыкнов.дроби; находят часть от числа, строят отрезки и фигуры составляющие часть от целой; решают задачи на нахожд. части от целого.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Выражать дробью часть целого;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записывать обыкновенные дроби; находить часть от числа, строить отрезки и фигуры составляющие часть от целой; решать задачи на нахождения части от целого.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Уметь выбирать желаемый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различать способ и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результат действия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мини – исследование, анализировать полученные результаты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отображать в речи (объяснение) содержание совершаемых действий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Рав-во дробей. Основное св-во дроби. Сокращ.дробей. Сократимые и несократимые дроби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Записывают часть целого в виде дроби, сокращ. дроби, находят дробь равную данной, запис. основ. св-во дроби в виде букв. выражения;  используют основ. св-во дроби при нахождении дроби, равной данной, выражают дробью часть целого; находят дробь от числа.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Записывать часть целого в виде дроби, сокращать дроби, находить дробь равную данной; записывать основ. св-во дроби в виде букв.выражения. 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Использовать основ. св-во дроби при нахожд.дроби, равной данной. Предавать смысл матем. понятий.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Обыкн.дробь –частное деления числит.на знамен.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Выражать дробью часть целого; сокращать дроби; находить дробь от 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Решают задачи на нахождение части от целого и целого, если известна его часть, создают и преобразовывают модели и схемы для решения задач, осуществляют выбор эффект. способов решения задач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Формировать качества мышления, необходимых для адаптации в современном информационном обществе.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адекватно сам-но оценивать правильность выполнения действия и вносить необходимые коррективы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проводят сравнение по заданным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 совместной деятельности, приходят к общ. решению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Общий знаменатель. Приведение дробей к общему знаменателю. Наименьший общий знаменатель. Дополнительный множитель.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выбор эффект.способов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Приводить дроби к общему знаменателю; находить наименьший общий знаменатель; дополнительные множители.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видеть причинно-следственные связи.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Использовать умение приводить дроби к общему знаменателю при решении заданий опережающего характера.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проводят сравнение, классификацию по заданным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устной и письменной речью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Привед.дробей к общ.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Привед.дробей к общ.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дробей с одинаковым знаменателем, с одинаковым числителем.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Сравнивают дроби с одинаковым числителем и знаменателем, строят логическое рассуждение с установлением причинно-следственных связей, сравнивают дробь с 1, решают задачи на сравнение дробей, переходят к матем.модели при решении задач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Сравнивать дроби с одинаковым числителем и одинаковым знаменателем.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самостоятельно выполнять действия на основе учёта выделенных учителем ориентиров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отображать в речи содержание совершаемых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дробей. Правильная и неправильная дробь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Сравнивать дробь с 1.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Сравнивать именные величины; решать задачи на сравнение дробей, понимать переход от частной задачи к матем. модели.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Сложение дробей с разными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знаменателями.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Формулируют пра-ло и складывают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дроби с одинаковыми или  с разными знаменателями, реш.задачи приклад.характера, создают и преобразовывают модели и схемы для реш. задач, раб. в группе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Складывать дроби с одинаковыми знаменателями.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Записывать правила сложения дробей в виде буквенных выражений.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Складывать дроби с разными знаменателями. Решать задачи прикладного характера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Уметь выбирать желаемый уровень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адекватно самостоятельно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оценивать правильность выполнения действия и вносить необходимые коррективы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отображать в речи содержание совершаемых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Переместительный и сочетат.з-ны сложения.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Используют законы для рационализации вычислений, строят логическое рассуждение с установлением причинно-следственных связей, используют законы для рационализации вычислений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Развивать интерес к матем. творчеству 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Использование законов сложения при сложении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осущ.итоговый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самооценку своих достижений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Использовать законы для рационализации вычислений.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Использовать законы при решении задач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Разность двух дробей. Разность дробей с одинаковым знаменателем, с разными знаменателями.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Вычит.дроби с одинаковыми и разными знаменателями, записывать пр-ла вычит.дробей в виде букв.выраж., находят неизв. компоненты разности, реш. задачи, созд. модели и схемы для реш. задач.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Вычитать дроби с одинаковыми знаменателями и дроби с разными знаменателями.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Записывать правила вычитания дробей в виде буквенных выражений.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осуществляют 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речевое высказывание в устной и письменной форме.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Находить неизвестные компоненты разности двух дробей.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Быть готовым и иметь способность к выполнению норм и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осно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вам реализации исследов.деятельности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на разность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созд. и преобразовывать модели и схемы для решения задач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договариваются о совместной деятельности,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№6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«Понятие дроби. Сложение и вычитание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дробей.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и вычитание дробей. Задачи на дроби.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Проводить сравнение, классификацию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Аргументир.свою точку зр.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Произведение двух дробей. Умножение натурального числа на дробь.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 xml:space="preserve">Применяют правило 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Умножать дроби; умножать дробь на натуральное число.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Развивать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осущест. итог.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сравнение, классификацию по заданным критериям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осущест.взаимный контроль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Обратная дробь. Взаимно обратные дроби. Степень дроби.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Называть дробь обратную данной; записывать сумму в виде произведения; находить значение степени.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Познавательные:о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сущест.выбор эффективных способов реш. задач 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учит.разные мнения и стремят.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умножение дробей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Записывать з-ны слож. в виде букв.выражения, доказывать законы.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Применять законы при работе с числовыми выражениями.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осущест. итог.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учитывают разные мнения и стремятся к сотрудничеству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Познавательные:с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ам-но выбирая критерии для логич. операций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умножения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Переместительный закон умножения. Сочетательный закон умножения. Распределительный закон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Используют з-ны при решении задач, проводят мини - исследование и формулируют выводы, применяют з-ны при раб.с числ.выраж., устанавливать причинно-следственные связи, развернуто обосновывают суждения.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Законы умножения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Распределительный закон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Упрощать числовые выражения с применением распределительного закона.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Развивать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различают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владеют общим приемом реш. з.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договариваются о совместной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находят целое, если известна его часть, решают задачи на нахождение части от целого и целого, если известна его часть, выделяют связи, отношения между частями.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Выполнять деление двух дробей, деление дроби на натуральное число.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речевое высказывание в устной и письменной форме.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Частное двух дробей. Частное двух натуральных чисел. Деление дроби на натуральное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число.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Находить неизвестные компоненты действия деления.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3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Деление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Находить часть от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целого; находить целое, если известна его часть.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сам-но контролировать своё время и управлять им.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речевое высказывание в устной и письм.форме.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подбирать аргументы для доказательства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Частное двух дробей. Решать задачи на нахождение части от целого и целого, если известна его часть.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осущест. итоговый и пошаговый контроль по результату.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строят речевое высказывание в устной и письм.форме.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грамотно задавать вопр.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Решают задачи на нахождение части от целого и целого по его части, сам-но оценивают правильность выполнения действия и вносят необходимые коррективы.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осущест. 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Познавательные:с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озд. и преобразовывать модели и схемы для решения задач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и сравнивать разные точки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№7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«Умножение и деление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Умнож. и дел. дробей. Реш. з. на нахожд. части от целого и целого, если известна его часть.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Прим.полученные знания при реш.з.различного вида, сам-но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сам-но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сравнение, классификацию по заданным критериям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10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Решать задачи на совместную работу. Производител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ьность труда.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Вычисляют производительность труда, прим . способы реш.задач на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основе алгоритма; моделируют условия задачи.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Опр. какая величина была принята за ед. раб. грамотно оформляют решение задачи.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Вычислять производительность труда.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видеть математическую задачу в контексте проблемной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ситуации.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осущест. итоговый и пошаговый контроль по результату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абстрагировать условия задачи в матем.модель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взаимооценку знаний.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4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Задачи на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Задачи на 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Смешанная дробь. Целая часть, дробная часть смешанной дроби.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Разделяют число на части, целую и дробную; составляют число из целой и дробной частей, сравнивают смешанные дроби, переводят смешанное число в неправильную дробь и наоборот, записывают натуральные числа в виде дроби с заданным знаменателем.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Разделять число на части: целую и дробную; составлять число из целой и дробной частей.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Воспитывать качества личности, обеспечивающих социальную мобильность, способность принимать самостоятельные решения.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владеть общим приемом решения задач.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Сравнение смешанных дробей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Сравнивать смешанные дроби.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Выделение целой части неправильной дроби. Запись смешанной дроби в виде неправильной.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Выделять целую часть из неправильной дроби. Записывать смешанную дробь  в виде неправильной.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монологич. высказывание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договариваться о совмест.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смешанных дробей.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Складывают смешанные дроби, проводят матем.исследов, рассматривают все случаи сложения смешан.дробей, формулируют итоги матем. исслед.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Складывать смешанные дроби.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различать способ и результат действия.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провод. матем.исследование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Формулировать итоги совместного матем. исследования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Сложение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Рассмотреть все случаи сложения смешанных дробей.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5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Вычитание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Вычитание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смешанных дробей.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lastRenderedPageBreak/>
              <w:t xml:space="preserve">Вычитают дроби 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с разной целой частью, выделяют отношения между частями, вычитают смешанные дроби из натурального числа, выполняют вычитание любых смешанных чисел.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Вычитать дроби с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разной целой частью.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Развитие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интереса к предмету.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проводить оценку своим знаниям.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логическое рассуждение с установлением  причинно-следственных связей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монологическое высказывание в док-во своей точки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Вычитание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Вычитать смешанные дроби из натурального числа.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Вычитание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вычитание любых смешанных чисел.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смешанного числа на натуральное число.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Переводят смешанную дробь в неправильную; записывают число обратное смешанной дроби, выполняют умножение и деление смешанных дробей ,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Переводить смешанную дробь в неправильную; записывать число обратное смешанной дроби.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Развитие интереса к предмету.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устанавливать причинно-следственные связи, комбинировать известные алгоритмы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необходимость изучаемого материала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умножение и деление смешанных дробей.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Развитие интереса к предмету.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оценивать необходимость изучаемого материала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перефразировать утверждения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договариваться о совместной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Нахождение значения числовых выражений, содержащих смешанные числа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Находить значения дробных числовых выражений, содержащих смешанные числа.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сам-но оценивать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правильность выполнения действия и вносить необходимые коррективы в исполнение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5</w:t>
            </w: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Умножение и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Основные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арифметические операции со смешанными числами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Контрольная работа №8. «Сложение, вычитание, умножение и деление смешанных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Основные арифметические операции со смешанными числами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обобщать и систематизировать знания по теме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проводить сравнение, классификацию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Представление дроби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Представление дробей на координатном луче. Координата точки.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Изображают дроби корд.луч; задают направление; ед.отрезок; начало отсчета; строят точки на луче по корд.; находят корд.точек  на луче, приводят примеры рац.чисел, находят корд.середины отрезка, если известны корд.его концов; находят длину отрезка, зная корд. его концов; находят корд. конца отрезка, если известны корд.середины отрезка и другого конца, вычисляют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ср.арифметическое нескольких чисел; зная ср. арифмет. нескольких ч. находить их сумму.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Изображать координатный луч; задавать направление; единичный отрезок; начало отсчета; строить точки на луче по координатам; находить координаты точек изображенных на луче.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отображать в речи содержание совершаемых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Представление дроби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Координата середины отрезка. Положительные рациональные числа.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Находить корд. середины отрезка, если известны корд. его концов; находить длину отрезка зная корд. его концов; находить корд.конца отрезка, если известны корд. середины и др. конца.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C047D1">
              <w:rPr>
                <w:rFonts w:ascii="Arial" w:hAnsi="Arial" w:cs="Arial"/>
                <w:lang w:eastAsia="ru-RU"/>
              </w:rPr>
              <w:t>Представление дроби на координатно</w:t>
            </w:r>
            <w:r w:rsidRPr="00C047D1">
              <w:rPr>
                <w:rFonts w:ascii="Arial" w:hAnsi="Arial" w:cs="Arial"/>
                <w:lang w:eastAsia="ru-RU"/>
              </w:rPr>
              <w:lastRenderedPageBreak/>
              <w:t>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Среднее арифметическое.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Арифметическое нескольких чисел; зная среднее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арифметическое нескольких чисел находить их сумму.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искать оригинальные способы реш.з. на нахожд. слаг., входящее в ср.арифметич.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Коммуникативные:о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рганизовывать сотруд-во с учителем и сверстниками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Площадь прямоугольника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Площадь прямоугольника.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Вычисляют площадь прямоугольника, исследуют неслож. практич.задачи, описывают результаты практической работы.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Вычислять площадь прямоугольника,решать практические задачи на вычисление площади прямоугольника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формиров. общ. способов интеллект.деятельности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 и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сслед. неслож. практич.задачи</w:t>
            </w: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 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описывать результаты совместной практической работы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Объем прямоуг-го парал-да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Формула объема прям-го парал-да, куба.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Вычислять объем прям-го парал-да, куба.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Занимательные задачи к главе 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Комбинируют извест.алгоритмы для реш.занимат. и олимпиадных з., выделяют характерные причинно-следств.связи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отображ. в речи содержание совершаемых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Сложные задачи на движение по реке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 на движение по реке.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повыш.сложности на нахождение времени движения, пройденного расстояния.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Познавательные:о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тображ. в речи содерж. совершаемых действий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Коммуникативные: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вести совмест.поиск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8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C047D1">
              <w:rPr>
                <w:rFonts w:ascii="Arial" w:hAnsi="Arial" w:cs="Arial"/>
                <w:b/>
                <w:lang w:eastAsia="ru-RU"/>
              </w:rPr>
              <w:t>8 ч</w:t>
            </w: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 «Натуральные числа»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Ряд натур.чисел Десятич.запись ч. Многознач. ч. Сравнение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натур.ч. Ряд неотриц. цел.ч.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З-ны сложения (перемест., сочетат.) Букв.запись за-в. Использ. з-нов умнож. для рационализации вычислений. Реш.  з., Слож.и вычит.натур. ч. Степень с натур. показателем 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Записывают последующие и предыдущие элементы натурального ряда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осуществляют сравнение и классификацию.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Записывать последующие и предыдущие элементы натурального ряда.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интеллектуальные способности.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выбирать желаемый уровень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 ф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ормиров. общ.способов интеллект.деятельности, , значимой для различных сфер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человеческой деятельности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выделять логически законченные части изуч. м-ла, устанавливать взаимосвязь между ними; классифицировать осуществлять сравнение, классификацию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сотрудничать при реш.з., 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 «Измерение величин»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Плоскость. Прямая. Свойство прямой.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Отрезок. Луч. Равные отрезки. Измерение отрезков .Единицы измерения длины. Представление натуральных чисел на координатном луче.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Решают задачи на нахождение длины части отрезка, делают выводы, исследуют несложные практические задачи; подводят итоги своей деятельности, решают прикладные задачи с помощью координатного луча, сравнивают (линейка и координатный луч).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задачи на нахождение длины части отрезка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Решать прикладные задачи с помощью координатного луча.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Иметь интерес к математическому творчеству. Сформировать представлений о значимости математики в развитии цивилизации и современного общества.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делать выводы, исслед.несложные практич. з.; подводить итоги деятельности; сравнивать ( линейка и координатный луч); формулировать выводы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>сам-но анализировать условия достижения цели на основе учёта выделенных учителем ориентиров действия в новом уч. м-ле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 «Делимость натуральных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Свойства делимости.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Признаки делимости на 10, на 5. на 2,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на 9, на 3.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Общий делитель нескольких чисел. Наибольший общий делитель. Взаимно простые числа.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Прим.признаки при док-ве делимости числ.х и букв.выраж., наход. способы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реш.учеб.задач; формулир. выводы, оценив. свои достиж. в изучении матем., применяют признаки при док-ве делимости суммы, разности, про-ия; формул. призн.делимости на 6, 12,18 и т.д.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 xml:space="preserve">Применять признаки при доказательстве делимости числовых и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буквенных выражений; приводить примеры многозначных чисел кратных 10, чисел кратных 5, чисел кратных 2, формулировать признаки делимости на 6, 12,18 и т.д.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Иметь логическое и критическое мышления.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находить способы решения учебных задач и уметь формулировать выводы.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lastRenderedPageBreak/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самостоятельно оценивать свои достижения в изучении математики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Повторение «Обыкновенные дроби»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Понятие дроби. Сравнение,  сложение и вычитание всех видов дробей. З-ны сложения. Умножение и деление дробей всех видов дробей. З-ны умножения. Реш. з. на части, на движ., на движ. по реке, на совместную работу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Находят способы реш. учеб.задач; формулир. выводы, анализируют и сопоставляют свои знания, понимают смысл обыкн.дроби; правила сравнения, слож. и вычитания всех видов дробей, выполн. сложение и вычит.дробей всех видов; приводят дроби к общ.знаменателю.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Выполнять сложение и вычитание дробей всех видов; приводить дроби к общему знаменателю. Выполнять умножение и деление всех видов дробей. Применять различные методы решения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Сформирование представления о математике как части общечеловеческой культуры.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находить способы решения учебных задач; формулировать выводы;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Регулятивные: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анализировать и сопоставлять свои знания.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color w:val="000000"/>
                <w:lang w:eastAsia="ru-RU"/>
              </w:rPr>
              <w:t>Итоговая контрольная работа №9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Транспортир. Измер. и постр. углов. Арифметич. действия со всеми видами дробей. Нахожд.части от числа и числа по его части. З-ны слож., умнож., распределите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льный з-н. Св-ва делимости.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Реализовывают свои знания.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 правила выполнения арифметических действий с дробями.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 xml:space="preserve">Уметь измерять углы, строить углы заданной градусной меры; выполнять арифметические действия с дробями, решать задачи на </w:t>
            </w: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lastRenderedPageBreak/>
              <w:t>нахождения части от числа и обратную задачу.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сравнение, сериацию и классификацию по заданным критериям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УКЗ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Анализируют, классифицируют, выделяют причинно–следственные связи, используют схемы для решения задач.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Знать правила выполнения арифметич.действий с дробями.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измерять углы, строить углы заданной градус. меры; выполнять арифметич.действия с дробями, реш.задачи на нахожд.части от числа и обрат.задачу.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самостоятельно контролировать своё время и управлять им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сравнение, сериацию и классификацию по заданным критериям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Выполняют действия над натуральными числами и обыкновенными дробями, решают задачи изученных типов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iCs/>
                <w:color w:val="000000"/>
                <w:lang w:eastAsia="ru-RU"/>
              </w:rPr>
              <w:t>Уметь решать  поставленные задачи и выполнять задания в игровой форме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Регулятивные: </w:t>
            </w:r>
            <w:r w:rsidRPr="00C047D1">
              <w:rPr>
                <w:rFonts w:ascii="Arial" w:hAnsi="Arial" w:cs="Arial"/>
                <w:color w:val="000000"/>
                <w:lang w:eastAsia="ru-RU"/>
              </w:rPr>
              <w:t xml:space="preserve">уметь сам-но контролировать время 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Познавательные: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Проводить сравнение, классификацию по заданным критериям.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i/>
                <w:color w:val="000000"/>
                <w:lang w:eastAsia="ru-RU"/>
              </w:rPr>
              <w:t>Коммуникативные:</w:t>
            </w:r>
          </w:p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аргументировать точку зр.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C047D1" w:rsidRPr="00C047D1" w:rsidTr="00355CA4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Решение задач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D1" w:rsidRPr="00C047D1" w:rsidRDefault="00C047D1" w:rsidP="00C047D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047D1">
              <w:rPr>
                <w:rFonts w:ascii="Arial" w:hAnsi="Arial" w:cs="Arial"/>
                <w:color w:val="000000"/>
                <w:lang w:eastAsia="ru-RU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D1" w:rsidRPr="00C047D1" w:rsidRDefault="00C047D1" w:rsidP="00C047D1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C047D1" w:rsidRPr="00C047D1" w:rsidRDefault="00C047D1" w:rsidP="00C047D1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lang w:val="en-US"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C047D1" w:rsidRPr="00C047D1" w:rsidRDefault="00C047D1" w:rsidP="00C047D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356964" w:rsidRDefault="00356964" w:rsidP="00356964">
      <w:pPr>
        <w:widowControl w:val="0"/>
        <w:spacing w:after="0" w:line="210" w:lineRule="exact"/>
        <w:jc w:val="center"/>
        <w:rPr>
          <w:rFonts w:ascii="Times New Roman" w:hAnsi="Times New Roman"/>
          <w:sz w:val="24"/>
          <w:szCs w:val="24"/>
        </w:rPr>
      </w:pPr>
    </w:p>
    <w:p w:rsidR="00C164D5" w:rsidRDefault="00C164D5"/>
    <w:sectPr w:rsidR="00C164D5" w:rsidSect="004F4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034D"/>
    <w:multiLevelType w:val="hybridMultilevel"/>
    <w:tmpl w:val="7ADE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27F2"/>
    <w:multiLevelType w:val="multilevel"/>
    <w:tmpl w:val="5AA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350"/>
    <w:multiLevelType w:val="hybridMultilevel"/>
    <w:tmpl w:val="2454259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6DF"/>
    <w:multiLevelType w:val="hybridMultilevel"/>
    <w:tmpl w:val="B09E1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731D"/>
    <w:multiLevelType w:val="hybridMultilevel"/>
    <w:tmpl w:val="E83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73EF"/>
    <w:multiLevelType w:val="multilevel"/>
    <w:tmpl w:val="E48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068F3"/>
    <w:multiLevelType w:val="multilevel"/>
    <w:tmpl w:val="F896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5120"/>
    <w:multiLevelType w:val="hybridMultilevel"/>
    <w:tmpl w:val="F8A0D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36B87"/>
    <w:multiLevelType w:val="multilevel"/>
    <w:tmpl w:val="D042099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D71F76"/>
    <w:multiLevelType w:val="hybridMultilevel"/>
    <w:tmpl w:val="4CF4C4E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4692"/>
    <w:multiLevelType w:val="hybridMultilevel"/>
    <w:tmpl w:val="31A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55702"/>
    <w:multiLevelType w:val="hybridMultilevel"/>
    <w:tmpl w:val="7A98A65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55D0"/>
    <w:multiLevelType w:val="hybridMultilevel"/>
    <w:tmpl w:val="CC50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F6425"/>
    <w:multiLevelType w:val="hybridMultilevel"/>
    <w:tmpl w:val="7D5A751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97C7C"/>
    <w:multiLevelType w:val="hybridMultilevel"/>
    <w:tmpl w:val="F6D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637DF"/>
    <w:multiLevelType w:val="hybridMultilevel"/>
    <w:tmpl w:val="40DC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83B2F"/>
    <w:multiLevelType w:val="hybridMultilevel"/>
    <w:tmpl w:val="5574D90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67"/>
    <w:rsid w:val="00076AB4"/>
    <w:rsid w:val="002834BC"/>
    <w:rsid w:val="00355CA4"/>
    <w:rsid w:val="00356964"/>
    <w:rsid w:val="004F48C4"/>
    <w:rsid w:val="00785519"/>
    <w:rsid w:val="008541E5"/>
    <w:rsid w:val="00A6748C"/>
    <w:rsid w:val="00C047D1"/>
    <w:rsid w:val="00C164D5"/>
    <w:rsid w:val="00C62082"/>
    <w:rsid w:val="00F05F0F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5DDA-7146-434C-8E0D-D97F98AC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0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7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7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C67"/>
    <w:pPr>
      <w:ind w:left="720"/>
      <w:contextualSpacing/>
    </w:pPr>
  </w:style>
  <w:style w:type="character" w:customStyle="1" w:styleId="a4">
    <w:name w:val="Основной текст_"/>
    <w:basedOn w:val="a0"/>
    <w:link w:val="10"/>
    <w:rsid w:val="00FF0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F0C6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FF0C6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FF0C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FF0C6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FF0C6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FF0C67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6">
    <w:name w:val="Table Grid"/>
    <w:basedOn w:val="a1"/>
    <w:uiPriority w:val="59"/>
    <w:rsid w:val="00FF0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4"/>
    <w:uiPriority w:val="9"/>
    <w:qFormat/>
    <w:rsid w:val="00C047D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047D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C047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C047D1"/>
  </w:style>
  <w:style w:type="character" w:customStyle="1" w:styleId="14">
    <w:name w:val="Заголовок 1 Знак"/>
    <w:basedOn w:val="a0"/>
    <w:link w:val="110"/>
    <w:uiPriority w:val="9"/>
    <w:rsid w:val="00C047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7D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047D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047D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uiPriority w:val="39"/>
    <w:semiHidden/>
    <w:unhideWhenUsed/>
    <w:rsid w:val="00C047D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C047D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semiHidden/>
    <w:unhideWhenUsed/>
    <w:rsid w:val="00C047D1"/>
    <w:pPr>
      <w:ind w:left="440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04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047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4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047D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047D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C047D1"/>
    <w:rPr>
      <w:rFonts w:ascii="Times New Roman" w:eastAsia="Arial Unicode MS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047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7D1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C047D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C0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047D1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ParagraphStyle">
    <w:name w:val="Paragraph Style"/>
    <w:uiPriority w:val="99"/>
    <w:semiHidden/>
    <w:rsid w:val="00C047D1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semiHidden/>
    <w:rsid w:val="00C0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Слабое выделение1"/>
    <w:basedOn w:val="a0"/>
    <w:uiPriority w:val="19"/>
    <w:qFormat/>
    <w:rsid w:val="00C047D1"/>
    <w:rPr>
      <w:i/>
      <w:iCs/>
      <w:color w:val="808080"/>
    </w:rPr>
  </w:style>
  <w:style w:type="character" w:customStyle="1" w:styleId="Subheading">
    <w:name w:val="Subheading"/>
    <w:uiPriority w:val="99"/>
    <w:rsid w:val="00C047D1"/>
    <w:rPr>
      <w:b/>
      <w:bCs/>
      <w:color w:val="000080"/>
      <w:sz w:val="20"/>
      <w:szCs w:val="20"/>
    </w:rPr>
  </w:style>
  <w:style w:type="character" w:customStyle="1" w:styleId="c23">
    <w:name w:val="c23"/>
    <w:basedOn w:val="a0"/>
    <w:rsid w:val="00C047D1"/>
  </w:style>
  <w:style w:type="character" w:customStyle="1" w:styleId="apple-converted-space">
    <w:name w:val="apple-converted-space"/>
    <w:basedOn w:val="a0"/>
    <w:rsid w:val="00C047D1"/>
  </w:style>
  <w:style w:type="character" w:customStyle="1" w:styleId="c6">
    <w:name w:val="c6"/>
    <w:basedOn w:val="a0"/>
    <w:rsid w:val="00C047D1"/>
  </w:style>
  <w:style w:type="character" w:customStyle="1" w:styleId="s1">
    <w:name w:val="s1"/>
    <w:basedOn w:val="a0"/>
    <w:rsid w:val="00C047D1"/>
  </w:style>
  <w:style w:type="character" w:customStyle="1" w:styleId="c21">
    <w:name w:val="c21"/>
    <w:basedOn w:val="a0"/>
    <w:rsid w:val="00C047D1"/>
  </w:style>
  <w:style w:type="character" w:customStyle="1" w:styleId="c2">
    <w:name w:val="c2"/>
    <w:basedOn w:val="a0"/>
    <w:rsid w:val="00C047D1"/>
  </w:style>
  <w:style w:type="table" w:customStyle="1" w:styleId="19">
    <w:name w:val="Сетка таблицы1"/>
    <w:basedOn w:val="a1"/>
    <w:next w:val="a6"/>
    <w:uiPriority w:val="59"/>
    <w:rsid w:val="00C047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0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C047D1"/>
    <w:rPr>
      <w:color w:val="800080" w:themeColor="followedHyperlink"/>
      <w:u w:val="single"/>
    </w:rPr>
  </w:style>
  <w:style w:type="character" w:styleId="af4">
    <w:name w:val="Subtle Emphasis"/>
    <w:basedOn w:val="a0"/>
    <w:uiPriority w:val="19"/>
    <w:qFormat/>
    <w:rsid w:val="00C047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3773-1AAA-442B-86A5-0314E673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11937</Words>
  <Characters>68046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</cp:lastModifiedBy>
  <cp:revision>7</cp:revision>
  <cp:lastPrinted>2019-10-08T16:50:00Z</cp:lastPrinted>
  <dcterms:created xsi:type="dcterms:W3CDTF">2019-10-07T11:08:00Z</dcterms:created>
  <dcterms:modified xsi:type="dcterms:W3CDTF">2019-10-13T17:53:00Z</dcterms:modified>
</cp:coreProperties>
</file>