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D9" w:rsidRPr="002015D9" w:rsidRDefault="002015D9" w:rsidP="002015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5D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ОБЖ</w:t>
      </w:r>
      <w:r w:rsidRPr="002015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333"/>
      </w:tblGrid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Предмет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ОБЖ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Класс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8-9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Нормативная  база</w:t>
            </w:r>
          </w:p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 xml:space="preserve">Программа разработана на основе: 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Федерального закона от 29 декабря 2012 года № 273-ФЗ «Об образовании в Российской Федерации» (с изменениями от 03.08.2018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Федерального государственного образовательного стандарта основного общего образования (с изменениями от 31.12.2015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Концепции общественной безопасности в Российской Федерации (утв. Президентом РФ 20 ноября 2013 г.);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Примерной основной образовательной программы основного общего образования;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Программы «Основы безопасности жизнедеятельности». 5 - 9 классы / под общей редакцией А.Т. Смирнова, М.: Просвещение, 2016 г.;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Положения о рабочей программе учебного предмета, курса в филиале МАОУ Маслянская  СО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Ш-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 Новоандреевская ООШ;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>Учебного плана филиала МАОУ Маслянская  СО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Ш-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 Новоандреевская ООШ;</w:t>
            </w:r>
          </w:p>
          <w:p w:rsidR="002015D9" w:rsidRPr="002015D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 Годового календарного учебного графика филиала МАОУ Маслянская  СО</w:t>
            </w:r>
            <w:proofErr w:type="gramStart"/>
            <w:r w:rsidRPr="002015D9">
              <w:rPr>
                <w:rFonts w:ascii="Arial Narrow" w:eastAsia="Times New Roman" w:hAnsi="Arial Narrow" w:cs="Arial"/>
                <w:lang w:eastAsia="ar-SA"/>
              </w:rPr>
              <w:t>Ш-</w:t>
            </w:r>
            <w:proofErr w:type="gramEnd"/>
            <w:r w:rsidRPr="002015D9">
              <w:rPr>
                <w:rFonts w:ascii="Arial Narrow" w:eastAsia="Times New Roman" w:hAnsi="Arial Narrow" w:cs="Arial"/>
                <w:lang w:eastAsia="ar-SA"/>
              </w:rPr>
              <w:t xml:space="preserve"> Новоандреевская ООШ;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Учебники</w:t>
            </w:r>
          </w:p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>1.</w:t>
            </w:r>
            <w:r w:rsidRPr="002015D9">
              <w:rPr>
                <w:rFonts w:ascii="Arial Narrow" w:eastAsia="Calibri" w:hAnsi="Arial Narrow" w:cs="Arial"/>
                <w:color w:val="000000"/>
              </w:rPr>
              <w:tab/>
              <w:t>Основы безопасности жизнедеятельности. 8 класс: учебник для общеобразовательных организаций под общ</w:t>
            </w:r>
            <w:proofErr w:type="gramStart"/>
            <w:r w:rsidRPr="002015D9">
              <w:rPr>
                <w:rFonts w:ascii="Arial Narrow" w:eastAsia="Calibri" w:hAnsi="Arial Narrow" w:cs="Arial"/>
                <w:color w:val="000000"/>
              </w:rPr>
              <w:t>.</w:t>
            </w:r>
            <w:proofErr w:type="gramEnd"/>
            <w:r w:rsidRPr="002015D9">
              <w:rPr>
                <w:rFonts w:ascii="Arial Narrow" w:eastAsia="Calibri" w:hAnsi="Arial Narrow" w:cs="Arial"/>
                <w:color w:val="000000"/>
              </w:rPr>
              <w:t xml:space="preserve"> </w:t>
            </w:r>
            <w:proofErr w:type="gramStart"/>
            <w:r w:rsidRPr="002015D9">
              <w:rPr>
                <w:rFonts w:ascii="Arial Narrow" w:eastAsia="Calibri" w:hAnsi="Arial Narrow" w:cs="Arial"/>
                <w:color w:val="000000"/>
              </w:rPr>
              <w:t>р</w:t>
            </w:r>
            <w:proofErr w:type="gramEnd"/>
            <w:r w:rsidRPr="002015D9">
              <w:rPr>
                <w:rFonts w:ascii="Arial Narrow" w:eastAsia="Calibri" w:hAnsi="Arial Narrow" w:cs="Arial"/>
                <w:color w:val="000000"/>
              </w:rPr>
              <w:t>ед. А.Т. Смирнова. – М.: Просвещение, 2017 г.;</w:t>
            </w:r>
          </w:p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015D9">
              <w:rPr>
                <w:rFonts w:ascii="Arial Narrow" w:eastAsia="Calibri" w:hAnsi="Arial Narrow" w:cs="Arial"/>
                <w:color w:val="000000"/>
              </w:rPr>
              <w:t>2.</w:t>
            </w:r>
            <w:r w:rsidRPr="002015D9">
              <w:rPr>
                <w:rFonts w:ascii="Arial Narrow" w:eastAsia="Calibri" w:hAnsi="Arial Narrow" w:cs="Arial"/>
                <w:color w:val="000000"/>
              </w:rPr>
              <w:tab/>
              <w:t>Основы безопасности жизнедеятельности. 9 класс: учебник для общеобразовательных организаций под общ</w:t>
            </w:r>
            <w:proofErr w:type="gramStart"/>
            <w:r w:rsidRPr="002015D9">
              <w:rPr>
                <w:rFonts w:ascii="Arial Narrow" w:eastAsia="Calibri" w:hAnsi="Arial Narrow" w:cs="Arial"/>
                <w:color w:val="000000"/>
              </w:rPr>
              <w:t>.</w:t>
            </w:r>
            <w:proofErr w:type="gramEnd"/>
            <w:r w:rsidRPr="002015D9">
              <w:rPr>
                <w:rFonts w:ascii="Arial Narrow" w:eastAsia="Calibri" w:hAnsi="Arial Narrow" w:cs="Arial"/>
                <w:color w:val="000000"/>
              </w:rPr>
              <w:t xml:space="preserve"> </w:t>
            </w:r>
            <w:proofErr w:type="gramStart"/>
            <w:r w:rsidRPr="002015D9">
              <w:rPr>
                <w:rFonts w:ascii="Arial Narrow" w:eastAsia="Calibri" w:hAnsi="Arial Narrow" w:cs="Arial"/>
                <w:color w:val="000000"/>
              </w:rPr>
              <w:t>р</w:t>
            </w:r>
            <w:proofErr w:type="gramEnd"/>
            <w:r w:rsidRPr="002015D9">
              <w:rPr>
                <w:rFonts w:ascii="Arial Narrow" w:eastAsia="Calibri" w:hAnsi="Arial Narrow" w:cs="Arial"/>
                <w:color w:val="000000"/>
              </w:rPr>
              <w:t>ед. А.Т. Смирно</w:t>
            </w:r>
            <w:r>
              <w:rPr>
                <w:rFonts w:ascii="Arial Narrow" w:eastAsia="Calibri" w:hAnsi="Arial Narrow" w:cs="Arial"/>
                <w:color w:val="000000"/>
              </w:rPr>
              <w:t>ва. – М.: Просвещение, 2018 г.;</w:t>
            </w:r>
          </w:p>
        </w:tc>
      </w:tr>
      <w:tr w:rsidR="002015D9" w:rsidRPr="002015D9" w:rsidTr="002015D9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Основные цели и задачи реализации содержания предмета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Учебный курс «Основы безопасности жизнедеятельности» в основной школе направлен на достижение следующих целей и задач: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безопасное поведение учащихся в чрезвычайных ситуациях природного, техногенного и социального характера;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 xml:space="preserve">принятие учащимися ценностей гражданского общества: прав человека, правового государства, ценностей </w:t>
            </w:r>
            <w:proofErr w:type="spellStart"/>
            <w:r w:rsidRPr="002015D9">
              <w:rPr>
                <w:rFonts w:ascii="Arial Narrow" w:eastAsia="Calibri" w:hAnsi="Arial Narrow" w:cs="Arial"/>
              </w:rPr>
              <w:t>семьи;</w:t>
            </w:r>
            <w:proofErr w:type="spellEnd"/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proofErr w:type="spellStart"/>
            <w:r w:rsidRPr="002015D9">
              <w:rPr>
                <w:rFonts w:ascii="Arial Narrow" w:eastAsia="Calibri" w:hAnsi="Arial Narrow" w:cs="Arial"/>
              </w:rPr>
              <w:t>антиэкстремистское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профилактика асоциального поведения учащихся;</w:t>
            </w:r>
          </w:p>
          <w:p w:rsid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отрицательное отношение учащихся к приёму психоактивных веществ, в том числе наркотиков;</w:t>
            </w:r>
          </w:p>
          <w:p w:rsidR="002015D9" w:rsidRPr="002015D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готовность и способность учащихся к нравственному самосовершенствованию.</w:t>
            </w:r>
          </w:p>
          <w:p w:rsidR="002015D9" w:rsidRPr="002015D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Достижение целей обеспечивается решением таких учебных задач, как: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у учащихся современного уровня культуры безопасности жизнедеятельности;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      </w:r>
          </w:p>
          <w:p w:rsid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формирование индивидуальной системы здорового образа жизни;</w:t>
            </w:r>
          </w:p>
          <w:p w:rsidR="002015D9" w:rsidRPr="002015D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 xml:space="preserve">выработка у учащихся </w:t>
            </w:r>
            <w:proofErr w:type="spellStart"/>
            <w:r w:rsidRPr="002015D9">
              <w:rPr>
                <w:rFonts w:ascii="Arial Narrow" w:eastAsia="Calibri" w:hAnsi="Arial Narrow" w:cs="Arial"/>
              </w:rPr>
              <w:t>антиэкстремистской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2015D9">
              <w:rPr>
                <w:rFonts w:ascii="Arial Narrow" w:eastAsia="Calibri" w:hAnsi="Arial Narrow" w:cs="Arial"/>
              </w:rPr>
              <w:t>психоактивным</w:t>
            </w:r>
            <w:proofErr w:type="spellEnd"/>
            <w:r w:rsidRPr="002015D9">
              <w:rPr>
                <w:rFonts w:ascii="Arial Narrow" w:eastAsia="Calibri" w:hAnsi="Arial Narrow" w:cs="Arial"/>
              </w:rPr>
              <w:t xml:space="preserve"> веществам и асоциальному поведению.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Срок реализации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  <w:highlight w:val="yellow"/>
              </w:rPr>
            </w:pPr>
            <w:r w:rsidRPr="002015D9">
              <w:rPr>
                <w:rFonts w:ascii="Arial Narrow" w:eastAsia="Calibri" w:hAnsi="Arial Narrow" w:cs="Arial"/>
              </w:rPr>
              <w:t>2019-2020год</w:t>
            </w:r>
          </w:p>
        </w:tc>
      </w:tr>
      <w:tr w:rsidR="002015D9" w:rsidRPr="002015D9" w:rsidTr="003B27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2015D9">
              <w:rPr>
                <w:rFonts w:ascii="Arial Narrow" w:eastAsia="Calibri" w:hAnsi="Arial Narrow" w:cs="Arial"/>
              </w:rPr>
              <w:t>Место предмета в учебном плане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2015D9" w:rsidRDefault="002015D9" w:rsidP="002015D9">
            <w:pPr>
              <w:spacing w:after="0" w:line="240" w:lineRule="auto"/>
              <w:rPr>
                <w:rFonts w:ascii="Arial Narrow" w:eastAsia="Times New Roman" w:hAnsi="Arial Narrow" w:cs="Arial"/>
                <w:b/>
                <w:highlight w:val="yellow"/>
                <w:lang w:eastAsia="ru-RU"/>
              </w:rPr>
            </w:pPr>
            <w:r w:rsidRPr="002015D9">
              <w:rPr>
                <w:rFonts w:ascii="Arial Narrow" w:eastAsia="Times New Roman" w:hAnsi="Arial Narrow" w:cs="Arial"/>
                <w:lang w:eastAsia="ru-RU"/>
              </w:rPr>
              <w:t>Курс «Основы безопасности жизнедеятельности» входит в предметную область «Физическая культура и ОБЖ» и изучается в 9 классах, из расчёта 1 ч в неделю, общее количество часов – 34.</w:t>
            </w:r>
          </w:p>
        </w:tc>
      </w:tr>
    </w:tbl>
    <w:p w:rsidR="00E227F7" w:rsidRDefault="00E227F7">
      <w:bookmarkStart w:id="0" w:name="_GoBack"/>
      <w:bookmarkEnd w:id="0"/>
    </w:p>
    <w:sectPr w:rsidR="00E227F7" w:rsidSect="002015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F0D"/>
    <w:multiLevelType w:val="hybridMultilevel"/>
    <w:tmpl w:val="CFBC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52EBA"/>
    <w:multiLevelType w:val="hybridMultilevel"/>
    <w:tmpl w:val="AB8EE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65FA3"/>
    <w:multiLevelType w:val="hybridMultilevel"/>
    <w:tmpl w:val="55AE7442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15AA4EED"/>
    <w:multiLevelType w:val="hybridMultilevel"/>
    <w:tmpl w:val="478068A2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7DB6EE2"/>
    <w:multiLevelType w:val="hybridMultilevel"/>
    <w:tmpl w:val="D36C8FC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13E1"/>
    <w:multiLevelType w:val="hybridMultilevel"/>
    <w:tmpl w:val="FF84FE66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38A269A0"/>
    <w:multiLevelType w:val="hybridMultilevel"/>
    <w:tmpl w:val="C0A8A782"/>
    <w:lvl w:ilvl="0" w:tplc="98940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23B"/>
    <w:multiLevelType w:val="hybridMultilevel"/>
    <w:tmpl w:val="EB549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56200"/>
    <w:multiLevelType w:val="hybridMultilevel"/>
    <w:tmpl w:val="AEACA76E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0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29"/>
    <w:rsid w:val="000240D7"/>
    <w:rsid w:val="000420D7"/>
    <w:rsid w:val="000F72EA"/>
    <w:rsid w:val="002015D9"/>
    <w:rsid w:val="00481829"/>
    <w:rsid w:val="006378C1"/>
    <w:rsid w:val="00AF38F8"/>
    <w:rsid w:val="00DB1DAF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2019-10-11T05:15:00Z</cp:lastPrinted>
  <dcterms:created xsi:type="dcterms:W3CDTF">2019-10-11T05:02:00Z</dcterms:created>
  <dcterms:modified xsi:type="dcterms:W3CDTF">2019-10-11T05:15:00Z</dcterms:modified>
</cp:coreProperties>
</file>