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BA" w:rsidRDefault="000221BA" w:rsidP="000221BA">
      <w:pPr>
        <w:spacing w:before="240" w:line="240" w:lineRule="auto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Список специалистов, привлекаемых Аттестационной комиссией Департамента образования и науки Тюменской области для осуществления всестороннего анализа профессиональной деятельности педагогических работников организаций Тюменской области, осуществляющих образовательную деятельность</w:t>
      </w:r>
    </w:p>
    <w:p w:rsidR="000221BA" w:rsidRDefault="000221BA" w:rsidP="000221BA">
      <w:pPr>
        <w:spacing w:line="240" w:lineRule="auto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по Сладковскому муниципальному району</w:t>
      </w:r>
    </w:p>
    <w:tbl>
      <w:tblPr>
        <w:tblW w:w="10175" w:type="dxa"/>
        <w:tblInd w:w="-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2403"/>
        <w:gridCol w:w="6804"/>
      </w:tblGrid>
      <w:tr w:rsidR="000221BA" w:rsidTr="00456FB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0221BA">
            <w:pPr>
              <w:pStyle w:val="a3"/>
              <w:numPr>
                <w:ilvl w:val="0"/>
                <w:numId w:val="1"/>
              </w:numPr>
              <w:spacing w:after="113" w:line="240" w:lineRule="auto"/>
              <w:ind w:left="283" w:firstLine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hAnsi="Arial" w:cs="Arial"/>
                <w:lang w:eastAsia="zh-CN"/>
              </w:rPr>
              <w:t>Гайнбихнер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Марина Владимировна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Учитель географии МАОУ </w:t>
            </w:r>
            <w:proofErr w:type="spellStart"/>
            <w:r>
              <w:rPr>
                <w:rFonts w:ascii="Arial" w:hAnsi="Arial" w:cs="Arial"/>
                <w:lang w:eastAsia="zh-CN"/>
              </w:rPr>
              <w:t>Маслянская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СОШ</w:t>
            </w:r>
          </w:p>
        </w:tc>
      </w:tr>
      <w:tr w:rsidR="000221BA" w:rsidTr="00456FB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0221BA">
            <w:pPr>
              <w:pStyle w:val="a3"/>
              <w:numPr>
                <w:ilvl w:val="0"/>
                <w:numId w:val="1"/>
              </w:numPr>
              <w:spacing w:after="113" w:line="240" w:lineRule="auto"/>
              <w:ind w:left="283" w:firstLine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Забелина Оксана Анатольевна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Заместитель директора по УВР, учитель русского языка и литературы МАОУ </w:t>
            </w:r>
            <w:proofErr w:type="spellStart"/>
            <w:r>
              <w:rPr>
                <w:rFonts w:ascii="Arial" w:hAnsi="Arial" w:cs="Arial"/>
                <w:lang w:eastAsia="zh-CN"/>
              </w:rPr>
              <w:t>Сладковская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СОШ</w:t>
            </w:r>
          </w:p>
        </w:tc>
      </w:tr>
      <w:tr w:rsidR="000221BA" w:rsidTr="00456FB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0221BA">
            <w:pPr>
              <w:pStyle w:val="a3"/>
              <w:numPr>
                <w:ilvl w:val="0"/>
                <w:numId w:val="1"/>
              </w:numPr>
              <w:spacing w:after="113" w:line="240" w:lineRule="auto"/>
              <w:ind w:left="283" w:firstLine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proofErr w:type="gramStart"/>
            <w:r>
              <w:rPr>
                <w:rFonts w:ascii="Arial" w:hAnsi="Arial" w:cs="Arial"/>
                <w:lang w:eastAsia="zh-CN"/>
              </w:rPr>
              <w:t>Здоровых</w:t>
            </w:r>
            <w:proofErr w:type="gramEnd"/>
            <w:r>
              <w:rPr>
                <w:rFonts w:ascii="Arial" w:hAnsi="Arial" w:cs="Arial"/>
                <w:lang w:eastAsia="zh-CN"/>
              </w:rPr>
              <w:t xml:space="preserve"> Андрей Алексеевич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Учитель физической культуры МАОУ </w:t>
            </w:r>
            <w:proofErr w:type="spellStart"/>
            <w:r>
              <w:rPr>
                <w:rFonts w:ascii="Arial" w:hAnsi="Arial" w:cs="Arial"/>
                <w:lang w:eastAsia="zh-CN"/>
              </w:rPr>
              <w:t>Маслянская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СОШ</w:t>
            </w:r>
          </w:p>
        </w:tc>
      </w:tr>
      <w:tr w:rsidR="000221BA" w:rsidTr="00456FB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0221BA">
            <w:pPr>
              <w:pStyle w:val="a3"/>
              <w:numPr>
                <w:ilvl w:val="0"/>
                <w:numId w:val="1"/>
              </w:numPr>
              <w:spacing w:after="113" w:line="240" w:lineRule="auto"/>
              <w:ind w:left="283" w:firstLine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Ильина Галина Сергеевна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Учитель математики МАОУ </w:t>
            </w:r>
            <w:proofErr w:type="spellStart"/>
            <w:r>
              <w:rPr>
                <w:rFonts w:ascii="Arial" w:hAnsi="Arial" w:cs="Arial"/>
                <w:lang w:eastAsia="zh-CN"/>
              </w:rPr>
              <w:t>Сладковская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СОШ</w:t>
            </w:r>
          </w:p>
        </w:tc>
      </w:tr>
      <w:tr w:rsidR="000221BA" w:rsidTr="00456FB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0221BA">
            <w:pPr>
              <w:pStyle w:val="a3"/>
              <w:numPr>
                <w:ilvl w:val="0"/>
                <w:numId w:val="1"/>
              </w:numPr>
              <w:spacing w:after="113" w:line="240" w:lineRule="auto"/>
              <w:ind w:left="283" w:firstLine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Кудрина Ольга Викторовна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Ведущий специалист отдела образования администрации Сладковского муниципального района</w:t>
            </w:r>
          </w:p>
        </w:tc>
      </w:tr>
      <w:tr w:rsidR="000221BA" w:rsidTr="00456FB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0221BA">
            <w:pPr>
              <w:pStyle w:val="a3"/>
              <w:numPr>
                <w:ilvl w:val="0"/>
                <w:numId w:val="1"/>
              </w:numPr>
              <w:spacing w:after="113" w:line="240" w:lineRule="auto"/>
              <w:ind w:left="283" w:firstLine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Прощенко Ольга Романовна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Учитель истории и обществознания МАОУ </w:t>
            </w:r>
            <w:proofErr w:type="spellStart"/>
            <w:r>
              <w:rPr>
                <w:rFonts w:ascii="Arial" w:hAnsi="Arial" w:cs="Arial"/>
                <w:lang w:eastAsia="zh-CN"/>
              </w:rPr>
              <w:t>Маслянская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СОШ</w:t>
            </w:r>
          </w:p>
        </w:tc>
      </w:tr>
      <w:tr w:rsidR="000221BA" w:rsidTr="00456FB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0221BA">
            <w:pPr>
              <w:pStyle w:val="a3"/>
              <w:numPr>
                <w:ilvl w:val="0"/>
                <w:numId w:val="1"/>
              </w:numPr>
              <w:spacing w:after="113" w:line="240" w:lineRule="auto"/>
              <w:ind w:left="283" w:firstLine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Степкина Надежда Михайловна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Учитель химии МАОУ </w:t>
            </w:r>
            <w:proofErr w:type="spellStart"/>
            <w:r>
              <w:rPr>
                <w:rFonts w:ascii="Arial" w:hAnsi="Arial" w:cs="Arial"/>
                <w:lang w:eastAsia="zh-CN"/>
              </w:rPr>
              <w:t>Сладковская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СОШ</w:t>
            </w:r>
          </w:p>
        </w:tc>
      </w:tr>
      <w:tr w:rsidR="000221BA" w:rsidTr="00456FB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0221BA">
            <w:pPr>
              <w:pStyle w:val="a3"/>
              <w:numPr>
                <w:ilvl w:val="0"/>
                <w:numId w:val="1"/>
              </w:numPr>
              <w:spacing w:after="113" w:line="240" w:lineRule="auto"/>
              <w:ind w:left="283" w:firstLine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Федоров Сергей Александрович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Заместитель директора по УВР, учитель технологии МАОУ </w:t>
            </w:r>
            <w:proofErr w:type="spellStart"/>
            <w:r>
              <w:rPr>
                <w:rFonts w:ascii="Arial" w:hAnsi="Arial" w:cs="Arial"/>
                <w:lang w:eastAsia="zh-CN"/>
              </w:rPr>
              <w:t>Маслянская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СОШ</w:t>
            </w:r>
          </w:p>
        </w:tc>
      </w:tr>
      <w:tr w:rsidR="000221BA" w:rsidTr="00456FB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0221BA">
            <w:pPr>
              <w:pStyle w:val="a3"/>
              <w:numPr>
                <w:ilvl w:val="0"/>
                <w:numId w:val="1"/>
              </w:numPr>
              <w:spacing w:after="113" w:line="240" w:lineRule="auto"/>
              <w:ind w:left="283" w:firstLine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Фуникова Ольга Викторовна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Учитель биологии МАОУ </w:t>
            </w:r>
            <w:proofErr w:type="spellStart"/>
            <w:r>
              <w:rPr>
                <w:rFonts w:ascii="Arial" w:hAnsi="Arial" w:cs="Arial"/>
                <w:lang w:eastAsia="zh-CN"/>
              </w:rPr>
              <w:t>Сладковская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СОШ</w:t>
            </w:r>
          </w:p>
        </w:tc>
      </w:tr>
      <w:tr w:rsidR="000221BA" w:rsidTr="00456FB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0221BA">
            <w:pPr>
              <w:pStyle w:val="a3"/>
              <w:numPr>
                <w:ilvl w:val="0"/>
                <w:numId w:val="1"/>
              </w:numPr>
              <w:spacing w:after="113" w:line="240" w:lineRule="auto"/>
              <w:ind w:left="283" w:firstLine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hAnsi="Arial" w:cs="Arial"/>
                <w:lang w:eastAsia="zh-CN"/>
              </w:rPr>
              <w:t>Шарафутдинова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Алина </w:t>
            </w:r>
            <w:proofErr w:type="spellStart"/>
            <w:r>
              <w:rPr>
                <w:rFonts w:ascii="Arial" w:hAnsi="Arial" w:cs="Arial"/>
                <w:lang w:eastAsia="zh-CN"/>
              </w:rPr>
              <w:t>Мансуровна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BA" w:rsidRDefault="000221BA" w:rsidP="00456FB6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Заведующая районным методическим кабинетом отдела образования администрации Сладковского муниципального района</w:t>
            </w:r>
          </w:p>
        </w:tc>
      </w:tr>
    </w:tbl>
    <w:p w:rsidR="00925937" w:rsidRDefault="00925937">
      <w:bookmarkStart w:id="0" w:name="_GoBack"/>
      <w:bookmarkEnd w:id="0"/>
    </w:p>
    <w:sectPr w:rsidR="0092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0CB7"/>
    <w:multiLevelType w:val="multilevel"/>
    <w:tmpl w:val="18087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BA"/>
    <w:rsid w:val="000221BA"/>
    <w:rsid w:val="0092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1B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221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1B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221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2018-02-20T08:09:00Z</cp:lastPrinted>
  <dcterms:created xsi:type="dcterms:W3CDTF">2018-02-20T08:09:00Z</dcterms:created>
  <dcterms:modified xsi:type="dcterms:W3CDTF">2018-02-20T08:09:00Z</dcterms:modified>
</cp:coreProperties>
</file>