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геометрии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7-9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ах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на основе которых составлена рабочая программа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государственного образовательного стандарта основного общего образования, федерального перечня учебников на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программы использовались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Сборник рабочих программ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 классы: пособие для учителей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ельных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учреждений/составитель Т.А. Бурмистрова. Москва. «Просвещение» 2011 год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используемый в учебном процессе</w:t>
            </w:r>
          </w:p>
        </w:tc>
        <w:tc>
          <w:tcPr>
            <w:tcW w:w="61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ориентирована на использование учебно-методического комплекта: 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Геометрия. 7-9 классы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"/>
              </w:rPr>
              <w:t>[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Л.С. Атанасян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и др.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"/>
              </w:rPr>
              <w:t>]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– М.: Просвещение, 2016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Дидактические материалы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Самостоятельные и контрольные работы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Тематические тесты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Пособие для учителя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Задачи по геометрии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предмета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02B59"/>
    <w:multiLevelType w:val="multilevel"/>
    <w:tmpl w:val="7AF02B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FD62D"/>
    <w:rsid w:val="3DF3CC18"/>
    <w:rsid w:val="5ECF9335"/>
    <w:rsid w:val="7FFD1A35"/>
    <w:rsid w:val="DFBD2792"/>
    <w:rsid w:val="EDFD973C"/>
    <w:rsid w:val="FEEFD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99"/>
    <w:pPr>
      <w:spacing w:after="120" w:line="480" w:lineRule="auto"/>
      <w:ind w:left="283"/>
    </w:pPr>
    <w:rPr>
      <w:rFonts w:ascii="Calibri" w:hAnsi="Calibri" w:eastAsia="Calibri" w:cs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2020-09-24T12:35:00Z</dcterms:created>
  <dc:creator>Шадрин Вячеслав</dc:creator>
  <cp:lastModifiedBy>Шадрин Вячеслав</cp:lastModifiedBy>
  <dcterms:modified xsi:type="dcterms:W3CDTF">2022-09-27T20:42:42Z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