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C8" w:rsidRDefault="007A17C8" w:rsidP="007A17C8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 xml:space="preserve">Муниципальное автономное общеобразовательное учреждение </w:t>
      </w:r>
    </w:p>
    <w:p w:rsidR="007A17C8" w:rsidRDefault="007A17C8" w:rsidP="007A17C8">
      <w:pPr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Маслянская</w:t>
      </w:r>
      <w:proofErr w:type="spellEnd"/>
      <w:r w:rsidRPr="00090806">
        <w:rPr>
          <w:rFonts w:ascii="Arial" w:hAnsi="Arial" w:cs="Arial"/>
          <w:sz w:val="26"/>
          <w:szCs w:val="26"/>
        </w:rPr>
        <w:t xml:space="preserve"> средняя общеобразовательная школа</w:t>
      </w:r>
    </w:p>
    <w:p w:rsidR="00E35C48" w:rsidRPr="00E35C48" w:rsidRDefault="00E35C48" w:rsidP="00E35C48">
      <w:pPr>
        <w:shd w:val="clear" w:color="auto" w:fill="F5F5F5"/>
        <w:spacing w:after="300" w:line="33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E35C48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Библиотеки имеются во всех школах образовательного округа. В МАОУ </w:t>
      </w:r>
      <w:proofErr w:type="spellStart"/>
      <w:r w:rsidRPr="00E35C48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Маслянская</w:t>
      </w:r>
      <w:proofErr w:type="spellEnd"/>
      <w:r w:rsidRPr="00E35C48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СОШ имеется библиотека с читальным залом, оборудована АРМ педагога-библиотекаря, 5 ПК, соединенных локальной сетью, с выходом в интернет. В Менжинской СОШ и </w:t>
      </w:r>
      <w:proofErr w:type="spellStart"/>
      <w:r w:rsidRPr="00E35C48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Новоандреевской</w:t>
      </w:r>
      <w:proofErr w:type="spellEnd"/>
      <w:r w:rsidRPr="00E35C48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ООШ имеются библиотеки, оборудованные АРМ педагога-библиотекаря, 1 ПК с выходом в интернет. Доступ к ресурсам библиотек обеспечивается всем обучающимся и сотрудникам, в том числе инвалидам и лицам с ограниченными возможностями здоровья.</w:t>
      </w:r>
    </w:p>
    <w:p w:rsidR="00E35C48" w:rsidRPr="00E35C48" w:rsidRDefault="00E35C48" w:rsidP="00E35C48">
      <w:pPr>
        <w:shd w:val="clear" w:color="auto" w:fill="F5F5F5"/>
        <w:spacing w:after="300" w:line="33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E35C4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Фонды библиотек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5"/>
        <w:gridCol w:w="1837"/>
        <w:gridCol w:w="1878"/>
        <w:gridCol w:w="2545"/>
      </w:tblGrid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Маслянская</w:t>
            </w:r>
            <w:proofErr w:type="spellEnd"/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Менжинская СОШ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Новоандреевская</w:t>
            </w:r>
            <w:proofErr w:type="spellEnd"/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 xml:space="preserve"> ООШ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всего экземпляров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8 966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3 767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3 369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учебников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4 650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2 226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1 754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книжный фонд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4 419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1 541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1615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2 575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892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811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100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естественно-научная литература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1 024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20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энциклопедии и справочники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30</w:t>
            </w:r>
          </w:p>
        </w:tc>
      </w:tr>
      <w:tr w:rsidR="00E35C48" w:rsidRPr="00E35C48" w:rsidTr="00E35C48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электронные издания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C48" w:rsidRPr="00E35C48" w:rsidRDefault="00E35C48" w:rsidP="00E35C48">
            <w:pPr>
              <w:spacing w:after="300" w:line="330" w:lineRule="atLeast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E35C48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150</w:t>
            </w:r>
          </w:p>
        </w:tc>
      </w:tr>
    </w:tbl>
    <w:p w:rsidR="00E35C48" w:rsidRDefault="00E35C48" w:rsidP="007A17C8">
      <w:pPr>
        <w:jc w:val="both"/>
        <w:rPr>
          <w:rFonts w:ascii="Arial" w:hAnsi="Arial" w:cs="Arial"/>
          <w:sz w:val="26"/>
          <w:szCs w:val="26"/>
        </w:rPr>
      </w:pPr>
    </w:p>
    <w:p w:rsidR="0013551E" w:rsidRPr="007A17C8" w:rsidRDefault="007A17C8" w:rsidP="007A17C8">
      <w:pPr>
        <w:jc w:val="both"/>
        <w:rPr>
          <w:rFonts w:ascii="Arial" w:hAnsi="Arial" w:cs="Arial"/>
          <w:sz w:val="26"/>
          <w:szCs w:val="26"/>
        </w:rPr>
      </w:pPr>
      <w:r w:rsidRPr="007A17C8">
        <w:rPr>
          <w:rFonts w:ascii="Arial" w:hAnsi="Arial" w:cs="Arial"/>
          <w:sz w:val="26"/>
          <w:szCs w:val="26"/>
        </w:rPr>
        <w:t xml:space="preserve">В библиотечно-информационном центре МАОУ </w:t>
      </w:r>
      <w:proofErr w:type="spellStart"/>
      <w:r w:rsidR="00645B60">
        <w:rPr>
          <w:rFonts w:ascii="Arial" w:hAnsi="Arial" w:cs="Arial"/>
          <w:sz w:val="26"/>
          <w:szCs w:val="26"/>
        </w:rPr>
        <w:t>Маслянская</w:t>
      </w:r>
      <w:proofErr w:type="spellEnd"/>
      <w:r w:rsidRPr="007A17C8">
        <w:rPr>
          <w:rFonts w:ascii="Arial" w:hAnsi="Arial" w:cs="Arial"/>
          <w:sz w:val="26"/>
          <w:szCs w:val="26"/>
        </w:rPr>
        <w:t xml:space="preserve"> СОШ подключен и раб</w:t>
      </w:r>
      <w:bookmarkStart w:id="0" w:name="_GoBack"/>
      <w:bookmarkEnd w:id="0"/>
      <w:r w:rsidRPr="007A17C8">
        <w:rPr>
          <w:rFonts w:ascii="Arial" w:hAnsi="Arial" w:cs="Arial"/>
          <w:sz w:val="26"/>
          <w:szCs w:val="26"/>
        </w:rPr>
        <w:t>отает удаленный читальный зал Президентской библиотеки им. Б.Н. Ельцина.</w:t>
      </w:r>
    </w:p>
    <w:sectPr w:rsidR="0013551E" w:rsidRPr="007A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B0"/>
    <w:rsid w:val="0013551E"/>
    <w:rsid w:val="00584971"/>
    <w:rsid w:val="00645B60"/>
    <w:rsid w:val="007A17C8"/>
    <w:rsid w:val="009D0BBF"/>
    <w:rsid w:val="00A62EB0"/>
    <w:rsid w:val="00E3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7EB8"/>
  <w15:chartTrackingRefBased/>
  <w15:docId w15:val="{2745DE77-8409-4873-95ED-FA34A771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2026-06-08T09:34:00Z</dcterms:created>
  <dcterms:modified xsi:type="dcterms:W3CDTF">2026-06-08T10:01:00Z</dcterms:modified>
</cp:coreProperties>
</file>