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26" w:rsidRPr="00F87726" w:rsidRDefault="00F87726" w:rsidP="00F87726">
      <w:pPr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F87726">
        <w:rPr>
          <w:rFonts w:ascii="Arial" w:hAnsi="Arial" w:cs="Arial"/>
          <w:sz w:val="24"/>
          <w:szCs w:val="24"/>
        </w:rPr>
        <w:t>Муниципальное автономное общеобразовательное учреждение</w:t>
      </w:r>
    </w:p>
    <w:p w:rsidR="00F87726" w:rsidRPr="00F87726" w:rsidRDefault="00F87726" w:rsidP="00F87726">
      <w:pPr>
        <w:spacing w:before="240"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F87726">
        <w:rPr>
          <w:rFonts w:ascii="Arial" w:hAnsi="Arial" w:cs="Arial"/>
          <w:sz w:val="24"/>
          <w:szCs w:val="24"/>
        </w:rPr>
        <w:t>Маслянская</w:t>
      </w:r>
      <w:proofErr w:type="spellEnd"/>
      <w:r w:rsidRPr="00F87726">
        <w:rPr>
          <w:rFonts w:ascii="Arial" w:hAnsi="Arial" w:cs="Arial"/>
          <w:sz w:val="24"/>
          <w:szCs w:val="24"/>
        </w:rPr>
        <w:t xml:space="preserve"> средняя общеобразовательная школа</w:t>
      </w:r>
    </w:p>
    <w:p w:rsidR="00F87726" w:rsidRDefault="00CC1AE9" w:rsidP="00F87726">
      <w:pPr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F87726">
        <w:rPr>
          <w:rFonts w:ascii="Arial" w:hAnsi="Arial" w:cs="Arial"/>
          <w:sz w:val="24"/>
          <w:szCs w:val="24"/>
        </w:rPr>
        <w:t>Сведения об условиях охраны здоровья обучающихся,</w:t>
      </w:r>
    </w:p>
    <w:p w:rsidR="00CC1AE9" w:rsidRPr="00F87726" w:rsidRDefault="00CC1AE9" w:rsidP="00F87726">
      <w:pPr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F87726">
        <w:rPr>
          <w:rFonts w:ascii="Arial" w:hAnsi="Arial" w:cs="Arial"/>
          <w:sz w:val="24"/>
          <w:szCs w:val="24"/>
        </w:rPr>
        <w:t>в том числе инвалидов и лиц с ограниченными возможностями здоровья</w:t>
      </w:r>
    </w:p>
    <w:p w:rsidR="00CC1AE9" w:rsidRPr="00F87726" w:rsidRDefault="00F87726" w:rsidP="00CC1AE9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 w:rsidRPr="00F87726">
        <w:rPr>
          <w:rFonts w:ascii="Arial" w:hAnsi="Arial" w:cs="Arial"/>
          <w:sz w:val="24"/>
          <w:szCs w:val="24"/>
        </w:rPr>
        <w:t xml:space="preserve">В </w:t>
      </w:r>
      <w:r w:rsidR="00CC1AE9" w:rsidRPr="00F87726">
        <w:rPr>
          <w:rFonts w:ascii="Arial" w:hAnsi="Arial" w:cs="Arial"/>
          <w:sz w:val="24"/>
          <w:szCs w:val="24"/>
        </w:rPr>
        <w:t xml:space="preserve">МАОУ </w:t>
      </w:r>
      <w:proofErr w:type="spellStart"/>
      <w:r w:rsidRPr="00F87726">
        <w:rPr>
          <w:rFonts w:ascii="Arial" w:hAnsi="Arial" w:cs="Arial"/>
          <w:sz w:val="24"/>
          <w:szCs w:val="24"/>
        </w:rPr>
        <w:t>Маслянская</w:t>
      </w:r>
      <w:proofErr w:type="spellEnd"/>
      <w:r w:rsidR="00CC1AE9" w:rsidRPr="00F87726">
        <w:rPr>
          <w:rFonts w:ascii="Arial" w:hAnsi="Arial" w:cs="Arial"/>
          <w:sz w:val="24"/>
          <w:szCs w:val="24"/>
        </w:rPr>
        <w:t xml:space="preserve"> СОШ</w:t>
      </w:r>
      <w:r w:rsidR="00CC1AE9" w:rsidRPr="00CC1AE9">
        <w:rPr>
          <w:rFonts w:ascii="Arial" w:hAnsi="Arial" w:cs="Arial"/>
          <w:sz w:val="24"/>
          <w:szCs w:val="24"/>
        </w:rPr>
        <w:t xml:space="preserve"> </w:t>
      </w:r>
      <w:r w:rsidRPr="00F87726">
        <w:rPr>
          <w:rFonts w:ascii="Arial" w:hAnsi="Arial" w:cs="Arial"/>
          <w:sz w:val="24"/>
          <w:szCs w:val="24"/>
        </w:rPr>
        <w:t>с</w:t>
      </w:r>
      <w:r w:rsidR="00CC1AE9" w:rsidRPr="00CC1AE9">
        <w:rPr>
          <w:rFonts w:ascii="Arial" w:hAnsi="Arial" w:cs="Arial"/>
          <w:sz w:val="24"/>
          <w:szCs w:val="24"/>
        </w:rPr>
        <w:t xml:space="preserve">одержание учебных помещений и кабинетов осуществляется в соответствии с гигиеническими нормами. На уроках и классных часах педагоги прививают учащимся позитивное отношение и личным примером пропагандируют здоровый образ жизни. 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Системой круглосуточной охраны частным охранным предприятием в школе созданы все условия для безопасного пребывания детей. 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Школа оснащена системой контроля управлением доступом, </w:t>
      </w:r>
      <w:proofErr w:type="spellStart"/>
      <w:r w:rsidRPr="00CC1AE9">
        <w:rPr>
          <w:rFonts w:ascii="Arial" w:hAnsi="Arial" w:cs="Arial"/>
          <w:sz w:val="24"/>
          <w:szCs w:val="24"/>
        </w:rPr>
        <w:t>металлодетектором</w:t>
      </w:r>
      <w:proofErr w:type="spellEnd"/>
      <w:r w:rsidRPr="00CC1AE9">
        <w:rPr>
          <w:rFonts w:ascii="Arial" w:hAnsi="Arial" w:cs="Arial"/>
          <w:sz w:val="24"/>
          <w:szCs w:val="24"/>
        </w:rPr>
        <w:t xml:space="preserve">, системой видеонаблюдения, системой оповещения и управления эвакуацией, тревожной кнопкой. 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Автоматическая пожарная сигнализация находится в исправном состоянии. Входная группа оборудована пандусом, кнопкой вызова, табличками с указанием наименования образовательного учреждения, в том числе с использованием шрифта Брайля. 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Охрана здоровья обучающихся включает в себя: 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>1. Оказание первичной медико-санитарной помощи в порядке, установленном законодател</w:t>
      </w:r>
      <w:r w:rsidR="00D66CE6">
        <w:rPr>
          <w:rFonts w:ascii="Arial" w:hAnsi="Arial" w:cs="Arial"/>
          <w:sz w:val="24"/>
          <w:szCs w:val="24"/>
        </w:rPr>
        <w:t xml:space="preserve">ьством в сфере охраны здоровья. </w:t>
      </w:r>
      <w:bookmarkStart w:id="0" w:name="_GoBack"/>
      <w:bookmarkEnd w:id="0"/>
      <w:r w:rsidR="00D66CE6" w:rsidRPr="00D66CE6">
        <w:rPr>
          <w:rFonts w:ascii="Arial" w:hAnsi="Arial" w:cs="Arial"/>
          <w:sz w:val="24"/>
          <w:szCs w:val="24"/>
        </w:rPr>
        <w:t>Медицинская помощь осуществляется согласно соглашению №17 от 11.02.2026г. с ГБУЗ Тюменской области "Областная больница №4" (</w:t>
      </w:r>
      <w:proofErr w:type="spellStart"/>
      <w:r w:rsidR="00D66CE6" w:rsidRPr="00D66CE6">
        <w:rPr>
          <w:rFonts w:ascii="Arial" w:hAnsi="Arial" w:cs="Arial"/>
          <w:sz w:val="24"/>
          <w:szCs w:val="24"/>
        </w:rPr>
        <w:t>г.Ишим</w:t>
      </w:r>
      <w:proofErr w:type="spellEnd"/>
      <w:r w:rsidR="00D66CE6" w:rsidRPr="00D66CE6">
        <w:rPr>
          <w:rFonts w:ascii="Arial" w:hAnsi="Arial" w:cs="Arial"/>
          <w:sz w:val="24"/>
          <w:szCs w:val="24"/>
        </w:rPr>
        <w:t>)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>2. Организацию питания обучающихся; обучающиеся 1-4 классов</w:t>
      </w:r>
      <w:r>
        <w:rPr>
          <w:rFonts w:ascii="Arial" w:hAnsi="Arial" w:cs="Arial"/>
          <w:sz w:val="24"/>
          <w:szCs w:val="24"/>
        </w:rPr>
        <w:t xml:space="preserve"> и дети из семей мобилизованных граждан</w:t>
      </w:r>
      <w:r w:rsidRPr="00CC1AE9">
        <w:rPr>
          <w:rFonts w:ascii="Arial" w:hAnsi="Arial" w:cs="Arial"/>
          <w:sz w:val="24"/>
          <w:szCs w:val="24"/>
        </w:rPr>
        <w:t xml:space="preserve"> получают бесплатное питание, обучающиеся 5-11 классов из категории малоимущих семей получают льготное питание, обучающиеся с ОВЗ – бесплатное двухразовое, обучающиеся на дому получают наборы продуктов питания. 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3. Определение согласно СанПиН оптимальной учебной, </w:t>
      </w:r>
      <w:proofErr w:type="spellStart"/>
      <w:r w:rsidRPr="00CC1AE9">
        <w:rPr>
          <w:rFonts w:ascii="Arial" w:hAnsi="Arial" w:cs="Arial"/>
          <w:sz w:val="24"/>
          <w:szCs w:val="24"/>
        </w:rPr>
        <w:t>внеучебной</w:t>
      </w:r>
      <w:proofErr w:type="spellEnd"/>
      <w:r w:rsidRPr="00CC1AE9">
        <w:rPr>
          <w:rFonts w:ascii="Arial" w:hAnsi="Arial" w:cs="Arial"/>
          <w:sz w:val="24"/>
          <w:szCs w:val="24"/>
        </w:rPr>
        <w:t xml:space="preserve"> нагрузки, режима учебных занятий и продолжительности каникул. 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>4. Пропаганду и обучение навыкам здорового образа жизни, требованиям охраны труда.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 5. Организацию и создание условий для профилактики заболеваний, и оздоровления обучающихся, для занятий физической культурой и спортом. 6.Прохождение обучающимися в соответствии с законодательством Российской Федерации периодических медицинских осмотров и диспансеризации. </w:t>
      </w:r>
      <w:r w:rsidRPr="00CC1AE9">
        <w:rPr>
          <w:rFonts w:ascii="Arial" w:hAnsi="Arial" w:cs="Arial"/>
          <w:sz w:val="24"/>
          <w:szCs w:val="24"/>
        </w:rPr>
        <w:lastRenderedPageBreak/>
        <w:t>7.Профилактику и запрещение курения, употребления алкогольных, слабоалкогольных напитков, пива, наркотических средств и психотропных веществ.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 8.Обеспечение безопасности обучающихся во время пребывания в Учреждении. 9.Профилактику несчастных случаев с обучающимися во время пребывания в Учреждении. 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10.Проведение санитарно-противоэпидемических и профилактических мероприятий. </w:t>
      </w:r>
    </w:p>
    <w:p w:rsidR="00CC1AE9" w:rsidRDefault="00CC1AE9" w:rsidP="00CC1AE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>11. Реализацию плана по выполнению индивидуальной программы реабилитации/</w:t>
      </w:r>
      <w:proofErr w:type="spellStart"/>
      <w:r w:rsidRPr="00CC1AE9">
        <w:rPr>
          <w:rFonts w:ascii="Arial" w:hAnsi="Arial" w:cs="Arial"/>
          <w:sz w:val="24"/>
          <w:szCs w:val="24"/>
        </w:rPr>
        <w:t>абилитации</w:t>
      </w:r>
      <w:proofErr w:type="spellEnd"/>
      <w:r w:rsidRPr="00CC1AE9">
        <w:rPr>
          <w:rFonts w:ascii="Arial" w:hAnsi="Arial" w:cs="Arial"/>
          <w:sz w:val="24"/>
          <w:szCs w:val="24"/>
        </w:rPr>
        <w:t xml:space="preserve"> ребенка-инвалида. </w:t>
      </w:r>
    </w:p>
    <w:p w:rsidR="00CC1AE9" w:rsidRDefault="00CC1AE9" w:rsidP="00CC1AE9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Учреждение создает условия сохранения и укрепления здоровья обучающихся, в том числе обеспечивает: </w:t>
      </w:r>
    </w:p>
    <w:p w:rsidR="00CC1AE9" w:rsidRDefault="00CC1AE9" w:rsidP="00CC1AE9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1.Текущий контроль за состоянием здоровья обучающихся. </w:t>
      </w:r>
    </w:p>
    <w:p w:rsidR="00CC1AE9" w:rsidRDefault="00CC1AE9" w:rsidP="00CC1AE9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2.Проведение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Федерации. </w:t>
      </w:r>
    </w:p>
    <w:p w:rsidR="00CC1AE9" w:rsidRDefault="00CC1AE9" w:rsidP="00CC1AE9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3.Соблюдение государственных санитарно-эпидемиологических правил и нормативов. </w:t>
      </w:r>
    </w:p>
    <w:p w:rsidR="00CC1AE9" w:rsidRDefault="00CC1AE9" w:rsidP="00CC1AE9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CC1AE9">
        <w:rPr>
          <w:rFonts w:ascii="Arial" w:hAnsi="Arial" w:cs="Arial"/>
          <w:sz w:val="24"/>
          <w:szCs w:val="24"/>
        </w:rPr>
        <w:t xml:space="preserve">4.Предполагает расследование и учет несчастных случаев с обучающимися во время пребывания в Учреждении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</w:t>
      </w:r>
      <w:proofErr w:type="spellStart"/>
      <w:r w:rsidRPr="00CC1AE9">
        <w:rPr>
          <w:rFonts w:ascii="Arial" w:hAnsi="Arial" w:cs="Arial"/>
          <w:sz w:val="24"/>
          <w:szCs w:val="24"/>
        </w:rPr>
        <w:t>нормативноправовому</w:t>
      </w:r>
      <w:proofErr w:type="spellEnd"/>
      <w:r w:rsidRPr="00CC1AE9">
        <w:rPr>
          <w:rFonts w:ascii="Arial" w:hAnsi="Arial" w:cs="Arial"/>
          <w:sz w:val="24"/>
          <w:szCs w:val="24"/>
        </w:rPr>
        <w:t xml:space="preserve"> регулированию в сфере здравоохранения. </w:t>
      </w:r>
    </w:p>
    <w:p w:rsidR="00CD26CA" w:rsidRPr="00CC1AE9" w:rsidRDefault="00D66CE6" w:rsidP="00CC1AE9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</w:p>
    <w:sectPr w:rsidR="00CD26CA" w:rsidRPr="00CC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E9"/>
    <w:rsid w:val="002B6D21"/>
    <w:rsid w:val="00B72BB9"/>
    <w:rsid w:val="00CC1AE9"/>
    <w:rsid w:val="00D66CE6"/>
    <w:rsid w:val="00F8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04D1"/>
  <w15:docId w15:val="{302DB45A-E3BB-485D-8CC3-8220E95A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ророо</dc:creator>
  <cp:lastModifiedBy>Пользователь</cp:lastModifiedBy>
  <cp:revision>4</cp:revision>
  <dcterms:created xsi:type="dcterms:W3CDTF">2023-10-09T05:08:00Z</dcterms:created>
  <dcterms:modified xsi:type="dcterms:W3CDTF">2026-06-09T07:08:00Z</dcterms:modified>
</cp:coreProperties>
</file>