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299A" w:rsidRDefault="006B3636" w:rsidP="0089614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Тема: </w:t>
      </w:r>
      <w:r w:rsidR="00896141">
        <w:rPr>
          <w:b/>
          <w:sz w:val="28"/>
          <w:szCs w:val="28"/>
        </w:rPr>
        <w:t>«Нефтяная промышленность России»</w:t>
      </w:r>
    </w:p>
    <w:p w:rsidR="009D7CA5" w:rsidRDefault="009D7CA5" w:rsidP="00896141">
      <w:pPr>
        <w:jc w:val="center"/>
        <w:rPr>
          <w:szCs w:val="28"/>
        </w:rPr>
      </w:pPr>
    </w:p>
    <w:p w:rsidR="00896141" w:rsidRPr="009D7CA5" w:rsidRDefault="00896141" w:rsidP="00896141">
      <w:pPr>
        <w:jc w:val="center"/>
        <w:rPr>
          <w:szCs w:val="28"/>
        </w:rPr>
      </w:pPr>
      <w:proofErr w:type="gramStart"/>
      <w:r w:rsidRPr="009D7CA5">
        <w:rPr>
          <w:szCs w:val="28"/>
        </w:rPr>
        <w:t xml:space="preserve">(интегрированный урок географии и химии </w:t>
      </w:r>
      <w:proofErr w:type="gramEnd"/>
    </w:p>
    <w:p w:rsidR="00896141" w:rsidRDefault="00896141" w:rsidP="00896141">
      <w:pPr>
        <w:jc w:val="center"/>
        <w:rPr>
          <w:szCs w:val="28"/>
        </w:rPr>
      </w:pPr>
      <w:r w:rsidRPr="009D7CA5">
        <w:rPr>
          <w:szCs w:val="28"/>
        </w:rPr>
        <w:t>с использованием национально-регионального компонента)</w:t>
      </w:r>
    </w:p>
    <w:p w:rsidR="00FC45C5" w:rsidRDefault="00FC45C5" w:rsidP="00A7035B">
      <w:pPr>
        <w:rPr>
          <w:b/>
          <w:szCs w:val="28"/>
        </w:rPr>
      </w:pPr>
    </w:p>
    <w:p w:rsidR="00FC45C5" w:rsidRDefault="00FC45C5" w:rsidP="00FC45C5">
      <w:pPr>
        <w:jc w:val="right"/>
        <w:rPr>
          <w:b/>
          <w:szCs w:val="28"/>
        </w:rPr>
      </w:pPr>
      <w:r>
        <w:rPr>
          <w:b/>
          <w:szCs w:val="28"/>
        </w:rPr>
        <w:t xml:space="preserve">Гайнбихнер Марина Владимировна, </w:t>
      </w:r>
    </w:p>
    <w:p w:rsidR="00A7035B" w:rsidRDefault="00FC45C5" w:rsidP="00FC45C5">
      <w:pPr>
        <w:jc w:val="right"/>
        <w:rPr>
          <w:b/>
          <w:szCs w:val="28"/>
        </w:rPr>
      </w:pPr>
      <w:r>
        <w:rPr>
          <w:b/>
          <w:szCs w:val="28"/>
        </w:rPr>
        <w:t>учитель географии МАОУ Маслянская СОШ</w:t>
      </w:r>
    </w:p>
    <w:p w:rsidR="00FC45C5" w:rsidRDefault="00FC45C5" w:rsidP="00FC45C5">
      <w:pPr>
        <w:jc w:val="right"/>
        <w:rPr>
          <w:b/>
          <w:szCs w:val="28"/>
        </w:rPr>
      </w:pPr>
    </w:p>
    <w:p w:rsidR="00A7035B" w:rsidRDefault="00A7035B" w:rsidP="00A7035B">
      <w:pPr>
        <w:rPr>
          <w:szCs w:val="28"/>
        </w:rPr>
      </w:pPr>
      <w:r w:rsidRPr="00A7035B">
        <w:rPr>
          <w:b/>
          <w:szCs w:val="28"/>
        </w:rPr>
        <w:t>Тип урока:</w:t>
      </w:r>
      <w:r>
        <w:rPr>
          <w:szCs w:val="28"/>
        </w:rPr>
        <w:t xml:space="preserve"> изучение нового материала</w:t>
      </w:r>
    </w:p>
    <w:p w:rsidR="00A7035B" w:rsidRDefault="00A7035B" w:rsidP="00A7035B">
      <w:pPr>
        <w:rPr>
          <w:szCs w:val="28"/>
        </w:rPr>
      </w:pPr>
      <w:r w:rsidRPr="00A7035B">
        <w:rPr>
          <w:b/>
          <w:szCs w:val="28"/>
        </w:rPr>
        <w:t>По характеру познавательной деятельности:</w:t>
      </w:r>
      <w:r>
        <w:rPr>
          <w:szCs w:val="28"/>
        </w:rPr>
        <w:t xml:space="preserve"> проблемный урок</w:t>
      </w:r>
    </w:p>
    <w:p w:rsidR="00A7035B" w:rsidRDefault="00A7035B" w:rsidP="00A7035B">
      <w:pPr>
        <w:rPr>
          <w:szCs w:val="28"/>
        </w:rPr>
      </w:pPr>
      <w:r w:rsidRPr="00A7035B">
        <w:rPr>
          <w:b/>
          <w:szCs w:val="28"/>
        </w:rPr>
        <w:t>Методы:</w:t>
      </w:r>
      <w:r>
        <w:rPr>
          <w:szCs w:val="28"/>
        </w:rPr>
        <w:t xml:space="preserve"> словесный, наглядно-иллюстративный, частично-поисковый</w:t>
      </w:r>
    </w:p>
    <w:p w:rsidR="00A7035B" w:rsidRDefault="00A7035B" w:rsidP="00A7035B">
      <w:pPr>
        <w:rPr>
          <w:szCs w:val="28"/>
        </w:rPr>
      </w:pPr>
      <w:r w:rsidRPr="00A7035B">
        <w:rPr>
          <w:b/>
          <w:szCs w:val="28"/>
        </w:rPr>
        <w:t xml:space="preserve">Формы </w:t>
      </w:r>
      <w:r w:rsidR="009E28CC">
        <w:rPr>
          <w:b/>
          <w:szCs w:val="28"/>
        </w:rPr>
        <w:t xml:space="preserve">организации </w:t>
      </w:r>
      <w:r w:rsidRPr="00A7035B">
        <w:rPr>
          <w:b/>
          <w:szCs w:val="28"/>
        </w:rPr>
        <w:t>работы:</w:t>
      </w:r>
      <w:r>
        <w:rPr>
          <w:szCs w:val="28"/>
        </w:rPr>
        <w:t xml:space="preserve"> коллективная, </w:t>
      </w:r>
      <w:r w:rsidR="00F22F88">
        <w:rPr>
          <w:szCs w:val="28"/>
        </w:rPr>
        <w:t xml:space="preserve"> в парах, </w:t>
      </w:r>
      <w:r>
        <w:rPr>
          <w:szCs w:val="28"/>
        </w:rPr>
        <w:t>индивидуальная</w:t>
      </w:r>
    </w:p>
    <w:p w:rsidR="00A7035B" w:rsidRDefault="00A7035B" w:rsidP="00A7035B">
      <w:pPr>
        <w:rPr>
          <w:szCs w:val="28"/>
        </w:rPr>
      </w:pPr>
      <w:r w:rsidRPr="00A7035B">
        <w:rPr>
          <w:b/>
          <w:szCs w:val="28"/>
        </w:rPr>
        <w:t>Приемы:</w:t>
      </w:r>
      <w:r>
        <w:rPr>
          <w:szCs w:val="28"/>
        </w:rPr>
        <w:t xml:space="preserve"> работа с учебником, работа с текстом, работа с видеоматериалом, работа </w:t>
      </w:r>
      <w:proofErr w:type="gramStart"/>
      <w:r>
        <w:rPr>
          <w:szCs w:val="28"/>
        </w:rPr>
        <w:t>с</w:t>
      </w:r>
      <w:proofErr w:type="gramEnd"/>
      <w:r>
        <w:rPr>
          <w:szCs w:val="28"/>
        </w:rPr>
        <w:t xml:space="preserve"> </w:t>
      </w:r>
    </w:p>
    <w:p w:rsidR="00A7035B" w:rsidRPr="009D7CA5" w:rsidRDefault="00A7035B" w:rsidP="00A7035B">
      <w:pPr>
        <w:rPr>
          <w:szCs w:val="28"/>
        </w:rPr>
      </w:pPr>
      <w:r>
        <w:rPr>
          <w:szCs w:val="28"/>
        </w:rPr>
        <w:t xml:space="preserve">                 атласом</w:t>
      </w:r>
    </w:p>
    <w:p w:rsidR="0013299A" w:rsidRPr="009D7CA5" w:rsidRDefault="0013299A" w:rsidP="0013299A">
      <w:pPr>
        <w:ind w:firstLine="540"/>
        <w:jc w:val="center"/>
        <w:rPr>
          <w:sz w:val="22"/>
        </w:rPr>
      </w:pPr>
    </w:p>
    <w:p w:rsidR="00896141" w:rsidRPr="009D7CA5" w:rsidRDefault="0013299A" w:rsidP="00A7035B">
      <w:pPr>
        <w:jc w:val="both"/>
      </w:pPr>
      <w:r>
        <w:rPr>
          <w:b/>
        </w:rPr>
        <w:t xml:space="preserve">Цели: </w:t>
      </w:r>
      <w:r w:rsidR="00896141" w:rsidRPr="009D7CA5">
        <w:t>знакомство с особенности развития нефтяной отрасли в России и регионе</w:t>
      </w:r>
      <w:r w:rsidR="009D7CA5">
        <w:t>.</w:t>
      </w:r>
    </w:p>
    <w:p w:rsidR="00A7035B" w:rsidRDefault="00A7035B" w:rsidP="00A7035B">
      <w:pPr>
        <w:jc w:val="both"/>
        <w:rPr>
          <w:b/>
        </w:rPr>
      </w:pPr>
    </w:p>
    <w:p w:rsidR="00896141" w:rsidRDefault="00896141" w:rsidP="00A7035B">
      <w:pPr>
        <w:jc w:val="both"/>
        <w:rPr>
          <w:b/>
        </w:rPr>
      </w:pPr>
      <w:r>
        <w:rPr>
          <w:b/>
        </w:rPr>
        <w:t xml:space="preserve">Задачи: </w:t>
      </w:r>
    </w:p>
    <w:p w:rsidR="00896141" w:rsidRDefault="00896141" w:rsidP="0013299A">
      <w:pPr>
        <w:ind w:firstLine="540"/>
        <w:jc w:val="both"/>
      </w:pPr>
      <w:r>
        <w:t>-п</w:t>
      </w:r>
      <w:r w:rsidR="0013299A">
        <w:t xml:space="preserve">оказать значение </w:t>
      </w:r>
      <w:r>
        <w:t>нефтяной отрасли в экономике страны;</w:t>
      </w:r>
      <w:r w:rsidR="0013299A">
        <w:t xml:space="preserve"> </w:t>
      </w:r>
    </w:p>
    <w:p w:rsidR="009D7CA5" w:rsidRDefault="00896141" w:rsidP="0013299A">
      <w:pPr>
        <w:ind w:firstLine="540"/>
        <w:jc w:val="both"/>
      </w:pPr>
      <w:r>
        <w:t>-</w:t>
      </w:r>
      <w:r w:rsidR="0013299A">
        <w:t>сформировать представление о размещение месторождений нефти</w:t>
      </w:r>
      <w:r>
        <w:t xml:space="preserve"> </w:t>
      </w:r>
      <w:r w:rsidR="009D7CA5">
        <w:t xml:space="preserve">и нефтяных баз </w:t>
      </w:r>
      <w:proofErr w:type="gramStart"/>
      <w:r>
        <w:t>в</w:t>
      </w:r>
      <w:proofErr w:type="gramEnd"/>
      <w:r>
        <w:t xml:space="preserve"> </w:t>
      </w:r>
    </w:p>
    <w:p w:rsidR="00896141" w:rsidRDefault="009D7CA5" w:rsidP="009D7CA5">
      <w:pPr>
        <w:ind w:firstLine="540"/>
        <w:jc w:val="both"/>
      </w:pPr>
      <w:r>
        <w:t xml:space="preserve"> </w:t>
      </w:r>
      <w:r w:rsidR="00896141">
        <w:t>России и регионе;</w:t>
      </w:r>
      <w:r w:rsidR="0013299A">
        <w:t xml:space="preserve"> </w:t>
      </w:r>
    </w:p>
    <w:p w:rsidR="00896141" w:rsidRDefault="00896141" w:rsidP="0013299A">
      <w:pPr>
        <w:ind w:firstLine="540"/>
        <w:jc w:val="both"/>
      </w:pPr>
      <w:r>
        <w:t xml:space="preserve">-познакомить с особенностями работы НПЗ; </w:t>
      </w:r>
    </w:p>
    <w:p w:rsidR="00896141" w:rsidRDefault="00896141" w:rsidP="00896141">
      <w:pPr>
        <w:ind w:firstLine="540"/>
        <w:jc w:val="both"/>
      </w:pPr>
      <w:r>
        <w:t xml:space="preserve">-дать понятие крекинга;  </w:t>
      </w:r>
    </w:p>
    <w:p w:rsidR="00896141" w:rsidRDefault="00896141" w:rsidP="0013299A">
      <w:pPr>
        <w:ind w:firstLine="540"/>
        <w:jc w:val="both"/>
      </w:pPr>
      <w:r>
        <w:t xml:space="preserve">-познакомить с профессиями и учебными заведениями региона в сфере нефтяной </w:t>
      </w:r>
    </w:p>
    <w:p w:rsidR="00896141" w:rsidRDefault="00896141" w:rsidP="0013299A">
      <w:pPr>
        <w:ind w:firstLine="540"/>
        <w:jc w:val="both"/>
      </w:pPr>
      <w:r>
        <w:t xml:space="preserve"> отрасли. </w:t>
      </w:r>
    </w:p>
    <w:p w:rsidR="00A7035B" w:rsidRDefault="00A7035B" w:rsidP="00A7035B">
      <w:pPr>
        <w:jc w:val="both"/>
      </w:pPr>
    </w:p>
    <w:p w:rsidR="006B3636" w:rsidRDefault="009D7CA5" w:rsidP="00A7035B">
      <w:pPr>
        <w:jc w:val="both"/>
      </w:pPr>
      <w:r>
        <w:rPr>
          <w:b/>
        </w:rPr>
        <w:t xml:space="preserve">Оборудование: </w:t>
      </w:r>
      <w:r w:rsidR="00896141" w:rsidRPr="009D7CA5">
        <w:t>мультимедийное оборудование,</w:t>
      </w:r>
      <w:r w:rsidR="00896141">
        <w:rPr>
          <w:b/>
        </w:rPr>
        <w:t xml:space="preserve"> </w:t>
      </w:r>
      <w:r w:rsidR="0013299A">
        <w:t xml:space="preserve">карта </w:t>
      </w:r>
      <w:r w:rsidR="00896141">
        <w:t>«</w:t>
      </w:r>
      <w:proofErr w:type="gramStart"/>
      <w:r w:rsidR="00896141">
        <w:t>Т</w:t>
      </w:r>
      <w:r w:rsidR="0013299A">
        <w:t>опливной</w:t>
      </w:r>
      <w:proofErr w:type="gramEnd"/>
      <w:r w:rsidR="0013299A">
        <w:t xml:space="preserve"> промышленност</w:t>
      </w:r>
      <w:r w:rsidR="00896141">
        <w:t xml:space="preserve">ь </w:t>
      </w:r>
    </w:p>
    <w:p w:rsidR="006B3636" w:rsidRDefault="006B3636" w:rsidP="00A7035B">
      <w:pPr>
        <w:ind w:firstLine="540"/>
        <w:jc w:val="both"/>
      </w:pPr>
      <w:r>
        <w:t xml:space="preserve">                           </w:t>
      </w:r>
      <w:r w:rsidR="00896141">
        <w:t>России»</w:t>
      </w:r>
      <w:r w:rsidR="0013299A">
        <w:t>, ко</w:t>
      </w:r>
      <w:r w:rsidR="00B641FD">
        <w:t>л</w:t>
      </w:r>
      <w:r w:rsidR="0013299A">
        <w:t>лекция «Нефт</w:t>
      </w:r>
      <w:r w:rsidR="00B641FD">
        <w:t>ь</w:t>
      </w:r>
      <w:r w:rsidR="0013299A">
        <w:t xml:space="preserve"> и продукты её переработки», атласы</w:t>
      </w:r>
      <w:r w:rsidR="00896141">
        <w:t xml:space="preserve"> 9 </w:t>
      </w:r>
    </w:p>
    <w:p w:rsidR="006B3636" w:rsidRDefault="006B3636" w:rsidP="0013299A">
      <w:pPr>
        <w:ind w:firstLine="540"/>
        <w:jc w:val="both"/>
      </w:pPr>
      <w:r>
        <w:t xml:space="preserve">                           </w:t>
      </w:r>
      <w:r w:rsidR="00896141">
        <w:t>класс</w:t>
      </w:r>
      <w:r w:rsidR="009D7CA5">
        <w:t xml:space="preserve">, учебник «География России: население, хозяйство», 9 класс  </w:t>
      </w:r>
    </w:p>
    <w:p w:rsidR="00544C8C" w:rsidRDefault="006B3636" w:rsidP="0013299A">
      <w:pPr>
        <w:ind w:firstLine="540"/>
        <w:jc w:val="both"/>
      </w:pPr>
      <w:r>
        <w:t xml:space="preserve">                          </w:t>
      </w:r>
      <w:r w:rsidR="009D7CA5">
        <w:t xml:space="preserve">учебник химии </w:t>
      </w:r>
      <w:r>
        <w:t>10 класс</w:t>
      </w:r>
      <w:r w:rsidR="00544C8C">
        <w:t>, видеофрагменты «</w:t>
      </w:r>
      <w:proofErr w:type="gramStart"/>
      <w:r w:rsidR="00544C8C">
        <w:t>Нефтяная</w:t>
      </w:r>
      <w:proofErr w:type="gramEnd"/>
      <w:r w:rsidR="00544C8C">
        <w:t xml:space="preserve"> </w:t>
      </w:r>
    </w:p>
    <w:p w:rsidR="0013299A" w:rsidRPr="009D7CA5" w:rsidRDefault="00544C8C" w:rsidP="0013299A">
      <w:pPr>
        <w:ind w:firstLine="540"/>
        <w:jc w:val="both"/>
        <w:rPr>
          <w:color w:val="FF0000"/>
        </w:rPr>
      </w:pPr>
      <w:r>
        <w:t xml:space="preserve">                          промышленность России», «Антипинский НПЗ»</w:t>
      </w:r>
    </w:p>
    <w:p w:rsidR="0013299A" w:rsidRDefault="0013299A" w:rsidP="0013299A">
      <w:pPr>
        <w:ind w:firstLine="540"/>
        <w:jc w:val="both"/>
      </w:pPr>
    </w:p>
    <w:p w:rsidR="00544C8C" w:rsidRDefault="00544C8C" w:rsidP="0013299A">
      <w:pPr>
        <w:ind w:firstLine="540"/>
        <w:jc w:val="center"/>
        <w:rPr>
          <w:b/>
        </w:rPr>
      </w:pPr>
    </w:p>
    <w:p w:rsidR="0013299A" w:rsidRDefault="00A7035B" w:rsidP="0013299A">
      <w:pPr>
        <w:ind w:firstLine="540"/>
        <w:jc w:val="center"/>
        <w:rPr>
          <w:b/>
        </w:rPr>
      </w:pPr>
      <w:r>
        <w:rPr>
          <w:b/>
        </w:rPr>
        <w:t>Ход урока</w:t>
      </w:r>
    </w:p>
    <w:p w:rsidR="0013299A" w:rsidRDefault="0013299A" w:rsidP="0013299A">
      <w:pPr>
        <w:ind w:firstLine="540"/>
        <w:jc w:val="center"/>
        <w:rPr>
          <w:b/>
        </w:rPr>
      </w:pPr>
    </w:p>
    <w:p w:rsidR="00A7035B" w:rsidRPr="00544C8C" w:rsidRDefault="00544C8C" w:rsidP="00544C8C">
      <w:pPr>
        <w:pStyle w:val="a4"/>
        <w:numPr>
          <w:ilvl w:val="0"/>
          <w:numId w:val="5"/>
        </w:numPr>
        <w:rPr>
          <w:rFonts w:ascii="Times New Roman" w:hAnsi="Times New Roman"/>
          <w:b/>
          <w:sz w:val="24"/>
        </w:rPr>
      </w:pPr>
      <w:r w:rsidRPr="00544C8C">
        <w:rPr>
          <w:rFonts w:ascii="Times New Roman" w:hAnsi="Times New Roman"/>
          <w:b/>
          <w:sz w:val="24"/>
        </w:rPr>
        <w:t xml:space="preserve">Мотивация на деятельность </w:t>
      </w:r>
    </w:p>
    <w:p w:rsidR="00A7035B" w:rsidRDefault="00544C8C" w:rsidP="0013299A">
      <w:pPr>
        <w:ind w:firstLine="540"/>
        <w:jc w:val="center"/>
      </w:pPr>
      <w:r>
        <w:t>Просмотр фрагмента видеоролика</w:t>
      </w:r>
      <w:proofErr w:type="gramStart"/>
      <w:r>
        <w:t xml:space="preserve">( </w:t>
      </w:r>
      <w:proofErr w:type="gramEnd"/>
      <w:r>
        <w:t>4 мин.) «Нефтяная промышленность России»</w:t>
      </w:r>
    </w:p>
    <w:p w:rsidR="00544C8C" w:rsidRDefault="00544C8C" w:rsidP="0013299A">
      <w:pPr>
        <w:ind w:firstLine="540"/>
        <w:jc w:val="center"/>
      </w:pPr>
    </w:p>
    <w:p w:rsidR="00544C8C" w:rsidRPr="00544C8C" w:rsidRDefault="00544C8C" w:rsidP="00544C8C">
      <w:pPr>
        <w:rPr>
          <w:b/>
          <w:color w:val="000E2A"/>
          <w:u w:val="single"/>
        </w:rPr>
      </w:pPr>
      <w:r w:rsidRPr="00544C8C">
        <w:rPr>
          <w:b/>
          <w:color w:val="000E2A"/>
          <w:u w:val="single"/>
        </w:rPr>
        <w:t>http://yandex.ru/clck/jsredir?from=yandex.ru%3Bvideo%2Fsearch%3Bvideo%3B%3B&amp;text=&amp;etext=1422.cciIGdQUywYOmKsJlnh5UItdIqWgIiVZ80BXk3uA7L7IVoNRK3xaZvI_nP_mAe3xARsyL6ca3AE9CpXNdyHSLYnSxPixuO0o7_rH9k9qp7I.b821a157eb9129955b663111dfb08494c756915b&amp;uuid=&amp;state=EIW2pfxuI9g,&amp;data=UlNrNmk5WktYejR0eWJFYk1LdmtxbW9iajlOZE9UY2haM2otSU9tVGZnYmRQaTQ4WXJ6eEFmU04tcFNCV3ZZUF8tU3Z5bGZTeFdiZVZuWW95WkJpOVpWWm5rck9mN1NjaWFiMFNRR0FhX3V0bGIyaXlaaXpsYWtJdThjNDk3bU8,&amp;sign=413446484a29628483f833bfd3d5673e&amp;keyno=0&amp;b64e=2&amp;l10n=ru</w:t>
      </w:r>
    </w:p>
    <w:p w:rsidR="00544C8C" w:rsidRPr="00544C8C" w:rsidRDefault="00544C8C" w:rsidP="00544C8C">
      <w:pPr>
        <w:rPr>
          <w:b/>
          <w:sz w:val="28"/>
        </w:rPr>
      </w:pPr>
    </w:p>
    <w:p w:rsidR="00544C8C" w:rsidRPr="00544C8C" w:rsidRDefault="00544C8C" w:rsidP="00544C8C">
      <w:pPr>
        <w:pStyle w:val="a4"/>
        <w:numPr>
          <w:ilvl w:val="0"/>
          <w:numId w:val="5"/>
        </w:numPr>
        <w:rPr>
          <w:rFonts w:ascii="Times New Roman" w:hAnsi="Times New Roman"/>
          <w:b/>
          <w:sz w:val="24"/>
        </w:rPr>
      </w:pPr>
      <w:r w:rsidRPr="00544C8C">
        <w:rPr>
          <w:rFonts w:ascii="Times New Roman" w:hAnsi="Times New Roman"/>
          <w:b/>
          <w:sz w:val="24"/>
        </w:rPr>
        <w:t xml:space="preserve">Определение темы и  задач урока </w:t>
      </w:r>
    </w:p>
    <w:p w:rsidR="00544C8C" w:rsidRPr="00544C8C" w:rsidRDefault="00544C8C" w:rsidP="00544C8C">
      <w:pPr>
        <w:ind w:firstLine="708"/>
      </w:pPr>
      <w:r w:rsidRPr="00544C8C">
        <w:t xml:space="preserve">Ученики самостоятельно определяют задачи, </w:t>
      </w:r>
      <w:r>
        <w:t xml:space="preserve">на основании просмотренного фрагмента, </w:t>
      </w:r>
      <w:r w:rsidRPr="00544C8C">
        <w:t>которые, по их мнению, необх</w:t>
      </w:r>
      <w:r>
        <w:t>о</w:t>
      </w:r>
      <w:r w:rsidRPr="00544C8C">
        <w:t>димо решить на уроке по данной теме</w:t>
      </w:r>
      <w:r>
        <w:t xml:space="preserve">.  </w:t>
      </w:r>
    </w:p>
    <w:p w:rsidR="00544C8C" w:rsidRPr="00544C8C" w:rsidRDefault="00544C8C" w:rsidP="00544C8C">
      <w:pPr>
        <w:spacing w:before="240"/>
        <w:ind w:firstLine="708"/>
      </w:pPr>
      <w:r w:rsidRPr="00544C8C">
        <w:rPr>
          <w:b/>
          <w:lang w:val="en-US"/>
        </w:rPr>
        <w:lastRenderedPageBreak/>
        <w:t>PS</w:t>
      </w:r>
      <w:r w:rsidRPr="00544C8C">
        <w:rPr>
          <w:b/>
        </w:rPr>
        <w:t>:</w:t>
      </w:r>
      <w:r>
        <w:t xml:space="preserve"> задачи, которые в ходе урока не будут озвучены предлагается ученикам на самостоятельное изучение. Готовят индивидуальные сообщения (презентация, сообщение)</w:t>
      </w:r>
    </w:p>
    <w:p w:rsidR="00544C8C" w:rsidRDefault="00544C8C" w:rsidP="00544C8C">
      <w:pPr>
        <w:jc w:val="both"/>
        <w:rPr>
          <w:b/>
        </w:rPr>
      </w:pPr>
    </w:p>
    <w:p w:rsidR="00544C8C" w:rsidRDefault="0013299A" w:rsidP="00544C8C">
      <w:pPr>
        <w:pStyle w:val="a4"/>
        <w:numPr>
          <w:ilvl w:val="0"/>
          <w:numId w:val="5"/>
        </w:numPr>
        <w:jc w:val="both"/>
        <w:rPr>
          <w:rFonts w:ascii="Times New Roman" w:hAnsi="Times New Roman"/>
          <w:b/>
          <w:sz w:val="24"/>
        </w:rPr>
      </w:pPr>
      <w:r w:rsidRPr="00544C8C">
        <w:rPr>
          <w:rFonts w:ascii="Times New Roman" w:hAnsi="Times New Roman"/>
          <w:b/>
          <w:sz w:val="24"/>
        </w:rPr>
        <w:t>Изучение нового материала</w:t>
      </w:r>
    </w:p>
    <w:p w:rsidR="0028487F" w:rsidRPr="0028487F" w:rsidRDefault="0028487F" w:rsidP="0028487F">
      <w:pPr>
        <w:ind w:left="585"/>
        <w:jc w:val="both"/>
        <w:rPr>
          <w:b/>
        </w:rPr>
      </w:pPr>
      <w:r w:rsidRPr="0028487F">
        <w:rPr>
          <w:b/>
        </w:rPr>
        <w:t xml:space="preserve">Способы добычи нефти </w:t>
      </w:r>
    </w:p>
    <w:p w:rsidR="0028487F" w:rsidRDefault="0028487F" w:rsidP="0028487F">
      <w:r w:rsidRPr="00F22F88">
        <w:rPr>
          <w:b/>
        </w:rPr>
        <w:t>Работа с рисунками</w:t>
      </w:r>
      <w:r w:rsidRPr="0028487F">
        <w:t>. Задания назвать способы добычи нефти</w:t>
      </w:r>
      <w:proofErr w:type="gramStart"/>
      <w:r w:rsidRPr="0028487F">
        <w:t>.</w:t>
      </w:r>
      <w:proofErr w:type="gramEnd"/>
      <w:r>
        <w:t xml:space="preserve"> (</w:t>
      </w:r>
      <w:proofErr w:type="gramStart"/>
      <w:r>
        <w:t>в</w:t>
      </w:r>
      <w:proofErr w:type="gramEnd"/>
      <w:r>
        <w:t>ывод на слайд)</w:t>
      </w:r>
    </w:p>
    <w:p w:rsidR="0028487F" w:rsidRDefault="0028487F" w:rsidP="0028487F"/>
    <w:p w:rsidR="0028487F" w:rsidRDefault="0028487F" w:rsidP="0028487F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13970</wp:posOffset>
            </wp:positionV>
            <wp:extent cx="4291330" cy="3221990"/>
            <wp:effectExtent l="19050" t="0" r="0" b="0"/>
            <wp:wrapTight wrapText="bothSides">
              <wp:wrapPolygon edited="0">
                <wp:start x="-96" y="0"/>
                <wp:lineTo x="-96" y="21455"/>
                <wp:lineTo x="21574" y="21455"/>
                <wp:lineTo x="21574" y="0"/>
                <wp:lineTo x="-96" y="0"/>
              </wp:wrapPolygon>
            </wp:wrapTight>
            <wp:docPr id="1" name="Рисунок 1" descr="C:\Users\111\Desktop\ТОГИРРО НРК география\im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ТОГИРРО НРК география\img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330" cy="322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487F" w:rsidRDefault="0028487F" w:rsidP="0028487F"/>
    <w:p w:rsidR="0028487F" w:rsidRP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/>
    <w:p w:rsidR="0028487F" w:rsidRDefault="0028487F" w:rsidP="0028487F">
      <w:r w:rsidRPr="00F22F88">
        <w:rPr>
          <w:b/>
        </w:rPr>
        <w:t xml:space="preserve">Проблемный </w:t>
      </w:r>
      <w:proofErr w:type="gramStart"/>
      <w:r w:rsidRPr="00F22F88">
        <w:rPr>
          <w:b/>
        </w:rPr>
        <w:t>вопрос</w:t>
      </w:r>
      <w:proofErr w:type="gramEnd"/>
      <w:r w:rsidRPr="00F22F88">
        <w:rPr>
          <w:b/>
        </w:rPr>
        <w:t>:</w:t>
      </w:r>
      <w:r w:rsidRPr="0028487F">
        <w:t xml:space="preserve"> какой способ добычи дешевле и почему?</w:t>
      </w:r>
    </w:p>
    <w:p w:rsidR="0028487F" w:rsidRDefault="0028487F" w:rsidP="0028487F"/>
    <w:p w:rsidR="0028487F" w:rsidRPr="0028487F" w:rsidRDefault="0028487F" w:rsidP="0028487F"/>
    <w:p w:rsidR="0028487F" w:rsidRDefault="0028487F" w:rsidP="00544C8C">
      <w:pPr>
        <w:jc w:val="both"/>
        <w:rPr>
          <w:b/>
        </w:rPr>
      </w:pPr>
      <w:r>
        <w:rPr>
          <w:b/>
        </w:rPr>
        <w:t>Работа с учебником</w:t>
      </w:r>
      <w:r w:rsidR="00F22F88">
        <w:rPr>
          <w:b/>
        </w:rPr>
        <w:t xml:space="preserve"> § 18 (работа в парах)</w:t>
      </w:r>
    </w:p>
    <w:p w:rsidR="00F22F88" w:rsidRDefault="00F22F88" w:rsidP="00F22F88">
      <w:r w:rsidRPr="00F22F88">
        <w:rPr>
          <w:b/>
        </w:rPr>
        <w:t>З</w:t>
      </w:r>
      <w:r w:rsidR="0028487F" w:rsidRPr="00F22F88">
        <w:rPr>
          <w:b/>
        </w:rPr>
        <w:t>адание.</w:t>
      </w:r>
      <w:r w:rsidR="0028487F" w:rsidRPr="00F22F88">
        <w:t xml:space="preserve"> </w:t>
      </w:r>
    </w:p>
    <w:p w:rsidR="00F22F88" w:rsidRDefault="0028487F" w:rsidP="00F22F88">
      <w:r w:rsidRPr="00F22F88">
        <w:t xml:space="preserve">Почитать стр.82-84 определить основные нефтяные базы </w:t>
      </w:r>
      <w:r w:rsidR="00F22F88">
        <w:t>Р</w:t>
      </w:r>
      <w:r w:rsidRPr="00F22F88">
        <w:t>оссии</w:t>
      </w:r>
      <w:r w:rsidR="00F22F88">
        <w:t>.</w:t>
      </w:r>
    </w:p>
    <w:p w:rsidR="00F22F88" w:rsidRDefault="0028487F" w:rsidP="00F22F88">
      <w:r w:rsidRPr="00F22F88">
        <w:t xml:space="preserve"> </w:t>
      </w:r>
      <w:r w:rsidR="00F22F88">
        <w:t>Н</w:t>
      </w:r>
      <w:r w:rsidRPr="00F22F88">
        <w:t>азвать наиболее</w:t>
      </w:r>
      <w:r w:rsidR="00F22F88">
        <w:t xml:space="preserve"> крупные нефтяные месторождения (атлас</w:t>
      </w:r>
      <w:proofErr w:type="gramStart"/>
      <w:r w:rsidRPr="00F22F88">
        <w:t>«Т</w:t>
      </w:r>
      <w:proofErr w:type="gramEnd"/>
      <w:r w:rsidRPr="00F22F88">
        <w:t xml:space="preserve">опливная промышленность»). </w:t>
      </w:r>
    </w:p>
    <w:p w:rsidR="00544C8C" w:rsidRDefault="0028487F" w:rsidP="00F22F88">
      <w:r w:rsidRPr="00F22F88">
        <w:t xml:space="preserve">Определить в </w:t>
      </w:r>
      <w:r w:rsidR="00F22F88" w:rsidRPr="00F22F88">
        <w:t>пределах,</w:t>
      </w:r>
      <w:r w:rsidRPr="00F22F88">
        <w:t xml:space="preserve"> какой базы располагается наш </w:t>
      </w:r>
      <w:r w:rsidR="00F22F88" w:rsidRPr="00F22F88">
        <w:t>регион,</w:t>
      </w:r>
      <w:r w:rsidRPr="00F22F88">
        <w:t xml:space="preserve"> и назвать крупные нефтяные месторождения </w:t>
      </w:r>
      <w:r w:rsidR="00F22F88">
        <w:t>Т</w:t>
      </w:r>
      <w:r w:rsidRPr="00F22F88">
        <w:t>юменской области</w:t>
      </w:r>
      <w:r w:rsidR="00F22F88">
        <w:t>. Отвечать по плану (слайд)</w:t>
      </w:r>
    </w:p>
    <w:p w:rsidR="00F22F88" w:rsidRDefault="00F22F88" w:rsidP="00F22F88"/>
    <w:p w:rsidR="00F22F88" w:rsidRPr="00F22F88" w:rsidRDefault="00FC45C5" w:rsidP="00F22F88">
      <w:pPr>
        <w:jc w:val="center"/>
      </w:pPr>
      <w:r w:rsidRPr="00F22F88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25pt;height:158.25pt" o:ole="" o:bordertopcolor="this" o:borderleftcolor="this" o:borderbottomcolor="this" o:borderrightcolor="this">
            <v:imagedata r:id="rId6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25" DrawAspect="Content" ObjectID="_1556487652" r:id="rId7"/>
        </w:object>
      </w:r>
    </w:p>
    <w:p w:rsidR="0028487F" w:rsidRDefault="0028487F" w:rsidP="00F22F88"/>
    <w:p w:rsidR="00FC45C5" w:rsidRDefault="00FC45C5" w:rsidP="00F22F88">
      <w:pPr>
        <w:rPr>
          <w:b/>
        </w:rPr>
      </w:pPr>
    </w:p>
    <w:p w:rsidR="00F22F88" w:rsidRPr="00323954" w:rsidRDefault="00323954" w:rsidP="00F22F88">
      <w:pPr>
        <w:rPr>
          <w:b/>
        </w:rPr>
      </w:pPr>
      <w:r w:rsidRPr="00323954">
        <w:rPr>
          <w:b/>
        </w:rPr>
        <w:lastRenderedPageBreak/>
        <w:t>Транспортировка нефти</w:t>
      </w:r>
    </w:p>
    <w:p w:rsidR="00323954" w:rsidRDefault="00323954" w:rsidP="00323954">
      <w:pPr>
        <w:ind w:firstLine="585"/>
      </w:pPr>
      <w:r>
        <w:t>Работа с текстом «Нефтепроводы России» и контурной картой.</w:t>
      </w:r>
    </w:p>
    <w:p w:rsidR="00323954" w:rsidRDefault="00323954" w:rsidP="00323954">
      <w:pPr>
        <w:ind w:firstLine="585"/>
      </w:pPr>
    </w:p>
    <w:p w:rsidR="00323954" w:rsidRDefault="00664A39" w:rsidP="00323954">
      <w:pPr>
        <w:ind w:firstLine="585"/>
      </w:pPr>
      <w:r w:rsidRPr="00664A39">
        <w:t>Крупнейшие нефтепроводы России</w:t>
      </w:r>
      <w:r>
        <w:t xml:space="preserve"> </w:t>
      </w:r>
      <w:r w:rsidRPr="00664A39">
        <w:t>Баку – Новороссийск - нефтепровод для перекачки каспийской нефти в порт Новороссийска.</w:t>
      </w:r>
      <w:r>
        <w:t xml:space="preserve"> </w:t>
      </w:r>
      <w:proofErr w:type="spellStart"/>
      <w:r w:rsidRPr="00664A39">
        <w:t>Балаханы</w:t>
      </w:r>
      <w:proofErr w:type="spellEnd"/>
      <w:r w:rsidRPr="00664A39">
        <w:t xml:space="preserve"> – Черный город - это первый нефтепровод России, введенный в строй еще в 1878 году. Трубопроводная магистраль соединяет </w:t>
      </w:r>
      <w:proofErr w:type="spellStart"/>
      <w:r w:rsidRPr="00664A39">
        <w:t>Балаханский</w:t>
      </w:r>
      <w:proofErr w:type="spellEnd"/>
      <w:r w:rsidRPr="00664A39">
        <w:t xml:space="preserve"> промысел на Апшеронском полуострове и нефтеперерабатывающие мощности в окрестностях Баку.</w:t>
      </w:r>
      <w:r>
        <w:t xml:space="preserve"> </w:t>
      </w:r>
      <w:r w:rsidRPr="00664A39">
        <w:t>Балтийская трубопроводная сеть. Проектная пропускная способность – 74 млн</w:t>
      </w:r>
      <w:r>
        <w:t>.</w:t>
      </w:r>
      <w:r w:rsidRPr="00664A39">
        <w:t xml:space="preserve"> т</w:t>
      </w:r>
      <w:r>
        <w:t>.</w:t>
      </w:r>
      <w:r w:rsidRPr="00664A39">
        <w:t xml:space="preserve"> нефти в год. Соединяет морской порт Приморск с нефтяными промыслами в Западной Сибири и Урало-Поволжском районе.</w:t>
      </w:r>
      <w:r>
        <w:t xml:space="preserve"> </w:t>
      </w:r>
      <w:r w:rsidRPr="00664A39">
        <w:t xml:space="preserve">Восточная Сибирь – Тихий океан - трубопровод, соединяющий Сибирские месторождения с наливным портом </w:t>
      </w:r>
      <w:proofErr w:type="gramStart"/>
      <w:r w:rsidRPr="00664A39">
        <w:t>Козьмино</w:t>
      </w:r>
      <w:proofErr w:type="gramEnd"/>
      <w:r w:rsidRPr="00664A39">
        <w:t xml:space="preserve"> возле Находки. Оператор нефтепровода - ОАО «АК «</w:t>
      </w:r>
      <w:proofErr w:type="spellStart"/>
      <w:r w:rsidRPr="00664A39">
        <w:t>Транснефть</w:t>
      </w:r>
      <w:proofErr w:type="spellEnd"/>
      <w:r w:rsidRPr="00664A39">
        <w:t>». Протяженность 4188 км дает возможность экспортировать Российскую нефть на рынки Азиатско-Тихоокеанского региона и США.</w:t>
      </w:r>
      <w:r>
        <w:t xml:space="preserve"> </w:t>
      </w:r>
      <w:r w:rsidRPr="00664A39">
        <w:t>Нефтепровод «Дружба» - самая крупная в мире система магистральных трубопроводов, построенная для поставок нефти и нефтепродуктов в социалистические государства Восточной Европы. Сейчас эксплуатируется для экспортных поставок в Европу.</w:t>
      </w:r>
      <w:r>
        <w:t xml:space="preserve"> </w:t>
      </w:r>
      <w:r w:rsidRPr="00664A39">
        <w:t>Грозный – Туапсе - первый Российский магистральный нефтепровод среднего диаметра, построенный еще в начале ХХ века для транспортировки кавказской нефти на черноморское побережье.</w:t>
      </w:r>
      <w:r>
        <w:t xml:space="preserve"> </w:t>
      </w:r>
      <w:r w:rsidRPr="00664A39">
        <w:t>Каспийский трубопроводный консорциум (КТК) связывает месторождения западного Казахстана с терминалом на черноморском побережье вблизи Новороссийска.</w:t>
      </w:r>
      <w:r>
        <w:t xml:space="preserve"> </w:t>
      </w:r>
      <w:r w:rsidRPr="00664A39">
        <w:t>Мурманский трубопровод с пропускной способностью 80 млн</w:t>
      </w:r>
      <w:r>
        <w:t>.</w:t>
      </w:r>
      <w:r w:rsidRPr="00664A39">
        <w:t xml:space="preserve"> т</w:t>
      </w:r>
      <w:r>
        <w:t>.</w:t>
      </w:r>
      <w:r w:rsidRPr="00664A39">
        <w:t xml:space="preserve"> связывает нефтяные промыслы Западной Сибири и морской порт Мурманска.</w:t>
      </w:r>
      <w:r>
        <w:t xml:space="preserve"> </w:t>
      </w:r>
      <w:r w:rsidRPr="00664A39">
        <w:t>Сургут – Полоцк - нефтепровод, связывающий Западную Сибирь с Беларусью и далее странами Прибалтики и Польшей.</w:t>
      </w:r>
      <w:r>
        <w:t xml:space="preserve"> </w:t>
      </w:r>
      <w:r w:rsidRPr="00664A39">
        <w:t xml:space="preserve">Единственный в своем роде подогреваемый магистральный нефтепровод Узень - Атырау – Самара. </w:t>
      </w:r>
    </w:p>
    <w:p w:rsidR="00664A39" w:rsidRDefault="00664A39" w:rsidP="00323954">
      <w:pPr>
        <w:ind w:firstLine="585"/>
      </w:pPr>
      <w:r>
        <w:t xml:space="preserve">Своеобразный центр нефтепроводной системы страны </w:t>
      </w:r>
      <w:proofErr w:type="gramStart"/>
      <w:r>
        <w:t>–г</w:t>
      </w:r>
      <w:proofErr w:type="gramEnd"/>
      <w:r>
        <w:t>ород Альметьевск.</w:t>
      </w:r>
    </w:p>
    <w:p w:rsidR="00664A39" w:rsidRDefault="00664A39" w:rsidP="00323954">
      <w:pPr>
        <w:ind w:firstLine="585"/>
      </w:pPr>
      <w:r>
        <w:t xml:space="preserve">От него нефтепроводы расходятся на восток </w:t>
      </w:r>
      <w:r w:rsidRPr="00664A39">
        <w:rPr>
          <w:u w:val="single"/>
        </w:rPr>
        <w:t xml:space="preserve">Альметьевск </w:t>
      </w:r>
      <w:proofErr w:type="gramStart"/>
      <w:r w:rsidRPr="00664A39">
        <w:rPr>
          <w:u w:val="single"/>
        </w:rPr>
        <w:t>–О</w:t>
      </w:r>
      <w:proofErr w:type="gramEnd"/>
      <w:r w:rsidRPr="00664A39">
        <w:rPr>
          <w:u w:val="single"/>
        </w:rPr>
        <w:t>мск –</w:t>
      </w:r>
      <w:proofErr w:type="spellStart"/>
      <w:r w:rsidRPr="00664A39">
        <w:rPr>
          <w:u w:val="single"/>
        </w:rPr>
        <w:t>Ангарск</w:t>
      </w:r>
      <w:proofErr w:type="spellEnd"/>
      <w:r>
        <w:t>, северо-запад:</w:t>
      </w:r>
      <w:r w:rsidRPr="00664A39">
        <w:t xml:space="preserve"> </w:t>
      </w:r>
      <w:r w:rsidRPr="00664A39">
        <w:rPr>
          <w:u w:val="single"/>
        </w:rPr>
        <w:t>Альметьевск-Санкт-Петербург-Кириши</w:t>
      </w:r>
      <w:r>
        <w:t xml:space="preserve">, запад: </w:t>
      </w:r>
      <w:r w:rsidRPr="00664A39">
        <w:rPr>
          <w:u w:val="single"/>
        </w:rPr>
        <w:t>Альметьевск-Брест</w:t>
      </w:r>
      <w:r>
        <w:t xml:space="preserve">, юго-запад: </w:t>
      </w:r>
      <w:r w:rsidRPr="00664A39">
        <w:rPr>
          <w:u w:val="single"/>
        </w:rPr>
        <w:t>Альметьевск-Новороссийск</w:t>
      </w:r>
    </w:p>
    <w:p w:rsidR="00664A39" w:rsidRDefault="00664A39" w:rsidP="00323954">
      <w:pPr>
        <w:ind w:firstLine="585"/>
        <w:rPr>
          <w:b/>
        </w:rPr>
      </w:pPr>
    </w:p>
    <w:p w:rsidR="00323954" w:rsidRPr="00F22F88" w:rsidRDefault="00323954" w:rsidP="00323954">
      <w:pPr>
        <w:ind w:firstLine="585"/>
      </w:pPr>
      <w:r w:rsidRPr="00323954">
        <w:rPr>
          <w:b/>
        </w:rPr>
        <w:t>Задание</w:t>
      </w:r>
      <w:r>
        <w:t xml:space="preserve">: нанесите </w:t>
      </w:r>
      <w:r w:rsidR="00664A39">
        <w:t>на контурную карту нефтепроводы от города Альметьевска во всех направлениях. Подпишите названия городов.</w:t>
      </w:r>
    </w:p>
    <w:p w:rsidR="0028487F" w:rsidRPr="00F22F88" w:rsidRDefault="0028487F" w:rsidP="00544C8C">
      <w:pPr>
        <w:jc w:val="both"/>
      </w:pPr>
    </w:p>
    <w:p w:rsidR="00544C8C" w:rsidRDefault="00664A39" w:rsidP="00544C8C">
      <w:pPr>
        <w:jc w:val="both"/>
        <w:rPr>
          <w:b/>
        </w:rPr>
      </w:pPr>
      <w:r>
        <w:rPr>
          <w:b/>
        </w:rPr>
        <w:t>Нефтепереработка нефти</w:t>
      </w:r>
    </w:p>
    <w:p w:rsidR="00FC45C5" w:rsidRDefault="00FC45C5" w:rsidP="00544C8C">
      <w:pPr>
        <w:jc w:val="both"/>
        <w:rPr>
          <w:b/>
        </w:rPr>
      </w:pPr>
    </w:p>
    <w:p w:rsidR="00664A39" w:rsidRDefault="00B80E2E" w:rsidP="00B80E2E">
      <w:pPr>
        <w:ind w:firstLine="585"/>
        <w:jc w:val="both"/>
      </w:pPr>
      <w:r>
        <w:rPr>
          <w:b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397510</wp:posOffset>
            </wp:positionH>
            <wp:positionV relativeFrom="paragraph">
              <wp:posOffset>1223645</wp:posOffset>
            </wp:positionV>
            <wp:extent cx="4198620" cy="2242185"/>
            <wp:effectExtent l="19050" t="0" r="0" b="0"/>
            <wp:wrapTight wrapText="bothSides">
              <wp:wrapPolygon edited="0">
                <wp:start x="-98" y="0"/>
                <wp:lineTo x="-98" y="21472"/>
                <wp:lineTo x="21561" y="21472"/>
                <wp:lineTo x="21561" y="0"/>
                <wp:lineTo x="-98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62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0E2E">
        <w:rPr>
          <w:b/>
        </w:rPr>
        <w:t>Проблемное задание:</w:t>
      </w:r>
      <w:r>
        <w:t xml:space="preserve"> проведите анализ карты «НПЗ России» (приложение 1) и размещения месторождений нефт</w:t>
      </w:r>
      <w:proofErr w:type="gramStart"/>
      <w:r>
        <w:t>и(</w:t>
      </w:r>
      <w:proofErr w:type="gramEnd"/>
      <w:r>
        <w:t>атлас «Топливная промышленность». Сделайте вывод об основном факторе размещения НПЗ. Попытайтесь объяснить причину в основном размещены в районах добычи нефти. Сырую нефть транспортировать проще, чем продукты переработки).</w:t>
      </w:r>
    </w:p>
    <w:p w:rsidR="00B80E2E" w:rsidRDefault="00B80E2E" w:rsidP="00B80E2E">
      <w:pPr>
        <w:ind w:firstLine="585"/>
        <w:jc w:val="right"/>
      </w:pPr>
      <w:r>
        <w:t>Приложение 1</w:t>
      </w:r>
    </w:p>
    <w:p w:rsidR="00B80E2E" w:rsidRPr="00664A39" w:rsidRDefault="00B80E2E" w:rsidP="00B80E2E">
      <w:pPr>
        <w:ind w:firstLine="585"/>
        <w:jc w:val="both"/>
      </w:pPr>
    </w:p>
    <w:p w:rsidR="00544C8C" w:rsidRPr="00544C8C" w:rsidRDefault="00544C8C" w:rsidP="00544C8C">
      <w:pPr>
        <w:jc w:val="both"/>
        <w:rPr>
          <w:b/>
        </w:rPr>
      </w:pPr>
    </w:p>
    <w:p w:rsidR="00B80E2E" w:rsidRDefault="00B80E2E" w:rsidP="00544C8C">
      <w:pPr>
        <w:pStyle w:val="a4"/>
        <w:numPr>
          <w:ilvl w:val="0"/>
          <w:numId w:val="5"/>
        </w:numPr>
        <w:jc w:val="both"/>
        <w:rPr>
          <w:rFonts w:ascii="Times New Roman" w:hAnsi="Times New Roman"/>
          <w:b/>
          <w:sz w:val="24"/>
        </w:rPr>
      </w:pPr>
    </w:p>
    <w:p w:rsidR="00B80E2E" w:rsidRDefault="00B80E2E" w:rsidP="00544C8C">
      <w:pPr>
        <w:pStyle w:val="a4"/>
        <w:numPr>
          <w:ilvl w:val="0"/>
          <w:numId w:val="5"/>
        </w:numPr>
        <w:jc w:val="both"/>
        <w:rPr>
          <w:rFonts w:ascii="Times New Roman" w:hAnsi="Times New Roman"/>
          <w:b/>
          <w:sz w:val="24"/>
        </w:rPr>
      </w:pPr>
    </w:p>
    <w:p w:rsidR="00B80E2E" w:rsidRDefault="00B80E2E" w:rsidP="00544C8C">
      <w:pPr>
        <w:pStyle w:val="a4"/>
        <w:numPr>
          <w:ilvl w:val="0"/>
          <w:numId w:val="5"/>
        </w:numPr>
        <w:jc w:val="both"/>
        <w:rPr>
          <w:rFonts w:ascii="Times New Roman" w:hAnsi="Times New Roman"/>
          <w:b/>
          <w:sz w:val="24"/>
        </w:rPr>
      </w:pPr>
    </w:p>
    <w:p w:rsidR="00B80E2E" w:rsidRDefault="00B80E2E" w:rsidP="00544C8C">
      <w:pPr>
        <w:pStyle w:val="a4"/>
        <w:numPr>
          <w:ilvl w:val="0"/>
          <w:numId w:val="5"/>
        </w:numPr>
        <w:jc w:val="both"/>
        <w:rPr>
          <w:rFonts w:ascii="Times New Roman" w:hAnsi="Times New Roman"/>
          <w:b/>
          <w:sz w:val="24"/>
        </w:rPr>
      </w:pPr>
    </w:p>
    <w:p w:rsidR="00B80E2E" w:rsidRPr="00B80E2E" w:rsidRDefault="00B80E2E" w:rsidP="00B80E2E"/>
    <w:p w:rsidR="00B80E2E" w:rsidRPr="00B80E2E" w:rsidRDefault="00B80E2E" w:rsidP="00B80E2E"/>
    <w:p w:rsidR="00B80E2E" w:rsidRPr="00B80E2E" w:rsidRDefault="00B80E2E" w:rsidP="00B80E2E"/>
    <w:p w:rsidR="00B80E2E" w:rsidRDefault="00B80E2E" w:rsidP="00B80E2E"/>
    <w:p w:rsidR="00B80E2E" w:rsidRPr="00B80E2E" w:rsidRDefault="00B80E2E" w:rsidP="00B80E2E">
      <w:r w:rsidRPr="00B80E2E">
        <w:rPr>
          <w:b/>
          <w:lang w:val="en-US"/>
        </w:rPr>
        <w:t>PS</w:t>
      </w:r>
      <w:r>
        <w:t>: карты «Нефтеперерабатывающие заводы России» на каждой парте.</w:t>
      </w:r>
    </w:p>
    <w:p w:rsidR="00B80E2E" w:rsidRDefault="00B80E2E" w:rsidP="00B80E2E"/>
    <w:p w:rsidR="002D4004" w:rsidRDefault="002D4004" w:rsidP="00B80E2E">
      <w:pPr>
        <w:rPr>
          <w:b/>
          <w:u w:val="single"/>
        </w:rPr>
      </w:pPr>
      <w:r w:rsidRPr="002D4004">
        <w:rPr>
          <w:b/>
          <w:u w:val="single"/>
        </w:rPr>
        <w:t>НРК</w:t>
      </w:r>
    </w:p>
    <w:p w:rsidR="002D4004" w:rsidRPr="002D4004" w:rsidRDefault="002D4004" w:rsidP="00B80E2E">
      <w:pPr>
        <w:rPr>
          <w:b/>
          <w:u w:val="single"/>
        </w:rPr>
      </w:pPr>
    </w:p>
    <w:p w:rsidR="00B80E2E" w:rsidRDefault="00B80E2E" w:rsidP="00B80E2E">
      <w:r w:rsidRPr="00B80E2E">
        <w:rPr>
          <w:b/>
        </w:rPr>
        <w:t>Задание:</w:t>
      </w:r>
      <w:r>
        <w:t xml:space="preserve"> назовите </w:t>
      </w:r>
      <w:proofErr w:type="gramStart"/>
      <w:r>
        <w:t>ближайший</w:t>
      </w:r>
      <w:proofErr w:type="gramEnd"/>
      <w:r>
        <w:t xml:space="preserve"> к нам НПЗ.</w:t>
      </w:r>
      <w:r w:rsidR="002D4004">
        <w:t xml:space="preserve"> Сегодня вам предоставляется возможность поближе познакомиться с данным предприятием. Может кто-то заинтересуется работой в данной отрасли </w:t>
      </w:r>
      <w:proofErr w:type="gramStart"/>
      <w:r w:rsidR="002D4004">
        <w:t>и</w:t>
      </w:r>
      <w:proofErr w:type="gramEnd"/>
      <w:r w:rsidR="002D4004">
        <w:t xml:space="preserve"> получив специальное образование начнет свой трудовой путь в нефтяной </w:t>
      </w:r>
      <w:r w:rsidR="00A75EE8">
        <w:t>отрасли,</w:t>
      </w:r>
      <w:r w:rsidR="002D4004">
        <w:t xml:space="preserve"> в том числе и на НПЗ Антипинский.</w:t>
      </w:r>
    </w:p>
    <w:p w:rsidR="002D4004" w:rsidRDefault="002D4004" w:rsidP="00B80E2E"/>
    <w:p w:rsidR="00B80E2E" w:rsidRDefault="00B80E2E" w:rsidP="00B80E2E">
      <w:r>
        <w:t xml:space="preserve">Просмотр видеоролика «Антипинский НПЗ» </w:t>
      </w:r>
    </w:p>
    <w:p w:rsidR="00B80E2E" w:rsidRDefault="00B80E2E" w:rsidP="00B80E2E"/>
    <w:p w:rsidR="002D4004" w:rsidRPr="002D4004" w:rsidRDefault="002D4004" w:rsidP="002D4004">
      <w:pPr>
        <w:rPr>
          <w:b/>
          <w:color w:val="0070C0"/>
        </w:rPr>
      </w:pPr>
      <w:r w:rsidRPr="002D4004">
        <w:rPr>
          <w:b/>
          <w:color w:val="0070C0"/>
        </w:rPr>
        <w:t>https://www.annpz.ru/about/</w:t>
      </w:r>
    </w:p>
    <w:p w:rsidR="002D4004" w:rsidRDefault="002D4004" w:rsidP="002D4004">
      <w:pPr>
        <w:rPr>
          <w:b/>
        </w:rPr>
      </w:pPr>
      <w:hyperlink r:id="rId9" w:history="1">
        <w:r w:rsidRPr="00F10652">
          <w:rPr>
            <w:rStyle w:val="a7"/>
            <w:b/>
          </w:rPr>
          <w:t>http://files.mail.ru/57CBB</w:t>
        </w:r>
        <w:r w:rsidRPr="00F10652">
          <w:rPr>
            <w:rStyle w:val="a7"/>
            <w:b/>
          </w:rPr>
          <w:t>D</w:t>
        </w:r>
        <w:r w:rsidRPr="00F10652">
          <w:rPr>
            <w:rStyle w:val="a7"/>
            <w:b/>
          </w:rPr>
          <w:t>A41C3045</w:t>
        </w:r>
        <w:r w:rsidRPr="00F10652">
          <w:rPr>
            <w:rStyle w:val="a7"/>
            <w:b/>
          </w:rPr>
          <w:t>B</w:t>
        </w:r>
        <w:r w:rsidRPr="00F10652">
          <w:rPr>
            <w:rStyle w:val="a7"/>
            <w:b/>
          </w:rPr>
          <w:t>E8006563FAD8273EA</w:t>
        </w:r>
      </w:hyperlink>
    </w:p>
    <w:p w:rsidR="00A75EE8" w:rsidRDefault="00A75EE8" w:rsidP="002D4004">
      <w:pPr>
        <w:rPr>
          <w:b/>
        </w:rPr>
      </w:pPr>
    </w:p>
    <w:p w:rsidR="00366E1D" w:rsidRDefault="00366E1D" w:rsidP="00366E1D">
      <w:pPr>
        <w:rPr>
          <w:b/>
        </w:rPr>
      </w:pPr>
      <w:r>
        <w:rPr>
          <w:b/>
        </w:rPr>
        <w:t>Способы переработки нефти</w:t>
      </w:r>
    </w:p>
    <w:p w:rsidR="00A75EE8" w:rsidRPr="00FC45C5" w:rsidRDefault="00A75EE8" w:rsidP="00FC45C5">
      <w:pPr>
        <w:ind w:firstLine="585"/>
      </w:pPr>
      <w:r w:rsidRPr="00366E1D">
        <w:t>Процесс переработки нефти очень сложный. Вам предоставляется возможность познакомиться  с ним обучаясь в школе. На уроках химии в 10 классе вы его будите изучать подробно</w:t>
      </w:r>
      <w:r w:rsidR="00366E1D" w:rsidRPr="00366E1D">
        <w:t>.</w:t>
      </w:r>
      <w:r w:rsidR="00366E1D">
        <w:t xml:space="preserve"> На слайде вы видите определение понятия  </w:t>
      </w:r>
      <w:r w:rsidR="00366E1D" w:rsidRPr="00366E1D">
        <w:rPr>
          <w:b/>
        </w:rPr>
        <w:t>крекинг</w:t>
      </w:r>
      <w:r w:rsidR="00366E1D">
        <w:rPr>
          <w:b/>
        </w:rPr>
        <w:t xml:space="preserve"> </w:t>
      </w:r>
      <w:r w:rsidR="00366E1D">
        <w:t>и схему данного процесса.</w:t>
      </w:r>
      <w:r w:rsidR="00B641FD">
        <w:t xml:space="preserve"> Я что можно получить из нефти вы можете познакомиться, </w:t>
      </w:r>
      <w:r w:rsidR="00FC45C5">
        <w:t>посмотрев коллекцию</w:t>
      </w:r>
      <w:proofErr w:type="gramStart"/>
      <w:r w:rsidR="00FC45C5">
        <w:t>.</w:t>
      </w:r>
      <w:proofErr w:type="gramEnd"/>
      <w:r w:rsidR="00B641FD">
        <w:t xml:space="preserve"> </w:t>
      </w:r>
      <w:r w:rsidR="00FC45C5">
        <w:t>(</w:t>
      </w:r>
      <w:proofErr w:type="gramStart"/>
      <w:r w:rsidR="00FC45C5">
        <w:rPr>
          <w:b/>
        </w:rPr>
        <w:t>д</w:t>
      </w:r>
      <w:proofErr w:type="gramEnd"/>
      <w:r w:rsidR="00B641FD" w:rsidRPr="00FC45C5">
        <w:rPr>
          <w:b/>
        </w:rPr>
        <w:t>емонстрация коллекции «Нефть и продукты ее переработки»</w:t>
      </w:r>
      <w:r w:rsidR="00FC45C5">
        <w:rPr>
          <w:b/>
        </w:rPr>
        <w:t>)</w:t>
      </w:r>
    </w:p>
    <w:p w:rsidR="00366E1D" w:rsidRPr="00366E1D" w:rsidRDefault="00366E1D" w:rsidP="00366E1D">
      <w:pPr>
        <w:ind w:firstLine="585"/>
      </w:pPr>
    </w:p>
    <w:p w:rsidR="002D4004" w:rsidRPr="00561746" w:rsidRDefault="00561746" w:rsidP="00561746">
      <w:pPr>
        <w:ind w:firstLine="585"/>
      </w:pPr>
      <w:r>
        <w:t>Чтобы управлять такими процессами необходимо специальное образование и очень серьезный объем знаний.</w:t>
      </w:r>
    </w:p>
    <w:p w:rsidR="002D4004" w:rsidRDefault="00A75EE8" w:rsidP="00BD7803">
      <w:pPr>
        <w:ind w:firstLine="585"/>
      </w:pPr>
      <w:r>
        <w:t xml:space="preserve">Список профессий в нефтяной отрасли очень разнообразный. </w:t>
      </w:r>
      <w:r w:rsidR="002D4004" w:rsidRPr="00BD7803">
        <w:t xml:space="preserve"> А учебные заведения Тюменской области, </w:t>
      </w:r>
      <w:r w:rsidR="00BD7803" w:rsidRPr="00BD7803">
        <w:t xml:space="preserve">в </w:t>
      </w:r>
      <w:r w:rsidR="002D4004" w:rsidRPr="00BD7803">
        <w:t>которы</w:t>
      </w:r>
      <w:r w:rsidR="00BD7803" w:rsidRPr="00BD7803">
        <w:t xml:space="preserve">х </w:t>
      </w:r>
      <w:r w:rsidR="002D4004" w:rsidRPr="00BD7803">
        <w:t xml:space="preserve"> </w:t>
      </w:r>
      <w:r w:rsidR="00BD7803" w:rsidRPr="00BD7803">
        <w:t xml:space="preserve">вы </w:t>
      </w:r>
      <w:proofErr w:type="gramStart"/>
      <w:r w:rsidR="00BD7803" w:rsidRPr="00BD7803">
        <w:t>можете получить профессиональное образование видите</w:t>
      </w:r>
      <w:proofErr w:type="gramEnd"/>
      <w:r w:rsidR="00BD7803" w:rsidRPr="00BD7803">
        <w:t xml:space="preserve"> на слайде.</w:t>
      </w:r>
    </w:p>
    <w:p w:rsidR="00A75EE8" w:rsidRDefault="00A75EE8" w:rsidP="00BD7803">
      <w:pPr>
        <w:ind w:firstLine="585"/>
      </w:pPr>
    </w:p>
    <w:p w:rsidR="00A75EE8" w:rsidRDefault="00A75EE8" w:rsidP="00BD7803">
      <w:pPr>
        <w:ind w:firstLine="585"/>
      </w:pPr>
      <w:r w:rsidRPr="00A75EE8">
        <w:object w:dxaOrig="7216" w:dyaOrig="5390">
          <v:shape id="_x0000_i1026" type="#_x0000_t75" style="width:360.75pt;height:269.25pt" o:ole="">
            <v:imagedata r:id="rId10" o:title=""/>
          </v:shape>
          <o:OLEObject Type="Embed" ProgID="PowerPoint.Slide.12" ShapeID="_x0000_i1026" DrawAspect="Content" ObjectID="_1556487653" r:id="rId11"/>
        </w:object>
      </w:r>
    </w:p>
    <w:p w:rsidR="00A75EE8" w:rsidRDefault="00A75EE8" w:rsidP="00BD7803">
      <w:pPr>
        <w:ind w:firstLine="585"/>
      </w:pPr>
    </w:p>
    <w:p w:rsidR="00A75EE8" w:rsidRDefault="00BD7803" w:rsidP="00BD7803">
      <w:pPr>
        <w:ind w:firstLine="585"/>
      </w:pPr>
      <w:r>
        <w:t xml:space="preserve">Самая прибыльная отрасль российской экономики – это, безусловно, нефтяная промышленность. Именно поэтому профессия </w:t>
      </w:r>
      <w:r w:rsidRPr="00BD7803">
        <w:rPr>
          <w:b/>
        </w:rPr>
        <w:t>технолога-нефтяника</w:t>
      </w:r>
      <w:r>
        <w:t xml:space="preserve"> является очень популярной среди будущих студентов. Привлекает молодых людей не только высокая заработная плата. Расти и развиваться в такой перспективной отрасли довольно </w:t>
      </w:r>
      <w:r>
        <w:lastRenderedPageBreak/>
        <w:t>интересно. Здесь постоянно внедряются новейшие разработки наших ученых, а значит, всегда есть шанс проявить свои способности. Как и большинство профессий, специальность 21.03.01 «Нефтегазовое дело» получают Тюменской нефтегазовой академии.</w:t>
      </w:r>
      <w:r w:rsidR="00A75EE8" w:rsidRPr="00A75EE8">
        <w:t xml:space="preserve"> </w:t>
      </w:r>
    </w:p>
    <w:p w:rsidR="00B80E2E" w:rsidRPr="00A75EE8" w:rsidRDefault="00A75EE8" w:rsidP="00A75EE8">
      <w:pPr>
        <w:rPr>
          <w:b/>
          <w:color w:val="0F243E" w:themeColor="text2" w:themeShade="80"/>
        </w:rPr>
      </w:pPr>
      <w:r w:rsidRPr="00A75EE8">
        <w:rPr>
          <w:b/>
          <w:color w:val="0F243E" w:themeColor="text2" w:themeShade="80"/>
        </w:rPr>
        <w:t>http://aikido-mariel.ru/article/307219/spetsialnost-neftegazovoe-delo-chto-za-professiya</w:t>
      </w:r>
    </w:p>
    <w:p w:rsidR="00A75EE8" w:rsidRPr="00A75EE8" w:rsidRDefault="00A75EE8" w:rsidP="00BD7803">
      <w:pPr>
        <w:ind w:firstLine="585"/>
        <w:rPr>
          <w:b/>
          <w:color w:val="0F243E" w:themeColor="text2" w:themeShade="80"/>
        </w:rPr>
      </w:pPr>
    </w:p>
    <w:p w:rsidR="00A75EE8" w:rsidRDefault="00B641FD" w:rsidP="00B641FD">
      <w:pPr>
        <w:rPr>
          <w:b/>
        </w:rPr>
      </w:pPr>
      <w:r>
        <w:rPr>
          <w:b/>
        </w:rPr>
        <w:t xml:space="preserve">IV. </w:t>
      </w:r>
      <w:r w:rsidRPr="00B641FD">
        <w:rPr>
          <w:b/>
        </w:rPr>
        <w:t>Итоги урока.</w:t>
      </w:r>
      <w:r>
        <w:rPr>
          <w:b/>
        </w:rPr>
        <w:t xml:space="preserve"> Рефлексия</w:t>
      </w:r>
    </w:p>
    <w:p w:rsidR="00B641FD" w:rsidRPr="00B641FD" w:rsidRDefault="00B641FD" w:rsidP="00B641FD">
      <w:pPr>
        <w:rPr>
          <w:b/>
        </w:rPr>
      </w:pPr>
    </w:p>
    <w:p w:rsidR="00B641FD" w:rsidRDefault="00B641FD" w:rsidP="00B641FD">
      <w:r>
        <w:t>- Какие задачи мы с вами сегодня смогли на уроке решить?</w:t>
      </w:r>
    </w:p>
    <w:p w:rsidR="00B641FD" w:rsidRDefault="00B641FD" w:rsidP="00B641FD">
      <w:r>
        <w:t>- Что из сказанного сегодня может  пригодиться вам в жизни?</w:t>
      </w:r>
    </w:p>
    <w:p w:rsidR="00B641FD" w:rsidRDefault="00B641FD" w:rsidP="00B641FD">
      <w:r>
        <w:t>-Задумываетесь ли вы уже сейчас о получении профессии?</w:t>
      </w:r>
    </w:p>
    <w:p w:rsidR="00B641FD" w:rsidRDefault="00B641FD" w:rsidP="00B641FD">
      <w:r>
        <w:t>- Какие задачи, определенные в начале урока мы не успели решить?</w:t>
      </w:r>
    </w:p>
    <w:p w:rsidR="00A75EE8" w:rsidRDefault="00A75EE8" w:rsidP="00B641FD"/>
    <w:p w:rsidR="00544C8C" w:rsidRPr="00A75EE8" w:rsidRDefault="00B641FD" w:rsidP="00A75EE8">
      <w:pPr>
        <w:jc w:val="both"/>
        <w:rPr>
          <w:b/>
        </w:rPr>
      </w:pPr>
      <w:r>
        <w:rPr>
          <w:b/>
        </w:rPr>
        <w:t xml:space="preserve">VI. </w:t>
      </w:r>
      <w:r w:rsidR="00544C8C" w:rsidRPr="00A75EE8">
        <w:rPr>
          <w:b/>
        </w:rPr>
        <w:t>Домашнее задание</w:t>
      </w:r>
    </w:p>
    <w:p w:rsidR="00544C8C" w:rsidRPr="00B641FD" w:rsidRDefault="00B641FD" w:rsidP="00B641FD">
      <w:pPr>
        <w:pStyle w:val="a4"/>
        <w:numPr>
          <w:ilvl w:val="0"/>
          <w:numId w:val="6"/>
        </w:numPr>
        <w:jc w:val="both"/>
        <w:rPr>
          <w:rFonts w:ascii="Times New Roman" w:hAnsi="Times New Roman"/>
          <w:sz w:val="24"/>
        </w:rPr>
      </w:pPr>
      <w:r w:rsidRPr="00B641FD">
        <w:rPr>
          <w:rFonts w:ascii="Times New Roman" w:hAnsi="Times New Roman"/>
          <w:sz w:val="24"/>
        </w:rPr>
        <w:t>Читать § 18</w:t>
      </w:r>
    </w:p>
    <w:p w:rsidR="00B641FD" w:rsidRPr="00B641FD" w:rsidRDefault="00B641FD" w:rsidP="00B641FD">
      <w:pPr>
        <w:pStyle w:val="a4"/>
        <w:numPr>
          <w:ilvl w:val="0"/>
          <w:numId w:val="6"/>
        </w:numPr>
        <w:jc w:val="both"/>
        <w:rPr>
          <w:rFonts w:ascii="Times New Roman" w:hAnsi="Times New Roman"/>
          <w:sz w:val="24"/>
        </w:rPr>
      </w:pPr>
      <w:r w:rsidRPr="00B641FD">
        <w:rPr>
          <w:rFonts w:ascii="Times New Roman" w:hAnsi="Times New Roman"/>
          <w:sz w:val="24"/>
        </w:rPr>
        <w:t>Приготовить сообщение об одной из специальностей, которую можно приобрести в Тюменском нефтегазовом университете и колледже.</w:t>
      </w:r>
    </w:p>
    <w:p w:rsidR="0013299A" w:rsidRPr="00B641FD" w:rsidRDefault="0013299A"/>
    <w:sectPr w:rsidR="0013299A" w:rsidRPr="00B641FD" w:rsidSect="00DC40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1B006C"/>
    <w:multiLevelType w:val="hybridMultilevel"/>
    <w:tmpl w:val="C68EE2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5B47F94"/>
    <w:multiLevelType w:val="hybridMultilevel"/>
    <w:tmpl w:val="BA1C3DE4"/>
    <w:lvl w:ilvl="0" w:tplc="1E8404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7525E86"/>
    <w:multiLevelType w:val="hybridMultilevel"/>
    <w:tmpl w:val="3A844A1A"/>
    <w:lvl w:ilvl="0" w:tplc="DD1C11CC">
      <w:start w:val="1"/>
      <w:numFmt w:val="upperRoman"/>
      <w:lvlText w:val="%1."/>
      <w:lvlJc w:val="left"/>
      <w:pPr>
        <w:ind w:left="130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3">
    <w:nsid w:val="49256224"/>
    <w:multiLevelType w:val="hybridMultilevel"/>
    <w:tmpl w:val="D120413C"/>
    <w:lvl w:ilvl="0" w:tplc="FDBA653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68013736"/>
    <w:multiLevelType w:val="hybridMultilevel"/>
    <w:tmpl w:val="BF525750"/>
    <w:lvl w:ilvl="0" w:tplc="0419000F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  <w:lvl w:ilvl="1" w:tplc="04190019">
      <w:start w:val="1"/>
      <w:numFmt w:val="decimal"/>
      <w:lvlText w:val="%2."/>
      <w:lvlJc w:val="left"/>
      <w:pPr>
        <w:tabs>
          <w:tab w:val="num" w:pos="2498"/>
        </w:tabs>
        <w:ind w:left="2498" w:hanging="360"/>
      </w:pPr>
    </w:lvl>
    <w:lvl w:ilvl="2" w:tplc="0419001B">
      <w:start w:val="1"/>
      <w:numFmt w:val="decimal"/>
      <w:lvlText w:val="%3."/>
      <w:lvlJc w:val="left"/>
      <w:pPr>
        <w:tabs>
          <w:tab w:val="num" w:pos="3218"/>
        </w:tabs>
        <w:ind w:left="3218" w:hanging="360"/>
      </w:pPr>
    </w:lvl>
    <w:lvl w:ilvl="3" w:tplc="0419000F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plc="04190019">
      <w:start w:val="1"/>
      <w:numFmt w:val="decimal"/>
      <w:lvlText w:val="%5."/>
      <w:lvlJc w:val="left"/>
      <w:pPr>
        <w:tabs>
          <w:tab w:val="num" w:pos="4658"/>
        </w:tabs>
        <w:ind w:left="4658" w:hanging="360"/>
      </w:pPr>
    </w:lvl>
    <w:lvl w:ilvl="5" w:tplc="0419001B">
      <w:start w:val="1"/>
      <w:numFmt w:val="decimal"/>
      <w:lvlText w:val="%6."/>
      <w:lvlJc w:val="left"/>
      <w:pPr>
        <w:tabs>
          <w:tab w:val="num" w:pos="5378"/>
        </w:tabs>
        <w:ind w:left="5378" w:hanging="360"/>
      </w:pPr>
    </w:lvl>
    <w:lvl w:ilvl="6" w:tplc="0419000F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plc="04190019">
      <w:start w:val="1"/>
      <w:numFmt w:val="decimal"/>
      <w:lvlText w:val="%8."/>
      <w:lvlJc w:val="left"/>
      <w:pPr>
        <w:tabs>
          <w:tab w:val="num" w:pos="6818"/>
        </w:tabs>
        <w:ind w:left="6818" w:hanging="360"/>
      </w:pPr>
    </w:lvl>
    <w:lvl w:ilvl="8" w:tplc="0419001B">
      <w:start w:val="1"/>
      <w:numFmt w:val="decimal"/>
      <w:lvlText w:val="%9."/>
      <w:lvlJc w:val="left"/>
      <w:pPr>
        <w:tabs>
          <w:tab w:val="num" w:pos="7538"/>
        </w:tabs>
        <w:ind w:left="7538" w:hanging="360"/>
      </w:pPr>
    </w:lvl>
  </w:abstractNum>
  <w:abstractNum w:abstractNumId="5">
    <w:nsid w:val="701100D9"/>
    <w:multiLevelType w:val="hybridMultilevel"/>
    <w:tmpl w:val="ADA8A69C"/>
    <w:lvl w:ilvl="0" w:tplc="B66024A8">
      <w:start w:val="1"/>
      <w:numFmt w:val="decimal"/>
      <w:lvlText w:val="%1."/>
      <w:lvlJc w:val="left"/>
      <w:pPr>
        <w:ind w:left="16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85" w:hanging="360"/>
      </w:pPr>
    </w:lvl>
    <w:lvl w:ilvl="2" w:tplc="0419001B" w:tentative="1">
      <w:start w:val="1"/>
      <w:numFmt w:val="lowerRoman"/>
      <w:lvlText w:val="%3."/>
      <w:lvlJc w:val="right"/>
      <w:pPr>
        <w:ind w:left="3105" w:hanging="180"/>
      </w:pPr>
    </w:lvl>
    <w:lvl w:ilvl="3" w:tplc="0419000F" w:tentative="1">
      <w:start w:val="1"/>
      <w:numFmt w:val="decimal"/>
      <w:lvlText w:val="%4."/>
      <w:lvlJc w:val="left"/>
      <w:pPr>
        <w:ind w:left="3825" w:hanging="360"/>
      </w:pPr>
    </w:lvl>
    <w:lvl w:ilvl="4" w:tplc="04190019" w:tentative="1">
      <w:start w:val="1"/>
      <w:numFmt w:val="lowerLetter"/>
      <w:lvlText w:val="%5."/>
      <w:lvlJc w:val="left"/>
      <w:pPr>
        <w:ind w:left="4545" w:hanging="360"/>
      </w:pPr>
    </w:lvl>
    <w:lvl w:ilvl="5" w:tplc="0419001B" w:tentative="1">
      <w:start w:val="1"/>
      <w:numFmt w:val="lowerRoman"/>
      <w:lvlText w:val="%6."/>
      <w:lvlJc w:val="right"/>
      <w:pPr>
        <w:ind w:left="5265" w:hanging="180"/>
      </w:pPr>
    </w:lvl>
    <w:lvl w:ilvl="6" w:tplc="0419000F" w:tentative="1">
      <w:start w:val="1"/>
      <w:numFmt w:val="decimal"/>
      <w:lvlText w:val="%7."/>
      <w:lvlJc w:val="left"/>
      <w:pPr>
        <w:ind w:left="5985" w:hanging="360"/>
      </w:pPr>
    </w:lvl>
    <w:lvl w:ilvl="7" w:tplc="04190019" w:tentative="1">
      <w:start w:val="1"/>
      <w:numFmt w:val="lowerLetter"/>
      <w:lvlText w:val="%8."/>
      <w:lvlJc w:val="left"/>
      <w:pPr>
        <w:ind w:left="6705" w:hanging="360"/>
      </w:pPr>
    </w:lvl>
    <w:lvl w:ilvl="8" w:tplc="0419001B" w:tentative="1">
      <w:start w:val="1"/>
      <w:numFmt w:val="lowerRoman"/>
      <w:lvlText w:val="%9."/>
      <w:lvlJc w:val="right"/>
      <w:pPr>
        <w:ind w:left="7425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3299A"/>
    <w:rsid w:val="000C0F35"/>
    <w:rsid w:val="0013299A"/>
    <w:rsid w:val="0028487F"/>
    <w:rsid w:val="002A0189"/>
    <w:rsid w:val="002A57A4"/>
    <w:rsid w:val="002D4004"/>
    <w:rsid w:val="00323954"/>
    <w:rsid w:val="00366E1D"/>
    <w:rsid w:val="00544C8C"/>
    <w:rsid w:val="00561746"/>
    <w:rsid w:val="00664A39"/>
    <w:rsid w:val="006B3636"/>
    <w:rsid w:val="007816FD"/>
    <w:rsid w:val="0084421D"/>
    <w:rsid w:val="00896141"/>
    <w:rsid w:val="009D7CA5"/>
    <w:rsid w:val="009E28CC"/>
    <w:rsid w:val="00A7035B"/>
    <w:rsid w:val="00A75EE8"/>
    <w:rsid w:val="00B3591E"/>
    <w:rsid w:val="00B641FD"/>
    <w:rsid w:val="00B671B1"/>
    <w:rsid w:val="00B80E2E"/>
    <w:rsid w:val="00BD7803"/>
    <w:rsid w:val="00DC40CB"/>
    <w:rsid w:val="00E03CC0"/>
    <w:rsid w:val="00F04128"/>
    <w:rsid w:val="00F22F88"/>
    <w:rsid w:val="00F966BA"/>
    <w:rsid w:val="00FA20FD"/>
    <w:rsid w:val="00FC45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299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A018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2A018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2A018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2A018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2A018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A01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A018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A018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2A018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2A0189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3">
    <w:name w:val="No Spacing"/>
    <w:uiPriority w:val="1"/>
    <w:qFormat/>
    <w:rsid w:val="002A0189"/>
  </w:style>
  <w:style w:type="paragraph" w:styleId="a4">
    <w:name w:val="List Paragraph"/>
    <w:basedOn w:val="a"/>
    <w:uiPriority w:val="34"/>
    <w:qFormat/>
    <w:rsid w:val="002A0189"/>
    <w:pPr>
      <w:spacing w:after="200" w:line="276" w:lineRule="auto"/>
      <w:ind w:left="720"/>
      <w:contextualSpacing/>
    </w:pPr>
    <w:rPr>
      <w:rFonts w:asciiTheme="minorHAnsi" w:hAnsiTheme="minorHAnsi"/>
      <w:sz w:val="22"/>
      <w:szCs w:val="22"/>
    </w:rPr>
  </w:style>
  <w:style w:type="paragraph" w:styleId="a5">
    <w:name w:val="Balloon Text"/>
    <w:basedOn w:val="a"/>
    <w:link w:val="a6"/>
    <w:uiPriority w:val="99"/>
    <w:semiHidden/>
    <w:unhideWhenUsed/>
    <w:rsid w:val="0028487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8487F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Hyperlink"/>
    <w:basedOn w:val="a0"/>
    <w:uiPriority w:val="99"/>
    <w:unhideWhenUsed/>
    <w:rsid w:val="002D4004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2D4004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3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2.sldx"/><Relationship Id="rId5" Type="http://schemas.openxmlformats.org/officeDocument/2006/relationships/image" Target="media/image1.jpeg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hyperlink" Target="http://files.mail.ru/57CBBDA41C3045BE8006563FAD8273E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</TotalTime>
  <Pages>5</Pages>
  <Words>1161</Words>
  <Characters>6624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7</cp:revision>
  <dcterms:created xsi:type="dcterms:W3CDTF">2017-05-15T15:47:00Z</dcterms:created>
  <dcterms:modified xsi:type="dcterms:W3CDTF">2017-05-16T19:54:00Z</dcterms:modified>
</cp:coreProperties>
</file>