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38" w:rsidRPr="00BE38DE" w:rsidRDefault="00077524" w:rsidP="00962E0F">
      <w:pPr>
        <w:spacing w:after="200"/>
        <w:jc w:val="center"/>
        <w:rPr>
          <w:rFonts w:ascii="Arial" w:eastAsia="Calibri" w:hAnsi="Arial" w:cs="Arial"/>
          <w:sz w:val="26"/>
          <w:szCs w:val="26"/>
        </w:rPr>
      </w:pPr>
      <w:bookmarkStart w:id="0" w:name="_GoBack"/>
      <w:bookmarkEnd w:id="0"/>
      <w:r>
        <w:rPr>
          <w:rFonts w:ascii="Arial" w:eastAsia="Calibri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6793</wp:posOffset>
            </wp:positionH>
            <wp:positionV relativeFrom="paragraph">
              <wp:posOffset>-4098</wp:posOffset>
            </wp:positionV>
            <wp:extent cx="5934710" cy="8402320"/>
            <wp:effectExtent l="0" t="0" r="0" b="0"/>
            <wp:wrapTight wrapText="bothSides">
              <wp:wrapPolygon edited="0">
                <wp:start x="0" y="0"/>
                <wp:lineTo x="0" y="21548"/>
                <wp:lineTo x="21563" y="21548"/>
                <wp:lineTo x="21563" y="0"/>
                <wp:lineTo x="0" y="0"/>
              </wp:wrapPolygon>
            </wp:wrapTight>
            <wp:docPr id="1" name="Рисунок 1" descr="C:\Users\User\AppData\Local\Temp\Rar$DRa320.49028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320.49028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E9" w:rsidRPr="00570DE9">
        <w:rPr>
          <w:rFonts w:ascii="Arial" w:eastAsia="Calibri" w:hAnsi="Arial" w:cs="Arial"/>
          <w:sz w:val="26"/>
          <w:szCs w:val="26"/>
        </w:rPr>
        <w:t>20</w:t>
      </w:r>
      <w:r w:rsidR="008D40D9">
        <w:rPr>
          <w:rFonts w:ascii="Arial" w:eastAsia="Calibri" w:hAnsi="Arial" w:cs="Arial"/>
          <w:sz w:val="26"/>
          <w:szCs w:val="26"/>
        </w:rPr>
        <w:t>21</w:t>
      </w:r>
      <w:r w:rsidR="00570DE9" w:rsidRPr="00570DE9">
        <w:rPr>
          <w:rFonts w:ascii="Arial" w:eastAsia="Calibri" w:hAnsi="Arial" w:cs="Arial"/>
          <w:sz w:val="26"/>
          <w:szCs w:val="26"/>
        </w:rPr>
        <w:t xml:space="preserve"> го</w:t>
      </w:r>
      <w:r w:rsidR="009C5D3B">
        <w:rPr>
          <w:rFonts w:ascii="Arial" w:eastAsia="Calibri" w:hAnsi="Arial" w:cs="Arial"/>
          <w:sz w:val="26"/>
          <w:szCs w:val="26"/>
        </w:rPr>
        <w:t>д</w:t>
      </w:r>
    </w:p>
    <w:p w:rsidR="00077524" w:rsidRDefault="00077524" w:rsidP="004808E8">
      <w:pPr>
        <w:jc w:val="center"/>
        <w:rPr>
          <w:rFonts w:ascii="Arial" w:hAnsi="Arial" w:cs="Arial"/>
          <w:b/>
          <w:sz w:val="26"/>
          <w:szCs w:val="26"/>
        </w:rPr>
      </w:pPr>
    </w:p>
    <w:p w:rsidR="00077524" w:rsidRDefault="00077524" w:rsidP="004808E8">
      <w:pPr>
        <w:jc w:val="center"/>
        <w:rPr>
          <w:rFonts w:ascii="Arial" w:hAnsi="Arial" w:cs="Arial"/>
          <w:b/>
          <w:sz w:val="26"/>
          <w:szCs w:val="26"/>
        </w:rPr>
      </w:pPr>
    </w:p>
    <w:p w:rsidR="00077524" w:rsidRDefault="00077524" w:rsidP="004808E8">
      <w:pPr>
        <w:jc w:val="center"/>
        <w:rPr>
          <w:rFonts w:ascii="Arial" w:hAnsi="Arial" w:cs="Arial"/>
          <w:b/>
          <w:sz w:val="26"/>
          <w:szCs w:val="26"/>
        </w:rPr>
      </w:pPr>
    </w:p>
    <w:p w:rsidR="00DC40CB" w:rsidRPr="003400C9" w:rsidRDefault="004808E8" w:rsidP="004808E8">
      <w:pPr>
        <w:jc w:val="center"/>
        <w:rPr>
          <w:rFonts w:ascii="Arial" w:hAnsi="Arial" w:cs="Arial"/>
          <w:b/>
          <w:sz w:val="26"/>
          <w:szCs w:val="26"/>
        </w:rPr>
      </w:pPr>
      <w:r w:rsidRPr="003400C9">
        <w:rPr>
          <w:rFonts w:ascii="Arial" w:hAnsi="Arial" w:cs="Arial"/>
          <w:b/>
          <w:sz w:val="26"/>
          <w:szCs w:val="26"/>
        </w:rPr>
        <w:t>Пояснительная записка</w:t>
      </w:r>
    </w:p>
    <w:p w:rsidR="003400C9" w:rsidRPr="00460533" w:rsidRDefault="003400C9" w:rsidP="004808E8">
      <w:pPr>
        <w:jc w:val="center"/>
        <w:rPr>
          <w:rFonts w:ascii="Arial" w:hAnsi="Arial" w:cs="Arial"/>
          <w:sz w:val="26"/>
          <w:szCs w:val="26"/>
        </w:rPr>
      </w:pPr>
    </w:p>
    <w:p w:rsidR="003400C9" w:rsidRPr="003400C9" w:rsidRDefault="003400C9" w:rsidP="003400C9">
      <w:pPr>
        <w:pStyle w:val="a3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общеучебные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3400C9" w:rsidRPr="003400C9" w:rsidRDefault="003400C9" w:rsidP="003400C9">
      <w:pPr>
        <w:ind w:firstLine="56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4808E8" w:rsidRPr="00460533" w:rsidRDefault="004808E8" w:rsidP="003400C9">
      <w:pPr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460533">
        <w:rPr>
          <w:rFonts w:ascii="Arial" w:eastAsia="Calibri" w:hAnsi="Arial" w:cs="Arial"/>
          <w:sz w:val="26"/>
          <w:szCs w:val="26"/>
        </w:rPr>
        <w:t>Научное общество учащихся (НОУ)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знаний, как по отдельным предметам, так и в области современных научных знаний.</w:t>
      </w:r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Times New Roman" w:eastAsia="Times New Roman" w:hAnsi="Times New Roman" w:cs="Times New Roman"/>
          <w:b/>
          <w:iCs/>
          <w:lang w:eastAsia="ru-RU"/>
        </w:rPr>
        <w:t xml:space="preserve">        </w:t>
      </w: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>Цель программы: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создание условий для успешного освоения учениками основ проектно-исследовательской деятельности.</w:t>
      </w:r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 xml:space="preserve">        Задачи программы:</w:t>
      </w:r>
    </w:p>
    <w:p w:rsidR="003400C9" w:rsidRPr="003400C9" w:rsidRDefault="003400C9" w:rsidP="003400C9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формировать представление об исследовательском обучении как ведущем способе учебной деятельности;</w:t>
      </w:r>
    </w:p>
    <w:p w:rsidR="003400C9" w:rsidRPr="003400C9" w:rsidRDefault="003400C9" w:rsidP="003400C9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обучать специальным знаниям, необходимым для проведения самостоятельных исследований;</w:t>
      </w:r>
    </w:p>
    <w:p w:rsidR="003400C9" w:rsidRPr="003400C9" w:rsidRDefault="003400C9" w:rsidP="003400C9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формировать и развивать умения и навыки исследовательского поиска;</w:t>
      </w:r>
    </w:p>
    <w:p w:rsidR="003400C9" w:rsidRPr="003400C9" w:rsidRDefault="003400C9" w:rsidP="003400C9">
      <w:pPr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развивать познавательные потребности и способности, креативность,</w:t>
      </w:r>
    </w:p>
    <w:p w:rsidR="003400C9" w:rsidRPr="003400C9" w:rsidRDefault="003400C9" w:rsidP="003400C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развивать  коммуникативные навыки (партнерское общение);</w:t>
      </w:r>
    </w:p>
    <w:p w:rsidR="003400C9" w:rsidRPr="003400C9" w:rsidRDefault="003400C9" w:rsidP="003400C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формировать навыки работы с информацией (сбор, систематизация, хранение, использование);</w:t>
      </w:r>
    </w:p>
    <w:p w:rsidR="003400C9" w:rsidRPr="003400C9" w:rsidRDefault="003400C9" w:rsidP="003400C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формировать умения оценивать свои возможности, осознавать свои интересы и делать осознанный выбор;</w:t>
      </w:r>
    </w:p>
    <w:p w:rsidR="003400C9" w:rsidRPr="003400C9" w:rsidRDefault="003400C9" w:rsidP="003400C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формировать потребность в самопознании, саморазвитии.</w:t>
      </w:r>
    </w:p>
    <w:p w:rsidR="003400C9" w:rsidRPr="003400C9" w:rsidRDefault="004808E8" w:rsidP="003400C9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0533">
        <w:rPr>
          <w:rFonts w:ascii="Arial" w:eastAsia="Calibri" w:hAnsi="Arial" w:cs="Arial"/>
          <w:sz w:val="26"/>
          <w:szCs w:val="26"/>
        </w:rPr>
        <w:t xml:space="preserve">   </w:t>
      </w:r>
    </w:p>
    <w:p w:rsidR="003400C9" w:rsidRPr="003400C9" w:rsidRDefault="003400C9" w:rsidP="003400C9">
      <w:pPr>
        <w:spacing w:line="276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Проектно-исследовательская деятельность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3400C9" w:rsidRPr="003400C9" w:rsidRDefault="003400C9" w:rsidP="003400C9">
      <w:pPr>
        <w:spacing w:line="276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3400C9" w:rsidRPr="003400C9" w:rsidRDefault="003400C9" w:rsidP="003400C9">
      <w:pPr>
        <w:spacing w:line="276" w:lineRule="auto"/>
        <w:ind w:firstLine="6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Актуальность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 общего образования. </w:t>
      </w:r>
    </w:p>
    <w:p w:rsidR="003400C9" w:rsidRPr="003400C9" w:rsidRDefault="003400C9" w:rsidP="003400C9">
      <w:pPr>
        <w:spacing w:line="276" w:lineRule="auto"/>
        <w:ind w:firstLine="6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Актуальность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3400C9" w:rsidRPr="003400C9" w:rsidRDefault="003400C9" w:rsidP="003400C9">
      <w:pPr>
        <w:spacing w:line="276" w:lineRule="auto"/>
        <w:ind w:firstLine="6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Программа позволяет реализовать актуальные в настоящее время компетентностный, личностно-</w:t>
      </w: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ориентированный,  деятельностный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подходы.  </w:t>
      </w:r>
    </w:p>
    <w:p w:rsidR="003400C9" w:rsidRPr="003400C9" w:rsidRDefault="003400C9" w:rsidP="003400C9">
      <w:pPr>
        <w:ind w:firstLine="567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</w:t>
      </w: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доклад,  исследовательскую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работу</w:t>
      </w:r>
      <w:r w:rsidRPr="003400C9">
        <w:rPr>
          <w:rFonts w:ascii="Arial" w:eastAsia="Times New Roman" w:hAnsi="Arial" w:cs="Arial"/>
          <w:sz w:val="26"/>
          <w:szCs w:val="26"/>
          <w:u w:val="single"/>
          <w:lang w:eastAsia="ru-RU"/>
        </w:rPr>
        <w:t>.</w:t>
      </w:r>
    </w:p>
    <w:p w:rsidR="003400C9" w:rsidRDefault="003400C9" w:rsidP="003400C9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00C9" w:rsidRPr="003400C9" w:rsidRDefault="003400C9" w:rsidP="003400C9">
      <w:pPr>
        <w:spacing w:line="276" w:lineRule="auto"/>
        <w:ind w:left="3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Особенности программы.</w:t>
      </w:r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</w:t>
      </w: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Особенностью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3400C9" w:rsidRPr="003400C9" w:rsidRDefault="003400C9" w:rsidP="003400C9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3400C9" w:rsidRPr="003400C9" w:rsidRDefault="003400C9" w:rsidP="003400C9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3400C9" w:rsidRPr="003400C9" w:rsidRDefault="003400C9" w:rsidP="003400C9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Системность организации учебно-воспитательного процесса;</w:t>
      </w:r>
    </w:p>
    <w:p w:rsidR="003400C9" w:rsidRPr="003400C9" w:rsidRDefault="003400C9" w:rsidP="003400C9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Раскрытие способностей и поддержка одаренности детей.</w:t>
      </w: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 xml:space="preserve">   </w:t>
      </w:r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b/>
          <w:i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 xml:space="preserve">     </w:t>
      </w:r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lastRenderedPageBreak/>
        <w:t>Основные принципы реализации программы</w:t>
      </w:r>
      <w:r w:rsidRPr="003400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–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научность, доступность, добровольность, 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субъектность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деятельностный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и личностный подходы, преемственность, результативность, партнерство, творчество и успех.</w:t>
      </w:r>
    </w:p>
    <w:p w:rsidR="003400C9" w:rsidRPr="003400C9" w:rsidRDefault="003400C9" w:rsidP="003400C9">
      <w:pPr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связи, тем самым вырабатывать собственное отношение к окружающему миру.</w:t>
      </w:r>
    </w:p>
    <w:p w:rsidR="003400C9" w:rsidRPr="003400C9" w:rsidRDefault="003400C9" w:rsidP="003400C9">
      <w:pPr>
        <w:spacing w:line="276" w:lineRule="auto"/>
        <w:ind w:firstLine="6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Проекты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Метод проектов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Проект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Проект учащегося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 определяет как результат освоения основной образовательной программы общего образования.</w:t>
      </w:r>
    </w:p>
    <w:p w:rsidR="003400C9" w:rsidRDefault="003400C9" w:rsidP="003400C9">
      <w:pPr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00C9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3400C9" w:rsidRPr="003400C9" w:rsidRDefault="003400C9" w:rsidP="003400C9">
      <w:pPr>
        <w:ind w:firstLine="567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3400C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Результат исследовательской и проектной деятельности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– личностно или общественно значимый </w:t>
      </w: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продукт:  макет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, рассказ, доклад,  концерт, спектакль,  газета, книга, модель, костюм, фотоальбом, оформление стендов, выставок, конференция, электронная презентация, праздник,  комплексная работа и т.д.  </w:t>
      </w:r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   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</w:t>
      </w:r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(требованиями). В процессе поиска необходимой информации ученики изучают книги, журналы, энциклопедии, расспрашивают взрослых по теме проекта. </w:t>
      </w:r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    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  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3400C9" w:rsidRPr="003400C9" w:rsidRDefault="003400C9" w:rsidP="003400C9">
      <w:pPr>
        <w:spacing w:line="276" w:lineRule="auto"/>
        <w:ind w:left="3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Специфика курса.</w:t>
      </w:r>
    </w:p>
    <w:p w:rsidR="003400C9" w:rsidRPr="003400C9" w:rsidRDefault="003400C9" w:rsidP="003400C9">
      <w:pPr>
        <w:jc w:val="both"/>
        <w:rPr>
          <w:rFonts w:ascii="Arial" w:eastAsia="Times New Roman" w:hAnsi="Arial" w:cs="Arial"/>
          <w:i/>
          <w:color w:val="808080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3400C9">
        <w:rPr>
          <w:rFonts w:ascii="Arial" w:eastAsia="Times New Roman" w:hAnsi="Arial" w:cs="Arial"/>
          <w:sz w:val="26"/>
          <w:szCs w:val="26"/>
          <w:lang w:val="en-US" w:eastAsia="ru-RU"/>
        </w:rPr>
        <w:t>XXI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века. Специфической особенностью занятий проектной деятельностью является их направленность на обучение детей  приёмам совместной деятельности в ходе разработки проектов.</w:t>
      </w:r>
      <w:r w:rsidRPr="003400C9">
        <w:rPr>
          <w:rFonts w:ascii="Arial" w:eastAsia="Times New Roman" w:hAnsi="Arial" w:cs="Arial"/>
          <w:i/>
          <w:color w:val="808080"/>
          <w:sz w:val="26"/>
          <w:szCs w:val="26"/>
          <w:lang w:eastAsia="ru-RU"/>
        </w:rPr>
        <w:t xml:space="preserve">  </w:t>
      </w:r>
    </w:p>
    <w:p w:rsidR="003400C9" w:rsidRPr="003400C9" w:rsidRDefault="003400C9" w:rsidP="003400C9">
      <w:pPr>
        <w:jc w:val="both"/>
        <w:rPr>
          <w:rFonts w:ascii="Arial" w:eastAsia="Times New Roman" w:hAnsi="Arial" w:cs="Arial"/>
          <w:i/>
          <w:color w:val="808080"/>
          <w:sz w:val="26"/>
          <w:szCs w:val="26"/>
          <w:lang w:eastAsia="ru-RU"/>
        </w:rPr>
      </w:pPr>
    </w:p>
    <w:p w:rsidR="003400C9" w:rsidRPr="003400C9" w:rsidRDefault="003400C9" w:rsidP="003400C9">
      <w:pPr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Группы умений, которые формирует курс:</w:t>
      </w:r>
    </w:p>
    <w:p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 xml:space="preserve">исследовательские (генерировать идеи, выбирать лучшее решение); </w:t>
      </w:r>
    </w:p>
    <w:p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>социального воздействия (сотрудничать в процессе учебной дея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 xml:space="preserve">тельности, оказывать помощь товарищам и принимать их помощь, следить за ходом совместной работы и направлять ее в нужное русло); </w:t>
      </w:r>
    </w:p>
    <w:p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>оценочные (оценивать ход, результат своей деятельности и деятель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 xml:space="preserve">ности других); </w:t>
      </w:r>
    </w:p>
    <w:p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>информационные (самостоятельно осуществлять поиск нужной инфор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 xml:space="preserve">мации; выявлять, какой информации или каких умений недостает); </w:t>
      </w:r>
    </w:p>
    <w:p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>презентационные (выступать перед аудиторией; отвечать на неза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>планированные вопросы; использовать различные средства нагляд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 xml:space="preserve">ности; демонстрировать артистические возможности); </w:t>
      </w:r>
    </w:p>
    <w:p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right="9"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proofErr w:type="gramStart"/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>рефлексивные</w:t>
      </w:r>
      <w:proofErr w:type="gramEnd"/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 xml:space="preserve"> (отвечать на вопросы: "чему я научился?", "чему мне необходимо научиться?"; адекватно выбирать свою роль в коллек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 xml:space="preserve">тивном деле); </w:t>
      </w:r>
    </w:p>
    <w:p w:rsidR="003400C9" w:rsidRPr="003400C9" w:rsidRDefault="003400C9" w:rsidP="003400C9">
      <w:pPr>
        <w:widowControl w:val="0"/>
        <w:numPr>
          <w:ilvl w:val="0"/>
          <w:numId w:val="17"/>
        </w:numPr>
        <w:tabs>
          <w:tab w:val="num" w:pos="180"/>
        </w:tabs>
        <w:autoSpaceDE w:val="0"/>
        <w:autoSpaceDN w:val="0"/>
        <w:adjustRightInd w:val="0"/>
        <w:ind w:right="4" w:firstLine="360"/>
        <w:jc w:val="both"/>
        <w:rPr>
          <w:rFonts w:ascii="Arial" w:eastAsia="MS Mincho" w:hAnsi="Arial" w:cs="Arial"/>
          <w:sz w:val="26"/>
          <w:szCs w:val="26"/>
          <w:lang w:eastAsia="ja-JP" w:bidi="he-IL"/>
        </w:rPr>
      </w:pP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t xml:space="preserve">менеджерские (проектировать процесс; планировать деятельность </w:t>
      </w:r>
      <w:r w:rsidRPr="003400C9">
        <w:rPr>
          <w:rFonts w:ascii="Arial" w:eastAsia="MS Mincho" w:hAnsi="Arial" w:cs="Arial"/>
          <w:sz w:val="26"/>
          <w:szCs w:val="26"/>
          <w:lang w:eastAsia="ja-JP" w:bidi="he-IL"/>
        </w:rPr>
        <w:softHyphen/>
        <w:t xml:space="preserve">время, ресурсы; принимать решение; распределять обязанности при выполнении коллективного дела). 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Проектная деятельность включает в себя следующие </w:t>
      </w:r>
      <w:r w:rsidRPr="003400C9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этапы: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Постановка проблемы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Проблема может идти от </w:t>
      </w: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ребенка ,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а может направ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ляться учителем, то есть учитель создает такую ситуацию, которая покажет заинтересованность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или незаинтересованность детей данной пробле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мой. В случае принятия ситуации проблема становится личной и уже исходит от самого ребенка.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</w:t>
      </w: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Тема проекта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Тема (название проекта) должна отражать его основную идею. Важно, что при разработке проекта сначала должна возникнуть проблема, потом определяется тема проекта. Презентация строится иначе: снача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ла озвучивается тема, потом - проблема, которая определила название проекта.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Цель проекта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После того как из ряда поставленных проблем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ных вопросов был выбран наиболее значимый, определяется цель проекта.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</w:t>
      </w: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Задачи проекта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Чаще всего задачи рассматриваются в следую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щем ключе: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задачи, связанные с теорией (теоре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тические задачи: изучить, найти, собрать инфор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мацию); 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задачи, связанные с моделированием или исследованием (смоделировать изучаемый объект или провести исследование-эксперимент);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задачи, связанные с презентацией (проведение грамотной защиты проекта).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При разработке проекта учитель не только ставит задачи, но и обсуждает их с детьми (еще лучше — с участием родителей). В защите проекта задачи обязательно озвучиваются.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</w:t>
      </w: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Гипотеза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Гипотезу выдвигают исходя из цели. 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План работы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Прежде чем начать практическую разработку проекта (то есть уже определившись с целями и задачами, но еще не начав действовать), мы долж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ны познакомить детей с методами исследования, которыми они будут пользоваться при работе над проектом: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подумать самостоятельно;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посмотреть книги;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спросить у взрослых;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обратиться к компьютеру;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понаблюдать;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проконсультироваться со специалистом;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провести эксперимент;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• другие.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В защите мы озвучиваем взаимосвязь мето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дов исследования и поставленных задач. Это и есть план действия (то есть практическая реализация задач через методы): при решении первой задачи дети называют методы, которыми пользо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вались, чтобы разрешить теоретическую задачу, связанную с поиском информации.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Чтобы разрешить вторую задачу, связанную с исследованием или моделированием, дети расска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зывают о том, какое исследование они проводили или что они смоделировали. Здесь важно четко озвучить итоги эксперимента или объяснить нужность моделирования с разъ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яснением правомерности выбора материала. Если в проекте участвует несколько человек, то на этом этапе каждый высту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пающий обязательно должен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рассказать о личном вкладе в разработку общего проекта - другими словами, кратко представить свой «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подпроект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Реализация третьей задачи - проведение презентации проекта - идет на протяжении всей защиты проекта.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Продукт проекта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Логическим итогом любого проекта должно быть представление продукта проекта. Идея проекта, работа над разрешением целей и задач, вдохновение, которое сопутствовало вам на протяжении всей работы, - все это должно найти свое отражение в продукте проекта.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Это может быть книга, в которой собрана самая важная и полезная информация по теме проекта; альбом, где представлен алгоритм выполнения какой-то определенной операции; диск с за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писью или демонстрацией важного этапа проекта; сценарий разработанного мероприятия, ката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лог, фильм и т.д. Все, что будет представлено как продукт проекта, должно быть значимым не только для создателей и разработчиков проекта, но и для других лиц, чей интерес будет каким-то образом соприкасаться с темой вашего проекта.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Таким образом, продукт проекта - это материали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зованный итог всей работы, который подтверж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softHyphen/>
        <w:t>дает значимость проекта в современной жизни.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3400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Выводы (итог) проекта</w:t>
      </w:r>
    </w:p>
    <w:p w:rsidR="003400C9" w:rsidRPr="003400C9" w:rsidRDefault="003400C9" w:rsidP="003400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Заканчивается работа над проектом подведением итогов: смогли ли вы добиться поставленной цели или нет, подтвердилась ли гипотеза, довольны ли вы своей работой. Можно озвучить планы на будущее.</w:t>
      </w:r>
    </w:p>
    <w:p w:rsidR="003400C9" w:rsidRPr="003400C9" w:rsidRDefault="003400C9" w:rsidP="003400C9">
      <w:pPr>
        <w:autoSpaceDE w:val="0"/>
        <w:autoSpaceDN w:val="0"/>
        <w:adjustRightInd w:val="0"/>
        <w:spacing w:line="276" w:lineRule="auto"/>
        <w:ind w:firstLine="705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0C9" w:rsidRPr="003400C9" w:rsidRDefault="003400C9" w:rsidP="00570DE9">
      <w:pPr>
        <w:spacing w:line="276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Место «Исследовательской и проектной деятельности» </w:t>
      </w:r>
      <w:r w:rsidR="00570DE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                     </w:t>
      </w:r>
      <w:r w:rsidR="00962E0F">
        <w:rPr>
          <w:rFonts w:ascii="Arial" w:eastAsia="Times New Roman" w:hAnsi="Arial" w:cs="Arial"/>
          <w:b/>
          <w:sz w:val="26"/>
          <w:szCs w:val="26"/>
          <w:lang w:eastAsia="ru-RU"/>
        </w:rPr>
        <w:t>в учебном плане</w:t>
      </w:r>
    </w:p>
    <w:p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400C9" w:rsidRDefault="003400C9" w:rsidP="00570DE9">
      <w:pPr>
        <w:spacing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Программа 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«Исследовательской и проектной деятельности»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создана на основе федерального компонента государственного стандарта  основного общего образования.   Курс входит в раздел  учебного плана «Внеурочной деятельности», общеинтеллектуальное  направление -  «Исследовательская и проектная деятельность».   В соответствии с </w:t>
      </w: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учебным планом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МАОУ Маслянская СОШ  на исследовательскую и проектную деятельность в 5</w:t>
      </w:r>
      <w:r w:rsidR="00570DE9">
        <w:rPr>
          <w:rFonts w:ascii="Arial" w:eastAsia="Times New Roman" w:hAnsi="Arial" w:cs="Arial"/>
          <w:sz w:val="26"/>
          <w:szCs w:val="26"/>
          <w:lang w:eastAsia="ru-RU"/>
        </w:rPr>
        <w:t xml:space="preserve">-6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 классах отводится </w:t>
      </w:r>
      <w:r w:rsidR="00570DE9">
        <w:rPr>
          <w:rFonts w:ascii="Arial" w:eastAsia="Times New Roman" w:hAnsi="Arial" w:cs="Arial"/>
          <w:sz w:val="26"/>
          <w:szCs w:val="26"/>
          <w:lang w:eastAsia="ru-RU"/>
        </w:rPr>
        <w:t>0,5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час</w:t>
      </w:r>
      <w:r w:rsidR="00570DE9">
        <w:rPr>
          <w:rFonts w:ascii="Arial" w:eastAsia="Times New Roman" w:hAnsi="Arial" w:cs="Arial"/>
          <w:sz w:val="26"/>
          <w:szCs w:val="26"/>
          <w:lang w:eastAsia="ru-RU"/>
        </w:rPr>
        <w:t>а в неделю, 7</w:t>
      </w:r>
      <w:r w:rsidR="00962E0F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570DE9">
        <w:rPr>
          <w:rFonts w:ascii="Arial" w:eastAsia="Times New Roman" w:hAnsi="Arial" w:cs="Arial"/>
          <w:sz w:val="26"/>
          <w:szCs w:val="26"/>
          <w:lang w:eastAsia="ru-RU"/>
        </w:rPr>
        <w:t>11 классах 1 час в неделю.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70DE9" w:rsidRPr="003400C9" w:rsidRDefault="00570DE9" w:rsidP="00570DE9">
      <w:pPr>
        <w:spacing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0C9" w:rsidRPr="003400C9" w:rsidRDefault="003400C9" w:rsidP="003400C9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400C9" w:rsidRPr="003400C9" w:rsidRDefault="003400C9" w:rsidP="003400C9">
      <w:pPr>
        <w:numPr>
          <w:ilvl w:val="0"/>
          <w:numId w:val="4"/>
        </w:numPr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2E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Формы  организации учебного процесса</w:t>
      </w:r>
    </w:p>
    <w:p w:rsidR="003400C9" w:rsidRPr="003400C9" w:rsidRDefault="003400C9" w:rsidP="003400C9">
      <w:pPr>
        <w:jc w:val="both"/>
        <w:rPr>
          <w:rFonts w:ascii="Arial" w:eastAsia="Times New Roman" w:hAnsi="Arial" w:cs="Arial"/>
          <w:color w:val="808080"/>
          <w:sz w:val="26"/>
          <w:szCs w:val="26"/>
          <w:lang w:eastAsia="ru-RU"/>
        </w:rPr>
      </w:pPr>
      <w:r w:rsidRPr="0034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Программа предусматривает проведение внеклассных занятий, работу детей в группах, парах, индивидуальную работу, работу с привлечением родителей. Занятия проводятся </w:t>
      </w:r>
      <w:r w:rsidRPr="003400C9">
        <w:rPr>
          <w:rFonts w:ascii="Arial" w:eastAsia="Times New Roman" w:hAnsi="Arial" w:cs="Arial"/>
          <w:b/>
          <w:i/>
          <w:sz w:val="26"/>
          <w:szCs w:val="26"/>
          <w:lang w:eastAsia="ru-RU"/>
        </w:rPr>
        <w:t>1 раз в неделю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 в учебном кабинете, в библиотеке; проектная деятельность  включает проведение  наблюдений, экскурсий, интервью, викторин, встреч с интересными людьми,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нужной информации могут быть взрослые: представители различных профессий, родители, увлеченные люди, а также другие дети.</w:t>
      </w:r>
      <w:r w:rsidRPr="003400C9">
        <w:rPr>
          <w:rFonts w:ascii="Arial" w:eastAsia="Times New Roman" w:hAnsi="Arial" w:cs="Arial"/>
          <w:color w:val="808080"/>
          <w:sz w:val="26"/>
          <w:szCs w:val="26"/>
          <w:lang w:eastAsia="ru-RU"/>
        </w:rPr>
        <w:t xml:space="preserve">  </w:t>
      </w:r>
    </w:p>
    <w:p w:rsidR="003400C9" w:rsidRPr="003400C9" w:rsidRDefault="003400C9" w:rsidP="003400C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В процессе обучения используются следующие формы учебных занятий: </w:t>
      </w:r>
    </w:p>
    <w:p w:rsidR="003400C9" w:rsidRPr="003400C9" w:rsidRDefault="003400C9" w:rsidP="003400C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типовые занятия (объяснения и практические работы),</w:t>
      </w:r>
    </w:p>
    <w:p w:rsidR="003400C9" w:rsidRPr="003400C9" w:rsidRDefault="003400C9" w:rsidP="003400C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уроки-тренинги, </w:t>
      </w:r>
    </w:p>
    <w:p w:rsidR="003400C9" w:rsidRPr="003400C9" w:rsidRDefault="003400C9" w:rsidP="003400C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групповые исследования,</w:t>
      </w:r>
    </w:p>
    <w:p w:rsidR="003400C9" w:rsidRPr="003400C9" w:rsidRDefault="003400C9" w:rsidP="003400C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игры-исследования, </w:t>
      </w:r>
    </w:p>
    <w:p w:rsidR="003400C9" w:rsidRPr="003400C9" w:rsidRDefault="003400C9" w:rsidP="003400C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творческие проекты.</w:t>
      </w:r>
    </w:p>
    <w:p w:rsidR="003400C9" w:rsidRPr="003400C9" w:rsidRDefault="003400C9" w:rsidP="003400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9" w:rsidRPr="00962E0F" w:rsidRDefault="00570DE9" w:rsidP="00570DE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62E0F">
        <w:rPr>
          <w:rFonts w:ascii="Times New Roman" w:eastAsia="Times New Roman" w:hAnsi="Times New Roman" w:cs="Times New Roman"/>
          <w:b/>
          <w:sz w:val="28"/>
          <w:lang w:eastAsia="ru-RU"/>
        </w:rPr>
        <w:t>Основные методы и технологии</w:t>
      </w:r>
    </w:p>
    <w:p w:rsidR="003400C9" w:rsidRPr="00962E0F" w:rsidRDefault="003400C9" w:rsidP="003400C9">
      <w:pPr>
        <w:spacing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400C9" w:rsidRPr="003400C9" w:rsidRDefault="003400C9" w:rsidP="00962E0F">
      <w:pPr>
        <w:spacing w:line="276" w:lineRule="auto"/>
        <w:rPr>
          <w:rFonts w:ascii="Arial" w:eastAsia="Times New Roman" w:hAnsi="Arial" w:cs="Arial"/>
          <w:b/>
          <w:i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 xml:space="preserve">           Методы проведения занятий:</w:t>
      </w:r>
      <w:r w:rsidRPr="003400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беседа, игра, эксперимент, </w:t>
      </w: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наблюдение,  коллективные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и индивидуальные исследования, самостоятельная работа, защита исследовательских работ, мини-конференция, консультация.</w:t>
      </w:r>
    </w:p>
    <w:p w:rsidR="003400C9" w:rsidRPr="003400C9" w:rsidRDefault="003400C9" w:rsidP="00962E0F">
      <w:pPr>
        <w:spacing w:line="276" w:lineRule="auto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iCs/>
          <w:sz w:val="26"/>
          <w:szCs w:val="26"/>
          <w:lang w:eastAsia="ru-RU"/>
        </w:rPr>
        <w:t xml:space="preserve">          Методы контроля:</w:t>
      </w:r>
      <w:r w:rsidRPr="003400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>консультация,</w:t>
      </w:r>
      <w:r w:rsidRPr="003400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>доклад, защита исследовательских работ,</w:t>
      </w:r>
      <w:r w:rsidRPr="003400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3400C9" w:rsidRPr="003400C9" w:rsidRDefault="003400C9" w:rsidP="003400C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Технологии, методики: </w:t>
      </w:r>
    </w:p>
    <w:p w:rsidR="003400C9" w:rsidRPr="003400C9" w:rsidRDefault="003400C9" w:rsidP="003400C9">
      <w:pPr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уровневая дифференциация;</w:t>
      </w:r>
    </w:p>
    <w:p w:rsidR="003400C9" w:rsidRPr="003400C9" w:rsidRDefault="003400C9" w:rsidP="003400C9">
      <w:pPr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проблемное обучение;</w:t>
      </w:r>
    </w:p>
    <w:p w:rsidR="003400C9" w:rsidRPr="003400C9" w:rsidRDefault="003400C9" w:rsidP="003400C9">
      <w:pPr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поисковая деятельность;</w:t>
      </w:r>
    </w:p>
    <w:p w:rsidR="003400C9" w:rsidRPr="003400C9" w:rsidRDefault="003400C9" w:rsidP="003400C9">
      <w:pPr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информационно-коммуникационные технологии;</w:t>
      </w:r>
    </w:p>
    <w:p w:rsidR="003400C9" w:rsidRPr="003400C9" w:rsidRDefault="003400C9" w:rsidP="003400C9">
      <w:pPr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здоровьесберегающие технологии;</w:t>
      </w:r>
    </w:p>
    <w:p w:rsidR="003400C9" w:rsidRPr="003400C9" w:rsidRDefault="003400C9" w:rsidP="003400C9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</w:p>
    <w:p w:rsidR="003400C9" w:rsidRDefault="003400C9" w:rsidP="00570DE9">
      <w:pPr>
        <w:spacing w:line="276" w:lineRule="auto"/>
        <w:ind w:left="36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Межпредметные связи на занятиях по проектной деятельности:</w:t>
      </w:r>
    </w:p>
    <w:p w:rsidR="00570DE9" w:rsidRPr="003400C9" w:rsidRDefault="00570DE9" w:rsidP="00570DE9">
      <w:pPr>
        <w:spacing w:line="276" w:lineRule="auto"/>
        <w:ind w:left="36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• с уроками русского языка: запись отдельных выражений, предложений, абзацев из текстов изучаемых произведений;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• с уроками изобразительного искусства: оформление творческих 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работ, участие в выставках рисунков при защите проектов;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3400C9" w:rsidRPr="003400C9" w:rsidRDefault="003400C9" w:rsidP="00570DE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  <w:t>• с уроками информатики: подготовка презентаций по темам проектов.</w:t>
      </w:r>
      <w:r w:rsidRPr="003400C9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3400C9" w:rsidRPr="003400C9" w:rsidRDefault="003400C9" w:rsidP="003400C9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Требования к уровню знаний, умений и навыков по окончанию реализации программы:</w:t>
      </w:r>
    </w:p>
    <w:p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Предметные результаты</w:t>
      </w:r>
    </w:p>
    <w:p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400C9" w:rsidRPr="003400C9" w:rsidRDefault="003400C9" w:rsidP="00570DE9">
      <w:pPr>
        <w:tabs>
          <w:tab w:val="left" w:pos="8100"/>
        </w:tabs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В результате работы по программе курса 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учащиеся должны знать:</w:t>
      </w:r>
    </w:p>
    <w:p w:rsidR="003400C9" w:rsidRPr="003400C9" w:rsidRDefault="003400C9" w:rsidP="00570DE9">
      <w:pPr>
        <w:tabs>
          <w:tab w:val="left" w:pos="8100"/>
        </w:tabs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400C9" w:rsidRPr="003400C9" w:rsidRDefault="003400C9" w:rsidP="00570DE9">
      <w:pPr>
        <w:numPr>
          <w:ilvl w:val="0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3400C9" w:rsidRPr="003400C9" w:rsidRDefault="003400C9" w:rsidP="00570DE9">
      <w:pPr>
        <w:numPr>
          <w:ilvl w:val="0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понятия цели, объекта и гипотезы исследования;</w:t>
      </w:r>
    </w:p>
    <w:p w:rsidR="003400C9" w:rsidRPr="003400C9" w:rsidRDefault="003400C9" w:rsidP="00570DE9">
      <w:pPr>
        <w:numPr>
          <w:ilvl w:val="0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основные источники информации;</w:t>
      </w:r>
    </w:p>
    <w:p w:rsidR="003400C9" w:rsidRPr="003400C9" w:rsidRDefault="003400C9" w:rsidP="00570DE9">
      <w:pPr>
        <w:numPr>
          <w:ilvl w:val="0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правила оформления списка использованной литературы;</w:t>
      </w:r>
    </w:p>
    <w:p w:rsidR="003400C9" w:rsidRPr="003400C9" w:rsidRDefault="003400C9" w:rsidP="00570DE9">
      <w:pPr>
        <w:numPr>
          <w:ilvl w:val="0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правила классификации и сравнения,</w:t>
      </w:r>
    </w:p>
    <w:p w:rsidR="003400C9" w:rsidRPr="003400C9" w:rsidRDefault="003400C9" w:rsidP="00570DE9">
      <w:pPr>
        <w:numPr>
          <w:ilvl w:val="0"/>
          <w:numId w:val="16"/>
        </w:num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способы познания окружающего мира (наблюдения, эксперименты);</w:t>
      </w:r>
    </w:p>
    <w:p w:rsidR="003400C9" w:rsidRPr="003400C9" w:rsidRDefault="003400C9" w:rsidP="00570DE9">
      <w:pPr>
        <w:numPr>
          <w:ilvl w:val="0"/>
          <w:numId w:val="16"/>
        </w:num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источники информации (книга, старшие товарищи и родственники, видео курсы, ресурсы Интернета)</w:t>
      </w:r>
    </w:p>
    <w:p w:rsidR="003400C9" w:rsidRPr="003400C9" w:rsidRDefault="003400C9" w:rsidP="00570DE9">
      <w:pPr>
        <w:numPr>
          <w:ilvl w:val="0"/>
          <w:numId w:val="16"/>
        </w:num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правила сохранения информации, приемы запоминания.</w:t>
      </w:r>
    </w:p>
    <w:p w:rsidR="003400C9" w:rsidRPr="003400C9" w:rsidRDefault="003400C9" w:rsidP="00570DE9">
      <w:pPr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0C9" w:rsidRPr="003400C9" w:rsidRDefault="003400C9" w:rsidP="00570DE9">
      <w:pPr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0C9" w:rsidRPr="003400C9" w:rsidRDefault="003400C9" w:rsidP="00570DE9">
      <w:pPr>
        <w:tabs>
          <w:tab w:val="left" w:pos="8100"/>
        </w:tabs>
        <w:ind w:left="3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Учащиеся должны уметь:</w:t>
      </w:r>
    </w:p>
    <w:p w:rsidR="003400C9" w:rsidRPr="003400C9" w:rsidRDefault="003400C9" w:rsidP="00570DE9">
      <w:pPr>
        <w:tabs>
          <w:tab w:val="left" w:pos="8100"/>
        </w:tabs>
        <w:ind w:left="3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выделять объект исследования;</w:t>
      </w:r>
    </w:p>
    <w:p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разделять учебно-исследовательскую деятельность на этапы;</w:t>
      </w:r>
    </w:p>
    <w:p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выдвигать гипотезы и осуществлять их проверку;</w:t>
      </w:r>
    </w:p>
    <w:p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работать в группе;</w:t>
      </w:r>
    </w:p>
    <w:p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пользоваться словарями, энциклопедиями  и  другими учебными пособиями;</w:t>
      </w:r>
    </w:p>
    <w:p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3400C9" w:rsidRPr="003400C9" w:rsidRDefault="003400C9" w:rsidP="00570DE9">
      <w:pPr>
        <w:numPr>
          <w:ilvl w:val="1"/>
          <w:numId w:val="16"/>
        </w:numPr>
        <w:tabs>
          <w:tab w:val="left" w:pos="8100"/>
        </w:tabs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работать с текстовой информацией на компьютере, осуществлять операции с файлами и каталогами.</w:t>
      </w:r>
    </w:p>
    <w:p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3400C9" w:rsidRPr="003400C9" w:rsidRDefault="003400C9" w:rsidP="00570DE9">
      <w:pPr>
        <w:spacing w:line="276" w:lineRule="auto"/>
        <w:ind w:left="-180" w:hanging="18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val="en-US"/>
        </w:rPr>
        <w:t>I</w:t>
      </w:r>
      <w:r w:rsidRPr="003400C9">
        <w:rPr>
          <w:rFonts w:ascii="Arial" w:eastAsia="Times New Roman" w:hAnsi="Arial" w:cs="Arial"/>
          <w:b/>
          <w:sz w:val="26"/>
          <w:szCs w:val="26"/>
        </w:rPr>
        <w:t xml:space="preserve">Х.  Личностные   и   метапредметные </w:t>
      </w: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результаты</w:t>
      </w:r>
    </w:p>
    <w:p w:rsidR="003400C9" w:rsidRPr="003400C9" w:rsidRDefault="003400C9" w:rsidP="00570DE9">
      <w:pPr>
        <w:ind w:firstLine="454"/>
        <w:jc w:val="both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Личностные</w:t>
      </w:r>
    </w:p>
    <w:p w:rsidR="003400C9" w:rsidRPr="003400C9" w:rsidRDefault="003400C9" w:rsidP="00570DE9">
      <w:pPr>
        <w:ind w:firstLine="454"/>
        <w:jc w:val="both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</w:p>
    <w:p w:rsidR="003400C9" w:rsidRPr="003400C9" w:rsidRDefault="003400C9" w:rsidP="00570DE9">
      <w:pPr>
        <w:ind w:firstLine="45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 школьников  будут сформированы:</w:t>
      </w:r>
    </w:p>
    <w:p w:rsidR="003400C9" w:rsidRPr="003400C9" w:rsidRDefault="003400C9" w:rsidP="00570DE9">
      <w:pPr>
        <w:numPr>
          <w:ilvl w:val="0"/>
          <w:numId w:val="7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3400C9" w:rsidRPr="003400C9" w:rsidRDefault="003400C9" w:rsidP="00570DE9">
      <w:pPr>
        <w:numPr>
          <w:ilvl w:val="0"/>
          <w:numId w:val="7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ориентация на понимание причин успеха во 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внеучебной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3400C9" w:rsidRPr="003400C9" w:rsidRDefault="003400C9" w:rsidP="00570DE9">
      <w:pPr>
        <w:numPr>
          <w:ilvl w:val="0"/>
          <w:numId w:val="7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внеучебной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деятельности;</w:t>
      </w:r>
    </w:p>
    <w:p w:rsidR="003400C9" w:rsidRPr="003400C9" w:rsidRDefault="003400C9" w:rsidP="00570DE9">
      <w:pPr>
        <w:numPr>
          <w:ilvl w:val="0"/>
          <w:numId w:val="7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400C9" w:rsidRPr="003400C9" w:rsidRDefault="003400C9" w:rsidP="00570DE9">
      <w:pPr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Ученик получит возможность для формирования:</w:t>
      </w:r>
    </w:p>
    <w:p w:rsidR="003400C9" w:rsidRPr="003400C9" w:rsidRDefault="003400C9" w:rsidP="00570DE9">
      <w:pPr>
        <w:numPr>
          <w:ilvl w:val="0"/>
          <w:numId w:val="12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400C9" w:rsidRPr="003400C9" w:rsidRDefault="003400C9" w:rsidP="00570DE9">
      <w:pPr>
        <w:numPr>
          <w:ilvl w:val="0"/>
          <w:numId w:val="12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выраженной устойчивой учебно-познавательной мотивации учения;</w:t>
      </w:r>
    </w:p>
    <w:p w:rsidR="003400C9" w:rsidRPr="003400C9" w:rsidRDefault="003400C9" w:rsidP="00570DE9">
      <w:pPr>
        <w:numPr>
          <w:ilvl w:val="0"/>
          <w:numId w:val="12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устойчивого учебно-познавательного интереса к новым общим способам решения задач;</w:t>
      </w:r>
    </w:p>
    <w:p w:rsidR="003400C9" w:rsidRPr="003400C9" w:rsidRDefault="003400C9" w:rsidP="00570DE9">
      <w:pPr>
        <w:numPr>
          <w:ilvl w:val="0"/>
          <w:numId w:val="12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адекватного понимания причин успешности/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неуспешности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внеучебной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деятельности;</w:t>
      </w:r>
    </w:p>
    <w:p w:rsidR="003400C9" w:rsidRPr="003400C9" w:rsidRDefault="003400C9" w:rsidP="00570DE9">
      <w:pPr>
        <w:numPr>
          <w:ilvl w:val="0"/>
          <w:numId w:val="12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3400C9" w:rsidRPr="003400C9" w:rsidRDefault="003400C9" w:rsidP="00570DE9">
      <w:pPr>
        <w:ind w:firstLine="454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Регулятивные</w:t>
      </w:r>
    </w:p>
    <w:p w:rsidR="003400C9" w:rsidRPr="003400C9" w:rsidRDefault="003400C9" w:rsidP="00570DE9">
      <w:pPr>
        <w:ind w:firstLine="454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Школьник научится:</w:t>
      </w:r>
    </w:p>
    <w:p w:rsidR="003400C9" w:rsidRPr="003400C9" w:rsidRDefault="003400C9" w:rsidP="00570DE9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3400C9" w:rsidRPr="003400C9" w:rsidRDefault="003400C9" w:rsidP="00570DE9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учитывать установленные правила в планировании и контроле способа решения;</w:t>
      </w:r>
    </w:p>
    <w:p w:rsidR="003400C9" w:rsidRPr="003400C9" w:rsidRDefault="003400C9" w:rsidP="00570DE9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осуществлять итоговый и пошаговый контроль по результату;</w:t>
      </w:r>
    </w:p>
    <w:p w:rsidR="003400C9" w:rsidRPr="003400C9" w:rsidRDefault="003400C9" w:rsidP="00570DE9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400C9" w:rsidRPr="003400C9" w:rsidRDefault="003400C9" w:rsidP="00570DE9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3400C9" w:rsidRPr="003400C9" w:rsidRDefault="003400C9" w:rsidP="00570DE9">
      <w:pPr>
        <w:numPr>
          <w:ilvl w:val="0"/>
          <w:numId w:val="11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различать способ и результат действия.</w:t>
      </w:r>
    </w:p>
    <w:p w:rsidR="003400C9" w:rsidRPr="003400C9" w:rsidRDefault="003400C9" w:rsidP="00570DE9">
      <w:pPr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Ученик получит возможность научиться:</w:t>
      </w:r>
    </w:p>
    <w:p w:rsidR="003400C9" w:rsidRPr="003400C9" w:rsidRDefault="003400C9" w:rsidP="00570DE9">
      <w:pPr>
        <w:numPr>
          <w:ilvl w:val="0"/>
          <w:numId w:val="10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в сотрудничестве с учителем ставить новые учебные задачи;</w:t>
      </w:r>
    </w:p>
    <w:p w:rsidR="003400C9" w:rsidRPr="003400C9" w:rsidRDefault="003400C9" w:rsidP="00570DE9">
      <w:pPr>
        <w:numPr>
          <w:ilvl w:val="0"/>
          <w:numId w:val="10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проявлять познавательную инициативу в учебном сотрудничестве;</w:t>
      </w:r>
    </w:p>
    <w:p w:rsidR="003400C9" w:rsidRPr="003400C9" w:rsidRDefault="003400C9" w:rsidP="00570DE9">
      <w:pPr>
        <w:numPr>
          <w:ilvl w:val="0"/>
          <w:numId w:val="10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самостоятельно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адекватно оценивать правильность выполнения действия и вносить необходимые коррективы в исполнение как по ходу его реализации, так и  в конце действия.</w:t>
      </w: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Познавательные</w:t>
      </w: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Школьник научится:</w:t>
      </w:r>
    </w:p>
    <w:p w:rsidR="003400C9" w:rsidRPr="003400C9" w:rsidRDefault="003400C9" w:rsidP="00570DE9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внеучебных</w:t>
      </w:r>
      <w:proofErr w:type="spell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3400C9" w:rsidRPr="003400C9" w:rsidRDefault="003400C9" w:rsidP="00570DE9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400C9" w:rsidRPr="003400C9" w:rsidRDefault="003400C9" w:rsidP="00570DE9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строить сообщения, проекты  в устной и письменной форме; </w:t>
      </w:r>
    </w:p>
    <w:p w:rsidR="003400C9" w:rsidRPr="003400C9" w:rsidRDefault="003400C9" w:rsidP="00570DE9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проводить сравнение и классификацию по заданным критериям;</w:t>
      </w:r>
    </w:p>
    <w:p w:rsidR="003400C9" w:rsidRPr="003400C9" w:rsidRDefault="003400C9" w:rsidP="00570DE9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устанавливать причинно-следственные связи в изучаемом круге явлений;</w:t>
      </w:r>
    </w:p>
    <w:p w:rsidR="003400C9" w:rsidRPr="003400C9" w:rsidRDefault="003400C9" w:rsidP="00570DE9">
      <w:pPr>
        <w:numPr>
          <w:ilvl w:val="0"/>
          <w:numId w:val="9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строить рассуждения в форме связи простых суждений об объекте, его строении, свойствах.</w:t>
      </w:r>
    </w:p>
    <w:p w:rsidR="003400C9" w:rsidRPr="003400C9" w:rsidRDefault="003400C9" w:rsidP="00570DE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Ученик получит возможность научиться:</w:t>
      </w:r>
    </w:p>
    <w:p w:rsidR="003400C9" w:rsidRPr="003400C9" w:rsidRDefault="003400C9" w:rsidP="00570DE9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3400C9" w:rsidRPr="003400C9" w:rsidRDefault="003400C9" w:rsidP="00570DE9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записывать, фиксировать информацию об окружающем мире с помощью инструментов ИКТ;</w:t>
      </w:r>
    </w:p>
    <w:p w:rsidR="003400C9" w:rsidRPr="003400C9" w:rsidRDefault="003400C9" w:rsidP="00570DE9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осознанно и произвольно строить сообщения в устной и письменной форме; </w:t>
      </w:r>
    </w:p>
    <w:p w:rsidR="003400C9" w:rsidRPr="003400C9" w:rsidRDefault="003400C9" w:rsidP="00570DE9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3400C9" w:rsidRPr="003400C9" w:rsidRDefault="003400C9" w:rsidP="00570DE9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400C9" w:rsidRPr="003400C9" w:rsidRDefault="003400C9" w:rsidP="00570DE9">
      <w:pPr>
        <w:numPr>
          <w:ilvl w:val="0"/>
          <w:numId w:val="8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строить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логическое рассуждение, включающее установление причинно-следственных связей;</w:t>
      </w:r>
    </w:p>
    <w:p w:rsidR="003400C9" w:rsidRPr="003400C9" w:rsidRDefault="003400C9" w:rsidP="00570DE9">
      <w:pPr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/>
          <w:sz w:val="26"/>
          <w:szCs w:val="26"/>
          <w:lang w:eastAsia="ru-RU"/>
        </w:rPr>
        <w:t>Коммуникативные</w:t>
      </w: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Школьник научится:</w:t>
      </w:r>
    </w:p>
    <w:p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400C9">
        <w:rPr>
          <w:rFonts w:ascii="Arial" w:eastAsia="Times New Roman" w:hAnsi="Arial" w:cs="Arial"/>
          <w:sz w:val="26"/>
          <w:szCs w:val="26"/>
          <w:lang w:eastAsia="ru-RU"/>
        </w:rPr>
        <w:t>допускать</w:t>
      </w:r>
      <w:proofErr w:type="gramEnd"/>
      <w:r w:rsidRPr="003400C9">
        <w:rPr>
          <w:rFonts w:ascii="Arial" w:eastAsia="Times New Roman" w:hAnsi="Arial" w:cs="Arial"/>
          <w:sz w:val="26"/>
          <w:szCs w:val="26"/>
          <w:lang w:eastAsia="ru-RU"/>
        </w:rPr>
        <w:t xml:space="preserve"> возможность существования у людей различных точек зрения, в том числе не совпадающих с его собственной,  и ориентироваться на позицию партнера в общении и взаимодействии;</w:t>
      </w:r>
    </w:p>
    <w:p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формулировать собственное мнение и позицию;</w:t>
      </w:r>
    </w:p>
    <w:p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задавать вопросы;</w:t>
      </w:r>
    </w:p>
    <w:p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использовать речь для регуляции своего действия;</w:t>
      </w:r>
    </w:p>
    <w:p w:rsidR="003400C9" w:rsidRPr="003400C9" w:rsidRDefault="003400C9" w:rsidP="00570DE9">
      <w:pPr>
        <w:numPr>
          <w:ilvl w:val="0"/>
          <w:numId w:val="14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400C9" w:rsidRPr="003400C9" w:rsidRDefault="003400C9" w:rsidP="00570DE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0C9" w:rsidRPr="003400C9" w:rsidRDefault="003400C9" w:rsidP="00570DE9">
      <w:pPr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Ученик получит возможность научиться:</w:t>
      </w:r>
    </w:p>
    <w:p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учитывать разные мнения и интересы и обосновывать собственную позицию;</w:t>
      </w:r>
    </w:p>
    <w:p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понимать относительность мнений и подходов к решению проблемы;</w:t>
      </w:r>
    </w:p>
    <w:p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адекватно использовать речь для планирования и регуляции своей деятельности;</w:t>
      </w:r>
    </w:p>
    <w:p w:rsidR="003400C9" w:rsidRPr="003400C9" w:rsidRDefault="003400C9" w:rsidP="00570DE9">
      <w:pPr>
        <w:numPr>
          <w:ilvl w:val="0"/>
          <w:numId w:val="13"/>
        </w:num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sz w:val="26"/>
          <w:szCs w:val="26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3400C9" w:rsidRPr="003400C9" w:rsidRDefault="003400C9" w:rsidP="00570DE9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</w:p>
    <w:p w:rsidR="003400C9" w:rsidRPr="003400C9" w:rsidRDefault="003400C9" w:rsidP="00570DE9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3400C9">
        <w:rPr>
          <w:rFonts w:ascii="Arial" w:eastAsia="Calibri" w:hAnsi="Arial" w:cs="Arial"/>
          <w:b/>
          <w:sz w:val="26"/>
          <w:szCs w:val="26"/>
          <w:u w:val="single"/>
        </w:rPr>
        <w:t>Возможные результаты проектной деятельности учащихся:</w:t>
      </w:r>
    </w:p>
    <w:p w:rsidR="003400C9" w:rsidRPr="003400C9" w:rsidRDefault="003400C9" w:rsidP="00570DE9">
      <w:pPr>
        <w:spacing w:line="276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альбом,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>газета,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журнал, книжка-раскладушка,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коллаж,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>выставка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коллекция,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>костюм,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макет,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модель,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плакат,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серия иллюстраций,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сказка,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справочник,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стенгазета,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сценарий праздника,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учебное пособие,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фотоальбом, 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>экскурсия,</w:t>
      </w:r>
    </w:p>
    <w:p w:rsidR="003400C9" w:rsidRPr="003400C9" w:rsidRDefault="003400C9" w:rsidP="00570DE9">
      <w:pPr>
        <w:spacing w:line="276" w:lineRule="auto"/>
        <w:ind w:left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00C9">
        <w:rPr>
          <w:rFonts w:ascii="Arial" w:eastAsia="Times New Roman" w:hAnsi="Arial" w:cs="Arial"/>
          <w:bCs/>
          <w:sz w:val="26"/>
          <w:szCs w:val="26"/>
          <w:lang w:eastAsia="ru-RU"/>
        </w:rPr>
        <w:t>презентация</w:t>
      </w:r>
    </w:p>
    <w:p w:rsidR="004808E8" w:rsidRPr="00570DE9" w:rsidRDefault="004808E8" w:rsidP="00570DE9">
      <w:pPr>
        <w:tabs>
          <w:tab w:val="num" w:pos="360"/>
        </w:tabs>
        <w:spacing w:line="360" w:lineRule="auto"/>
        <w:ind w:hanging="720"/>
        <w:jc w:val="both"/>
        <w:rPr>
          <w:rFonts w:ascii="Arial" w:eastAsia="Calibri" w:hAnsi="Arial" w:cs="Arial"/>
          <w:sz w:val="26"/>
          <w:szCs w:val="26"/>
        </w:rPr>
      </w:pPr>
    </w:p>
    <w:p w:rsidR="00B85438" w:rsidRDefault="00B85438" w:rsidP="00B8543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Учащиеся 5-11 классов в рамках переводной аттестации обязаны защитить проект.</w:t>
      </w:r>
    </w:p>
    <w:p w:rsidR="00B85438" w:rsidRDefault="00B85438" w:rsidP="00B85438">
      <w:pPr>
        <w:jc w:val="both"/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Интересные </w:t>
      </w:r>
      <w:proofErr w:type="gramStart"/>
      <w:r>
        <w:rPr>
          <w:rFonts w:ascii="Arial" w:hAnsi="Arial" w:cs="Arial"/>
          <w:sz w:val="26"/>
          <w:szCs w:val="26"/>
        </w:rPr>
        <w:t>проекты  могут</w:t>
      </w:r>
      <w:proofErr w:type="gramEnd"/>
      <w:r>
        <w:rPr>
          <w:rFonts w:ascii="Arial" w:hAnsi="Arial" w:cs="Arial"/>
          <w:sz w:val="26"/>
          <w:szCs w:val="26"/>
        </w:rPr>
        <w:t xml:space="preserve"> быть трансформированы в исследовательские и предоставлены для участия в форуме молодых исследователей «Шаг в будущее».</w:t>
      </w:r>
    </w:p>
    <w:p w:rsidR="00B85438" w:rsidRDefault="00B85438" w:rsidP="00B85438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400C9" w:rsidRPr="00BE38DE" w:rsidRDefault="003400C9" w:rsidP="004808E8">
      <w:pPr>
        <w:tabs>
          <w:tab w:val="num" w:pos="360"/>
        </w:tabs>
        <w:spacing w:line="360" w:lineRule="auto"/>
        <w:ind w:hanging="720"/>
        <w:jc w:val="both"/>
        <w:rPr>
          <w:rFonts w:ascii="Arial" w:eastAsia="Calibri" w:hAnsi="Arial" w:cs="Arial"/>
          <w:sz w:val="26"/>
          <w:szCs w:val="26"/>
        </w:rPr>
      </w:pPr>
    </w:p>
    <w:p w:rsidR="00962E0F" w:rsidRDefault="00962E0F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B85438" w:rsidRPr="006A58FF" w:rsidRDefault="00B85438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6A58FF">
        <w:rPr>
          <w:rFonts w:ascii="Arial" w:hAnsi="Arial" w:cs="Arial"/>
          <w:b/>
          <w:sz w:val="26"/>
          <w:szCs w:val="26"/>
        </w:rPr>
        <w:t>Тематическое планирование, 5 класс</w:t>
      </w:r>
    </w:p>
    <w:p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 часов</w:t>
      </w:r>
    </w:p>
    <w:p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"/>
        <w:gridCol w:w="5562"/>
        <w:gridCol w:w="3111"/>
      </w:tblGrid>
      <w:tr w:rsidR="00B85438" w:rsidRPr="00E52DA1" w:rsidTr="006A58FF">
        <w:trPr>
          <w:trHeight w:val="811"/>
        </w:trPr>
        <w:tc>
          <w:tcPr>
            <w:tcW w:w="658" w:type="dxa"/>
          </w:tcPr>
          <w:p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5562" w:type="dxa"/>
          </w:tcPr>
          <w:p w:rsidR="00B85438" w:rsidRPr="00E52DA1" w:rsidRDefault="00B85438" w:rsidP="006A58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Тематика занятий</w:t>
            </w:r>
          </w:p>
        </w:tc>
        <w:tc>
          <w:tcPr>
            <w:tcW w:w="3111" w:type="dxa"/>
          </w:tcPr>
          <w:p w:rsidR="00B85438" w:rsidRPr="00E52DA1" w:rsidRDefault="00B85438" w:rsidP="006A58F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Форма</w:t>
            </w:r>
          </w:p>
        </w:tc>
      </w:tr>
      <w:tr w:rsidR="00392C8F" w:rsidRPr="00E52DA1" w:rsidTr="006A58FF">
        <w:trPr>
          <w:trHeight w:val="811"/>
        </w:trPr>
        <w:tc>
          <w:tcPr>
            <w:tcW w:w="9331" w:type="dxa"/>
            <w:gridSpan w:val="3"/>
          </w:tcPr>
          <w:p w:rsidR="00392C8F" w:rsidRPr="00E52DA1" w:rsidRDefault="00392C8F" w:rsidP="00E52D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Сентябрь</w:t>
            </w:r>
          </w:p>
        </w:tc>
      </w:tr>
      <w:tr w:rsidR="00B85438" w:rsidRPr="00E52DA1" w:rsidTr="006A58FF">
        <w:trPr>
          <w:trHeight w:val="811"/>
        </w:trPr>
        <w:tc>
          <w:tcPr>
            <w:tcW w:w="658" w:type="dxa"/>
          </w:tcPr>
          <w:p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562" w:type="dxa"/>
          </w:tcPr>
          <w:p w:rsidR="00B85438" w:rsidRPr="00E52DA1" w:rsidRDefault="00BE38DE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Что такое проект?</w:t>
            </w:r>
            <w:r w:rsidR="00392C8F" w:rsidRPr="00E52DA1">
              <w:rPr>
                <w:rFonts w:ascii="Arial" w:hAnsi="Arial" w:cs="Arial"/>
                <w:sz w:val="26"/>
                <w:szCs w:val="26"/>
              </w:rPr>
              <w:t xml:space="preserve"> Как выбрать тему проекта</w:t>
            </w:r>
            <w:r w:rsidR="00E52DA1"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3111" w:type="dxa"/>
          </w:tcPr>
          <w:p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Л</w:t>
            </w:r>
            <w:r w:rsidR="00BE38DE" w:rsidRPr="00E52DA1">
              <w:rPr>
                <w:rFonts w:ascii="Arial" w:hAnsi="Arial" w:cs="Arial"/>
                <w:sz w:val="26"/>
                <w:szCs w:val="26"/>
              </w:rPr>
              <w:t>екция, выступление с проектом учеников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</w:t>
            </w:r>
            <w:r w:rsidR="00BE38DE" w:rsidRPr="00E52DA1">
              <w:rPr>
                <w:rFonts w:ascii="Arial" w:hAnsi="Arial" w:cs="Arial"/>
                <w:sz w:val="26"/>
                <w:szCs w:val="26"/>
              </w:rPr>
              <w:t xml:space="preserve"> 6 класса</w:t>
            </w:r>
          </w:p>
        </w:tc>
      </w:tr>
      <w:tr w:rsidR="00B85438" w:rsidRPr="00E52DA1" w:rsidTr="006A58FF">
        <w:trPr>
          <w:trHeight w:val="811"/>
        </w:trPr>
        <w:tc>
          <w:tcPr>
            <w:tcW w:w="658" w:type="dxa"/>
          </w:tcPr>
          <w:p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562" w:type="dxa"/>
          </w:tcPr>
          <w:p w:rsidR="00B85438" w:rsidRPr="00E52DA1" w:rsidRDefault="00392C8F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Этапы проектной деятельности</w:t>
            </w:r>
            <w:r w:rsidR="00E52DA1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11" w:type="dxa"/>
          </w:tcPr>
          <w:p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Презентация</w:t>
            </w:r>
          </w:p>
        </w:tc>
      </w:tr>
      <w:tr w:rsidR="00392C8F" w:rsidRPr="00E52DA1" w:rsidTr="006A58FF">
        <w:trPr>
          <w:trHeight w:val="811"/>
        </w:trPr>
        <w:tc>
          <w:tcPr>
            <w:tcW w:w="9331" w:type="dxa"/>
            <w:gridSpan w:val="3"/>
          </w:tcPr>
          <w:p w:rsidR="00392C8F" w:rsidRPr="00E52DA1" w:rsidRDefault="00392C8F" w:rsidP="00E52D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Октябрь</w:t>
            </w:r>
          </w:p>
        </w:tc>
      </w:tr>
      <w:tr w:rsidR="00B85438" w:rsidRPr="00E52DA1" w:rsidTr="006A58FF">
        <w:trPr>
          <w:trHeight w:val="770"/>
        </w:trPr>
        <w:tc>
          <w:tcPr>
            <w:tcW w:w="658" w:type="dxa"/>
          </w:tcPr>
          <w:p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562" w:type="dxa"/>
          </w:tcPr>
          <w:p w:rsidR="00B85438" w:rsidRPr="00E52DA1" w:rsidRDefault="00392C8F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Что такое проблема?</w:t>
            </w:r>
            <w:r w:rsidR="00E52DA1" w:rsidRPr="00E52DA1">
              <w:rPr>
                <w:rFonts w:ascii="Arial" w:hAnsi="Arial" w:cs="Arial"/>
                <w:sz w:val="26"/>
                <w:szCs w:val="26"/>
              </w:rPr>
              <w:t xml:space="preserve"> Постановка вопросов для решения проблемы</w:t>
            </w:r>
            <w:r w:rsidR="00E52DA1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11" w:type="dxa"/>
          </w:tcPr>
          <w:p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B85438" w:rsidRPr="00E52DA1" w:rsidTr="006A58FF">
        <w:trPr>
          <w:trHeight w:val="770"/>
        </w:trPr>
        <w:tc>
          <w:tcPr>
            <w:tcW w:w="658" w:type="dxa"/>
          </w:tcPr>
          <w:p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562" w:type="dxa"/>
          </w:tcPr>
          <w:p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От объекта через предмет исследования к теме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11" w:type="dxa"/>
          </w:tcPr>
          <w:p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392C8F" w:rsidRPr="00E52DA1" w:rsidTr="006A58FF">
        <w:trPr>
          <w:trHeight w:val="770"/>
        </w:trPr>
        <w:tc>
          <w:tcPr>
            <w:tcW w:w="9331" w:type="dxa"/>
            <w:gridSpan w:val="3"/>
          </w:tcPr>
          <w:p w:rsidR="00392C8F" w:rsidRPr="00E52DA1" w:rsidRDefault="00392C8F" w:rsidP="00E52D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</w:tr>
      <w:tr w:rsidR="00B85438" w:rsidRPr="00E52DA1" w:rsidTr="006A58FF">
        <w:trPr>
          <w:trHeight w:val="770"/>
        </w:trPr>
        <w:tc>
          <w:tcPr>
            <w:tcW w:w="658" w:type="dxa"/>
          </w:tcPr>
          <w:p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562" w:type="dxa"/>
          </w:tcPr>
          <w:p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Учимся выдвигать гипотезы.</w:t>
            </w:r>
          </w:p>
        </w:tc>
        <w:tc>
          <w:tcPr>
            <w:tcW w:w="3111" w:type="dxa"/>
          </w:tcPr>
          <w:p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Практикум, работа с иллюстративным материалом</w:t>
            </w:r>
          </w:p>
        </w:tc>
      </w:tr>
      <w:tr w:rsidR="00B85438" w:rsidRPr="00E52DA1" w:rsidTr="006A58FF">
        <w:trPr>
          <w:trHeight w:val="770"/>
        </w:trPr>
        <w:tc>
          <w:tcPr>
            <w:tcW w:w="658" w:type="dxa"/>
          </w:tcPr>
          <w:p w:rsidR="00B85438" w:rsidRPr="00E52DA1" w:rsidRDefault="00B85438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562" w:type="dxa"/>
          </w:tcPr>
          <w:p w:rsidR="00E52DA1" w:rsidRDefault="00E52DA1" w:rsidP="00E52DA1">
            <w:pPr>
              <w:rPr>
                <w:rFonts w:ascii="Arial" w:hAnsi="Arial" w:cs="Arial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Цель и задачи исследования.</w:t>
            </w:r>
            <w:r w:rsidRPr="00E52DA1">
              <w:rPr>
                <w:rFonts w:ascii="Arial" w:hAnsi="Arial" w:cs="Arial"/>
              </w:rPr>
              <w:t xml:space="preserve"> </w:t>
            </w:r>
          </w:p>
          <w:p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eastAsia="Calibri" w:hAnsi="Arial" w:cs="Arial"/>
                <w:sz w:val="26"/>
                <w:szCs w:val="26"/>
              </w:rPr>
              <w:t>Методы</w:t>
            </w:r>
            <w:r w:rsidRPr="00E52DA1">
              <w:rPr>
                <w:rFonts w:ascii="Arial" w:eastAsia="Calibri" w:hAnsi="Arial" w:cs="Arial"/>
              </w:rPr>
              <w:t xml:space="preserve"> </w:t>
            </w:r>
            <w:r w:rsidRPr="00E52DA1">
              <w:rPr>
                <w:rFonts w:ascii="Arial" w:eastAsia="Calibri" w:hAnsi="Arial" w:cs="Arial"/>
                <w:sz w:val="26"/>
                <w:szCs w:val="26"/>
              </w:rPr>
              <w:t>исследования.</w:t>
            </w:r>
          </w:p>
        </w:tc>
        <w:tc>
          <w:tcPr>
            <w:tcW w:w="3111" w:type="dxa"/>
          </w:tcPr>
          <w:p w:rsidR="00B85438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Лекция, практикум</w:t>
            </w:r>
          </w:p>
        </w:tc>
      </w:tr>
      <w:tr w:rsidR="00392C8F" w:rsidRPr="00E52DA1" w:rsidTr="006A58FF">
        <w:trPr>
          <w:trHeight w:val="770"/>
        </w:trPr>
        <w:tc>
          <w:tcPr>
            <w:tcW w:w="9331" w:type="dxa"/>
            <w:gridSpan w:val="3"/>
          </w:tcPr>
          <w:p w:rsidR="00392C8F" w:rsidRPr="00E52DA1" w:rsidRDefault="00E52DA1" w:rsidP="00E52D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</w:tr>
      <w:tr w:rsidR="00BE38DE" w:rsidRPr="00E52DA1" w:rsidTr="006A58FF">
        <w:trPr>
          <w:trHeight w:val="770"/>
        </w:trPr>
        <w:tc>
          <w:tcPr>
            <w:tcW w:w="658" w:type="dxa"/>
          </w:tcPr>
          <w:p w:rsidR="00BE38DE" w:rsidRPr="00E52DA1" w:rsidRDefault="00BE38DE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562" w:type="dxa"/>
          </w:tcPr>
          <w:p w:rsidR="00BE38DE" w:rsidRPr="00972968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972968">
              <w:rPr>
                <w:rFonts w:ascii="Arial" w:eastAsia="Calibri" w:hAnsi="Arial" w:cs="Arial"/>
                <w:sz w:val="26"/>
                <w:szCs w:val="26"/>
              </w:rPr>
              <w:t>Сбор материала для исследования.</w:t>
            </w:r>
            <w:r w:rsidRPr="00972968">
              <w:rPr>
                <w:rFonts w:ascii="Arial" w:hAnsi="Arial" w:cs="Arial"/>
                <w:sz w:val="26"/>
                <w:szCs w:val="26"/>
              </w:rPr>
              <w:t xml:space="preserve"> Источники информации.</w:t>
            </w:r>
          </w:p>
        </w:tc>
        <w:tc>
          <w:tcPr>
            <w:tcW w:w="3111" w:type="dxa"/>
          </w:tcPr>
          <w:p w:rsidR="00BE38DE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с источниками</w:t>
            </w:r>
          </w:p>
        </w:tc>
      </w:tr>
      <w:tr w:rsidR="00BE38DE" w:rsidRPr="00E52DA1" w:rsidTr="006A58FF">
        <w:trPr>
          <w:trHeight w:val="811"/>
        </w:trPr>
        <w:tc>
          <w:tcPr>
            <w:tcW w:w="658" w:type="dxa"/>
          </w:tcPr>
          <w:p w:rsidR="00BE38DE" w:rsidRPr="00E52DA1" w:rsidRDefault="00BE38DE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562" w:type="dxa"/>
          </w:tcPr>
          <w:p w:rsidR="00BE38DE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Правила оформления проекта.</w:t>
            </w:r>
            <w:r w:rsidR="00972968">
              <w:rPr>
                <w:rFonts w:ascii="Arial" w:hAnsi="Arial" w:cs="Arial"/>
                <w:sz w:val="26"/>
                <w:szCs w:val="26"/>
              </w:rPr>
              <w:t xml:space="preserve"> Практическая значимость проекта.</w:t>
            </w:r>
          </w:p>
        </w:tc>
        <w:tc>
          <w:tcPr>
            <w:tcW w:w="3111" w:type="dxa"/>
          </w:tcPr>
          <w:p w:rsidR="00BE38DE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Презентация, </w:t>
            </w:r>
            <w:r w:rsidR="00BE38DE" w:rsidRPr="00E52DA1"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BE38DE" w:rsidRPr="00E52DA1" w:rsidTr="006A58FF">
        <w:trPr>
          <w:trHeight w:val="852"/>
        </w:trPr>
        <w:tc>
          <w:tcPr>
            <w:tcW w:w="658" w:type="dxa"/>
          </w:tcPr>
          <w:p w:rsidR="00BE38DE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9</w:t>
            </w:r>
            <w:r w:rsidR="00392C8F" w:rsidRPr="00E52DA1">
              <w:rPr>
                <w:rFonts w:ascii="Arial" w:hAnsi="Arial" w:cs="Arial"/>
                <w:sz w:val="26"/>
                <w:szCs w:val="26"/>
              </w:rPr>
              <w:t>-</w:t>
            </w:r>
            <w:r w:rsidR="00BE38DE" w:rsidRPr="00E52DA1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5562" w:type="dxa"/>
          </w:tcPr>
          <w:p w:rsidR="00BE38DE" w:rsidRPr="00E52DA1" w:rsidRDefault="00392C8F" w:rsidP="00E52DA1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над проектом в предметной области. Индивидуальные ко</w:t>
            </w:r>
            <w:r w:rsidR="00E52DA1" w:rsidRPr="00E52DA1">
              <w:rPr>
                <w:rFonts w:ascii="Arial" w:hAnsi="Arial" w:cs="Arial"/>
                <w:sz w:val="26"/>
                <w:szCs w:val="26"/>
              </w:rPr>
              <w:t>н</w:t>
            </w:r>
            <w:r w:rsidR="00E52DA1">
              <w:rPr>
                <w:rFonts w:ascii="Arial" w:hAnsi="Arial" w:cs="Arial"/>
                <w:sz w:val="26"/>
                <w:szCs w:val="26"/>
              </w:rPr>
              <w:t>сул</w:t>
            </w:r>
            <w:r w:rsidRPr="00E52DA1">
              <w:rPr>
                <w:rFonts w:ascii="Arial" w:hAnsi="Arial" w:cs="Arial"/>
                <w:sz w:val="26"/>
                <w:szCs w:val="26"/>
              </w:rPr>
              <w:t>ьтации</w:t>
            </w:r>
          </w:p>
        </w:tc>
        <w:tc>
          <w:tcPr>
            <w:tcW w:w="3111" w:type="dxa"/>
          </w:tcPr>
          <w:p w:rsidR="00BE38DE" w:rsidRPr="00E52DA1" w:rsidRDefault="00E52DA1" w:rsidP="00E52D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Работа над проектом</w:t>
            </w:r>
          </w:p>
        </w:tc>
      </w:tr>
    </w:tbl>
    <w:p w:rsidR="00B85438" w:rsidRPr="00E52DA1" w:rsidRDefault="00B85438" w:rsidP="00E52DA1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Pr="00E52DA1" w:rsidRDefault="00B85438" w:rsidP="00E52DA1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Pr="00E52DA1" w:rsidRDefault="00B85438" w:rsidP="00E52DA1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Pr="00E52DA1" w:rsidRDefault="00B85438" w:rsidP="00E52DA1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Pr="00E52DA1" w:rsidRDefault="00B85438" w:rsidP="00E52DA1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Pr="00E52DA1" w:rsidRDefault="00B85438" w:rsidP="00E52DA1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6A58FF" w:rsidRPr="006A58FF" w:rsidRDefault="006A58FF" w:rsidP="006A58F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6A58FF">
        <w:rPr>
          <w:rFonts w:ascii="Arial" w:hAnsi="Arial" w:cs="Arial"/>
          <w:b/>
          <w:sz w:val="26"/>
          <w:szCs w:val="26"/>
        </w:rPr>
        <w:t xml:space="preserve">Тематическое планирование, </w:t>
      </w:r>
      <w:r>
        <w:rPr>
          <w:rFonts w:ascii="Arial" w:hAnsi="Arial" w:cs="Arial"/>
          <w:b/>
          <w:sz w:val="26"/>
          <w:szCs w:val="26"/>
        </w:rPr>
        <w:t>6</w:t>
      </w:r>
      <w:r w:rsidRPr="006A58FF">
        <w:rPr>
          <w:rFonts w:ascii="Arial" w:hAnsi="Arial" w:cs="Arial"/>
          <w:b/>
          <w:sz w:val="26"/>
          <w:szCs w:val="26"/>
        </w:rPr>
        <w:t xml:space="preserve"> класс</w:t>
      </w:r>
    </w:p>
    <w:p w:rsidR="006A58FF" w:rsidRDefault="006A58FF" w:rsidP="006A58FF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 часов</w:t>
      </w:r>
    </w:p>
    <w:p w:rsidR="006A58FF" w:rsidRDefault="006A58FF" w:rsidP="006A58FF">
      <w:pPr>
        <w:ind w:firstLine="708"/>
        <w:jc w:val="center"/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"/>
        <w:gridCol w:w="5562"/>
        <w:gridCol w:w="3111"/>
      </w:tblGrid>
      <w:tr w:rsidR="006A58FF" w:rsidRPr="00E52DA1" w:rsidTr="007E120F">
        <w:trPr>
          <w:trHeight w:val="811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5562" w:type="dxa"/>
          </w:tcPr>
          <w:p w:rsidR="006A58FF" w:rsidRPr="00E52DA1" w:rsidRDefault="006A58FF" w:rsidP="007E12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Тематика занятий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Форма</w:t>
            </w:r>
          </w:p>
        </w:tc>
      </w:tr>
      <w:tr w:rsidR="006A58FF" w:rsidRPr="00E52DA1" w:rsidTr="007E120F">
        <w:trPr>
          <w:trHeight w:val="811"/>
        </w:trPr>
        <w:tc>
          <w:tcPr>
            <w:tcW w:w="9331" w:type="dxa"/>
            <w:gridSpan w:val="3"/>
          </w:tcPr>
          <w:p w:rsidR="006A58FF" w:rsidRPr="00E52DA1" w:rsidRDefault="006A58FF" w:rsidP="007E12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Сентябрь</w:t>
            </w:r>
          </w:p>
        </w:tc>
      </w:tr>
      <w:tr w:rsidR="006A58FF" w:rsidRPr="00E52DA1" w:rsidTr="007E120F">
        <w:trPr>
          <w:trHeight w:val="811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562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Что такое проект? Как выбрать тему проекта</w:t>
            </w:r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Лекция, выступление с проектом учеников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</w:t>
            </w:r>
            <w:r w:rsidRPr="00E52DA1">
              <w:rPr>
                <w:rFonts w:ascii="Arial" w:hAnsi="Arial" w:cs="Arial"/>
                <w:sz w:val="26"/>
                <w:szCs w:val="26"/>
              </w:rPr>
              <w:t xml:space="preserve"> 6 класса</w:t>
            </w:r>
          </w:p>
        </w:tc>
      </w:tr>
      <w:tr w:rsidR="006A58FF" w:rsidRPr="00E52DA1" w:rsidTr="007E120F">
        <w:trPr>
          <w:trHeight w:val="811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562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Этапы проектной деятельности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Презентация</w:t>
            </w:r>
          </w:p>
        </w:tc>
      </w:tr>
      <w:tr w:rsidR="006A58FF" w:rsidRPr="00E52DA1" w:rsidTr="007E120F">
        <w:trPr>
          <w:trHeight w:val="811"/>
        </w:trPr>
        <w:tc>
          <w:tcPr>
            <w:tcW w:w="9331" w:type="dxa"/>
            <w:gridSpan w:val="3"/>
          </w:tcPr>
          <w:p w:rsidR="006A58FF" w:rsidRPr="00E52DA1" w:rsidRDefault="006A58FF" w:rsidP="007E12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Октябрь</w:t>
            </w:r>
          </w:p>
        </w:tc>
      </w:tr>
      <w:tr w:rsidR="006A58FF" w:rsidRPr="00E52DA1" w:rsidTr="007E120F">
        <w:trPr>
          <w:trHeight w:val="770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562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Что такое проблема? Постановка вопросов для решения проблемы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6A58FF" w:rsidRPr="00E52DA1" w:rsidTr="007E120F">
        <w:trPr>
          <w:trHeight w:val="770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562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От объекта через предмет исследования к теме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6A58FF" w:rsidRPr="00E52DA1" w:rsidTr="007E120F">
        <w:trPr>
          <w:trHeight w:val="770"/>
        </w:trPr>
        <w:tc>
          <w:tcPr>
            <w:tcW w:w="9331" w:type="dxa"/>
            <w:gridSpan w:val="3"/>
          </w:tcPr>
          <w:p w:rsidR="006A58FF" w:rsidRPr="00E52DA1" w:rsidRDefault="006A58FF" w:rsidP="007E12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</w:tr>
      <w:tr w:rsidR="006A58FF" w:rsidRPr="00E52DA1" w:rsidTr="007E120F">
        <w:trPr>
          <w:trHeight w:val="770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562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Учимся выдвигать гипотезы.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Практикум, работа с иллюстративным материалом</w:t>
            </w:r>
          </w:p>
        </w:tc>
      </w:tr>
      <w:tr w:rsidR="006A58FF" w:rsidRPr="00E52DA1" w:rsidTr="007E120F">
        <w:trPr>
          <w:trHeight w:val="770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562" w:type="dxa"/>
          </w:tcPr>
          <w:p w:rsidR="006A58FF" w:rsidRDefault="006A58FF" w:rsidP="007E120F">
            <w:pPr>
              <w:rPr>
                <w:rFonts w:ascii="Arial" w:hAnsi="Arial" w:cs="Arial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Цель и задачи исследования.</w:t>
            </w:r>
            <w:r w:rsidRPr="00E52DA1">
              <w:rPr>
                <w:rFonts w:ascii="Arial" w:hAnsi="Arial" w:cs="Arial"/>
              </w:rPr>
              <w:t xml:space="preserve"> </w:t>
            </w:r>
          </w:p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eastAsia="Calibri" w:hAnsi="Arial" w:cs="Arial"/>
                <w:sz w:val="26"/>
                <w:szCs w:val="26"/>
              </w:rPr>
              <w:t>Методы</w:t>
            </w:r>
            <w:r w:rsidRPr="00E52DA1">
              <w:rPr>
                <w:rFonts w:ascii="Arial" w:eastAsia="Calibri" w:hAnsi="Arial" w:cs="Arial"/>
              </w:rPr>
              <w:t xml:space="preserve"> </w:t>
            </w:r>
            <w:r w:rsidRPr="00E52DA1">
              <w:rPr>
                <w:rFonts w:ascii="Arial" w:eastAsia="Calibri" w:hAnsi="Arial" w:cs="Arial"/>
                <w:sz w:val="26"/>
                <w:szCs w:val="26"/>
              </w:rPr>
              <w:t>исследования.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Лекция, практикум</w:t>
            </w:r>
          </w:p>
        </w:tc>
      </w:tr>
      <w:tr w:rsidR="006A58FF" w:rsidRPr="00E52DA1" w:rsidTr="007E120F">
        <w:trPr>
          <w:trHeight w:val="770"/>
        </w:trPr>
        <w:tc>
          <w:tcPr>
            <w:tcW w:w="9331" w:type="dxa"/>
            <w:gridSpan w:val="3"/>
          </w:tcPr>
          <w:p w:rsidR="006A58FF" w:rsidRPr="00E52DA1" w:rsidRDefault="006A58FF" w:rsidP="007E12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</w:tr>
      <w:tr w:rsidR="006A58FF" w:rsidRPr="00E52DA1" w:rsidTr="007E120F">
        <w:trPr>
          <w:trHeight w:val="770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562" w:type="dxa"/>
          </w:tcPr>
          <w:p w:rsidR="006A58FF" w:rsidRPr="00972968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972968">
              <w:rPr>
                <w:rFonts w:ascii="Arial" w:eastAsia="Calibri" w:hAnsi="Arial" w:cs="Arial"/>
                <w:sz w:val="26"/>
                <w:szCs w:val="26"/>
              </w:rPr>
              <w:t>Сбор материала для исследования.</w:t>
            </w:r>
            <w:r w:rsidRPr="00972968">
              <w:rPr>
                <w:rFonts w:ascii="Arial" w:hAnsi="Arial" w:cs="Arial"/>
                <w:sz w:val="26"/>
                <w:szCs w:val="26"/>
              </w:rPr>
              <w:t xml:space="preserve"> Источники информации.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с источниками</w:t>
            </w:r>
          </w:p>
        </w:tc>
      </w:tr>
      <w:tr w:rsidR="006A58FF" w:rsidRPr="00E52DA1" w:rsidTr="007E120F">
        <w:trPr>
          <w:trHeight w:val="811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562" w:type="dxa"/>
          </w:tcPr>
          <w:p w:rsidR="00972968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Правила оформления проекта.</w:t>
            </w:r>
          </w:p>
          <w:p w:rsidR="006A58FF" w:rsidRPr="00E52DA1" w:rsidRDefault="00972968" w:rsidP="007E120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Прикладной характер проекта.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Презентация, </w:t>
            </w:r>
            <w:r w:rsidRPr="00E52DA1"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955A22" w:rsidRPr="00E52DA1" w:rsidTr="009C5D3B">
        <w:trPr>
          <w:trHeight w:val="811"/>
        </w:trPr>
        <w:tc>
          <w:tcPr>
            <w:tcW w:w="658" w:type="dxa"/>
          </w:tcPr>
          <w:p w:rsidR="00955A22" w:rsidRPr="00E52DA1" w:rsidRDefault="00955A22" w:rsidP="007E120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673" w:type="dxa"/>
            <w:gridSpan w:val="2"/>
          </w:tcPr>
          <w:p w:rsidR="00955A22" w:rsidRDefault="00955A22" w:rsidP="00955A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Январь-май</w:t>
            </w:r>
          </w:p>
        </w:tc>
      </w:tr>
      <w:tr w:rsidR="006A58FF" w:rsidRPr="00E52DA1" w:rsidTr="007E120F">
        <w:trPr>
          <w:trHeight w:val="852"/>
        </w:trPr>
        <w:tc>
          <w:tcPr>
            <w:tcW w:w="658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9-17</w:t>
            </w:r>
          </w:p>
        </w:tc>
        <w:tc>
          <w:tcPr>
            <w:tcW w:w="5562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над проектом в предметной области. Индивидуальные кон</w:t>
            </w:r>
            <w:r>
              <w:rPr>
                <w:rFonts w:ascii="Arial" w:hAnsi="Arial" w:cs="Arial"/>
                <w:sz w:val="26"/>
                <w:szCs w:val="26"/>
              </w:rPr>
              <w:t>сул</w:t>
            </w:r>
            <w:r w:rsidRPr="00E52DA1">
              <w:rPr>
                <w:rFonts w:ascii="Arial" w:hAnsi="Arial" w:cs="Arial"/>
                <w:sz w:val="26"/>
                <w:szCs w:val="26"/>
              </w:rPr>
              <w:t>ьтации</w:t>
            </w:r>
          </w:p>
        </w:tc>
        <w:tc>
          <w:tcPr>
            <w:tcW w:w="3111" w:type="dxa"/>
          </w:tcPr>
          <w:p w:rsidR="006A58FF" w:rsidRPr="00E52DA1" w:rsidRDefault="006A58FF" w:rsidP="007E120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Работа над проектом</w:t>
            </w:r>
          </w:p>
        </w:tc>
      </w:tr>
    </w:tbl>
    <w:p w:rsidR="00055DF2" w:rsidRPr="007846BC" w:rsidRDefault="00055DF2" w:rsidP="00955A22">
      <w:pPr>
        <w:rPr>
          <w:rFonts w:ascii="Arial" w:hAnsi="Arial" w:cs="Arial"/>
          <w:sz w:val="26"/>
          <w:szCs w:val="26"/>
          <w:lang w:val="en-US"/>
        </w:rPr>
      </w:pPr>
    </w:p>
    <w:p w:rsidR="00055DF2" w:rsidRDefault="00055DF2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962E0F" w:rsidRDefault="00962E0F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962E0F" w:rsidRDefault="00962E0F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B85438" w:rsidRPr="00055DF2" w:rsidRDefault="00B85438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055DF2">
        <w:rPr>
          <w:rFonts w:ascii="Arial" w:hAnsi="Arial" w:cs="Arial"/>
          <w:b/>
          <w:sz w:val="26"/>
          <w:szCs w:val="26"/>
        </w:rPr>
        <w:t>Тематическое планирование, 7 класс</w:t>
      </w:r>
    </w:p>
    <w:p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34 часа</w:t>
      </w:r>
    </w:p>
    <w:p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85438" w:rsidTr="00BE38DE">
        <w:tc>
          <w:tcPr>
            <w:tcW w:w="675" w:type="dxa"/>
          </w:tcPr>
          <w:p w:rsidR="00B85438" w:rsidRDefault="00B85438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5705" w:type="dxa"/>
          </w:tcPr>
          <w:p w:rsidR="00B85438" w:rsidRDefault="00B85438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Тематика занятий</w:t>
            </w:r>
          </w:p>
        </w:tc>
        <w:tc>
          <w:tcPr>
            <w:tcW w:w="3191" w:type="dxa"/>
          </w:tcPr>
          <w:p w:rsidR="00B85438" w:rsidRDefault="00B85438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Форма</w:t>
            </w:r>
          </w:p>
        </w:tc>
      </w:tr>
      <w:tr w:rsidR="00B85438" w:rsidTr="00BE38DE">
        <w:tc>
          <w:tcPr>
            <w:tcW w:w="675" w:type="dxa"/>
          </w:tcPr>
          <w:p w:rsidR="00B85438" w:rsidRDefault="00B85438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B85438" w:rsidRDefault="006A58FF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проекта к исследовательской работе.</w:t>
            </w:r>
          </w:p>
        </w:tc>
        <w:tc>
          <w:tcPr>
            <w:tcW w:w="3191" w:type="dxa"/>
          </w:tcPr>
          <w:p w:rsidR="00B85438" w:rsidRDefault="00DE7B68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B85438" w:rsidTr="00BE38DE">
        <w:tc>
          <w:tcPr>
            <w:tcW w:w="675" w:type="dxa"/>
          </w:tcPr>
          <w:p w:rsidR="00B85438" w:rsidRDefault="00B85438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B85438" w:rsidRDefault="00DE7B68" w:rsidP="00DE7B6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Этапы проектной деятельности. </w:t>
            </w:r>
          </w:p>
        </w:tc>
        <w:tc>
          <w:tcPr>
            <w:tcW w:w="3191" w:type="dxa"/>
          </w:tcPr>
          <w:p w:rsidR="00B85438" w:rsidRDefault="00DE7B68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 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E549A6" w:rsidRDefault="00E549A6" w:rsidP="006A58F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объекта через предмет исследования к определению темы.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E549A6" w:rsidRDefault="00E549A6" w:rsidP="00055D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Что такое проблема и как ее сформулировать?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705" w:type="dxa"/>
          </w:tcPr>
          <w:p w:rsidR="00E549A6" w:rsidRDefault="00E549A6" w:rsidP="00DE7B6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Мы выдвигаем гипотезы.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705" w:type="dxa"/>
          </w:tcPr>
          <w:p w:rsidR="00E549A6" w:rsidRPr="00055DF2" w:rsidRDefault="00E549A6" w:rsidP="00DE7B6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Методы в проектной и следовательской работе.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DF2">
              <w:rPr>
                <w:rFonts w:ascii="Arial" w:eastAsia="Calibri" w:hAnsi="Arial" w:cs="Arial"/>
                <w:sz w:val="26"/>
                <w:szCs w:val="26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3191" w:type="dxa"/>
          </w:tcPr>
          <w:p w:rsidR="00E74048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Практическое занятие</w:t>
            </w:r>
          </w:p>
          <w:p w:rsidR="00E549A6" w:rsidRPr="00E74048" w:rsidRDefault="00E549A6" w:rsidP="00E740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705" w:type="dxa"/>
          </w:tcPr>
          <w:p w:rsidR="00E549A6" w:rsidRPr="007E120F" w:rsidRDefault="00E549A6" w:rsidP="007E120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Структура проекта и следовательской работы. Правила оформления. </w:t>
            </w:r>
          </w:p>
        </w:tc>
        <w:tc>
          <w:tcPr>
            <w:tcW w:w="3191" w:type="dxa"/>
          </w:tcPr>
          <w:p w:rsidR="00E549A6" w:rsidRDefault="00E549A6" w:rsidP="00955A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Презентация, </w:t>
            </w:r>
          </w:p>
          <w:p w:rsidR="00E549A6" w:rsidRDefault="00E549A6" w:rsidP="00955A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анализ работ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Что такое введение в проектной работе. 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оформить основную часть работы?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Оформление выводов проектной работы.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Прикладной характер проекта. 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приготовить защитное слово?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5705" w:type="dxa"/>
          </w:tcPr>
          <w:p w:rsidR="00E549A6" w:rsidRDefault="00E549A6" w:rsidP="007E120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Формы и способы защиты проекта.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Правила оформления проектной работы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Презентация, практикум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правильно оформить презентацию?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49A6" w:rsidTr="00BE38DE">
        <w:tc>
          <w:tcPr>
            <w:tcW w:w="67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Культура защиты проекта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E549A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18-32</w:t>
            </w:r>
          </w:p>
        </w:tc>
        <w:tc>
          <w:tcPr>
            <w:tcW w:w="570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над проектом в предметной области. Индивидуальные кон</w:t>
            </w:r>
            <w:r>
              <w:rPr>
                <w:rFonts w:ascii="Arial" w:hAnsi="Arial" w:cs="Arial"/>
                <w:sz w:val="26"/>
                <w:szCs w:val="26"/>
              </w:rPr>
              <w:t>сул</w:t>
            </w:r>
            <w:r w:rsidRPr="00E52DA1">
              <w:rPr>
                <w:rFonts w:ascii="Arial" w:hAnsi="Arial" w:cs="Arial"/>
                <w:sz w:val="26"/>
                <w:szCs w:val="26"/>
              </w:rPr>
              <w:t>ьтации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Самостоятельная работа под руководством педагога-куратора проекта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055D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5705" w:type="dxa"/>
          </w:tcPr>
          <w:p w:rsidR="00E549A6" w:rsidRPr="00E52DA1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проектов.</w:t>
            </w:r>
          </w:p>
        </w:tc>
        <w:tc>
          <w:tcPr>
            <w:tcW w:w="3191" w:type="dxa"/>
          </w:tcPr>
          <w:p w:rsidR="00E549A6" w:rsidRDefault="00E549A6" w:rsidP="00955A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:rsidR="00E549A6" w:rsidRDefault="00E549A6" w:rsidP="00955A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  <w:tr w:rsidR="00E549A6" w:rsidTr="00BE38DE">
        <w:tc>
          <w:tcPr>
            <w:tcW w:w="675" w:type="dxa"/>
          </w:tcPr>
          <w:p w:rsidR="00E549A6" w:rsidRDefault="00E549A6" w:rsidP="00055D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5705" w:type="dxa"/>
          </w:tcPr>
          <w:p w:rsidR="00E549A6" w:rsidRPr="00E52DA1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проектов.</w:t>
            </w:r>
          </w:p>
        </w:tc>
        <w:tc>
          <w:tcPr>
            <w:tcW w:w="3191" w:type="dxa"/>
          </w:tcPr>
          <w:p w:rsidR="00E549A6" w:rsidRDefault="00E549A6" w:rsidP="00955A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:rsidR="00E549A6" w:rsidRDefault="00E549A6" w:rsidP="00955A2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</w:tbl>
    <w:p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955A22" w:rsidRDefault="00955A22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DF3539" w:rsidRDefault="00DF3539" w:rsidP="00DF3539">
      <w:pPr>
        <w:rPr>
          <w:rFonts w:ascii="Arial" w:hAnsi="Arial" w:cs="Arial"/>
          <w:sz w:val="26"/>
          <w:szCs w:val="26"/>
        </w:rPr>
      </w:pPr>
    </w:p>
    <w:p w:rsidR="00DF3539" w:rsidRDefault="00DF3539" w:rsidP="00DF3539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7846BC" w:rsidRDefault="007846BC" w:rsidP="00DF3539">
      <w:pPr>
        <w:ind w:firstLine="708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962E0F" w:rsidRDefault="00962E0F" w:rsidP="00DF3539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DF3539" w:rsidRPr="00055DF2" w:rsidRDefault="00DF3539" w:rsidP="00DF3539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055DF2">
        <w:rPr>
          <w:rFonts w:ascii="Arial" w:hAnsi="Arial" w:cs="Arial"/>
          <w:b/>
          <w:sz w:val="26"/>
          <w:szCs w:val="26"/>
        </w:rPr>
        <w:t xml:space="preserve">Тематическое планирование, </w:t>
      </w:r>
      <w:r>
        <w:rPr>
          <w:rFonts w:ascii="Arial" w:hAnsi="Arial" w:cs="Arial"/>
          <w:b/>
          <w:sz w:val="26"/>
          <w:szCs w:val="26"/>
        </w:rPr>
        <w:t>8</w:t>
      </w:r>
      <w:r w:rsidRPr="00055DF2">
        <w:rPr>
          <w:rFonts w:ascii="Arial" w:hAnsi="Arial" w:cs="Arial"/>
          <w:b/>
          <w:sz w:val="26"/>
          <w:szCs w:val="26"/>
        </w:rPr>
        <w:t xml:space="preserve"> класс</w:t>
      </w:r>
    </w:p>
    <w:p w:rsidR="00DF3539" w:rsidRDefault="00DF3539" w:rsidP="00DF3539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34 часа</w:t>
      </w:r>
    </w:p>
    <w:p w:rsidR="00DF3539" w:rsidRDefault="00DF3539" w:rsidP="00DF3539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DF3539" w:rsidRDefault="00DF3539" w:rsidP="00DF3539">
      <w:pPr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7"/>
        <w:gridCol w:w="4601"/>
        <w:gridCol w:w="964"/>
        <w:gridCol w:w="3139"/>
      </w:tblGrid>
      <w:tr w:rsidR="00DF3539" w:rsidTr="00E31570">
        <w:tc>
          <w:tcPr>
            <w:tcW w:w="675" w:type="dxa"/>
          </w:tcPr>
          <w:p w:rsidR="00DF3539" w:rsidRDefault="00DF3539" w:rsidP="00E315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Тематика занятий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Часов 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Форма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1/2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проекта к исследовательской работе.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Этапы проектной деятельности. 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 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4/5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объекта через предмет исследования к определению темы.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6/7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Что такое проблема и как ее сформулировать?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Мы выдвигаем гипотезы.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740" w:type="dxa"/>
          </w:tcPr>
          <w:p w:rsidR="00DF3539" w:rsidRPr="00055DF2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Методы в проектной и следовательской работе.</w:t>
            </w:r>
          </w:p>
        </w:tc>
        <w:tc>
          <w:tcPr>
            <w:tcW w:w="965" w:type="dxa"/>
          </w:tcPr>
          <w:p w:rsidR="00DF3539" w:rsidRPr="00055DF2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DF2">
              <w:rPr>
                <w:rFonts w:ascii="Arial" w:eastAsia="Calibri" w:hAnsi="Arial" w:cs="Arial"/>
                <w:sz w:val="26"/>
                <w:szCs w:val="26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Практическое занятие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11/12</w:t>
            </w:r>
          </w:p>
        </w:tc>
        <w:tc>
          <w:tcPr>
            <w:tcW w:w="4740" w:type="dxa"/>
          </w:tcPr>
          <w:p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Структура проекта                  </w:t>
            </w:r>
          </w:p>
          <w:p w:rsidR="00DF3539" w:rsidRPr="007E120F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исследовательской работы. Правила оформления. </w:t>
            </w:r>
          </w:p>
        </w:tc>
        <w:tc>
          <w:tcPr>
            <w:tcW w:w="965" w:type="dxa"/>
          </w:tcPr>
          <w:p w:rsidR="00DF3539" w:rsidRPr="007E120F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Презентация, </w:t>
            </w:r>
          </w:p>
          <w:p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анализ работ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Что такое введение в проектной работе. 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14/15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оформить основную часть работы?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Оформление выводов проектной работы.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Прикладной характер проекта. 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приготовить защитное слово?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Формы и способы защиты проекта.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20/21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Правила оформления проектной работы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Презентация, практикум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22/23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правильно оформить презентацию?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Культура защиты проекта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25/32</w:t>
            </w:r>
          </w:p>
        </w:tc>
        <w:tc>
          <w:tcPr>
            <w:tcW w:w="4740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над проектом в предметной области. Индивидуальные кон</w:t>
            </w:r>
            <w:r>
              <w:rPr>
                <w:rFonts w:ascii="Arial" w:hAnsi="Arial" w:cs="Arial"/>
                <w:sz w:val="26"/>
                <w:szCs w:val="26"/>
              </w:rPr>
              <w:t>сул</w:t>
            </w:r>
            <w:r w:rsidRPr="00E52DA1">
              <w:rPr>
                <w:rFonts w:ascii="Arial" w:hAnsi="Arial" w:cs="Arial"/>
                <w:sz w:val="26"/>
                <w:szCs w:val="26"/>
              </w:rPr>
              <w:t>ьтации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96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1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Самостоятельная работа под руководством педагога-куратора проекта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4740" w:type="dxa"/>
          </w:tcPr>
          <w:p w:rsidR="00DF3539" w:rsidRPr="00E52DA1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проектов.</w:t>
            </w:r>
          </w:p>
        </w:tc>
        <w:tc>
          <w:tcPr>
            <w:tcW w:w="965" w:type="dxa"/>
          </w:tcPr>
          <w:p w:rsidR="00DF3539" w:rsidRPr="00E52DA1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  <w:tr w:rsidR="00DF3539" w:rsidTr="00E31570">
        <w:tc>
          <w:tcPr>
            <w:tcW w:w="675" w:type="dxa"/>
          </w:tcPr>
          <w:p w:rsidR="00DF3539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4740" w:type="dxa"/>
          </w:tcPr>
          <w:p w:rsidR="00DF3539" w:rsidRPr="00E52DA1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проектов.</w:t>
            </w:r>
          </w:p>
        </w:tc>
        <w:tc>
          <w:tcPr>
            <w:tcW w:w="965" w:type="dxa"/>
          </w:tcPr>
          <w:p w:rsidR="00DF3539" w:rsidRPr="00E52DA1" w:rsidRDefault="00DF3539" w:rsidP="00E3157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:rsidR="00DF3539" w:rsidRDefault="00DF3539" w:rsidP="00E315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</w:tbl>
    <w:p w:rsidR="00DF3539" w:rsidRDefault="00DF3539" w:rsidP="00DF3539">
      <w:pPr>
        <w:rPr>
          <w:rFonts w:ascii="Arial" w:hAnsi="Arial" w:cs="Arial"/>
          <w:b/>
          <w:sz w:val="26"/>
          <w:szCs w:val="26"/>
        </w:rPr>
      </w:pPr>
    </w:p>
    <w:p w:rsidR="00DF3539" w:rsidRDefault="00DF3539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962E0F" w:rsidRDefault="00962E0F" w:rsidP="00962E0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962E0F" w:rsidRDefault="00962E0F" w:rsidP="00962E0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962E0F" w:rsidRPr="00055DF2" w:rsidRDefault="00962E0F" w:rsidP="00962E0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055DF2">
        <w:rPr>
          <w:rFonts w:ascii="Arial" w:hAnsi="Arial" w:cs="Arial"/>
          <w:b/>
          <w:sz w:val="26"/>
          <w:szCs w:val="26"/>
        </w:rPr>
        <w:t xml:space="preserve">Тематическое планирование, </w:t>
      </w:r>
      <w:r>
        <w:rPr>
          <w:rFonts w:ascii="Arial" w:hAnsi="Arial" w:cs="Arial"/>
          <w:b/>
          <w:sz w:val="26"/>
          <w:szCs w:val="26"/>
        </w:rPr>
        <w:t>9</w:t>
      </w:r>
      <w:r w:rsidRPr="00055DF2">
        <w:rPr>
          <w:rFonts w:ascii="Arial" w:hAnsi="Arial" w:cs="Arial"/>
          <w:b/>
          <w:sz w:val="26"/>
          <w:szCs w:val="26"/>
        </w:rPr>
        <w:t xml:space="preserve"> класс</w:t>
      </w:r>
    </w:p>
    <w:p w:rsidR="00962E0F" w:rsidRDefault="00962E0F" w:rsidP="00962E0F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34 часа</w:t>
      </w:r>
    </w:p>
    <w:p w:rsidR="00962E0F" w:rsidRDefault="00962E0F" w:rsidP="00962E0F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962E0F" w:rsidRDefault="00962E0F" w:rsidP="00962E0F">
      <w:pPr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7"/>
        <w:gridCol w:w="4601"/>
        <w:gridCol w:w="964"/>
        <w:gridCol w:w="3139"/>
      </w:tblGrid>
      <w:tr w:rsidR="00962E0F" w:rsidTr="00A8648E">
        <w:tc>
          <w:tcPr>
            <w:tcW w:w="675" w:type="dxa"/>
          </w:tcPr>
          <w:p w:rsidR="00962E0F" w:rsidRDefault="00962E0F" w:rsidP="00A864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Тематика занятий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Часов 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Форма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1/2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проекта к исследовательской работе.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Этапы проектной деятельности. 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 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4/5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объекта через предмет исследования к определению темы.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6/7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Что такое проблема и как ее сформулировать?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Мы выдвигаем гипотезы.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740" w:type="dxa"/>
          </w:tcPr>
          <w:p w:rsidR="00962E0F" w:rsidRPr="00055DF2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Методы в проектной и следовательской работе.</w:t>
            </w:r>
          </w:p>
        </w:tc>
        <w:tc>
          <w:tcPr>
            <w:tcW w:w="965" w:type="dxa"/>
          </w:tcPr>
          <w:p w:rsidR="00962E0F" w:rsidRPr="00055DF2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DF2">
              <w:rPr>
                <w:rFonts w:ascii="Arial" w:eastAsia="Calibri" w:hAnsi="Arial" w:cs="Arial"/>
                <w:sz w:val="26"/>
                <w:szCs w:val="26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Практическое занятие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11/12</w:t>
            </w:r>
          </w:p>
        </w:tc>
        <w:tc>
          <w:tcPr>
            <w:tcW w:w="4740" w:type="dxa"/>
          </w:tcPr>
          <w:p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Структура проекта                  </w:t>
            </w:r>
          </w:p>
          <w:p w:rsidR="00962E0F" w:rsidRPr="007E12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исследовательской работы. Правила оформления. </w:t>
            </w:r>
          </w:p>
        </w:tc>
        <w:tc>
          <w:tcPr>
            <w:tcW w:w="965" w:type="dxa"/>
          </w:tcPr>
          <w:p w:rsidR="00962E0F" w:rsidRPr="007E12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Презентация, </w:t>
            </w:r>
          </w:p>
          <w:p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анализ работ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Что такое введение в проектной работе. 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14/15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оформить основную часть работы?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Оформление выводов проектной работы.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Прикладной характер проекта. 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приготовить защитное слово?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Формы и способы защиты проекта.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20/21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Правила оформления проектной работы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Презентация, практикум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22/23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правильно оформить презентацию?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Культура защиты проекта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25/32</w:t>
            </w:r>
          </w:p>
        </w:tc>
        <w:tc>
          <w:tcPr>
            <w:tcW w:w="4740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52DA1">
              <w:rPr>
                <w:rFonts w:ascii="Arial" w:hAnsi="Arial" w:cs="Arial"/>
                <w:sz w:val="26"/>
                <w:szCs w:val="26"/>
              </w:rPr>
              <w:t>Работа над проектом в предметной области. Индивидуальные кон</w:t>
            </w:r>
            <w:r>
              <w:rPr>
                <w:rFonts w:ascii="Arial" w:hAnsi="Arial" w:cs="Arial"/>
                <w:sz w:val="26"/>
                <w:szCs w:val="26"/>
              </w:rPr>
              <w:t>сул</w:t>
            </w:r>
            <w:r w:rsidRPr="00E52DA1">
              <w:rPr>
                <w:rFonts w:ascii="Arial" w:hAnsi="Arial" w:cs="Arial"/>
                <w:sz w:val="26"/>
                <w:szCs w:val="26"/>
              </w:rPr>
              <w:t>ьтации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96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1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Самостоятельная работа под руководством педагога-куратора проекта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4740" w:type="dxa"/>
          </w:tcPr>
          <w:p w:rsidR="00962E0F" w:rsidRPr="00E52DA1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проектов.</w:t>
            </w:r>
          </w:p>
        </w:tc>
        <w:tc>
          <w:tcPr>
            <w:tcW w:w="965" w:type="dxa"/>
          </w:tcPr>
          <w:p w:rsidR="00962E0F" w:rsidRPr="00E52DA1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  <w:tr w:rsidR="00962E0F" w:rsidTr="00A8648E">
        <w:tc>
          <w:tcPr>
            <w:tcW w:w="675" w:type="dxa"/>
          </w:tcPr>
          <w:p w:rsidR="00962E0F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4740" w:type="dxa"/>
          </w:tcPr>
          <w:p w:rsidR="00962E0F" w:rsidRPr="00E52DA1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проектов.</w:t>
            </w:r>
          </w:p>
        </w:tc>
        <w:tc>
          <w:tcPr>
            <w:tcW w:w="965" w:type="dxa"/>
          </w:tcPr>
          <w:p w:rsidR="00962E0F" w:rsidRPr="00E52DA1" w:rsidRDefault="00962E0F" w:rsidP="00A864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:rsidR="00962E0F" w:rsidRDefault="00962E0F" w:rsidP="00A8648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с проектом</w:t>
            </w:r>
          </w:p>
        </w:tc>
      </w:tr>
    </w:tbl>
    <w:p w:rsidR="00962E0F" w:rsidRDefault="00962E0F" w:rsidP="00962E0F">
      <w:pPr>
        <w:rPr>
          <w:rFonts w:ascii="Arial" w:hAnsi="Arial" w:cs="Arial"/>
          <w:b/>
          <w:sz w:val="26"/>
          <w:szCs w:val="26"/>
        </w:rPr>
      </w:pPr>
    </w:p>
    <w:p w:rsidR="007846BC" w:rsidRDefault="007846BC" w:rsidP="00B85438">
      <w:pPr>
        <w:ind w:firstLine="708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B85438" w:rsidRPr="00955A22" w:rsidRDefault="00B85438" w:rsidP="00B8543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955A22">
        <w:rPr>
          <w:rFonts w:ascii="Arial" w:hAnsi="Arial" w:cs="Arial"/>
          <w:b/>
          <w:sz w:val="26"/>
          <w:szCs w:val="26"/>
        </w:rPr>
        <w:t>Тематическое планирование, 10</w:t>
      </w:r>
      <w:r w:rsidR="00955A22">
        <w:rPr>
          <w:rFonts w:ascii="Arial" w:hAnsi="Arial" w:cs="Arial"/>
          <w:b/>
          <w:sz w:val="26"/>
          <w:szCs w:val="26"/>
        </w:rPr>
        <w:t xml:space="preserve"> </w:t>
      </w:r>
      <w:r w:rsidR="00955A22" w:rsidRPr="00955A22">
        <w:rPr>
          <w:rFonts w:ascii="Arial" w:hAnsi="Arial" w:cs="Arial"/>
          <w:b/>
          <w:sz w:val="26"/>
          <w:szCs w:val="26"/>
        </w:rPr>
        <w:t>- 11</w:t>
      </w:r>
      <w:r w:rsidRPr="00955A22">
        <w:rPr>
          <w:rFonts w:ascii="Arial" w:hAnsi="Arial" w:cs="Arial"/>
          <w:b/>
          <w:sz w:val="26"/>
          <w:szCs w:val="26"/>
        </w:rPr>
        <w:t xml:space="preserve"> класс</w:t>
      </w:r>
    </w:p>
    <w:p w:rsidR="00955A22" w:rsidRDefault="00955A22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B85438" w:rsidRDefault="00DF3539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</w:t>
      </w:r>
      <w:r w:rsidR="00B85438">
        <w:rPr>
          <w:rFonts w:ascii="Arial" w:hAnsi="Arial" w:cs="Arial"/>
          <w:sz w:val="26"/>
          <w:szCs w:val="26"/>
        </w:rPr>
        <w:t>34 часа</w:t>
      </w:r>
    </w:p>
    <w:p w:rsidR="00B85438" w:rsidRDefault="00B85438" w:rsidP="00B85438">
      <w:pPr>
        <w:ind w:firstLine="708"/>
        <w:jc w:val="center"/>
        <w:rPr>
          <w:rFonts w:ascii="Arial" w:hAnsi="Arial" w:cs="Arial"/>
          <w:sz w:val="26"/>
          <w:szCs w:val="26"/>
        </w:rPr>
      </w:pPr>
    </w:p>
    <w:tbl>
      <w:tblPr>
        <w:tblStyle w:val="a6"/>
        <w:tblW w:w="9573" w:type="dxa"/>
        <w:tblLook w:val="04A0" w:firstRow="1" w:lastRow="0" w:firstColumn="1" w:lastColumn="0" w:noHBand="0" w:noVBand="1"/>
      </w:tblPr>
      <w:tblGrid>
        <w:gridCol w:w="1324"/>
        <w:gridCol w:w="5274"/>
        <w:gridCol w:w="2975"/>
      </w:tblGrid>
      <w:tr w:rsidR="00B85438" w:rsidTr="00E549A6">
        <w:tc>
          <w:tcPr>
            <w:tcW w:w="1324" w:type="dxa"/>
          </w:tcPr>
          <w:p w:rsidR="00B85438" w:rsidRDefault="00B85438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5274" w:type="dxa"/>
          </w:tcPr>
          <w:p w:rsidR="00B85438" w:rsidRDefault="00B85438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Тематика занятий</w:t>
            </w:r>
          </w:p>
        </w:tc>
        <w:tc>
          <w:tcPr>
            <w:tcW w:w="2975" w:type="dxa"/>
          </w:tcPr>
          <w:p w:rsidR="00B85438" w:rsidRDefault="00B85438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Форма</w:t>
            </w:r>
          </w:p>
        </w:tc>
      </w:tr>
      <w:tr w:rsidR="00955A22" w:rsidTr="00E549A6">
        <w:tc>
          <w:tcPr>
            <w:tcW w:w="9573" w:type="dxa"/>
            <w:gridSpan w:val="3"/>
          </w:tcPr>
          <w:p w:rsidR="00955A22" w:rsidRDefault="00955A22" w:rsidP="00BE38D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Сентябрь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274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проекта к исследовательской работе.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Беседа, практикум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274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Этапы проектной деятельности. 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 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274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объекта через предмет исследования к определению темы.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Интерактивное занятие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274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Что такое проблема и как ее сформулировать?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E549A6" w:rsidTr="00E549A6">
        <w:tc>
          <w:tcPr>
            <w:tcW w:w="6598" w:type="dxa"/>
            <w:gridSpan w:val="2"/>
          </w:tcPr>
          <w:p w:rsidR="00E549A6" w:rsidRDefault="00E549A6" w:rsidP="00955A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Октябрь</w:t>
            </w:r>
          </w:p>
        </w:tc>
        <w:tc>
          <w:tcPr>
            <w:tcW w:w="2975" w:type="dxa"/>
          </w:tcPr>
          <w:p w:rsidR="00E549A6" w:rsidRDefault="00E549A6" w:rsidP="00E549A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274" w:type="dxa"/>
          </w:tcPr>
          <w:p w:rsidR="00E549A6" w:rsidRDefault="00E549A6" w:rsidP="00E549A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Мы выдвигаем гипотезы.</w:t>
            </w:r>
          </w:p>
        </w:tc>
        <w:tc>
          <w:tcPr>
            <w:tcW w:w="2975" w:type="dxa"/>
          </w:tcPr>
          <w:p w:rsidR="00E549A6" w:rsidRDefault="00E549A6" w:rsidP="00E549A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274" w:type="dxa"/>
          </w:tcPr>
          <w:p w:rsidR="00E549A6" w:rsidRPr="00055DF2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Методы в проектной и следовательской работе.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274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5DF2">
              <w:rPr>
                <w:rFonts w:ascii="Arial" w:eastAsia="Calibri" w:hAnsi="Arial" w:cs="Arial"/>
                <w:sz w:val="26"/>
                <w:szCs w:val="26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Практическое занятие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5274" w:type="dxa"/>
          </w:tcPr>
          <w:p w:rsidR="00E549A6" w:rsidRPr="007E120F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Структура проекта и следовательской работы. Правила оформления. </w:t>
            </w:r>
          </w:p>
        </w:tc>
        <w:tc>
          <w:tcPr>
            <w:tcW w:w="2975" w:type="dxa"/>
          </w:tcPr>
          <w:p w:rsidR="00E549A6" w:rsidRDefault="00E549A6" w:rsidP="009C5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Презентация, </w:t>
            </w:r>
          </w:p>
          <w:p w:rsidR="00E549A6" w:rsidRDefault="00E549A6" w:rsidP="009C5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анализ работ</w:t>
            </w:r>
          </w:p>
        </w:tc>
      </w:tr>
      <w:tr w:rsidR="00E549A6" w:rsidTr="00E549A6">
        <w:tc>
          <w:tcPr>
            <w:tcW w:w="9573" w:type="dxa"/>
            <w:gridSpan w:val="3"/>
          </w:tcPr>
          <w:p w:rsidR="00E549A6" w:rsidRDefault="00E549A6" w:rsidP="00955A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Ноябрь 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5274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Что такое введение в проектной работе. 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5274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Как оформить основную часть работы?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5274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Оформление выводов проектной работы.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5274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Прикладной характер проекта. </w:t>
            </w:r>
          </w:p>
        </w:tc>
        <w:tc>
          <w:tcPr>
            <w:tcW w:w="2975" w:type="dxa"/>
          </w:tcPr>
          <w:p w:rsidR="00E549A6" w:rsidRDefault="00E549A6" w:rsidP="009C5D3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Беседа </w:t>
            </w:r>
          </w:p>
        </w:tc>
      </w:tr>
      <w:tr w:rsidR="00E549A6" w:rsidTr="00E549A6">
        <w:tc>
          <w:tcPr>
            <w:tcW w:w="9573" w:type="dxa"/>
            <w:gridSpan w:val="3"/>
          </w:tcPr>
          <w:p w:rsidR="00E549A6" w:rsidRDefault="00E549A6" w:rsidP="007033C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Декабрь-март </w:t>
            </w:r>
          </w:p>
        </w:tc>
      </w:tr>
      <w:tr w:rsidR="00E549A6" w:rsidTr="00E549A6">
        <w:trPr>
          <w:trHeight w:val="915"/>
        </w:trPr>
        <w:tc>
          <w:tcPr>
            <w:tcW w:w="1324" w:type="dxa"/>
            <w:vMerge w:val="restart"/>
          </w:tcPr>
          <w:p w:rsidR="00E549A6" w:rsidRDefault="00E549A6" w:rsidP="007033C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13- 29</w:t>
            </w:r>
          </w:p>
        </w:tc>
        <w:tc>
          <w:tcPr>
            <w:tcW w:w="5274" w:type="dxa"/>
          </w:tcPr>
          <w:p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Работа над проектом с педагогами-предметниками. </w:t>
            </w:r>
          </w:p>
          <w:p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Оформление проектной работы</w:t>
            </w:r>
          </w:p>
        </w:tc>
        <w:tc>
          <w:tcPr>
            <w:tcW w:w="297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Самостоятельная работа, консультации</w:t>
            </w:r>
          </w:p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49A6" w:rsidTr="00E549A6">
        <w:trPr>
          <w:trHeight w:val="585"/>
        </w:trPr>
        <w:tc>
          <w:tcPr>
            <w:tcW w:w="1324" w:type="dxa"/>
            <w:vMerge/>
          </w:tcPr>
          <w:p w:rsidR="00E549A6" w:rsidRDefault="00E549A6" w:rsidP="007033C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74" w:type="dxa"/>
          </w:tcPr>
          <w:p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Участие в конкурсе                                                                     «За страницами школьных учебников»</w:t>
            </w:r>
          </w:p>
        </w:tc>
        <w:tc>
          <w:tcPr>
            <w:tcW w:w="297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Промежуточная защита проекта</w:t>
            </w:r>
          </w:p>
        </w:tc>
      </w:tr>
      <w:tr w:rsidR="00E549A6" w:rsidTr="00E549A6">
        <w:trPr>
          <w:trHeight w:val="300"/>
        </w:trPr>
        <w:tc>
          <w:tcPr>
            <w:tcW w:w="1324" w:type="dxa"/>
            <w:vMerge/>
          </w:tcPr>
          <w:p w:rsidR="00E549A6" w:rsidRDefault="00E549A6" w:rsidP="007033C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74" w:type="dxa"/>
          </w:tcPr>
          <w:p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Участие в форуме «Шаг в будущее»</w:t>
            </w:r>
          </w:p>
        </w:tc>
        <w:tc>
          <w:tcPr>
            <w:tcW w:w="297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Форум</w:t>
            </w:r>
          </w:p>
        </w:tc>
      </w:tr>
      <w:tr w:rsidR="00E549A6" w:rsidTr="00E549A6">
        <w:tc>
          <w:tcPr>
            <w:tcW w:w="9573" w:type="dxa"/>
            <w:gridSpan w:val="3"/>
          </w:tcPr>
          <w:p w:rsidR="00E549A6" w:rsidRDefault="00E549A6" w:rsidP="00955A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Апрель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5274" w:type="dxa"/>
          </w:tcPr>
          <w:p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Подготовка защитного слова, оформление презентации к защите</w:t>
            </w:r>
          </w:p>
        </w:tc>
        <w:tc>
          <w:tcPr>
            <w:tcW w:w="2975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549A6" w:rsidRP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Практикум 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5274" w:type="dxa"/>
          </w:tcPr>
          <w:p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проекта</w:t>
            </w:r>
          </w:p>
        </w:tc>
        <w:tc>
          <w:tcPr>
            <w:tcW w:w="2975" w:type="dxa"/>
          </w:tcPr>
          <w:p w:rsidR="00E549A6" w:rsidRDefault="00E549A6" w:rsidP="009620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:rsidR="00E549A6" w:rsidRDefault="00E549A6" w:rsidP="009620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  <w:tr w:rsidR="00E549A6" w:rsidTr="00E549A6">
        <w:tc>
          <w:tcPr>
            <w:tcW w:w="1324" w:type="dxa"/>
          </w:tcPr>
          <w:p w:rsidR="00E549A6" w:rsidRDefault="00E549A6" w:rsidP="00BE38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5274" w:type="dxa"/>
          </w:tcPr>
          <w:p w:rsidR="00E549A6" w:rsidRDefault="00E549A6" w:rsidP="00E549A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проекта</w:t>
            </w:r>
          </w:p>
        </w:tc>
        <w:tc>
          <w:tcPr>
            <w:tcW w:w="2975" w:type="dxa"/>
          </w:tcPr>
          <w:p w:rsidR="00E549A6" w:rsidRDefault="00E549A6" w:rsidP="009620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Выступление </w:t>
            </w:r>
          </w:p>
          <w:p w:rsidR="00E549A6" w:rsidRDefault="00E549A6" w:rsidP="009620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проектом</w:t>
            </w:r>
          </w:p>
        </w:tc>
      </w:tr>
    </w:tbl>
    <w:p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Default="00B85438" w:rsidP="00B85438">
      <w:pPr>
        <w:tabs>
          <w:tab w:val="left" w:pos="2415"/>
        </w:tabs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pStyle w:val="a3"/>
        <w:ind w:left="720"/>
        <w:jc w:val="center"/>
        <w:rPr>
          <w:rFonts w:ascii="Arial" w:hAnsi="Arial" w:cs="Arial"/>
          <w:b/>
          <w:sz w:val="26"/>
          <w:szCs w:val="26"/>
        </w:rPr>
      </w:pPr>
    </w:p>
    <w:p w:rsidR="00B85438" w:rsidRPr="00E549A6" w:rsidRDefault="00B85438" w:rsidP="00B85438">
      <w:pPr>
        <w:jc w:val="center"/>
        <w:rPr>
          <w:rFonts w:ascii="Arial" w:hAnsi="Arial" w:cs="Arial"/>
          <w:b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 </w:t>
      </w:r>
      <w:r w:rsidRPr="00E549A6">
        <w:rPr>
          <w:rFonts w:ascii="Arial" w:hAnsi="Arial" w:cs="Arial"/>
          <w:b/>
          <w:sz w:val="26"/>
          <w:szCs w:val="26"/>
        </w:rPr>
        <w:t>Литература для уч</w:t>
      </w:r>
      <w:r w:rsidR="00E549A6">
        <w:rPr>
          <w:rFonts w:ascii="Arial" w:hAnsi="Arial" w:cs="Arial"/>
          <w:b/>
          <w:sz w:val="26"/>
          <w:szCs w:val="26"/>
        </w:rPr>
        <w:t>ителя</w:t>
      </w:r>
    </w:p>
    <w:p w:rsidR="00B85438" w:rsidRPr="0054479F" w:rsidRDefault="00B85438" w:rsidP="00B85438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B85438" w:rsidRPr="0054479F" w:rsidRDefault="00B85438" w:rsidP="00B85438">
      <w:pPr>
        <w:pStyle w:val="a3"/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</w:t>
      </w:r>
      <w:r w:rsidRPr="0054479F">
        <w:rPr>
          <w:rFonts w:ascii="Arial" w:hAnsi="Arial" w:cs="Arial"/>
          <w:b/>
          <w:sz w:val="26"/>
          <w:szCs w:val="26"/>
        </w:rPr>
        <w:t>–</w:t>
      </w:r>
      <w:r w:rsidRPr="0054479F">
        <w:rPr>
          <w:rFonts w:ascii="Arial" w:hAnsi="Arial" w:cs="Arial"/>
          <w:sz w:val="26"/>
          <w:szCs w:val="26"/>
        </w:rPr>
        <w:t xml:space="preserve"> 321с.</w:t>
      </w:r>
    </w:p>
    <w:p w:rsidR="00B85438" w:rsidRPr="0054479F" w:rsidRDefault="00B85438" w:rsidP="00B85438">
      <w:pPr>
        <w:pStyle w:val="a3"/>
        <w:ind w:left="180"/>
        <w:jc w:val="both"/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proofErr w:type="spellStart"/>
      <w:r w:rsidRPr="0054479F">
        <w:rPr>
          <w:rFonts w:ascii="Arial" w:hAnsi="Arial" w:cs="Arial"/>
          <w:sz w:val="26"/>
          <w:szCs w:val="26"/>
        </w:rPr>
        <w:t>Гузеев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В.В.</w:t>
      </w:r>
      <w:r w:rsidRPr="0054479F">
        <w:rPr>
          <w:rFonts w:ascii="Arial" w:hAnsi="Arial" w:cs="Arial"/>
          <w:sz w:val="26"/>
          <w:szCs w:val="26"/>
        </w:rPr>
        <w:tab/>
        <w:t xml:space="preserve"> Метод проектов как частный случай интегративной технологии обучения [Текст]: / </w:t>
      </w:r>
      <w:proofErr w:type="spellStart"/>
      <w:r w:rsidRPr="0054479F">
        <w:rPr>
          <w:rFonts w:ascii="Arial" w:hAnsi="Arial" w:cs="Arial"/>
          <w:sz w:val="26"/>
          <w:szCs w:val="26"/>
        </w:rPr>
        <w:t>Гузеев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В.В.. Директор школы № 6, 1995г.- 16с.</w:t>
      </w:r>
    </w:p>
    <w:p w:rsidR="00B85438" w:rsidRPr="0054479F" w:rsidRDefault="00B85438" w:rsidP="00B85438">
      <w:pPr>
        <w:ind w:left="180"/>
        <w:jc w:val="both"/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pStyle w:val="a3"/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proofErr w:type="spellStart"/>
      <w:r w:rsidRPr="0054479F">
        <w:rPr>
          <w:rFonts w:ascii="Arial" w:hAnsi="Arial" w:cs="Arial"/>
          <w:sz w:val="26"/>
          <w:szCs w:val="26"/>
        </w:rPr>
        <w:t>Полат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Е. С.. Новые педагогические и информационные технологии в системе образования [Текст]: / Е. С. </w:t>
      </w:r>
      <w:proofErr w:type="spellStart"/>
      <w:r w:rsidRPr="0054479F">
        <w:rPr>
          <w:rFonts w:ascii="Arial" w:hAnsi="Arial" w:cs="Arial"/>
          <w:sz w:val="26"/>
          <w:szCs w:val="26"/>
        </w:rPr>
        <w:t>Полат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, М. Ю. </w:t>
      </w:r>
      <w:proofErr w:type="spellStart"/>
      <w:r w:rsidRPr="0054479F">
        <w:rPr>
          <w:rFonts w:ascii="Arial" w:hAnsi="Arial" w:cs="Arial"/>
          <w:sz w:val="26"/>
          <w:szCs w:val="26"/>
        </w:rPr>
        <w:t>Бухаркина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, М. В. Моисеева, А. Е. Петров; Под редакцией Е. С. </w:t>
      </w:r>
      <w:proofErr w:type="spellStart"/>
      <w:r w:rsidRPr="0054479F">
        <w:rPr>
          <w:rFonts w:ascii="Arial" w:hAnsi="Arial" w:cs="Arial"/>
          <w:sz w:val="26"/>
          <w:szCs w:val="26"/>
        </w:rPr>
        <w:t>Полат</w:t>
      </w:r>
      <w:proofErr w:type="spellEnd"/>
      <w:r w:rsidRPr="0054479F">
        <w:rPr>
          <w:rFonts w:ascii="Arial" w:hAnsi="Arial" w:cs="Arial"/>
          <w:sz w:val="26"/>
          <w:szCs w:val="26"/>
        </w:rPr>
        <w:t>. – М.: Издательский центр «</w:t>
      </w:r>
      <w:r w:rsidRPr="0054479F">
        <w:rPr>
          <w:rFonts w:ascii="Arial" w:hAnsi="Arial" w:cs="Arial"/>
          <w:sz w:val="26"/>
          <w:szCs w:val="26"/>
          <w:lang w:val="en-US"/>
        </w:rPr>
        <w:t>A</w:t>
      </w:r>
      <w:proofErr w:type="spellStart"/>
      <w:r w:rsidRPr="0054479F">
        <w:rPr>
          <w:rFonts w:ascii="Arial" w:hAnsi="Arial" w:cs="Arial"/>
          <w:sz w:val="26"/>
          <w:szCs w:val="26"/>
        </w:rPr>
        <w:t>кадемия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», 1999г. – 224с. </w:t>
      </w:r>
    </w:p>
    <w:p w:rsidR="00B85438" w:rsidRPr="0054479F" w:rsidRDefault="00B85438" w:rsidP="00B85438">
      <w:pPr>
        <w:ind w:left="180"/>
        <w:jc w:val="both"/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>Савенков А.И. Учим детей выдвигать гипотезы и задавать вопросы. // Одаренный ребенок. 2003, №2</w:t>
      </w:r>
    </w:p>
    <w:p w:rsidR="00B85438" w:rsidRPr="0054479F" w:rsidRDefault="00B85438" w:rsidP="00B85438">
      <w:pPr>
        <w:ind w:left="180"/>
        <w:rPr>
          <w:rFonts w:ascii="Arial" w:hAnsi="Arial" w:cs="Arial"/>
          <w:color w:val="808080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54479F">
        <w:rPr>
          <w:rFonts w:ascii="Arial" w:hAnsi="Arial" w:cs="Arial"/>
          <w:color w:val="000000"/>
          <w:sz w:val="26"/>
          <w:szCs w:val="26"/>
        </w:rPr>
        <w:t xml:space="preserve">Савенков А. И. Психология исследовательского обучения </w:t>
      </w:r>
      <w:r w:rsidRPr="0054479F">
        <w:rPr>
          <w:rFonts w:ascii="Arial" w:hAnsi="Arial" w:cs="Arial"/>
          <w:sz w:val="26"/>
          <w:szCs w:val="26"/>
        </w:rPr>
        <w:t xml:space="preserve">[Текст]: / </w:t>
      </w:r>
      <w:r w:rsidRPr="0054479F">
        <w:rPr>
          <w:rFonts w:ascii="Arial" w:hAnsi="Arial" w:cs="Arial"/>
          <w:color w:val="000000"/>
          <w:sz w:val="26"/>
          <w:szCs w:val="26"/>
        </w:rPr>
        <w:t>Савенков А.И.  М.: Академия, 2005-  345с.</w:t>
      </w:r>
    </w:p>
    <w:p w:rsidR="00B85438" w:rsidRPr="0054479F" w:rsidRDefault="00B85438" w:rsidP="00B85438">
      <w:pPr>
        <w:ind w:left="180"/>
        <w:jc w:val="both"/>
        <w:rPr>
          <w:rFonts w:ascii="Arial" w:hAnsi="Arial" w:cs="Arial"/>
          <w:color w:val="000000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 Савенков А.И.  Я - исследователь: Рабочая тетрадь для младших школьников. - 2-е изд.,  - Самара:    Издательство «Учебная литература», 2005.</w:t>
      </w:r>
    </w:p>
    <w:p w:rsidR="00B85438" w:rsidRPr="0054479F" w:rsidRDefault="00B85438" w:rsidP="00B85438">
      <w:pPr>
        <w:ind w:left="180"/>
        <w:jc w:val="both"/>
        <w:rPr>
          <w:rFonts w:ascii="Arial" w:hAnsi="Arial" w:cs="Arial"/>
          <w:color w:val="000000"/>
          <w:sz w:val="26"/>
          <w:szCs w:val="26"/>
        </w:rPr>
      </w:pPr>
    </w:p>
    <w:p w:rsidR="00B85438" w:rsidRPr="0054479F" w:rsidRDefault="00B85438" w:rsidP="00B85438">
      <w:pPr>
        <w:ind w:left="180"/>
        <w:jc w:val="both"/>
        <w:rPr>
          <w:rFonts w:ascii="Arial" w:hAnsi="Arial" w:cs="Arial"/>
          <w:color w:val="000000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4479F">
        <w:rPr>
          <w:rFonts w:ascii="Arial" w:hAnsi="Arial" w:cs="Arial"/>
          <w:sz w:val="26"/>
          <w:szCs w:val="26"/>
        </w:rPr>
        <w:t>Чечель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И.Д. Метод проектов или попытка избавить учителя от обязанностей всезнающего оракула [Текст]: / </w:t>
      </w:r>
      <w:proofErr w:type="spellStart"/>
      <w:r w:rsidRPr="0054479F">
        <w:rPr>
          <w:rFonts w:ascii="Arial" w:hAnsi="Arial" w:cs="Arial"/>
          <w:sz w:val="26"/>
          <w:szCs w:val="26"/>
        </w:rPr>
        <w:t>Чечель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И.Д.  М.: Директор школы, 1998, № 3-   256с.</w:t>
      </w:r>
      <w:r w:rsidRPr="0054479F">
        <w:rPr>
          <w:rFonts w:ascii="Arial" w:hAnsi="Arial" w:cs="Arial"/>
          <w:sz w:val="26"/>
          <w:szCs w:val="26"/>
        </w:rPr>
        <w:tab/>
      </w:r>
    </w:p>
    <w:p w:rsidR="00B85438" w:rsidRPr="0054479F" w:rsidRDefault="00B85438" w:rsidP="00B85438">
      <w:pPr>
        <w:ind w:left="180"/>
        <w:jc w:val="both"/>
        <w:rPr>
          <w:rFonts w:ascii="Arial" w:hAnsi="Arial" w:cs="Arial"/>
          <w:color w:val="000000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proofErr w:type="spellStart"/>
      <w:r w:rsidRPr="0054479F">
        <w:rPr>
          <w:rFonts w:ascii="Arial" w:hAnsi="Arial" w:cs="Arial"/>
          <w:sz w:val="26"/>
          <w:szCs w:val="26"/>
        </w:rPr>
        <w:t>Чечель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И.Д. Управление исследовательской деятельностью педагога и учащегося в современно школе  [Текст]: / </w:t>
      </w:r>
      <w:proofErr w:type="spellStart"/>
      <w:r w:rsidRPr="0054479F">
        <w:rPr>
          <w:rFonts w:ascii="Arial" w:hAnsi="Arial" w:cs="Arial"/>
          <w:sz w:val="26"/>
          <w:szCs w:val="26"/>
        </w:rPr>
        <w:t>Чечель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И.Д.  – М.: Сентябрь, 1998 - 320с.</w:t>
      </w:r>
    </w:p>
    <w:p w:rsidR="00B85438" w:rsidRPr="0054479F" w:rsidRDefault="00B85438" w:rsidP="00B85438">
      <w:pPr>
        <w:jc w:val="both"/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Русский язык. Проекты? Проекты… Проекты! 5-11 классы: учебно-методическое пособие / </w:t>
      </w:r>
      <w:proofErr w:type="spellStart"/>
      <w:r w:rsidRPr="0054479F">
        <w:rPr>
          <w:rFonts w:ascii="Arial" w:hAnsi="Arial" w:cs="Arial"/>
          <w:sz w:val="26"/>
          <w:szCs w:val="26"/>
        </w:rPr>
        <w:t>Нарушевич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А.Г. / Под редакцией Н.А. Сениной. – Ростов н/Д: Легион, 2013</w:t>
      </w:r>
    </w:p>
    <w:p w:rsidR="00B85438" w:rsidRPr="0054479F" w:rsidRDefault="00B85438" w:rsidP="00B85438">
      <w:pPr>
        <w:jc w:val="both"/>
        <w:rPr>
          <w:rFonts w:ascii="Arial" w:hAnsi="Arial" w:cs="Arial"/>
          <w:sz w:val="26"/>
          <w:szCs w:val="26"/>
        </w:rPr>
      </w:pPr>
    </w:p>
    <w:p w:rsidR="00B85438" w:rsidRPr="00E549A6" w:rsidRDefault="00E549A6" w:rsidP="00B85438">
      <w:pPr>
        <w:pStyle w:val="a3"/>
        <w:spacing w:line="276" w:lineRule="auto"/>
        <w:jc w:val="center"/>
        <w:rPr>
          <w:rFonts w:ascii="Arial" w:hAnsi="Arial" w:cs="Arial"/>
          <w:iCs/>
          <w:sz w:val="26"/>
          <w:szCs w:val="26"/>
        </w:rPr>
      </w:pPr>
      <w:r w:rsidRPr="00E549A6">
        <w:rPr>
          <w:rFonts w:ascii="Arial" w:hAnsi="Arial" w:cs="Arial"/>
          <w:iCs/>
          <w:sz w:val="26"/>
          <w:szCs w:val="26"/>
        </w:rPr>
        <w:t xml:space="preserve">Литература </w:t>
      </w:r>
      <w:proofErr w:type="gramStart"/>
      <w:r w:rsidRPr="00E549A6">
        <w:rPr>
          <w:rFonts w:ascii="Arial" w:hAnsi="Arial" w:cs="Arial"/>
          <w:iCs/>
          <w:sz w:val="26"/>
          <w:szCs w:val="26"/>
        </w:rPr>
        <w:t>для  обучающихся</w:t>
      </w:r>
      <w:proofErr w:type="gramEnd"/>
    </w:p>
    <w:p w:rsidR="00B85438" w:rsidRPr="0054479F" w:rsidRDefault="00B85438" w:rsidP="00B85438">
      <w:pPr>
        <w:pStyle w:val="a3"/>
        <w:spacing w:line="276" w:lineRule="auto"/>
        <w:jc w:val="center"/>
        <w:rPr>
          <w:rFonts w:ascii="Arial" w:hAnsi="Arial" w:cs="Arial"/>
          <w:i/>
          <w:sz w:val="26"/>
          <w:szCs w:val="26"/>
        </w:rPr>
      </w:pPr>
    </w:p>
    <w:p w:rsidR="00B85438" w:rsidRPr="0054479F" w:rsidRDefault="00B85438" w:rsidP="00B85438">
      <w:pPr>
        <w:pStyle w:val="a3"/>
        <w:numPr>
          <w:ilvl w:val="0"/>
          <w:numId w:val="19"/>
        </w:numPr>
        <w:spacing w:line="276" w:lineRule="auto"/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>Рабочая тетрадь. Савенков А.И. Я – исследователь. Рабочая тетрадь для школьников. 2-е изд.,  - Самара:    Издательство «Учебная литература», 2005.</w:t>
      </w:r>
    </w:p>
    <w:p w:rsidR="00B85438" w:rsidRPr="0054479F" w:rsidRDefault="00B85438" w:rsidP="00B85438">
      <w:pPr>
        <w:pStyle w:val="a3"/>
        <w:spacing w:line="276" w:lineRule="auto"/>
        <w:ind w:left="360"/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54479F">
        <w:rPr>
          <w:rFonts w:ascii="Arial" w:hAnsi="Arial" w:cs="Arial"/>
          <w:sz w:val="26"/>
          <w:szCs w:val="26"/>
        </w:rPr>
        <w:lastRenderedPageBreak/>
        <w:t>А.В.Горячев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, Н.И. </w:t>
      </w:r>
      <w:proofErr w:type="spellStart"/>
      <w:r w:rsidRPr="0054479F">
        <w:rPr>
          <w:rFonts w:ascii="Arial" w:hAnsi="Arial" w:cs="Arial"/>
          <w:sz w:val="26"/>
          <w:szCs w:val="26"/>
        </w:rPr>
        <w:t>Иглина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 </w:t>
      </w:r>
      <w:r w:rsidRPr="0054479F">
        <w:rPr>
          <w:rFonts w:ascii="Arial" w:hAnsi="Arial" w:cs="Arial"/>
          <w:bCs/>
          <w:sz w:val="26"/>
          <w:szCs w:val="26"/>
        </w:rPr>
        <w:t>"Всё узнаю, всё смогу".</w:t>
      </w:r>
      <w:r w:rsidRPr="0054479F">
        <w:rPr>
          <w:rFonts w:ascii="Arial" w:hAnsi="Arial" w:cs="Arial"/>
          <w:b/>
          <w:bCs/>
          <w:sz w:val="26"/>
          <w:szCs w:val="26"/>
        </w:rPr>
        <w:t xml:space="preserve"> </w:t>
      </w:r>
      <w:r w:rsidRPr="0054479F">
        <w:rPr>
          <w:rFonts w:ascii="Arial" w:hAnsi="Arial" w:cs="Arial"/>
          <w:sz w:val="26"/>
          <w:szCs w:val="26"/>
        </w:rPr>
        <w:t>Тетрадь для детей и взрослых по освоению проектной технологии в начальной школе.- М. БАЛЛАС,2008</w:t>
      </w:r>
    </w:p>
    <w:p w:rsidR="00B85438" w:rsidRPr="0054479F" w:rsidRDefault="00B85438" w:rsidP="00B85438">
      <w:pPr>
        <w:spacing w:line="276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pStyle w:val="a3"/>
        <w:numPr>
          <w:ilvl w:val="0"/>
          <w:numId w:val="19"/>
        </w:numPr>
        <w:spacing w:line="276" w:lineRule="auto"/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>Детские энциклопедии, справочники и другая аналогичная литература.</w:t>
      </w:r>
    </w:p>
    <w:p w:rsidR="00B85438" w:rsidRPr="00E549A6" w:rsidRDefault="00E549A6" w:rsidP="00B85438">
      <w:pPr>
        <w:jc w:val="center"/>
        <w:rPr>
          <w:rFonts w:ascii="Arial" w:hAnsi="Arial" w:cs="Arial"/>
          <w:b/>
          <w:sz w:val="26"/>
          <w:szCs w:val="26"/>
        </w:rPr>
      </w:pPr>
      <w:r w:rsidRPr="00E549A6">
        <w:rPr>
          <w:rFonts w:ascii="Arial" w:hAnsi="Arial" w:cs="Arial"/>
          <w:b/>
          <w:sz w:val="26"/>
          <w:szCs w:val="26"/>
        </w:rPr>
        <w:t>Интернет-  ресурсы</w:t>
      </w:r>
    </w:p>
    <w:p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  <w:vertAlign w:val="superscript"/>
        </w:rPr>
        <w:t xml:space="preserve">* </w:t>
      </w:r>
      <w:r w:rsidRPr="0054479F">
        <w:rPr>
          <w:rFonts w:ascii="Arial" w:hAnsi="Arial" w:cs="Arial"/>
          <w:sz w:val="26"/>
          <w:szCs w:val="26"/>
        </w:rPr>
        <w:t xml:space="preserve">Большая детская энциклопедия  для детей. [Электронный ресурс] </w:t>
      </w:r>
      <w:hyperlink r:id="rId6" w:history="1">
        <w:r w:rsidRPr="0054479F">
          <w:rPr>
            <w:rStyle w:val="a7"/>
            <w:rFonts w:ascii="Arial" w:hAnsi="Arial" w:cs="Arial"/>
            <w:sz w:val="26"/>
            <w:szCs w:val="26"/>
          </w:rPr>
          <w:t>http://www.mirknig.com/</w:t>
        </w:r>
      </w:hyperlink>
      <w:r w:rsidRPr="0054479F">
        <w:rPr>
          <w:rFonts w:ascii="Arial" w:hAnsi="Arial" w:cs="Arial"/>
          <w:sz w:val="26"/>
          <w:szCs w:val="26"/>
        </w:rPr>
        <w:t xml:space="preserve"> </w:t>
      </w:r>
    </w:p>
    <w:p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  <w:vertAlign w:val="superscript"/>
        </w:rPr>
        <w:t xml:space="preserve">* </w:t>
      </w:r>
      <w:r w:rsidRPr="0054479F">
        <w:rPr>
          <w:rFonts w:ascii="Arial" w:hAnsi="Arial" w:cs="Arial"/>
          <w:sz w:val="26"/>
          <w:szCs w:val="26"/>
        </w:rPr>
        <w:t xml:space="preserve">Большая детская энциклопедия (6-12 лет). [Электронный ресурс] </w:t>
      </w:r>
      <w:hyperlink r:id="rId7" w:history="1">
        <w:r w:rsidRPr="0054479F">
          <w:rPr>
            <w:rStyle w:val="a7"/>
            <w:rFonts w:ascii="Arial" w:hAnsi="Arial" w:cs="Arial"/>
            <w:sz w:val="26"/>
            <w:szCs w:val="26"/>
          </w:rPr>
          <w:t>http://all-ebooks.com/2009/05/01/bolshaja-detskaja-jenciklopedija-6-12.html</w:t>
        </w:r>
      </w:hyperlink>
      <w:r w:rsidRPr="0054479F">
        <w:rPr>
          <w:rFonts w:ascii="Arial" w:hAnsi="Arial" w:cs="Arial"/>
          <w:sz w:val="26"/>
          <w:szCs w:val="26"/>
        </w:rPr>
        <w:t xml:space="preserve"> </w:t>
      </w:r>
    </w:p>
    <w:p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  <w:vertAlign w:val="superscript"/>
        </w:rPr>
        <w:t xml:space="preserve">* </w:t>
      </w:r>
      <w:proofErr w:type="spellStart"/>
      <w:r w:rsidRPr="0054479F">
        <w:rPr>
          <w:rFonts w:ascii="Arial" w:hAnsi="Arial" w:cs="Arial"/>
          <w:sz w:val="26"/>
          <w:szCs w:val="26"/>
        </w:rPr>
        <w:t>А.Ликум</w:t>
      </w:r>
      <w:proofErr w:type="spellEnd"/>
      <w:r w:rsidRPr="0054479F">
        <w:rPr>
          <w:rFonts w:ascii="Arial" w:hAnsi="Arial" w:cs="Arial"/>
          <w:sz w:val="26"/>
          <w:szCs w:val="26"/>
        </w:rPr>
        <w:t xml:space="preserve"> - Детская энциклопедия.  [Электронный ресурс] http://www.bookshunt.ru/b120702_detskaya_enciklopediya_enciklopediya_vse_obo_vsem._</w:t>
      </w:r>
    </w:p>
    <w:p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  <w:vertAlign w:val="superscript"/>
        </w:rPr>
        <w:t xml:space="preserve">* </w:t>
      </w:r>
      <w:r w:rsidRPr="0054479F">
        <w:rPr>
          <w:rFonts w:ascii="Arial" w:hAnsi="Arial" w:cs="Arial"/>
          <w:sz w:val="26"/>
          <w:szCs w:val="26"/>
        </w:rPr>
        <w:t xml:space="preserve">Почему и потому. Детская энциклопедия. [Электронный ресурс] </w:t>
      </w:r>
      <w:hyperlink r:id="rId8" w:history="1">
        <w:r w:rsidRPr="0054479F">
          <w:rPr>
            <w:rStyle w:val="a7"/>
            <w:rFonts w:ascii="Arial" w:hAnsi="Arial" w:cs="Arial"/>
            <w:sz w:val="26"/>
            <w:szCs w:val="26"/>
          </w:rPr>
          <w:t>http://www.kodges.ru/dosug/page/147/</w:t>
        </w:r>
      </w:hyperlink>
    </w:p>
    <w:p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  <w:vertAlign w:val="superscript"/>
        </w:rPr>
        <w:t xml:space="preserve">* </w:t>
      </w:r>
      <w:r w:rsidRPr="0054479F">
        <w:rPr>
          <w:rFonts w:ascii="Arial" w:hAnsi="Arial" w:cs="Arial"/>
          <w:sz w:val="26"/>
          <w:szCs w:val="26"/>
        </w:rPr>
        <w:t>Большая Детская энциклопедия. Русский язык. [Электронный ресурс]   http://www.booklinks.ru/</w:t>
      </w:r>
    </w:p>
    <w:p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Внеурочная деятельность в школе в аспекте содержания ФГОС </w:t>
      </w:r>
      <w:r w:rsidR="00E549A6">
        <w:rPr>
          <w:rFonts w:ascii="Arial" w:hAnsi="Arial" w:cs="Arial"/>
          <w:sz w:val="26"/>
          <w:szCs w:val="26"/>
        </w:rPr>
        <w:t>основного</w:t>
      </w:r>
      <w:r w:rsidRPr="0054479F">
        <w:rPr>
          <w:rFonts w:ascii="Arial" w:hAnsi="Arial" w:cs="Arial"/>
          <w:sz w:val="26"/>
          <w:szCs w:val="26"/>
        </w:rPr>
        <w:t xml:space="preserve"> общего образования. Может ли учебник стать помощником? [Электронный ресурс] </w:t>
      </w:r>
      <w:hyperlink r:id="rId9" w:history="1">
        <w:r w:rsidRPr="0054479F">
          <w:rPr>
            <w:rStyle w:val="a7"/>
            <w:rFonts w:ascii="Arial" w:hAnsi="Arial" w:cs="Arial"/>
            <w:sz w:val="26"/>
            <w:szCs w:val="26"/>
          </w:rPr>
          <w:t>http://www.fsu-expert.ru/node/2696</w:t>
        </w:r>
      </w:hyperlink>
      <w:r w:rsidRPr="0054479F">
        <w:rPr>
          <w:rFonts w:ascii="Arial" w:hAnsi="Arial" w:cs="Arial"/>
          <w:sz w:val="26"/>
          <w:szCs w:val="26"/>
        </w:rPr>
        <w:t xml:space="preserve"> </w:t>
      </w:r>
    </w:p>
    <w:p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 «Внеурочная деятельность школьников» авторов Д.В.Григорьева, П.В. </w:t>
      </w:r>
      <w:proofErr w:type="gramStart"/>
      <w:r w:rsidRPr="0054479F">
        <w:rPr>
          <w:rFonts w:ascii="Arial" w:hAnsi="Arial" w:cs="Arial"/>
          <w:sz w:val="26"/>
          <w:szCs w:val="26"/>
        </w:rPr>
        <w:t>Степанова[</w:t>
      </w:r>
      <w:proofErr w:type="gramEnd"/>
      <w:r w:rsidRPr="0054479F">
        <w:rPr>
          <w:rFonts w:ascii="Arial" w:hAnsi="Arial" w:cs="Arial"/>
          <w:sz w:val="26"/>
          <w:szCs w:val="26"/>
        </w:rPr>
        <w:t xml:space="preserve">Электронный ресурс] </w:t>
      </w:r>
      <w:hyperlink r:id="rId10" w:history="1">
        <w:r w:rsidRPr="0054479F">
          <w:rPr>
            <w:rStyle w:val="a7"/>
            <w:rFonts w:ascii="Arial" w:hAnsi="Arial" w:cs="Arial"/>
            <w:sz w:val="26"/>
            <w:szCs w:val="26"/>
          </w:rPr>
          <w:t>http://standart.edu.ru/</w:t>
        </w:r>
      </w:hyperlink>
      <w:r w:rsidRPr="0054479F">
        <w:rPr>
          <w:rFonts w:ascii="Arial" w:hAnsi="Arial" w:cs="Arial"/>
          <w:sz w:val="26"/>
          <w:szCs w:val="26"/>
        </w:rPr>
        <w:t xml:space="preserve"> </w:t>
      </w:r>
    </w:p>
    <w:p w:rsidR="00B85438" w:rsidRPr="0054479F" w:rsidRDefault="00B85438" w:rsidP="00B85438">
      <w:pPr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numPr>
          <w:ilvl w:val="0"/>
          <w:numId w:val="18"/>
        </w:numPr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Проектная деятельность. [Электронный ресурс] </w:t>
      </w:r>
      <w:hyperlink r:id="rId11" w:history="1">
        <w:r w:rsidRPr="0054479F">
          <w:rPr>
            <w:rStyle w:val="a7"/>
            <w:rFonts w:ascii="Arial" w:hAnsi="Arial" w:cs="Arial"/>
            <w:sz w:val="26"/>
            <w:szCs w:val="26"/>
          </w:rPr>
          <w:t>http://pedsovet.org/component/option,com_mtree/task,viewlink/link_id,24968/Itemid,118/</w:t>
        </w:r>
      </w:hyperlink>
      <w:hyperlink r:id="rId12" w:history="1">
        <w:r w:rsidRPr="0054479F">
          <w:rPr>
            <w:rStyle w:val="a7"/>
            <w:rFonts w:ascii="Arial" w:hAnsi="Arial" w:cs="Arial"/>
            <w:sz w:val="26"/>
            <w:szCs w:val="26"/>
          </w:rPr>
          <w:t>http://www.nachalka.com/proekty</w:t>
        </w:r>
      </w:hyperlink>
      <w:r w:rsidRPr="0054479F">
        <w:rPr>
          <w:rFonts w:ascii="Arial" w:hAnsi="Arial" w:cs="Arial"/>
          <w:sz w:val="26"/>
          <w:szCs w:val="26"/>
        </w:rPr>
        <w:t xml:space="preserve"> </w:t>
      </w:r>
    </w:p>
    <w:p w:rsidR="00B85438" w:rsidRPr="0054479F" w:rsidRDefault="00B85438" w:rsidP="00B85438">
      <w:pPr>
        <w:ind w:left="360"/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ind w:left="360"/>
        <w:rPr>
          <w:rFonts w:ascii="Arial" w:hAnsi="Arial" w:cs="Arial"/>
          <w:sz w:val="26"/>
          <w:szCs w:val="26"/>
        </w:rPr>
      </w:pPr>
    </w:p>
    <w:p w:rsidR="00B85438" w:rsidRPr="00E549A6" w:rsidRDefault="00B85438" w:rsidP="00B85438">
      <w:pPr>
        <w:pStyle w:val="a3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E549A6">
        <w:rPr>
          <w:rFonts w:ascii="Arial" w:hAnsi="Arial" w:cs="Arial"/>
          <w:b/>
          <w:sz w:val="26"/>
          <w:szCs w:val="26"/>
        </w:rPr>
        <w:t>Оборудование и кадровое обеспечение программы</w:t>
      </w:r>
    </w:p>
    <w:p w:rsidR="00B85438" w:rsidRPr="0054479F" w:rsidRDefault="00B85438" w:rsidP="00B85438">
      <w:pPr>
        <w:pStyle w:val="a3"/>
        <w:jc w:val="both"/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         </w:t>
      </w:r>
    </w:p>
    <w:p w:rsidR="00B85438" w:rsidRPr="0054479F" w:rsidRDefault="00B85438" w:rsidP="00B85438">
      <w:pPr>
        <w:pStyle w:val="a3"/>
        <w:jc w:val="both"/>
        <w:rPr>
          <w:rFonts w:ascii="Arial" w:hAnsi="Arial" w:cs="Arial"/>
          <w:sz w:val="26"/>
          <w:szCs w:val="26"/>
        </w:rPr>
      </w:pPr>
      <w:r w:rsidRPr="0054479F">
        <w:rPr>
          <w:rFonts w:ascii="Arial" w:hAnsi="Arial" w:cs="Arial"/>
          <w:sz w:val="26"/>
          <w:szCs w:val="26"/>
        </w:rPr>
        <w:t xml:space="preserve">     </w:t>
      </w:r>
      <w:r w:rsidR="00E549A6">
        <w:rPr>
          <w:rFonts w:ascii="Arial" w:hAnsi="Arial" w:cs="Arial"/>
          <w:sz w:val="26"/>
          <w:szCs w:val="26"/>
        </w:rPr>
        <w:t xml:space="preserve">   К</w:t>
      </w:r>
      <w:r w:rsidRPr="0054479F">
        <w:rPr>
          <w:rFonts w:ascii="Arial" w:hAnsi="Arial" w:cs="Arial"/>
          <w:sz w:val="26"/>
          <w:szCs w:val="26"/>
        </w:rPr>
        <w:t xml:space="preserve">омпьютер, принтер, сканер, </w:t>
      </w:r>
      <w:proofErr w:type="spellStart"/>
      <w:r w:rsidRPr="0054479F">
        <w:rPr>
          <w:rFonts w:ascii="Arial" w:hAnsi="Arial" w:cs="Arial"/>
          <w:sz w:val="26"/>
          <w:szCs w:val="26"/>
        </w:rPr>
        <w:t>мультмедиапроектор</w:t>
      </w:r>
      <w:proofErr w:type="spellEnd"/>
    </w:p>
    <w:p w:rsidR="00B85438" w:rsidRPr="0054479F" w:rsidRDefault="00B85438" w:rsidP="00B85438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B85438" w:rsidRPr="0054479F" w:rsidRDefault="00B85438" w:rsidP="00B85438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B85438" w:rsidRPr="00B85438" w:rsidRDefault="00B85438" w:rsidP="004808E8">
      <w:pPr>
        <w:tabs>
          <w:tab w:val="num" w:pos="360"/>
        </w:tabs>
        <w:spacing w:line="360" w:lineRule="auto"/>
        <w:ind w:hanging="720"/>
        <w:jc w:val="both"/>
        <w:rPr>
          <w:rFonts w:ascii="Arial" w:eastAsia="Calibri" w:hAnsi="Arial" w:cs="Arial"/>
          <w:sz w:val="26"/>
          <w:szCs w:val="26"/>
        </w:rPr>
      </w:pPr>
    </w:p>
    <w:p w:rsidR="004808E8" w:rsidRPr="00460533" w:rsidRDefault="004808E8" w:rsidP="004808E8">
      <w:pPr>
        <w:jc w:val="center"/>
        <w:rPr>
          <w:rFonts w:ascii="Arial" w:hAnsi="Arial" w:cs="Arial"/>
          <w:sz w:val="26"/>
          <w:szCs w:val="26"/>
        </w:rPr>
      </w:pPr>
    </w:p>
    <w:sectPr w:rsidR="004808E8" w:rsidRPr="00460533" w:rsidSect="00D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E688F"/>
    <w:multiLevelType w:val="hybridMultilevel"/>
    <w:tmpl w:val="2CD2F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395A9A"/>
    <w:multiLevelType w:val="hybridMultilevel"/>
    <w:tmpl w:val="A022A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62663B87"/>
    <w:multiLevelType w:val="hybridMultilevel"/>
    <w:tmpl w:val="C228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18"/>
  </w:num>
  <w:num w:numId="13">
    <w:abstractNumId w:val="16"/>
  </w:num>
  <w:num w:numId="14">
    <w:abstractNumId w:val="6"/>
  </w:num>
  <w:num w:numId="15">
    <w:abstractNumId w:val="13"/>
  </w:num>
  <w:num w:numId="16">
    <w:abstractNumId w:val="19"/>
  </w:num>
  <w:num w:numId="17">
    <w:abstractNumId w:val="9"/>
  </w:num>
  <w:num w:numId="18">
    <w:abstractNumId w:val="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8E8"/>
    <w:rsid w:val="000253B2"/>
    <w:rsid w:val="00055DF2"/>
    <w:rsid w:val="00077524"/>
    <w:rsid w:val="003400C9"/>
    <w:rsid w:val="00392C8F"/>
    <w:rsid w:val="003A0066"/>
    <w:rsid w:val="00460533"/>
    <w:rsid w:val="00467DCD"/>
    <w:rsid w:val="004808E8"/>
    <w:rsid w:val="004D29B3"/>
    <w:rsid w:val="00501BC8"/>
    <w:rsid w:val="00570DE9"/>
    <w:rsid w:val="00680025"/>
    <w:rsid w:val="006A58FF"/>
    <w:rsid w:val="007033C1"/>
    <w:rsid w:val="007846BC"/>
    <w:rsid w:val="00797FA1"/>
    <w:rsid w:val="007E120F"/>
    <w:rsid w:val="0084421D"/>
    <w:rsid w:val="00893ECD"/>
    <w:rsid w:val="008D40D9"/>
    <w:rsid w:val="00955A22"/>
    <w:rsid w:val="00962025"/>
    <w:rsid w:val="00962E0F"/>
    <w:rsid w:val="00972968"/>
    <w:rsid w:val="00974F04"/>
    <w:rsid w:val="009C5D3B"/>
    <w:rsid w:val="00B3591E"/>
    <w:rsid w:val="00B671B1"/>
    <w:rsid w:val="00B813E0"/>
    <w:rsid w:val="00B85438"/>
    <w:rsid w:val="00BE38DE"/>
    <w:rsid w:val="00C15CAC"/>
    <w:rsid w:val="00CB631F"/>
    <w:rsid w:val="00D15B0F"/>
    <w:rsid w:val="00D16A21"/>
    <w:rsid w:val="00DA4461"/>
    <w:rsid w:val="00DC40CB"/>
    <w:rsid w:val="00DE7B68"/>
    <w:rsid w:val="00DF3539"/>
    <w:rsid w:val="00E45E82"/>
    <w:rsid w:val="00E52DA1"/>
    <w:rsid w:val="00E549A6"/>
    <w:rsid w:val="00E563CA"/>
    <w:rsid w:val="00E74048"/>
    <w:rsid w:val="00EF2894"/>
    <w:rsid w:val="00F04128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15CE4-2AD8-401A-A1F1-1B69048C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1E"/>
  </w:style>
  <w:style w:type="paragraph" w:styleId="1">
    <w:name w:val="heading 1"/>
    <w:basedOn w:val="a"/>
    <w:next w:val="a"/>
    <w:link w:val="10"/>
    <w:uiPriority w:val="9"/>
    <w:qFormat/>
    <w:rsid w:val="00B35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359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359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59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5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59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5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59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qFormat/>
    <w:rsid w:val="00B3591E"/>
  </w:style>
  <w:style w:type="paragraph" w:styleId="a4">
    <w:name w:val="Body Text Indent"/>
    <w:basedOn w:val="a"/>
    <w:link w:val="a5"/>
    <w:rsid w:val="004808E8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808E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B85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B8543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3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ges.ru/dosug/page/14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-ebooks.com/2009/05/01/bolshaja-detskaja-jenciklopedija-6-12.html" TargetMode="External"/><Relationship Id="rId12" Type="http://schemas.openxmlformats.org/officeDocument/2006/relationships/hyperlink" Target="http://www.nachalka.com/pro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knig.com/" TargetMode="External"/><Relationship Id="rId11" Type="http://schemas.openxmlformats.org/officeDocument/2006/relationships/hyperlink" Target="http://pedsovet.org/component/option,com_mtree/task,viewlink/link_id,24968/Itemid,118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u-expert.ru/node/26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20</Pages>
  <Words>4960</Words>
  <Characters>28277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21</cp:revision>
  <cp:lastPrinted>2017-10-17T02:33:00Z</cp:lastPrinted>
  <dcterms:created xsi:type="dcterms:W3CDTF">2016-10-13T18:12:00Z</dcterms:created>
  <dcterms:modified xsi:type="dcterms:W3CDTF">2022-02-25T08:22:00Z</dcterms:modified>
</cp:coreProperties>
</file>