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415CC" w14:textId="77777777" w:rsidR="00B77F7A" w:rsidRDefault="00B77F7A" w:rsidP="00B77F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B77F7A" w14:paraId="6C3F5BC9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F90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0F0E9C47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1819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77F7A" w14:paraId="5C74B9C3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CA7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043F4C65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D7C" w14:textId="2AA36BB7" w:rsidR="00B77F7A" w:rsidRDefault="008C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7F7A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B77F7A" w14:paraId="57FE09A3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521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14:paraId="07BF5D10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985" w14:textId="77777777" w:rsidR="00B77F7A" w:rsidRDefault="00B77F7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14:paraId="6BE2B1AF" w14:textId="77777777"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14:paraId="63E2487C" w14:textId="16957BE1" w:rsidR="008C7C57" w:rsidRPr="008C7C57" w:rsidRDefault="008C7C57" w:rsidP="008C7C5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7C5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Примерная программа основного общего образования. Биология, базовый уровень(для 5-9 классов образовательных организаций). Одобрена решением федерального учебно-методического объединения по общему образованию, протокол 3/21 от 21.09.2021 г.</w:t>
            </w:r>
          </w:p>
          <w:p w14:paraId="72C775C4" w14:textId="52BA3B21"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Style w:val="af0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>
              <w:rPr>
                <w:rFonts w:ascii="Times New Roman" w:hAnsi="Times New Roman"/>
              </w:rPr>
              <w:t xml:space="preserve"> протокол педагогического совета от </w:t>
            </w:r>
            <w:r>
              <w:rPr>
                <w:rFonts w:ascii="Times New Roman" w:hAnsi="Times New Roman"/>
                <w:color w:val="000000" w:themeColor="text1"/>
              </w:rPr>
              <w:t>24.06 20</w:t>
            </w:r>
            <w:r w:rsidR="00BF3D4E">
              <w:rPr>
                <w:rFonts w:ascii="Times New Roman" w:hAnsi="Times New Roman"/>
                <w:color w:val="000000" w:themeColor="text1"/>
              </w:rPr>
              <w:t>22</w:t>
            </w:r>
            <w:r>
              <w:rPr>
                <w:rFonts w:ascii="Times New Roman" w:hAnsi="Times New Roman"/>
                <w:color w:val="000000" w:themeColor="text1"/>
              </w:rPr>
              <w:t xml:space="preserve"> г. № 12 </w:t>
            </w:r>
          </w:p>
          <w:p w14:paraId="68FDCF52" w14:textId="77777777"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Fonts w:ascii="Times New Roman" w:hAnsi="Times New Roman"/>
              </w:rPr>
              <w:t>Приказа Министерства образования и науки РФ от 31 марта 2014г.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14:paraId="6C076503" w14:textId="188BE028"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Учебного плана МАОУ Маслянская СОШ на 202</w:t>
            </w:r>
            <w:r w:rsidR="000144A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 w:rsidR="000144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учебный год.</w:t>
            </w:r>
          </w:p>
          <w:p w14:paraId="72BB1754" w14:textId="77777777"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E7AD972" w14:textId="77777777"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Программы биология 5-9 классы Авторы: И.Н. Пономарева, В.С. Кучменко, О.А. Корнилова, А.Г. Дрогамилов, Т.С. Сухова . Биология: 5-9 классы:  программа.- М.: Вентана-Граф, 2019.-304 с.</w:t>
            </w:r>
          </w:p>
          <w:p w14:paraId="19F49B7F" w14:textId="77777777" w:rsidR="00B77F7A" w:rsidRDefault="00B77F7A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</w:p>
        </w:tc>
      </w:tr>
      <w:tr w:rsidR="00B77F7A" w14:paraId="1B39DE33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C63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14:paraId="5CB06A90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A2C" w14:textId="17155776" w:rsidR="008C7C57" w:rsidRPr="008C7C57" w:rsidRDefault="008C7C57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8C7C57">
              <w:rPr>
                <w:rFonts w:ascii="Times New Roman" w:hAnsi="Times New Roman"/>
                <w:b/>
                <w:lang w:eastAsia="en-US"/>
              </w:rPr>
              <w:t>Биология. 5-6 классы:</w:t>
            </w:r>
            <w:r w:rsidRPr="008C7C57">
              <w:rPr>
                <w:rFonts w:ascii="Times New Roman" w:hAnsi="Times New Roman"/>
                <w:lang w:eastAsia="en-US"/>
              </w:rPr>
              <w:t xml:space="preserve"> учеб. для общеобразоват. Учреждений/ В.В. Пасечник, С,В. Суматохин, Г.С. Калинова, З.Г. Гапонюк; под ред. В.В. Пасечник; Рос. акад. наук, Рос. акад. Образования, изд-во «Просвещения»._М.: Просвещение, 2012.-160.: ил</w:t>
            </w:r>
          </w:p>
          <w:p w14:paraId="30F53414" w14:textId="77777777"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6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Понамарева И.Н. Биологи: 6 класс: учебник для общеобразовательных организаций/ И.Н.Пономарева, О.А. Корнилова, В.С. Кучменко; под ред. И.Н. Пономаревой.-М.: Вентана-Граф, 2019.-192 с.:ил.</w:t>
            </w:r>
          </w:p>
          <w:p w14:paraId="49DBAEB8" w14:textId="77777777"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7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Константинов В.М. Биология: 7 класс: учебник для общеобразовательных организаций/ В.М. Константинов, В.Г. Бабенко, В.С. Кучменко.-5-е изд., перераб.-М.: Вентана-Граф, 2014.-288 с.: ил.</w:t>
            </w:r>
          </w:p>
          <w:p w14:paraId="0BCA9F51" w14:textId="77777777"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8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Драгомилов А.Г. Биология: 8 класс: учебник для общеобразовательных организаций/ А.Г. Драгомилов, Р.Д. Маш.-4-е изд. перераб.- М.: Вентана-Граф, 2019.-288 с.: ил.</w:t>
            </w:r>
          </w:p>
          <w:p w14:paraId="774E8B10" w14:textId="77777777" w:rsidR="00B77F7A" w:rsidRDefault="00B77F7A" w:rsidP="00B77F7A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Чернова Н.М. Биология: 9 класс: учебник для общеобразовательных организаций/ Н.М. Чернова, Понамарева И.Н., О.А. Корнилова. М.: Вентана-Граф, 2019.273 с.: ил.</w:t>
            </w:r>
          </w:p>
        </w:tc>
      </w:tr>
      <w:tr w:rsidR="00B77F7A" w14:paraId="29C8DACF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7E6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цели и  задачи реализации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</w:p>
          <w:p w14:paraId="3351ACF7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23A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      </w:r>
          </w:p>
          <w:p w14:paraId="4D105462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цели биологического образования являются общими для основной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подростков). Наиболее продуктивными с точки зрения решения задач развития подростка являются социоморальная и интеллектуальная взрослость.</w:t>
            </w:r>
          </w:p>
          <w:p w14:paraId="0682213A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лее общими и социально значимыми.</w:t>
            </w:r>
          </w:p>
          <w:p w14:paraId="49415795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учётом вышеназванных подходов глобальными целя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биологического образования являются:</w:t>
            </w:r>
          </w:p>
          <w:p w14:paraId="6AC9BABB" w14:textId="77777777"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социализация обучаемых — вхождение в мир 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и социальных отношений, обеспечивающее включе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учащихся в ту или иную группу или общность как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сителей её норм, ценностей, ориентаций, осваивае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в процессе знакомства с миром живой природы;</w:t>
            </w:r>
          </w:p>
          <w:p w14:paraId="580D7C56" w14:textId="77777777"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приобщение к познавательной культуре как системе познавательных (научных) ценностей, накопленных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ществом в сфере биологической науки.</w:t>
            </w:r>
          </w:p>
          <w:p w14:paraId="1867D85F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Помимо этого, биологическое образование призвано обеспечить:</w:t>
            </w:r>
          </w:p>
          <w:p w14:paraId="62E461EB" w14:textId="77777777"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природе;</w:t>
            </w:r>
          </w:p>
          <w:p w14:paraId="6E8D510E" w14:textId="77777777"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14:paraId="3E6B7A60" w14:textId="77777777"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ключевыми компетентностями: учебно - познавательной, информационной, ценностно-смысло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вой, коммуникативной;</w:t>
            </w:r>
          </w:p>
          <w:p w14:paraId="3C428B1E" w14:textId="77777777"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обучающихся познавательной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туры, осваиваемой в процессе познавательной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и эстетической культуры как способности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ционально-ценностного отношения к объектам живой природы.</w:t>
            </w:r>
          </w:p>
          <w:p w14:paraId="5FDFDA5C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7A" w14:paraId="0776A0B5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372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14:paraId="364E1164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ECE9" w14:textId="208FD3AF" w:rsidR="00B77F7A" w:rsidRDefault="00B77F7A" w:rsidP="00B77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144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144A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B77F7A" w14:paraId="3F1930F1" w14:textId="77777777" w:rsidTr="00B77F7A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EF2E" w14:textId="77777777" w:rsidR="00B77F7A" w:rsidRDefault="00B77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717" w14:textId="56C39296" w:rsidR="00B77F7A" w:rsidRDefault="00B77F7A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план предусматривает  238 часов для </w:t>
            </w:r>
            <w:r w:rsidR="000144A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-9 классов обязательного изучения учебного предмета « Биология» , из расчета:</w:t>
            </w:r>
          </w:p>
          <w:p w14:paraId="3E87BF1A" w14:textId="29145F6B" w:rsidR="00B77F7A" w:rsidRDefault="008C7C57" w:rsidP="008C7C57">
            <w:pPr>
              <w:pStyle w:val="11"/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5, </w:t>
            </w:r>
            <w:r w:rsidR="00B77F7A">
              <w:rPr>
                <w:rFonts w:ascii="Times New Roman" w:hAnsi="Times New Roman"/>
              </w:rPr>
              <w:t>6,7 классы- 1 час в неделю; 8-9 классы-2 часа в неделю</w:t>
            </w:r>
          </w:p>
          <w:p w14:paraId="78BB28CD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7A" w14:paraId="223D98AF" w14:textId="77777777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59C1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08A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14:paraId="70764649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14:paraId="04735BA7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на </w:t>
            </w:r>
          </w:p>
          <w:p w14:paraId="588FD654" w14:textId="77777777"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14:paraId="211E4B5B" w14:textId="77777777"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73503" w14:textId="77777777" w:rsidR="00B77F7A" w:rsidRDefault="00B77F7A" w:rsidP="00B77F7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5979DA" w14:textId="77777777" w:rsidR="00B77F7A" w:rsidRDefault="00B77F7A" w:rsidP="00B77F7A">
      <w:pPr>
        <w:spacing w:line="240" w:lineRule="auto"/>
      </w:pPr>
    </w:p>
    <w:sectPr w:rsidR="00B77F7A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640A" w14:textId="77777777" w:rsidR="0070577C" w:rsidRDefault="0070577C" w:rsidP="00D12C4D">
      <w:pPr>
        <w:spacing w:after="0" w:line="240" w:lineRule="auto"/>
      </w:pPr>
      <w:r>
        <w:separator/>
      </w:r>
    </w:p>
  </w:endnote>
  <w:endnote w:type="continuationSeparator" w:id="0">
    <w:p w14:paraId="5E6AD2E4" w14:textId="77777777" w:rsidR="0070577C" w:rsidRDefault="0070577C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198B" w14:textId="77777777" w:rsidR="0070577C" w:rsidRDefault="0070577C" w:rsidP="00D12C4D">
      <w:pPr>
        <w:spacing w:after="0" w:line="240" w:lineRule="auto"/>
      </w:pPr>
      <w:r>
        <w:separator/>
      </w:r>
    </w:p>
  </w:footnote>
  <w:footnote w:type="continuationSeparator" w:id="0">
    <w:p w14:paraId="51B20859" w14:textId="77777777" w:rsidR="0070577C" w:rsidRDefault="0070577C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4D"/>
    <w:rsid w:val="000144A3"/>
    <w:rsid w:val="000672D2"/>
    <w:rsid w:val="000D0CAF"/>
    <w:rsid w:val="000E1EDB"/>
    <w:rsid w:val="00284AE8"/>
    <w:rsid w:val="002A0189"/>
    <w:rsid w:val="002D2F3E"/>
    <w:rsid w:val="00377703"/>
    <w:rsid w:val="005A38FC"/>
    <w:rsid w:val="005B216C"/>
    <w:rsid w:val="005B5C23"/>
    <w:rsid w:val="00674657"/>
    <w:rsid w:val="006A64C7"/>
    <w:rsid w:val="0070577C"/>
    <w:rsid w:val="00736700"/>
    <w:rsid w:val="007B2177"/>
    <w:rsid w:val="00837B06"/>
    <w:rsid w:val="0084421D"/>
    <w:rsid w:val="008844A9"/>
    <w:rsid w:val="008C7C57"/>
    <w:rsid w:val="0091157A"/>
    <w:rsid w:val="00B27515"/>
    <w:rsid w:val="00B3591E"/>
    <w:rsid w:val="00B671B1"/>
    <w:rsid w:val="00B77F7A"/>
    <w:rsid w:val="00BF3D4E"/>
    <w:rsid w:val="00C3007F"/>
    <w:rsid w:val="00C72BD3"/>
    <w:rsid w:val="00CA307E"/>
    <w:rsid w:val="00CF377E"/>
    <w:rsid w:val="00D12783"/>
    <w:rsid w:val="00D12C4D"/>
    <w:rsid w:val="00D85DF0"/>
    <w:rsid w:val="00DA3A7C"/>
    <w:rsid w:val="00DC40CB"/>
    <w:rsid w:val="00DC64BC"/>
    <w:rsid w:val="00DE773B"/>
    <w:rsid w:val="00E03CC0"/>
    <w:rsid w:val="00E628E9"/>
    <w:rsid w:val="00F04128"/>
    <w:rsid w:val="00F60FF6"/>
    <w:rsid w:val="00F66A9D"/>
    <w:rsid w:val="00F84F7C"/>
    <w:rsid w:val="00F966BA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69C4"/>
  <w15:docId w15:val="{329C3E4A-1F2D-4421-8352-2EAE534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15</cp:revision>
  <dcterms:created xsi:type="dcterms:W3CDTF">2019-09-25T03:13:00Z</dcterms:created>
  <dcterms:modified xsi:type="dcterms:W3CDTF">2022-10-04T05:07:00Z</dcterms:modified>
</cp:coreProperties>
</file>