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75" w:rsidRPr="00984C75" w:rsidRDefault="00984C75" w:rsidP="00984C75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84C75">
        <w:rPr>
          <w:rFonts w:ascii="Arial" w:eastAsia="Times New Roman" w:hAnsi="Arial" w:cs="Arial"/>
          <w:sz w:val="26"/>
          <w:szCs w:val="26"/>
          <w:lang w:eastAsia="ru-RU"/>
        </w:rPr>
        <w:t>Аннотация к рабочей программе.</w:t>
      </w:r>
    </w:p>
    <w:tbl>
      <w:tblPr>
        <w:tblStyle w:val="1"/>
        <w:tblW w:w="9606" w:type="dxa"/>
        <w:tblLook w:val="04A0"/>
      </w:tblPr>
      <w:tblGrid>
        <w:gridCol w:w="2518"/>
        <w:gridCol w:w="7088"/>
      </w:tblGrid>
      <w:tr w:rsidR="00984C75" w:rsidRPr="00984C75" w:rsidTr="0068148D">
        <w:tc>
          <w:tcPr>
            <w:tcW w:w="251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Предмет</w:t>
            </w:r>
          </w:p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История </w:t>
            </w:r>
          </w:p>
        </w:tc>
      </w:tr>
      <w:tr w:rsidR="00984C75" w:rsidRPr="00984C75" w:rsidTr="0068148D">
        <w:tc>
          <w:tcPr>
            <w:tcW w:w="251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Класс</w:t>
            </w:r>
          </w:p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10</w:t>
            </w:r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 – 11</w:t>
            </w:r>
          </w:p>
        </w:tc>
      </w:tr>
      <w:tr w:rsidR="00984C75" w:rsidRPr="00984C75" w:rsidTr="0068148D">
        <w:tc>
          <w:tcPr>
            <w:tcW w:w="251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Нормативная  база</w:t>
            </w:r>
          </w:p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984C75" w:rsidRPr="00984C75" w:rsidRDefault="00984C75" w:rsidP="00984C75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bCs/>
                <w:sz w:val="26"/>
                <w:szCs w:val="26"/>
              </w:rPr>
              <w:t xml:space="preserve">ФЗ «Об образовании в РФ» от 29 декабря 2012 г. N 273; </w:t>
            </w:r>
          </w:p>
          <w:p w:rsidR="00984C75" w:rsidRPr="00984C75" w:rsidRDefault="00984C75" w:rsidP="00984C75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bCs/>
                <w:sz w:val="26"/>
                <w:szCs w:val="26"/>
              </w:rPr>
              <w:t xml:space="preserve">Федерального государственного образовательного стандарта основного </w:t>
            </w:r>
            <w:r>
              <w:rPr>
                <w:rFonts w:ascii="Arial" w:eastAsia="Calibri" w:hAnsi="Arial" w:cs="Arial"/>
                <w:bCs/>
                <w:sz w:val="26"/>
                <w:szCs w:val="26"/>
              </w:rPr>
              <w:t>среднего</w:t>
            </w:r>
            <w:r w:rsidRPr="00984C75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образования.</w:t>
            </w:r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      </w:r>
          </w:p>
          <w:p w:rsidR="00984C75" w:rsidRPr="00984C75" w:rsidRDefault="00984C75" w:rsidP="00984C75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bCs/>
                <w:sz w:val="26"/>
                <w:szCs w:val="26"/>
              </w:rPr>
              <w:t>Концепции единого учебно-методического комплекса по отечественной истории (включающей Историко-культурный стандарт, разработанный в соответствии с поручением Президента РФ от 21 мая 2012 г. № Пр. - 134);</w:t>
            </w:r>
          </w:p>
          <w:p w:rsidR="00A602CC" w:rsidRPr="00A602CC" w:rsidRDefault="00984C75" w:rsidP="00A602CC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Примерной программы по истории для 5-10 классов, авторской программы по Истории России </w:t>
            </w:r>
            <w:r w:rsidRPr="00984C75">
              <w:rPr>
                <w:rFonts w:ascii="Arial" w:eastAsia="Calibri" w:hAnsi="Arial" w:cs="Arial"/>
                <w:bCs/>
                <w:sz w:val="26"/>
                <w:szCs w:val="26"/>
              </w:rPr>
              <w:t xml:space="preserve">к предметной линии учебников Н. М. Арсентьева, А. А. Данилова и др. под редакцией А. В. </w:t>
            </w:r>
            <w:proofErr w:type="spellStart"/>
            <w:r w:rsidRPr="00984C75">
              <w:rPr>
                <w:rFonts w:ascii="Arial" w:eastAsia="Calibri" w:hAnsi="Arial" w:cs="Arial"/>
                <w:bCs/>
                <w:sz w:val="26"/>
                <w:szCs w:val="26"/>
              </w:rPr>
              <w:t>Торкунова</w:t>
            </w:r>
            <w:proofErr w:type="spellEnd"/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 в основной школе (6—9 классы). М.: Просвещение 2016 г., авторской программы по Всеобщей истории - </w:t>
            </w:r>
            <w:proofErr w:type="spellStart"/>
            <w:r w:rsidRPr="00984C75">
              <w:rPr>
                <w:rFonts w:ascii="Arial" w:eastAsia="Calibri" w:hAnsi="Arial" w:cs="Arial"/>
                <w:sz w:val="26"/>
                <w:szCs w:val="26"/>
              </w:rPr>
              <w:t>Годера</w:t>
            </w:r>
            <w:proofErr w:type="spellEnd"/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 Г.И. и Свенцицкой И.С. М.: Просвещение 2014 г.; </w:t>
            </w:r>
          </w:p>
          <w:p w:rsidR="00984C75" w:rsidRPr="00984C75" w:rsidRDefault="00984C75" w:rsidP="00984C75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eastAsia="Calibri" w:hAnsi="Arial" w:cs="Arial"/>
                <w:iCs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iCs/>
                <w:sz w:val="26"/>
                <w:szCs w:val="26"/>
              </w:rPr>
              <w:t xml:space="preserve">Учебного плана МАОУ Сладковского района Маслянская СОШ на 2020-2021 учебный год. </w:t>
            </w:r>
          </w:p>
          <w:p w:rsidR="00984C75" w:rsidRPr="00984C75" w:rsidRDefault="00984C75" w:rsidP="00984C75">
            <w:pPr>
              <w:shd w:val="clear" w:color="auto" w:fill="FFFFFF"/>
              <w:suppressAutoHyphens/>
              <w:autoSpaceDE w:val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984C75" w:rsidRPr="00984C75" w:rsidTr="0068148D">
        <w:tc>
          <w:tcPr>
            <w:tcW w:w="251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Реализуемый  УМК</w:t>
            </w:r>
          </w:p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984C75" w:rsidRPr="00984C75" w:rsidRDefault="00984C75" w:rsidP="00984C75">
            <w:pPr>
              <w:ind w:left="34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10 класс:  А. В. </w:t>
            </w:r>
            <w:proofErr w:type="spellStart"/>
            <w:r w:rsidRPr="00984C75">
              <w:rPr>
                <w:rFonts w:ascii="Arial" w:eastAsia="Calibri" w:hAnsi="Arial" w:cs="Arial"/>
                <w:sz w:val="26"/>
                <w:szCs w:val="26"/>
              </w:rPr>
              <w:t>Торкунов</w:t>
            </w:r>
            <w:proofErr w:type="spellEnd"/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 «История России. 10 класс. В 3-х </w:t>
            </w:r>
            <w:proofErr w:type="spellStart"/>
            <w:r w:rsidRPr="00984C75">
              <w:rPr>
                <w:rFonts w:ascii="Arial" w:eastAsia="Calibri" w:hAnsi="Arial" w:cs="Arial"/>
                <w:sz w:val="26"/>
                <w:szCs w:val="26"/>
              </w:rPr>
              <w:t>частях</w:t>
            </w:r>
            <w:proofErr w:type="gramStart"/>
            <w:r w:rsidRPr="00984C75">
              <w:rPr>
                <w:rFonts w:ascii="Arial" w:eastAsia="Calibri" w:hAnsi="Arial" w:cs="Arial"/>
                <w:sz w:val="26"/>
                <w:szCs w:val="26"/>
              </w:rPr>
              <w:t>.М</w:t>
            </w:r>
            <w:proofErr w:type="spellEnd"/>
            <w:proofErr w:type="gramEnd"/>
            <w:r w:rsidRPr="00984C75">
              <w:rPr>
                <w:rFonts w:ascii="Arial" w:eastAsia="Calibri" w:hAnsi="Arial" w:cs="Arial"/>
                <w:sz w:val="26"/>
                <w:szCs w:val="26"/>
              </w:rPr>
              <w:t>. «Просвещение», 2016 г.;</w:t>
            </w:r>
          </w:p>
          <w:p w:rsidR="00984C75" w:rsidRPr="00984C75" w:rsidRDefault="00984C75" w:rsidP="00984C75">
            <w:pPr>
              <w:spacing w:line="0" w:lineRule="atLeast"/>
              <w:ind w:left="34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О.С. </w:t>
            </w:r>
            <w:proofErr w:type="spellStart"/>
            <w:r w:rsidRPr="00984C75">
              <w:rPr>
                <w:rFonts w:ascii="Arial" w:eastAsia="Calibri" w:hAnsi="Arial" w:cs="Arial"/>
                <w:sz w:val="26"/>
                <w:szCs w:val="26"/>
              </w:rPr>
              <w:t>Сороко-Цюпа</w:t>
            </w:r>
            <w:proofErr w:type="spellEnd"/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 А.О. </w:t>
            </w:r>
            <w:proofErr w:type="spellStart"/>
            <w:r w:rsidRPr="00984C75">
              <w:rPr>
                <w:rFonts w:ascii="Arial" w:eastAsia="Calibri" w:hAnsi="Arial" w:cs="Arial"/>
                <w:sz w:val="26"/>
                <w:szCs w:val="26"/>
              </w:rPr>
              <w:t>Сороко-Цюпа</w:t>
            </w:r>
            <w:proofErr w:type="spellEnd"/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 История. Всеобщая история. Новейшая история</w:t>
            </w:r>
            <w:proofErr w:type="gramStart"/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.. </w:t>
            </w:r>
            <w:proofErr w:type="gramEnd"/>
            <w:r w:rsidRPr="00984C75">
              <w:rPr>
                <w:rFonts w:ascii="Arial" w:eastAsia="Calibri" w:hAnsi="Arial" w:cs="Arial"/>
                <w:sz w:val="26"/>
                <w:szCs w:val="26"/>
              </w:rPr>
              <w:t>М. «Просвещение» 2019 г.</w:t>
            </w:r>
          </w:p>
          <w:p w:rsidR="00984C75" w:rsidRPr="00984C75" w:rsidRDefault="00984C75" w:rsidP="00984C75">
            <w:pPr>
              <w:spacing w:line="0" w:lineRule="atLeast"/>
              <w:ind w:left="34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11 класс. Кириллов В.В., </w:t>
            </w:r>
            <w:proofErr w:type="spellStart"/>
            <w:r w:rsidRPr="00984C75">
              <w:rPr>
                <w:rFonts w:ascii="Arial" w:eastAsia="Calibri" w:hAnsi="Arial" w:cs="Arial"/>
                <w:sz w:val="26"/>
                <w:szCs w:val="26"/>
              </w:rPr>
              <w:t>Бравина</w:t>
            </w:r>
            <w:proofErr w:type="spellEnd"/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 М.А. «История. История России до 1914 года» М. «Русское слово», 2020 г.</w:t>
            </w:r>
          </w:p>
          <w:p w:rsidR="00984C75" w:rsidRPr="00984C75" w:rsidRDefault="00984C75" w:rsidP="00984C75">
            <w:pPr>
              <w:spacing w:line="0" w:lineRule="atLeast"/>
              <w:ind w:left="34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984C75" w:rsidRPr="00984C75" w:rsidTr="0068148D">
        <w:tc>
          <w:tcPr>
            <w:tcW w:w="251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личностные: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- </w:t>
            </w: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этнонациональными</w:t>
            </w:r>
            <w:proofErr w:type="spellEnd"/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традициями.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воспитание уважения к истории и традициям народов, правам и свободам человека, толерантного отношения к представителям других народов и стран</w:t>
            </w:r>
            <w:r w:rsidRPr="00984C7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;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метапредметные</w:t>
            </w:r>
            <w:proofErr w:type="spellEnd"/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- развитие мотивов и интересов своей познавательной деятельности;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овладение основами самоконтроля, самооценки, принятия решений и осуществления сознанного выбора в учебной и познавательной деятельности;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умение организовывать  учебное сотрудничество и совместную деятельность с учителем и сверстниками;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предметные: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формировать представления о важнейших событиях, процессах всемирной истории в их взаимосвязи и хронологической преемственности;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овладение элементарными методами исторического познания;</w:t>
            </w:r>
          </w:p>
          <w:p w:rsidR="00984C75" w:rsidRPr="00984C75" w:rsidRDefault="00984C75" w:rsidP="00984C75">
            <w:pPr>
              <w:ind w:left="34" w:right="1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84C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умение работать с различными источниками исторической информации.</w:t>
            </w:r>
          </w:p>
          <w:p w:rsidR="00984C75" w:rsidRPr="00984C75" w:rsidRDefault="00984C75" w:rsidP="00984C75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Особенности программы – ее </w:t>
            </w:r>
            <w:proofErr w:type="spellStart"/>
            <w:r w:rsidRPr="00984C75">
              <w:rPr>
                <w:rFonts w:ascii="Arial" w:eastAsia="Calibri" w:hAnsi="Arial" w:cs="Arial"/>
                <w:sz w:val="26"/>
                <w:szCs w:val="26"/>
              </w:rPr>
              <w:t>интегративность</w:t>
            </w:r>
            <w:proofErr w:type="spellEnd"/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, объединение курсов всеобщей и отечественной истории при сохранении их самостоятельности и </w:t>
            </w:r>
            <w:proofErr w:type="spellStart"/>
            <w:r w:rsidRPr="00984C75">
              <w:rPr>
                <w:rFonts w:ascii="Arial" w:eastAsia="Calibri" w:hAnsi="Arial" w:cs="Arial"/>
                <w:sz w:val="26"/>
                <w:szCs w:val="26"/>
              </w:rPr>
              <w:t>самоценности</w:t>
            </w:r>
            <w:proofErr w:type="spellEnd"/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. </w:t>
            </w:r>
            <w:r w:rsidR="00A602CC">
              <w:rPr>
                <w:rFonts w:ascii="Arial" w:eastAsia="Calibri" w:hAnsi="Arial" w:cs="Arial"/>
                <w:sz w:val="26"/>
                <w:szCs w:val="26"/>
              </w:rPr>
              <w:t>ОДНК преподаётся интегрированно.</w:t>
            </w:r>
            <w:bookmarkStart w:id="0" w:name="_GoBack"/>
            <w:bookmarkEnd w:id="0"/>
          </w:p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В 10 классе преподавание курсов осуществляется синхронно.</w:t>
            </w:r>
          </w:p>
          <w:p w:rsidR="00984C75" w:rsidRPr="00984C75" w:rsidRDefault="00984C75" w:rsidP="00984C75">
            <w:pPr>
              <w:rPr>
                <w:rFonts w:ascii="Calibri" w:eastAsia="Calibri" w:hAnsi="Calibri" w:cs="Times New Roman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В 11 классе – повторительно-обобщающий курс по истории России до 1914 года.</w:t>
            </w:r>
          </w:p>
        </w:tc>
      </w:tr>
      <w:tr w:rsidR="00984C75" w:rsidRPr="00984C75" w:rsidTr="0068148D">
        <w:tc>
          <w:tcPr>
            <w:tcW w:w="251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lastRenderedPageBreak/>
              <w:t>Срок реализации</w:t>
            </w:r>
          </w:p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984C75" w:rsidRPr="00984C75" w:rsidRDefault="00984C75" w:rsidP="00036334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202</w:t>
            </w:r>
            <w:r w:rsidR="00036334">
              <w:rPr>
                <w:rFonts w:ascii="Arial" w:eastAsia="Calibri" w:hAnsi="Arial" w:cs="Arial"/>
                <w:sz w:val="26"/>
                <w:szCs w:val="26"/>
              </w:rPr>
              <w:t>2</w:t>
            </w:r>
            <w:r w:rsidRPr="00984C75">
              <w:rPr>
                <w:rFonts w:ascii="Arial" w:eastAsia="Calibri" w:hAnsi="Arial" w:cs="Arial"/>
                <w:sz w:val="26"/>
                <w:szCs w:val="26"/>
              </w:rPr>
              <w:t>-202</w:t>
            </w:r>
            <w:r w:rsidR="00036334">
              <w:rPr>
                <w:rFonts w:ascii="Arial" w:eastAsia="Calibri" w:hAnsi="Arial" w:cs="Arial"/>
                <w:sz w:val="26"/>
                <w:szCs w:val="26"/>
              </w:rPr>
              <w:t>3</w:t>
            </w:r>
            <w:r w:rsidRPr="00984C75">
              <w:rPr>
                <w:rFonts w:ascii="Arial" w:eastAsia="Calibri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984C75" w:rsidRPr="00984C75" w:rsidTr="0068148D">
        <w:tc>
          <w:tcPr>
            <w:tcW w:w="251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Место предмета в учебном плане</w:t>
            </w:r>
          </w:p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7088" w:type="dxa"/>
          </w:tcPr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10 класс- 68 ч</w:t>
            </w:r>
          </w:p>
          <w:p w:rsidR="00984C75" w:rsidRPr="00984C75" w:rsidRDefault="00984C75" w:rsidP="00984C75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984C75">
              <w:rPr>
                <w:rFonts w:ascii="Arial" w:eastAsia="Calibri" w:hAnsi="Arial" w:cs="Arial"/>
                <w:sz w:val="26"/>
                <w:szCs w:val="26"/>
              </w:rPr>
              <w:t>11 класс – 68 ч.</w:t>
            </w:r>
          </w:p>
        </w:tc>
      </w:tr>
    </w:tbl>
    <w:p w:rsidR="00984C75" w:rsidRPr="00984C75" w:rsidRDefault="00984C75" w:rsidP="00984C75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984C75" w:rsidRPr="00984C75" w:rsidRDefault="00984C75" w:rsidP="00984C75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984C75" w:rsidRPr="00984C75" w:rsidRDefault="00984C75" w:rsidP="00984C75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984C75" w:rsidRPr="00984C75" w:rsidRDefault="00984C75" w:rsidP="00984C75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984C75" w:rsidRPr="00984C75" w:rsidRDefault="00984C75" w:rsidP="00984C75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984C75" w:rsidRPr="00984C75" w:rsidRDefault="00984C75" w:rsidP="00984C75">
      <w:pPr>
        <w:rPr>
          <w:rFonts w:ascii="Calibri" w:eastAsia="Times New Roman" w:hAnsi="Calibri" w:cs="Times New Roman"/>
          <w:lang w:eastAsia="ru-RU"/>
        </w:rPr>
      </w:pPr>
    </w:p>
    <w:p w:rsidR="00984C75" w:rsidRPr="00984C75" w:rsidRDefault="00984C75" w:rsidP="00984C75">
      <w:pPr>
        <w:rPr>
          <w:rFonts w:ascii="Calibri" w:eastAsia="Times New Roman" w:hAnsi="Calibri" w:cs="Times New Roman"/>
          <w:lang w:eastAsia="ru-RU"/>
        </w:rPr>
      </w:pPr>
    </w:p>
    <w:p w:rsidR="009C6F35" w:rsidRDefault="009C6F35"/>
    <w:sectPr w:rsidR="009C6F35" w:rsidSect="009D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0596"/>
    <w:multiLevelType w:val="hybridMultilevel"/>
    <w:tmpl w:val="14CE97A4"/>
    <w:lvl w:ilvl="0" w:tplc="FBFEE9A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71"/>
    <w:rsid w:val="00036334"/>
    <w:rsid w:val="006F6371"/>
    <w:rsid w:val="00984C75"/>
    <w:rsid w:val="009C6F35"/>
    <w:rsid w:val="009D4981"/>
    <w:rsid w:val="00A6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2020-10-02T09:58:00Z</dcterms:created>
  <dcterms:modified xsi:type="dcterms:W3CDTF">2022-10-13T14:09:00Z</dcterms:modified>
</cp:coreProperties>
</file>