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6A" w:rsidRDefault="0018018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24947F" wp14:editId="4C6193FE">
            <wp:simplePos x="0" y="0"/>
            <wp:positionH relativeFrom="column">
              <wp:posOffset>1062373</wp:posOffset>
            </wp:positionH>
            <wp:positionV relativeFrom="paragraph">
              <wp:posOffset>-1760874</wp:posOffset>
            </wp:positionV>
            <wp:extent cx="7177369" cy="10155555"/>
            <wp:effectExtent l="0" t="3493" r="1588" b="1587"/>
            <wp:wrapNone/>
            <wp:docPr id="2" name="Рисунок 2" descr="C:\Users\Марина Анатольевна\Desktop\на сайт\Родной язык\9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на сайт\Родной язык\9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7369" cy="101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183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276A" w:rsidRP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76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РАБОЧАЯ ПРОГРАММА </w:t>
      </w:r>
    </w:p>
    <w:p w:rsidR="00AA276A" w:rsidRP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76A">
        <w:rPr>
          <w:rFonts w:ascii="Times New Roman" w:eastAsia="Calibri" w:hAnsi="Times New Roman" w:cs="Times New Roman"/>
          <w:b/>
          <w:i/>
          <w:sz w:val="28"/>
          <w:szCs w:val="28"/>
        </w:rPr>
        <w:t>по родной литературе (русской)</w:t>
      </w:r>
    </w:p>
    <w:p w:rsid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76A">
        <w:rPr>
          <w:rFonts w:ascii="Times New Roman" w:eastAsia="Calibri" w:hAnsi="Times New Roman" w:cs="Times New Roman"/>
          <w:b/>
          <w:i/>
          <w:sz w:val="28"/>
          <w:szCs w:val="28"/>
        </w:rPr>
        <w:t>для 9 класса</w:t>
      </w:r>
      <w:proofErr w:type="gramStart"/>
      <w:r w:rsidRPr="00AA27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180183" w:rsidRPr="00AA276A" w:rsidRDefault="00180183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276A" w:rsidRPr="00AA276A" w:rsidRDefault="00AA276A" w:rsidP="00AA276A">
      <w:pPr>
        <w:spacing w:after="0" w:line="240" w:lineRule="auto"/>
        <w:ind w:left="13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76A" w:rsidRPr="00AA276A" w:rsidRDefault="00AA276A" w:rsidP="00AA27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Планируемые результаты освоения учебного предмета</w:t>
      </w: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Личностные результаты</w:t>
      </w:r>
      <w:r w:rsidRPr="00AA276A">
        <w:rPr>
          <w:rFonts w:ascii="Arial" w:eastAsia="Calibri" w:hAnsi="Arial" w:cs="Arial"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отражать: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proofErr w:type="spellStart"/>
      <w:r w:rsidRPr="00AA276A">
        <w:rPr>
          <w:rFonts w:ascii="Arial" w:eastAsia="Calibri" w:hAnsi="Arial" w:cs="Arial"/>
          <w:b/>
          <w:sz w:val="24"/>
          <w:szCs w:val="24"/>
        </w:rPr>
        <w:t>Метапредметные</w:t>
      </w:r>
      <w:proofErr w:type="spellEnd"/>
      <w:r w:rsidRPr="00AA276A">
        <w:rPr>
          <w:rFonts w:ascii="Arial" w:eastAsia="Calibri" w:hAnsi="Arial" w:cs="Arial"/>
          <w:b/>
          <w:sz w:val="24"/>
          <w:szCs w:val="24"/>
        </w:rPr>
        <w:t xml:space="preserve"> результаты</w:t>
      </w:r>
      <w:r w:rsidRPr="00AA276A">
        <w:rPr>
          <w:rFonts w:ascii="Arial" w:eastAsia="Calibri" w:hAnsi="Arial" w:cs="Arial"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 универсальных учебных действий: регулятивных, познавательных, коммуникативных.</w:t>
      </w: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Регулятивные УУД:</w:t>
      </w:r>
    </w:p>
    <w:p w:rsidR="00AA276A" w:rsidRPr="00AA276A" w:rsidRDefault="00AA276A" w:rsidP="00AA276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Познавательные УУД: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навыки смыслового чтения.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Коммуникативные УУД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lastRenderedPageBreak/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AA276A" w:rsidRPr="00AA276A" w:rsidRDefault="00AA276A" w:rsidP="00AA276A">
      <w:pPr>
        <w:spacing w:after="0" w:line="240" w:lineRule="auto"/>
        <w:ind w:left="1429"/>
        <w:jc w:val="both"/>
        <w:rPr>
          <w:rFonts w:ascii="Arial" w:eastAsia="Calibri" w:hAnsi="Arial" w:cs="Arial"/>
          <w:sz w:val="24"/>
          <w:szCs w:val="24"/>
        </w:rPr>
      </w:pP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 xml:space="preserve">Предметные результаты освоения примерной программы 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AA276A">
        <w:rPr>
          <w:rFonts w:ascii="Arial" w:eastAsia="Times New Roman" w:hAnsi="Arial" w:cs="Arial"/>
          <w:sz w:val="24"/>
          <w:szCs w:val="24"/>
        </w:rPr>
        <w:t>Спасах</w:t>
      </w:r>
      <w:proofErr w:type="spellEnd"/>
      <w:r w:rsidRPr="00AA276A">
        <w:rPr>
          <w:rFonts w:ascii="Arial" w:eastAsia="Times New Roman" w:hAnsi="Arial" w:cs="Arial"/>
          <w:sz w:val="24"/>
          <w:szCs w:val="24"/>
        </w:rPr>
        <w:t xml:space="preserve"> и о родительском доме как вечной ценности;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AA276A" w:rsidRPr="00AA276A" w:rsidRDefault="00AA276A" w:rsidP="00AA2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276A" w:rsidRPr="00AA276A" w:rsidRDefault="00AA276A" w:rsidP="00AA276A">
      <w:pPr>
        <w:keepNext/>
        <w:spacing w:after="0" w:line="240" w:lineRule="auto"/>
        <w:ind w:left="1080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AA276A" w:rsidRPr="00AA276A" w:rsidRDefault="00AA276A" w:rsidP="00AA276A">
      <w:pPr>
        <w:keepNext/>
        <w:numPr>
          <w:ilvl w:val="0"/>
          <w:numId w:val="9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val="x-none"/>
        </w:rPr>
      </w:pPr>
      <w:r w:rsidRPr="00AA276A">
        <w:rPr>
          <w:rFonts w:ascii="Arial" w:eastAsia="Times New Roman" w:hAnsi="Arial" w:cs="Arial"/>
          <w:b/>
          <w:sz w:val="24"/>
          <w:szCs w:val="24"/>
        </w:rPr>
        <w:t xml:space="preserve">Содержание </w:t>
      </w:r>
    </w:p>
    <w:p w:rsidR="00AA276A" w:rsidRPr="00AA276A" w:rsidRDefault="00AA276A" w:rsidP="00AA276A">
      <w:pPr>
        <w:keepNext/>
        <w:numPr>
          <w:ilvl w:val="0"/>
          <w:numId w:val="10"/>
        </w:numPr>
        <w:spacing w:after="0" w:line="240" w:lineRule="auto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val="x-none"/>
        </w:rPr>
      </w:pPr>
      <w:r w:rsidRPr="00AA276A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>РАЗДЕЛ 1. РОССИЯ – РОДИНА МОЯ  (6ч.)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276A">
        <w:rPr>
          <w:rFonts w:ascii="Arial" w:eastAsia="Calibri" w:hAnsi="Arial" w:cs="Arial"/>
          <w:sz w:val="24"/>
          <w:szCs w:val="24"/>
        </w:rPr>
        <w:t xml:space="preserve">«Преданья старины глубокой». </w:t>
      </w:r>
    </w:p>
    <w:p w:rsidR="00AA276A" w:rsidRPr="00AA276A" w:rsidRDefault="00AA276A" w:rsidP="00AA276A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Отечественная война 1812 года в русском фольклоре и литературе </w:t>
      </w:r>
    </w:p>
    <w:p w:rsidR="00AA276A" w:rsidRPr="00AA276A" w:rsidRDefault="00AA276A" w:rsidP="00AA276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Песня «Как не две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тученьки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 не две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грозныя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…» (русская народная песня) </w:t>
      </w:r>
    </w:p>
    <w:p w:rsidR="00AA276A" w:rsidRPr="00AA276A" w:rsidRDefault="00AA276A" w:rsidP="00AA276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А.С. Пушкин. «Бородинская годовщина» (фрагмент) </w:t>
      </w:r>
    </w:p>
    <w:p w:rsidR="00AA276A" w:rsidRPr="00AA276A" w:rsidRDefault="00AA276A" w:rsidP="00AA276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М.И. Цветаева. «Генералам двенадцатого года»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Города земли русской. Петербург в русской литературе</w:t>
      </w:r>
      <w:r w:rsidRPr="00AA276A">
        <w:rPr>
          <w:rFonts w:ascii="Arial" w:eastAsia="Calibri" w:hAnsi="Arial" w:cs="Arial"/>
          <w:sz w:val="24"/>
          <w:szCs w:val="24"/>
        </w:rPr>
        <w:tab/>
        <w:t xml:space="preserve">(1ч.)  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 С. Пушкин. «Город пышный, город бедный…»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Родные просторы (1ч.)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А.П. Чехов. «Степь» (фрагмент) </w:t>
      </w:r>
    </w:p>
    <w:p w:rsidR="00AA276A" w:rsidRPr="00AA276A" w:rsidRDefault="00AA276A" w:rsidP="00AA276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РАЗДЕЛ 2. РУССКИЕ ТРАДИЦИИ (3ч)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Праздники русского мира.</w:t>
      </w: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A276A">
        <w:rPr>
          <w:rFonts w:ascii="Arial" w:eastAsia="Calibri" w:hAnsi="Arial" w:cs="Arial"/>
          <w:sz w:val="24"/>
          <w:szCs w:val="24"/>
        </w:rPr>
        <w:t>Августовские</w:t>
      </w: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spellStart"/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>Спасы</w:t>
      </w:r>
      <w:proofErr w:type="spellEnd"/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>. (2ч)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>К. Д. Бальмонт. «Первый спас»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Тепло родного дома. </w:t>
      </w:r>
      <w:r w:rsidRPr="00AA276A">
        <w:rPr>
          <w:rFonts w:ascii="Arial" w:eastAsia="Calibri" w:hAnsi="Arial" w:cs="Arial"/>
          <w:sz w:val="24"/>
          <w:szCs w:val="24"/>
        </w:rPr>
        <w:t xml:space="preserve">Родительский дом </w:t>
      </w:r>
      <w:r w:rsidRPr="00AA276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(1ч)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А. П. Платонов. «На заре туманной юности» (главы).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РАЗДЕЛ 3. РУССКИЙ ХАРАКТЕР – РУССКАЯ ДУША (7ч.)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Не до ордена – была бы Родина.</w:t>
      </w:r>
      <w:r w:rsidRPr="00AA276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Pr="00AA276A">
        <w:rPr>
          <w:rFonts w:ascii="Arial" w:eastAsia="Calibri" w:hAnsi="Arial" w:cs="Arial"/>
          <w:sz w:val="24"/>
          <w:szCs w:val="24"/>
        </w:rPr>
        <w:t>Великая Отечественная война</w:t>
      </w:r>
      <w:r w:rsidRPr="00AA276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(2ч)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А.П.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Кешоков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>. «Незавершенный портрет»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Е. И. Носов. «Переправа». 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Загадки русской души. Судьбы русских эмигрантов (2 ч)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Б. К. Зайцев. «Лёгкое бремя».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 ваших ровесниках. Прощание с детством (2 ч)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Ю. И. Коваль. «От Красных ворот» (фрагмент).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Лишь слову жизнь дана. «Припадаю к великой реке…» (1 ч)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bCs/>
          <w:sz w:val="24"/>
          <w:szCs w:val="24"/>
        </w:rPr>
        <w:t xml:space="preserve">И.А. Бродский. </w:t>
      </w:r>
      <w:r w:rsidRPr="00AA276A">
        <w:rPr>
          <w:rFonts w:ascii="Arial" w:eastAsia="Calibri" w:hAnsi="Arial" w:cs="Arial"/>
          <w:sz w:val="24"/>
          <w:szCs w:val="24"/>
        </w:rPr>
        <w:t>«Мой народ».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С.А.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Каргашин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. «Я </w:t>
      </w:r>
      <w:r w:rsidRPr="00AA276A">
        <w:rPr>
          <w:rFonts w:ascii="Arial" w:eastAsia="Calibri" w:hAnsi="Arial" w:cs="Arial"/>
          <w:spacing w:val="10"/>
          <w:sz w:val="24"/>
          <w:szCs w:val="24"/>
        </w:rPr>
        <w:t xml:space="preserve">– </w:t>
      </w:r>
      <w:r w:rsidRPr="00AA276A">
        <w:rPr>
          <w:rFonts w:ascii="Arial" w:eastAsia="Calibri" w:hAnsi="Arial" w:cs="Arial"/>
          <w:sz w:val="24"/>
          <w:szCs w:val="24"/>
        </w:rPr>
        <w:t>русский! Спасибо, Господи!..»</w:t>
      </w:r>
    </w:p>
    <w:p w:rsidR="00AA276A" w:rsidRPr="00AA276A" w:rsidRDefault="00AA276A" w:rsidP="00AA2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 xml:space="preserve">           ИТОГОВЫЙ УРОК. КОТРОЛЬНАЯ РАБОТА (1ч.)</w:t>
      </w: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76A" w:rsidRPr="00AA276A" w:rsidRDefault="00AA276A" w:rsidP="00AA276A">
      <w:pPr>
        <w:spacing w:after="0" w:line="240" w:lineRule="auto"/>
        <w:ind w:left="106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3.</w:t>
      </w:r>
      <w:r w:rsidRPr="00AA276A">
        <w:rPr>
          <w:rFonts w:ascii="Arial" w:eastAsia="Calibri" w:hAnsi="Arial" w:cs="Arial"/>
          <w:b/>
          <w:sz w:val="24"/>
          <w:szCs w:val="24"/>
        </w:rPr>
        <w:t>Тематическое планирование, в том числе с учетом</w:t>
      </w:r>
    </w:p>
    <w:p w:rsidR="00AA276A" w:rsidRPr="00AA276A" w:rsidRDefault="00AA276A" w:rsidP="00AA276A">
      <w:pPr>
        <w:spacing w:after="0" w:line="240" w:lineRule="auto"/>
        <w:ind w:left="106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рабочей программы воспитания с указанием количества часов, отводимых на освоение каждой</w:t>
      </w:r>
    </w:p>
    <w:p w:rsidR="00AA276A" w:rsidRPr="00AA276A" w:rsidRDefault="00AA276A" w:rsidP="00AA276A">
      <w:pPr>
        <w:spacing w:after="0" w:line="240" w:lineRule="auto"/>
        <w:ind w:left="1069"/>
        <w:contextualSpacing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темы</w:t>
      </w:r>
    </w:p>
    <w:p w:rsidR="00AA276A" w:rsidRPr="00AA276A" w:rsidRDefault="00AA276A" w:rsidP="00AA2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Механизм реализации рабочей программы воспитания: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-проведение предметных олимпиад, турниров, викторин, </w:t>
      </w:r>
      <w:proofErr w:type="spellStart"/>
      <w:r w:rsidRPr="00AA276A">
        <w:rPr>
          <w:rFonts w:ascii="Arial" w:eastAsia="Times New Roman" w:hAnsi="Arial" w:cs="Arial"/>
          <w:sz w:val="24"/>
          <w:szCs w:val="24"/>
          <w:lang w:eastAsia="ru-RU"/>
        </w:rPr>
        <w:t>квестов</w:t>
      </w:r>
      <w:proofErr w:type="spellEnd"/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, игр-экспериментов, дискуссии и др.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AA276A" w:rsidRPr="00AA276A" w:rsidRDefault="00AA276A" w:rsidP="00AA276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AA276A" w:rsidRPr="00AA276A" w:rsidRDefault="00AA276A" w:rsidP="00AA27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A276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P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margin" w:tblpX="534" w:tblpY="266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62"/>
        <w:gridCol w:w="9462"/>
        <w:gridCol w:w="2351"/>
      </w:tblGrid>
      <w:tr w:rsidR="00AA276A" w:rsidRPr="00AA276A" w:rsidTr="008E1388">
        <w:trPr>
          <w:trHeight w:val="308"/>
        </w:trPr>
        <w:tc>
          <w:tcPr>
            <w:tcW w:w="1070" w:type="dxa"/>
            <w:vMerge w:val="restart"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23" w:type="dxa"/>
            <w:gridSpan w:val="2"/>
            <w:vMerge w:val="restart"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351" w:type="dxa"/>
            <w:vMerge w:val="restart"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AA276A" w:rsidRPr="00AA276A" w:rsidTr="008E1388">
        <w:trPr>
          <w:trHeight w:val="308"/>
        </w:trPr>
        <w:tc>
          <w:tcPr>
            <w:tcW w:w="1070" w:type="dxa"/>
            <w:vMerge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2"/>
            <w:vMerge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A" w:rsidRPr="00AA276A" w:rsidTr="008E1388">
        <w:trPr>
          <w:trHeight w:val="540"/>
        </w:trPr>
        <w:tc>
          <w:tcPr>
            <w:tcW w:w="10694" w:type="dxa"/>
            <w:gridSpan w:val="3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– РОДИНА МОЯ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276A" w:rsidRPr="00AA276A" w:rsidTr="008E1388">
        <w:trPr>
          <w:trHeight w:val="579"/>
        </w:trPr>
        <w:tc>
          <w:tcPr>
            <w:tcW w:w="1232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«Преданья старины глубокой».</w:t>
            </w:r>
            <w:r w:rsidRPr="00AA276A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русском фольклоре и литературе.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620"/>
        </w:trPr>
        <w:tc>
          <w:tcPr>
            <w:tcW w:w="1232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Песня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не две </w:t>
            </w:r>
            <w:proofErr w:type="spellStart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две </w:t>
            </w:r>
            <w:proofErr w:type="spellStart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(русская народная песня)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35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А.С. Пушкин.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«Бородинская годовщина» (фрагмент)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2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Заочная 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5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М.И. Цветаева.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«Генералам двенадцатого года»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2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русской. Петербург в русской литературе. А.С. Пушкин.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пышный, город бедный…»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2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Родные просторы. А.П. Чехов.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«Степь» (фрагмент).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6"/>
        </w:trPr>
        <w:tc>
          <w:tcPr>
            <w:tcW w:w="10694" w:type="dxa"/>
            <w:gridSpan w:val="3"/>
          </w:tcPr>
          <w:p w:rsidR="00AA276A" w:rsidRPr="00AA276A" w:rsidRDefault="00AA276A" w:rsidP="00AA276A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РАЗДЕЛ 2.</w:t>
            </w:r>
          </w:p>
          <w:p w:rsidR="00AA276A" w:rsidRPr="00AA276A" w:rsidRDefault="00AA276A" w:rsidP="00AA276A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РУССКИЕ ТРАДИЦИИ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276A" w:rsidRPr="00AA276A" w:rsidTr="008E1388">
        <w:trPr>
          <w:trHeight w:val="620"/>
        </w:trPr>
        <w:tc>
          <w:tcPr>
            <w:tcW w:w="1070" w:type="dxa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23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русского мира.</w:t>
            </w: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Августовские</w:t>
            </w: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К.Д. Бальмонт.</w:t>
            </w:r>
            <w:r w:rsidRPr="00AA27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«Первый спас»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276A" w:rsidRPr="00AA276A" w:rsidTr="008E1388">
        <w:trPr>
          <w:trHeight w:val="921"/>
        </w:trPr>
        <w:tc>
          <w:tcPr>
            <w:tcW w:w="1070" w:type="dxa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3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Тепло родного дома. </w:t>
            </w: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Родительский дом. 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А.П. Платонов.</w:t>
            </w:r>
            <w:r w:rsidRPr="00AA27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«На заре туманной юности» (главы).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A276A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6"/>
        </w:trPr>
        <w:tc>
          <w:tcPr>
            <w:tcW w:w="10694" w:type="dxa"/>
            <w:gridSpan w:val="3"/>
          </w:tcPr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РАЗДЕЛ 3.</w:t>
            </w:r>
          </w:p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РУССКИЙ ХАРАКТЕР – РУССКАЯ ДУША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276A" w:rsidRPr="00AA276A" w:rsidTr="008E1388">
        <w:trPr>
          <w:trHeight w:val="92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Родина.</w:t>
            </w:r>
            <w:r w:rsidRPr="00AA2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Великая Отечественная война</w:t>
            </w:r>
            <w:r w:rsidRPr="00AA2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А.П. </w:t>
            </w:r>
            <w:proofErr w:type="spellStart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Кешоков</w:t>
            </w:r>
            <w:proofErr w:type="spellEnd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«Незавершенный портрет»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35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 И. Носов.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«Переправа».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77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души. Судьбы русских эмигрантов. </w:t>
            </w:r>
          </w:p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Зайцев.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«Лёгкое бремя». </w:t>
            </w:r>
            <w:r w:rsidRPr="00AA2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Дискуссия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276A" w:rsidRPr="00AA276A" w:rsidTr="008E1388">
        <w:trPr>
          <w:trHeight w:val="603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ваших ровесниках. Прощание с детством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Ю. И. Коваль.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«От Красных ворот» (фрагмент).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276A" w:rsidRPr="00AA276A" w:rsidTr="008E1388">
        <w:trPr>
          <w:trHeight w:val="92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Лишь слову жизнь дана. «Припадаю к великой реке…».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И.А. Бродский.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«Мой народ».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Каргашин</w:t>
            </w:r>
            <w:proofErr w:type="spellEnd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</w:t>
            </w:r>
            <w:r w:rsidRPr="00AA276A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–</w:t>
            </w:r>
            <w:r w:rsidRPr="00AA276A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5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КОТРОЛЬНАЯ РАБОТА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35"/>
        </w:trPr>
        <w:tc>
          <w:tcPr>
            <w:tcW w:w="10694" w:type="dxa"/>
            <w:gridSpan w:val="3"/>
          </w:tcPr>
          <w:p w:rsidR="00AA276A" w:rsidRPr="00AA276A" w:rsidRDefault="00AA276A" w:rsidP="00AA276A">
            <w:pPr>
              <w:tabs>
                <w:tab w:val="left" w:pos="93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A276A" w:rsidRPr="00AA276A" w:rsidRDefault="00AA276A" w:rsidP="00AA27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76A" w:rsidRPr="00AA276A" w:rsidRDefault="00AA276A" w:rsidP="00AA27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76A" w:rsidRPr="00AA276A" w:rsidRDefault="00AA276A" w:rsidP="00AA276A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276A" w:rsidRPr="00AA276A" w:rsidRDefault="00AA276A" w:rsidP="00AA276A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E6E73" w:rsidRDefault="00FE6E73"/>
    <w:sectPr w:rsidR="00FE6E73" w:rsidSect="00AA27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A5" w:rsidRDefault="00B307A5" w:rsidP="00AA276A">
      <w:pPr>
        <w:spacing w:after="0" w:line="240" w:lineRule="auto"/>
      </w:pPr>
      <w:r>
        <w:separator/>
      </w:r>
    </w:p>
  </w:endnote>
  <w:endnote w:type="continuationSeparator" w:id="0">
    <w:p w:rsidR="00B307A5" w:rsidRDefault="00B307A5" w:rsidP="00AA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A5" w:rsidRDefault="00B307A5" w:rsidP="00AA276A">
      <w:pPr>
        <w:spacing w:after="0" w:line="240" w:lineRule="auto"/>
      </w:pPr>
      <w:r>
        <w:separator/>
      </w:r>
    </w:p>
  </w:footnote>
  <w:footnote w:type="continuationSeparator" w:id="0">
    <w:p w:rsidR="00B307A5" w:rsidRDefault="00B307A5" w:rsidP="00AA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2F4"/>
    <w:multiLevelType w:val="hybridMultilevel"/>
    <w:tmpl w:val="70029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3D8"/>
    <w:multiLevelType w:val="hybridMultilevel"/>
    <w:tmpl w:val="FF9C8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B6899"/>
    <w:multiLevelType w:val="hybridMultilevel"/>
    <w:tmpl w:val="CBEE2364"/>
    <w:lvl w:ilvl="0" w:tplc="AD563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03C1F"/>
    <w:multiLevelType w:val="hybridMultilevel"/>
    <w:tmpl w:val="4EB838EE"/>
    <w:lvl w:ilvl="0" w:tplc="9F44971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500B33"/>
    <w:multiLevelType w:val="hybridMultilevel"/>
    <w:tmpl w:val="F342C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E5D6E"/>
    <w:multiLevelType w:val="hybridMultilevel"/>
    <w:tmpl w:val="B35C7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6A"/>
    <w:rsid w:val="00180183"/>
    <w:rsid w:val="00AA276A"/>
    <w:rsid w:val="00B307A5"/>
    <w:rsid w:val="00F7204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76A"/>
  </w:style>
  <w:style w:type="paragraph" w:styleId="a5">
    <w:name w:val="footer"/>
    <w:basedOn w:val="a"/>
    <w:link w:val="a6"/>
    <w:uiPriority w:val="99"/>
    <w:unhideWhenUsed/>
    <w:rsid w:val="00A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76A"/>
  </w:style>
  <w:style w:type="paragraph" w:styleId="a7">
    <w:name w:val="Balloon Text"/>
    <w:basedOn w:val="a"/>
    <w:link w:val="a8"/>
    <w:uiPriority w:val="99"/>
    <w:semiHidden/>
    <w:unhideWhenUsed/>
    <w:rsid w:val="0018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76A"/>
  </w:style>
  <w:style w:type="paragraph" w:styleId="a5">
    <w:name w:val="footer"/>
    <w:basedOn w:val="a"/>
    <w:link w:val="a6"/>
    <w:uiPriority w:val="99"/>
    <w:unhideWhenUsed/>
    <w:rsid w:val="00A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76A"/>
  </w:style>
  <w:style w:type="paragraph" w:styleId="a7">
    <w:name w:val="Balloon Text"/>
    <w:basedOn w:val="a"/>
    <w:link w:val="a8"/>
    <w:uiPriority w:val="99"/>
    <w:semiHidden/>
    <w:unhideWhenUsed/>
    <w:rsid w:val="0018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1917</Words>
  <Characters>10933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Дмитриевна</cp:lastModifiedBy>
  <cp:revision>2</cp:revision>
  <dcterms:created xsi:type="dcterms:W3CDTF">2021-11-16T12:42:00Z</dcterms:created>
  <dcterms:modified xsi:type="dcterms:W3CDTF">2022-09-29T10:07:00Z</dcterms:modified>
</cp:coreProperties>
</file>