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5A" w:rsidRPr="009F035A" w:rsidRDefault="009F035A" w:rsidP="009F035A">
      <w:pPr>
        <w:spacing w:after="0" w:line="240" w:lineRule="auto"/>
        <w:jc w:val="center"/>
        <w:rPr>
          <w:rFonts w:ascii="Arial" w:hAnsi="Arial" w:cs="Arial"/>
          <w:b/>
        </w:rPr>
      </w:pPr>
    </w:p>
    <w:p w:rsidR="00B1728E" w:rsidRPr="00B1728E" w:rsidRDefault="00F65D05" w:rsidP="00B172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840220" cy="9670085"/>
            <wp:effectExtent l="19050" t="0" r="0" b="0"/>
            <wp:docPr id="1" name="Рисунок 1" descr="C:\Users\User\Desktop\РП 2022-2023\СКАНЫ\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22-2023\СКАНЫ\А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0A" w:rsidRPr="009F035A" w:rsidRDefault="00C62C29" w:rsidP="009F035A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lastRenderedPageBreak/>
        <w:t xml:space="preserve">I. </w:t>
      </w:r>
      <w:r w:rsidR="0070690A" w:rsidRPr="009F035A">
        <w:rPr>
          <w:rFonts w:ascii="Arial" w:hAnsi="Arial" w:cs="Arial"/>
          <w:b/>
        </w:rPr>
        <w:t>Планируемые результаты освоения учебного предмета</w:t>
      </w:r>
    </w:p>
    <w:p w:rsidR="009A78C7" w:rsidRPr="009F035A" w:rsidRDefault="009A78C7" w:rsidP="009F035A">
      <w:pPr>
        <w:spacing w:after="0" w:line="240" w:lineRule="auto"/>
        <w:ind w:firstLine="708"/>
        <w:rPr>
          <w:rFonts w:ascii="Arial" w:hAnsi="Arial" w:cs="Arial"/>
          <w:b/>
          <w:i/>
        </w:rPr>
      </w:pPr>
      <w:r w:rsidRPr="009F035A">
        <w:rPr>
          <w:rFonts w:ascii="Arial" w:hAnsi="Arial" w:cs="Arial"/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9A78C7" w:rsidRPr="009F035A" w:rsidRDefault="00E37550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>О</w:t>
      </w:r>
      <w:r w:rsidR="009A78C7" w:rsidRPr="009F035A">
        <w:rPr>
          <w:rFonts w:ascii="Arial" w:hAnsi="Arial" w:cs="Arial"/>
          <w:b/>
          <w:bCs/>
        </w:rPr>
        <w:t>владение</w:t>
      </w:r>
      <w:r>
        <w:rPr>
          <w:rFonts w:ascii="Arial" w:hAnsi="Arial" w:cs="Arial"/>
          <w:b/>
          <w:bCs/>
        </w:rPr>
        <w:t xml:space="preserve"> </w:t>
      </w:r>
      <w:r w:rsidR="009A78C7" w:rsidRPr="009F035A">
        <w:rPr>
          <w:rFonts w:ascii="Arial" w:hAnsi="Arial" w:cs="Arial"/>
          <w:b/>
          <w:bCs/>
        </w:rPr>
        <w:t>системой математических знаний и умений</w:t>
      </w:r>
      <w:r w:rsidR="009A78C7" w:rsidRPr="009F035A">
        <w:rPr>
          <w:rFonts w:ascii="Arial" w:hAnsi="Arial" w:cs="Arial"/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A78C7" w:rsidRPr="009F035A" w:rsidRDefault="009A78C7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 xml:space="preserve">интеллектуальное развитие, </w:t>
      </w:r>
      <w:r w:rsidRPr="009F035A">
        <w:rPr>
          <w:rFonts w:ascii="Arial" w:hAnsi="Arial" w:cs="Arial"/>
          <w:bCs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A78C7" w:rsidRPr="009F035A" w:rsidRDefault="009A78C7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>формирование представлений</w:t>
      </w:r>
      <w:r w:rsidRPr="009F035A">
        <w:rPr>
          <w:rFonts w:ascii="Arial" w:hAnsi="Arial" w:cs="Arial"/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A78C7" w:rsidRPr="009F035A" w:rsidRDefault="009A78C7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>воспитание</w:t>
      </w:r>
      <w:r w:rsidRPr="009F035A">
        <w:rPr>
          <w:rFonts w:ascii="Arial" w:hAnsi="Arial" w:cs="Arial"/>
          <w:bCs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В ходе освоения содержания </w:t>
      </w:r>
      <w:r w:rsidR="007F2D96" w:rsidRPr="009F035A">
        <w:rPr>
          <w:rFonts w:ascii="Arial" w:hAnsi="Arial" w:cs="Arial"/>
          <w:b/>
        </w:rPr>
        <w:t xml:space="preserve">предмета </w:t>
      </w:r>
      <w:r w:rsidRPr="009F035A">
        <w:rPr>
          <w:rFonts w:ascii="Arial" w:hAnsi="Arial" w:cs="Arial"/>
          <w:b/>
        </w:rPr>
        <w:t xml:space="preserve">обучающиеся получают возможность: </w:t>
      </w:r>
    </w:p>
    <w:p w:rsidR="009A78C7" w:rsidRPr="009F035A" w:rsidRDefault="0070690A" w:rsidP="009F035A">
      <w:pPr>
        <w:widowControl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развить представления о числе и роли вычислений в человеческой практике;</w:t>
      </w:r>
    </w:p>
    <w:p w:rsidR="009A78C7" w:rsidRPr="009F035A" w:rsidRDefault="0070690A" w:rsidP="009F035A">
      <w:pPr>
        <w:widowControl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сформировать практические навыки выполнения устных, письменных, инстр</w:t>
      </w:r>
      <w:r w:rsidR="007F2D96" w:rsidRPr="009F035A">
        <w:rPr>
          <w:rFonts w:ascii="Arial" w:hAnsi="Arial" w:cs="Arial"/>
        </w:rPr>
        <w:t xml:space="preserve">ументальных вычислений, развить </w:t>
      </w:r>
      <w:r w:rsidRPr="009F035A">
        <w:rPr>
          <w:rFonts w:ascii="Arial" w:hAnsi="Arial" w:cs="Arial"/>
        </w:rPr>
        <w:t>вычислительную культуру;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0690A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0690A" w:rsidRPr="009F035A" w:rsidRDefault="0070690A" w:rsidP="009F035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Алгебра нацелена на формирование аппарата для решения не только математических задач,  но и задач смежных предметов, окружающей реальности. Язык математики, умение «читать» геометрический чертеж, составить алгоритм решения задачи подчеркивает значение математики как языка для построения математических моделей, процессов и явлений реального мира.</w:t>
      </w:r>
    </w:p>
    <w:p w:rsidR="0070690A" w:rsidRPr="009F035A" w:rsidRDefault="0070690A" w:rsidP="009F035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 xml:space="preserve">Одной из основных </w:t>
      </w:r>
      <w:r w:rsidRPr="009F035A">
        <w:rPr>
          <w:rFonts w:ascii="Arial" w:hAnsi="Arial" w:cs="Arial"/>
          <w:b/>
          <w:u w:val="single"/>
        </w:rPr>
        <w:t>задач</w:t>
      </w:r>
      <w:r w:rsidRPr="009F035A">
        <w:rPr>
          <w:rFonts w:ascii="Arial" w:hAnsi="Arial" w:cs="Arial"/>
        </w:rPr>
        <w:t xml:space="preserve"> изучения математики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70690A" w:rsidRPr="009F035A" w:rsidRDefault="0070690A" w:rsidP="009F035A">
      <w:pPr>
        <w:pStyle w:val="12"/>
        <w:keepNext/>
        <w:keepLines/>
        <w:shd w:val="clear" w:color="auto" w:fill="auto"/>
        <w:spacing w:after="0" w:line="240" w:lineRule="auto"/>
        <w:ind w:firstLine="283"/>
        <w:jc w:val="both"/>
        <w:rPr>
          <w:rFonts w:ascii="Arial" w:hAnsi="Arial" w:cs="Arial"/>
          <w:b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0690A" w:rsidRPr="009F035A" w:rsidRDefault="0070690A" w:rsidP="009F035A">
      <w:pPr>
        <w:pStyle w:val="a7"/>
        <w:spacing w:after="0"/>
        <w:rPr>
          <w:rFonts w:ascii="Arial" w:hAnsi="Arial" w:cs="Arial"/>
          <w:b/>
          <w:i/>
          <w:sz w:val="22"/>
          <w:szCs w:val="22"/>
        </w:rPr>
      </w:pPr>
      <w:r w:rsidRPr="009F035A">
        <w:rPr>
          <w:rFonts w:ascii="Arial" w:hAnsi="Arial" w:cs="Arial"/>
          <w:b/>
          <w:i/>
          <w:sz w:val="22"/>
          <w:szCs w:val="22"/>
        </w:rPr>
        <w:t>личностные: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сформированность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критичность мышления, умения распознавать логически некорректные высказывания, отличать гипотезу от факта;</w:t>
      </w:r>
      <w:r w:rsidR="007F2D96" w:rsidRPr="009F035A">
        <w:rPr>
          <w:rFonts w:ascii="Arial" w:hAnsi="Arial" w:cs="Arial"/>
          <w:sz w:val="22"/>
          <w:szCs w:val="22"/>
        </w:rPr>
        <w:t xml:space="preserve"> умение контролировать процесс и результат учебной математической деятельности;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креативность мышления, инициатива, находчивость, активность при решении алгебраических  задач;</w:t>
      </w:r>
    </w:p>
    <w:p w:rsidR="0070690A" w:rsidRPr="009F035A" w:rsidRDefault="0070690A" w:rsidP="009F035A">
      <w:pPr>
        <w:pStyle w:val="a7"/>
        <w:spacing w:after="0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9F035A">
        <w:rPr>
          <w:rFonts w:ascii="Arial" w:hAnsi="Arial" w:cs="Arial"/>
          <w:b/>
          <w:i/>
          <w:sz w:val="22"/>
          <w:szCs w:val="22"/>
        </w:rPr>
        <w:t>метапрпедметные: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0690A" w:rsidRPr="004D3F1F" w:rsidRDefault="0070690A" w:rsidP="004D3F1F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lastRenderedPageBreak/>
        <w:t>умение осуществлять контроль по результату и по способу действия на уровне произвольного  внимания и вносить необходимые коррективы;</w:t>
      </w:r>
      <w:r w:rsidR="005758D7">
        <w:rPr>
          <w:rFonts w:ascii="Arial" w:hAnsi="Arial" w:cs="Arial"/>
          <w:sz w:val="22"/>
          <w:szCs w:val="22"/>
        </w:rPr>
        <w:t xml:space="preserve"> </w:t>
      </w:r>
      <w:r w:rsidRPr="004D3F1F">
        <w:rPr>
          <w:rFonts w:ascii="Arial" w:hAnsi="Arial" w:cs="Arial"/>
          <w:sz w:val="22"/>
          <w:szCs w:val="22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осознанное вдадение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умение устанавливать причинно-следственные связи; строить логические рассуждения, умозаключения(индуктивные, дедуктивные и по аналогии) и выводы;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 организовывать учебное сотрудничество и совместную деятельность с учителем и сверстниками: определять цели, распределение  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сформированность  учебной и общепользовательской компетентности в область использования информационно-коммуникационных технологий (ИКТ- компетентности);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выдвигать гипотезы при решении учебных задач и понимания необходимости их проверки;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понимание сущности алгоритмических предписаний и умение действовать в соответствии с предложенным алгоритмом;</w:t>
      </w:r>
      <w:r w:rsidR="005758D7">
        <w:rPr>
          <w:rFonts w:ascii="Arial" w:hAnsi="Arial" w:cs="Arial"/>
          <w:sz w:val="22"/>
          <w:szCs w:val="22"/>
        </w:rPr>
        <w:t xml:space="preserve"> </w:t>
      </w:r>
      <w:r w:rsidRPr="009F035A">
        <w:rPr>
          <w:rFonts w:ascii="Arial" w:hAnsi="Arial" w:cs="Arial"/>
          <w:sz w:val="22"/>
          <w:szCs w:val="22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0690A" w:rsidRPr="009F035A" w:rsidRDefault="0070690A" w:rsidP="009F035A">
      <w:pPr>
        <w:pStyle w:val="a7"/>
        <w:spacing w:after="0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9F035A">
        <w:rPr>
          <w:rFonts w:ascii="Arial" w:hAnsi="Arial" w:cs="Arial"/>
          <w:b/>
          <w:i/>
          <w:sz w:val="22"/>
          <w:szCs w:val="22"/>
        </w:rPr>
        <w:t>предметные: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</w:t>
      </w:r>
      <w:r w:rsidR="004D3F1F">
        <w:rPr>
          <w:rFonts w:ascii="Arial" w:hAnsi="Arial" w:cs="Arial"/>
          <w:sz w:val="22"/>
          <w:szCs w:val="22"/>
        </w:rPr>
        <w:t>ть различные языки математики (</w:t>
      </w:r>
      <w:r w:rsidRPr="009F035A">
        <w:rPr>
          <w:rFonts w:ascii="Arial" w:hAnsi="Arial" w:cs="Arial"/>
          <w:sz w:val="22"/>
          <w:szCs w:val="22"/>
        </w:rPr>
        <w:t>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выполнять арифметические преобразования рациональных выражений, применять их для решения учебных задач, возникающих в смежных учебных предметах;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70690A" w:rsidRPr="004D3F1F" w:rsidRDefault="0070690A" w:rsidP="004D3F1F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овладение основными  способами 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Рациональные числа</w:t>
      </w:r>
    </w:p>
    <w:p w:rsidR="0070690A" w:rsidRPr="009F035A" w:rsidRDefault="0070690A" w:rsidP="009F035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4D3F1F" w:rsidRDefault="0070690A" w:rsidP="004D3F1F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особенности десятичной системы счисления;</w:t>
      </w:r>
      <w:r w:rsidR="005758D7">
        <w:rPr>
          <w:rFonts w:ascii="Arial" w:hAnsi="Arial" w:cs="Arial"/>
        </w:rPr>
        <w:t xml:space="preserve"> </w:t>
      </w:r>
      <w:r w:rsidRPr="009F035A">
        <w:rPr>
          <w:rFonts w:ascii="Arial" w:hAnsi="Arial" w:cs="Arial"/>
        </w:rPr>
        <w:t>владеть понятиями, связанными с делимостью натуральных чисел;</w:t>
      </w:r>
      <w:r w:rsidR="005758D7">
        <w:rPr>
          <w:rFonts w:ascii="Arial" w:hAnsi="Arial" w:cs="Arial"/>
        </w:rPr>
        <w:t xml:space="preserve"> </w:t>
      </w:r>
      <w:r w:rsidRPr="004D3F1F">
        <w:rPr>
          <w:rFonts w:ascii="Arial" w:hAnsi="Arial" w:cs="Arial"/>
        </w:rPr>
        <w:t>выражать числа в эквивалентных формах, выбирая наиболее подходящую в зависимости от конкретной ситуации;</w:t>
      </w:r>
    </w:p>
    <w:p w:rsidR="0070690A" w:rsidRPr="004D3F1F" w:rsidRDefault="0070690A" w:rsidP="004D3F1F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сравнивать и упорядочивать рациональные числа;</w:t>
      </w:r>
      <w:r w:rsidR="005758D7">
        <w:rPr>
          <w:rFonts w:ascii="Arial" w:hAnsi="Arial" w:cs="Arial"/>
        </w:rPr>
        <w:t xml:space="preserve"> </w:t>
      </w:r>
      <w:r w:rsidRPr="004D3F1F">
        <w:rPr>
          <w:rFonts w:ascii="Arial" w:hAnsi="Arial" w:cs="Arial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70690A" w:rsidRPr="009F035A" w:rsidRDefault="0070690A" w:rsidP="009F035A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lastRenderedPageBreak/>
        <w:t>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расчеты.</w:t>
      </w:r>
    </w:p>
    <w:p w:rsidR="0070690A" w:rsidRPr="009F035A" w:rsidRDefault="0070690A" w:rsidP="009F035A">
      <w:p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возможность:</w:t>
      </w:r>
    </w:p>
    <w:p w:rsidR="0070690A" w:rsidRPr="009F035A" w:rsidRDefault="0070690A" w:rsidP="009F035A">
      <w:pPr>
        <w:numPr>
          <w:ilvl w:val="0"/>
          <w:numId w:val="13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познакомиться с позиционными системами счисления с основаниями, отличными от 10;</w:t>
      </w:r>
    </w:p>
    <w:p w:rsidR="0070690A" w:rsidRPr="009F035A" w:rsidRDefault="0070690A" w:rsidP="009F035A">
      <w:pPr>
        <w:numPr>
          <w:ilvl w:val="0"/>
          <w:numId w:val="13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углубить и развить представления о натуральных числах и свойствах делимости;</w:t>
      </w:r>
    </w:p>
    <w:p w:rsidR="0070690A" w:rsidRPr="009F035A" w:rsidRDefault="0070690A" w:rsidP="009F035A">
      <w:pPr>
        <w:numPr>
          <w:ilvl w:val="0"/>
          <w:numId w:val="13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Действительные числа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numPr>
          <w:ilvl w:val="0"/>
          <w:numId w:val="14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использовать начальные представления о множестве действительных чисел;</w:t>
      </w:r>
    </w:p>
    <w:p w:rsidR="0070690A" w:rsidRPr="009F035A" w:rsidRDefault="0070690A" w:rsidP="009F035A">
      <w:pPr>
        <w:numPr>
          <w:ilvl w:val="0"/>
          <w:numId w:val="14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владеть понятием квадратного корня, применять его в вычислениях.</w:t>
      </w:r>
    </w:p>
    <w:p w:rsidR="0070690A" w:rsidRPr="009F035A" w:rsidRDefault="0070690A" w:rsidP="009F035A">
      <w:pPr>
        <w:spacing w:after="0" w:line="240" w:lineRule="auto"/>
        <w:ind w:left="624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возможность:</w:t>
      </w:r>
    </w:p>
    <w:p w:rsidR="0070690A" w:rsidRPr="009F035A" w:rsidRDefault="0070690A" w:rsidP="009F035A">
      <w:pPr>
        <w:numPr>
          <w:ilvl w:val="0"/>
          <w:numId w:val="15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0690A" w:rsidRPr="009F035A" w:rsidRDefault="0070690A" w:rsidP="009F035A">
      <w:pPr>
        <w:numPr>
          <w:ilvl w:val="0"/>
          <w:numId w:val="15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развить и углубить знания о десятичной записи действительных чисел (периодические и непериодические)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Измерение, приближения, оценки</w:t>
      </w:r>
    </w:p>
    <w:p w:rsidR="0070690A" w:rsidRPr="009F035A" w:rsidRDefault="009F035A" w:rsidP="009F035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Выпускник научится</w:t>
      </w:r>
      <w:r w:rsidR="005758D7">
        <w:rPr>
          <w:rFonts w:ascii="Arial" w:hAnsi="Arial" w:cs="Arial"/>
          <w:i/>
        </w:rPr>
        <w:t xml:space="preserve"> </w:t>
      </w:r>
      <w:r w:rsidR="00606D37" w:rsidRPr="009F035A">
        <w:rPr>
          <w:rFonts w:ascii="Arial" w:hAnsi="Arial" w:cs="Arial"/>
        </w:rPr>
        <w:t>и</w:t>
      </w:r>
      <w:r w:rsidR="0070690A" w:rsidRPr="009F035A">
        <w:rPr>
          <w:rFonts w:ascii="Arial" w:hAnsi="Arial" w:cs="Arial"/>
        </w:rPr>
        <w:t>спользовать в ходе решения задач элементарные представления, связанные с приближенными значениями величин.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возможность:</w:t>
      </w:r>
    </w:p>
    <w:p w:rsidR="0070690A" w:rsidRPr="009F035A" w:rsidRDefault="0070690A" w:rsidP="009F035A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понять, что такое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70690A" w:rsidRPr="009F035A" w:rsidRDefault="0070690A" w:rsidP="009F035A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понять, что погрешность результата вычислений должна быть соизмерима с погрешностью исходных данных.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Алгебраические выражения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 xml:space="preserve">                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выполнять преобразования выражений, содержащих степени с целым показателем и квадратные корни;</w:t>
      </w:r>
      <w:r w:rsidR="005758D7">
        <w:rPr>
          <w:rFonts w:ascii="Arial" w:hAnsi="Arial" w:cs="Arial"/>
        </w:rPr>
        <w:t xml:space="preserve"> </w:t>
      </w:r>
      <w:r w:rsidRPr="009F035A">
        <w:rPr>
          <w:rFonts w:ascii="Arial" w:hAnsi="Arial" w:cs="Arial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выполнять разложение многочленов на множители;</w:t>
      </w:r>
    </w:p>
    <w:p w:rsidR="0070690A" w:rsidRPr="009F035A" w:rsidRDefault="0070690A" w:rsidP="009F035A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 xml:space="preserve">         Выпускник получит возможность: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научиться выполнять многошаговые преобразования рациональных выражений, применяя ш</w:t>
      </w:r>
      <w:r w:rsidR="009F035A">
        <w:rPr>
          <w:rFonts w:ascii="Arial" w:hAnsi="Arial" w:cs="Arial"/>
        </w:rPr>
        <w:t>ирокий набор способов и приемов.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   Уравнения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 xml:space="preserve">                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i/>
        </w:rPr>
        <w:t xml:space="preserve">          Выпускник получит возможность: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математики, смежных предметов практики;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Неравенства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0690A" w:rsidRPr="009F035A" w:rsidRDefault="0070690A" w:rsidP="009F035A">
      <w:p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 научиться: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lastRenderedPageBreak/>
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              Основные понятия. Числовые функции.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 xml:space="preserve">понимать и использовать </w:t>
      </w:r>
      <w:r w:rsidR="009F035A">
        <w:rPr>
          <w:rFonts w:ascii="Arial" w:hAnsi="Arial" w:cs="Arial"/>
        </w:rPr>
        <w:t>функциональные понятия и язык (</w:t>
      </w:r>
      <w:r w:rsidRPr="009F035A">
        <w:rPr>
          <w:rFonts w:ascii="Arial" w:hAnsi="Arial" w:cs="Arial"/>
        </w:rPr>
        <w:t>термины, символические обозначения)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строить графики элементарных функций; исследовать свойства числовых функций; исследовать свойства числовых функций на основе изучения поведения графиков;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между физическими величинами.</w:t>
      </w:r>
    </w:p>
    <w:p w:rsidR="0070690A" w:rsidRPr="009F035A" w:rsidRDefault="0070690A" w:rsidP="009F035A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 научиться: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              Числовые последовательности. 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340" w:firstLine="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и использовать язык последовательностей (термины, символические обозначения);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70690A" w:rsidRPr="009F035A" w:rsidRDefault="0070690A" w:rsidP="009F035A">
      <w:p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 научиться: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решать комбинированные</w:t>
      </w:r>
      <w:r w:rsidR="004D3F1F">
        <w:rPr>
          <w:rFonts w:ascii="Arial" w:hAnsi="Arial" w:cs="Arial"/>
          <w:i/>
        </w:rPr>
        <w:t xml:space="preserve"> задачи с применением формул п-</w:t>
      </w:r>
      <w:r w:rsidRPr="009F035A">
        <w:rPr>
          <w:rFonts w:ascii="Arial" w:hAnsi="Arial" w:cs="Arial"/>
          <w:i/>
        </w:rPr>
        <w:t>го члена и суммы первых п арифметической и геометрической прогрессии, применяя при этом аппарат уравнений и неравенств;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с экспоненциальным ростом.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b/>
        </w:rPr>
        <w:t>Описательная статистика.</w:t>
      </w:r>
    </w:p>
    <w:p w:rsidR="0070690A" w:rsidRPr="009F035A" w:rsidRDefault="0070690A" w:rsidP="009F035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 xml:space="preserve">Выпускник научится </w:t>
      </w:r>
      <w:r w:rsidRPr="009F035A">
        <w:rPr>
          <w:rFonts w:ascii="Arial" w:hAnsi="Arial" w:cs="Arial"/>
        </w:rPr>
        <w:t xml:space="preserve">использовать простейшие </w:t>
      </w:r>
      <w:r w:rsidR="009F035A" w:rsidRPr="009F035A">
        <w:rPr>
          <w:rFonts w:ascii="Arial" w:hAnsi="Arial" w:cs="Arial"/>
        </w:rPr>
        <w:t xml:space="preserve">способы представления и анализа </w:t>
      </w:r>
      <w:r w:rsidRPr="009F035A">
        <w:rPr>
          <w:rFonts w:ascii="Arial" w:hAnsi="Arial" w:cs="Arial"/>
        </w:rPr>
        <w:t>статистических данных.</w:t>
      </w:r>
    </w:p>
    <w:p w:rsidR="0070690A" w:rsidRPr="009F035A" w:rsidRDefault="0070690A" w:rsidP="009F035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Случайные события и вероятность</w:t>
      </w:r>
    </w:p>
    <w:p w:rsidR="0070690A" w:rsidRPr="009F035A" w:rsidRDefault="0070690A" w:rsidP="009F035A">
      <w:pPr>
        <w:pStyle w:val="a3"/>
        <w:spacing w:after="0" w:line="240" w:lineRule="auto"/>
        <w:ind w:left="142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 xml:space="preserve">Выпускник научится </w:t>
      </w:r>
      <w:r w:rsidRPr="009F035A">
        <w:rPr>
          <w:rFonts w:ascii="Arial" w:hAnsi="Arial" w:cs="Arial"/>
        </w:rPr>
        <w:t>находить относительную частоту и вероятность случайного события.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b/>
        </w:rPr>
        <w:t>Комбинаторика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 xml:space="preserve">Выпускник научится </w:t>
      </w:r>
      <w:r w:rsidRPr="009F035A">
        <w:rPr>
          <w:rFonts w:ascii="Arial" w:hAnsi="Arial" w:cs="Arial"/>
        </w:rPr>
        <w:t>решать комбинаторные задачи на нахождение числа объектов или комбинаций.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получит возможность научиться некоторым специальным приемам решения комбинаторных задач.</w:t>
      </w:r>
    </w:p>
    <w:p w:rsidR="0070690A" w:rsidRPr="009F035A" w:rsidRDefault="00C62C29" w:rsidP="009F035A">
      <w:pPr>
        <w:pStyle w:val="a7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F035A">
        <w:rPr>
          <w:rFonts w:ascii="Arial" w:hAnsi="Arial" w:cs="Arial"/>
          <w:b/>
          <w:sz w:val="22"/>
          <w:szCs w:val="22"/>
        </w:rPr>
        <w:t xml:space="preserve">II. </w:t>
      </w:r>
      <w:r w:rsidR="0070690A" w:rsidRPr="009F035A">
        <w:rPr>
          <w:rFonts w:ascii="Arial" w:hAnsi="Arial" w:cs="Arial"/>
          <w:b/>
          <w:sz w:val="22"/>
          <w:szCs w:val="22"/>
        </w:rPr>
        <w:t>Содержание учебного предмета.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F035A">
        <w:rPr>
          <w:rFonts w:ascii="Arial" w:hAnsi="Arial" w:cs="Arial"/>
          <w:b/>
          <w:iCs/>
        </w:rPr>
        <w:t>Линейные неравенства с одним неизвестным (9  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F035A">
        <w:rPr>
          <w:rFonts w:ascii="Arial" w:hAnsi="Arial" w:cs="Arial"/>
        </w:rPr>
        <w:t>Неравенства первой степени с одним неизвестным, применение графиков к решению неравенств первой степени с одним неизвестным, линейные неравенства с одним неизвестным, системы линейных неравенств с одним неизвестным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систематизировать и обобщить уже известные сведения о неравенствах первой степени, систем неравенств первой степени, сформировать представление о свойствах неравенств первой степени и умение применять их при решении.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5A">
        <w:rPr>
          <w:rFonts w:ascii="Arial" w:hAnsi="Arial" w:cs="Arial"/>
          <w:b/>
          <w:bCs/>
          <w:iCs/>
        </w:rPr>
        <w:t>Неравенства второй степени с одним неизвестным (11часов)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отрицательным  дискриминантом, неравенства, сводящиеся к неравенствам второй степени.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систематизировать и обобщить сведения о неравенствах второй степени в зависимости от дискриминанта, сформировать умение решать неравенства второй степени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5A">
        <w:rPr>
          <w:rFonts w:ascii="Arial" w:hAnsi="Arial" w:cs="Arial"/>
          <w:b/>
        </w:rPr>
        <w:t xml:space="preserve">Рациональные неравенства (11 </w:t>
      </w:r>
      <w:r w:rsidRPr="009F035A">
        <w:rPr>
          <w:rFonts w:ascii="Arial" w:hAnsi="Arial" w:cs="Arial"/>
          <w:b/>
          <w:bCs/>
          <w:iCs/>
        </w:rPr>
        <w:t>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lastRenderedPageBreak/>
        <w:t>Метод интервалов, решение рациональных неравенств, системы рациональных  неравенств, нестрогие рациональные неравенства.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систематизировать и обобщить сведения о рациональных неравенствах, сформировать умение решать рациональные неравенства методом интервалов.</w:t>
      </w:r>
    </w:p>
    <w:p w:rsidR="0070690A" w:rsidRPr="009F035A" w:rsidRDefault="00606D37" w:rsidP="009F03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5A">
        <w:rPr>
          <w:rFonts w:ascii="Arial" w:hAnsi="Arial" w:cs="Arial"/>
          <w:b/>
          <w:bCs/>
          <w:iCs/>
        </w:rPr>
        <w:t xml:space="preserve">Функция у = </w:t>
      </w:r>
      <w:r w:rsidRPr="009F035A">
        <w:rPr>
          <w:rFonts w:ascii="Arial" w:hAnsi="Arial" w:cs="Arial"/>
          <w:b/>
          <w:bCs/>
          <w:i/>
          <w:iCs/>
        </w:rPr>
        <w:t>х</w:t>
      </w:r>
      <w:r w:rsidRPr="009F035A">
        <w:rPr>
          <w:rFonts w:ascii="Arial" w:hAnsi="Arial" w:cs="Arial"/>
          <w:b/>
          <w:bCs/>
          <w:i/>
          <w:iCs/>
          <w:vertAlign w:val="superscript"/>
        </w:rPr>
        <w:t>п</w:t>
      </w:r>
      <w:r w:rsidRPr="009F035A">
        <w:rPr>
          <w:rFonts w:ascii="Arial" w:hAnsi="Arial" w:cs="Arial"/>
          <w:b/>
          <w:bCs/>
          <w:i/>
          <w:iCs/>
        </w:rPr>
        <w:t>.</w:t>
      </w:r>
      <w:r w:rsidR="00645FE2">
        <w:rPr>
          <w:rFonts w:ascii="Arial" w:hAnsi="Arial" w:cs="Arial"/>
          <w:b/>
          <w:bCs/>
          <w:i/>
          <w:iCs/>
        </w:rPr>
        <w:t xml:space="preserve"> </w:t>
      </w:r>
      <w:r w:rsidR="0070690A" w:rsidRPr="009F035A">
        <w:rPr>
          <w:rFonts w:ascii="Arial" w:hAnsi="Arial" w:cs="Arial"/>
          <w:b/>
          <w:bCs/>
          <w:i/>
          <w:iCs/>
        </w:rPr>
        <w:t>Корень</w:t>
      </w:r>
      <w:r w:rsidR="0070690A" w:rsidRPr="009F035A">
        <w:rPr>
          <w:rFonts w:ascii="Arial" w:hAnsi="Arial" w:cs="Arial"/>
          <w:b/>
          <w:bCs/>
          <w:iCs/>
        </w:rPr>
        <w:t xml:space="preserve"> степени п (15часов)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Свойства функции  у = х</w:t>
      </w:r>
      <w:r w:rsidRPr="009F035A">
        <w:rPr>
          <w:rFonts w:ascii="Arial" w:hAnsi="Arial" w:cs="Arial"/>
          <w:vertAlign w:val="superscript"/>
          <w:lang w:val="en-US"/>
        </w:rPr>
        <w:t>n</w:t>
      </w:r>
      <w:r w:rsidRPr="009F035A">
        <w:rPr>
          <w:rFonts w:ascii="Arial" w:hAnsi="Arial" w:cs="Arial"/>
        </w:rPr>
        <w:t>, график функции  у = х</w:t>
      </w:r>
      <w:r w:rsidRPr="009F035A">
        <w:rPr>
          <w:rFonts w:ascii="Arial" w:hAnsi="Arial" w:cs="Arial"/>
          <w:i/>
          <w:iCs/>
          <w:vertAlign w:val="superscript"/>
        </w:rPr>
        <w:t>п</w:t>
      </w:r>
      <w:r w:rsidRPr="009F035A">
        <w:rPr>
          <w:rFonts w:ascii="Arial" w:hAnsi="Arial" w:cs="Arial"/>
          <w:i/>
          <w:iCs/>
        </w:rPr>
        <w:t>,</w:t>
      </w:r>
      <w:r w:rsidRPr="009F035A">
        <w:rPr>
          <w:rFonts w:ascii="Arial" w:hAnsi="Arial" w:cs="Arial"/>
        </w:rPr>
        <w:t xml:space="preserve"> понятие корня степени </w:t>
      </w:r>
      <w:r w:rsidRPr="009F035A">
        <w:rPr>
          <w:rFonts w:ascii="Arial" w:hAnsi="Arial" w:cs="Arial"/>
          <w:i/>
          <w:iCs/>
        </w:rPr>
        <w:t>п,</w:t>
      </w:r>
      <w:r w:rsidRPr="009F035A">
        <w:rPr>
          <w:rFonts w:ascii="Arial" w:hAnsi="Arial" w:cs="Arial"/>
        </w:rPr>
        <w:t xml:space="preserve"> корни чётной и нечётной степеней, арифметический корень, свойства корней степени </w:t>
      </w:r>
      <w:r w:rsidRPr="009F035A">
        <w:rPr>
          <w:rFonts w:ascii="Arial" w:hAnsi="Arial" w:cs="Arial"/>
          <w:i/>
          <w:iCs/>
        </w:rPr>
        <w:t>п,</w:t>
      </w:r>
      <w:r w:rsidRPr="009F035A">
        <w:rPr>
          <w:rFonts w:ascii="Arial" w:hAnsi="Arial" w:cs="Arial"/>
        </w:rPr>
        <w:t xml:space="preserve"> корень степени </w:t>
      </w:r>
      <w:r w:rsidRPr="009F035A">
        <w:rPr>
          <w:rFonts w:ascii="Arial" w:hAnsi="Arial" w:cs="Arial"/>
          <w:i/>
          <w:iCs/>
        </w:rPr>
        <w:t xml:space="preserve">п </w:t>
      </w:r>
      <w:r w:rsidRPr="009F035A">
        <w:rPr>
          <w:rFonts w:ascii="Arial" w:hAnsi="Arial" w:cs="Arial"/>
        </w:rPr>
        <w:t>из натурального числа.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 изучить свойства функции у = х</w:t>
      </w:r>
      <w:r w:rsidRPr="009F035A">
        <w:rPr>
          <w:rFonts w:ascii="Arial" w:hAnsi="Arial" w:cs="Arial"/>
          <w:i/>
          <w:iCs/>
          <w:vertAlign w:val="superscript"/>
        </w:rPr>
        <w:t>п</w:t>
      </w:r>
      <w:r w:rsidRPr="009F035A">
        <w:rPr>
          <w:rFonts w:ascii="Arial" w:hAnsi="Arial" w:cs="Arial"/>
        </w:rPr>
        <w:t xml:space="preserve"> (на примере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 xml:space="preserve">=2 и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 xml:space="preserve">=3)  и их графики, свойства корня степени 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 xml:space="preserve">, выработать умение преобразовывать выражения, содержащие корни степени 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>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F035A">
        <w:rPr>
          <w:rFonts w:ascii="Arial" w:hAnsi="Arial" w:cs="Arial"/>
          <w:b/>
          <w:iCs/>
        </w:rPr>
        <w:t>Последовательности (18</w:t>
      </w:r>
      <w:r w:rsidRPr="009F035A">
        <w:rPr>
          <w:rFonts w:ascii="Arial" w:hAnsi="Arial" w:cs="Arial"/>
          <w:b/>
          <w:bCs/>
          <w:iCs/>
        </w:rPr>
        <w:t xml:space="preserve"> часов</w:t>
      </w:r>
      <w:r w:rsidRPr="009F035A">
        <w:rPr>
          <w:rFonts w:ascii="Arial" w:hAnsi="Arial" w:cs="Arial"/>
          <w:b/>
          <w:iCs/>
        </w:rPr>
        <w:t>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Понятие числовой последовательности,</w:t>
      </w:r>
      <w:r w:rsidR="007749C7">
        <w:rPr>
          <w:rFonts w:ascii="Arial" w:hAnsi="Arial" w:cs="Arial"/>
        </w:rPr>
        <w:t xml:space="preserve"> </w:t>
      </w:r>
      <w:r w:rsidRPr="009F035A">
        <w:rPr>
          <w:rFonts w:ascii="Arial" w:hAnsi="Arial" w:cs="Arial"/>
          <w:bCs/>
          <w:iCs/>
        </w:rPr>
        <w:t>арифметическая прогрессия,</w:t>
      </w:r>
      <w:r w:rsidRPr="009F035A">
        <w:rPr>
          <w:rFonts w:ascii="Arial" w:hAnsi="Arial" w:cs="Arial"/>
        </w:rPr>
        <w:t xml:space="preserve"> сумма </w:t>
      </w:r>
      <w:r w:rsidRPr="009F035A">
        <w:rPr>
          <w:rFonts w:ascii="Arial" w:hAnsi="Arial" w:cs="Arial"/>
          <w:i/>
          <w:iCs/>
        </w:rPr>
        <w:t>п</w:t>
      </w:r>
      <w:r w:rsidR="007749C7">
        <w:rPr>
          <w:rFonts w:ascii="Arial" w:hAnsi="Arial" w:cs="Arial"/>
          <w:i/>
          <w:iCs/>
        </w:rPr>
        <w:t xml:space="preserve"> </w:t>
      </w:r>
      <w:r w:rsidRPr="009F035A">
        <w:rPr>
          <w:rFonts w:ascii="Arial" w:hAnsi="Arial" w:cs="Arial"/>
        </w:rPr>
        <w:t xml:space="preserve">первых членов арифметической прогрессии, понятие геометрической прогрессии, сумма </w:t>
      </w:r>
      <w:r w:rsidRPr="009F035A">
        <w:rPr>
          <w:rFonts w:ascii="Arial" w:hAnsi="Arial" w:cs="Arial"/>
          <w:i/>
          <w:iCs/>
        </w:rPr>
        <w:t xml:space="preserve">п </w:t>
      </w:r>
      <w:r w:rsidRPr="009F035A">
        <w:rPr>
          <w:rFonts w:ascii="Arial" w:hAnsi="Arial" w:cs="Arial"/>
        </w:rPr>
        <w:t>первых членов геометрической прогрессии, бесконечно убывающая  геометрической прогрессии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 научить решать задачи, связанные с арифметической и геометрической прогрессиями.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F035A">
        <w:rPr>
          <w:rFonts w:ascii="Arial" w:hAnsi="Arial" w:cs="Arial"/>
          <w:b/>
          <w:bCs/>
        </w:rPr>
        <w:t xml:space="preserve">Элементы </w:t>
      </w:r>
      <w:r w:rsidR="00606D37" w:rsidRPr="009F035A">
        <w:rPr>
          <w:rFonts w:ascii="Arial" w:hAnsi="Arial" w:cs="Arial"/>
          <w:b/>
          <w:bCs/>
        </w:rPr>
        <w:t xml:space="preserve">приближённых вычислений, </w:t>
      </w:r>
      <w:r w:rsidRPr="009F035A">
        <w:rPr>
          <w:rFonts w:ascii="Arial" w:hAnsi="Arial" w:cs="Arial"/>
          <w:b/>
          <w:bCs/>
        </w:rPr>
        <w:t>комбинаторики и теории</w:t>
      </w:r>
      <w:r w:rsidR="007749C7">
        <w:rPr>
          <w:rFonts w:ascii="Arial" w:hAnsi="Arial" w:cs="Arial"/>
          <w:b/>
          <w:bCs/>
        </w:rPr>
        <w:t xml:space="preserve"> </w:t>
      </w:r>
      <w:r w:rsidR="00606D37" w:rsidRPr="009F035A">
        <w:rPr>
          <w:rFonts w:ascii="Arial" w:hAnsi="Arial" w:cs="Arial"/>
          <w:b/>
          <w:bCs/>
        </w:rPr>
        <w:t>вероятности (19</w:t>
      </w:r>
      <w:r w:rsidRPr="009F035A">
        <w:rPr>
          <w:rFonts w:ascii="Arial" w:hAnsi="Arial" w:cs="Arial"/>
          <w:b/>
          <w:bCs/>
          <w:iCs/>
        </w:rPr>
        <w:t xml:space="preserve"> часов</w:t>
      </w:r>
      <w:r w:rsidR="00606D37" w:rsidRPr="009F035A">
        <w:rPr>
          <w:rFonts w:ascii="Arial" w:hAnsi="Arial" w:cs="Arial"/>
          <w:b/>
          <w:bCs/>
          <w:iCs/>
        </w:rPr>
        <w:t>)</w:t>
      </w:r>
    </w:p>
    <w:p w:rsidR="00606D37" w:rsidRPr="009F035A" w:rsidRDefault="00606D37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Абсолютная величина числа, абсолютная погрешность приближения, относительная погрешность приближения.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Примеры комбинаторных задач, перестановки, размещения.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 </w:t>
      </w:r>
      <w:r w:rsidR="00606D37" w:rsidRPr="009F035A">
        <w:rPr>
          <w:rFonts w:ascii="Arial" w:hAnsi="Arial" w:cs="Arial"/>
        </w:rPr>
        <w:t xml:space="preserve">дать понятия абсолютной и относительной погрешности приближения, комбинаторики, перестановки, размещения, выработать умение выполнять оценку результатов вычислений; </w:t>
      </w:r>
      <w:r w:rsidRPr="009F035A">
        <w:rPr>
          <w:rFonts w:ascii="Arial" w:hAnsi="Arial" w:cs="Arial"/>
        </w:rPr>
        <w:t>научить решать связанные с ними задачи.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b/>
        </w:rPr>
        <w:t>Повторение</w:t>
      </w:r>
      <w:r w:rsidR="00434915">
        <w:rPr>
          <w:rFonts w:ascii="Arial" w:hAnsi="Arial" w:cs="Arial"/>
          <w:b/>
        </w:rPr>
        <w:t xml:space="preserve"> </w:t>
      </w:r>
      <w:r w:rsidR="00606D37" w:rsidRPr="009F035A">
        <w:rPr>
          <w:rFonts w:ascii="Arial" w:hAnsi="Arial" w:cs="Arial"/>
          <w:b/>
        </w:rPr>
        <w:t>курса 7 – 9 классов</w:t>
      </w:r>
      <w:r w:rsidR="00434915">
        <w:rPr>
          <w:rFonts w:ascii="Arial" w:hAnsi="Arial" w:cs="Arial"/>
          <w:b/>
        </w:rPr>
        <w:t xml:space="preserve"> </w:t>
      </w:r>
      <w:r w:rsidRPr="009F035A">
        <w:rPr>
          <w:rFonts w:ascii="Arial" w:hAnsi="Arial" w:cs="Arial"/>
        </w:rPr>
        <w:t>(</w:t>
      </w:r>
      <w:r w:rsidRPr="009F035A">
        <w:rPr>
          <w:rFonts w:ascii="Arial" w:hAnsi="Arial" w:cs="Arial"/>
          <w:b/>
        </w:rPr>
        <w:t>19часов</w:t>
      </w:r>
      <w:r w:rsidRPr="009F035A">
        <w:rPr>
          <w:rFonts w:ascii="Arial" w:hAnsi="Arial" w:cs="Arial"/>
        </w:rPr>
        <w:t>).</w:t>
      </w:r>
    </w:p>
    <w:p w:rsidR="00C62C29" w:rsidRPr="009F035A" w:rsidRDefault="00C62C29" w:rsidP="009F035A">
      <w:pPr>
        <w:spacing w:after="0" w:line="240" w:lineRule="auto"/>
        <w:jc w:val="center"/>
        <w:rPr>
          <w:rFonts w:ascii="Arial" w:hAnsi="Arial" w:cs="Arial"/>
          <w:b/>
        </w:rPr>
      </w:pPr>
    </w:p>
    <w:p w:rsidR="0070690A" w:rsidRPr="009F035A" w:rsidRDefault="00C62C29" w:rsidP="009F035A">
      <w:pPr>
        <w:spacing w:after="0" w:line="240" w:lineRule="auto"/>
        <w:jc w:val="center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III. </w:t>
      </w:r>
      <w:r w:rsidR="007F2D96" w:rsidRPr="009F035A">
        <w:rPr>
          <w:rFonts w:ascii="Arial" w:hAnsi="Arial" w:cs="Arial"/>
          <w:b/>
        </w:rPr>
        <w:t>Т</w:t>
      </w:r>
      <w:r w:rsidR="00606D37" w:rsidRPr="009F035A">
        <w:rPr>
          <w:rFonts w:ascii="Arial" w:hAnsi="Arial" w:cs="Arial"/>
          <w:b/>
        </w:rPr>
        <w:t>ематическое планирование</w:t>
      </w:r>
      <w:r w:rsidR="00D75ACC">
        <w:rPr>
          <w:rFonts w:ascii="Arial" w:hAnsi="Arial" w:cs="Arial"/>
          <w:b/>
        </w:rPr>
        <w:t xml:space="preserve"> с учётом программы воспитания</w:t>
      </w:r>
    </w:p>
    <w:p w:rsidR="00645FE2" w:rsidRPr="00645FE2" w:rsidRDefault="00645FE2" w:rsidP="00645FE2">
      <w:pPr>
        <w:spacing w:after="0" w:line="240" w:lineRule="auto"/>
        <w:jc w:val="both"/>
        <w:rPr>
          <w:rFonts w:ascii="Arial" w:hAnsi="Arial" w:cs="Arial"/>
          <w:i/>
        </w:rPr>
      </w:pPr>
      <w:r w:rsidRPr="00645FE2">
        <w:rPr>
          <w:rStyle w:val="CharAttribute512"/>
          <w:rFonts w:ascii="Arial" w:eastAsia="№Е" w:hAnsi="Arial" w:cs="Arial"/>
          <w:sz w:val="22"/>
        </w:rPr>
        <w:t>Реализация школьными педагогами воспитательного потенциала урока предполагает следующее</w:t>
      </w:r>
      <w:r w:rsidRPr="00645FE2">
        <w:rPr>
          <w:rFonts w:ascii="Arial" w:hAnsi="Arial" w:cs="Arial"/>
          <w:i/>
        </w:rPr>
        <w:t>:</w:t>
      </w:r>
    </w:p>
    <w:p w:rsidR="00645FE2" w:rsidRPr="00645FE2" w:rsidRDefault="00645FE2" w:rsidP="00645FE2">
      <w:pPr>
        <w:spacing w:after="0" w:line="240" w:lineRule="auto"/>
        <w:ind w:firstLine="708"/>
        <w:jc w:val="both"/>
        <w:rPr>
          <w:rStyle w:val="CharAttribute501"/>
          <w:rFonts w:ascii="Arial" w:eastAsia="№Е" w:hAnsi="Arial" w:cs="Arial"/>
          <w:sz w:val="22"/>
          <w:u w:val="none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45FE2" w:rsidRPr="00645FE2" w:rsidRDefault="00645FE2" w:rsidP="00D75ACC">
      <w:pPr>
        <w:spacing w:after="0" w:line="240" w:lineRule="auto"/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u w:val="none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45FE2" w:rsidRPr="00645FE2" w:rsidRDefault="00645FE2" w:rsidP="00645F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45FE2" w:rsidRPr="00645FE2" w:rsidRDefault="00645FE2" w:rsidP="00D75AC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45FE2">
        <w:rPr>
          <w:rStyle w:val="CharAttribute501"/>
          <w:rFonts w:ascii="Arial" w:eastAsia="№Е" w:hAnsi="Arial" w:cs="Arial"/>
          <w:i w:val="0"/>
          <w:iCs/>
          <w:sz w:val="22"/>
          <w:u w:val="none"/>
        </w:rPr>
        <w:t xml:space="preserve">использование </w:t>
      </w:r>
      <w:r w:rsidRPr="00645FE2">
        <w:rPr>
          <w:rFonts w:ascii="Arial" w:hAnsi="Arial" w:cs="Arial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45FE2" w:rsidRPr="00645FE2" w:rsidRDefault="00645FE2" w:rsidP="00645FE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45FE2">
        <w:rPr>
          <w:rFonts w:ascii="Arial" w:hAnsi="Arial" w:cs="Arial"/>
        </w:rPr>
        <w:t xml:space="preserve">учат школьников командной работе и взаимодействию с другими детьми;  </w:t>
      </w:r>
    </w:p>
    <w:p w:rsidR="00645FE2" w:rsidRPr="00645FE2" w:rsidRDefault="00645FE2" w:rsidP="00D75AC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45FE2">
        <w:rPr>
          <w:rFonts w:ascii="Arial" w:hAnsi="Arial" w:cs="Arial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45FE2" w:rsidRPr="00645FE2" w:rsidRDefault="00645FE2" w:rsidP="00645FE2">
      <w:pPr>
        <w:spacing w:after="0" w:line="240" w:lineRule="auto"/>
        <w:ind w:firstLine="708"/>
        <w:jc w:val="both"/>
        <w:rPr>
          <w:rStyle w:val="CharAttribute501"/>
          <w:rFonts w:ascii="Arial" w:eastAsia="№Е" w:hAnsi="Arial" w:cs="Arial"/>
          <w:sz w:val="22"/>
          <w:u w:val="none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34915" w:rsidRPr="002362D6" w:rsidRDefault="00645FE2" w:rsidP="002362D6">
      <w:pPr>
        <w:spacing w:after="0" w:line="240" w:lineRule="auto"/>
        <w:ind w:firstLine="708"/>
        <w:jc w:val="both"/>
        <w:rPr>
          <w:rFonts w:ascii="Arial" w:eastAsia="№Е" w:hAnsi="Arial" w:cs="Arial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62C29" w:rsidRPr="002F3797" w:rsidRDefault="00C62C29" w:rsidP="009F035A">
      <w:pPr>
        <w:pStyle w:val="6"/>
        <w:spacing w:before="0"/>
        <w:rPr>
          <w:rFonts w:ascii="Arial" w:hAnsi="Arial" w:cs="Arial"/>
          <w:i w:val="0"/>
          <w:color w:val="auto"/>
          <w:sz w:val="22"/>
          <w:szCs w:val="22"/>
        </w:rPr>
      </w:pPr>
      <w:r w:rsidRPr="009F035A">
        <w:rPr>
          <w:rFonts w:ascii="Arial" w:hAnsi="Arial" w:cs="Arial"/>
          <w:b/>
          <w:i w:val="0"/>
          <w:color w:val="auto"/>
          <w:sz w:val="22"/>
          <w:szCs w:val="22"/>
        </w:rPr>
        <w:t>Место предмета в базисном учебном плане</w:t>
      </w:r>
      <w:r w:rsidR="009F035A" w:rsidRPr="002F3797">
        <w:rPr>
          <w:rFonts w:ascii="Arial" w:hAnsi="Arial" w:cs="Arial"/>
          <w:b/>
          <w:i w:val="0"/>
          <w:color w:val="auto"/>
          <w:sz w:val="22"/>
          <w:szCs w:val="22"/>
        </w:rPr>
        <w:t xml:space="preserve">.  </w:t>
      </w:r>
      <w:r w:rsidRPr="002F3797">
        <w:rPr>
          <w:rFonts w:ascii="Arial" w:hAnsi="Arial" w:cs="Arial"/>
          <w:i w:val="0"/>
          <w:color w:val="auto"/>
          <w:sz w:val="22"/>
          <w:szCs w:val="22"/>
        </w:rPr>
        <w:t>На изучение алгебры в 9 классе отводится 3 часа в неделю, 102 часа.</w:t>
      </w:r>
    </w:p>
    <w:p w:rsidR="002362D6" w:rsidRDefault="002362D6" w:rsidP="002362D6"/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8930"/>
        <w:gridCol w:w="918"/>
      </w:tblGrid>
      <w:tr w:rsidR="002F3797" w:rsidRPr="0033012F" w:rsidTr="002F3797">
        <w:trPr>
          <w:trHeight w:val="274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lastRenderedPageBreak/>
              <w:t xml:space="preserve">№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Часы</w:t>
            </w:r>
          </w:p>
        </w:tc>
      </w:tr>
      <w:tr w:rsidR="002F3797" w:rsidRPr="0033012F" w:rsidTr="00910CD7">
        <w:trPr>
          <w:trHeight w:val="143"/>
        </w:trPr>
        <w:tc>
          <w:tcPr>
            <w:tcW w:w="10807" w:type="dxa"/>
            <w:gridSpan w:val="4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Глава 1. Неравенства (31 ч)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§ 1. Линейные неравенства с одним неизвестным (9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первой степени с одним неизвестным.</w:t>
            </w:r>
            <w:r>
              <w:rPr>
                <w:rFonts w:ascii="Arial" w:hAnsi="Arial" w:cs="Arial"/>
              </w:rPr>
              <w:t xml:space="preserve">  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Мини-лекция по истории математики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первой степени с одним неизвестным.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Применение графиков к решению неравенств первой степени с одним неизвестным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Проблемный урок, групповая работа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Линейные неравенства с одним неизвестным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Линейные неравенства с одним неизвестным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Линейные неравенства с одним неизвестным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Системы линейных неравенств с одним неизвестным.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Системы линейных неравенств с одним неизвестным.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Системы линейных неравенств с одним неизвестным.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 2. Неравенства второй степени с одним неизвестным  (11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1/10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Понятие неравенства второй степени с одним неизвестным.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2/11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положительным дискриминантом.</w:t>
            </w:r>
            <w:r>
              <w:rPr>
                <w:rFonts w:ascii="Arial" w:hAnsi="Arial" w:cs="Arial"/>
              </w:rPr>
              <w:t xml:space="preserve">   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Пятиминутка «Толковый словарь»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3/12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положительным дискриминантом.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4/13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положительным дискриминантом.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5/14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дискриминантов, равным нулю.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дискриминантов, равным нулю.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7/16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отрицательным дискриминантом.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8/17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отрицательным дискриминантом.</w:t>
            </w:r>
            <w:r>
              <w:rPr>
                <w:rFonts w:ascii="Arial" w:hAnsi="Arial" w:cs="Arial"/>
              </w:rPr>
              <w:t xml:space="preserve">   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Элементы исследовательской работы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9/18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Неравенства, сводящиеся к неравенствам второй степени.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96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10/19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Неравенства, сводящиеся к неравенствам второй степени.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9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11/20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№1 по теме «Неравенства второй степени с одним неизвестным»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§ 3. Рациональные неравенства (11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307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1/21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Метод интервалов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</w:rPr>
              <w:t>Мини-проект «Создание алгоритма метода интервалов», работа в равнозначных парах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77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2/22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Метод интервалов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7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3/23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Метод интервалов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</w:rPr>
              <w:t>Элементы исследовательской работы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4/24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Решение рациональных неравенств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5/25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Решение рациональных неравенств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</w:rPr>
              <w:t>Элементы исследовательской работы.</w:t>
            </w:r>
            <w:r>
              <w:rPr>
                <w:rFonts w:ascii="Arial" w:hAnsi="Arial" w:cs="Arial"/>
              </w:rPr>
              <w:t xml:space="preserve"> </w:t>
            </w:r>
            <w:r w:rsidRPr="00636D7A">
              <w:rPr>
                <w:rFonts w:ascii="Arial" w:hAnsi="Arial" w:cs="Arial"/>
                <w:b/>
                <w:i/>
                <w:sz w:val="20"/>
              </w:rPr>
              <w:t>Пятиминутка «Толковый словарь»</w:t>
            </w:r>
            <w:r w:rsidR="005758D7">
              <w:rPr>
                <w:rFonts w:ascii="Arial" w:hAnsi="Arial" w:cs="Arial"/>
                <w:b/>
                <w:i/>
                <w:sz w:val="20"/>
              </w:rPr>
              <w:t xml:space="preserve"> (беседа)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6/26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Системы рациональных неравенств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7/27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Системы рациональных неравенств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8/28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Нестрогие рациональные неравенства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9/29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Нестрогие рациональные неравенства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10/30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Нестрогие рациональные неравенства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11/31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№2 по теме«Рациональные неравенства»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10807" w:type="dxa"/>
            <w:gridSpan w:val="4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 xml:space="preserve">Глава </w:t>
            </w:r>
            <w:r w:rsidRPr="0033012F">
              <w:rPr>
                <w:rFonts w:ascii="Arial" w:hAnsi="Arial" w:cs="Arial"/>
                <w:b/>
                <w:lang w:val="en-US"/>
              </w:rPr>
              <w:t>II</w:t>
            </w:r>
            <w:r w:rsidRPr="0033012F">
              <w:rPr>
                <w:rFonts w:ascii="Arial" w:hAnsi="Arial" w:cs="Arial"/>
                <w:b/>
              </w:rPr>
              <w:t>. Степень числа  (15 ч)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§ 4. Функция у=х</w:t>
            </w:r>
            <w:r w:rsidRPr="0033012F">
              <w:rPr>
                <w:rFonts w:ascii="Arial" w:hAnsi="Arial" w:cs="Arial"/>
                <w:b/>
                <w:i/>
                <w:vertAlign w:val="superscript"/>
              </w:rPr>
              <w:t>п</w:t>
            </w:r>
            <w:r w:rsidRPr="0033012F">
              <w:rPr>
                <w:rFonts w:ascii="Arial" w:hAnsi="Arial" w:cs="Arial"/>
                <w:b/>
              </w:rPr>
              <w:t xml:space="preserve"> (3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1/32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Свойства и график функции у=х</w:t>
            </w:r>
            <w:r w:rsidRPr="0033012F">
              <w:rPr>
                <w:rFonts w:ascii="Arial" w:hAnsi="Arial" w:cs="Arial"/>
                <w:i/>
                <w:vertAlign w:val="superscript"/>
              </w:rPr>
              <w:t>п</w:t>
            </w:r>
            <w:r w:rsidRPr="0033012F">
              <w:rPr>
                <w:rFonts w:ascii="Arial" w:hAnsi="Arial" w:cs="Arial"/>
              </w:rPr>
              <w:t>. (х&gt;0)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2/33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i/>
                <w:vertAlign w:val="superscript"/>
              </w:rPr>
            </w:pPr>
            <w:r w:rsidRPr="0033012F">
              <w:rPr>
                <w:rFonts w:ascii="Arial" w:hAnsi="Arial" w:cs="Arial"/>
              </w:rPr>
              <w:t>Свойства и график функции у=х</w:t>
            </w:r>
            <w:r w:rsidRPr="0033012F">
              <w:rPr>
                <w:rFonts w:ascii="Arial" w:hAnsi="Arial" w:cs="Arial"/>
                <w:i/>
                <w:vertAlign w:val="superscript"/>
              </w:rPr>
              <w:t>2т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3/34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i/>
                <w:vertAlign w:val="superscript"/>
              </w:rPr>
            </w:pPr>
            <w:r w:rsidRPr="0033012F">
              <w:rPr>
                <w:rFonts w:ascii="Arial" w:hAnsi="Arial" w:cs="Arial"/>
              </w:rPr>
              <w:t>Свойства и график функции у=х</w:t>
            </w:r>
            <w:r w:rsidRPr="0033012F">
              <w:rPr>
                <w:rFonts w:ascii="Arial" w:hAnsi="Arial" w:cs="Arial"/>
                <w:i/>
                <w:vertAlign w:val="superscript"/>
              </w:rPr>
              <w:t>2т+1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70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 xml:space="preserve">§ 5. Корень степени </w:t>
            </w:r>
            <w:r w:rsidRPr="0033012F">
              <w:rPr>
                <w:rFonts w:ascii="Arial" w:hAnsi="Arial" w:cs="Arial"/>
                <w:b/>
                <w:i/>
              </w:rPr>
              <w:t xml:space="preserve">п. </w:t>
            </w:r>
            <w:r w:rsidRPr="0033012F">
              <w:rPr>
                <w:rFonts w:ascii="Arial" w:hAnsi="Arial" w:cs="Arial"/>
                <w:b/>
              </w:rPr>
              <w:t>(12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4/35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3012F">
              <w:rPr>
                <w:rFonts w:ascii="Arial" w:hAnsi="Arial" w:cs="Arial"/>
              </w:rPr>
              <w:t xml:space="preserve">Понятие корня степени </w:t>
            </w:r>
            <w:r w:rsidRPr="0033012F">
              <w:rPr>
                <w:rFonts w:ascii="Arial" w:hAnsi="Arial" w:cs="Arial"/>
                <w:i/>
              </w:rPr>
              <w:t>п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5/36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Понятие корня степени </w:t>
            </w:r>
            <w:r w:rsidRPr="0033012F">
              <w:rPr>
                <w:rFonts w:ascii="Arial" w:hAnsi="Arial" w:cs="Arial"/>
                <w:i/>
              </w:rPr>
              <w:t>п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6/37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Корни четной и нечётной степени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7/38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Корни четной и нечётной степени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8/39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Корни четной и нечётной степени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9/40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Арифметический корень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10/41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Арифметический корень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11/42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Арифметический корень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12/43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3012F">
              <w:rPr>
                <w:rFonts w:ascii="Arial" w:hAnsi="Arial" w:cs="Arial"/>
              </w:rPr>
              <w:t xml:space="preserve">Свойства корней степени </w:t>
            </w:r>
            <w:r w:rsidRPr="0033012F">
              <w:rPr>
                <w:rFonts w:ascii="Arial" w:hAnsi="Arial" w:cs="Arial"/>
                <w:i/>
              </w:rPr>
              <w:t>п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lastRenderedPageBreak/>
              <w:t>13/44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Свойства корней степени </w:t>
            </w:r>
            <w:r w:rsidRPr="0033012F">
              <w:rPr>
                <w:rFonts w:ascii="Arial" w:hAnsi="Arial" w:cs="Arial"/>
                <w:i/>
              </w:rPr>
              <w:t>п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14/45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Свойства корней степени </w:t>
            </w:r>
            <w:r w:rsidRPr="0033012F">
              <w:rPr>
                <w:rFonts w:ascii="Arial" w:hAnsi="Arial" w:cs="Arial"/>
                <w:i/>
              </w:rPr>
              <w:t>п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15/46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 3 по теме: «Степень числа»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10807" w:type="dxa"/>
            <w:gridSpan w:val="4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 xml:space="preserve">Глава </w:t>
            </w:r>
            <w:r w:rsidRPr="0033012F">
              <w:rPr>
                <w:rFonts w:ascii="Arial" w:hAnsi="Arial" w:cs="Arial"/>
                <w:b/>
                <w:lang w:val="en-US"/>
              </w:rPr>
              <w:t>III</w:t>
            </w:r>
            <w:r w:rsidRPr="0033012F">
              <w:rPr>
                <w:rFonts w:ascii="Arial" w:hAnsi="Arial" w:cs="Arial"/>
                <w:b/>
              </w:rPr>
              <w:t>. Последовательности  (18 ч)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 6. Числовые последовательности и их свойства (4 ч).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1/47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Понятие числовой последовательности.</w:t>
            </w:r>
            <w:r>
              <w:rPr>
                <w:rFonts w:ascii="Arial" w:hAnsi="Arial" w:cs="Arial"/>
              </w:rPr>
              <w:t xml:space="preserve">   </w:t>
            </w:r>
            <w:r w:rsidRPr="00636D7A">
              <w:rPr>
                <w:rFonts w:ascii="Arial" w:hAnsi="Arial" w:cs="Arial"/>
                <w:b/>
                <w:i/>
                <w:sz w:val="20"/>
              </w:rPr>
              <w:t>Пятиминутка «Толковый словарь»</w:t>
            </w:r>
            <w:r w:rsidR="005758D7">
              <w:rPr>
                <w:rFonts w:ascii="Arial" w:hAnsi="Arial" w:cs="Arial"/>
                <w:b/>
                <w:i/>
                <w:sz w:val="20"/>
              </w:rPr>
              <w:t xml:space="preserve"> (беседа)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2/48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Понятие числовой последовательности.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3/49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Свойства числовых последовательностей</w:t>
            </w:r>
            <w:r>
              <w:rPr>
                <w:rFonts w:ascii="Arial" w:hAnsi="Arial" w:cs="Arial"/>
              </w:rPr>
              <w:t xml:space="preserve">     </w:t>
            </w:r>
            <w:r w:rsidRPr="00636D7A">
              <w:rPr>
                <w:rFonts w:ascii="Arial" w:hAnsi="Arial" w:cs="Arial"/>
                <w:b/>
                <w:i/>
                <w:sz w:val="20"/>
              </w:rPr>
              <w:t>Пятиминутка «Толковый словарь»</w:t>
            </w:r>
            <w:r w:rsidR="005758D7">
              <w:rPr>
                <w:rFonts w:ascii="Arial" w:hAnsi="Arial" w:cs="Arial"/>
                <w:b/>
                <w:i/>
                <w:sz w:val="20"/>
              </w:rPr>
              <w:t xml:space="preserve"> (беседа)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4/50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Свойства числовых последовательностей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 7. Арифметическая прогрессия  (7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5/51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Понятие арифметической  прогрессии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</w:rPr>
              <w:t>Финансовая грамотность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6/52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Понятие арифметической  прогрессии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7/53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Понятие арифметической  прогрессии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8/54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Сумма первых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арифметической прогрессии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9/55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Сумма первых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арифметической прогрессии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10/56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Сумма первых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арифметической прогрессии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797" w:rsidRPr="0033012F" w:rsidTr="00910CD7">
        <w:trPr>
          <w:trHeight w:val="175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11/57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№4 по теме «Арифметическая прогрессия»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 8. Геометрическая прогрессия (7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12/58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Понятие геометрической прогрессии.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</w:p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Финансовая грамотность. Беседа «Надо ли брать кредиты?»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13/59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Понятие геометрической прогрессии.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14/60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Понятие геометрической прогрессии.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15/61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Сумма первых</w:t>
            </w:r>
            <w:r>
              <w:rPr>
                <w:rFonts w:ascii="Arial" w:hAnsi="Arial" w:cs="Arial"/>
              </w:rPr>
              <w:t xml:space="preserve">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геометрической прогрессии.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16/62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Сумма первых</w:t>
            </w:r>
            <w:r>
              <w:rPr>
                <w:rFonts w:ascii="Arial" w:hAnsi="Arial" w:cs="Arial"/>
              </w:rPr>
              <w:t xml:space="preserve">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геометрической прогрессии.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17/63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Сумма первых</w:t>
            </w:r>
            <w:r>
              <w:rPr>
                <w:rFonts w:ascii="Arial" w:hAnsi="Arial" w:cs="Arial"/>
              </w:rPr>
              <w:t xml:space="preserve">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геометрической прогрессии.</w:t>
            </w:r>
            <w:r>
              <w:rPr>
                <w:rFonts w:ascii="Arial" w:hAnsi="Arial" w:cs="Arial"/>
              </w:rPr>
              <w:t xml:space="preserve">   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Пятиминутка «История математики»</w:t>
            </w:r>
            <w:r w:rsidR="005758D7">
              <w:rPr>
                <w:rFonts w:ascii="Arial" w:hAnsi="Arial" w:cs="Arial"/>
                <w:b/>
                <w:i/>
                <w:sz w:val="20"/>
              </w:rPr>
              <w:t xml:space="preserve"> (сообщения уч-ся). </w:t>
            </w:r>
            <w:r w:rsidR="000B4146">
              <w:rPr>
                <w:rFonts w:ascii="Arial" w:hAnsi="Arial" w:cs="Arial"/>
                <w:b/>
                <w:i/>
                <w:sz w:val="20"/>
              </w:rPr>
              <w:t>Проект «Прогрессии в школьных предметах (биология, физика, литература, искусство, музыка и т.п.)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18/64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№5 по теме «Геометрическая прогрессия»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353"/>
        </w:trPr>
        <w:tc>
          <w:tcPr>
            <w:tcW w:w="10807" w:type="dxa"/>
            <w:gridSpan w:val="4"/>
            <w:shd w:val="clear" w:color="auto" w:fill="auto"/>
          </w:tcPr>
          <w:p w:rsidR="002F3797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 xml:space="preserve">Глава </w:t>
            </w:r>
            <w:r w:rsidRPr="0033012F">
              <w:rPr>
                <w:rFonts w:ascii="Arial" w:hAnsi="Arial" w:cs="Arial"/>
                <w:b/>
                <w:lang w:val="en-US"/>
              </w:rPr>
              <w:t>V</w:t>
            </w:r>
            <w:r w:rsidRPr="0033012F">
              <w:rPr>
                <w:rFonts w:ascii="Arial" w:hAnsi="Arial" w:cs="Arial"/>
                <w:b/>
              </w:rPr>
              <w:t>. Элементы приближенных вычислений, статистики,</w:t>
            </w:r>
          </w:p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комбинаторики и теории вероятностей  (19 ч)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§11. Приближения чисел   (4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1/65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Абсолютная погрешность приближения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2/66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Относительная погрешность приближения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20"/>
              </w:rPr>
              <w:t>Беседа «Цена погрешности»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3/67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Приближение суммы и разности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4/68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Приближение произведения и частного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95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§12.Приближения чисел (2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5/69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Способы представления числовых данных</w:t>
            </w:r>
            <w:r>
              <w:rPr>
                <w:rFonts w:ascii="Arial" w:hAnsi="Arial" w:cs="Arial"/>
              </w:rPr>
              <w:t xml:space="preserve">   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Проект «Режим дня учащихся 9 класса», работа в группах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6/70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tabs>
                <w:tab w:val="right" w:pos="3918"/>
              </w:tabs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Характеристика числовых данных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tabs>
                <w:tab w:val="right" w:pos="39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§13.  Комбинаторика (5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7/71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Задачи на перебор всех возможных вариантов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</w:rPr>
              <w:t>Урок одной задачи, дискуссия «Рукопожатие – знак чего?»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8/72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0C27C2" w:rsidRDefault="002F3797" w:rsidP="005758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Комбинаторные правила</w:t>
            </w:r>
            <w:r>
              <w:rPr>
                <w:rFonts w:ascii="Arial" w:hAnsi="Arial" w:cs="Arial"/>
              </w:rPr>
              <w:t xml:space="preserve">   </w:t>
            </w:r>
            <w:r w:rsidR="005758D7">
              <w:rPr>
                <w:rFonts w:ascii="Arial" w:hAnsi="Arial" w:cs="Arial"/>
                <w:b/>
                <w:i/>
                <w:sz w:val="20"/>
              </w:rPr>
              <w:t xml:space="preserve">Беседа </w:t>
            </w:r>
            <w:r>
              <w:rPr>
                <w:rFonts w:ascii="Arial" w:hAnsi="Arial" w:cs="Arial"/>
                <w:b/>
                <w:i/>
                <w:sz w:val="20"/>
              </w:rPr>
              <w:t>о здоровом питании (№750)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9/73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Перестановки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10/74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Размещения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00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11/75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Сочетания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§14.  Введение в теорию вероятностей (8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12/76</w:t>
            </w:r>
          </w:p>
        </w:tc>
        <w:tc>
          <w:tcPr>
            <w:tcW w:w="8930" w:type="dxa"/>
            <w:shd w:val="clear" w:color="auto" w:fill="auto"/>
          </w:tcPr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Случайные события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</w:rPr>
              <w:t>Урок-дискуссия «Случайно ли случайное»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13/77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Случайные события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14/78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Вероятность случайных событий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15/79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Вероятность случайных событий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16/80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Сумма, произведение и разность случайного события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17/81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Несовместные события. Независимые события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18/82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Частота случайных событий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19/83</w:t>
            </w:r>
          </w:p>
        </w:tc>
        <w:tc>
          <w:tcPr>
            <w:tcW w:w="8930" w:type="dxa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 7 по теме «Элементы приближенных вычислений, статистики, комбинаторики и теории вероятностей»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Повторение курса 7-9 классов  (19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215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lastRenderedPageBreak/>
              <w:t>1/84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Алгебраические выражения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2/85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Выражения. Тождественные преобразования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91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3/86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Квадратный корень и его свойства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81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4/87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Преобразование целых выражений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15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5/88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Преобразование дробных рациональных выражений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24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6/89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Квадратные уравнения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307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7/90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Дробные рациональные уравнения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27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8/91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Линейные неравенства. Системы линейных неравенств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59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9/92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степени. Системы неравенств второй степени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77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10/93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Решение текстовых задач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09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11/94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Решение текстовых задач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1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12/95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Арифметическая прогрессия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31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13/96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Геометрическая прогрессия.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6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14/97</w:t>
            </w:r>
          </w:p>
        </w:tc>
        <w:tc>
          <w:tcPr>
            <w:tcW w:w="8930" w:type="dxa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Урок обобщающего повторения</w:t>
            </w:r>
            <w:r>
              <w:rPr>
                <w:rFonts w:ascii="Arial" w:hAnsi="Arial" w:cs="Arial"/>
              </w:rPr>
              <w:t xml:space="preserve">  </w:t>
            </w:r>
          </w:p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>Сообщения учащихся о вкладе российских математиков в науку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67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15/98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Урок обобщающего повторения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70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16/99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Урок обобщающего повторения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32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17/100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Урок обобщающего повторения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305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18/101</w:t>
            </w:r>
          </w:p>
        </w:tc>
        <w:tc>
          <w:tcPr>
            <w:tcW w:w="8930" w:type="dxa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Итоговая контрольная работа №8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68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19/102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Анализ итоговой контрольной работы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2F3797" w:rsidRPr="002362D6" w:rsidRDefault="002F3797" w:rsidP="002362D6"/>
    <w:p w:rsidR="00286519" w:rsidRDefault="00286519" w:rsidP="00286519">
      <w:pPr>
        <w:rPr>
          <w:b/>
        </w:rPr>
        <w:sectPr w:rsidR="00286519" w:rsidSect="00434915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048E3" w:rsidRPr="004048E3" w:rsidRDefault="005758D7" w:rsidP="004048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4048E3" w:rsidRPr="004048E3" w:rsidRDefault="004048E3" w:rsidP="004048E3">
      <w:pPr>
        <w:jc w:val="center"/>
        <w:rPr>
          <w:rFonts w:ascii="Times New Roman" w:hAnsi="Times New Roman" w:cs="Times New Roman"/>
          <w:b/>
        </w:rPr>
      </w:pPr>
      <w:r w:rsidRPr="004048E3">
        <w:rPr>
          <w:rFonts w:ascii="Times New Roman" w:hAnsi="Times New Roman" w:cs="Times New Roman"/>
          <w:b/>
        </w:rPr>
        <w:t>Оценочные процедуры по алгебре, 9 класс</w:t>
      </w:r>
    </w:p>
    <w:tbl>
      <w:tblPr>
        <w:tblStyle w:val="af2"/>
        <w:tblW w:w="0" w:type="auto"/>
        <w:tblInd w:w="250" w:type="dxa"/>
        <w:tblLook w:val="04A0"/>
      </w:tblPr>
      <w:tblGrid>
        <w:gridCol w:w="1306"/>
        <w:gridCol w:w="6349"/>
        <w:gridCol w:w="3649"/>
      </w:tblGrid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8E3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8E3">
              <w:rPr>
                <w:rFonts w:ascii="Times New Roman" w:hAnsi="Times New Roman" w:cs="Times New Roman"/>
                <w:b/>
              </w:rPr>
              <w:t>№ работы, тема, форма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8E3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 xml:space="preserve">Контрольная работа №1 по теме: </w:t>
            </w:r>
            <w:r w:rsidRPr="004048E3">
              <w:rPr>
                <w:rFonts w:ascii="Times New Roman" w:hAnsi="Times New Roman" w:cs="Times New Roman"/>
                <w:b/>
              </w:rPr>
              <w:t>«</w:t>
            </w:r>
            <w:r w:rsidRPr="004048E3">
              <w:rPr>
                <w:rFonts w:ascii="Times New Roman" w:hAnsi="Times New Roman" w:cs="Times New Roman"/>
              </w:rPr>
              <w:t xml:space="preserve">Неравенства второй степени </w:t>
            </w:r>
            <w:r w:rsidR="005758D7">
              <w:rPr>
                <w:rFonts w:ascii="Times New Roman" w:hAnsi="Times New Roman" w:cs="Times New Roman"/>
              </w:rPr>
              <w:t xml:space="preserve"> </w:t>
            </w:r>
            <w:r w:rsidRPr="004048E3">
              <w:rPr>
                <w:rFonts w:ascii="Times New Roman" w:hAnsi="Times New Roman" w:cs="Times New Roman"/>
              </w:rPr>
              <w:t>с одним неизвестным»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 w:rsidP="005758D7">
            <w:pPr>
              <w:rPr>
                <w:rFonts w:ascii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М.К. Потапов. Алгебра, 9 кл.: дидактические материалы/ М.К. Потапов, А.В. Шевкин – М.: Просвещение, 2016</w:t>
            </w:r>
          </w:p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 w:rsidP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Контрольная работа №2 «</w:t>
            </w:r>
            <w:r>
              <w:rPr>
                <w:rFonts w:ascii="Times New Roman" w:hAnsi="Times New Roman" w:cs="Times New Roman"/>
              </w:rPr>
              <w:t>Рациональные неравенства</w:t>
            </w:r>
            <w:r w:rsidRPr="00404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 w:rsidP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Контрольная работа №3 «</w:t>
            </w:r>
            <w:r>
              <w:rPr>
                <w:rFonts w:ascii="Times New Roman" w:hAnsi="Times New Roman" w:cs="Times New Roman"/>
              </w:rPr>
              <w:t>Степень числа</w:t>
            </w:r>
            <w:r w:rsidRPr="00404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 w:rsidP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Контрольная работа №4 «</w:t>
            </w:r>
            <w:r>
              <w:rPr>
                <w:rFonts w:ascii="Times New Roman" w:hAnsi="Times New Roman" w:cs="Times New Roman"/>
              </w:rPr>
              <w:t>Арифметическая прогрессия</w:t>
            </w:r>
            <w:r w:rsidRPr="00404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 w:rsidP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Контрольная работа №5 «</w:t>
            </w:r>
            <w:r>
              <w:rPr>
                <w:rFonts w:ascii="Times New Roman" w:hAnsi="Times New Roman" w:cs="Times New Roman"/>
              </w:rPr>
              <w:t>Геометрическая прогрессия</w:t>
            </w:r>
            <w:r w:rsidRPr="00404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</w:t>
            </w:r>
            <w:r w:rsidRPr="004048E3">
              <w:rPr>
                <w:rFonts w:ascii="Times New Roman" w:hAnsi="Times New Roman" w:cs="Times New Roman"/>
              </w:rPr>
              <w:t xml:space="preserve"> «</w:t>
            </w:r>
            <w:r w:rsidRPr="004048E3">
              <w:rPr>
                <w:rFonts w:ascii="Times New Roman" w:hAnsi="Times New Roman" w:cs="Times New Roman"/>
                <w:szCs w:val="20"/>
              </w:rPr>
              <w:t>Элементы приближенных вычислений, статистики, комбинаторики и теории вероятностей</w:t>
            </w:r>
            <w:r w:rsidRPr="00404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48E3" w:rsidRPr="004048E3" w:rsidRDefault="004048E3" w:rsidP="00902EEF">
      <w:pPr>
        <w:spacing w:after="0" w:line="240" w:lineRule="auto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Pr="000B4146" w:rsidRDefault="007749C7" w:rsidP="007749C7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sectPr w:rsidR="007749C7" w:rsidRPr="000B4146" w:rsidSect="005758D7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D4" w:rsidRDefault="00B36AD4" w:rsidP="00CC6411">
      <w:pPr>
        <w:spacing w:after="0" w:line="240" w:lineRule="auto"/>
      </w:pPr>
      <w:r>
        <w:separator/>
      </w:r>
    </w:p>
  </w:endnote>
  <w:endnote w:type="continuationSeparator" w:id="1">
    <w:p w:rsidR="00B36AD4" w:rsidRDefault="00B36AD4" w:rsidP="00CC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D7" w:rsidRDefault="00CD6FDF" w:rsidP="00286519">
    <w:pPr>
      <w:pStyle w:val="ac"/>
      <w:framePr w:wrap="around" w:vAnchor="text" w:hAnchor="margin" w:xAlign="right" w:y="1"/>
      <w:rPr>
        <w:rStyle w:val="af3"/>
        <w:rFonts w:eastAsiaTheme="minorHAnsi"/>
      </w:rPr>
    </w:pPr>
    <w:r>
      <w:rPr>
        <w:rStyle w:val="af3"/>
        <w:rFonts w:eastAsiaTheme="minorHAnsi"/>
      </w:rPr>
      <w:fldChar w:fldCharType="begin"/>
    </w:r>
    <w:r w:rsidR="00910CD7">
      <w:rPr>
        <w:rStyle w:val="af3"/>
        <w:rFonts w:eastAsiaTheme="minorHAnsi"/>
      </w:rPr>
      <w:instrText xml:space="preserve">PAGE  </w:instrText>
    </w:r>
    <w:r>
      <w:rPr>
        <w:rStyle w:val="af3"/>
        <w:rFonts w:eastAsiaTheme="minorHAnsi"/>
      </w:rPr>
      <w:fldChar w:fldCharType="separate"/>
    </w:r>
    <w:r w:rsidR="00910CD7">
      <w:rPr>
        <w:rStyle w:val="af3"/>
        <w:rFonts w:eastAsiaTheme="minorHAnsi"/>
        <w:noProof/>
      </w:rPr>
      <w:t>7</w:t>
    </w:r>
    <w:r>
      <w:rPr>
        <w:rStyle w:val="af3"/>
        <w:rFonts w:eastAsiaTheme="minorHAnsi"/>
      </w:rPr>
      <w:fldChar w:fldCharType="end"/>
    </w:r>
  </w:p>
  <w:p w:rsidR="00910CD7" w:rsidRDefault="00910CD7" w:rsidP="0028651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D7" w:rsidRDefault="00910CD7" w:rsidP="00286519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D7" w:rsidRDefault="00910CD7">
    <w:pPr>
      <w:pStyle w:val="ac"/>
      <w:jc w:val="right"/>
    </w:pPr>
  </w:p>
  <w:p w:rsidR="00910CD7" w:rsidRDefault="00910C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D4" w:rsidRDefault="00B36AD4" w:rsidP="00CC6411">
      <w:pPr>
        <w:spacing w:after="0" w:line="240" w:lineRule="auto"/>
      </w:pPr>
      <w:r>
        <w:separator/>
      </w:r>
    </w:p>
  </w:footnote>
  <w:footnote w:type="continuationSeparator" w:id="1">
    <w:p w:rsidR="00B36AD4" w:rsidRDefault="00B36AD4" w:rsidP="00CC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82F"/>
    <w:multiLevelType w:val="hybridMultilevel"/>
    <w:tmpl w:val="4EB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5601"/>
    <w:multiLevelType w:val="hybridMultilevel"/>
    <w:tmpl w:val="26448232"/>
    <w:lvl w:ilvl="0" w:tplc="529CA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2A31A6"/>
    <w:multiLevelType w:val="hybridMultilevel"/>
    <w:tmpl w:val="21AAFF8C"/>
    <w:lvl w:ilvl="0" w:tplc="299E155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4C55F1"/>
    <w:multiLevelType w:val="hybridMultilevel"/>
    <w:tmpl w:val="7D128C7A"/>
    <w:lvl w:ilvl="0" w:tplc="B0D0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3E264EC"/>
    <w:multiLevelType w:val="multilevel"/>
    <w:tmpl w:val="1870E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4"/>
  </w:num>
  <w:num w:numId="5">
    <w:abstractNumId w:val="5"/>
  </w:num>
  <w:num w:numId="6">
    <w:abstractNumId w:val="3"/>
  </w:num>
  <w:num w:numId="7">
    <w:abstractNumId w:val="39"/>
  </w:num>
  <w:num w:numId="8">
    <w:abstractNumId w:val="31"/>
  </w:num>
  <w:num w:numId="9">
    <w:abstractNumId w:val="19"/>
  </w:num>
  <w:num w:numId="10">
    <w:abstractNumId w:val="11"/>
  </w:num>
  <w:num w:numId="11">
    <w:abstractNumId w:val="18"/>
  </w:num>
  <w:num w:numId="12">
    <w:abstractNumId w:val="23"/>
  </w:num>
  <w:num w:numId="13">
    <w:abstractNumId w:val="17"/>
  </w:num>
  <w:num w:numId="14">
    <w:abstractNumId w:val="30"/>
  </w:num>
  <w:num w:numId="15">
    <w:abstractNumId w:val="16"/>
  </w:num>
  <w:num w:numId="16">
    <w:abstractNumId w:val="37"/>
  </w:num>
  <w:num w:numId="17">
    <w:abstractNumId w:val="0"/>
  </w:num>
  <w:num w:numId="18">
    <w:abstractNumId w:val="25"/>
  </w:num>
  <w:num w:numId="19">
    <w:abstractNumId w:val="7"/>
  </w:num>
  <w:num w:numId="20">
    <w:abstractNumId w:val="4"/>
  </w:num>
  <w:num w:numId="21">
    <w:abstractNumId w:val="34"/>
  </w:num>
  <w:num w:numId="22">
    <w:abstractNumId w:val="15"/>
  </w:num>
  <w:num w:numId="23">
    <w:abstractNumId w:val="13"/>
  </w:num>
  <w:num w:numId="24">
    <w:abstractNumId w:val="20"/>
  </w:num>
  <w:num w:numId="25">
    <w:abstractNumId w:val="21"/>
  </w:num>
  <w:num w:numId="26">
    <w:abstractNumId w:val="36"/>
  </w:num>
  <w:num w:numId="27">
    <w:abstractNumId w:val="28"/>
  </w:num>
  <w:num w:numId="28">
    <w:abstractNumId w:val="10"/>
  </w:num>
  <w:num w:numId="29">
    <w:abstractNumId w:val="27"/>
  </w:num>
  <w:num w:numId="30">
    <w:abstractNumId w:val="14"/>
  </w:num>
  <w:num w:numId="31">
    <w:abstractNumId w:val="33"/>
  </w:num>
  <w:num w:numId="32">
    <w:abstractNumId w:val="22"/>
  </w:num>
  <w:num w:numId="33">
    <w:abstractNumId w:val="29"/>
  </w:num>
  <w:num w:numId="34">
    <w:abstractNumId w:val="12"/>
  </w:num>
  <w:num w:numId="35">
    <w:abstractNumId w:val="1"/>
  </w:num>
  <w:num w:numId="36">
    <w:abstractNumId w:val="6"/>
  </w:num>
  <w:num w:numId="37">
    <w:abstractNumId w:val="8"/>
  </w:num>
  <w:num w:numId="38">
    <w:abstractNumId w:val="38"/>
  </w:num>
  <w:num w:numId="39">
    <w:abstractNumId w:val="3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90A"/>
    <w:rsid w:val="00020DAC"/>
    <w:rsid w:val="00026419"/>
    <w:rsid w:val="00071B47"/>
    <w:rsid w:val="000B4146"/>
    <w:rsid w:val="000F2B9D"/>
    <w:rsid w:val="001225E5"/>
    <w:rsid w:val="00162233"/>
    <w:rsid w:val="00191E3B"/>
    <w:rsid w:val="001A316E"/>
    <w:rsid w:val="001C7919"/>
    <w:rsid w:val="00225957"/>
    <w:rsid w:val="002362D6"/>
    <w:rsid w:val="00286519"/>
    <w:rsid w:val="002C50E1"/>
    <w:rsid w:val="002F3797"/>
    <w:rsid w:val="00377A9E"/>
    <w:rsid w:val="003E3553"/>
    <w:rsid w:val="004048E3"/>
    <w:rsid w:val="00434915"/>
    <w:rsid w:val="004D3F1F"/>
    <w:rsid w:val="004F3668"/>
    <w:rsid w:val="00503E09"/>
    <w:rsid w:val="00552B61"/>
    <w:rsid w:val="005758D7"/>
    <w:rsid w:val="0057640B"/>
    <w:rsid w:val="005D42B3"/>
    <w:rsid w:val="005F164B"/>
    <w:rsid w:val="00606D37"/>
    <w:rsid w:val="00607992"/>
    <w:rsid w:val="00620146"/>
    <w:rsid w:val="00645FE2"/>
    <w:rsid w:val="0066630B"/>
    <w:rsid w:val="0067532F"/>
    <w:rsid w:val="0070690A"/>
    <w:rsid w:val="00710F13"/>
    <w:rsid w:val="00760F06"/>
    <w:rsid w:val="007749C7"/>
    <w:rsid w:val="00781285"/>
    <w:rsid w:val="0078218F"/>
    <w:rsid w:val="007A196C"/>
    <w:rsid w:val="007F2D96"/>
    <w:rsid w:val="00822002"/>
    <w:rsid w:val="008224B0"/>
    <w:rsid w:val="00845350"/>
    <w:rsid w:val="00856BBD"/>
    <w:rsid w:val="00902EEF"/>
    <w:rsid w:val="00910CD7"/>
    <w:rsid w:val="00924999"/>
    <w:rsid w:val="009A78C7"/>
    <w:rsid w:val="009F035A"/>
    <w:rsid w:val="00A520C7"/>
    <w:rsid w:val="00A73961"/>
    <w:rsid w:val="00AD1BAC"/>
    <w:rsid w:val="00B1728E"/>
    <w:rsid w:val="00B36AD4"/>
    <w:rsid w:val="00B84362"/>
    <w:rsid w:val="00B9242F"/>
    <w:rsid w:val="00BE1FEB"/>
    <w:rsid w:val="00BF5DC9"/>
    <w:rsid w:val="00C62C29"/>
    <w:rsid w:val="00C73EF0"/>
    <w:rsid w:val="00C756A5"/>
    <w:rsid w:val="00CC6411"/>
    <w:rsid w:val="00CD6FDF"/>
    <w:rsid w:val="00CF12A0"/>
    <w:rsid w:val="00D17E1D"/>
    <w:rsid w:val="00D75ACC"/>
    <w:rsid w:val="00D84F27"/>
    <w:rsid w:val="00DE2689"/>
    <w:rsid w:val="00DE3ADB"/>
    <w:rsid w:val="00E37550"/>
    <w:rsid w:val="00E921CE"/>
    <w:rsid w:val="00EC3AC1"/>
    <w:rsid w:val="00F06630"/>
    <w:rsid w:val="00F13A68"/>
    <w:rsid w:val="00F20263"/>
    <w:rsid w:val="00F5105A"/>
    <w:rsid w:val="00F6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8F"/>
  </w:style>
  <w:style w:type="paragraph" w:styleId="1">
    <w:name w:val="heading 1"/>
    <w:basedOn w:val="a"/>
    <w:next w:val="a"/>
    <w:link w:val="10"/>
    <w:uiPriority w:val="9"/>
    <w:qFormat/>
    <w:rsid w:val="0070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069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069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0690A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069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0690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70690A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0690A"/>
    <w:rPr>
      <w:rFonts w:eastAsiaTheme="minorHAnsi"/>
      <w:lang w:eastAsia="en-US"/>
    </w:rPr>
  </w:style>
  <w:style w:type="paragraph" w:customStyle="1" w:styleId="Default">
    <w:name w:val="Default"/>
    <w:rsid w:val="00706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70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06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0690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rsid w:val="0070690A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0690A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styleId="31">
    <w:name w:val="Body Text 3"/>
    <w:basedOn w:val="a"/>
    <w:link w:val="32"/>
    <w:uiPriority w:val="99"/>
    <w:unhideWhenUsed/>
    <w:rsid w:val="007069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0690A"/>
    <w:rPr>
      <w:rFonts w:ascii="Times New Roman" w:eastAsia="Times New Roman" w:hAnsi="Times New Roman" w:cs="Times New Roman"/>
      <w:sz w:val="16"/>
      <w:szCs w:val="16"/>
    </w:rPr>
  </w:style>
  <w:style w:type="character" w:customStyle="1" w:styleId="61">
    <w:name w:val="Основной текст (6)_"/>
    <w:link w:val="62"/>
    <w:rsid w:val="007069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0690A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70690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06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0690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06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0690A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70690A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7069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3">
    <w:name w:val="Основной текст (3)_"/>
    <w:link w:val="34"/>
    <w:rsid w:val="0070690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0690A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link w:val="20"/>
    <w:rsid w:val="0070690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90A"/>
    <w:pPr>
      <w:widowControl w:val="0"/>
      <w:shd w:val="clear" w:color="auto" w:fill="FFFFFF"/>
      <w:spacing w:before="660" w:after="300" w:line="0" w:lineRule="atLeast"/>
      <w:ind w:hanging="400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Курсив"/>
    <w:rsid w:val="0070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706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unhideWhenUsed/>
    <w:rsid w:val="0070690A"/>
    <w:rPr>
      <w:color w:val="0000FF"/>
      <w:u w:val="single"/>
    </w:rPr>
  </w:style>
  <w:style w:type="paragraph" w:customStyle="1" w:styleId="af1">
    <w:name w:val="Стиль"/>
    <w:uiPriority w:val="99"/>
    <w:rsid w:val="00706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645FE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645FE2"/>
    <w:rPr>
      <w:rFonts w:ascii="Times New Roman" w:eastAsia="Times New Roman" w:hAnsi="Times New Roman" w:cs="Times New Roman" w:hint="default"/>
      <w:sz w:val="28"/>
    </w:rPr>
  </w:style>
  <w:style w:type="table" w:styleId="af2">
    <w:name w:val="Table Grid"/>
    <w:basedOn w:val="a1"/>
    <w:uiPriority w:val="59"/>
    <w:rsid w:val="00404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28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2020-10-02T02:16:00Z</cp:lastPrinted>
  <dcterms:created xsi:type="dcterms:W3CDTF">2019-08-17T13:38:00Z</dcterms:created>
  <dcterms:modified xsi:type="dcterms:W3CDTF">2022-09-20T01:43:00Z</dcterms:modified>
</cp:coreProperties>
</file>