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C" w:rsidRDefault="004355BC" w:rsidP="004355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Учебный предмет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4355BC" w:rsidP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Родной язык (русский)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Классы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4355BC">
            <w:pPr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2 - 4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Нормативная  база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закона «Об Образовании в Российской Федерации» от 29.12.2012 г. №273 (в действующей редакции). 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  от 06.10.2009 г. № 373 (в действующей редакции).  </w:t>
            </w:r>
          </w:p>
          <w:p w:rsidR="004355BC" w:rsidRDefault="004355BC" w:rsidP="001B0365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355BC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авторы: О. М. Александрова, Л. А. Вербицкая, С. И. Богданов, Е. И. Казакова, М. И. Кузнецова, Л. В. Петленко, В. Ю. Романова, Рябинина Л. А., Соколова О. В.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от </w:t>
            </w:r>
            <w:r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(2 – 4 класс) МАОУ Маслянская СОШ </w:t>
            </w:r>
            <w:r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4355BC" w:rsidRDefault="004355BC" w:rsidP="001B0365">
            <w:pPr>
              <w:pStyle w:val="a5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Учебного п</w:t>
            </w:r>
            <w:r w:rsidR="00B41DA2">
              <w:rPr>
                <w:rFonts w:ascii="Arial" w:hAnsi="Arial" w:cs="Arial"/>
                <w:sz w:val="24"/>
                <w:szCs w:val="24"/>
              </w:rPr>
              <w:t>лана МАОУ Маслянская СОШ на 2022-2023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4355BC" w:rsidRDefault="004355BC">
            <w:pPr>
              <w:ind w:left="142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Учебники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542FF3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2</w:t>
            </w:r>
            <w:r w:rsidR="004355B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-4 классы</w:t>
            </w:r>
          </w:p>
          <w:p w:rsidR="00502F93" w:rsidRDefault="00502F93" w:rsidP="00502F93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Русский родной язык: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учебник для общеобразова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softHyphen/>
              <w:t>тельных организаций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  <w:p w:rsidR="004355BC" w:rsidRPr="004355BC" w:rsidRDefault="004355BC" w:rsidP="00502F93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02F93">
              <w:rPr>
                <w:rFonts w:ascii="Arial" w:hAnsi="Arial" w:cs="Arial"/>
                <w:i/>
                <w:color w:val="000000"/>
                <w:sz w:val="24"/>
                <w:szCs w:val="21"/>
                <w:shd w:val="clear" w:color="auto" w:fill="FFFFFF"/>
              </w:rPr>
              <w:t>О. М. Александрова, Л. А. Вербицкая, С. И. Богданов, Е. И. Казакова, М. И. Кузнецова, Л. В. Петленко, В. Ю. Романова, Рябинина Л. А., Соколова О. В.</w:t>
            </w:r>
            <w:r w:rsidR="00502F93">
              <w:rPr>
                <w:rFonts w:ascii="Arial" w:hAnsi="Arial" w:cs="Arial"/>
                <w:i/>
                <w:color w:val="000000"/>
                <w:sz w:val="24"/>
                <w:szCs w:val="21"/>
                <w:shd w:val="clear" w:color="auto" w:fill="FFFFFF"/>
              </w:rPr>
              <w:t>,</w:t>
            </w:r>
            <w:r w:rsidR="00502F9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М.: </w:t>
            </w:r>
            <w:r w:rsidR="00502F9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Просвещение</w:t>
            </w:r>
            <w:r w:rsidR="00502F9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: Учебная литература, 2020 г.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цели и  задачи реализации содержания предмета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98122B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Цели: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1. Расширение представлений о русском языке как духовной, нравственной и культурной ценности народа;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2. Формирование познавательного интереса, любви, уважительного отношения к русскому языку, а через него - к родной культуре;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3. Формирование первоначальных представлений о национальной специфике языковых единиц русского языка ( прежде всего лексических и фразеологических единиц с национальной-культурной семантикой);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4.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5. Совершенствование коммуникативных умений и культуры речи;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6. Обогащение словарного запаса и грамматического строя речи;</w:t>
            </w:r>
          </w:p>
          <w:p w:rsidR="004355BC" w:rsidRDefault="004355BC" w:rsidP="004355B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7.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4355BC" w:rsidRDefault="004355BC" w:rsidP="0098122B">
            <w:pPr>
              <w:pStyle w:val="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355BC" w:rsidRDefault="004355BC" w:rsidP="0098122B">
            <w:pPr>
              <w:pStyle w:val="3"/>
              <w:spacing w:after="0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Задачи:</w:t>
            </w:r>
          </w:p>
          <w:p w:rsidR="0098122B" w:rsidRDefault="0098122B" w:rsidP="0098122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1. Обеспечение правильного усвоения детьми достаточного лексического запаса, грамматических форм, синтаксических конструкций;</w:t>
            </w:r>
          </w:p>
          <w:p w:rsidR="0098122B" w:rsidRDefault="0098122B" w:rsidP="0098122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2. Создание речевых ситуаций, стимулирующих мотивацию развития речи учащихся;</w:t>
            </w:r>
          </w:p>
          <w:p w:rsidR="004355BC" w:rsidRPr="0098122B" w:rsidRDefault="0098122B" w:rsidP="0098122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 Формирование речевых интересов и потребностей младших школьников.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B41D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2022-2023</w:t>
            </w:r>
            <w:bookmarkStart w:id="0" w:name="_GoBack"/>
            <w:bookmarkEnd w:id="0"/>
            <w:r w:rsidR="004355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4355BC" w:rsidTr="004355B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Место предмета в учебном плане</w:t>
            </w:r>
          </w:p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BC" w:rsidRDefault="004355B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Согласно учебному плану на изучение отводится:</w:t>
            </w:r>
          </w:p>
          <w:p w:rsidR="004355BC" w:rsidRDefault="004355BC" w:rsidP="0098122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2 -4 класс</w:t>
            </w:r>
            <w:r w:rsidR="00692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81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 (</w:t>
            </w:r>
            <w:r w:rsidR="00981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часа в неделю).</w:t>
            </w:r>
          </w:p>
        </w:tc>
      </w:tr>
    </w:tbl>
    <w:p w:rsidR="004355BC" w:rsidRDefault="004355BC" w:rsidP="004355BC">
      <w:pPr>
        <w:spacing w:after="0"/>
        <w:rPr>
          <w:rFonts w:ascii="Arial" w:hAnsi="Arial" w:cs="Arial"/>
          <w:sz w:val="24"/>
          <w:szCs w:val="24"/>
        </w:rPr>
      </w:pPr>
    </w:p>
    <w:p w:rsidR="00A6617D" w:rsidRDefault="00A6617D"/>
    <w:sectPr w:rsidR="00A6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5"/>
    <w:rsid w:val="004355BC"/>
    <w:rsid w:val="00502F93"/>
    <w:rsid w:val="00542FF3"/>
    <w:rsid w:val="00692941"/>
    <w:rsid w:val="008526C5"/>
    <w:rsid w:val="0098122B"/>
    <w:rsid w:val="00A6617D"/>
    <w:rsid w:val="00B41DA2"/>
    <w:rsid w:val="00B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55BC"/>
    <w:rPr>
      <w:color w:val="6300FF"/>
      <w:u w:val="single"/>
    </w:rPr>
  </w:style>
  <w:style w:type="paragraph" w:styleId="3">
    <w:name w:val="Body Text Indent 3"/>
    <w:basedOn w:val="a"/>
    <w:link w:val="30"/>
    <w:uiPriority w:val="99"/>
    <w:unhideWhenUsed/>
    <w:rsid w:val="004355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55B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99"/>
    <w:locked/>
    <w:rsid w:val="004355B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435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4355BC"/>
  </w:style>
  <w:style w:type="paragraph" w:styleId="a7">
    <w:name w:val="List Paragraph"/>
    <w:basedOn w:val="a"/>
    <w:link w:val="a6"/>
    <w:uiPriority w:val="99"/>
    <w:qFormat/>
    <w:rsid w:val="004355BC"/>
    <w:pPr>
      <w:ind w:left="720"/>
      <w:contextualSpacing/>
    </w:pPr>
  </w:style>
  <w:style w:type="table" w:styleId="a8">
    <w:name w:val="Table Grid"/>
    <w:basedOn w:val="a1"/>
    <w:uiPriority w:val="59"/>
    <w:rsid w:val="00435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3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55BC"/>
    <w:rPr>
      <w:color w:val="6300FF"/>
      <w:u w:val="single"/>
    </w:rPr>
  </w:style>
  <w:style w:type="paragraph" w:styleId="3">
    <w:name w:val="Body Text Indent 3"/>
    <w:basedOn w:val="a"/>
    <w:link w:val="30"/>
    <w:uiPriority w:val="99"/>
    <w:unhideWhenUsed/>
    <w:rsid w:val="004355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55B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5"/>
    <w:uiPriority w:val="99"/>
    <w:locked/>
    <w:rsid w:val="004355B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99"/>
    <w:qFormat/>
    <w:rsid w:val="00435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99"/>
    <w:locked/>
    <w:rsid w:val="004355BC"/>
  </w:style>
  <w:style w:type="paragraph" w:styleId="a7">
    <w:name w:val="List Paragraph"/>
    <w:basedOn w:val="a"/>
    <w:link w:val="a6"/>
    <w:uiPriority w:val="99"/>
    <w:qFormat/>
    <w:rsid w:val="004355BC"/>
    <w:pPr>
      <w:ind w:left="720"/>
      <w:contextualSpacing/>
    </w:pPr>
  </w:style>
  <w:style w:type="table" w:styleId="a8">
    <w:name w:val="Table Grid"/>
    <w:basedOn w:val="a1"/>
    <w:uiPriority w:val="59"/>
    <w:rsid w:val="00435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3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2020-10-05T07:09:00Z</dcterms:created>
  <dcterms:modified xsi:type="dcterms:W3CDTF">2022-10-11T06:12:00Z</dcterms:modified>
</cp:coreProperties>
</file>