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E2" w:rsidRPr="00C910CD" w:rsidRDefault="00C910CD" w:rsidP="00C910C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color w:val="000000"/>
          <w:lang w:eastAsia="ru-RU"/>
        </w:rPr>
        <w:drawing>
          <wp:inline distT="0" distB="0" distL="0" distR="0" wp14:anchorId="0545B5A3" wp14:editId="5E55F013">
            <wp:extent cx="6838950" cy="10296525"/>
            <wp:effectExtent l="0" t="0" r="0" b="0"/>
            <wp:docPr id="1" name="Рисунок 1" descr="C:\Users\Кабинет 8\Desktop\СКАН 2022-2023\геометрия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\Desktop\СКАН 2022-2023\геометрия 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2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I</w:t>
      </w:r>
      <w:r w:rsidRPr="00C910CD">
        <w:rPr>
          <w:rFonts w:ascii="Arial" w:hAnsi="Arial" w:cs="Arial"/>
          <w:color w:val="000000"/>
          <w:sz w:val="22"/>
          <w:szCs w:val="22"/>
        </w:rPr>
        <w:t xml:space="preserve">. </w:t>
      </w:r>
      <w:r w:rsidR="001439C8" w:rsidRPr="00C910CD">
        <w:rPr>
          <w:rFonts w:ascii="Arial" w:hAnsi="Arial" w:cs="Arial"/>
          <w:b/>
          <w:sz w:val="22"/>
          <w:szCs w:val="22"/>
        </w:rPr>
        <w:t xml:space="preserve">Планируемые </w:t>
      </w:r>
      <w:proofErr w:type="gramStart"/>
      <w:r w:rsidR="001439C8" w:rsidRPr="00C910CD">
        <w:rPr>
          <w:rFonts w:ascii="Arial" w:hAnsi="Arial" w:cs="Arial"/>
          <w:b/>
          <w:sz w:val="22"/>
          <w:szCs w:val="22"/>
        </w:rPr>
        <w:t>результаты  изучения</w:t>
      </w:r>
      <w:proofErr w:type="gramEnd"/>
      <w:r w:rsidR="001439C8" w:rsidRPr="00C910CD">
        <w:rPr>
          <w:rFonts w:ascii="Arial" w:hAnsi="Arial" w:cs="Arial"/>
          <w:b/>
          <w:sz w:val="22"/>
          <w:szCs w:val="22"/>
        </w:rPr>
        <w:t xml:space="preserve"> учебного предмета</w:t>
      </w:r>
    </w:p>
    <w:p w:rsidR="001B2A03" w:rsidRPr="00D35191" w:rsidRDefault="001B2A03" w:rsidP="00D35191">
      <w:pPr>
        <w:rPr>
          <w:rFonts w:ascii="Arial" w:hAnsi="Arial" w:cs="Arial"/>
          <w:b/>
          <w:bCs/>
          <w:i/>
          <w:sz w:val="22"/>
          <w:szCs w:val="22"/>
        </w:rPr>
      </w:pPr>
      <w:r w:rsidRPr="00D35191">
        <w:rPr>
          <w:rFonts w:ascii="Arial" w:hAnsi="Arial" w:cs="Arial"/>
          <w:b/>
          <w:bCs/>
          <w:i/>
          <w:sz w:val="22"/>
          <w:szCs w:val="22"/>
        </w:rPr>
        <w:t>Планируемые результаты  изучения учебного предмета:</w:t>
      </w:r>
    </w:p>
    <w:p w:rsidR="001B2A03" w:rsidRPr="00D35191" w:rsidRDefault="001B2A03" w:rsidP="00D351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  <w:u w:val="single"/>
        </w:rPr>
        <w:t>в личностном направлении:</w:t>
      </w:r>
    </w:p>
    <w:p w:rsidR="001B2A03" w:rsidRPr="00D35191" w:rsidRDefault="001B2A03" w:rsidP="00D35191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u w:val="single"/>
          <w:lang w:eastAsia="ru-RU"/>
        </w:rPr>
      </w:pPr>
      <w:r w:rsidRPr="00D35191">
        <w:rPr>
          <w:rFonts w:ascii="Arial" w:eastAsia="Calibri" w:hAnsi="Arial" w:cs="Arial"/>
          <w:sz w:val="22"/>
          <w:szCs w:val="22"/>
          <w:lang w:eastAsia="ru-RU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1B2A03" w:rsidRPr="00D35191" w:rsidRDefault="001B2A03" w:rsidP="00D3519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распознавать логически некорректные высказывания;</w:t>
      </w:r>
    </w:p>
    <w:p w:rsidR="001B2A03" w:rsidRPr="00D35191" w:rsidRDefault="001B2A03" w:rsidP="00D3519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представление об этапах развития математической науки, о её значимости для развития цивилизации;</w:t>
      </w:r>
    </w:p>
    <w:p w:rsidR="001B2A03" w:rsidRPr="00D35191" w:rsidRDefault="001B2A03" w:rsidP="00D351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  <w:u w:val="single"/>
        </w:rPr>
        <w:t xml:space="preserve">в </w:t>
      </w:r>
      <w:proofErr w:type="spellStart"/>
      <w:r w:rsidRPr="00D35191">
        <w:rPr>
          <w:rFonts w:ascii="Arial" w:hAnsi="Arial" w:cs="Arial"/>
          <w:sz w:val="22"/>
          <w:szCs w:val="22"/>
          <w:u w:val="single"/>
        </w:rPr>
        <w:t>метапредметном</w:t>
      </w:r>
      <w:proofErr w:type="spellEnd"/>
      <w:r w:rsidRPr="00D35191">
        <w:rPr>
          <w:rFonts w:ascii="Arial" w:hAnsi="Arial" w:cs="Arial"/>
          <w:sz w:val="22"/>
          <w:szCs w:val="22"/>
          <w:u w:val="single"/>
        </w:rPr>
        <w:t xml:space="preserve"> направлении</w:t>
      </w:r>
      <w:r w:rsidRPr="00D35191">
        <w:rPr>
          <w:rFonts w:ascii="Arial" w:hAnsi="Arial" w:cs="Arial"/>
          <w:sz w:val="22"/>
          <w:szCs w:val="22"/>
        </w:rPr>
        <w:t>:</w:t>
      </w:r>
    </w:p>
    <w:p w:rsidR="001B2A03" w:rsidRPr="00D35191" w:rsidRDefault="001B2A03" w:rsidP="00D3519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1B2A03" w:rsidRPr="00D35191" w:rsidRDefault="001B2A03" w:rsidP="00D3519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находить в различных источниках информацию для решения геометрических  проблем, представлять её в понятной форме;</w:t>
      </w:r>
    </w:p>
    <w:p w:rsidR="001B2A03" w:rsidRPr="00D35191" w:rsidRDefault="001B2A03" w:rsidP="00D3519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понимать и использовать математические средства наглядности (чертежи, таблицы, схемы и др.) для иллюстрации, аргументации;</w:t>
      </w:r>
    </w:p>
    <w:p w:rsidR="001B2A03" w:rsidRPr="00D35191" w:rsidRDefault="001B2A03" w:rsidP="00D351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  <w:u w:val="single"/>
        </w:rPr>
        <w:t>в предметном направлении: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овладение базовым понятийным аппаратом по основным разделам содержания курса геометрии  8 класса;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умение работать с геометрическим текстом (анализировать, извлекать необходимую информацию), грамотно применять геометрическую терминологию и символику;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усвоение свойств и признаков четырехугольников, формул для вычисления площадей четырехугольников, определение и свойства центрального и вписанного углов, окружности описанной около треугольника и четырехугольника, окружности вписанной в треугольник и четырехугольник;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овладение геометрическим языком, умение использовать его для описания предметов окружающего мира;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sz w:val="22"/>
          <w:szCs w:val="22"/>
          <w:lang w:eastAsia="ru-RU"/>
        </w:rPr>
        <w:t>распознавать геометрические фигуры, различать их взаимное расположение; выполнять чертежи по условиям задач;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изображать геометрические фигуры, осуществлять преобразования фигур;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:rsidR="00545444" w:rsidRPr="00B71938" w:rsidRDefault="001B2A03" w:rsidP="00B7193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color w:val="0000FF"/>
          <w:w w:val="112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Cs/>
          <w:sz w:val="22"/>
          <w:szCs w:val="22"/>
          <w:lang w:eastAsia="ru-RU"/>
        </w:rPr>
        <w:t xml:space="preserve">использовать приобретенные знания и умения в практической деятельности и повседневной жизни для </w:t>
      </w:r>
      <w:r w:rsidRPr="00D35191">
        <w:rPr>
          <w:rFonts w:ascii="Arial" w:eastAsia="Times New Roman" w:hAnsi="Arial" w:cs="Arial"/>
          <w:sz w:val="22"/>
          <w:szCs w:val="22"/>
          <w:lang w:eastAsia="ru-RU"/>
        </w:rPr>
        <w:t>исследования несложных практических ситуаций на основе изученных формул и свойств фигур, вычислений площадей фигур при решении практических задач  и задач из смежных дисциплин</w:t>
      </w:r>
      <w:r w:rsidR="004431E2" w:rsidRPr="00D35191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4431E2" w:rsidRPr="00D35191" w:rsidRDefault="004431E2" w:rsidP="00D3519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35191">
        <w:rPr>
          <w:rFonts w:ascii="Arial" w:hAnsi="Arial" w:cs="Arial"/>
          <w:b/>
          <w:i/>
          <w:sz w:val="22"/>
          <w:szCs w:val="22"/>
        </w:rPr>
        <w:t>В результате изучения курса геометрии основной школы учащийся должен:</w:t>
      </w:r>
    </w:p>
    <w:p w:rsidR="004431E2" w:rsidRPr="00D35191" w:rsidRDefault="004431E2" w:rsidP="00D351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35191">
        <w:rPr>
          <w:rFonts w:ascii="Arial" w:hAnsi="Arial" w:cs="Arial"/>
          <w:b/>
          <w:bCs/>
          <w:sz w:val="22"/>
          <w:szCs w:val="22"/>
        </w:rPr>
        <w:t>знать/понимать</w:t>
      </w:r>
    </w:p>
    <w:p w:rsidR="004431E2" w:rsidRPr="00D35191" w:rsidRDefault="004431E2" w:rsidP="00D3519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существо понятия математического доказательства; примеры доказательств;</w:t>
      </w:r>
    </w:p>
    <w:p w:rsidR="004431E2" w:rsidRPr="00D35191" w:rsidRDefault="004431E2" w:rsidP="00D3519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4431E2" w:rsidRPr="00D35191" w:rsidRDefault="004431E2" w:rsidP="00D3519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431E2" w:rsidRPr="00D35191" w:rsidRDefault="004431E2" w:rsidP="00D35191">
      <w:pPr>
        <w:jc w:val="both"/>
        <w:rPr>
          <w:rFonts w:ascii="Arial" w:hAnsi="Arial" w:cs="Arial"/>
          <w:b/>
          <w:sz w:val="22"/>
          <w:szCs w:val="22"/>
        </w:rPr>
      </w:pPr>
      <w:r w:rsidRPr="00D35191">
        <w:rPr>
          <w:rFonts w:ascii="Arial" w:hAnsi="Arial" w:cs="Arial"/>
          <w:b/>
          <w:i/>
          <w:sz w:val="22"/>
          <w:szCs w:val="22"/>
        </w:rPr>
        <w:t>учащийся научится</w:t>
      </w:r>
      <w:r w:rsidRPr="00D35191">
        <w:rPr>
          <w:rFonts w:ascii="Arial" w:hAnsi="Arial" w:cs="Arial"/>
          <w:b/>
          <w:sz w:val="22"/>
          <w:szCs w:val="22"/>
        </w:rPr>
        <w:t>: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пользоваться основными единицами длины; выражать более крупные единицы </w:t>
      </w:r>
      <w:proofErr w:type="gramStart"/>
      <w:r w:rsidRPr="00D35191">
        <w:rPr>
          <w:rFonts w:ascii="Arial" w:hAnsi="Arial" w:cs="Arial"/>
          <w:sz w:val="22"/>
          <w:szCs w:val="22"/>
        </w:rPr>
        <w:t>через</w:t>
      </w:r>
      <w:proofErr w:type="gramEnd"/>
      <w:r w:rsidRPr="00D35191">
        <w:rPr>
          <w:rFonts w:ascii="Arial" w:hAnsi="Arial" w:cs="Arial"/>
          <w:sz w:val="22"/>
          <w:szCs w:val="22"/>
        </w:rPr>
        <w:t xml:space="preserve"> более мелкие и наоборот;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выражать из формул одну переменную через остальные;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D35191">
        <w:rPr>
          <w:rFonts w:ascii="Arial" w:hAnsi="Arial" w:cs="Arial"/>
          <w:sz w:val="22"/>
          <w:szCs w:val="22"/>
        </w:rPr>
        <w:t>контрпримеры</w:t>
      </w:r>
      <w:proofErr w:type="spellEnd"/>
      <w:r w:rsidRPr="00D35191">
        <w:rPr>
          <w:rFonts w:ascii="Arial" w:hAnsi="Arial" w:cs="Arial"/>
          <w:sz w:val="22"/>
          <w:szCs w:val="22"/>
        </w:rPr>
        <w:t xml:space="preserve"> для опровержения утверждений; 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пользоваться языком геометрии для описания предметов окружающего мира;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распознавать геометрические фигуры, различать их взаимное расположение; 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в простейших случаях строить сечения и развертки пространственных тел; 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простейшие планиметрические задачи в пространстве;</w:t>
      </w:r>
    </w:p>
    <w:p w:rsidR="004431E2" w:rsidRPr="00D35191" w:rsidRDefault="004431E2" w:rsidP="00D351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5191">
        <w:rPr>
          <w:rFonts w:ascii="Arial" w:hAnsi="Arial" w:cs="Arial"/>
          <w:sz w:val="22"/>
          <w:szCs w:val="22"/>
        </w:rPr>
        <w:t>для</w:t>
      </w:r>
      <w:proofErr w:type="gramEnd"/>
      <w:r w:rsidRPr="00D35191">
        <w:rPr>
          <w:rFonts w:ascii="Arial" w:hAnsi="Arial" w:cs="Arial"/>
          <w:sz w:val="22"/>
          <w:szCs w:val="22"/>
        </w:rPr>
        <w:t>: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lastRenderedPageBreak/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выстраивания аргументации при доказательстве (в форме монолога и диалога);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распознавания логически некорректных рассуждений; записи математических утверждений, доказательств;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описания реальных ситуаций на языке геометрии;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построений геометрическими инструментами (линейка, угольник, циркуль, транспортир).</w:t>
      </w:r>
    </w:p>
    <w:p w:rsidR="00B71938" w:rsidRDefault="00B71938" w:rsidP="00B71938">
      <w:pPr>
        <w:pStyle w:val="ac"/>
        <w:spacing w:after="0" w:line="240" w:lineRule="auto"/>
        <w:ind w:left="840"/>
        <w:rPr>
          <w:rFonts w:ascii="Arial" w:hAnsi="Arial" w:cs="Arial"/>
          <w:b/>
          <w:bCs/>
          <w:sz w:val="22"/>
          <w:szCs w:val="22"/>
        </w:rPr>
      </w:pPr>
    </w:p>
    <w:p w:rsidR="001B2A03" w:rsidRPr="00D35191" w:rsidRDefault="004431E2" w:rsidP="00D35191">
      <w:pPr>
        <w:pStyle w:val="ac"/>
        <w:numPr>
          <w:ilvl w:val="0"/>
          <w:numId w:val="50"/>
        </w:num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5191">
        <w:rPr>
          <w:rFonts w:ascii="Arial" w:hAnsi="Arial" w:cs="Arial"/>
          <w:b/>
          <w:bCs/>
          <w:sz w:val="22"/>
          <w:szCs w:val="22"/>
        </w:rPr>
        <w:t>Содержание учебного предмета</w:t>
      </w:r>
    </w:p>
    <w:p w:rsidR="001B2A03" w:rsidRPr="00D35191" w:rsidRDefault="001B2A03" w:rsidP="00D35191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 xml:space="preserve">Четырехугольники. 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1B2A03" w:rsidRPr="00D35191" w:rsidRDefault="001B2A03" w:rsidP="00D35191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>Площадь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1B2A03" w:rsidRPr="00D35191" w:rsidRDefault="001B2A03" w:rsidP="00D35191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 xml:space="preserve">Подобные треугольники. 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1B2A03" w:rsidRPr="00D35191" w:rsidRDefault="001B2A03" w:rsidP="00D35191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 xml:space="preserve">Окружность. 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B71938" w:rsidRDefault="00B71938" w:rsidP="00D35191">
      <w:pPr>
        <w:rPr>
          <w:rFonts w:ascii="Arial" w:hAnsi="Arial" w:cs="Arial"/>
          <w:b/>
          <w:bCs/>
          <w:i/>
          <w:iCs/>
          <w:spacing w:val="20"/>
          <w:sz w:val="22"/>
          <w:szCs w:val="22"/>
        </w:rPr>
      </w:pPr>
    </w:p>
    <w:p w:rsidR="001B2A03" w:rsidRPr="00D35191" w:rsidRDefault="005C16B6" w:rsidP="00D35191">
      <w:pPr>
        <w:rPr>
          <w:rFonts w:ascii="Arial" w:hAnsi="Arial" w:cs="Arial"/>
          <w:b/>
          <w:bCs/>
          <w:i/>
          <w:sz w:val="22"/>
          <w:szCs w:val="22"/>
        </w:rPr>
      </w:pPr>
      <w:r w:rsidRPr="00D35191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 Учащиеся д</w:t>
      </w:r>
      <w:r w:rsidR="001B2A03" w:rsidRPr="00D35191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олжны уметь: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Пользоваться геометрическим языком для описания предметов окружающего мира; 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Распознавать геометрические фигуры, различать их взаимное расположение;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Изображать геометрические фигуры; выполнять чертежи по условию задач; осуществлять </w:t>
      </w:r>
    </w:p>
    <w:p w:rsidR="001B2A03" w:rsidRPr="00D35191" w:rsidRDefault="001B2A03" w:rsidP="00D35191">
      <w:p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преобразования фигур;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Вычислять значения геометрических величин </w:t>
      </w:r>
      <w:proofErr w:type="gramStart"/>
      <w:r w:rsidRPr="00D35191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D35191">
        <w:rPr>
          <w:rFonts w:ascii="Arial" w:hAnsi="Arial" w:cs="Arial"/>
          <w:sz w:val="22"/>
          <w:szCs w:val="22"/>
        </w:rPr>
        <w:t xml:space="preserve">длин, углов, площадей), в том числе для </w:t>
      </w:r>
    </w:p>
    <w:p w:rsidR="001B2A03" w:rsidRPr="00D35191" w:rsidRDefault="001B2A03" w:rsidP="00D3519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35191">
        <w:rPr>
          <w:rFonts w:ascii="Arial" w:hAnsi="Arial" w:cs="Arial"/>
          <w:sz w:val="22"/>
          <w:szCs w:val="22"/>
        </w:rPr>
        <w:t>углов от 0º до 180º;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Решать геометрические задачи, опираясь на изученные свойства фигур и отношений </w:t>
      </w:r>
    </w:p>
    <w:p w:rsidR="001B2A03" w:rsidRPr="00D35191" w:rsidRDefault="001B2A03" w:rsidP="00D35191">
      <w:pPr>
        <w:jc w:val="both"/>
        <w:rPr>
          <w:rFonts w:ascii="Arial" w:hAnsi="Arial" w:cs="Arial"/>
          <w:i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между ними, применяя дополнительные построения, алгебраический аппарат, соображения симметрии;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Проводить доказательные рассуждения при решении  задач, используя известные теоремы, </w:t>
      </w:r>
    </w:p>
    <w:p w:rsidR="001B2A03" w:rsidRPr="00D35191" w:rsidRDefault="001B2A03" w:rsidP="00D35191">
      <w:p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обнаруживая возможности для их использования;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простейшие планиметрические задачи в пространстве.</w:t>
      </w:r>
    </w:p>
    <w:p w:rsidR="00B71938" w:rsidRDefault="00B71938" w:rsidP="00B71938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B2A03" w:rsidRPr="00D35191" w:rsidRDefault="001B2A03" w:rsidP="00B7193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35191">
        <w:rPr>
          <w:rFonts w:ascii="Arial" w:hAnsi="Arial" w:cs="Arial"/>
          <w:b/>
          <w:bCs/>
          <w:i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для описания реальных ситуаций на языке геометрии;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расчетов, включающих простейшие тригонометрические формулы;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решения геометрических задач с использованием тригонометрии;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построений геометрическими инструментами (линейка, угольник, циркуль, транспортир).</w:t>
      </w:r>
    </w:p>
    <w:p w:rsidR="001B2A03" w:rsidRPr="00D35191" w:rsidRDefault="001B2A03" w:rsidP="00D35191">
      <w:pPr>
        <w:ind w:firstLine="360"/>
        <w:rPr>
          <w:rFonts w:ascii="Arial" w:eastAsia="Times New Roman" w:hAnsi="Arial" w:cs="Arial"/>
          <w:sz w:val="22"/>
          <w:szCs w:val="22"/>
          <w:lang w:eastAsia="en-US"/>
        </w:rPr>
      </w:pPr>
      <w:r w:rsidRPr="00D35191">
        <w:rPr>
          <w:rFonts w:ascii="Arial" w:eastAsia="Times New Roman" w:hAnsi="Arial" w:cs="Arial"/>
          <w:sz w:val="22"/>
          <w:szCs w:val="22"/>
          <w:lang w:eastAsia="en-US"/>
        </w:rPr>
        <w:t>В результате изучения геометрии   обучающийся</w:t>
      </w:r>
      <w:r w:rsidRPr="00D35191">
        <w:rPr>
          <w:rFonts w:ascii="Arial" w:eastAsia="Times New Roman" w:hAnsi="Arial" w:cs="Arial"/>
          <w:b/>
          <w:sz w:val="22"/>
          <w:szCs w:val="22"/>
          <w:lang w:eastAsia="en-US"/>
        </w:rPr>
        <w:t>научится:</w:t>
      </w:r>
    </w:p>
    <w:p w:rsidR="00B71938" w:rsidRDefault="00B71938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Наглядная геометрия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1) распознавать на чертежах, рисунках, моделях и в окружаю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щем мире плоские и пространственные геометрические фи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гуры;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2) распознавать развёртки куба, прямоугольного параллелепи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педа;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4) вычислять объём прямоугольного параллелепипеда.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r w:rsidRPr="00D35191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  <w:t>получит возможность: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5)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педов;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 xml:space="preserve">6)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углубить и развить представления о пространственных геометрических фигурах;</w:t>
      </w:r>
    </w:p>
    <w:p w:rsidR="00B71938" w:rsidRPr="00206050" w:rsidRDefault="001B2A03" w:rsidP="00206050">
      <w:pPr>
        <w:ind w:firstLine="567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7)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применять понятие развёртки для выполнения практи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ческих расчётов.</w:t>
      </w:r>
    </w:p>
    <w:p w:rsidR="001B2A03" w:rsidRPr="00D35191" w:rsidRDefault="001B2A03" w:rsidP="00D35191">
      <w:pPr>
        <w:ind w:firstLine="567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Геометрические фигуры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научится: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2) распознавать и изображать на чертежах и рисунках гео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метрические фигуры и их конфигурации;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рот, параллельный перенос);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4) оперировать с начальными понятиями тригонометрии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 выполнять элементарные операции над функциями углов;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6) решать несложные задачи на построение, применяя основ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ные алгоритмы построения с помощью циркуля и ли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нейки;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7) решать простейшие планиметрические задачи в простран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стве.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</w:pPr>
      <w:proofErr w:type="gramStart"/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proofErr w:type="gramEnd"/>
      <w:r w:rsidRPr="00D35191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  <w:t xml:space="preserve"> получит возможность: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8)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овладеть методами решения задач на вычисления и до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казательства: методом от противного, методом подо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бия, методом перебора вариантов и методом геометри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ческих мест точек;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9)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приобрести опыт применения алгебраического и триго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нометрического аппарата и идей движения при реше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нии геометрических задач;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10)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овладеть традиционной схемой решения задач на по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строение с помощью циркуля и линейки: анализ, постро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ение, доказательство и исследование;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11)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научиться решать задачи на построение методом гео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метрического места точек и методом подобия;</w:t>
      </w:r>
    </w:p>
    <w:p w:rsidR="00B71938" w:rsidRPr="00206050" w:rsidRDefault="001B2A03" w:rsidP="0020605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12)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приобрести опыт исследования свой</w:t>
      </w:r>
      <w:proofErr w:type="gramStart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ств пл</w:t>
      </w:r>
      <w:proofErr w:type="gramEnd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аниметриче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ских фигур с помощью компьютерных программ.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Измерение геометрических величин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научится: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ны окружности, длины дуги окружности, градусной меры угла;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2) вычислять длины линейных элементов фигур и их углы, ис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пользуя формулы длины окружности и длины дуги окруж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ности, формулы площадей фигур;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3) вычислять площади треугольников, прямоугольников, па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раллелограммов, трапеций, кругов и секторов;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4) вычислять длину окружности, длину дуги окружности;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щадей фигур;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6) решать практические задачи, связанные с нахождением гео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метрических величин (используя при необходимости спра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вочники и технические средства).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r w:rsidRPr="00D35191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  <w:t>получит возможность: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7)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вычислять площади фигур, составленных из двух или бо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лее прямоугольников, параллелограммов, треугольников, круга и сектора;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8)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вычислять площади многоугольников, используя отноше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 xml:space="preserve">ния равновеликости и </w:t>
      </w:r>
      <w:proofErr w:type="spellStart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равносоставленности</w:t>
      </w:r>
      <w:proofErr w:type="spellEnd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;</w:t>
      </w:r>
    </w:p>
    <w:p w:rsidR="00B71938" w:rsidRPr="00206050" w:rsidRDefault="001B2A03" w:rsidP="0020605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9)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приобрести опыт применения алгебраического и триго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4431E2" w:rsidRPr="00D35191" w:rsidRDefault="004431E2" w:rsidP="00D35191">
      <w:pPr>
        <w:pStyle w:val="ac"/>
        <w:numPr>
          <w:ilvl w:val="0"/>
          <w:numId w:val="50"/>
        </w:num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35191">
        <w:rPr>
          <w:rFonts w:ascii="Arial" w:hAnsi="Arial" w:cs="Arial"/>
          <w:b/>
          <w:sz w:val="22"/>
          <w:szCs w:val="22"/>
        </w:rPr>
        <w:t>Тематическое планирование</w:t>
      </w:r>
      <w:r w:rsidR="00206050">
        <w:rPr>
          <w:rFonts w:ascii="Arial" w:hAnsi="Arial" w:cs="Arial"/>
          <w:b/>
          <w:sz w:val="22"/>
          <w:szCs w:val="22"/>
        </w:rPr>
        <w:t xml:space="preserve"> с учётом программы воспитания</w:t>
      </w:r>
    </w:p>
    <w:p w:rsidR="00C84678" w:rsidRPr="00C84678" w:rsidRDefault="00C84678" w:rsidP="00C84678">
      <w:pPr>
        <w:jc w:val="both"/>
        <w:rPr>
          <w:rFonts w:ascii="Arial" w:hAnsi="Arial" w:cs="Arial"/>
          <w:sz w:val="22"/>
          <w:szCs w:val="22"/>
        </w:rPr>
      </w:pPr>
      <w:r w:rsidRPr="00C84678">
        <w:rPr>
          <w:rStyle w:val="CharAttribute512"/>
          <w:rFonts w:ascii="Arial" w:eastAsia="№Е" w:hAnsi="Arial" w:cs="Arial"/>
          <w:sz w:val="22"/>
          <w:szCs w:val="22"/>
        </w:rPr>
        <w:t>Реализация школьными педагогами воспитательного потенциала урока предполагает следующее</w:t>
      </w:r>
      <w:r w:rsidRPr="00C84678">
        <w:rPr>
          <w:rFonts w:ascii="Arial" w:hAnsi="Arial" w:cs="Arial"/>
          <w:sz w:val="22"/>
          <w:szCs w:val="22"/>
        </w:rPr>
        <w:t>:</w:t>
      </w:r>
    </w:p>
    <w:p w:rsidR="00C84678" w:rsidRPr="00C84678" w:rsidRDefault="00C84678" w:rsidP="00C84678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84678" w:rsidRPr="00C84678" w:rsidRDefault="00C84678" w:rsidP="00206050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84678" w:rsidRPr="00C84678" w:rsidRDefault="00C84678" w:rsidP="00C84678">
      <w:pPr>
        <w:ind w:firstLine="708"/>
        <w:jc w:val="both"/>
        <w:rPr>
          <w:rFonts w:ascii="Arial" w:eastAsiaTheme="minorEastAsia" w:hAnsi="Arial" w:cs="Arial"/>
          <w:sz w:val="22"/>
          <w:szCs w:val="22"/>
        </w:rPr>
      </w:pPr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84678" w:rsidRPr="00C84678" w:rsidRDefault="00C84678" w:rsidP="00206050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C84678">
        <w:rPr>
          <w:rStyle w:val="CharAttribute501"/>
          <w:rFonts w:ascii="Arial" w:eastAsia="№Е" w:hAnsi="Arial" w:cs="Arial"/>
          <w:i w:val="0"/>
          <w:iCs/>
          <w:sz w:val="22"/>
          <w:szCs w:val="22"/>
          <w:u w:val="none"/>
        </w:rPr>
        <w:t xml:space="preserve">использование </w:t>
      </w:r>
      <w:r w:rsidRPr="00C84678">
        <w:rPr>
          <w:rFonts w:ascii="Arial" w:hAnsi="Arial" w:cs="Arial"/>
          <w:sz w:val="22"/>
          <w:szCs w:val="22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84678" w:rsidRPr="00C84678" w:rsidRDefault="00C84678" w:rsidP="00C84678">
      <w:pPr>
        <w:ind w:firstLine="708"/>
        <w:jc w:val="both"/>
        <w:rPr>
          <w:rFonts w:ascii="Arial" w:eastAsiaTheme="minorEastAsia" w:hAnsi="Arial" w:cs="Arial"/>
          <w:sz w:val="22"/>
          <w:szCs w:val="22"/>
        </w:rPr>
      </w:pPr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C84678">
        <w:rPr>
          <w:rFonts w:ascii="Arial" w:hAnsi="Arial" w:cs="Arial"/>
          <w:sz w:val="22"/>
          <w:szCs w:val="22"/>
        </w:rPr>
        <w:t xml:space="preserve">учат школьников командной работе и взаимодействию с другими детьми;  </w:t>
      </w:r>
    </w:p>
    <w:p w:rsidR="00C84678" w:rsidRPr="00C84678" w:rsidRDefault="00C84678" w:rsidP="0020605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84678">
        <w:rPr>
          <w:rFonts w:ascii="Arial" w:hAnsi="Arial" w:cs="Arial"/>
          <w:sz w:val="22"/>
          <w:szCs w:val="22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84678" w:rsidRPr="00C84678" w:rsidRDefault="00C84678" w:rsidP="00C84678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84678" w:rsidRDefault="00C84678" w:rsidP="00C84678">
      <w:pPr>
        <w:ind w:firstLine="360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proofErr w:type="gramStart"/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439C8" w:rsidRPr="00D35191" w:rsidRDefault="001439C8" w:rsidP="00D35191">
      <w:pPr>
        <w:pStyle w:val="ac"/>
        <w:suppressAutoHyphens/>
        <w:spacing w:after="0" w:line="240" w:lineRule="auto"/>
        <w:ind w:left="360"/>
        <w:rPr>
          <w:rFonts w:ascii="Arial" w:eastAsia="Times New Roman" w:hAnsi="Arial" w:cs="Arial"/>
          <w:b/>
          <w:iCs/>
          <w:kern w:val="1"/>
          <w:sz w:val="22"/>
          <w:szCs w:val="22"/>
          <w:lang w:eastAsia="ar-SA"/>
        </w:rPr>
      </w:pPr>
      <w:r w:rsidRPr="00D35191">
        <w:rPr>
          <w:rFonts w:ascii="Arial" w:eastAsia="Times New Roman" w:hAnsi="Arial" w:cs="Arial"/>
          <w:b/>
          <w:iCs/>
          <w:kern w:val="1"/>
          <w:sz w:val="22"/>
          <w:szCs w:val="22"/>
          <w:lang w:eastAsia="ar-SA"/>
        </w:rPr>
        <w:t>Место предмета в учебном плане</w:t>
      </w:r>
    </w:p>
    <w:p w:rsidR="001439C8" w:rsidRPr="00353D8F" w:rsidRDefault="001439C8" w:rsidP="00353D8F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53D8F">
        <w:rPr>
          <w:rFonts w:ascii="Arial" w:eastAsia="Times New Roman" w:hAnsi="Arial" w:cs="Arial"/>
          <w:sz w:val="22"/>
          <w:szCs w:val="22"/>
          <w:lang w:eastAsia="ru-RU"/>
        </w:rPr>
        <w:t xml:space="preserve"> Рабочая программа «Геометрия» 8класс  соответствует требованиям ФГОС ООО.</w:t>
      </w:r>
      <w:r w:rsidR="00C84678" w:rsidRPr="00353D8F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353D8F">
        <w:rPr>
          <w:rFonts w:ascii="Arial" w:eastAsia="Times New Roman" w:hAnsi="Arial" w:cs="Arial"/>
          <w:sz w:val="22"/>
          <w:szCs w:val="22"/>
          <w:lang w:eastAsia="ru-RU"/>
        </w:rPr>
        <w:t xml:space="preserve"> Согласно учебному плану, на изучение геометрии  в 8 классе отводится 68 часов в год  - 2 часа в неделю. </w:t>
      </w:r>
    </w:p>
    <w:p w:rsidR="00353D8F" w:rsidRPr="00D35191" w:rsidRDefault="00353D8F" w:rsidP="00353D8F">
      <w:pPr>
        <w:widowControl w:val="0"/>
        <w:jc w:val="both"/>
        <w:rPr>
          <w:rFonts w:ascii="Arial" w:hAnsi="Arial" w:cs="Arial"/>
        </w:rPr>
      </w:pPr>
      <w:r w:rsidRPr="00D35191">
        <w:rPr>
          <w:rFonts w:ascii="Arial" w:hAnsi="Arial" w:cs="Arial"/>
          <w:sz w:val="22"/>
          <w:szCs w:val="22"/>
        </w:rPr>
        <w:t>Промежуточный контроль проходит в виде самостоятельных работ, письменных тестов, математических диктантов, устных и письменных опросов по теме урока, контрольных работ по разделам учебника.</w:t>
      </w:r>
    </w:p>
    <w:p w:rsidR="00F018E4" w:rsidRDefault="00F018E4" w:rsidP="00F018E4">
      <w:pPr>
        <w:rPr>
          <w:rFonts w:ascii="Arial" w:hAnsi="Arial" w:cs="Arial"/>
          <w:b/>
          <w:sz w:val="22"/>
          <w:szCs w:val="22"/>
        </w:rPr>
      </w:pPr>
    </w:p>
    <w:tbl>
      <w:tblPr>
        <w:tblW w:w="10692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8788"/>
        <w:gridCol w:w="1010"/>
      </w:tblGrid>
      <w:tr w:rsidR="00914DF2" w:rsidRPr="00A04F37" w:rsidTr="00914DF2">
        <w:trPr>
          <w:trHeight w:val="171"/>
        </w:trPr>
        <w:tc>
          <w:tcPr>
            <w:tcW w:w="894" w:type="dxa"/>
            <w:vAlign w:val="center"/>
          </w:tcPr>
          <w:p w:rsidR="00914DF2" w:rsidRPr="00A04F37" w:rsidRDefault="00914DF2" w:rsidP="00F40581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8788" w:type="dxa"/>
            <w:vAlign w:val="center"/>
          </w:tcPr>
          <w:p w:rsidR="00914DF2" w:rsidRPr="00914DF2" w:rsidRDefault="00914DF2" w:rsidP="00F40581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914DF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Раздел, тема </w:t>
            </w:r>
          </w:p>
        </w:tc>
        <w:tc>
          <w:tcPr>
            <w:tcW w:w="1010" w:type="dxa"/>
          </w:tcPr>
          <w:p w:rsidR="00914DF2" w:rsidRPr="00914DF2" w:rsidRDefault="00914DF2" w:rsidP="00F40581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914DF2">
              <w:rPr>
                <w:rFonts w:ascii="Arial" w:eastAsia="Times New Roman" w:hAnsi="Arial" w:cs="Arial"/>
                <w:b/>
                <w:bCs/>
                <w:lang w:eastAsia="en-US"/>
              </w:rPr>
              <w:t>Час</w:t>
            </w: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ы</w:t>
            </w:r>
          </w:p>
        </w:tc>
      </w:tr>
      <w:tr w:rsidR="00914DF2" w:rsidRPr="00A04F37" w:rsidTr="00914DF2">
        <w:trPr>
          <w:trHeight w:val="278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  <w:vAlign w:val="center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Глава V. Четырехугольники (14ч)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Многоугольники</w:t>
            </w:r>
            <w:r>
              <w:rPr>
                <w:rFonts w:ascii="Arial" w:eastAsia="Times New Roman" w:hAnsi="Arial" w:cs="Arial"/>
                <w:lang w:eastAsia="en-US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Мини-лекция по истории математики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Многоугольники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Параллелограмм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Параллелограмм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Признаки параллелограмма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Признаки параллелограмма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Трапеция.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ind w:firstLine="142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   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Трапеция.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ind w:firstLine="142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   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Прямоугольник.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Ромб. Квадрат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Прямоугольник, ромб, квадрат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.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Осевая и центральная симметрии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788" w:type="dxa"/>
          </w:tcPr>
          <w:p w:rsidR="00914DF2" w:rsidRPr="003F0069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Прямоугольник, ромб, квадрат</w:t>
            </w:r>
            <w:r>
              <w:rPr>
                <w:rFonts w:ascii="Arial" w:eastAsia="Times New Roman" w:hAnsi="Arial" w:cs="Arial"/>
                <w:lang w:eastAsia="en-US"/>
              </w:rPr>
              <w:t xml:space="preserve">.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Осевая и центральная симметрии</w:t>
            </w:r>
            <w:r>
              <w:rPr>
                <w:rFonts w:ascii="Arial" w:eastAsia="Times New Roman" w:hAnsi="Arial" w:cs="Arial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Проект (сочинение «Если б не было симметрии</w:t>
            </w:r>
            <w:proofErr w:type="gramStart"/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 xml:space="preserve">..», </w:t>
            </w:r>
            <w:proofErr w:type="gramEnd"/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альбом-сочинение «Симметрия вокруг нас», исследование «Симметрия русского алфавита»)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 по теме «Четырёхугольники»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№1 по теме: «Четырёхугольники»</w:t>
            </w:r>
          </w:p>
        </w:tc>
        <w:tc>
          <w:tcPr>
            <w:tcW w:w="1010" w:type="dxa"/>
          </w:tcPr>
          <w:p w:rsidR="00914DF2" w:rsidRP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 w:rsidRPr="00914DF2">
              <w:rPr>
                <w:rFonts w:ascii="Arial" w:eastAsia="Times New Roman" w:hAnsi="Arial" w:cs="Arial"/>
                <w:bCs/>
                <w:i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Глава V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. Площадь (14ч)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1/15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Понятие площади многоугольника.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2/16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прямоугольника.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3/17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параллелограмма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4/18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параллелограмма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5/19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треугольника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6/20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треугольника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22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7/21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трапеции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54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8/22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трапеции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33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9/23</w:t>
            </w:r>
          </w:p>
        </w:tc>
        <w:tc>
          <w:tcPr>
            <w:tcW w:w="8788" w:type="dxa"/>
          </w:tcPr>
          <w:p w:rsidR="00914DF2" w:rsidRPr="003F0069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 Пифагора</w:t>
            </w:r>
            <w:proofErr w:type="gramStart"/>
            <w:r>
              <w:rPr>
                <w:rFonts w:ascii="Arial" w:eastAsia="Times New Roman" w:hAnsi="Arial" w:cs="Arial"/>
                <w:lang w:eastAsia="en-US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 xml:space="preserve"> И</w:t>
            </w:r>
            <w:proofErr w:type="gramEnd"/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з истории математики «Заповеди Пифагора»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20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10/24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Теорема, обратная теореме Пифагора.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38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11/25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 Пифагора.</w:t>
            </w:r>
            <w:r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Формула Герона.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12/26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 по теме «Площади фигур»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13/27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 по теме «Площади фигур»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14/28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№2 по теме: «Площади»</w:t>
            </w:r>
          </w:p>
        </w:tc>
        <w:tc>
          <w:tcPr>
            <w:tcW w:w="1010" w:type="dxa"/>
          </w:tcPr>
          <w:p w:rsidR="00914DF2" w:rsidRP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 w:rsidRPr="00914DF2">
              <w:rPr>
                <w:rFonts w:ascii="Arial" w:eastAsia="Times New Roman" w:hAnsi="Arial" w:cs="Arial"/>
                <w:bCs/>
                <w:i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Глава V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  <w:t>II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. Подобные треугольники (19 ч)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1/29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Пропорциональные отрезки.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Определение подобных     треугольников.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2/30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Определение подобных     треугольников.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Отношение площадей подобных треугольников.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3/31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Первый признак подобия треугольников.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4/32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Второй признаки подобия треугольников.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5/33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Третий признаки подобия треугольников.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6/34</w:t>
            </w:r>
          </w:p>
        </w:tc>
        <w:tc>
          <w:tcPr>
            <w:tcW w:w="8788" w:type="dxa"/>
          </w:tcPr>
          <w:p w:rsidR="00914DF2" w:rsidRPr="00914DF2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Признаки подобия треугольников.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Решение задач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7/35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Признаки подобия треугольников.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8/36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 3 по теме «Подобные треугольники»</w:t>
            </w:r>
          </w:p>
        </w:tc>
        <w:tc>
          <w:tcPr>
            <w:tcW w:w="1010" w:type="dxa"/>
          </w:tcPr>
          <w:p w:rsidR="00914DF2" w:rsidRP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9/37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Средняя линия треугольника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10/38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Средняя линия треугольника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11/39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Пропорциональные отрезки в прямоугольном треугольнике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12/40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Пропорциональные отрезки в прямоугольном треугольнике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13/41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Практическое приложение подобия треугольников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14/42</w:t>
            </w:r>
          </w:p>
        </w:tc>
        <w:tc>
          <w:tcPr>
            <w:tcW w:w="8788" w:type="dxa"/>
          </w:tcPr>
          <w:p w:rsidR="00914DF2" w:rsidRPr="003F0069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Практическое приложение подобия треугольников</w:t>
            </w:r>
            <w:r>
              <w:rPr>
                <w:rFonts w:ascii="Arial" w:eastAsia="Times New Roman" w:hAnsi="Arial" w:cs="Arial"/>
                <w:lang w:eastAsia="en-US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Внеаудиторный урок практических измерительных работ на местности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15/43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 подобии произвольных фигур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16/44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Синус, косинус и тангенс, котангенс острого угла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17/45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Синус, косинус и тангенс, котангенс острого угла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18/46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Значения синуса, косинуса, тангенса, котангенса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19/47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Контрольная работа №4 по теме: </w:t>
            </w:r>
            <w:r w:rsidRPr="00A04F37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en-US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010" w:type="dxa"/>
          </w:tcPr>
          <w:p w:rsidR="00914DF2" w:rsidRP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Глава V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  <w:t>III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. Окружность (17 ч)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1/48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Взаимное расположение прямой и окружности.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2/49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Касательная к окружности.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3/50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Касательная к окружности.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4/51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Градусная мера дуги окружности.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Центральные углы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5/52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 о вписанном угле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6/53</w:t>
            </w:r>
          </w:p>
        </w:tc>
        <w:tc>
          <w:tcPr>
            <w:tcW w:w="8788" w:type="dxa"/>
          </w:tcPr>
          <w:p w:rsidR="00914DF2" w:rsidRPr="003F0069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 о вписанном угле</w:t>
            </w:r>
            <w:r>
              <w:rPr>
                <w:rFonts w:ascii="Arial" w:eastAsia="Times New Roman" w:hAnsi="Arial" w:cs="Arial"/>
                <w:lang w:eastAsia="en-US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Урок-практикум, работа в равнозначных парах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7/54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 о вписанном угле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8/55</w:t>
            </w:r>
          </w:p>
        </w:tc>
        <w:tc>
          <w:tcPr>
            <w:tcW w:w="8788" w:type="dxa"/>
          </w:tcPr>
          <w:p w:rsidR="00914DF2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Свойство биссектрисы угла </w:t>
            </w:r>
            <w:r>
              <w:rPr>
                <w:rFonts w:ascii="Arial" w:eastAsia="Times New Roman" w:hAnsi="Arial" w:cs="Arial"/>
                <w:lang w:eastAsia="en-US"/>
              </w:rPr>
              <w:t xml:space="preserve">   </w:t>
            </w:r>
          </w:p>
          <w:p w:rsidR="00914DF2" w:rsidRPr="003F0069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Проблемный урок, пятиминутка «Толковый словарь»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9/56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Свойство серединного перпендикуляра к отрезку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10/57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Теорема о точке пересечения высот треугольника.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11/58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Вписанная окружность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12/59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Свойство описанного четырехугольника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13/60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Описанная окружность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14/61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Свойство вписанного четырехугольника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15/62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 по теме «Окружность»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92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16/63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 по теме «Окружность»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17/64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 5 по теме: «Окружность»</w:t>
            </w:r>
          </w:p>
        </w:tc>
        <w:tc>
          <w:tcPr>
            <w:tcW w:w="1010" w:type="dxa"/>
          </w:tcPr>
          <w:p w:rsidR="00914DF2" w:rsidRP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8" w:type="dxa"/>
          </w:tcPr>
          <w:p w:rsidR="00914DF2" w:rsidRPr="00914DF2" w:rsidRDefault="00914DF2" w:rsidP="00F40581">
            <w:pPr>
              <w:rPr>
                <w:rFonts w:ascii="Arial" w:eastAsia="Times New Roma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  <w:t>Повторение. Решение задач (4 ч)</w:t>
            </w:r>
          </w:p>
        </w:tc>
        <w:tc>
          <w:tcPr>
            <w:tcW w:w="1010" w:type="dxa"/>
          </w:tcPr>
          <w:p w:rsid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1/65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Четырёхугольники. Площадь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2/66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Подобные треугольники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3/67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Окружность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334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4/68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Итоговая тестовая работа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lang w:eastAsia="en-US"/>
              </w:rPr>
              <w:t>1</w:t>
            </w:r>
          </w:p>
        </w:tc>
      </w:tr>
    </w:tbl>
    <w:p w:rsidR="00914DF2" w:rsidRPr="00A04F37" w:rsidRDefault="00914DF2" w:rsidP="00914DF2">
      <w:pPr>
        <w:rPr>
          <w:rFonts w:ascii="Arial" w:hAnsi="Arial" w:cs="Arial"/>
          <w:sz w:val="22"/>
          <w:szCs w:val="22"/>
        </w:rPr>
      </w:pPr>
    </w:p>
    <w:p w:rsidR="00914DF2" w:rsidRPr="00A04F37" w:rsidRDefault="00914DF2" w:rsidP="00914DF2">
      <w:pPr>
        <w:rPr>
          <w:rFonts w:ascii="Arial" w:hAnsi="Arial" w:cs="Arial"/>
          <w:sz w:val="22"/>
          <w:szCs w:val="22"/>
        </w:rPr>
      </w:pPr>
    </w:p>
    <w:p w:rsidR="00914DF2" w:rsidRDefault="00914DF2" w:rsidP="00F018E4">
      <w:pPr>
        <w:rPr>
          <w:rFonts w:ascii="Arial" w:hAnsi="Arial" w:cs="Arial"/>
          <w:b/>
          <w:sz w:val="22"/>
          <w:szCs w:val="22"/>
        </w:rPr>
        <w:sectPr w:rsidR="00914DF2" w:rsidSect="00BC06D2">
          <w:type w:val="continuous"/>
          <w:pgSz w:w="11906" w:h="16838"/>
          <w:pgMar w:top="284" w:right="567" w:bottom="284" w:left="567" w:header="708" w:footer="708" w:gutter="0"/>
          <w:cols w:space="708"/>
          <w:docGrid w:linePitch="360"/>
        </w:sectPr>
      </w:pPr>
    </w:p>
    <w:p w:rsidR="00563D14" w:rsidRPr="005C16B6" w:rsidRDefault="00563D14" w:rsidP="00D21376">
      <w:pPr>
        <w:rPr>
          <w:sz w:val="22"/>
          <w:szCs w:val="22"/>
        </w:rPr>
      </w:pPr>
    </w:p>
    <w:p w:rsidR="006A4451" w:rsidRPr="004048E3" w:rsidRDefault="006A4451" w:rsidP="006A4451">
      <w:pPr>
        <w:jc w:val="right"/>
        <w:rPr>
          <w:b/>
        </w:rPr>
      </w:pPr>
      <w:r w:rsidRPr="004048E3">
        <w:rPr>
          <w:b/>
        </w:rPr>
        <w:t>Приложение 2</w:t>
      </w:r>
    </w:p>
    <w:p w:rsidR="006A4451" w:rsidRPr="004048E3" w:rsidRDefault="006A4451" w:rsidP="006A4451">
      <w:pPr>
        <w:jc w:val="center"/>
        <w:rPr>
          <w:b/>
        </w:rPr>
      </w:pPr>
      <w:r w:rsidRPr="004048E3">
        <w:rPr>
          <w:b/>
        </w:rPr>
        <w:t xml:space="preserve">Оценочные процедуры по </w:t>
      </w:r>
      <w:r>
        <w:rPr>
          <w:b/>
        </w:rPr>
        <w:t>геометрии, 8</w:t>
      </w:r>
      <w:r w:rsidRPr="004048E3">
        <w:rPr>
          <w:b/>
        </w:rPr>
        <w:t xml:space="preserve">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85"/>
        <w:gridCol w:w="9598"/>
        <w:gridCol w:w="3763"/>
      </w:tblGrid>
      <w:tr w:rsidR="006A4451" w:rsidRPr="004048E3" w:rsidTr="006A4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  <w:b/>
              </w:rPr>
            </w:pPr>
            <w:r w:rsidRPr="004048E3">
              <w:rPr>
                <w:b/>
              </w:rPr>
              <w:t>Учебный период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  <w:b/>
              </w:rPr>
            </w:pPr>
            <w:r w:rsidRPr="004048E3">
              <w:rPr>
                <w:b/>
              </w:rPr>
              <w:t>№ работы, тема, форма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  <w:b/>
              </w:rPr>
            </w:pPr>
            <w:r w:rsidRPr="004048E3">
              <w:rPr>
                <w:b/>
              </w:rPr>
              <w:t>Источник</w:t>
            </w:r>
          </w:p>
        </w:tc>
      </w:tr>
      <w:tr w:rsidR="006A4451" w:rsidRPr="004048E3" w:rsidTr="006A4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  <w:r w:rsidRPr="004048E3">
              <w:t>1 четверть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 xml:space="preserve">Контрольная работа №1 по теме: </w:t>
            </w:r>
            <w:r w:rsidRPr="004048E3">
              <w:rPr>
                <w:b/>
              </w:rPr>
              <w:t>«</w:t>
            </w:r>
            <w:r>
              <w:t>Четырёхугольники</w:t>
            </w:r>
            <w:r w:rsidRPr="004048E3">
              <w:t>»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both"/>
            </w:pPr>
            <w:r>
              <w:t>Мельникова Н.Б. Дидактические материалы по геометрии: 8 класс: к учебнику Л.С.Атанасян и др. «Геометрия. 7 – 9 классы» / Н.Б.Мельникова, Г.А.Захарова. М.: Издательство «Экзамен», - 2016</w:t>
            </w:r>
          </w:p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  <w:tr w:rsidR="006A4451" w:rsidRPr="004048E3" w:rsidTr="006A4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  <w:r w:rsidRPr="004048E3">
              <w:t>2 четверть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>Контрольная работа №2 «</w:t>
            </w:r>
            <w:r>
              <w:t>Площади</w:t>
            </w:r>
            <w:r w:rsidRPr="004048E3">
              <w:t>»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  <w:tr w:rsidR="006A4451" w:rsidRPr="004048E3" w:rsidTr="006A4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  <w:r w:rsidRPr="004048E3">
              <w:t>3 четверть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>Контрольная работа №3 «</w:t>
            </w:r>
            <w:r>
              <w:t>Подобные треугольники</w:t>
            </w:r>
            <w:r w:rsidRPr="004048E3">
              <w:t>»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  <w:tr w:rsidR="006A4451" w:rsidRPr="004048E3" w:rsidTr="006A4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>Контрольная работа №4 «</w:t>
            </w:r>
            <w:r>
              <w:t>Соотношения между сторонами и углами прямоугольного треугольника</w:t>
            </w:r>
            <w:r w:rsidRPr="004048E3">
              <w:t>»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  <w:tr w:rsidR="006A4451" w:rsidRPr="004048E3" w:rsidTr="006A4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  <w:r w:rsidRPr="004048E3">
              <w:t>4 четверть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>Контрольная работа №5 «</w:t>
            </w:r>
            <w:r>
              <w:t>Окружность</w:t>
            </w:r>
            <w:r w:rsidRPr="004048E3">
              <w:t>»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  <w:tr w:rsidR="006A4451" w:rsidRPr="004048E3" w:rsidTr="006A4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 xml:space="preserve">Итоговая </w:t>
            </w:r>
            <w:r>
              <w:t xml:space="preserve">тестовая </w:t>
            </w:r>
            <w:r w:rsidRPr="004048E3">
              <w:t xml:space="preserve"> работа </w:t>
            </w: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</w:tbl>
    <w:p w:rsidR="005C16B6" w:rsidRPr="006A4451" w:rsidRDefault="006A4451" w:rsidP="006A4451">
      <w:pPr>
        <w:jc w:val="right"/>
        <w:rPr>
          <w:b/>
          <w:sz w:val="22"/>
          <w:szCs w:val="22"/>
        </w:rPr>
      </w:pPr>
      <w:r w:rsidRPr="006A4451">
        <w:rPr>
          <w:b/>
          <w:sz w:val="22"/>
          <w:szCs w:val="22"/>
        </w:rPr>
        <w:t>Приложение 3</w:t>
      </w:r>
    </w:p>
    <w:p w:rsidR="00B71938" w:rsidRPr="006A4451" w:rsidRDefault="00B71938" w:rsidP="00B71938">
      <w:pPr>
        <w:pStyle w:val="ac"/>
        <w:spacing w:after="0" w:line="240" w:lineRule="auto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  <w:r w:rsidRPr="006A4451">
        <w:rPr>
          <w:rFonts w:eastAsia="Times New Roman"/>
          <w:b/>
          <w:sz w:val="22"/>
          <w:szCs w:val="22"/>
          <w:lang w:eastAsia="ru-RU"/>
        </w:rPr>
        <w:t>УМК</w:t>
      </w:r>
    </w:p>
    <w:p w:rsidR="006A4451" w:rsidRPr="006A4451" w:rsidRDefault="00B71938" w:rsidP="006A4451">
      <w:pPr>
        <w:pStyle w:val="a3"/>
        <w:ind w:left="36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6A4451">
        <w:rPr>
          <w:rFonts w:ascii="Times New Roman" w:eastAsia="Calibri" w:hAnsi="Times New Roman" w:cs="Times New Roman"/>
          <w:color w:val="000000"/>
          <w:lang w:eastAsia="en-US"/>
        </w:rPr>
        <w:t>Геометрия 7 – 9 классы: учебник для общеобразовательных организаций (Л.С.Атанасян, В.Ф.Бутузов, С.Б.   Кадомцев и другие). Москва: Просвещение, 2014г.</w:t>
      </w:r>
    </w:p>
    <w:p w:rsidR="006A4451" w:rsidRPr="006A4451" w:rsidRDefault="006A4451" w:rsidP="006A4451">
      <w:pPr>
        <w:pStyle w:val="a3"/>
        <w:ind w:left="36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6A4451">
        <w:rPr>
          <w:rFonts w:ascii="Times New Roman" w:hAnsi="Times New Roman" w:cs="Times New Roman"/>
        </w:rPr>
        <w:t>Мельникова Н.Б. Дидактические материалы по геометрии: 8 класс: к учебнику Л.С.Атанасян и др. «Геометрия. 7 – 9 классы» / Н.Б.Мельникова, Г.А.Захарова. М.: Издательство «Экзамен», - 2016</w:t>
      </w:r>
    </w:p>
    <w:p w:rsidR="00B71938" w:rsidRPr="006A4451" w:rsidRDefault="00B71938" w:rsidP="00B71938">
      <w:pPr>
        <w:pStyle w:val="ac"/>
        <w:spacing w:after="0" w:line="240" w:lineRule="auto"/>
        <w:ind w:left="360"/>
        <w:jc w:val="both"/>
        <w:rPr>
          <w:color w:val="000000"/>
          <w:sz w:val="22"/>
          <w:szCs w:val="22"/>
        </w:rPr>
      </w:pPr>
      <w:r w:rsidRPr="006A4451">
        <w:rPr>
          <w:color w:val="000000"/>
          <w:sz w:val="22"/>
          <w:szCs w:val="22"/>
        </w:rPr>
        <w:t>Контрольно-измерительные материалы. Геометрия. 8 класс</w:t>
      </w:r>
      <w:proofErr w:type="gramStart"/>
      <w:r w:rsidRPr="006A4451">
        <w:rPr>
          <w:color w:val="000000"/>
          <w:sz w:val="22"/>
          <w:szCs w:val="22"/>
        </w:rPr>
        <w:t xml:space="preserve"> / С</w:t>
      </w:r>
      <w:proofErr w:type="gramEnd"/>
      <w:r w:rsidRPr="006A4451">
        <w:rPr>
          <w:color w:val="000000"/>
          <w:sz w:val="22"/>
          <w:szCs w:val="22"/>
        </w:rPr>
        <w:t xml:space="preserve">ост. Н.Ф. Гаврилова.-2-е изд., </w:t>
      </w:r>
      <w:proofErr w:type="spellStart"/>
      <w:r w:rsidRPr="006A4451">
        <w:rPr>
          <w:color w:val="000000"/>
          <w:sz w:val="22"/>
          <w:szCs w:val="22"/>
        </w:rPr>
        <w:t>перераб</w:t>
      </w:r>
      <w:proofErr w:type="spellEnd"/>
      <w:r w:rsidRPr="006A4451">
        <w:rPr>
          <w:color w:val="000000"/>
          <w:sz w:val="22"/>
          <w:szCs w:val="22"/>
        </w:rPr>
        <w:t>.-М.:ВАКО, 2014.-96с. – (Контрольно-измерительные материалы).</w:t>
      </w:r>
    </w:p>
    <w:p w:rsidR="00353D8F" w:rsidRPr="00C910CD" w:rsidRDefault="00B71938" w:rsidP="00C910CD">
      <w:pPr>
        <w:pStyle w:val="ac"/>
        <w:spacing w:after="0" w:line="240" w:lineRule="auto"/>
        <w:ind w:left="360"/>
        <w:jc w:val="both"/>
        <w:rPr>
          <w:color w:val="000000"/>
          <w:sz w:val="22"/>
          <w:szCs w:val="22"/>
          <w:shd w:val="clear" w:color="auto" w:fill="FFFFFF"/>
        </w:rPr>
        <w:sectPr w:rsidR="00353D8F" w:rsidRPr="00C910CD" w:rsidSect="00F018E4">
          <w:pgSz w:w="16838" w:h="11906" w:orient="landscape"/>
          <w:pgMar w:top="284" w:right="567" w:bottom="284" w:left="567" w:header="708" w:footer="708" w:gutter="0"/>
          <w:cols w:space="708"/>
          <w:docGrid w:linePitch="360"/>
        </w:sectPr>
      </w:pPr>
      <w:r w:rsidRPr="006A4451">
        <w:rPr>
          <w:color w:val="000000"/>
          <w:sz w:val="22"/>
          <w:szCs w:val="22"/>
          <w:shd w:val="clear" w:color="auto" w:fill="FFFFFF"/>
        </w:rPr>
        <w:t>Рабочая тетрадь по геометрии:8 класс к</w:t>
      </w:r>
      <w:r w:rsidR="006A4451">
        <w:rPr>
          <w:color w:val="000000"/>
          <w:sz w:val="22"/>
          <w:szCs w:val="22"/>
          <w:shd w:val="clear" w:color="auto" w:fill="FFFFFF"/>
        </w:rPr>
        <w:t xml:space="preserve"> </w:t>
      </w:r>
      <w:r w:rsidRPr="006A4451">
        <w:rPr>
          <w:color w:val="000000"/>
          <w:sz w:val="22"/>
          <w:szCs w:val="22"/>
          <w:shd w:val="clear" w:color="auto" w:fill="FFFFFF"/>
        </w:rPr>
        <w:t xml:space="preserve">учебнику Л.А. </w:t>
      </w:r>
      <w:proofErr w:type="spellStart"/>
      <w:r w:rsidRPr="006A4451">
        <w:rPr>
          <w:color w:val="000000"/>
          <w:sz w:val="22"/>
          <w:szCs w:val="22"/>
          <w:shd w:val="clear" w:color="auto" w:fill="FFFFFF"/>
        </w:rPr>
        <w:t>Атанасяна</w:t>
      </w:r>
      <w:proofErr w:type="spellEnd"/>
      <w:r w:rsidRPr="006A4451">
        <w:rPr>
          <w:color w:val="000000"/>
          <w:sz w:val="22"/>
          <w:szCs w:val="22"/>
          <w:shd w:val="clear" w:color="auto" w:fill="FFFFFF"/>
        </w:rPr>
        <w:t xml:space="preserve">, В.Ф. </w:t>
      </w:r>
      <w:proofErr w:type="spellStart"/>
      <w:r w:rsidRPr="006A4451">
        <w:rPr>
          <w:color w:val="000000"/>
          <w:sz w:val="22"/>
          <w:szCs w:val="22"/>
          <w:shd w:val="clear" w:color="auto" w:fill="FFFFFF"/>
        </w:rPr>
        <w:t>Бутузова</w:t>
      </w:r>
      <w:proofErr w:type="spellEnd"/>
      <w:r w:rsidRPr="006A4451">
        <w:rPr>
          <w:color w:val="000000"/>
          <w:sz w:val="22"/>
          <w:szCs w:val="22"/>
          <w:shd w:val="clear" w:color="auto" w:fill="FFFFFF"/>
        </w:rPr>
        <w:t xml:space="preserve">. С.Б.Кадомцева и др. «Геометрия. 7-9»/Ю.А.Глазков, П.М. Камаев.-2-е изд., </w:t>
      </w:r>
      <w:proofErr w:type="spellStart"/>
      <w:r w:rsidRPr="006A4451">
        <w:rPr>
          <w:color w:val="000000"/>
          <w:sz w:val="22"/>
          <w:szCs w:val="22"/>
          <w:shd w:val="clear" w:color="auto" w:fill="FFFFFF"/>
        </w:rPr>
        <w:t>перераб</w:t>
      </w:r>
      <w:proofErr w:type="spellEnd"/>
      <w:r w:rsidRPr="006A4451">
        <w:rPr>
          <w:color w:val="000000"/>
          <w:sz w:val="22"/>
          <w:szCs w:val="22"/>
          <w:shd w:val="clear" w:color="auto" w:fill="FFFFFF"/>
        </w:rPr>
        <w:t>. И доп.-М.: Издательство «Экзамен», 2012-159, [1] с. (Серия «</w:t>
      </w:r>
      <w:proofErr w:type="spellStart"/>
      <w:r w:rsidRPr="006A4451">
        <w:rPr>
          <w:color w:val="000000"/>
          <w:sz w:val="22"/>
          <w:szCs w:val="22"/>
          <w:shd w:val="clear" w:color="auto" w:fill="FFFFFF"/>
        </w:rPr>
        <w:t>Учебно</w:t>
      </w:r>
      <w:proofErr w:type="spellEnd"/>
      <w:r w:rsidRPr="006A4451">
        <w:rPr>
          <w:color w:val="000000"/>
          <w:sz w:val="22"/>
          <w:szCs w:val="22"/>
          <w:shd w:val="clear" w:color="auto" w:fill="FFFFFF"/>
        </w:rPr>
        <w:t xml:space="preserve"> – методический комплекс»).</w:t>
      </w:r>
      <w:bookmarkStart w:id="0" w:name="_GoBack"/>
      <w:bookmarkEnd w:id="0"/>
    </w:p>
    <w:p w:rsidR="00353D8F" w:rsidRPr="00353D8F" w:rsidRDefault="00353D8F" w:rsidP="00353D8F">
      <w:pPr>
        <w:rPr>
          <w:rFonts w:ascii="Arial" w:hAnsi="Arial" w:cs="Arial"/>
          <w:b/>
          <w:sz w:val="22"/>
          <w:szCs w:val="22"/>
        </w:rPr>
      </w:pPr>
    </w:p>
    <w:sectPr w:rsidR="00353D8F" w:rsidRPr="00353D8F" w:rsidSect="00353D8F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CD" w:rsidRDefault="00C910CD" w:rsidP="00C910CD">
      <w:r>
        <w:separator/>
      </w:r>
    </w:p>
  </w:endnote>
  <w:endnote w:type="continuationSeparator" w:id="0">
    <w:p w:rsidR="00C910CD" w:rsidRDefault="00C910CD" w:rsidP="00C9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CD" w:rsidRDefault="00C910CD" w:rsidP="00C910CD">
      <w:r>
        <w:separator/>
      </w:r>
    </w:p>
  </w:footnote>
  <w:footnote w:type="continuationSeparator" w:id="0">
    <w:p w:rsidR="00C910CD" w:rsidRDefault="00C910CD" w:rsidP="00C9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94A"/>
    <w:multiLevelType w:val="hybridMultilevel"/>
    <w:tmpl w:val="CD8E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DE2676"/>
    <w:multiLevelType w:val="hybridMultilevel"/>
    <w:tmpl w:val="740A32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D4274"/>
    <w:multiLevelType w:val="hybridMultilevel"/>
    <w:tmpl w:val="22184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065EB"/>
    <w:multiLevelType w:val="hybridMultilevel"/>
    <w:tmpl w:val="5D9ED5F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C9C"/>
    <w:multiLevelType w:val="hybridMultilevel"/>
    <w:tmpl w:val="68447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43B72"/>
    <w:multiLevelType w:val="hybridMultilevel"/>
    <w:tmpl w:val="4A762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42B609C3"/>
    <w:multiLevelType w:val="hybridMultilevel"/>
    <w:tmpl w:val="40A21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E668D2"/>
    <w:multiLevelType w:val="hybridMultilevel"/>
    <w:tmpl w:val="F48E8E4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08C7486"/>
    <w:multiLevelType w:val="hybridMultilevel"/>
    <w:tmpl w:val="BCBAD292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25"/>
  </w:num>
  <w:num w:numId="6">
    <w:abstractNumId w:val="17"/>
  </w:num>
  <w:num w:numId="7">
    <w:abstractNumId w:val="19"/>
  </w:num>
  <w:num w:numId="8">
    <w:abstractNumId w:val="13"/>
  </w:num>
  <w:num w:numId="9">
    <w:abstractNumId w:val="41"/>
  </w:num>
  <w:num w:numId="10">
    <w:abstractNumId w:val="28"/>
  </w:num>
  <w:num w:numId="11">
    <w:abstractNumId w:val="14"/>
  </w:num>
  <w:num w:numId="12">
    <w:abstractNumId w:val="48"/>
  </w:num>
  <w:num w:numId="13">
    <w:abstractNumId w:val="24"/>
  </w:num>
  <w:num w:numId="14">
    <w:abstractNumId w:val="20"/>
  </w:num>
  <w:num w:numId="15">
    <w:abstractNumId w:val="45"/>
  </w:num>
  <w:num w:numId="16">
    <w:abstractNumId w:val="31"/>
  </w:num>
  <w:num w:numId="17">
    <w:abstractNumId w:val="7"/>
  </w:num>
  <w:num w:numId="18">
    <w:abstractNumId w:val="2"/>
  </w:num>
  <w:num w:numId="19">
    <w:abstractNumId w:val="46"/>
  </w:num>
  <w:num w:numId="20">
    <w:abstractNumId w:val="26"/>
  </w:num>
  <w:num w:numId="21">
    <w:abstractNumId w:val="34"/>
  </w:num>
  <w:num w:numId="22">
    <w:abstractNumId w:val="18"/>
  </w:num>
  <w:num w:numId="23">
    <w:abstractNumId w:val="1"/>
  </w:num>
  <w:num w:numId="24">
    <w:abstractNumId w:val="43"/>
  </w:num>
  <w:num w:numId="25">
    <w:abstractNumId w:val="27"/>
  </w:num>
  <w:num w:numId="26">
    <w:abstractNumId w:val="42"/>
  </w:num>
  <w:num w:numId="27">
    <w:abstractNumId w:val="4"/>
  </w:num>
  <w:num w:numId="28">
    <w:abstractNumId w:val="10"/>
  </w:num>
  <w:num w:numId="29">
    <w:abstractNumId w:val="36"/>
  </w:num>
  <w:num w:numId="30">
    <w:abstractNumId w:val="40"/>
  </w:num>
  <w:num w:numId="31">
    <w:abstractNumId w:val="12"/>
  </w:num>
  <w:num w:numId="32">
    <w:abstractNumId w:val="29"/>
  </w:num>
  <w:num w:numId="33">
    <w:abstractNumId w:val="9"/>
  </w:num>
  <w:num w:numId="34">
    <w:abstractNumId w:val="23"/>
  </w:num>
  <w:num w:numId="35">
    <w:abstractNumId w:val="35"/>
  </w:num>
  <w:num w:numId="36">
    <w:abstractNumId w:val="38"/>
  </w:num>
  <w:num w:numId="37">
    <w:abstractNumId w:val="21"/>
  </w:num>
  <w:num w:numId="38">
    <w:abstractNumId w:val="33"/>
  </w:num>
  <w:num w:numId="39">
    <w:abstractNumId w:val="37"/>
  </w:num>
  <w:num w:numId="40">
    <w:abstractNumId w:val="3"/>
  </w:num>
  <w:num w:numId="41">
    <w:abstractNumId w:val="32"/>
  </w:num>
  <w:num w:numId="42">
    <w:abstractNumId w:val="47"/>
  </w:num>
  <w:num w:numId="43">
    <w:abstractNumId w:val="8"/>
  </w:num>
  <w:num w:numId="44">
    <w:abstractNumId w:val="39"/>
  </w:num>
  <w:num w:numId="45">
    <w:abstractNumId w:val="30"/>
  </w:num>
  <w:num w:numId="46">
    <w:abstractNumId w:val="6"/>
  </w:num>
  <w:num w:numId="47">
    <w:abstractNumId w:val="22"/>
  </w:num>
  <w:num w:numId="48">
    <w:abstractNumId w:val="16"/>
  </w:num>
  <w:num w:numId="49">
    <w:abstractNumId w:val="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5E2"/>
    <w:rsid w:val="00015167"/>
    <w:rsid w:val="00053EBB"/>
    <w:rsid w:val="001439C8"/>
    <w:rsid w:val="001B2A03"/>
    <w:rsid w:val="001C672F"/>
    <w:rsid w:val="001E3E61"/>
    <w:rsid w:val="001F3735"/>
    <w:rsid w:val="00206050"/>
    <w:rsid w:val="00266853"/>
    <w:rsid w:val="002723D6"/>
    <w:rsid w:val="002856F1"/>
    <w:rsid w:val="002B1D32"/>
    <w:rsid w:val="00353D8F"/>
    <w:rsid w:val="003A218F"/>
    <w:rsid w:val="004155E2"/>
    <w:rsid w:val="0041561C"/>
    <w:rsid w:val="004431E2"/>
    <w:rsid w:val="00471E1C"/>
    <w:rsid w:val="004B0089"/>
    <w:rsid w:val="004B209C"/>
    <w:rsid w:val="004E0ACC"/>
    <w:rsid w:val="00543C14"/>
    <w:rsid w:val="00545444"/>
    <w:rsid w:val="00563D14"/>
    <w:rsid w:val="005772E2"/>
    <w:rsid w:val="0059417A"/>
    <w:rsid w:val="005C16B6"/>
    <w:rsid w:val="00633536"/>
    <w:rsid w:val="006A4451"/>
    <w:rsid w:val="00700C9D"/>
    <w:rsid w:val="00767211"/>
    <w:rsid w:val="00774590"/>
    <w:rsid w:val="007A0065"/>
    <w:rsid w:val="007E753F"/>
    <w:rsid w:val="00827C24"/>
    <w:rsid w:val="00834B6A"/>
    <w:rsid w:val="00845D22"/>
    <w:rsid w:val="0089294A"/>
    <w:rsid w:val="008A0A32"/>
    <w:rsid w:val="008D3E1F"/>
    <w:rsid w:val="008F4AD8"/>
    <w:rsid w:val="00912AA6"/>
    <w:rsid w:val="00914DF2"/>
    <w:rsid w:val="0096622E"/>
    <w:rsid w:val="00966C00"/>
    <w:rsid w:val="0099666E"/>
    <w:rsid w:val="009B3A89"/>
    <w:rsid w:val="00B47D83"/>
    <w:rsid w:val="00B71938"/>
    <w:rsid w:val="00BB67E2"/>
    <w:rsid w:val="00BC06D2"/>
    <w:rsid w:val="00C30A50"/>
    <w:rsid w:val="00C330DD"/>
    <w:rsid w:val="00C84678"/>
    <w:rsid w:val="00C91089"/>
    <w:rsid w:val="00C910CD"/>
    <w:rsid w:val="00CC67CE"/>
    <w:rsid w:val="00D0420C"/>
    <w:rsid w:val="00D21376"/>
    <w:rsid w:val="00D33BD4"/>
    <w:rsid w:val="00D35191"/>
    <w:rsid w:val="00D6493A"/>
    <w:rsid w:val="00D76ED9"/>
    <w:rsid w:val="00E80A14"/>
    <w:rsid w:val="00EB0A21"/>
    <w:rsid w:val="00EC75C6"/>
    <w:rsid w:val="00F018E4"/>
    <w:rsid w:val="00FB03AB"/>
    <w:rsid w:val="00FC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2A03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1B2A03"/>
    <w:pPr>
      <w:spacing w:after="180"/>
      <w:outlineLvl w:val="2"/>
    </w:pPr>
    <w:rPr>
      <w:rFonts w:eastAsia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B2A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1B2A0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B2A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1B2A0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rsid w:val="001B2A03"/>
  </w:style>
  <w:style w:type="paragraph" w:styleId="a5">
    <w:name w:val="Block Text"/>
    <w:basedOn w:val="a"/>
    <w:semiHidden/>
    <w:rsid w:val="001B2A03"/>
    <w:pPr>
      <w:ind w:left="57" w:right="57" w:firstLine="720"/>
      <w:jc w:val="both"/>
    </w:pPr>
    <w:rPr>
      <w:rFonts w:eastAsia="Calibri"/>
      <w:lang w:eastAsia="ru-RU"/>
    </w:rPr>
  </w:style>
  <w:style w:type="paragraph" w:customStyle="1" w:styleId="12">
    <w:name w:val="Абзац списка1"/>
    <w:basedOn w:val="a"/>
    <w:rsid w:val="001B2A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1B2A0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rsid w:val="001B2A0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B2A03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1B2A03"/>
  </w:style>
  <w:style w:type="paragraph" w:styleId="aa">
    <w:name w:val="header"/>
    <w:basedOn w:val="a"/>
    <w:link w:val="ab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B2A03"/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1B2A03"/>
    <w:pPr>
      <w:spacing w:after="160" w:line="259" w:lineRule="auto"/>
      <w:ind w:left="720"/>
    </w:pPr>
    <w:rPr>
      <w:rFonts w:eastAsia="Calibri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1B2A03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2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1B2A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basedOn w:val="a0"/>
    <w:uiPriority w:val="99"/>
    <w:qFormat/>
    <w:rsid w:val="001B2A03"/>
    <w:rPr>
      <w:b/>
      <w:bCs/>
    </w:rPr>
  </w:style>
  <w:style w:type="paragraph" w:styleId="af">
    <w:name w:val="Balloon Text"/>
    <w:basedOn w:val="a"/>
    <w:link w:val="af0"/>
    <w:uiPriority w:val="99"/>
    <w:rsid w:val="001B2A0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1B2A03"/>
    <w:rPr>
      <w:rFonts w:ascii="Tahoma" w:eastAsia="Calibri" w:hAnsi="Tahoma" w:cs="Tahoma"/>
      <w:sz w:val="16"/>
      <w:szCs w:val="16"/>
    </w:rPr>
  </w:style>
  <w:style w:type="paragraph" w:customStyle="1" w:styleId="Style13">
    <w:name w:val="Style13"/>
    <w:basedOn w:val="a"/>
    <w:rsid w:val="001B2A0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Default">
    <w:name w:val="Default"/>
    <w:rsid w:val="001B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1B2A03"/>
    <w:pPr>
      <w:widowControl w:val="0"/>
      <w:autoSpaceDE w:val="0"/>
      <w:autoSpaceDN w:val="0"/>
      <w:adjustRightInd w:val="0"/>
      <w:jc w:val="both"/>
    </w:pPr>
    <w:rPr>
      <w:rFonts w:ascii="Segoe UI" w:eastAsia="Times New Roman" w:hAnsi="Segoe UI" w:cs="Segoe UI"/>
      <w:lang w:eastAsia="ru-RU"/>
    </w:rPr>
  </w:style>
  <w:style w:type="character" w:customStyle="1" w:styleId="FontStyle395">
    <w:name w:val="Font Style395"/>
    <w:basedOn w:val="a0"/>
    <w:rsid w:val="001B2A0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f1">
    <w:name w:val="Body Text"/>
    <w:basedOn w:val="a"/>
    <w:link w:val="af2"/>
    <w:rsid w:val="004431E2"/>
    <w:pPr>
      <w:spacing w:after="120"/>
    </w:pPr>
    <w:rPr>
      <w:rFonts w:eastAsia="Calibri"/>
      <w:lang w:eastAsia="ru-RU"/>
    </w:rPr>
  </w:style>
  <w:style w:type="character" w:customStyle="1" w:styleId="af2">
    <w:name w:val="Основной текст Знак"/>
    <w:basedOn w:val="a0"/>
    <w:link w:val="af1"/>
    <w:rsid w:val="004431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C8467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C84678"/>
    <w:rPr>
      <w:rFonts w:ascii="Times New Roman" w:eastAsia="Times New Roman" w:hAnsi="Times New Roman" w:cs="Times New Roman" w:hint="default"/>
      <w:sz w:val="28"/>
    </w:rPr>
  </w:style>
  <w:style w:type="table" w:styleId="af3">
    <w:name w:val="Table Grid"/>
    <w:basedOn w:val="a1"/>
    <w:uiPriority w:val="59"/>
    <w:rsid w:val="006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2A03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1B2A03"/>
    <w:pPr>
      <w:spacing w:after="180"/>
      <w:outlineLvl w:val="2"/>
    </w:pPr>
    <w:rPr>
      <w:rFonts w:eastAsia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B2A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1B2A0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B2A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1B2A0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rsid w:val="001B2A03"/>
  </w:style>
  <w:style w:type="paragraph" w:styleId="a5">
    <w:name w:val="Block Text"/>
    <w:basedOn w:val="a"/>
    <w:semiHidden/>
    <w:rsid w:val="001B2A03"/>
    <w:pPr>
      <w:ind w:left="57" w:right="57" w:firstLine="720"/>
      <w:jc w:val="both"/>
    </w:pPr>
    <w:rPr>
      <w:rFonts w:eastAsia="Calibri"/>
      <w:lang w:eastAsia="ru-RU"/>
    </w:rPr>
  </w:style>
  <w:style w:type="paragraph" w:customStyle="1" w:styleId="12">
    <w:name w:val="Абзац списка1"/>
    <w:basedOn w:val="a"/>
    <w:rsid w:val="001B2A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1B2A0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rsid w:val="001B2A0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B2A03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1B2A03"/>
  </w:style>
  <w:style w:type="paragraph" w:styleId="aa">
    <w:name w:val="header"/>
    <w:basedOn w:val="a"/>
    <w:link w:val="ab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B2A03"/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1B2A03"/>
    <w:pPr>
      <w:spacing w:after="160" w:line="259" w:lineRule="auto"/>
      <w:ind w:left="720"/>
    </w:pPr>
    <w:rPr>
      <w:rFonts w:eastAsia="Calibri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1B2A03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2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1B2A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basedOn w:val="a0"/>
    <w:uiPriority w:val="99"/>
    <w:qFormat/>
    <w:rsid w:val="001B2A03"/>
    <w:rPr>
      <w:b/>
      <w:bCs/>
    </w:rPr>
  </w:style>
  <w:style w:type="paragraph" w:styleId="af">
    <w:name w:val="Balloon Text"/>
    <w:basedOn w:val="a"/>
    <w:link w:val="af0"/>
    <w:uiPriority w:val="99"/>
    <w:rsid w:val="001B2A0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1B2A03"/>
    <w:rPr>
      <w:rFonts w:ascii="Tahoma" w:eastAsia="Calibri" w:hAnsi="Tahoma" w:cs="Tahoma"/>
      <w:sz w:val="16"/>
      <w:szCs w:val="16"/>
    </w:rPr>
  </w:style>
  <w:style w:type="paragraph" w:customStyle="1" w:styleId="Style13">
    <w:name w:val="Style13"/>
    <w:basedOn w:val="a"/>
    <w:rsid w:val="001B2A0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Default">
    <w:name w:val="Default"/>
    <w:rsid w:val="001B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1B2A03"/>
    <w:pPr>
      <w:widowControl w:val="0"/>
      <w:autoSpaceDE w:val="0"/>
      <w:autoSpaceDN w:val="0"/>
      <w:adjustRightInd w:val="0"/>
      <w:jc w:val="both"/>
    </w:pPr>
    <w:rPr>
      <w:rFonts w:ascii="Segoe UI" w:eastAsia="Times New Roman" w:hAnsi="Segoe UI" w:cs="Segoe UI"/>
      <w:lang w:eastAsia="ru-RU"/>
    </w:rPr>
  </w:style>
  <w:style w:type="character" w:customStyle="1" w:styleId="FontStyle395">
    <w:name w:val="Font Style395"/>
    <w:basedOn w:val="a0"/>
    <w:rsid w:val="001B2A03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Кабинет 8</cp:lastModifiedBy>
  <cp:revision>41</cp:revision>
  <cp:lastPrinted>2017-09-22T08:05:00Z</cp:lastPrinted>
  <dcterms:created xsi:type="dcterms:W3CDTF">2017-09-22T07:40:00Z</dcterms:created>
  <dcterms:modified xsi:type="dcterms:W3CDTF">2023-03-15T03:51:00Z</dcterms:modified>
</cp:coreProperties>
</file>