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4" w:rsidRPr="00035D74" w:rsidRDefault="005A232E" w:rsidP="0003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64.8pt;margin-top:-41.35pt;width:558pt;height:807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" strokeweight="5pt">
            <v:stroke linestyle="thickThin"/>
            <v:shadow color="#868686"/>
            <v:textbox style="mso-next-textbox:#_x0000_s1027">
              <w:txbxContent>
                <w:p w:rsidR="000E14C5" w:rsidRDefault="000E14C5" w:rsidP="000B5654">
                  <w:pPr>
                    <w:spacing w:after="0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E14C5" w:rsidRPr="000B5654" w:rsidRDefault="005A232E" w:rsidP="000B5654">
                  <w:pPr>
                    <w:spacing w:after="0" w:line="240" w:lineRule="auto"/>
                    <w:ind w:left="426"/>
                    <w:jc w:val="center"/>
                    <w:rPr>
                      <w:rFonts w:ascii="Arial" w:hAnsi="Arial" w:cs="Arial"/>
                      <w:sz w:val="6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38950" cy="9667875"/>
                        <wp:effectExtent l="0" t="0" r="0" b="0"/>
                        <wp:docPr id="1" name="Рисунок 1" descr="C:\Users\Marina\Downloads\Шадрина Л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na\Downloads\Шадрина Л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0" cy="966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  <w:r w:rsidR="008F3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35D74" w:rsidRPr="00035D7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35D74" w:rsidRPr="00035D74" w:rsidRDefault="00035D74" w:rsidP="0003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>Сладковского района</w:t>
      </w:r>
    </w:p>
    <w:p w:rsidR="00035D74" w:rsidRPr="00035D74" w:rsidRDefault="00035D74" w:rsidP="00035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>Маслянская средняя общеобразовательная школа</w:t>
      </w:r>
    </w:p>
    <w:p w:rsidR="00035D74" w:rsidRPr="00035D74" w:rsidRDefault="00035D74" w:rsidP="00035D74">
      <w:pPr>
        <w:rPr>
          <w:rFonts w:ascii="Times New Roman" w:hAnsi="Times New Roman" w:cs="Times New Roman"/>
          <w:sz w:val="28"/>
          <w:szCs w:val="28"/>
        </w:rPr>
      </w:pPr>
    </w:p>
    <w:p w:rsidR="00035D74" w:rsidRPr="00035D74" w:rsidRDefault="00035D74" w:rsidP="00035D7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Составлено:                                                                      Утверждено:</w:t>
      </w:r>
    </w:p>
    <w:p w:rsidR="00035D74" w:rsidRPr="00035D74" w:rsidRDefault="00035D74" w:rsidP="00035D7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Педагог – психолог:                                                         Директор школы:</w:t>
      </w:r>
    </w:p>
    <w:p w:rsidR="00035D74" w:rsidRPr="00035D74" w:rsidRDefault="00035D74" w:rsidP="00035D7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_______Прощенко А.С.                                                   ______М.Л. Лежнякова</w:t>
      </w:r>
    </w:p>
    <w:p w:rsidR="00035D74" w:rsidRPr="00035D74" w:rsidRDefault="00035D74" w:rsidP="00035D7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</w:t>
      </w:r>
      <w:proofErr w:type="gramStart"/>
      <w:r w:rsidRPr="00035D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5D7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>Сладковского района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74">
        <w:rPr>
          <w:rFonts w:ascii="Times New Roman" w:hAnsi="Times New Roman" w:cs="Times New Roman"/>
          <w:b/>
          <w:sz w:val="28"/>
          <w:szCs w:val="28"/>
        </w:rPr>
        <w:t>Маслянская средняя общеобразовательная школа</w:t>
      </w: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Составлено:                                                                      Утверждено:</w:t>
      </w: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Педагог – психолог:                                                         Директор школы:</w:t>
      </w: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>_______Прощенко А.С.                                                   ______М.Л. Лежнякова</w:t>
      </w: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  <w:r w:rsidRPr="00035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</w:t>
      </w:r>
      <w:proofErr w:type="gramStart"/>
      <w:r w:rsidRPr="00035D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5D7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</w:p>
    <w:p w:rsidR="000B5654" w:rsidRPr="00035D74" w:rsidRDefault="000B5654" w:rsidP="000B5654">
      <w:pPr>
        <w:rPr>
          <w:rFonts w:ascii="Times New Roman" w:hAnsi="Times New Roman" w:cs="Times New Roman"/>
          <w:sz w:val="28"/>
          <w:szCs w:val="28"/>
        </w:rPr>
      </w:pPr>
    </w:p>
    <w:p w:rsidR="000B5654" w:rsidRPr="00035D74" w:rsidRDefault="000B5654" w:rsidP="000B5654">
      <w:pPr>
        <w:rPr>
          <w:rFonts w:ascii="Times New Roman" w:hAnsi="Times New Roman" w:cs="Times New Roman"/>
          <w:b/>
          <w:sz w:val="28"/>
          <w:szCs w:val="28"/>
        </w:rPr>
      </w:pP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D74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D74">
        <w:rPr>
          <w:rFonts w:ascii="Times New Roman" w:hAnsi="Times New Roman" w:cs="Times New Roman"/>
          <w:b/>
          <w:sz w:val="40"/>
          <w:szCs w:val="40"/>
        </w:rPr>
        <w:t>педагога-психолога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D74">
        <w:rPr>
          <w:rFonts w:ascii="Times New Roman" w:hAnsi="Times New Roman" w:cs="Times New Roman"/>
          <w:b/>
          <w:sz w:val="40"/>
          <w:szCs w:val="40"/>
        </w:rPr>
        <w:t>2015 – 2016 учебный год</w:t>
      </w:r>
    </w:p>
    <w:p w:rsidR="000B5654" w:rsidRPr="00035D74" w:rsidRDefault="000B5654" w:rsidP="000B5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52" w:rsidRPr="00574C6D" w:rsidRDefault="00F73452" w:rsidP="00F734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C6D">
        <w:rPr>
          <w:rFonts w:ascii="Arial" w:hAnsi="Arial" w:cs="Arial"/>
          <w:b/>
          <w:sz w:val="24"/>
          <w:szCs w:val="24"/>
        </w:rPr>
        <w:lastRenderedPageBreak/>
        <w:t>План работы педагога-психолога на 20</w:t>
      </w:r>
      <w:r w:rsidR="000B5654" w:rsidRPr="00574C6D">
        <w:rPr>
          <w:rFonts w:ascii="Arial" w:hAnsi="Arial" w:cs="Arial"/>
          <w:b/>
          <w:sz w:val="24"/>
          <w:szCs w:val="24"/>
        </w:rPr>
        <w:t>2</w:t>
      </w:r>
      <w:r w:rsidR="00152949">
        <w:rPr>
          <w:rFonts w:ascii="Arial" w:hAnsi="Arial" w:cs="Arial"/>
          <w:b/>
          <w:sz w:val="24"/>
          <w:szCs w:val="24"/>
        </w:rPr>
        <w:t>2</w:t>
      </w:r>
      <w:r w:rsidRPr="00574C6D">
        <w:rPr>
          <w:rFonts w:ascii="Arial" w:hAnsi="Arial" w:cs="Arial"/>
          <w:b/>
          <w:sz w:val="24"/>
          <w:szCs w:val="24"/>
        </w:rPr>
        <w:t>-202</w:t>
      </w:r>
      <w:r w:rsidR="00152949">
        <w:rPr>
          <w:rFonts w:ascii="Arial" w:hAnsi="Arial" w:cs="Arial"/>
          <w:b/>
          <w:sz w:val="24"/>
          <w:szCs w:val="24"/>
        </w:rPr>
        <w:t>3</w:t>
      </w:r>
      <w:r w:rsidRPr="00574C6D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F73452" w:rsidRPr="00574C6D" w:rsidRDefault="00F73452" w:rsidP="00F734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3452" w:rsidRPr="00574C6D" w:rsidRDefault="00F73452" w:rsidP="00F73452">
      <w:pPr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eastAsia="Times New Roman" w:hAnsi="Arial" w:cs="Arial"/>
          <w:b/>
          <w:bCs/>
          <w:i/>
          <w:color w:val="0D0D0D" w:themeColor="text1" w:themeTint="F2"/>
          <w:sz w:val="24"/>
          <w:szCs w:val="24"/>
        </w:rPr>
        <w:t>Цель:</w:t>
      </w:r>
      <w:r w:rsidRPr="00574C6D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F73452" w:rsidRPr="00574C6D" w:rsidRDefault="00F73452" w:rsidP="00F73452">
      <w:pPr>
        <w:spacing w:after="0" w:line="360" w:lineRule="auto"/>
        <w:jc w:val="both"/>
        <w:rPr>
          <w:rFonts w:ascii="Arial" w:eastAsia="Times New Roman" w:hAnsi="Arial" w:cs="Arial"/>
          <w:i/>
          <w:color w:val="0D0D0D" w:themeColor="text1" w:themeTint="F2"/>
          <w:sz w:val="24"/>
          <w:szCs w:val="24"/>
        </w:rPr>
      </w:pPr>
      <w:r w:rsidRPr="00574C6D">
        <w:rPr>
          <w:rFonts w:ascii="Arial" w:eastAsia="Times New Roman" w:hAnsi="Arial" w:cs="Arial"/>
          <w:b/>
          <w:bCs/>
          <w:i/>
          <w:color w:val="0D0D0D" w:themeColor="text1" w:themeTint="F2"/>
          <w:sz w:val="24"/>
          <w:szCs w:val="24"/>
        </w:rPr>
        <w:t>Задачи: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Разработка и проведение комплекса тематических психологических тренингов, каждый из которых направлен на поддержку и решение задач развития.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Создание благоприятного для развития учащихся психологического климата, реализация возможностей и резервов развития каждого возраста.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Повышение общей психологической культуры учащихся.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Организация продуктивного взаимодействия между участниками образовательного процесса, оказание своевременной психологической помощи учителям, учащимся и их родителям.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Создание условий для продуктивного и гармоничного общения со сверстниками и взрослыми.</w:t>
      </w:r>
    </w:p>
    <w:p w:rsidR="002D2A44" w:rsidRPr="00574C6D" w:rsidRDefault="002D2A44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 xml:space="preserve">Обеспечение полноценного  личностного и интеллектуального развитияучащихся на каждом возрастном этапе, успешной адаптации к требованиям обучения при поступлении в 1 класс и переходе на каждую новую ступень школы. </w:t>
      </w:r>
    </w:p>
    <w:p w:rsidR="00F73452" w:rsidRPr="00574C6D" w:rsidRDefault="00F73452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Профилактика и коррекция отклонений в развитии, поведении и деятельности учащихся.</w:t>
      </w:r>
    </w:p>
    <w:p w:rsidR="002D2A44" w:rsidRPr="00574C6D" w:rsidRDefault="002D2A44" w:rsidP="00F73452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hAnsi="Arial" w:cs="Arial"/>
          <w:color w:val="0D0D0D" w:themeColor="text1" w:themeTint="F2"/>
          <w:sz w:val="24"/>
          <w:szCs w:val="24"/>
        </w:rPr>
        <w:t>организация работы с учащимися и родителями по вопросам психологической подготовки к ОГЭ и ЕГЭ.</w:t>
      </w:r>
    </w:p>
    <w:p w:rsidR="00F73452" w:rsidRPr="00574C6D" w:rsidRDefault="00F73452" w:rsidP="00F73452">
      <w:pPr>
        <w:spacing w:after="0" w:line="36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574C6D">
        <w:rPr>
          <w:rFonts w:ascii="Arial" w:eastAsia="Times New Roman" w:hAnsi="Arial" w:cs="Arial"/>
          <w:b/>
          <w:bCs/>
          <w:i/>
          <w:color w:val="0D0D0D" w:themeColor="text1" w:themeTint="F2"/>
          <w:sz w:val="24"/>
          <w:szCs w:val="24"/>
        </w:rPr>
        <w:t>Направления</w:t>
      </w:r>
      <w:r w:rsidRPr="00574C6D">
        <w:rPr>
          <w:rFonts w:ascii="Arial" w:eastAsia="Times New Roman" w:hAnsi="Arial" w:cs="Arial"/>
          <w:i/>
          <w:color w:val="0D0D0D" w:themeColor="text1" w:themeTint="F2"/>
          <w:sz w:val="24"/>
          <w:szCs w:val="24"/>
        </w:rPr>
        <w:t> </w:t>
      </w:r>
      <w:r w:rsidRPr="00574C6D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деятельности психолога в рамках процесса сопровождения: школьная прикладная психодиагностика, развивающая и психокоррекционная деятельность, консультирование и просвещение педагогов, школьников и их родителей.</w:t>
      </w:r>
    </w:p>
    <w:p w:rsidR="00F73452" w:rsidRPr="00574C6D" w:rsidRDefault="00F73452" w:rsidP="00F73452">
      <w:pPr>
        <w:jc w:val="center"/>
        <w:rPr>
          <w:rFonts w:ascii="Arial" w:hAnsi="Arial" w:cs="Arial"/>
          <w:sz w:val="24"/>
          <w:szCs w:val="24"/>
        </w:rPr>
      </w:pPr>
    </w:p>
    <w:p w:rsidR="00F73452" w:rsidRPr="00574C6D" w:rsidRDefault="00F73452" w:rsidP="00035D74">
      <w:pPr>
        <w:jc w:val="center"/>
        <w:rPr>
          <w:rFonts w:ascii="Arial" w:hAnsi="Arial" w:cs="Arial"/>
          <w:sz w:val="24"/>
          <w:szCs w:val="24"/>
        </w:rPr>
      </w:pPr>
    </w:p>
    <w:p w:rsidR="00F73452" w:rsidRPr="00574C6D" w:rsidRDefault="00F73452" w:rsidP="00035D74">
      <w:pPr>
        <w:jc w:val="center"/>
        <w:rPr>
          <w:rFonts w:ascii="Arial" w:hAnsi="Arial" w:cs="Arial"/>
          <w:sz w:val="24"/>
          <w:szCs w:val="24"/>
        </w:rPr>
      </w:pPr>
    </w:p>
    <w:p w:rsidR="008D560E" w:rsidRPr="00574C6D" w:rsidRDefault="008D560E" w:rsidP="00035D74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10700" w:type="dxa"/>
        <w:tblInd w:w="-953" w:type="dxa"/>
        <w:tblLook w:val="04A0" w:firstRow="1" w:lastRow="0" w:firstColumn="1" w:lastColumn="0" w:noHBand="0" w:noVBand="1"/>
      </w:tblPr>
      <w:tblGrid>
        <w:gridCol w:w="684"/>
        <w:gridCol w:w="4845"/>
        <w:gridCol w:w="3076"/>
        <w:gridCol w:w="2095"/>
      </w:tblGrid>
      <w:tr w:rsidR="00151D9D" w:rsidRPr="00574C6D" w:rsidTr="00FF3668">
        <w:tc>
          <w:tcPr>
            <w:tcW w:w="684" w:type="dxa"/>
          </w:tcPr>
          <w:p w:rsidR="00151D9D" w:rsidRPr="00574C6D" w:rsidRDefault="00151D9D" w:rsidP="008D560E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D9D" w:rsidRPr="00574C6D" w:rsidRDefault="00151D9D" w:rsidP="008D560E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45" w:type="dxa"/>
          </w:tcPr>
          <w:p w:rsidR="00151D9D" w:rsidRPr="00574C6D" w:rsidRDefault="00151D9D" w:rsidP="00E66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Вид (направление)</w:t>
            </w:r>
          </w:p>
          <w:p w:rsidR="00151D9D" w:rsidRPr="00574C6D" w:rsidRDefault="00151D9D" w:rsidP="00E66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деятельности.</w:t>
            </w:r>
          </w:p>
          <w:p w:rsidR="00151D9D" w:rsidRPr="00574C6D" w:rsidRDefault="00151D9D" w:rsidP="00E66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Наименование работы</w:t>
            </w:r>
          </w:p>
        </w:tc>
        <w:tc>
          <w:tcPr>
            <w:tcW w:w="3076" w:type="dxa"/>
          </w:tcPr>
          <w:p w:rsidR="00151D9D" w:rsidRPr="00574C6D" w:rsidRDefault="00151D9D" w:rsidP="00E66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:rsidR="00151D9D" w:rsidRPr="00574C6D" w:rsidRDefault="00151D9D" w:rsidP="00E66B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1</w:t>
            </w:r>
            <w:r w:rsidR="00FF366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845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Комплексная диагностика адаптации первоклассников к школе.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(Стартовая диагностика.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 xml:space="preserve">Изучение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эмоционально-волевой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>, мотивационной</w:t>
            </w:r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сферы. Беседа с родителями, классным руководителем,</w:t>
            </w:r>
          </w:p>
          <w:p w:rsidR="00151D9D" w:rsidRDefault="00151D9D" w:rsidP="00151D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наблюдение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1D9D" w:rsidRPr="00574C6D" w:rsidRDefault="00151D9D" w:rsidP="00574C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 класса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готовности детей к школьному обучению.</w:t>
            </w:r>
          </w:p>
        </w:tc>
        <w:tc>
          <w:tcPr>
            <w:tcW w:w="3076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старшая группа ДОУ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адаптации пятиклассников к обучению в среднем звене.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74C6D">
              <w:rPr>
                <w:rFonts w:ascii="Arial" w:hAnsi="Arial" w:cs="Arial"/>
                <w:sz w:val="24"/>
                <w:szCs w:val="24"/>
              </w:rPr>
              <w:t xml:space="preserve">Стартовая диагностика Изучение школьной тревожности (методика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Филлипса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, социометрическое исследование, наблюдение)</w:t>
            </w:r>
            <w:r w:rsidR="00F2742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76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у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>чащиеся 5 класса</w:t>
            </w:r>
          </w:p>
        </w:tc>
        <w:tc>
          <w:tcPr>
            <w:tcW w:w="2095" w:type="dxa"/>
          </w:tcPr>
          <w:p w:rsidR="00151D9D" w:rsidRPr="00574C6D" w:rsidRDefault="00151D9D" w:rsidP="000E14C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готовности к самостоятельной учебной деятельности.</w:t>
            </w:r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Психологический климат в коллективе.</w:t>
            </w:r>
          </w:p>
        </w:tc>
        <w:tc>
          <w:tcPr>
            <w:tcW w:w="3076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10 класса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151D9D" w:rsidRPr="00574C6D" w:rsidRDefault="00151D9D" w:rsidP="00A9650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Социально - психологическое тестирование.</w:t>
            </w:r>
          </w:p>
        </w:tc>
        <w:tc>
          <w:tcPr>
            <w:tcW w:w="3076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учащиеся, достигшие  возраста 14 лет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интеллектуальных особенностей учащихся 9, 11 классов.</w:t>
            </w:r>
          </w:p>
        </w:tc>
        <w:tc>
          <w:tcPr>
            <w:tcW w:w="3076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9,11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151D9D" w:rsidRPr="00574C6D" w:rsidRDefault="00151D9D" w:rsidP="00EF460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Диагностика уровня школьной мотивации учащихся начальной школы. </w:t>
            </w:r>
          </w:p>
        </w:tc>
        <w:tc>
          <w:tcPr>
            <w:tcW w:w="3076" w:type="dxa"/>
          </w:tcPr>
          <w:p w:rsidR="00151D9D" w:rsidRPr="00574C6D" w:rsidRDefault="00151D9D" w:rsidP="0043136C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2, 3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познавательной сферы учащихся.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4 класса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школьной тревожности</w:t>
            </w:r>
          </w:p>
        </w:tc>
        <w:tc>
          <w:tcPr>
            <w:tcW w:w="3076" w:type="dxa"/>
          </w:tcPr>
          <w:p w:rsidR="00151D9D" w:rsidRPr="00574C6D" w:rsidRDefault="00151D9D" w:rsidP="008F3F13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5-11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5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Мониторинг психологического климата в ГПД.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группы ГПД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школьной тревожности.</w:t>
            </w:r>
            <w:r w:rsidRPr="00574C6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7 класса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умственных способностей учащихся.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5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на выявление суицидальных наклонностей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 7 - 11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познавательной сферы учащихся.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8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Диагностика готовности детей к школьному обучению.</w:t>
            </w:r>
          </w:p>
        </w:tc>
        <w:tc>
          <w:tcPr>
            <w:tcW w:w="3076" w:type="dxa"/>
          </w:tcPr>
          <w:p w:rsidR="00151D9D" w:rsidRPr="00574C6D" w:rsidRDefault="00151D9D" w:rsidP="00C632F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старшая группа ДОУ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45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74C6D">
              <w:rPr>
                <w:rFonts w:ascii="Arial" w:hAnsi="Arial" w:cs="Arial"/>
                <w:sz w:val="24"/>
                <w:szCs w:val="24"/>
              </w:rPr>
              <w:t>иагностики с целью выявления особенностей развития эмоционально-волевой и познавательной сфер личности учащихся.</w:t>
            </w:r>
          </w:p>
        </w:tc>
        <w:tc>
          <w:tcPr>
            <w:tcW w:w="3076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1- 11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 течение года по запросу родителей и педагогов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45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Диагностика особенностей личности и социальной ситуации развития детей, склонных к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девиантному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 xml:space="preserve"> поведению.</w:t>
            </w:r>
          </w:p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1- 11 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45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когнитивно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-познавательной сферы личности</w:t>
            </w:r>
            <w:r>
              <w:rPr>
                <w:rFonts w:ascii="Arial" w:hAnsi="Arial" w:cs="Arial"/>
                <w:sz w:val="24"/>
                <w:szCs w:val="24"/>
              </w:rPr>
              <w:t>. (</w:t>
            </w:r>
            <w:r w:rsidRPr="00574C6D">
              <w:rPr>
                <w:rFonts w:ascii="Arial" w:hAnsi="Arial" w:cs="Arial"/>
                <w:sz w:val="24"/>
                <w:szCs w:val="24"/>
              </w:rPr>
              <w:t xml:space="preserve">Изучение динамики развития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с ОВЗ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076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с ОВЗ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51D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45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 xml:space="preserve"> УУД</w:t>
            </w:r>
          </w:p>
        </w:tc>
        <w:tc>
          <w:tcPr>
            <w:tcW w:w="3076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- 11 классов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4C6D">
              <w:rPr>
                <w:rFonts w:ascii="Arial" w:hAnsi="Arial" w:cs="Arial"/>
                <w:sz w:val="24"/>
                <w:szCs w:val="24"/>
              </w:rPr>
              <w:t>о запросу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Групповые развивающие занятия: повышение психологической адаптации к обучению в школе у учащихся 1 класса.</w:t>
            </w:r>
          </w:p>
        </w:tc>
        <w:tc>
          <w:tcPr>
            <w:tcW w:w="3076" w:type="dxa"/>
          </w:tcPr>
          <w:p w:rsidR="00151D9D" w:rsidRPr="00574C6D" w:rsidRDefault="00151D9D" w:rsidP="0047551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1класса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Групповые развивающие занятия: повышение психологической адаптации к обучению в среднем звене.</w:t>
            </w:r>
          </w:p>
        </w:tc>
        <w:tc>
          <w:tcPr>
            <w:tcW w:w="3076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классов</w:t>
            </w:r>
          </w:p>
        </w:tc>
        <w:tc>
          <w:tcPr>
            <w:tcW w:w="2095" w:type="dxa"/>
          </w:tcPr>
          <w:p w:rsidR="00151D9D" w:rsidRPr="00574C6D" w:rsidRDefault="00151D9D" w:rsidP="00035D7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Групповые развивающие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занятия: развитие учебно - познавательных мотивов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младших школьников.</w:t>
            </w:r>
          </w:p>
        </w:tc>
        <w:tc>
          <w:tcPr>
            <w:tcW w:w="3076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4 классов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Индивидуальные и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групповые коррекционно - развивающие занятия,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результатам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психодиагностики.</w:t>
            </w:r>
          </w:p>
        </w:tc>
        <w:tc>
          <w:tcPr>
            <w:tcW w:w="3076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1-11 классов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Индивидуальные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Коррекционно - развивающие занятия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коррекции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познавательной,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мотивационной и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эмоционально-волевой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сферы.</w:t>
            </w:r>
          </w:p>
        </w:tc>
        <w:tc>
          <w:tcPr>
            <w:tcW w:w="3076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ОВЗ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151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Тренинг на снижение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тревожности: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-«Я учусь владеть собой»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-«Пишем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контрольную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без проблем»</w:t>
            </w:r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- «Профилактика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экзаменационной</w:t>
            </w:r>
            <w:proofErr w:type="gramEnd"/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тревожности»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74C6D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gramEnd"/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психологической</w:t>
            </w:r>
          </w:p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поддержки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во время</w:t>
            </w:r>
            <w:proofErr w:type="gramEnd"/>
          </w:p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контрольных, ОГЭ и ЕГЭ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76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 xml:space="preserve">11 классов 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 - май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51D9D" w:rsidRPr="00574C6D" w:rsidTr="00FF3668">
        <w:tc>
          <w:tcPr>
            <w:tcW w:w="684" w:type="dxa"/>
            <w:tcBorders>
              <w:top w:val="single" w:sz="4" w:space="0" w:color="auto"/>
            </w:tcBorders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151D9D" w:rsidRPr="00574C6D" w:rsidRDefault="00151D9D" w:rsidP="007815F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Посещение уроков, классных часов.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май</w:t>
            </w:r>
          </w:p>
        </w:tc>
      </w:tr>
      <w:tr w:rsidR="00151D9D" w:rsidRPr="00574C6D" w:rsidTr="00FF3668">
        <w:tc>
          <w:tcPr>
            <w:tcW w:w="684" w:type="dxa"/>
            <w:tcBorders>
              <w:top w:val="single" w:sz="4" w:space="0" w:color="auto"/>
            </w:tcBorders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4C6D">
              <w:rPr>
                <w:rFonts w:ascii="Arial" w:hAnsi="Arial" w:cs="Arial"/>
                <w:sz w:val="24"/>
                <w:szCs w:val="24"/>
              </w:rPr>
              <w:t>11 классов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май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151D9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Выступление на психолого-педагогически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574C6D">
              <w:rPr>
                <w:rFonts w:ascii="Arial" w:hAnsi="Arial" w:cs="Arial"/>
                <w:sz w:val="24"/>
                <w:szCs w:val="24"/>
              </w:rPr>
              <w:t xml:space="preserve"> семинар</w:t>
            </w:r>
            <w:r>
              <w:rPr>
                <w:rFonts w:ascii="Arial" w:hAnsi="Arial" w:cs="Arial"/>
                <w:sz w:val="24"/>
                <w:szCs w:val="24"/>
              </w:rPr>
              <w:t>ах.</w:t>
            </w:r>
          </w:p>
        </w:tc>
        <w:tc>
          <w:tcPr>
            <w:tcW w:w="3076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15294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15294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4C6D">
              <w:rPr>
                <w:rFonts w:ascii="Arial" w:hAnsi="Arial" w:cs="Arial"/>
                <w:b/>
                <w:sz w:val="24"/>
                <w:szCs w:val="24"/>
              </w:rPr>
              <w:t>Психопросветительская</w:t>
            </w:r>
            <w:proofErr w:type="spellEnd"/>
            <w:r w:rsidRPr="00574C6D">
              <w:rPr>
                <w:rFonts w:ascii="Arial" w:hAnsi="Arial" w:cs="Arial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15294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Стендовая консультация «Адаптационный период в школе». 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Педагоги и учащиеся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Стендовая консультация «Адаптационный период в школе», педагогии учащиеся.</w:t>
            </w:r>
            <w:r w:rsidRPr="00574C6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Педагоги и учащиеся</w:t>
            </w:r>
            <w:r w:rsidRPr="00574C6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Стендовая консультация </w:t>
            </w:r>
            <w:r w:rsidRPr="00574C6D">
              <w:rPr>
                <w:rFonts w:ascii="Arial" w:hAnsi="Arial" w:cs="Arial"/>
                <w:sz w:val="24"/>
                <w:szCs w:val="24"/>
              </w:rPr>
              <w:lastRenderedPageBreak/>
              <w:t xml:space="preserve">«Профессиональная карьера. Пути получения профессии». </w:t>
            </w:r>
          </w:p>
        </w:tc>
        <w:tc>
          <w:tcPr>
            <w:tcW w:w="3076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Стендовая консультация «О чем говорят детские рисунки?».</w:t>
            </w:r>
          </w:p>
        </w:tc>
        <w:tc>
          <w:tcPr>
            <w:tcW w:w="3076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Педагоги и родители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Стендовая консультация «Вирус сквернословия». </w:t>
            </w:r>
          </w:p>
        </w:tc>
        <w:tc>
          <w:tcPr>
            <w:tcW w:w="3076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Стендовая консультация «Моя территория независимости »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76" w:type="dxa"/>
          </w:tcPr>
          <w:p w:rsidR="00151D9D" w:rsidRPr="00574C6D" w:rsidRDefault="00151D9D" w:rsidP="000E14C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учащихся, родители, педагоги</w:t>
            </w:r>
          </w:p>
        </w:tc>
        <w:tc>
          <w:tcPr>
            <w:tcW w:w="2095" w:type="dxa"/>
          </w:tcPr>
          <w:p w:rsidR="00151D9D" w:rsidRPr="00574C6D" w:rsidRDefault="00151D9D" w:rsidP="000E14C5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151D9D" w:rsidRPr="00574C6D" w:rsidRDefault="00151D9D" w:rsidP="00AE5994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Стендовая консультация «Стресс и пути выхода из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стрессовых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ситуации». </w:t>
            </w:r>
          </w:p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Для учащихся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Стендовая консультация «Школьный невроз».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Для учащихся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151D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Стендовая консультация «Уверенность в себе».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Для учащихся</w:t>
            </w: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Повышение профессионального уровня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Комплектование пакета диагностических методик.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Работа над темой по самообразованию  </w:t>
            </w:r>
            <w:r w:rsidRPr="00574C6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Диагностическая и коррекционно-развивающая деятельность педагога-психолога в начальной школе</w:t>
            </w:r>
            <w:r w:rsidRPr="00574C6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 - ноябрь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Изучение новинок психодиагностики.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Изучение психолого-педагогической литературы.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Январь - 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151D9D" w:rsidRPr="00574C6D" w:rsidRDefault="00151D9D" w:rsidP="000E1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Изучение литературы по теме «Что такое развивающая психология? Для чего и зачем она нужна».</w:t>
            </w:r>
          </w:p>
        </w:tc>
        <w:tc>
          <w:tcPr>
            <w:tcW w:w="3076" w:type="dxa"/>
          </w:tcPr>
          <w:p w:rsidR="00151D9D" w:rsidRPr="00574C6D" w:rsidRDefault="00151D9D" w:rsidP="000E1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0E1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Изучение психолого-педагогической литературы по вопросу «Детские  неврозы, диагностика и профилактика».</w:t>
            </w: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151D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151D9D" w:rsidRPr="00574C6D" w:rsidRDefault="00151D9D" w:rsidP="000E14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Изучение психолого-педагогической литературы по вопросам девиантного поведения.</w:t>
            </w:r>
          </w:p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«Адаптация ребенка к школе»,</w:t>
            </w:r>
          </w:p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 «Эмоциональное благополучие",</w:t>
            </w:r>
          </w:p>
          <w:p w:rsidR="00151D9D" w:rsidRPr="00574C6D" w:rsidRDefault="00151D9D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 «Психологические особенности </w:t>
            </w:r>
          </w:p>
          <w:p w:rsidR="00151D9D" w:rsidRPr="00574C6D" w:rsidRDefault="00151D9D" w:rsidP="000C5A48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подростков»</w:t>
            </w:r>
          </w:p>
        </w:tc>
        <w:tc>
          <w:tcPr>
            <w:tcW w:w="3076" w:type="dxa"/>
          </w:tcPr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1, </w:t>
            </w:r>
          </w:p>
          <w:p w:rsidR="00151D9D" w:rsidRPr="00574C6D" w:rsidRDefault="00151D9D" w:rsidP="000C5A48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5-х ,10 классов 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«Здоровье нашего ребенка. Советы как его сохранить». </w:t>
            </w:r>
          </w:p>
        </w:tc>
        <w:tc>
          <w:tcPr>
            <w:tcW w:w="3076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2 класса </w:t>
            </w:r>
          </w:p>
          <w:p w:rsidR="00151D9D" w:rsidRPr="00574C6D" w:rsidRDefault="00151D9D" w:rsidP="00D232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«Позитивное и негативное поведение ребенка – как к этому относиться?».</w:t>
            </w:r>
          </w:p>
        </w:tc>
        <w:tc>
          <w:tcPr>
            <w:tcW w:w="3076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3 класса </w:t>
            </w:r>
          </w:p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151D9D" w:rsidRPr="00574C6D" w:rsidRDefault="00151D9D" w:rsidP="00553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«Переход в пятый класс: новые требования, проблемы и пути их решения". </w:t>
            </w:r>
          </w:p>
        </w:tc>
        <w:tc>
          <w:tcPr>
            <w:tcW w:w="3076" w:type="dxa"/>
          </w:tcPr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4 класса </w:t>
            </w:r>
          </w:p>
          <w:p w:rsidR="00151D9D" w:rsidRPr="00574C6D" w:rsidRDefault="00151D9D" w:rsidP="00553E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«Влияние семьи на ребенка».</w:t>
            </w:r>
          </w:p>
        </w:tc>
        <w:tc>
          <w:tcPr>
            <w:tcW w:w="3076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6 </w:t>
            </w:r>
            <w:r w:rsidRPr="00574C6D">
              <w:rPr>
                <w:rFonts w:ascii="Arial" w:hAnsi="Arial" w:cs="Arial"/>
                <w:sz w:val="24"/>
                <w:szCs w:val="24"/>
              </w:rPr>
              <w:lastRenderedPageBreak/>
              <w:t xml:space="preserve">класса </w:t>
            </w:r>
          </w:p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«Музыка и телевизор в жизни ребенка».</w:t>
            </w:r>
          </w:p>
        </w:tc>
        <w:tc>
          <w:tcPr>
            <w:tcW w:w="3076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7 классов </w:t>
            </w:r>
          </w:p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«Конфликты с собственным ребенком и пути их разрешения».</w:t>
            </w:r>
          </w:p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родители учащихся 8 классов </w:t>
            </w:r>
          </w:p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151D9D" w:rsidRPr="00574C6D" w:rsidRDefault="00151D9D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«Учим детей мыслить».</w:t>
            </w:r>
          </w:p>
        </w:tc>
        <w:tc>
          <w:tcPr>
            <w:tcW w:w="3076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095" w:type="dxa"/>
          </w:tcPr>
          <w:p w:rsidR="00151D9D" w:rsidRPr="00574C6D" w:rsidRDefault="00151D9D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151D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«Роль родителей в выборе профессии».</w:t>
            </w:r>
          </w:p>
          <w:p w:rsidR="00151D9D" w:rsidRPr="00574C6D" w:rsidRDefault="00151D9D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574C6D" w:rsidRDefault="00151D9D" w:rsidP="00553E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родители учащихся 9-11 классов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151D9D" w:rsidRPr="00574C6D" w:rsidRDefault="00151D9D" w:rsidP="00EC75BA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151D9D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151D9D" w:rsidRPr="00574C6D" w:rsidRDefault="00151D9D" w:rsidP="00F2742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Работа с детьми «группы особого внимания»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51D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5" w:type="dxa"/>
          </w:tcPr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Заполнение карты проблем.</w:t>
            </w:r>
          </w:p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Тренинг «Шаги к уверенности».</w:t>
            </w:r>
          </w:p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151D9D" w:rsidRPr="00FF3668" w:rsidRDefault="00FF3668" w:rsidP="00FF3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151D9D" w:rsidRPr="00574C6D" w:rsidRDefault="00151D9D" w:rsidP="002977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151D9D" w:rsidRPr="00574C6D" w:rsidTr="00FF3668">
        <w:tc>
          <w:tcPr>
            <w:tcW w:w="684" w:type="dxa"/>
          </w:tcPr>
          <w:p w:rsidR="00151D9D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51D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5" w:type="dxa"/>
          </w:tcPr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Анкета «Выявление поля проблем».</w:t>
            </w:r>
          </w:p>
          <w:p w:rsidR="00151D9D" w:rsidRPr="00574C6D" w:rsidRDefault="00151D9D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Тренинг «Комната друзей».</w:t>
            </w:r>
          </w:p>
        </w:tc>
        <w:tc>
          <w:tcPr>
            <w:tcW w:w="3076" w:type="dxa"/>
          </w:tcPr>
          <w:p w:rsidR="00151D9D" w:rsidRPr="00574C6D" w:rsidRDefault="00FF3668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151D9D" w:rsidRPr="00574C6D" w:rsidRDefault="00151D9D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4845" w:type="dxa"/>
          </w:tcPr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Психодиагностика: опросник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Басса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Дарки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учителя, родителям по результатам диагностики.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Тренинг «Положительный образ Я».</w:t>
            </w:r>
          </w:p>
        </w:tc>
        <w:tc>
          <w:tcPr>
            <w:tcW w:w="3076" w:type="dxa"/>
          </w:tcPr>
          <w:p w:rsidR="00FF3668" w:rsidRPr="00FF3668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4845" w:type="dxa"/>
          </w:tcPr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Психодиагностика «Типы проявления </w:t>
            </w: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школьной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дезадаптации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</w:t>
            </w:r>
          </w:p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Психологическое занятие «Путь к успеху».</w:t>
            </w:r>
          </w:p>
        </w:tc>
        <w:tc>
          <w:tcPr>
            <w:tcW w:w="3076" w:type="dxa"/>
          </w:tcPr>
          <w:p w:rsidR="00FF3668" w:rsidRPr="00574C6D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4845" w:type="dxa"/>
          </w:tcPr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Диагностический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опросник «Одиночество» С.Г. Корчагиной.</w:t>
            </w:r>
          </w:p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диагностики.</w:t>
            </w:r>
          </w:p>
          <w:p w:rsidR="00FF3668" w:rsidRPr="00574C6D" w:rsidRDefault="00FF3668" w:rsidP="00553E5D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Тренинг «Спокойствие, только спокойствие».</w:t>
            </w:r>
          </w:p>
        </w:tc>
        <w:tc>
          <w:tcPr>
            <w:tcW w:w="3076" w:type="dxa"/>
          </w:tcPr>
          <w:p w:rsidR="00FF3668" w:rsidRPr="00FF3668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Экспресс диагностика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эмпатии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Занятие – практикум «Друг в беде не бросит».</w:t>
            </w:r>
          </w:p>
        </w:tc>
        <w:tc>
          <w:tcPr>
            <w:tcW w:w="3076" w:type="dxa"/>
          </w:tcPr>
          <w:p w:rsidR="00FF3668" w:rsidRPr="00574C6D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Тест «Исследование тревожности» Опросник Спилберга.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Занятие – практикум «На острове радости и успеха».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FF3668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Диагностика особенностей внутрисемейных взаимоотношений. 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BA54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lastRenderedPageBreak/>
              <w:t>дети «группы особого внимания»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7.9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4C6D">
              <w:rPr>
                <w:rFonts w:ascii="Arial" w:hAnsi="Arial" w:cs="Arial"/>
                <w:sz w:val="24"/>
                <w:szCs w:val="24"/>
              </w:rPr>
              <w:t>Методика</w:t>
            </w:r>
            <w:proofErr w:type="gramEnd"/>
            <w:r w:rsidRPr="00574C6D">
              <w:rPr>
                <w:rFonts w:ascii="Arial" w:hAnsi="Arial" w:cs="Arial"/>
                <w:sz w:val="24"/>
                <w:szCs w:val="24"/>
              </w:rPr>
              <w:t xml:space="preserve"> «Какой Я» (до 9 лет).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Методика «Самооценка».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Рекомендации учителям, родителям по результатам диагностики.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0C5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668">
              <w:rPr>
                <w:rFonts w:ascii="Arial" w:hAnsi="Arial" w:cs="Arial"/>
                <w:sz w:val="24"/>
                <w:szCs w:val="24"/>
              </w:rPr>
              <w:t>дети «группы особого внимания»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FF3668" w:rsidRPr="00574C6D" w:rsidRDefault="00FF3668" w:rsidP="0015294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Работа с детьми ОВЗ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Комплектование корректирующих групп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ПМПк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3668" w:rsidRPr="00574C6D" w:rsidRDefault="00FF3668" w:rsidP="00054D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Коррекционные занятия.</w:t>
            </w:r>
          </w:p>
          <w:p w:rsidR="00FF3668" w:rsidRPr="00574C6D" w:rsidRDefault="00FF3668" w:rsidP="00054D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Индивидуальное консультирование.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492D3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с ОВЗ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4845" w:type="dxa"/>
          </w:tcPr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Коррекционные занятия.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Индивидуальное консультирование.</w:t>
            </w:r>
          </w:p>
          <w:p w:rsidR="00FF3668" w:rsidRPr="00574C6D" w:rsidRDefault="00FF3668" w:rsidP="00B77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Итоговая диагностика уровня развития.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492D3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с ОВЗ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май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4845" w:type="dxa"/>
          </w:tcPr>
          <w:p w:rsidR="00FF3668" w:rsidRPr="00574C6D" w:rsidRDefault="00FF3668" w:rsidP="00054D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Коррекционные занятия.</w:t>
            </w:r>
          </w:p>
          <w:p w:rsidR="00FF3668" w:rsidRPr="00574C6D" w:rsidRDefault="00FF3668" w:rsidP="00054D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Индивидуальное консультирование.</w:t>
            </w:r>
          </w:p>
          <w:p w:rsidR="00FF3668" w:rsidRPr="00574C6D" w:rsidRDefault="00FF3668" w:rsidP="00054D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Итоговая диагностика уровня развития.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492D3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учащиеся с ОВЗ</w:t>
            </w:r>
          </w:p>
        </w:tc>
        <w:tc>
          <w:tcPr>
            <w:tcW w:w="2095" w:type="dxa"/>
          </w:tcPr>
          <w:p w:rsidR="00FF3668" w:rsidRPr="00574C6D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016" w:type="dxa"/>
            <w:gridSpan w:val="3"/>
            <w:tcBorders>
              <w:right w:val="single" w:sz="4" w:space="0" w:color="auto"/>
            </w:tcBorders>
          </w:tcPr>
          <w:p w:rsidR="00FF3668" w:rsidRPr="00574C6D" w:rsidRDefault="00FF3668" w:rsidP="0015294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b/>
                <w:sz w:val="24"/>
                <w:szCs w:val="24"/>
              </w:rPr>
              <w:t>Индивидуальное консультирование</w:t>
            </w:r>
          </w:p>
        </w:tc>
      </w:tr>
      <w:tr w:rsidR="00FF3668" w:rsidRPr="00574C6D" w:rsidTr="00FF3668">
        <w:tc>
          <w:tcPr>
            <w:tcW w:w="684" w:type="dxa"/>
          </w:tcPr>
          <w:p w:rsidR="00FF3668" w:rsidRPr="00574C6D" w:rsidRDefault="00FF3668" w:rsidP="00035D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845" w:type="dxa"/>
          </w:tcPr>
          <w:p w:rsidR="00FF3668" w:rsidRPr="00574C6D" w:rsidRDefault="00FF3668" w:rsidP="008A58E7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Направление консультационной деятельности:</w:t>
            </w:r>
          </w:p>
          <w:p w:rsidR="00FF3668" w:rsidRPr="00574C6D" w:rsidRDefault="00FF3668" w:rsidP="00574C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4C6D">
              <w:rPr>
                <w:rFonts w:ascii="Arial" w:hAnsi="Arial" w:cs="Arial"/>
                <w:sz w:val="24"/>
                <w:szCs w:val="24"/>
              </w:rPr>
              <w:t>Школьная тревожность;</w:t>
            </w:r>
          </w:p>
          <w:p w:rsidR="00FF3668" w:rsidRPr="00574C6D" w:rsidRDefault="00FF3668" w:rsidP="00574C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74C6D">
              <w:rPr>
                <w:rFonts w:ascii="Arial" w:hAnsi="Arial" w:cs="Arial"/>
                <w:sz w:val="24"/>
                <w:szCs w:val="24"/>
              </w:rPr>
              <w:t>Взросло-детские отношения;</w:t>
            </w:r>
          </w:p>
          <w:p w:rsidR="00FF3668" w:rsidRPr="00574C6D" w:rsidRDefault="00FF3668" w:rsidP="00574C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74C6D">
              <w:rPr>
                <w:rFonts w:ascii="Arial" w:hAnsi="Arial" w:cs="Arial"/>
                <w:sz w:val="24"/>
                <w:szCs w:val="24"/>
              </w:rPr>
              <w:t>Профконсультирование</w:t>
            </w:r>
            <w:proofErr w:type="spellEnd"/>
            <w:r w:rsidRPr="00574C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3668" w:rsidRPr="00574C6D" w:rsidRDefault="00FF3668" w:rsidP="00574C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74C6D">
              <w:rPr>
                <w:rFonts w:ascii="Arial" w:hAnsi="Arial" w:cs="Arial"/>
                <w:sz w:val="24"/>
                <w:szCs w:val="24"/>
              </w:rPr>
              <w:t>Взаимоотношения с друзьями и сверстниками;</w:t>
            </w:r>
          </w:p>
          <w:p w:rsidR="00FF3668" w:rsidRPr="00574C6D" w:rsidRDefault="00FF3668" w:rsidP="00574C6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74C6D">
              <w:rPr>
                <w:rFonts w:ascii="Arial" w:hAnsi="Arial" w:cs="Arial"/>
                <w:sz w:val="24"/>
                <w:szCs w:val="24"/>
              </w:rPr>
              <w:t>Помощь в кризисной ситуации.</w:t>
            </w:r>
          </w:p>
          <w:p w:rsidR="00FF3668" w:rsidRPr="00574C6D" w:rsidRDefault="00FF3668" w:rsidP="00994E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</w:tcPr>
          <w:p w:rsidR="00FF3668" w:rsidRPr="00574C6D" w:rsidRDefault="00FF3668" w:rsidP="008A58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FF3668" w:rsidRDefault="00FF3668" w:rsidP="0029776F">
            <w:pPr>
              <w:rPr>
                <w:rFonts w:ascii="Arial" w:hAnsi="Arial" w:cs="Arial"/>
                <w:sz w:val="24"/>
                <w:szCs w:val="24"/>
              </w:rPr>
            </w:pPr>
            <w:r w:rsidRPr="00574C6D">
              <w:rPr>
                <w:rFonts w:ascii="Arial" w:hAnsi="Arial" w:cs="Arial"/>
                <w:sz w:val="24"/>
                <w:szCs w:val="24"/>
              </w:rPr>
              <w:t>сентябрь - май</w:t>
            </w:r>
          </w:p>
          <w:p w:rsidR="00FF3668" w:rsidRPr="00574C6D" w:rsidRDefault="00FF3668" w:rsidP="00151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</w:t>
            </w:r>
            <w:r w:rsidRPr="00574C6D">
              <w:rPr>
                <w:rFonts w:ascii="Arial" w:hAnsi="Arial" w:cs="Arial"/>
                <w:sz w:val="24"/>
                <w:szCs w:val="24"/>
              </w:rPr>
              <w:t>о графику и по запросу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F3668" w:rsidRPr="00151D9D" w:rsidRDefault="00FF3668" w:rsidP="00151D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60E" w:rsidRPr="00574C6D" w:rsidRDefault="008D560E" w:rsidP="000C5A48">
      <w:pPr>
        <w:rPr>
          <w:rFonts w:ascii="Arial" w:hAnsi="Arial" w:cs="Arial"/>
          <w:sz w:val="24"/>
          <w:szCs w:val="24"/>
        </w:rPr>
      </w:pPr>
    </w:p>
    <w:sectPr w:rsidR="008D560E" w:rsidRPr="00574C6D" w:rsidSect="007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5E"/>
    <w:multiLevelType w:val="hybridMultilevel"/>
    <w:tmpl w:val="6C380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03716"/>
    <w:multiLevelType w:val="hybridMultilevel"/>
    <w:tmpl w:val="16BE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D74"/>
    <w:rsid w:val="00035D74"/>
    <w:rsid w:val="00054DE8"/>
    <w:rsid w:val="000B5654"/>
    <w:rsid w:val="000C5A48"/>
    <w:rsid w:val="000E14C5"/>
    <w:rsid w:val="00151D9D"/>
    <w:rsid w:val="00152949"/>
    <w:rsid w:val="001875D3"/>
    <w:rsid w:val="001963C4"/>
    <w:rsid w:val="002D2A44"/>
    <w:rsid w:val="0030080E"/>
    <w:rsid w:val="00332144"/>
    <w:rsid w:val="00410447"/>
    <w:rsid w:val="0043136C"/>
    <w:rsid w:val="004500D6"/>
    <w:rsid w:val="00475515"/>
    <w:rsid w:val="00492D3F"/>
    <w:rsid w:val="005107EB"/>
    <w:rsid w:val="00553E5D"/>
    <w:rsid w:val="00574C6D"/>
    <w:rsid w:val="00580CA1"/>
    <w:rsid w:val="005A232E"/>
    <w:rsid w:val="006D4784"/>
    <w:rsid w:val="007815FA"/>
    <w:rsid w:val="007F02CC"/>
    <w:rsid w:val="007F56EA"/>
    <w:rsid w:val="00801744"/>
    <w:rsid w:val="00836BA8"/>
    <w:rsid w:val="008A4674"/>
    <w:rsid w:val="008A58E7"/>
    <w:rsid w:val="008D560E"/>
    <w:rsid w:val="008F3F13"/>
    <w:rsid w:val="00994E0A"/>
    <w:rsid w:val="00A22DE5"/>
    <w:rsid w:val="00A53205"/>
    <w:rsid w:val="00A96505"/>
    <w:rsid w:val="00AB4128"/>
    <w:rsid w:val="00AC347B"/>
    <w:rsid w:val="00AE5994"/>
    <w:rsid w:val="00B7715F"/>
    <w:rsid w:val="00C21A65"/>
    <w:rsid w:val="00C309A1"/>
    <w:rsid w:val="00C632F6"/>
    <w:rsid w:val="00D23296"/>
    <w:rsid w:val="00D55455"/>
    <w:rsid w:val="00DB74B2"/>
    <w:rsid w:val="00E37368"/>
    <w:rsid w:val="00E66BF1"/>
    <w:rsid w:val="00E670C3"/>
    <w:rsid w:val="00EB7EDD"/>
    <w:rsid w:val="00EC75BA"/>
    <w:rsid w:val="00EF460A"/>
    <w:rsid w:val="00F27421"/>
    <w:rsid w:val="00F73452"/>
    <w:rsid w:val="00FB6168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52"/>
    <w:pPr>
      <w:ind w:left="720"/>
      <w:contextualSpacing/>
    </w:pPr>
  </w:style>
  <w:style w:type="table" w:styleId="a4">
    <w:name w:val="Table Grid"/>
    <w:basedOn w:val="a1"/>
    <w:uiPriority w:val="59"/>
    <w:rsid w:val="000B5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2022-10-19T03:55:00Z</cp:lastPrinted>
  <dcterms:created xsi:type="dcterms:W3CDTF">2020-09-21T07:22:00Z</dcterms:created>
  <dcterms:modified xsi:type="dcterms:W3CDTF">2022-10-19T04:04:00Z</dcterms:modified>
</cp:coreProperties>
</file>