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04" w:rsidRDefault="00572904" w:rsidP="0057290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Муниципальное автономное общеобразовательное учреждение</w:t>
      </w:r>
    </w:p>
    <w:p w:rsidR="00572904" w:rsidRDefault="00572904" w:rsidP="0057290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572904" w:rsidRDefault="00572904" w:rsidP="00572904">
      <w:pPr>
        <w:jc w:val="center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</w:t>
      </w:r>
    </w:p>
    <w:p w:rsidR="00572904" w:rsidRDefault="00572904" w:rsidP="00572904">
      <w:pPr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16.02.2021                                   п. Маслянский                                          № 33</w:t>
      </w:r>
    </w:p>
    <w:p w:rsidR="00572904" w:rsidRDefault="00572904" w:rsidP="00572904">
      <w:pPr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участии в проведении </w:t>
      </w:r>
    </w:p>
    <w:p w:rsidR="00572904" w:rsidRDefault="00572904" w:rsidP="005729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Всероссийских проверочных работ</w:t>
      </w:r>
    </w:p>
    <w:p w:rsidR="00572904" w:rsidRDefault="00572904" w:rsidP="00572904">
      <w:pPr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рамках проведения Всероссийских проверочных работ (далее – ВПР) на основании приказа  </w:t>
      </w:r>
      <w:proofErr w:type="spellStart"/>
      <w:r>
        <w:rPr>
          <w:rFonts w:ascii="Arial" w:hAnsi="Arial" w:cs="Arial"/>
          <w:sz w:val="26"/>
          <w:szCs w:val="26"/>
        </w:rPr>
        <w:t>Рособрнадзора</w:t>
      </w:r>
      <w:proofErr w:type="spellEnd"/>
      <w:r>
        <w:rPr>
          <w:rFonts w:ascii="Arial" w:hAnsi="Arial" w:cs="Arial"/>
          <w:sz w:val="26"/>
          <w:szCs w:val="26"/>
        </w:rPr>
        <w:t xml:space="preserve"> от 11.02.2021 № 119 «О   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году»; </w:t>
      </w:r>
      <w:r>
        <w:rPr>
          <w:rFonts w:ascii="Arial" w:hAnsi="Arial" w:cs="Arial"/>
          <w:spacing w:val="-4"/>
          <w:sz w:val="26"/>
          <w:szCs w:val="26"/>
        </w:rPr>
        <w:t>приказа Департамента образования и науки Тюменской области от 09.09.2020 г. № 432/ОД «О проведении процедур оценки качества образования в 2020 году»; приказа отдела образования администрации Сладковского муниципального района №7 от 16.02.2021 г. «О проведении мониторинга качества подготовки обучающихся во втором полугодии 2020-2021 учебного года»</w:t>
      </w:r>
      <w:r>
        <w:rPr>
          <w:rFonts w:ascii="Arial" w:hAnsi="Arial" w:cs="Arial"/>
          <w:sz w:val="26"/>
          <w:szCs w:val="26"/>
        </w:rPr>
        <w:t>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1.Провести  Всероссийские проверочные работы (далее – ВПР) в соответствии с планом-графиком (приложение 1).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Назначить организаторами в аудиториях: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4 классе  Мыльникова Н.В., учитель-логопед, Шадрина Л.В., педагог-психолог;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5 классах Мыльникова Н.В., учитель-логопед, Шадрина Л.В., педагог-психолог; Мусина А.В., социальный педагог, </w:t>
      </w:r>
      <w:proofErr w:type="spellStart"/>
      <w:r>
        <w:rPr>
          <w:rFonts w:ascii="Arial" w:hAnsi="Arial" w:cs="Arial"/>
          <w:sz w:val="26"/>
          <w:szCs w:val="26"/>
        </w:rPr>
        <w:t>Емшанова</w:t>
      </w:r>
      <w:proofErr w:type="spellEnd"/>
      <w:r>
        <w:rPr>
          <w:rFonts w:ascii="Arial" w:hAnsi="Arial" w:cs="Arial"/>
          <w:sz w:val="26"/>
          <w:szCs w:val="26"/>
        </w:rPr>
        <w:t xml:space="preserve"> Г.Н., педагог-организатор;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6 классах Мыльникова Н.В., учитель-логопед, Шадрина Л.В., педагог-психолог; Мусина А.В., социальный педагог, </w:t>
      </w:r>
      <w:proofErr w:type="spellStart"/>
      <w:r>
        <w:rPr>
          <w:rFonts w:ascii="Arial" w:hAnsi="Arial" w:cs="Arial"/>
          <w:sz w:val="26"/>
          <w:szCs w:val="26"/>
        </w:rPr>
        <w:t>Емшанова</w:t>
      </w:r>
      <w:proofErr w:type="spellEnd"/>
      <w:r>
        <w:rPr>
          <w:rFonts w:ascii="Arial" w:hAnsi="Arial" w:cs="Arial"/>
          <w:sz w:val="26"/>
          <w:szCs w:val="26"/>
        </w:rPr>
        <w:t xml:space="preserve"> Г.Н., педагог-организатор;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7 классе Мыльникова Н.В., учитель-логопед, Шадрина Л.В., педагог-психолог; Мусина А.В., социальный педагог, </w:t>
      </w:r>
      <w:proofErr w:type="spellStart"/>
      <w:r>
        <w:rPr>
          <w:rFonts w:ascii="Arial" w:hAnsi="Arial" w:cs="Arial"/>
          <w:sz w:val="26"/>
          <w:szCs w:val="26"/>
        </w:rPr>
        <w:t>Емшанова</w:t>
      </w:r>
      <w:proofErr w:type="spellEnd"/>
      <w:r>
        <w:rPr>
          <w:rFonts w:ascii="Arial" w:hAnsi="Arial" w:cs="Arial"/>
          <w:sz w:val="26"/>
          <w:szCs w:val="26"/>
        </w:rPr>
        <w:t xml:space="preserve"> Г.Н., педагог-организатор;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8 классе Мыльникова Н.В., учитель-логопед, Шадрина Л.В., педагог-психолог; Мусина А.В., социальный педагог, </w:t>
      </w:r>
      <w:proofErr w:type="spellStart"/>
      <w:r>
        <w:rPr>
          <w:rFonts w:ascii="Arial" w:hAnsi="Arial" w:cs="Arial"/>
          <w:sz w:val="26"/>
          <w:szCs w:val="26"/>
        </w:rPr>
        <w:t>Емшанова</w:t>
      </w:r>
      <w:proofErr w:type="spellEnd"/>
      <w:r>
        <w:rPr>
          <w:rFonts w:ascii="Arial" w:hAnsi="Arial" w:cs="Arial"/>
          <w:sz w:val="26"/>
          <w:szCs w:val="26"/>
        </w:rPr>
        <w:t xml:space="preserve"> Г.Н., педагог-организатор;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11 классе Мусина А.В., социальный педагог, </w:t>
      </w:r>
      <w:proofErr w:type="spellStart"/>
      <w:r>
        <w:rPr>
          <w:rFonts w:ascii="Arial" w:hAnsi="Arial" w:cs="Arial"/>
          <w:sz w:val="26"/>
          <w:szCs w:val="26"/>
        </w:rPr>
        <w:t>Емшанова</w:t>
      </w:r>
      <w:proofErr w:type="spellEnd"/>
      <w:r>
        <w:rPr>
          <w:rFonts w:ascii="Arial" w:hAnsi="Arial" w:cs="Arial"/>
          <w:sz w:val="26"/>
          <w:szCs w:val="26"/>
        </w:rPr>
        <w:t xml:space="preserve"> Г.Н., педагог-организатор.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В соответствии с порядком проведения ВПР провести проверочную работу в 4 классе на следующих уроках: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 по русскому языку (часть 1)  14.04.2021 на  2 уроке;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 по русскому языку (часть 2)  15.04.2021 на 3 уроке;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 22.04.2021 на 2 уроке;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окружающему миру 17.03.2021 на 2 уроке.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4. Выделить для проведения ВПР следующие помещения: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(21 человек) 4 класс – 18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(21 человек)  4 класс – 18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окружающему миру (21 человек)  4 класс – 18 кабинет.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В соответствии с порядком проведения ВПР провести проверочную работу в 5х классах на следующих уроках: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истории  22.04.2021 на  4 уроке в 5а классе, на 2 уроке в 5б классе;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биологии 28.04.2021 на  3 уроке в 5а классе, на 2 уроке в 5б классе;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14.04.2021 на 2 уроке в 5а классе, на 3 уроке в 5б классе;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06.04.2021 на  4 уроке в 5а классе, на 4 уроке в 5б классе.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6. Выделить для проведения ВПР в 5х  классах следующие помещения: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– по истории (12 человек) 5а класс – 8 кабинет, (16 человек) 5б класс – 4 кабинет;</w:t>
      </w:r>
      <w:proofErr w:type="gramEnd"/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биологии (12 человек) 5а класс – 8 кабинет, (16 человек) 5б класс – 4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(12 человек) 5а класс – 8 кабинет, (16 человек) 5б класс – 4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(12 человек) 5а класс – 8 кабинет, (16 человек) 5б класс – 4 кабинет.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В соответствии с порядком проведения ВПР провести проверочную работу в 6х классах на следующих уроках: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07.04.2021 на  4 уроке в 6а классе, на 3 уроке в 6б классе;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13.04.2021 на  3 уроке в 6а классе, на 3 уроке в 6б классе.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 Выделить для проведения ВПР в 6х классах следующие помещения: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– по русскому языку (14 человек) 6а класс – 2 кабинет, (11 человек) 6б класс – 6 кабинет; 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– по математике (14 человек) 6а класс – 2 кабинет, (11 человек) 6б класс – 6 кабинет. 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9. В соответствии с порядком проведения ВПР провести проверочную работу в 7 классе на следующих уроках: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иностранному языку 17.03.2021 на 4 уроке; 18.03.2021 на 4 уроке;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обществознанию 06.04.2021 на 2 уроке;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27.04.2021 на 4 уроке;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биологии  21.04.2021 на 4 уроке;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географии 23.04.2021 на 4 уроке;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13.04.2021 на 4 уроке;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физике 08.04.2021 на 2 уроке;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истории 15.04.2021 на 4 уроке.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 Выделить для проведения ВПР в 7 классе следующие помещения: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иностранному языку (23 человека) 7 класс – 11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– по обществознанию (23 человека) 7 класс – 11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(23 человека) 7 класс – 11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биологии (23 человека) 7 класс – 11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географии (23 человека) 7 класс – 11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(23 человека) 7 класс – 11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физике (23 человека) 7 класс – 7 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истории (23 человека) 7 класс – 11 кабинет.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 В соответствии с порядком проведения ВПР провести проверочную работу в 8 классе на следующих уроках: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15.04.2021 на 4 уроке;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08.04.2021 на 4 уроке.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 Выделить для проведения ВПР в 8 классе следующие помещения: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математике (22 человека) 8 класс – 1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русскому языку (22 человека) 8 класс – 1 кабинет.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 В соответствии с порядком проведения ВПР провести проверочную работу в 11 классе на следующих уроках: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истории 18.03.2021  на 4 уроке;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физике 16.03.2021 на  3 уроке.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 Выделить для проведения ВПР в 11 классе следующие помещения: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истории  (19 человек)  11класс – 3 кабинет;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по физике (19 человек)    11класс – 7 кабинет.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15. Назначить ответственным организатором проведения ВПР по образовательной организации  Федорова Сергея Александровича, заместителя директора  по УВР.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 Ответственному организатору проведения ВПР Федорову С.А., заместителю директора по УВР: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внести необходимые изменения в расписание занятий образовательной организации в дни проведения ВПР и довести до сведения родителей (законных представителей) через классных руководителей и учителей-предметников изменения в расписании занятий;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организовать выполнение участниками работы. Выдать каждому участнику код (причём каждому участнику – один и тот же код на все работы) через организаторов в аудитории. Каждый код используется во всей ОО только один раз,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организовать проверку ответов участников с помощью критериев по соответствующему предмету,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обеспечить хранение работ участников до  01.05.2022 г.</w:t>
      </w:r>
    </w:p>
    <w:p w:rsidR="00572904" w:rsidRDefault="00572904" w:rsidP="00572904">
      <w:p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17. Утвердить состав экспертов для проверки ВПР:</w:t>
      </w: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2290"/>
        <w:gridCol w:w="924"/>
        <w:gridCol w:w="6392"/>
      </w:tblGrid>
      <w:tr w:rsidR="00572904" w:rsidTr="00572904">
        <w:tc>
          <w:tcPr>
            <w:tcW w:w="2290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Предмет</w:t>
            </w: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Класс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Состав комиссии</w:t>
            </w:r>
          </w:p>
        </w:tc>
      </w:tr>
      <w:tr w:rsidR="00572904" w:rsidTr="00572904">
        <w:tc>
          <w:tcPr>
            <w:tcW w:w="2290" w:type="dxa"/>
            <w:vMerge w:val="restart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Русский язык</w:t>
            </w: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Федоров С.А., Шадрина Е.А., Ефимова Л.И.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Малинина Г.В., </w:t>
            </w: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Ситникова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М.С.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Ситникова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М.С., Малышева И.В.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Малинина Г.В., Малышева И.В.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Малинина Г.В., Малышева И.В.</w:t>
            </w:r>
          </w:p>
        </w:tc>
      </w:tr>
      <w:tr w:rsidR="00572904" w:rsidTr="00572904">
        <w:tc>
          <w:tcPr>
            <w:tcW w:w="2290" w:type="dxa"/>
            <w:vMerge w:val="restart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Математика</w:t>
            </w: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Шадрина Е.А., Ефимова Л.И.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Медведева Л.А., </w:t>
            </w: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Гофербер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Н.А.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Здоровых А.А, </w:t>
            </w: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Гофербер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Н.А.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Гофербер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Н.А., Медведева Л.А.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8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Гофербер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Н.А., Медведева Л.А.</w:t>
            </w:r>
          </w:p>
        </w:tc>
      </w:tr>
      <w:tr w:rsidR="00572904" w:rsidTr="00572904">
        <w:tc>
          <w:tcPr>
            <w:tcW w:w="2290" w:type="dxa"/>
            <w:vMerge w:val="restart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Биология</w:t>
            </w: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Лежнякова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М.Л., </w:t>
            </w: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Урих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Е.В.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Лежнякова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М.Л., </w:t>
            </w: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Урих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Е.В.</w:t>
            </w:r>
          </w:p>
        </w:tc>
      </w:tr>
      <w:tr w:rsidR="00572904" w:rsidTr="00572904">
        <w:trPr>
          <w:trHeight w:val="87"/>
        </w:trPr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72904" w:rsidRDefault="00572904">
            <w:pPr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72904" w:rsidTr="00572904">
        <w:trPr>
          <w:trHeight w:val="87"/>
        </w:trPr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72904" w:rsidRDefault="00572904">
            <w:pPr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72904" w:rsidTr="00572904">
        <w:trPr>
          <w:trHeight w:val="87"/>
        </w:trPr>
        <w:tc>
          <w:tcPr>
            <w:tcW w:w="2290" w:type="dxa"/>
          </w:tcPr>
          <w:p w:rsidR="00572904" w:rsidRDefault="00572904">
            <w:pPr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72904" w:rsidRDefault="00572904">
            <w:pPr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72904" w:rsidRDefault="00572904">
            <w:pPr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72904" w:rsidTr="00572904">
        <w:tc>
          <w:tcPr>
            <w:tcW w:w="2290" w:type="dxa"/>
            <w:vMerge w:val="restart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История</w:t>
            </w: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Прощенко О.Р., Федорова Л.И.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Прощенко О.Р., Федорова Л.И.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72904" w:rsidRDefault="00572904">
            <w:pPr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72904" w:rsidRDefault="00572904">
            <w:pPr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72904" w:rsidTr="00572904">
        <w:tc>
          <w:tcPr>
            <w:tcW w:w="2290" w:type="dxa"/>
            <w:vMerge w:val="restart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Обществознание</w:t>
            </w: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Прощенко О.Р., Федорова Л.И.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72904" w:rsidRDefault="00572904">
            <w:pPr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overflowPunct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72904" w:rsidTr="00572904">
        <w:tc>
          <w:tcPr>
            <w:tcW w:w="2290" w:type="dxa"/>
            <w:vMerge w:val="restart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География</w:t>
            </w: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Гайнбихнер М.В., </w:t>
            </w: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Урих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Е.В.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72904" w:rsidRDefault="00572904">
            <w:pPr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72904" w:rsidRDefault="00572904">
            <w:pPr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72904" w:rsidRDefault="00572904">
            <w:pPr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72904" w:rsidTr="00572904">
        <w:tc>
          <w:tcPr>
            <w:tcW w:w="2290" w:type="dxa"/>
            <w:vMerge w:val="restart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Физика</w:t>
            </w: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Здоровых А.А.,  </w:t>
            </w: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Урих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Е.В.</w:t>
            </w:r>
          </w:p>
        </w:tc>
      </w:tr>
      <w:tr w:rsidR="00572904" w:rsidTr="00572904"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11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Здоровых А.А.,  </w:t>
            </w: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Урих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Е.В.</w:t>
            </w:r>
          </w:p>
        </w:tc>
      </w:tr>
      <w:tr w:rsidR="00572904" w:rsidTr="00572904">
        <w:trPr>
          <w:trHeight w:val="429"/>
        </w:trPr>
        <w:tc>
          <w:tcPr>
            <w:tcW w:w="0" w:type="auto"/>
            <w:vMerge/>
            <w:vAlign w:val="center"/>
            <w:hideMark/>
          </w:tcPr>
          <w:p w:rsidR="00572904" w:rsidRDefault="00572904">
            <w:pPr>
              <w:overflowPunct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924" w:type="dxa"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6392" w:type="dxa"/>
          </w:tcPr>
          <w:p w:rsidR="00572904" w:rsidRDefault="00572904">
            <w:pPr>
              <w:spacing w:line="276" w:lineRule="auto"/>
              <w:rPr>
                <w:rFonts w:ascii="Arial" w:hAnsi="Arial" w:cs="Arial"/>
                <w:color w:val="FF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572904" w:rsidTr="00572904">
        <w:tc>
          <w:tcPr>
            <w:tcW w:w="2290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Немецкий язык</w:t>
            </w:r>
          </w:p>
        </w:tc>
        <w:tc>
          <w:tcPr>
            <w:tcW w:w="924" w:type="dxa"/>
            <w:hideMark/>
          </w:tcPr>
          <w:p w:rsidR="00572904" w:rsidRDefault="00572904">
            <w:pPr>
              <w:spacing w:line="276" w:lineRule="auto"/>
              <w:jc w:val="center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7</w:t>
            </w:r>
          </w:p>
        </w:tc>
        <w:tc>
          <w:tcPr>
            <w:tcW w:w="6392" w:type="dxa"/>
            <w:hideMark/>
          </w:tcPr>
          <w:p w:rsidR="00572904" w:rsidRDefault="00572904">
            <w:pPr>
              <w:spacing w:line="276" w:lineRule="auto"/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>Якусик</w:t>
            </w:r>
            <w:proofErr w:type="spellEnd"/>
            <w:r>
              <w:rPr>
                <w:rFonts w:ascii="Arial" w:hAnsi="Arial" w:cs="Arial"/>
                <w:kern w:val="2"/>
                <w:sz w:val="26"/>
                <w:szCs w:val="26"/>
                <w:lang w:eastAsia="zh-CN" w:bidi="hi-IN"/>
              </w:rPr>
              <w:t xml:space="preserve"> Т.Д., Гайнбихнер О.И.</w:t>
            </w:r>
          </w:p>
        </w:tc>
      </w:tr>
    </w:tbl>
    <w:p w:rsidR="00572904" w:rsidRDefault="00572904" w:rsidP="00572904">
      <w:p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ab/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18. Всем лицам, задействованным в проведении и проверке ВПР, обеспечить режим информационной безопасности на всех этапах.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19.Назначить техническим специалистом проведения ВПР </w:t>
      </w:r>
      <w:proofErr w:type="spellStart"/>
      <w:r>
        <w:rPr>
          <w:rFonts w:ascii="Arial" w:hAnsi="Arial" w:cs="Arial"/>
          <w:sz w:val="26"/>
          <w:szCs w:val="26"/>
        </w:rPr>
        <w:t>Ситникову</w:t>
      </w:r>
      <w:proofErr w:type="spellEnd"/>
      <w:r>
        <w:rPr>
          <w:rFonts w:ascii="Arial" w:hAnsi="Arial" w:cs="Arial"/>
          <w:sz w:val="26"/>
          <w:szCs w:val="26"/>
        </w:rPr>
        <w:t xml:space="preserve"> М.С., инженера ЭВМ.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20. Техническому специалисту в проведения ВПР </w:t>
      </w:r>
      <w:proofErr w:type="spellStart"/>
      <w:r>
        <w:rPr>
          <w:rFonts w:ascii="Arial" w:hAnsi="Arial" w:cs="Arial"/>
          <w:sz w:val="26"/>
          <w:szCs w:val="26"/>
        </w:rPr>
        <w:t>Ситникову</w:t>
      </w:r>
      <w:proofErr w:type="spellEnd"/>
      <w:r>
        <w:rPr>
          <w:rFonts w:ascii="Arial" w:hAnsi="Arial" w:cs="Arial"/>
          <w:sz w:val="26"/>
          <w:szCs w:val="26"/>
        </w:rPr>
        <w:t xml:space="preserve"> М.С., инженеру ЭВМ: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скачать в личном кабинете в ФИС ОКО протокол проведения работы и список кодов участников,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- распечатать бумажный протокол и коды участников. Разрезать лист с кодами участников для выдачи каждому участнику отдельного кода,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скачать комплекты для проведения ВПР  в личном кабинете ФИС ОКО до дня проведения работы для 4-8, 11 классов. Даты получения архивов с материалами указаны в плане-графике проведения ВПР 2021,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распечатать варианты ВПР на всех участников,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личном кабинете в ФИС ОКО получить критерии оценивания ответов. Даты получения критериев оценивания работ указаны в плане-графике проведения ВПР 2021,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получить через личный кабинет в ФИС ОКО электронную форму сбора результатов ВПР. Даты получения форм сбора результатов указаны в плане-графике проведения ВПР 2021,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загрузить форму сбора результатов в ФИС ОКО. Загрузка формы сбора результатов в ФИС ОКО должна быть осуществлена по плану-графику проведения ВПР,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получить результаты проверочных работ в личном кабинете ФИС ОКО.</w:t>
      </w:r>
    </w:p>
    <w:p w:rsidR="00572904" w:rsidRDefault="00572904" w:rsidP="00572904">
      <w:pPr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21. Назначить организаторами проведения ВПР в следующих кабинетах в соответствии с планом-графиком: </w:t>
      </w:r>
    </w:p>
    <w:p w:rsidR="00572904" w:rsidRDefault="00572904" w:rsidP="00572904">
      <w:pPr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6"/>
        <w:gridCol w:w="3004"/>
        <w:gridCol w:w="1276"/>
        <w:gridCol w:w="4678"/>
      </w:tblGrid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2"/>
                <w:szCs w:val="26"/>
                <w:lang w:eastAsia="en-US"/>
              </w:rPr>
            </w:pPr>
            <w:r>
              <w:rPr>
                <w:rFonts w:ascii="Arial" w:hAnsi="Arial" w:cs="Arial"/>
                <w:sz w:val="22"/>
                <w:szCs w:val="26"/>
                <w:lang w:eastAsia="en-US"/>
              </w:rPr>
              <w:t>№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2"/>
                <w:szCs w:val="26"/>
                <w:lang w:eastAsia="en-US"/>
              </w:rPr>
            </w:pPr>
            <w:r>
              <w:rPr>
                <w:rFonts w:ascii="Arial" w:hAnsi="Arial" w:cs="Arial"/>
                <w:sz w:val="22"/>
                <w:szCs w:val="26"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2"/>
                <w:szCs w:val="26"/>
                <w:lang w:eastAsia="en-US"/>
              </w:rPr>
            </w:pPr>
            <w:r>
              <w:rPr>
                <w:rFonts w:ascii="Arial" w:hAnsi="Arial" w:cs="Arial"/>
                <w:sz w:val="22"/>
                <w:szCs w:val="26"/>
                <w:lang w:eastAsia="en-US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2"/>
                <w:szCs w:val="26"/>
                <w:lang w:eastAsia="en-US"/>
              </w:rPr>
            </w:pPr>
            <w:r>
              <w:rPr>
                <w:rFonts w:ascii="Arial" w:hAnsi="Arial" w:cs="Arial"/>
                <w:sz w:val="22"/>
                <w:szCs w:val="26"/>
                <w:lang w:eastAsia="en-US"/>
              </w:rPr>
              <w:t>ФИО организаторов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 (ч.1)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 (ч.2)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Мусина А.В.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Мусина А.В.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Мусина А.В.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Мусина А.В.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6а, 6б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6а, 6б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Мусина А.В.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Ин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>зык (нем.)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Мусина А.В.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Мусина А.В.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Мусина А.В.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Мусина А.В.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Мусина А.В.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Шадрина Л.В., Мыльникова Н.В.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Мусина А.В.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Емшанова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Г.Н., Мусина А.В.</w:t>
            </w:r>
          </w:p>
        </w:tc>
      </w:tr>
    </w:tbl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22.Организаторам проведения ВПР в соответствующих кабинетах: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– проверить готовность аудитории перед проведением проверочной работы; 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– получить от  Федорова С.А., зам директора по УВР  школьного координатора проведения ВПР материалы для проведения проверочной работы; 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выдать комплекты проверочных работ участникам;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обеспечить порядок в кабинете во время проведения проверочной работы;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заполнить бумажный протокол во время проведения проверочной работы;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– собрать работы участников по окончании проверочной работы и передать их Федорову С.А., заместителю директора по УВР,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>
        <w:rPr>
          <w:rFonts w:ascii="Arial" w:hAnsi="Arial" w:cs="Arial"/>
          <w:sz w:val="26"/>
          <w:szCs w:val="26"/>
        </w:rPr>
        <w:t>чёрной</w:t>
      </w:r>
      <w:proofErr w:type="gramEnd"/>
      <w:r>
        <w:rPr>
          <w:rFonts w:ascii="Arial" w:hAnsi="Arial" w:cs="Arial"/>
          <w:sz w:val="26"/>
          <w:szCs w:val="26"/>
        </w:rPr>
        <w:t>), которые используются обучающимися на уроках,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 окончании проведения работы собрать все комплекты.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  <w:highlight w:val="yellow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23. Экспертам: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24. 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</w:t>
      </w:r>
      <w:proofErr w:type="spellStart"/>
      <w:r>
        <w:rPr>
          <w:rFonts w:ascii="Arial" w:hAnsi="Arial" w:cs="Arial"/>
          <w:sz w:val="26"/>
          <w:szCs w:val="26"/>
        </w:rPr>
        <w:t>Емшанову</w:t>
      </w:r>
      <w:proofErr w:type="spellEnd"/>
      <w:r>
        <w:rPr>
          <w:rFonts w:ascii="Arial" w:hAnsi="Arial" w:cs="Arial"/>
          <w:sz w:val="26"/>
          <w:szCs w:val="26"/>
        </w:rPr>
        <w:t xml:space="preserve"> Г.Н. Мусину А.В., Малинину Г.В., Мыльникову Н.В., Шадрину Л.В.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25. Заведующие филиалами «Менжинская СОШ» и «</w:t>
      </w:r>
      <w:proofErr w:type="spellStart"/>
      <w:r>
        <w:rPr>
          <w:rFonts w:ascii="Arial" w:hAnsi="Arial" w:cs="Arial"/>
          <w:sz w:val="26"/>
          <w:szCs w:val="26"/>
        </w:rPr>
        <w:t>Новоандреевская</w:t>
      </w:r>
      <w:proofErr w:type="spellEnd"/>
      <w:r>
        <w:rPr>
          <w:rFonts w:ascii="Arial" w:hAnsi="Arial" w:cs="Arial"/>
          <w:sz w:val="26"/>
          <w:szCs w:val="26"/>
        </w:rPr>
        <w:t xml:space="preserve"> ООШ»: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за день до проведения ВПР получают на </w:t>
      </w:r>
      <w:proofErr w:type="spellStart"/>
      <w:r>
        <w:rPr>
          <w:rFonts w:ascii="Arial" w:hAnsi="Arial" w:cs="Arial"/>
          <w:sz w:val="26"/>
          <w:szCs w:val="26"/>
        </w:rPr>
        <w:t>флеш</w:t>
      </w:r>
      <w:proofErr w:type="spellEnd"/>
      <w:r>
        <w:rPr>
          <w:rFonts w:ascii="Arial" w:hAnsi="Arial" w:cs="Arial"/>
          <w:sz w:val="26"/>
          <w:szCs w:val="26"/>
        </w:rPr>
        <w:t>-носитель в МАОУ Маслянская СОШ у ответственного организатора материалы (протоколы проведения работ, списки кодов участников, комплекты для проведения ВПР),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организуют проведение  и проверку работ в филиалах в соответствии с графиком  и регламентом выполнения и проверки ВПР;</w:t>
      </w:r>
    </w:p>
    <w:p w:rsidR="00572904" w:rsidRDefault="00572904" w:rsidP="005729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осуществляют доставку проверенных работ в МАОУ Маслянская СОШ для заполнения электронной формы сбора результатов ВПР в соответствии с Федеральным планом-графиком проведения работ.</w:t>
      </w:r>
    </w:p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572904" w:rsidRDefault="00572904" w:rsidP="00572904">
      <w:pPr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FF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Директор школы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                  М.Л. </w:t>
      </w:r>
      <w:proofErr w:type="spellStart"/>
      <w:r>
        <w:rPr>
          <w:rFonts w:ascii="Arial" w:hAnsi="Arial" w:cs="Arial"/>
          <w:sz w:val="26"/>
          <w:szCs w:val="26"/>
        </w:rPr>
        <w:t>Лежнякова</w:t>
      </w:r>
      <w:proofErr w:type="spellEnd"/>
    </w:p>
    <w:p w:rsidR="00572904" w:rsidRDefault="00572904" w:rsidP="00572904">
      <w:pPr>
        <w:jc w:val="right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jc w:val="right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jc w:val="right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1 </w:t>
      </w:r>
    </w:p>
    <w:p w:rsidR="00572904" w:rsidRDefault="00572904" w:rsidP="00572904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приказу от 16.02.2021 г. №33</w:t>
      </w:r>
    </w:p>
    <w:p w:rsidR="00572904" w:rsidRDefault="00572904" w:rsidP="00572904">
      <w:pPr>
        <w:jc w:val="center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План-график проведения ВПР.</w:t>
      </w:r>
    </w:p>
    <w:p w:rsidR="00572904" w:rsidRDefault="00572904" w:rsidP="00572904">
      <w:pPr>
        <w:rPr>
          <w:rFonts w:ascii="Arial" w:hAnsi="Arial" w:cs="Arial"/>
          <w:sz w:val="26"/>
          <w:szCs w:val="26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06"/>
        <w:gridCol w:w="2721"/>
        <w:gridCol w:w="992"/>
        <w:gridCol w:w="1559"/>
        <w:gridCol w:w="2268"/>
        <w:gridCol w:w="1418"/>
      </w:tblGrid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№ кабинета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№ урока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 (ч.1)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14.04.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 (ч.2)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22.04.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17.03.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22.04.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4,2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28.04.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3,2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14.04.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2,3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5а, 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06.04.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4,4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6а, 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13.04.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4,3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6а, 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07.04.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3,3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Иностранный язык (немецкий)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17.03.</w:t>
            </w:r>
          </w:p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4,4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06.04.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27.04.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21.04.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23.04.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13.04.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08.04.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15.04.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08.04.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16.03.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</w:tr>
      <w:tr w:rsidR="00572904" w:rsidTr="0057290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18.03.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04" w:rsidRDefault="00572904">
            <w:pPr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4</w:t>
            </w:r>
          </w:p>
        </w:tc>
      </w:tr>
    </w:tbl>
    <w:p w:rsidR="00572904" w:rsidRDefault="00572904" w:rsidP="00572904">
      <w:pPr>
        <w:jc w:val="both"/>
        <w:rPr>
          <w:rFonts w:ascii="Arial" w:hAnsi="Arial" w:cs="Arial"/>
          <w:color w:val="FF0000"/>
          <w:sz w:val="26"/>
          <w:szCs w:val="26"/>
        </w:rPr>
      </w:pPr>
    </w:p>
    <w:p w:rsidR="00572904" w:rsidRDefault="00572904" w:rsidP="00572904">
      <w:pPr>
        <w:jc w:val="right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jc w:val="right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tabs>
          <w:tab w:val="left" w:pos="900"/>
        </w:tabs>
        <w:jc w:val="center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 xml:space="preserve">                          </w:t>
      </w:r>
    </w:p>
    <w:p w:rsidR="00572904" w:rsidRDefault="00572904" w:rsidP="00572904">
      <w:pPr>
        <w:overflowPunct/>
        <w:rPr>
          <w:rFonts w:ascii="Arial" w:hAnsi="Arial" w:cs="Arial"/>
          <w:sz w:val="26"/>
          <w:szCs w:val="26"/>
          <w:lang w:eastAsia="en-US"/>
        </w:rPr>
        <w:sectPr w:rsidR="00572904">
          <w:pgSz w:w="11906" w:h="16838"/>
          <w:pgMar w:top="1134" w:right="850" w:bottom="1134" w:left="1701" w:header="0" w:footer="0" w:gutter="0"/>
          <w:cols w:space="720"/>
          <w:formProt w:val="0"/>
        </w:sectPr>
      </w:pPr>
    </w:p>
    <w:p w:rsidR="00572904" w:rsidRDefault="00572904" w:rsidP="0057290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Муниципальное автономное общеобразовательное учреждение</w:t>
      </w:r>
    </w:p>
    <w:p w:rsidR="00572904" w:rsidRDefault="00572904" w:rsidP="0057290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Маслянская средняя общеобразовательная школа</w:t>
      </w:r>
    </w:p>
    <w:p w:rsidR="00572904" w:rsidRDefault="00572904" w:rsidP="00572904">
      <w:pPr>
        <w:jc w:val="center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</w:t>
      </w:r>
    </w:p>
    <w:p w:rsidR="00572904" w:rsidRDefault="00572904" w:rsidP="00572904">
      <w:pPr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16.02.2021                                   п. Маслянский                                          № 34</w:t>
      </w:r>
    </w:p>
    <w:p w:rsidR="00572904" w:rsidRDefault="00572904" w:rsidP="00572904">
      <w:pPr>
        <w:ind w:right="57"/>
        <w:jc w:val="both"/>
        <w:rPr>
          <w:rFonts w:ascii="Arial" w:hAnsi="Arial" w:cs="Arial"/>
          <w:i/>
          <w:sz w:val="26"/>
          <w:szCs w:val="26"/>
        </w:rPr>
      </w:pPr>
    </w:p>
    <w:p w:rsidR="00572904" w:rsidRDefault="00572904" w:rsidP="00572904">
      <w:pPr>
        <w:ind w:left="57" w:right="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участии в проведении Мониторинга качества подготовки </w:t>
      </w:r>
    </w:p>
    <w:p w:rsidR="00572904" w:rsidRDefault="00572904" w:rsidP="00572904">
      <w:pPr>
        <w:ind w:left="57" w:right="57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sz w:val="26"/>
          <w:szCs w:val="26"/>
        </w:rPr>
        <w:t xml:space="preserve"> во втором полугодии 2020-2021 учебного года</w:t>
      </w:r>
    </w:p>
    <w:p w:rsidR="00572904" w:rsidRDefault="00572904" w:rsidP="00572904">
      <w:pPr>
        <w:ind w:left="57" w:right="57"/>
        <w:jc w:val="both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ind w:left="57" w:right="57" w:firstLine="651"/>
        <w:jc w:val="both"/>
        <w:rPr>
          <w:rFonts w:ascii="Arial" w:hAnsi="Arial" w:cs="Arial"/>
          <w:spacing w:val="-4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 xml:space="preserve">В соответствии с приказом </w:t>
      </w:r>
      <w:proofErr w:type="spellStart"/>
      <w:r>
        <w:rPr>
          <w:rFonts w:ascii="Arial" w:hAnsi="Arial" w:cs="Arial"/>
          <w:spacing w:val="-4"/>
          <w:sz w:val="26"/>
          <w:szCs w:val="26"/>
        </w:rPr>
        <w:t>Рособрнадзора</w:t>
      </w:r>
      <w:proofErr w:type="spellEnd"/>
      <w:r>
        <w:rPr>
          <w:rFonts w:ascii="Arial" w:hAnsi="Arial" w:cs="Arial"/>
          <w:spacing w:val="-4"/>
          <w:sz w:val="26"/>
          <w:szCs w:val="26"/>
        </w:rPr>
        <w:t xml:space="preserve"> от 11.02.2021 № 119, письмами ФГБУ «ФЦТ» от 02.02.2021 № 87/02, от 03.02.2021 № 05-13; приказом Департамента образования и науки Тюменской области от 09.09.2020 г. № 432/ОД «О проведении процедур оценки качества образования в 2020 году»;  приказом отдела образования администрации Сладковского муниципального района №7 от 16.02.2021 г. «О проведении мониторинга качества подготовки обучающихся во втором полугодии 2020-2021 учебного года» с целью повышения результативности образовательных результатов и реализации механизмов оценки качества общего образования:</w:t>
      </w:r>
    </w:p>
    <w:p w:rsidR="00572904" w:rsidRDefault="00572904" w:rsidP="00572904">
      <w:pPr>
        <w:ind w:left="57" w:right="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4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</w:p>
    <w:p w:rsidR="00572904" w:rsidRDefault="00572904" w:rsidP="00572904">
      <w:pPr>
        <w:overflowPunct/>
        <w:ind w:right="57" w:firstLine="4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1.В соответствии с графиком оценочных процедур во втором полугодии 2020-2021 учебного года организовать подвоз обучающихся 9 класса в село Сладково ППЭ 572 для сдачи ОГЭ:</w:t>
      </w:r>
    </w:p>
    <w:p w:rsidR="00572904" w:rsidRDefault="00572904" w:rsidP="00572904">
      <w:pPr>
        <w:pStyle w:val="a3"/>
        <w:ind w:left="477" w:right="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23.03.2021 г. русский язык (18 человек);</w:t>
      </w:r>
    </w:p>
    <w:p w:rsidR="00572904" w:rsidRDefault="00572904" w:rsidP="00572904">
      <w:pPr>
        <w:pStyle w:val="a3"/>
        <w:ind w:left="477" w:right="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25.03.2021 г. математика (18 человек).</w:t>
      </w:r>
    </w:p>
    <w:p w:rsidR="00572904" w:rsidRDefault="00572904" w:rsidP="00572904">
      <w:pPr>
        <w:pStyle w:val="a3"/>
        <w:ind w:left="477" w:right="57"/>
        <w:jc w:val="both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overflowPunct/>
        <w:ind w:right="57" w:firstLine="4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В соответствии с графиком оценочных процедур во втором полугодии 2020-2021 учебного года организовать подвоз обучающихся 11 класса, планирующих поступление в вуз, в село Сладково ППЭ 572 для сдачи ЕГЭ:</w:t>
      </w:r>
    </w:p>
    <w:p w:rsidR="00572904" w:rsidRDefault="00572904" w:rsidP="00572904">
      <w:pPr>
        <w:pStyle w:val="a3"/>
        <w:ind w:left="477" w:right="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24.03.2021 русский язык (7 человек);</w:t>
      </w:r>
    </w:p>
    <w:p w:rsidR="00572904" w:rsidRDefault="00572904" w:rsidP="00572904">
      <w:pPr>
        <w:pStyle w:val="a3"/>
        <w:numPr>
          <w:ilvl w:val="2"/>
          <w:numId w:val="1"/>
        </w:numPr>
        <w:ind w:right="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обществознание (7 человек).</w:t>
      </w:r>
    </w:p>
    <w:p w:rsidR="00572904" w:rsidRDefault="00572904" w:rsidP="00572904">
      <w:pPr>
        <w:pStyle w:val="a3"/>
        <w:ind w:left="1706" w:right="57"/>
        <w:jc w:val="both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overflowPunct/>
        <w:ind w:right="57" w:firstLine="4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В соответствии с графиком оценочных процедур во втором полугодии 2020-2021 учебного года провести оценочные процедуры в 11 классе русский язык (ГВЭ) для обучающихся 11 класса (12 человек), не планирующих поступление в вуз 23.03.2021 г. в 10-00, кабинет № 9.</w:t>
      </w:r>
    </w:p>
    <w:p w:rsidR="00572904" w:rsidRDefault="00572904" w:rsidP="00572904">
      <w:pPr>
        <w:overflowPunct/>
        <w:ind w:right="57" w:firstLine="476"/>
        <w:jc w:val="both"/>
        <w:rPr>
          <w:rFonts w:ascii="Arial" w:hAnsi="Arial" w:cs="Arial"/>
          <w:sz w:val="26"/>
          <w:szCs w:val="26"/>
        </w:rPr>
      </w:pPr>
      <w:bookmarkStart w:id="0" w:name="_Hlk65157617"/>
      <w:r>
        <w:rPr>
          <w:rFonts w:ascii="Arial" w:hAnsi="Arial" w:cs="Arial"/>
          <w:sz w:val="26"/>
          <w:szCs w:val="26"/>
        </w:rPr>
        <w:t>3.1. Назначить организаторами в аудитории Ляпунову Н.Ф., Шадрину Е.А., учителей начальных классов</w:t>
      </w:r>
      <w:bookmarkEnd w:id="0"/>
      <w:r>
        <w:rPr>
          <w:rFonts w:ascii="Arial" w:hAnsi="Arial" w:cs="Arial"/>
          <w:sz w:val="26"/>
          <w:szCs w:val="26"/>
        </w:rPr>
        <w:t>.</w:t>
      </w:r>
    </w:p>
    <w:p w:rsidR="00572904" w:rsidRDefault="00572904" w:rsidP="00572904">
      <w:pPr>
        <w:overflowPunct/>
        <w:ind w:right="57" w:firstLine="4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3.2.В соответствии с графиком оценочных процедур во втором полугодии 2020-2021 учебного года провести оценочные процедуры в 11 классе математика (ГВЭ) для обучающихся 11 класса (12 человек), не планирующих поступление в вуз 25.03.2021 в 10-00, кабинет № 9.</w:t>
      </w:r>
    </w:p>
    <w:p w:rsidR="00572904" w:rsidRDefault="00572904" w:rsidP="00572904">
      <w:pPr>
        <w:overflowPunct/>
        <w:ind w:right="57" w:firstLine="4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3.3.Назначить организаторами в аудитории Ефимову Л.И., Усольцеву О.Ю., учителей начальных классов.</w:t>
      </w:r>
    </w:p>
    <w:p w:rsidR="00572904" w:rsidRDefault="00572904" w:rsidP="00572904">
      <w:pPr>
        <w:overflowPunct/>
        <w:ind w:right="57" w:firstLine="4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3.4.Назначить </w:t>
      </w:r>
      <w:proofErr w:type="gramStart"/>
      <w:r>
        <w:rPr>
          <w:rFonts w:ascii="Arial" w:hAnsi="Arial" w:cs="Arial"/>
          <w:sz w:val="26"/>
          <w:szCs w:val="26"/>
        </w:rPr>
        <w:t>ответственным</w:t>
      </w:r>
      <w:proofErr w:type="gramEnd"/>
      <w:r>
        <w:rPr>
          <w:rFonts w:ascii="Arial" w:hAnsi="Arial" w:cs="Arial"/>
          <w:sz w:val="26"/>
          <w:szCs w:val="26"/>
        </w:rPr>
        <w:t xml:space="preserve"> за проведение оценочных процедур заместителя директора по УВР Федорова С.А..</w:t>
      </w:r>
    </w:p>
    <w:p w:rsidR="00572904" w:rsidRDefault="00572904" w:rsidP="00572904">
      <w:pPr>
        <w:overflowPunct/>
        <w:ind w:right="57" w:firstLine="47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3.4.Назначить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 коридор 2 этаж:  Мусину А.В., социального педагога школы и Шадрину Л.В., педагога-психолога.</w:t>
      </w:r>
    </w:p>
    <w:p w:rsidR="00572904" w:rsidRDefault="00572904" w:rsidP="00572904">
      <w:pPr>
        <w:ind w:right="57"/>
        <w:jc w:val="both"/>
        <w:rPr>
          <w:rFonts w:ascii="Arial" w:hAnsi="Arial" w:cs="Arial"/>
          <w:sz w:val="26"/>
          <w:szCs w:val="26"/>
        </w:rPr>
      </w:pPr>
    </w:p>
    <w:p w:rsidR="00572904" w:rsidRDefault="00572904" w:rsidP="00572904">
      <w:pPr>
        <w:ind w:left="57" w:right="5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Директор школы:                                                                        М.Л. </w:t>
      </w:r>
      <w:proofErr w:type="spellStart"/>
      <w:r>
        <w:rPr>
          <w:rFonts w:ascii="Arial" w:hAnsi="Arial" w:cs="Arial"/>
          <w:sz w:val="26"/>
          <w:szCs w:val="26"/>
        </w:rPr>
        <w:t>Лежнякова</w:t>
      </w:r>
      <w:proofErr w:type="spellEnd"/>
    </w:p>
    <w:p w:rsidR="00572904" w:rsidRDefault="00572904" w:rsidP="00572904">
      <w:pPr>
        <w:tabs>
          <w:tab w:val="left" w:pos="6615"/>
        </w:tabs>
        <w:ind w:left="57" w:right="57"/>
        <w:jc w:val="right"/>
        <w:rPr>
          <w:rFonts w:ascii="Arial" w:eastAsia="Calibri" w:hAnsi="Arial" w:cs="Arial"/>
          <w:sz w:val="26"/>
          <w:szCs w:val="26"/>
        </w:rPr>
      </w:pPr>
      <w:bookmarkStart w:id="1" w:name="_GoBack"/>
      <w:bookmarkEnd w:id="1"/>
      <w:r>
        <w:rPr>
          <w:rFonts w:ascii="Arial" w:eastAsia="Calibri" w:hAnsi="Arial" w:cs="Arial"/>
          <w:sz w:val="26"/>
          <w:szCs w:val="26"/>
        </w:rPr>
        <w:br/>
      </w:r>
    </w:p>
    <w:p w:rsidR="00572904" w:rsidRDefault="00572904" w:rsidP="00572904">
      <w:pPr>
        <w:overflowPunct/>
        <w:rPr>
          <w:rFonts w:ascii="Arial" w:eastAsia="Calibri" w:hAnsi="Arial" w:cs="Arial"/>
          <w:sz w:val="26"/>
          <w:szCs w:val="26"/>
        </w:rPr>
        <w:sectPr w:rsidR="00572904">
          <w:pgSz w:w="11906" w:h="16838"/>
          <w:pgMar w:top="1134" w:right="850" w:bottom="1134" w:left="1701" w:header="708" w:footer="708" w:gutter="0"/>
          <w:cols w:space="720"/>
        </w:sectPr>
      </w:pPr>
    </w:p>
    <w:p w:rsidR="009D69E2" w:rsidRDefault="009D69E2"/>
    <w:sectPr w:rsidR="009D6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C0F17"/>
    <w:multiLevelType w:val="multilevel"/>
    <w:tmpl w:val="194CBEC8"/>
    <w:lvl w:ilvl="0">
      <w:start w:val="26"/>
      <w:numFmt w:val="decimal"/>
      <w:lvlText w:val="%1"/>
      <w:lvlJc w:val="left"/>
      <w:pPr>
        <w:ind w:left="1230" w:hanging="1230"/>
      </w:pPr>
    </w:lvl>
    <w:lvl w:ilvl="1">
      <w:start w:val="3"/>
      <w:numFmt w:val="decimalZero"/>
      <w:lvlText w:val="%1.%2"/>
      <w:lvlJc w:val="left"/>
      <w:pPr>
        <w:ind w:left="1468" w:hanging="1230"/>
      </w:pPr>
    </w:lvl>
    <w:lvl w:ilvl="2">
      <w:start w:val="2021"/>
      <w:numFmt w:val="decimal"/>
      <w:lvlText w:val="%1.%2.%3"/>
      <w:lvlJc w:val="left"/>
      <w:pPr>
        <w:ind w:left="1706" w:hanging="1230"/>
      </w:pPr>
    </w:lvl>
    <w:lvl w:ilvl="3">
      <w:start w:val="1"/>
      <w:numFmt w:val="decimal"/>
      <w:lvlText w:val="%1.%2.%3.%4"/>
      <w:lvlJc w:val="left"/>
      <w:pPr>
        <w:ind w:left="1944" w:hanging="1230"/>
      </w:pPr>
    </w:lvl>
    <w:lvl w:ilvl="4">
      <w:start w:val="1"/>
      <w:numFmt w:val="decimal"/>
      <w:lvlText w:val="%1.%2.%3.%4.%5"/>
      <w:lvlJc w:val="left"/>
      <w:pPr>
        <w:ind w:left="2182" w:hanging="1230"/>
      </w:pPr>
    </w:lvl>
    <w:lvl w:ilvl="5">
      <w:start w:val="1"/>
      <w:numFmt w:val="decimal"/>
      <w:lvlText w:val="%1.%2.%3.%4.%5.%6"/>
      <w:lvlJc w:val="left"/>
      <w:pPr>
        <w:ind w:left="2630" w:hanging="1440"/>
      </w:pPr>
    </w:lvl>
    <w:lvl w:ilvl="6">
      <w:start w:val="1"/>
      <w:numFmt w:val="decimal"/>
      <w:lvlText w:val="%1.%2.%3.%4.%5.%6.%7"/>
      <w:lvlJc w:val="left"/>
      <w:pPr>
        <w:ind w:left="3228" w:hanging="1800"/>
      </w:pPr>
    </w:lvl>
    <w:lvl w:ilvl="7">
      <w:start w:val="1"/>
      <w:numFmt w:val="decimal"/>
      <w:lvlText w:val="%1.%2.%3.%4.%5.%6.%7.%8"/>
      <w:lvlJc w:val="left"/>
      <w:pPr>
        <w:ind w:left="3466" w:hanging="1800"/>
      </w:pPr>
    </w:lvl>
    <w:lvl w:ilvl="8">
      <w:start w:val="1"/>
      <w:numFmt w:val="decimal"/>
      <w:lvlText w:val="%1.%2.%3.%4.%5.%6.%7.%8.%9"/>
      <w:lvlJc w:val="left"/>
      <w:pPr>
        <w:ind w:left="4064" w:hanging="2160"/>
      </w:pPr>
    </w:lvl>
  </w:abstractNum>
  <w:num w:numId="1">
    <w:abstractNumId w:val="0"/>
    <w:lvlOverride w:ilvl="0">
      <w:startOverride w:val="26"/>
    </w:lvlOverride>
    <w:lvlOverride w:ilvl="1">
      <w:startOverride w:val="3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9D"/>
    <w:rsid w:val="00064504"/>
    <w:rsid w:val="00572904"/>
    <w:rsid w:val="009D69E2"/>
    <w:rsid w:val="00F2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04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04"/>
    <w:pPr>
      <w:ind w:left="720"/>
      <w:contextualSpacing/>
    </w:pPr>
  </w:style>
  <w:style w:type="table" w:styleId="a4">
    <w:name w:val="Table Grid"/>
    <w:basedOn w:val="a1"/>
    <w:rsid w:val="00572904"/>
    <w:pPr>
      <w:spacing w:after="0" w:line="240" w:lineRule="auto"/>
    </w:pPr>
    <w:rPr>
      <w:kern w:val="2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04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04"/>
    <w:pPr>
      <w:ind w:left="720"/>
      <w:contextualSpacing/>
    </w:pPr>
  </w:style>
  <w:style w:type="table" w:styleId="a4">
    <w:name w:val="Table Grid"/>
    <w:basedOn w:val="a1"/>
    <w:rsid w:val="00572904"/>
    <w:pPr>
      <w:spacing w:after="0" w:line="240" w:lineRule="auto"/>
    </w:pPr>
    <w:rPr>
      <w:kern w:val="2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2352</Words>
  <Characters>13410</Characters>
  <Application>Microsoft Office Word</Application>
  <DocSecurity>0</DocSecurity>
  <Lines>111</Lines>
  <Paragraphs>31</Paragraphs>
  <ScaleCrop>false</ScaleCrop>
  <Company/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2021-03-03T09:43:00Z</dcterms:created>
  <dcterms:modified xsi:type="dcterms:W3CDTF">2021-03-03T10:11:00Z</dcterms:modified>
</cp:coreProperties>
</file>