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51" w:rsidRPr="00A86875" w:rsidRDefault="00D61951" w:rsidP="00A86875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A86875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СанПиН 2.4.4.2599-10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 (с изменениями на 22 марта 2017 года)</w:t>
      </w:r>
    </w:p>
    <w:p w:rsidR="00D61951" w:rsidRPr="00A86875" w:rsidRDefault="00D61951" w:rsidP="00A86875">
      <w:pPr>
        <w:shd w:val="clear" w:color="auto" w:fill="FFFFFF"/>
        <w:spacing w:after="0" w:line="288" w:lineRule="atLeast"/>
        <w:contextualSpacing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86875">
        <w:rPr>
          <w:rFonts w:ascii="Arial" w:eastAsia="Times New Roman" w:hAnsi="Arial" w:cs="Arial"/>
          <w:spacing w:val="2"/>
          <w:sz w:val="31"/>
          <w:szCs w:val="31"/>
          <w:lang w:eastAsia="ru-RU"/>
        </w:rPr>
        <w:t>ГЛАВНЫЙ ГОСУДАРСТВЕННЫЙ САНИТАРНЫЙ ВРАЧ</w:t>
      </w:r>
      <w:r w:rsidRPr="00A86875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 РОССИЙСКОЙ ФЕДЕРАЦИИ</w:t>
      </w:r>
    </w:p>
    <w:p w:rsidR="00D61951" w:rsidRPr="00A86875" w:rsidRDefault="00D61951" w:rsidP="00A86875">
      <w:pPr>
        <w:shd w:val="clear" w:color="auto" w:fill="FFFFFF"/>
        <w:spacing w:after="0" w:line="288" w:lineRule="atLeast"/>
        <w:contextualSpacing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86875">
        <w:rPr>
          <w:rFonts w:ascii="Arial" w:eastAsia="Times New Roman" w:hAnsi="Arial" w:cs="Arial"/>
          <w:spacing w:val="2"/>
          <w:sz w:val="31"/>
          <w:szCs w:val="31"/>
          <w:lang w:eastAsia="ru-RU"/>
        </w:rPr>
        <w:t>ПОСТАНОВЛЕНИЕ</w:t>
      </w:r>
    </w:p>
    <w:p w:rsidR="00D61951" w:rsidRPr="00A86875" w:rsidRDefault="00D61951" w:rsidP="00A86875">
      <w:pPr>
        <w:shd w:val="clear" w:color="auto" w:fill="FFFFFF"/>
        <w:spacing w:after="0" w:line="288" w:lineRule="atLeast"/>
        <w:contextualSpacing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86875">
        <w:rPr>
          <w:rFonts w:ascii="Arial" w:eastAsia="Times New Roman" w:hAnsi="Arial" w:cs="Arial"/>
          <w:spacing w:val="2"/>
          <w:sz w:val="31"/>
          <w:szCs w:val="31"/>
          <w:lang w:eastAsia="ru-RU"/>
        </w:rPr>
        <w:t>от 19 апреля 2010 года N 25</w:t>
      </w:r>
    </w:p>
    <w:p w:rsidR="00D61951" w:rsidRPr="00A86875" w:rsidRDefault="00D61951" w:rsidP="00A86875">
      <w:pPr>
        <w:shd w:val="clear" w:color="auto" w:fill="FFFFFF"/>
        <w:spacing w:before="150" w:after="75" w:line="288" w:lineRule="atLeast"/>
        <w:contextualSpacing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86875">
        <w:rPr>
          <w:rFonts w:ascii="Arial" w:eastAsia="Times New Roman" w:hAnsi="Arial" w:cs="Arial"/>
          <w:spacing w:val="2"/>
          <w:sz w:val="31"/>
          <w:szCs w:val="31"/>
          <w:lang w:eastAsia="ru-RU"/>
        </w:rPr>
        <w:t>Об утверждении СанПиН 2.4.4.2599-10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(с изменениями на 22 марта 2017 года)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____________________________________________________________________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5" w:history="1">
        <w:r w:rsidRPr="00A86875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22 марта 2017 года N 38</w:t>
        </w:r>
      </w:hyperlink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(Официальный интернет-портал правовой информации www.pravo.gov.ru, 12.04.2017, N 0001201704120020).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соответствии с </w:t>
      </w:r>
      <w:hyperlink r:id="rId6" w:history="1">
        <w:r w:rsidRPr="00A86875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ст.1650; 2002, N 1 (ч.1), ст.2; 2003, N 2, ст.167; 2003, N 27 (ч.1), ст.2700; 2004, N 35, ст.3607; 2005, N 19, ст.1752;</w:t>
      </w:r>
      <w:proofErr w:type="gramEnd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gram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2006, N 1, ст.10; 2006, N 52 (ч.1) ст.5498; 2007 N 1 (ч.1) ст.21; 2007, N 1 (ч.1) ст.29; 2007, N 27, ст.3213; 2007, N 46, ст.5554; 2007, N 49, ст.6070; 2008, N 24, ст.2801; 2008, N 29 (ч.1), ст.3418;</w:t>
      </w:r>
      <w:proofErr w:type="gramEnd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gram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2008, N 30 (ч.2), ст.3616; 2008, N 44, ст.4984; 2008, N 52 (ч.1), ст.6223; 2009, N 1, ст.17) </w:t>
      </w:r>
      <w:hyperlink r:id="rId7" w:history="1">
        <w:r w:rsidRPr="00A86875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(Собрание законодательства Российской Федерации, 2000, N 31, ст.3295;</w:t>
      </w:r>
      <w:proofErr w:type="gramEnd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gram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2004, N 8, ст.663; 2004, N 47, ст.4666; 2005, N 39, ст.3953)</w:t>
      </w:r>
      <w:proofErr w:type="gramEnd"/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постановляю: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Утвердить санитарно-эпидемиологические правила и нормативы СанПиН 2.4.4.2599-10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 (приложение).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Ввести в действие указанные санитарные правила с момента официального опубликования.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spell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Г.Онищенко</w:t>
      </w:r>
      <w:proofErr w:type="spellEnd"/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Зарегистрировано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Министерстве юстиции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Российской Федерации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26 мая 2010 года,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регистрационный</w:t>
      </w:r>
      <w:proofErr w:type="gramEnd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17378</w:t>
      </w:r>
    </w:p>
    <w:p w:rsidR="00D61951" w:rsidRPr="00A86875" w:rsidRDefault="00D61951" w:rsidP="00A86875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86875">
        <w:rPr>
          <w:rFonts w:ascii="Arial" w:eastAsia="Times New Roman" w:hAnsi="Arial" w:cs="Arial"/>
          <w:spacing w:val="2"/>
          <w:sz w:val="31"/>
          <w:szCs w:val="31"/>
          <w:lang w:eastAsia="ru-RU"/>
        </w:rPr>
        <w:lastRenderedPageBreak/>
        <w:t>Приложение. СанПиН 2.4.4.2599-10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Приложение 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УТВЕРЖДЕНЫ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постановлением Главного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государственного санитарного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врача Российской Федерации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 19 апреля 2010 года N 25</w:t>
      </w:r>
      <w:proofErr w:type="gramEnd"/>
    </w:p>
    <w:p w:rsidR="00D61951" w:rsidRPr="00A86875" w:rsidRDefault="00D61951" w:rsidP="00A86875">
      <w:pPr>
        <w:shd w:val="clear" w:color="auto" w:fill="FFFFFF"/>
        <w:spacing w:after="0" w:line="288" w:lineRule="atLeast"/>
        <w:contextualSpacing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86875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   </w:t>
      </w:r>
      <w:r w:rsidRPr="00A86875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     </w:t>
      </w:r>
      <w:r w:rsidRPr="00A86875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</w:p>
    <w:p w:rsidR="00D61951" w:rsidRPr="00A86875" w:rsidRDefault="00D61951" w:rsidP="00A86875">
      <w:pPr>
        <w:shd w:val="clear" w:color="auto" w:fill="FFFFFF"/>
        <w:spacing w:after="0" w:line="288" w:lineRule="atLeast"/>
        <w:contextualSpacing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86875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        </w:t>
      </w:r>
      <w:r w:rsidRPr="00A86875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Санитарно-эпидемиологические правила и нормативы</w:t>
      </w:r>
    </w:p>
    <w:p w:rsidR="00D61951" w:rsidRPr="00A86875" w:rsidRDefault="00D61951" w:rsidP="00A86875">
      <w:pPr>
        <w:shd w:val="clear" w:color="auto" w:fill="FFFFFF"/>
        <w:spacing w:before="150" w:after="75" w:line="288" w:lineRule="atLeast"/>
        <w:contextualSpacing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86875">
        <w:rPr>
          <w:rFonts w:ascii="Arial" w:eastAsia="Times New Roman" w:hAnsi="Arial" w:cs="Arial"/>
          <w:spacing w:val="2"/>
          <w:sz w:val="31"/>
          <w:szCs w:val="31"/>
          <w:lang w:eastAsia="ru-RU"/>
        </w:rPr>
        <w:t>СанПиН 2.4.4.2599-10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(с изменениями на 22 марта 2017 года)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____________________________________________________________________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В настоящих Санитарно-эпидемиологических </w:t>
      </w:r>
      <w:proofErr w:type="spell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правилх</w:t>
      </w:r>
      <w:proofErr w:type="spellEnd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нормативах </w:t>
      </w:r>
      <w:proofErr w:type="gram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учтены</w:t>
      </w:r>
      <w:proofErr w:type="gramEnd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:</w:t>
      </w:r>
    </w:p>
    <w:p w:rsidR="00D61951" w:rsidRPr="00A86875" w:rsidRDefault="00A86875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hyperlink r:id="rId8" w:history="1">
        <w:r w:rsidR="00D61951" w:rsidRPr="00A86875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Изменения от 22 марта 2017 года</w:t>
        </w:r>
      </w:hyperlink>
      <w:r w:rsidR="00D61951"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</w:t>
      </w:r>
      <w:hyperlink r:id="rId9" w:history="1">
        <w:r w:rsidR="00D61951" w:rsidRPr="00A86875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22 марта 2017 года N 38</w:t>
        </w:r>
      </w:hyperlink>
      <w:r w:rsidR="00D61951"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) (зарегистрировано в Министерстве юстиции Российской Федерации 11.04.2017 N 46337).</w:t>
      </w:r>
      <w:r w:rsidR="00D61951"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D61951" w:rsidRPr="00A86875" w:rsidRDefault="00D61951" w:rsidP="00A86875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A86875">
        <w:rPr>
          <w:rFonts w:ascii="Arial" w:eastAsia="Times New Roman" w:hAnsi="Arial" w:cs="Arial"/>
          <w:spacing w:val="2"/>
          <w:sz w:val="29"/>
          <w:szCs w:val="29"/>
          <w:lang w:eastAsia="ru-RU"/>
        </w:rPr>
        <w:t>I. Общие положения и область применения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1.1. </w:t>
      </w:r>
      <w:proofErr w:type="gram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общеобразовательных учреждений, дошкольных образовательных учреждений, учреждений дополнительного образования, спортивных сооружений, центров социальной реабилитации, и направлены на оздоровление детей и подростков в период каникул.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1.2. Санитарные правила распространяются на все виды оздоровительных учреждений с дневным пребыванием детей и подростков, независимо от их подчиненности и форм собственности и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отдыха детей в период каникул.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Контроль за</w:t>
      </w:r>
      <w:proofErr w:type="gramEnd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соблюдением санитарно-эпидемиологических требований настоящих санитарных правил осуществляется органами, уполномоченными осуществлять государственный санитарно-эпидемиологический надзор.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1.3. Оздоровительные учреждения с дневным пребыванием детей (далее - оздоровительные учреждения) организуются для обучающихся образовательных учреждений на время летних, осенних, зимних 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и весенних каникул.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Оздоровительные учреждения комплектуются из числа обучающихся одной или нескольких общеобразовательных, спортивных, художественных школ и иных учреждений для детей и подростков, 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подразделяются на отряды не более 25 человек для обучающихся 1-4 классов и не более 30 че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ловек для остальных школьников.</w:t>
      </w:r>
    </w:p>
    <w:p w:rsidR="00D61951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1.4. Учредителю оздоровительного учреждения с дневным пребыванием детей необходимо в срок не менее чем за 2 месяца до начала оздоровительного сезона поставить в известность орган, уполномоченный осуществлять государственный санитарно-эпидемиологический надзор, о планируемых сроках открытия оздоровительного учреждения, режиме работы, количестве оздоровительных смен и количестве </w:t>
      </w:r>
      <w:proofErr w:type="spell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оздоравливаемых</w:t>
      </w:r>
      <w:proofErr w:type="spellEnd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детей и не </w:t>
      </w:r>
      <w:proofErr w:type="gram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позднее</w:t>
      </w:r>
      <w:proofErr w:type="gramEnd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чем за 30 дней до начала работы оздоровительного учреждения предоставить документы в соответствии с приложением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1 настоящих санитарных правил.</w:t>
      </w:r>
    </w:p>
    <w:p w:rsidR="00A86875" w:rsidRPr="00A86875" w:rsidRDefault="00A86875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1.5. Продолжительность смены в оздоровительном учреждении определяется длительностью каникул и составляет в период летних каникул не менее 21 календарного дня; осенью, зимой и весной не менее 5 рабочих дней. Перерыв между сменами в летнее время для проведения генеральной уборки и санитарной обработки учреждения составляет не менее 2 дней.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1.6. Деятельность оздоровительных учреждений осуществляется при условии соответствия их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(Пункт в редакции, введенной в действие с 23 апреля 2017 года </w:t>
      </w:r>
      <w:hyperlink r:id="rId10" w:history="1">
        <w:r w:rsidRPr="00A86875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Изменениями от 22 марта 2017 года</w:t>
        </w:r>
      </w:hyperlink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1.7. К работе в оздоровительные учреждения допускаются лица, прошедшие профессиональную гигиеническую подготовку, аттестацию и медицинское обследование в установленном порядке (приложение 2). Профессиональная гигиеническая подготовка и аттестация проводится не реже одного раза в два года. Работники оздоровительных учреждений должны быть привиты в соответствии с национальным календарем профилактических прививок, а также по эпидемиологическим показаниям.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1.8.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1.9. </w:t>
      </w:r>
      <w:proofErr w:type="gram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оздоровительного учреждения обязан незамедлительно (в течение 1 часа) информировать орган, уполномоченный осуществлять государственный санитарно-эпидемиологический надзор, для принятия в установленном законодательством Российской Федерации м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ер.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D61951" w:rsidRPr="00A86875" w:rsidRDefault="00D61951" w:rsidP="00A86875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A86875">
        <w:rPr>
          <w:rFonts w:ascii="Arial" w:eastAsia="Times New Roman" w:hAnsi="Arial" w:cs="Arial"/>
          <w:spacing w:val="2"/>
          <w:sz w:val="29"/>
          <w:szCs w:val="29"/>
          <w:lang w:eastAsia="ru-RU"/>
        </w:rPr>
        <w:t>II. Гигиенические требования к режиму дня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2.1. Организация работы оздоровительных учреждений с дневным пребыванием осуществляется в режимах пребывания детей: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с 8.30 до 14.30 часов, с организацией 2-разового питания (завтрак и обед);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с 8.30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2.2. 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игр; регулярное 2- или 3-разовое питание и дневной сон для детей.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оздоровительных учреждениях рекомендуется следующий режим дня: 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3326"/>
        <w:gridCol w:w="3142"/>
      </w:tblGrid>
      <w:tr w:rsidR="00A86875" w:rsidRPr="00A86875" w:rsidTr="00D61951">
        <w:trPr>
          <w:trHeight w:val="15"/>
        </w:trPr>
        <w:tc>
          <w:tcPr>
            <w:tcW w:w="3696" w:type="dxa"/>
            <w:hideMark/>
          </w:tcPr>
          <w:p w:rsidR="00D61951" w:rsidRPr="00A86875" w:rsidRDefault="00D61951" w:rsidP="00A868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D61951" w:rsidRPr="00A86875" w:rsidRDefault="00D61951" w:rsidP="00A868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D61951" w:rsidRPr="00A86875" w:rsidRDefault="00D61951" w:rsidP="00A868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86875" w:rsidRPr="00A86875" w:rsidTr="00D6195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Элементы режима дня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Пребывание детей</w:t>
            </w:r>
          </w:p>
        </w:tc>
      </w:tr>
      <w:tr w:rsidR="00A86875" w:rsidRPr="00A86875" w:rsidTr="00D6195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8.30 до 14.30 часов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8.30 до 18 часов</w:t>
            </w:r>
          </w:p>
        </w:tc>
      </w:tr>
      <w:tr w:rsidR="00A86875" w:rsidRPr="00A86875" w:rsidTr="00D6195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Сбор детей, зарядка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8.30-9.00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8.30-9.00</w:t>
            </w:r>
          </w:p>
        </w:tc>
      </w:tr>
      <w:tr w:rsidR="00A86875" w:rsidRPr="00A86875" w:rsidTr="00D6195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Утренняя линейка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9.00-9.15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9.00-9.15</w:t>
            </w:r>
          </w:p>
        </w:tc>
      </w:tr>
      <w:tr w:rsidR="00A86875" w:rsidRPr="00A86875" w:rsidTr="00D6195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9.15-10.00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9.15-10.00</w:t>
            </w:r>
          </w:p>
        </w:tc>
      </w:tr>
      <w:tr w:rsidR="00A86875" w:rsidRPr="00A86875" w:rsidTr="00D6195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10.00-12.00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10.00-12.00</w:t>
            </w:r>
          </w:p>
        </w:tc>
      </w:tr>
      <w:tr w:rsidR="00A86875" w:rsidRPr="00A86875" w:rsidTr="00D6195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Оздоровительные процедуры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12.00-13.00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12.00-13.00</w:t>
            </w:r>
          </w:p>
        </w:tc>
      </w:tr>
      <w:tr w:rsidR="00A86875" w:rsidRPr="00A86875" w:rsidTr="00D6195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13.00-14.00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13.00-14.00</w:t>
            </w:r>
          </w:p>
        </w:tc>
      </w:tr>
      <w:tr w:rsidR="00A86875" w:rsidRPr="00A86875" w:rsidTr="00D6195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Свободное время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14.00-14.30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14.00-14.30</w:t>
            </w:r>
          </w:p>
        </w:tc>
      </w:tr>
      <w:tr w:rsidR="00A86875" w:rsidRPr="00A86875" w:rsidTr="00D6195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Уход домой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875" w:rsidRPr="00A86875" w:rsidTr="00D6195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Дневной сон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14.30-15.30</w:t>
            </w:r>
          </w:p>
        </w:tc>
      </w:tr>
      <w:tr w:rsidR="00A86875" w:rsidRPr="00A86875" w:rsidTr="00D6195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Полдник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16.00-16.30</w:t>
            </w:r>
          </w:p>
        </w:tc>
      </w:tr>
      <w:tr w:rsidR="00A86875" w:rsidRPr="00A86875" w:rsidTr="00D6195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по плану отрядов, работа кружков и секций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16.30-18.00</w:t>
            </w:r>
          </w:p>
        </w:tc>
      </w:tr>
      <w:tr w:rsidR="00A86875" w:rsidRPr="00A86875" w:rsidTr="00D6195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Уход домой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18.00</w:t>
            </w:r>
          </w:p>
        </w:tc>
      </w:tr>
    </w:tbl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2.3. 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 должна чередоваться с активным отдыхом и спортивными мероприятиями.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2.4. Организация и режим занятий с использованием компьютерной техники проводятся в помещениях, оборудованных в соответствии с санитарными правилами, предъявляющими гигиенические требования к персональным электронно-вычислительным машинам и организации работы.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2.5. Продолжительность занятий кружков и спортивных секций допускается не более 35 минут для детей 7 лет и не более 45 минут для детей старше 7 лет.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Для отдельных видов кружков (туристического, юных натуралистов, краеведческого и т.п.) допускается продолжительность занятий до 1,5 часа.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2.6. Оптимальная наполняемость групп при организации занятий в кружках, секциях и клубах не более 15 человек, допустимая - 20 человек (за исключением хоровых, танцевальных, оркестровых и других занятий).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A86875">
        <w:rPr>
          <w:rFonts w:ascii="Arial" w:eastAsia="Times New Roman" w:hAnsi="Arial" w:cs="Arial"/>
          <w:spacing w:val="2"/>
          <w:sz w:val="29"/>
          <w:szCs w:val="29"/>
          <w:lang w:eastAsia="ru-RU"/>
        </w:rPr>
        <w:t>III. Гигиенические требования к организации физического воспитания детей и оздоровительных мероприятий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3.1. 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3.2. Физкультурно-оздоровительная работа предусматривает следующие мероприятия: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- утренняя гимнастика;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занятия физкультурой в кружк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ах, секциях, обучение плаванию;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- прогулки, экскурсии 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и походы с играми на местности;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спорт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ивные соревнования и праздники;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занятия на тренажерах.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3.3. Спортивно-оздоровительные мероприятия могут проводиться на базе стадиона и спортивного зала школы или школы-интерната, спортивных сооружений районного, местного или городского значения, спортивных школ и других объектов, выделенных для оздоровительного учреждения.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3.4. Распределение детей и подростков на основную, подготовительную и специальную группы для участия в физкультурно-оздоровительных и спортивно-массовых мероприятиях проводит врач с учетом их состояния здоровья (или на основании справок об их здоровье). Детям основной физкультурной группы разрешается участие во всех физкультурно-оздоровительных мероприятиях в соответствии с их возрастом. С детьми подготовительной и специальной групп физкультурно-оздоровительную работу следует проводить с учетом заключения врача. При возможности организуются занятия лечебной физкультурой.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3.5. Проведение закаливающих процедур (водные, воздушные и солнечные ванны) должно контролироваться медицинским персоналом. Закаливание начинают после адаптации детей в оздоровительном учреждении, проводят систематически, постепенно увеличивая силу закаливающего фактора.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3.6. Водные процедуры после утренней гимнастики (обтирание, обливание) проводятся под контролем врача.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Купание проводится ежедневно в первую половину дня до 11-12 часов; в жаркие дни разрешается повторное купание во второй половине дня, после 16 часов. Начинать купания рекомендуется в солнечные и безветренные дни при температуре воздуха не ниже 23</w:t>
      </w:r>
      <w:proofErr w:type="gram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°С</w:t>
      </w:r>
      <w:proofErr w:type="gramEnd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температуре воды не ниже 20°С для детей основной и подготовительной групп, для детей специальной группы - при разрешении врача, температура воды и воздуха должна быть на 2° выше. После недели регулярного купания допускается снижение температуры воды до 18</w:t>
      </w:r>
      <w:proofErr w:type="gram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°С</w:t>
      </w:r>
      <w:proofErr w:type="gramEnd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для основной и подготовительной групп. Продолжительность купания в первые дни начала купального сезона - 2-5 минут, с постепенным увеличением до 10-15 минут.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Не допускается купание сразу после еды и физических упражнений с большой нагрузкой.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3.7. Использование открытого водного объекта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</w:t>
      </w:r>
      <w:proofErr w:type="gram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и(</w:t>
      </w:r>
      <w:proofErr w:type="gramEnd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государственный санитарно-эпидемиологический надзор.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 использовании плавательных бассейнов для детей должны соблюдаться санитарно-эпидемиологические требования, предъявляемые к устройству, эксплуатации и качеству воды плавательных бассейнов.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3.8. Воздушные ванны начинают с первых дней пребывания в учреждении для детей основной группы при температуре воздуха не ниже 18</w:t>
      </w:r>
      <w:proofErr w:type="gram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°С</w:t>
      </w:r>
      <w:proofErr w:type="gramEnd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для детей специальной группы - не ниже 22°С. Продолжительность первых процедур - 15-20 минут.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Прием воздушных ванн рекомендуется сочетать с ходьбой, подвижными играми, физическими упражнениями.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3.9. Солнечные ванны проводят в утренние или вечерние часы на пляже, специальных площадках (соляриях), защищенных от ветра, спустя час-полтора после еды, при температуре воздуха 18-25°С. Во II и III климатических районах солнечные ванны проводят во второй половине дня. </w:t>
      </w:r>
      <w:proofErr w:type="gram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Детям основной и подготовительной групп солнечные ванны следует начинать с 2-3 минут для младших и с 5 минут для старших, постепенно увеличивая процедуру до 30-50 минут.</w:t>
      </w:r>
      <w:proofErr w:type="gramEnd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Солнечные ванны </w:t>
      </w:r>
      <w:proofErr w:type="gram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проводят при температуре воздуха 19-25°С.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Дети специальной группы принимают</w:t>
      </w:r>
      <w:proofErr w:type="gramEnd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солнечные ванны по рекомендации врача.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3.10. </w:t>
      </w:r>
      <w:proofErr w:type="gram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Подвижные игры должны занимать в режиме дня детей основной и подготовительной групп: 40-60 минут - для младших детей (6-11 лет) и 1,5 часа - для старших детей (с 12 лет).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3.11. Дети, перенесшие острые заболевания во время отдыха или незадолго до прибытия, могут освобождаться врачом от занятий физической культурой и спортом.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A86875">
        <w:rPr>
          <w:rFonts w:ascii="Arial" w:eastAsia="Times New Roman" w:hAnsi="Arial" w:cs="Arial"/>
          <w:spacing w:val="2"/>
          <w:sz w:val="29"/>
          <w:szCs w:val="29"/>
          <w:lang w:eastAsia="ru-RU"/>
        </w:rPr>
        <w:t>IV. Требования к территории оздоровительного учреждения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4.1. На территории оздоровительного учреждения выделяется не менее 3 зон: зона отдыха, физкультурно-спортивная и хозяйственная.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4.2. Оборудование физкультурно-спортивной зоны должно обеспечивать условия для выполнения программы по физическому воспитанию, а также проведения секционных спортивных занятий и оздоровительных мероприятий. Спортивно-игровые площадки должны иметь твердое покрытие, футбольное поле - травяной покров. Синтетические и полимерные покрытия для открытых спортивных площадок должны быть безопасны, водонепроницаемы, морозоустойчивы и оборудованы водостоками. Занятия на сырых площадках, имеющих неровности и выбоины, не проводятся.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4.3. При отсутствии на территории оздоровительного учреждения зоны отдыха и (или) физкультурно-спортивной зоны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сооружения, в том числе плавательные бассейны, расположенных вблизи оздоровительного учреждения.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4.4. Хозяйственная зона должна располагаться со стороны входа в производственные помещения столовой и иметь самостоятельный въезд с улицы.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4.5. Для сбора мусора и пищевых отходов на территории хозяйственной зоны, на расстоянии не менее 25 м от здания, должна быть предусмотрена площадка с водонепроницаемым твердым покрытием, размеры которой превышают площадь основания контейнеров на 1 м по периметру во все стороны. Площадка с трех сторон оборудуется ветронепроницаемым ограждением с высотой превышающей высоту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контейнеров для сбора мусора.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A86875">
        <w:rPr>
          <w:rFonts w:ascii="Arial" w:eastAsia="Times New Roman" w:hAnsi="Arial" w:cs="Arial"/>
          <w:spacing w:val="2"/>
          <w:sz w:val="29"/>
          <w:szCs w:val="29"/>
          <w:lang w:eastAsia="ru-RU"/>
        </w:rPr>
        <w:t>V. Требования к зданию, помещениям и оборудованию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5.1. Оздоровительное учреждение рекомендуется размещать не выше третьего этажа здания.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Не допускается размещение помещений оздоровительного учреждения в подвальных и цокольных этажах здания.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5.2. Набор помещений оздоровительного учреждения должен включать: игровые комнаты, помещения для занятий кружков, спальные помещения,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Для проведения водных закаливающих процедур, мытья ног перед сном, рекомендуется предусмотреть условия для их организации, в том числе с использование имеющихся душевых или специально приспособленных помещений (площадок).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5.3. Спальные помещения оборудуются из расчета не менее 3 </w:t>
      </w:r>
      <w:proofErr w:type="spell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кв</w:t>
      </w:r>
      <w:proofErr w:type="gram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.м</w:t>
      </w:r>
      <w:proofErr w:type="spellEnd"/>
      <w:proofErr w:type="gramEnd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на 1 человека, но не более 15 человек в 1 помещении.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Спальные помещения для мальчиков и девочек устраиваются </w:t>
      </w:r>
      <w:proofErr w:type="gram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раздельными</w:t>
      </w:r>
      <w:proofErr w:type="gramEnd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независимо от возраста детей.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Спальни оборудуют стационарными кроватями (раскладушками) и прикроватными стульями (по числу кроватей). Стационарные 2- и 3-ярусные кровати не используются.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Каждое спальное место обеспечивается комплектом постельных принадлежностей (матрац с </w:t>
      </w:r>
      <w:proofErr w:type="spell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наматрасником</w:t>
      </w:r>
      <w:proofErr w:type="spellEnd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5.4. Помещения для кружковых занятий и их оборудование должны соответствовать санитарным правилам, предъявляемым к учреждениям дополнительного образования. Гардеробные оборудуются вешалками или шкафами для верхней одежды детей.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5.5. Для просмотра телевизионных передач возможна установка в игровой комнате телевизора с рядами стульев. Расстояние от экрана телевизора до первых рядов стульев должно быть не менее 2 метров.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5.6. Организация питания детей в оздоровительных учреждениях с дневным пребыванием обеспечивается на базе различных предприятий общественного питания,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образования, и настоящими санитарными правилами.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5.7. Для организации медицинского обслуживания в оздоровительном учреждении должен быть предусмотрен медицинский пункт или медицинский кабинет, изолятор для больных, оборудованные раковинами для мытья рук, с подводкой к ним холодной и горячей воды со смесителем, необходимым инвентарем и оборудованием.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Медицинский кабинет оснащается письменным столом, стульями, ширмой, кушеткой, шкафами канцелярским и аптечным, медицинским столиком, холодильником, ведром с педальной крышкой, а также необходимым для осуществления медицинской деятельности инструментарием и приборами.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Изолятор оснащается кроватями (раскладушками) - не менее 2, столом и стульями. Для временной изоляции заболевших детей допускается использование медицинского и (или) процедурного кабинета.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Не допускается в качестве стульев и кушеток использовать мягкую мебель (диваны, кресла, стулья с мягкой обивкой).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 отсутствии медицинского кабинета допускается организация медицинского обслуживания в поликлиниках, амбулаториях и фельдшерско-акушерских пунктах, обслуживающие детское население.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5.8. Туалеты для мальчиков и девочек должны быть раздельными, и оборудованы кабинами с дверями без запоров. Количество санитарных приборов определяется из расчета 1 унитаз на 20 девочек, 1 умывальник на 30 девочек, 1 унитаз, 1 писсуар и 1 умывальник на 30 мальчиков. Для персонала выделяется отдельный туалет.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Туалеты оборудуются педальными ведрами, держателями для туалетной бумаги, мылом, электр</w:t>
      </w:r>
      <w:proofErr w:type="gram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о-</w:t>
      </w:r>
      <w:proofErr w:type="gramEnd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исправным, без сколов, трещин и других дефектов. Унитазы обеспечиваются сидениями, позволяющими проводить их ежедневную влажную уборку с применением моющих и дезинфицирующих средств (по эпидемиологическим показателям).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5.9. Для соблюдения правил личной гигиены детьми, подростками и персоналом перед обеденным залом оборудуются умывальники из расчета 1 умывальник на 20 посадочных мест. Каждый умывальник обеспечивается мылом, </w:t>
      </w:r>
      <w:proofErr w:type="spell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электрополотенцами</w:t>
      </w:r>
      <w:proofErr w:type="spellEnd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или бумажными рулонами, или индивидуальными полотенцами.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5.10. Для хранения и обработки уборочного инвентаря, приготовления дезинфекционных растворов предусматривается отдельное помещение, оборудованное поддоном и подводкой к нему холодной и горячей воды со смесителем.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5.11. В период работы оздоровительного учреждения не допускается проведение всех видов ремонтных работ в базовом учреждении.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5.12. Уровни эквивалентного шума в помещениях оздоровительного учреждени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я не должны превышать 40 </w:t>
      </w:r>
      <w:proofErr w:type="spellStart"/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дБА</w:t>
      </w:r>
      <w:proofErr w:type="spellEnd"/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A86875">
        <w:rPr>
          <w:rFonts w:ascii="Arial" w:eastAsia="Times New Roman" w:hAnsi="Arial" w:cs="Arial"/>
          <w:spacing w:val="2"/>
          <w:sz w:val="29"/>
          <w:szCs w:val="29"/>
          <w:lang w:eastAsia="ru-RU"/>
        </w:rPr>
        <w:t>VI. Требования к воздушно-тепловому режиму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6.1. Температура воздуха в помещениях оздоровительного учреждения не должна быть ниже 18</w:t>
      </w:r>
      <w:proofErr w:type="gram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°С</w:t>
      </w:r>
      <w:proofErr w:type="gramEnd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относительная влажность воздуха должна быть в пределах 40-60%.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6.2. В игровых комнатах, помещениях кружков, спальнях следует соблюдать режим проветривания. Для этих целей не менее 50% окон должны открываться и (или) иметь форточки (фрамуги) с оборудованными фрамужными устройствами. На открывающихся окнах, фрамугах, форточках в летнее время необходимо предусмотреть наличие сетки от залета кровососущих насекомых.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Проветривание помещений проводится в отсутствие детей.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6.3. Для ограничения избыточного теплового воздействия инсоляции помещений оздоровительного учреждения в жаркое время года, окна, имеющие южную, юго-западную и западную ориентации, должны быть обеспечены солнцезащитными устройствами или шторами.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Меры по ограничению избыточного теплового воздействия инсоляции не должны приводить к нарушению норм естественного освещения помещений.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6.4. Концентрации вредных веществ в воздухе всех помещений оздоровительных учреждений не должны превышать предельно допустимые концентрации и ориентировочные безопасные уровни воздействия (ПДК и ОБУВ) для атмосферного воздуха населенных мест.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A86875">
        <w:rPr>
          <w:rFonts w:ascii="Arial" w:eastAsia="Times New Roman" w:hAnsi="Arial" w:cs="Arial"/>
          <w:spacing w:val="2"/>
          <w:sz w:val="29"/>
          <w:szCs w:val="29"/>
          <w:lang w:eastAsia="ru-RU"/>
        </w:rPr>
        <w:t>VII. Требования к естественному и искусственному освещению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7.1. Все основные помещения оздоровительного учреждения должны иметь естественное освещение.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7.2. Окна игровых и кружковых помещений должны быть ориентированы на южные, юго-восточные и восточные стороны горизонта.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7.3. Во всех помещениях оздоровительного учреждения обеспечиваются нормируемые уровни освещенности в соответствии с санитарными правилами, предъявляющими требования к естественному, искусственному, совмещенному освещению жилых и общественных зданий.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A86875">
        <w:rPr>
          <w:rFonts w:ascii="Arial" w:eastAsia="Times New Roman" w:hAnsi="Arial" w:cs="Arial"/>
          <w:spacing w:val="2"/>
          <w:sz w:val="29"/>
          <w:szCs w:val="29"/>
          <w:lang w:eastAsia="ru-RU"/>
        </w:rPr>
        <w:t>VIII. Требования к водоснабжению, канализации и организации питьевого режима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8.1. Здания оздоровительных учреждений должны быть оборудованы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водоотведения; обеспечены централизованным водоснабжением и канализацией.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8.2. При отсутствии в населенном пункте централизованного водоснабжения оздоровительное учреждение следует обеспечить бесперебойной подачей воды в помещения пищеблока и санитарные узлы.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8.3. В </w:t>
      </w:r>
      <w:proofErr w:type="spell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неканализованных</w:t>
      </w:r>
      <w:proofErr w:type="spellEnd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районах оздоровительные учреждения оборудуются внутренней канализацией при условии устройства локальных очистных сооружений. Допускается оборудование учреждений </w:t>
      </w:r>
      <w:proofErr w:type="spell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люфтклозетами</w:t>
      </w:r>
      <w:proofErr w:type="spellEnd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(с организацией вывоза стоков), надворными туалетами.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8.4. Оздоровительные учреждения обеспечиваются водой, отвечающей требованиям безопасности на питьевую воду.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8.5. Питьевой режим в оздоровительном учреждении может быть организован в следующих формах: стационарные питьевые фонтанчики; бутилированная питьевая вода, расфасованная в емкости.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8.6.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рой должна быть не менее 10 см.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8.7. </w:t>
      </w:r>
      <w:proofErr w:type="gram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 организации питьевого режима с использованием бутилированной питьевой воды оздоровительное учреждение должно быть обеспечено достаточным количеством чистой посуды (стеклянной, фаянсовой - в обеденном зале; одноразовых стаканчиков - в игровых,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8.8.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неделю.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8.9. Бутилированная вода, поставляемая в оздоровительные учреждения, должна иметь документы, подтверждающие ее происхож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дение, качество и безопасность.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A86875">
        <w:rPr>
          <w:rFonts w:ascii="Arial" w:eastAsia="Times New Roman" w:hAnsi="Arial" w:cs="Arial"/>
          <w:spacing w:val="2"/>
          <w:sz w:val="29"/>
          <w:szCs w:val="29"/>
          <w:lang w:eastAsia="ru-RU"/>
        </w:rPr>
        <w:t>IX. Требования к организации здорового питания и формированию примерного меню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9.1. </w:t>
      </w:r>
      <w:proofErr w:type="gram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Для обеспечения детей и подростков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(примерное 7-дневное меню для весенних, осенних, зимних каникул и 10- или 14(18)-дневное меню для летних каникул).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9.2. Рацион питания предусматривает формирование набора продуктов, предназначенных для питания детей в течение дня, на основании физиологических потребностей в пищевых веществах (таблица 1 приложения 3) и рекомендуемого набора продуктов в зависимости от возраста детей (таблица 2 приложения 3) настоящих санитарных правил.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9.3.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полдник).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9.4. Для обеспечения здоровым питанием составляется примерное меню на оздоровительную смену в соответствии рекомендуемой формой (приложение 4 настоящих санитарных правил), а также меню-раскладка, содержащее количественные данные о рецептуре блюд.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9.5. Примерное меню разрабатывается юридическим лицом, обеспечивающим питание в оздоровительном учреждении, и согласовывается руководителем оздоровительного учреждения.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9.6. В примерном меню должны быть соблюдены требования настоящих санитарных правил по массе порций блюд (приложение 5 настоящих санитарных правил), их пищевой и энергетической ценности, суточной потребности в витаминах (приложения 3 и 6 настоящих санитарных правил).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9.7. 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9.8.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9.9. При разработке меню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9.10. </w:t>
      </w:r>
      <w:proofErr w:type="gram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примерном меню не допускается повторение одних и тех же блюд или кулинарных изделий в один и тот же день или последующие 2-3 дня.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 xml:space="preserve">9.11. В примерном меню должно учитываться рациональное распределение энергетической ценности по отдельным приемам пищи. </w:t>
      </w:r>
      <w:proofErr w:type="gram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Распределение калорийности по приемам пищи в процентном отношении от суточного рациона должно составлять: завтрак - 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25%, обед - 35%, полдник - 15%.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Допускаются в течение дня отступления от норм калорийности по отдельным приемам пищи в пределах +/- 5% при условии, что средний процент пищевой ценности за оздоровительную смену будет соответствовать вышеперечисленным требованиям по каждому приему пищи.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9.12. В суточном рационе питания оптимальное соотношение пищевых веществ, белков, жиров и углеводов - должно составлять 1:1:4.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9.13. Питание детей и подростков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9.14. Завтрак должен состоять из закуски, горячего блюда и горячего напитка. Рекомендуется включать овощи и фрукты.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9.15. Обед должен включать закуску, первое, второе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зелени; допускается использовать </w:t>
      </w:r>
      <w:proofErr w:type="spell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порционированные</w:t>
      </w:r>
      <w:proofErr w:type="spellEnd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овощи. Второе горячее блюдо должно быть из мяса, рыбы или птицы с гарниром.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9.16. В полдник рекомендуется включать в меню напиток (молоко, кисломолочные продукты, йогурты, кисели, соки) с булочными или кондитерскими изделиями без крема, фрукты.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9.17. Фактический рацион питания должен соответствовать утвержденному примерному меню. В исключительных случаях, при отсутствии необходимых пищевых продуктов, допускается их замена другими продуктами, равноценными по химическому составу (пищевой ценности) в соответствии с таблицей замены пищевых продуктов (приложение 7 настоящих санитарных правил), что должно быть подтверждено необходимыми расчетами.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9.18. Ежедневно в обеденном зале вывешивается меню, в котором указываются сведения об объемах блюд и названия кулинарных изделий.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9.19.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блюда, указанные в приложении 8 настоящих санитарных правил.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9.20. Прием пищевых продуктов и продовольственного сырья в организации общественного питания, обслуживающей оздоровительные учреждения, должен осуществляться при наличии документов, гарантирующих качество и безопасность пищевых продуктов. Документация, удостоверяющая качество и безопасность продукции, должны сохраняться до окончания использования продукции.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9.21.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9.22. Овощи урожая прошлого года (капусту, морковь) в период после 1 марта допускается использовать только после термической обработки.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9.23. Доставка пищевых продуктов осуществляется специализированным транспортом, имеющим оформленный в установленном порядке санитарный паспорт.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9.24. </w:t>
      </w:r>
      <w:proofErr w:type="gram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целях производственного контроля за доброкачественностью и безопасностью приготовленной пищи, за соблюдением условий хранений и сроков годности пищевых продуктов, оценкой качества приготовленных блюд на пищеблоке оздоровительного учреждения должны ежедневно заполняться журналы в соответствии с рекомендуемыми формами (приложение 9 настоящих санитарных правил), а также отбираться суточные пробы от каждой партии приготовленных блюд.</w:t>
      </w:r>
      <w:proofErr w:type="gramEnd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Отбор суточных проб проводит медицинский работник или, под его руководством, повар в соответствии с рекомендациями приложения 10 настоящих санитарных правил.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При возникновении случаев пищевых отравлений или инфекционных заболеваний суточные пробы готовых блюд, а также пробы других подозреваемых пищевых продуктов предоставляются по требованию органов, уполномоченных осуществлять санитарно-эпидемиологический надзор (контроль) 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для лабораторных исследований.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A86875">
        <w:rPr>
          <w:rFonts w:ascii="Arial" w:eastAsia="Times New Roman" w:hAnsi="Arial" w:cs="Arial"/>
          <w:spacing w:val="2"/>
          <w:sz w:val="29"/>
          <w:szCs w:val="29"/>
          <w:lang w:eastAsia="ru-RU"/>
        </w:rPr>
        <w:t>X. Требования к условиям изготовления кулинарной продукции, витаминизация готовых блюд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10.1. Обработка продовольственного сырья и осуществление всех производственных процессов по приготовлению кулинарной продукции, которая включает в себя совокупность блюд, кулинарных изделий и кулинарных полуфабрикатов, должны выполняться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10.2.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настоящими санитарными правилами.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10.3. Для обеспечения физиологической потребности в витаминах в обязательном порядке проводится С-витаминизация третьих блюд обеденного рациона. Витаминизация осуществляется в соответствии с инструкцией (приложение 6). Допускается использование премиксов; </w:t>
      </w:r>
      <w:proofErr w:type="spell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инстантные</w:t>
      </w:r>
      <w:proofErr w:type="spellEnd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витаминные напитки готовят в соответствии с прилагаемыми инструкциями непосредственно перед раздачей.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10.4. Витаминизация блюд проводится под контролем медицинского работника (при его отсутствии иным ответственным лицом).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10.5. Замена витаминизации блюд выдачей поливитаминных препаратов в виде драже, таблеток, пастилок и других форм не допускается.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10.6. Для дополнительного обогащения рациона микронутриентами в меню могут быть использованы специализированные продукты питания, обогащенные микронутриентами.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10.7.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детей и подростков.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</w:r>
    </w:p>
    <w:p w:rsidR="00D61951" w:rsidRPr="00A86875" w:rsidRDefault="00D61951" w:rsidP="00A86875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A86875">
        <w:rPr>
          <w:rFonts w:ascii="Arial" w:eastAsia="Times New Roman" w:hAnsi="Arial" w:cs="Arial"/>
          <w:spacing w:val="2"/>
          <w:sz w:val="29"/>
          <w:szCs w:val="29"/>
          <w:lang w:eastAsia="ru-RU"/>
        </w:rPr>
        <w:t>XI. Требования к санитарному содержанию территории, помещений и мытью посуды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11.1. Территория оздоровительного учреждения должна содержаться в чистоте. Уборку территории проводят ежедневно до выхода детей на участок. Летом, в сухую погоду, поверхности площадок и травяной покров рекомендуется поливать за 20 минут до начала спортивных занятий. Зимой площадки и пешеходные дорожки отчищать от снега и льда.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Мусор собирают в мусоросборники, которые должны иметь плотно закрывающиеся крышки,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средствами, разрешенные в установленном порядке, в соответствии с указаниями по борьбе с мухами. Не допускается сжигание мусора на территории учреждения, в том числе в мусоросборниках.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11.3. Уборку спальных помещений следует проводить после дневного сна, обеденного зала - после каждого приема пищи, физкультурного зала - после каждого занятия, остальных помещений - в конце дня.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11.4. В оздоровительных учреждениях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порядке. При использовании моющих и дезинфицирующих средств соблюдают инструкции по их применению.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11.5. Все виды дезинфекционных работ осуществляются в отсутствие детей. Дезинфицирующие и моющие средства хранят в соответствии с инструкцией в местах, недоступных для детей.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11.6. При угрозе возникновения и распространения инфекционных заболеваний и массовых неинфекционных заболеваний (отравлений) в учреждении проводят дополнительные противоэпидемические мероприятия по предписанию должностных лиц, осуществляющих государственный санитарно-эпидемиологический надзор.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11.7. Уборка помещений проводится силами технического персонала (без привлечения детей).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11.8. Места общего пользования (туалеты, буфет, столовая и медицинский кабинет) ежедневно убирают с использованием моющих и дезинфицирующих средств и содержат в чистоте.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11.9. Санитарно-техническое оборудование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моют теплой водой с мылом.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11.10. Уборочный инвентарь для уборки санитарных узлов (ведра, тазы, швабры, ветошь) должны иметь сигнальную маркировку (красного цвета), использоваться по назначению и храниться отдельно от другого уборочного инвентаря.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11.11.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промаркированную тару для чистой и использованной ветоши.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Ветошь в конце работы замачивают в воде при температуре не ниже 45°C с добавлением моющих средств, дезинфицируют или кипятят, ополаскивают, просушивают и хранят в таре для чистой ветоши.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11.12. Оборудование, инвентарь, посуда, тара должны быть выполнены из материалов, допущенных для контакта с пищевыми продуктами в установленном порядке, и соответствовать санитарно-эпидемиологическим требованиям, предъявляемым к организации питания обучающихся в общеобразовательных учреждениях, учреждениях начального и среднего профессионального образования.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Мытье кухонной и столовой посуды, разделочного инвентаря, технологического оборудования, кухонных столов, шкафов и тары должно осуществляться в соответствии с санитарно-эпидемиологическими требованиями, предъявляемыми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11.13. Пищевые отходы хранят в емкостях с крышками в специально выделенном месте. Емкости освобождают по мере их заполнения не более 2/3 объема, промывают раствором моющего средства.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11.14. Хранение уборочного инвентаря в производственных помещениях столовой не допускается.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11.15. По окончании уборки весь уборочный инвентарь должен промываться с использованием моющих и дезинфицирующих средств, просушиваться и храниться в чистом виде.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11.16. При образовании медицинских отходов, которые по степени их эпидемиологической опасности относятся к потенциально опасным (рискованным) отходам, их обезвреживают и удаляют в соответствии с установленными санитарными правилами требованиями по сбору, хранению, переработки, обезвреживания и удаления всех видов отходов лечебно-профилактических учреждений.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11.17. При наличии бассейна режим эксплуатации и качество воды бассейна, а также уборка и дезинфекция помещений и оборудования проводится в соответствии с установленными санитарно-эпидемиологическими требованиями для плавательных бассейнов.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11.18. Спортивный инвентарь подлежит обработке моющими средствами ежедневно.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11.19. Ковровые покрытия очищаются пылесосом ежедневно, а также после каждой смены подвергаются просушиванию и выколачиванию на улице.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11.20. Для предупреждения залета насекомых следует проводить </w:t>
      </w:r>
      <w:proofErr w:type="spell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засетчивание</w:t>
      </w:r>
      <w:proofErr w:type="spellEnd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оконных и дверных проемов в помещениях столовой.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11.21.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требованиями, предъявляемыми к проведению </w:t>
      </w:r>
      <w:proofErr w:type="spell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дератизационных</w:t>
      </w:r>
      <w:proofErr w:type="spellEnd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дезинсекционных работ.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В целях профилактики клещевого энцефалита в </w:t>
      </w:r>
      <w:proofErr w:type="spell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эпидемиологически</w:t>
      </w:r>
      <w:proofErr w:type="spellEnd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неблагополучных районах по данному заболеванию необходимо организовать проведение противоклещевой обработки в местах планируемого пребывания детей (парках, лесопарковых зонах и других зеленых массивах).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11.22. Перед началом оздоровительного сезона и по окончании оздоровительной смены проводят генеральную уборку всех помещений оздоровительного учреждения, оборудования и инвентаря с последующей их дезинфекцией.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A86875">
        <w:rPr>
          <w:rFonts w:ascii="Arial" w:eastAsia="Times New Roman" w:hAnsi="Arial" w:cs="Arial"/>
          <w:spacing w:val="2"/>
          <w:sz w:val="29"/>
          <w:szCs w:val="29"/>
          <w:lang w:eastAsia="ru-RU"/>
        </w:rPr>
        <w:t>XII. Требования к соблюдению правил личной гигиены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12.1. В целях предупреждения возникновения и распространения инфекционных заболеваний среди детей и подростков оздоровительных учреждений необходимо выполнение следующих мероприятий: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в столовой должны быть созданы условия для соблюдения персоналом правил личной гигиены;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для 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допускается;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в) персонал должен быть обеспечен специальной санитарной одеждой (халат или куртка, брюки, головной убор в виде косынке или колпак) в количестве не менее трех комплектов на одного работника в целях регулярной ее замены, легкая нескользкая рабочая обувь;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г) в базовых организациях питания необходимо организовывать централизованную стирку специальной санитарной одежды для персонала.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12.2. Работники столовой обязаны: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а) приходить на 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работу в чистой одежде и обуви;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оставлять верхнюю одежду, головной убор,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личные вещи в бытовой комнате;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в) тщательно мыть руки с мылом перед началом работы, после посещения туалета, а также перед к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аждой сменой вида деятельности;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г) коротко стричь ног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ти;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д)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стегивать спецодежду булавками;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ж) работать в специальной чистой санитарной одежде, менять ее по мере загрязнения; волосы 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убирать под колпак или косынку;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з) не выходить на улицу и не посещать туалет в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специальной санитарной одежде;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и) не принимать пищу и не курить на рабочем месте.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12.3. В гардеробных личные вещи и обувь персонала должны храниться раздельно от санитарной одежды (в разных шкафах).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12.4. После обработки яиц, перед их разбивкой,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12.5. При появлении признаков простудного заболевания или желудочно-кишечного расстройства, а также нагноений, порезов, ожогов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Лица с кишечными инфекциями, гнойничковыми заболеваниями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 об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следования и заключения врача.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A86875">
        <w:rPr>
          <w:rFonts w:ascii="Arial" w:eastAsia="Times New Roman" w:hAnsi="Arial" w:cs="Arial"/>
          <w:spacing w:val="2"/>
          <w:sz w:val="29"/>
          <w:szCs w:val="29"/>
          <w:lang w:eastAsia="ru-RU"/>
        </w:rPr>
        <w:t>XIII. Требования к соблюдению санитарных правил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13.1. Руководитель оздоровительного учреждения и юридические лица, независимо от организационных правовых форм, и индивидуальные предприниматели, деятельность которых связана с организацией летнего оздоровления, являются ответственными лицами за организацию и полноту выполнения настоящих санитарных правил, в том числе обеспечивают: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наличие в учреждении настоящих санитарных правил и санитарных правил, предъявляющих требования к организации питания обучающихся в общеобразовательных учреждениях, учреждениях начального и среднего профессионального образования, и доведение их содерж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ания до сотрудников учреждения;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выполнение требований санитарных правил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всеми сотрудниками учреждения;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в) необходимые условия дл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я соблюдения санитарных правил;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г) прием на работу лиц, имеющих допуск по состоянию здоровья, прошедших профессиональную гигиени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ческую подготовку и аттестацию;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д) наличие личных медицинских книжек на каждого работника и своевременное прохождение ими периодических медицинских обследований, а также соблюдение периодичности вакцинации в соответствии с на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циональным календарем прививок;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е) организацию мероприятий по дезинфек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ции, дезинсекции и дератизации;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ж) наличие аптечек для оказания первой медицинской помощи и их своевременное пополнение.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13.2. Производственный </w:t>
      </w:r>
      <w:proofErr w:type="gram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контроль за</w:t>
      </w:r>
      <w:proofErr w:type="gramEnd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качеством и безопасностью питания детей осуществляется юридическим лицом или индивидуальным предпринимателем, обеспечивающим питание в образовательном учреждении.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13.3. Для определения в пищевых продуктах пищевой ценности (белков, жиров, углеводов, калорийности, минеральных веществ и витаминов), и подтверждения безопасности приготовляемых блюд на соответствие их гигиеническим требованиям, предъявляемым к пищевым продуктам,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Порядок и объем проводимых лабораторных и инструментальных исследований устанавливается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 в соответствии с рекомендуемой номенклатурой, объемом и периодичностью проведения лабораторных и инструментальных исследований (приложение 11 настоящих санитарных правил).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13.4. Медицинский персонал осуществляет ежедневный </w:t>
      </w:r>
      <w:proofErr w:type="gram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контроль за</w:t>
      </w:r>
      <w:proofErr w:type="gramEnd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соблюдением требований санитарных правил, организует профилактическую работу с детьми и персоналом по предупреждению инфекционных и неинфекционных заболеваний, проводит ежедневный осмотр детей при приеме в оздоровительное учреждение (включая осмотр на педикулез), ведет учет заболеваемости и оцениваются показатели заболеваемости и эффективность оздоровления детей и подростков.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13.5. Работники оздоровительного учреждения должны обеспечивать выполнение настоящих санитарных правил.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13.6. За нарушение санитарного законодательства руководитель и ответственные лица в соответствии с должностными инструкциями (регламентами) несут ответственность в порядке, установленном действующим законодательством Российской Федерации.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A86875">
        <w:rPr>
          <w:rFonts w:ascii="Arial" w:eastAsia="Times New Roman" w:hAnsi="Arial" w:cs="Arial"/>
          <w:spacing w:val="2"/>
          <w:sz w:val="29"/>
          <w:szCs w:val="29"/>
          <w:lang w:eastAsia="ru-RU"/>
        </w:rPr>
        <w:t>Приложение 1. Документы, необходимые для открытия детского оздоровительного учреждения на время каникул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gram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Приложение 1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 СанПиН 2.4.4.2599-10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санитарно-эпидемиологическое заключение на образовательное учреждение, на базе которого организов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ано оздоровительное учреждение;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копия приказа об организации оздоровительного учреждения с дневным пребыванием детей с указан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ием сроков работы каждой смены;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- утвержденное штатное расписание 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и списочный состав сотрудников;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вках, гигиенического обучения);</w:t>
      </w:r>
      <w:proofErr w:type="gramEnd"/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примерное меню;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режим дня;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списки поставщиков пищевых продуктов, бутилированной (расфасов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анной в емкости) питьевой воды;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результаты исследования лабораторно-инструментального контроля воды плавательного бассейна, при наличии бассейн</w:t>
      </w:r>
      <w:r w:rsid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а в образовательном учреждении;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- программу производственного </w:t>
      </w:r>
      <w:proofErr w:type="gramStart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контроля за</w:t>
      </w:r>
      <w:proofErr w:type="gramEnd"/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реализации, и организующих питание детей в оздоровительных учреждениях.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61951" w:rsidRPr="00A86875" w:rsidRDefault="00D61951" w:rsidP="00A86875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A86875">
        <w:rPr>
          <w:rFonts w:ascii="Arial" w:eastAsia="Times New Roman" w:hAnsi="Arial" w:cs="Arial"/>
          <w:spacing w:val="2"/>
          <w:sz w:val="29"/>
          <w:szCs w:val="29"/>
          <w:lang w:eastAsia="ru-RU"/>
        </w:rPr>
        <w:t>Приложение 2. О порядке прохождения обязательных медицинских обследований вновь поступающих лиц на работу в оздоровительные учреждения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Приложение 2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 СанПиН 2.4.4.2599-10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* При зачислении сотрудников в оздоровительное учреждение по специальности, если их работа не прерывалась, учитываются данные имеющихся медицинских обследований, занесенных в медицинскую книжку, если с момента их прохождения не прошел установленный срок.</w:t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6838"/>
      </w:tblGrid>
      <w:tr w:rsidR="00A86875" w:rsidRPr="00A86875" w:rsidTr="00D61951">
        <w:trPr>
          <w:trHeight w:val="15"/>
        </w:trPr>
        <w:tc>
          <w:tcPr>
            <w:tcW w:w="3511" w:type="dxa"/>
            <w:hideMark/>
          </w:tcPr>
          <w:p w:rsidR="00D61951" w:rsidRPr="00A86875" w:rsidRDefault="00D61951" w:rsidP="00A868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D61951" w:rsidRPr="00A86875" w:rsidRDefault="00D61951" w:rsidP="00A868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86875" w:rsidRPr="00A86875" w:rsidTr="00D6195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 производимых работ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врачей-специалистов, периодичность осмотров. Характер лабораторных и функциональных исследований.</w:t>
            </w:r>
          </w:p>
        </w:tc>
      </w:tr>
      <w:tr w:rsidR="00A86875" w:rsidRPr="00A86875" w:rsidTr="00D6195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детских оздоровительных учреждений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Терапевт - 1 раз в год.</w:t>
            </w: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Дерматовенеролог</w:t>
            </w:r>
            <w:proofErr w:type="spellEnd"/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при поступлении на работу.</w:t>
            </w: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Крупнокадровая флюорография - 1 раз в год.</w:t>
            </w: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Кровь на сифилис, мазки на гонорею, исследование на гельминты - при поступлении на работу.</w:t>
            </w: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Исследование на возбудителей кишечных инфекций и серологическое </w:t>
            </w: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обследование на брюшной тиф - при поступлении и по </w:t>
            </w:r>
            <w:proofErr w:type="spellStart"/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эпидпоказаниям</w:t>
            </w:r>
            <w:proofErr w:type="spellEnd"/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</w:tbl>
    <w:p w:rsidR="00D61951" w:rsidRPr="00A86875" w:rsidRDefault="00D61951" w:rsidP="00A86875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A86875">
        <w:rPr>
          <w:rFonts w:ascii="Arial" w:eastAsia="Times New Roman" w:hAnsi="Arial" w:cs="Arial"/>
          <w:spacing w:val="2"/>
          <w:sz w:val="29"/>
          <w:szCs w:val="29"/>
          <w:lang w:eastAsia="ru-RU"/>
        </w:rPr>
        <w:lastRenderedPageBreak/>
        <w:t>Приложение 3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к СанПиН 2.4.4.2599-10</w:t>
      </w:r>
    </w:p>
    <w:p w:rsidR="00D61951" w:rsidRPr="00A86875" w:rsidRDefault="00D61951" w:rsidP="00A86875">
      <w:pPr>
        <w:shd w:val="clear" w:color="auto" w:fill="E9ECF1"/>
        <w:spacing w:after="225" w:line="240" w:lineRule="auto"/>
        <w:ind w:firstLine="558"/>
        <w:contextualSpacing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A86875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1. Суточная потребность в пищевых веществах и энергии детей оздоровительных учреждений с учетом их возраста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3142"/>
        <w:gridCol w:w="3142"/>
      </w:tblGrid>
      <w:tr w:rsidR="00A86875" w:rsidRPr="00A86875" w:rsidTr="00D61951">
        <w:trPr>
          <w:trHeight w:val="15"/>
        </w:trPr>
        <w:tc>
          <w:tcPr>
            <w:tcW w:w="3881" w:type="dxa"/>
            <w:hideMark/>
          </w:tcPr>
          <w:p w:rsidR="00D61951" w:rsidRPr="00A86875" w:rsidRDefault="00D61951" w:rsidP="00A868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D61951" w:rsidRPr="00A86875" w:rsidRDefault="00D61951" w:rsidP="00A868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D61951" w:rsidRPr="00A86875" w:rsidRDefault="00D61951" w:rsidP="00A868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86875" w:rsidRPr="00A86875" w:rsidTr="00D6195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 пищевых веществ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Усредненная потребность в пищевых веществах для детей возрастных групп:</w:t>
            </w:r>
          </w:p>
        </w:tc>
      </w:tr>
      <w:tr w:rsidR="00A86875" w:rsidRPr="00A86875" w:rsidTr="00D61951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7 до 10 лет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11 лет и старше</w:t>
            </w:r>
          </w:p>
        </w:tc>
      </w:tr>
      <w:tr w:rsidR="00A86875" w:rsidRPr="00A86875" w:rsidTr="00D6195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Белки (г)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</w:tr>
      <w:tr w:rsidR="00A86875" w:rsidRPr="00A86875" w:rsidTr="00D6195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Жиры (г)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</w:t>
            </w:r>
          </w:p>
        </w:tc>
      </w:tr>
      <w:tr w:rsidR="00A86875" w:rsidRPr="00A86875" w:rsidTr="00D6195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Углеводы (г)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308</w:t>
            </w: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(допускается 335 за счет фруктов)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(допускается 383 за счет фруктов)</w:t>
            </w:r>
          </w:p>
        </w:tc>
      </w:tr>
      <w:tr w:rsidR="00A86875" w:rsidRPr="00A86875" w:rsidTr="00D6195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Энергетическая ценность - калорийность (</w:t>
            </w:r>
            <w:proofErr w:type="gramStart"/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ккал</w:t>
            </w:r>
            <w:proofErr w:type="gramEnd"/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2251</w:t>
            </w: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(2359 при увеличении углеводов)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2628</w:t>
            </w: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(2720 при увеличении углеводов)</w:t>
            </w:r>
          </w:p>
        </w:tc>
      </w:tr>
    </w:tbl>
    <w:p w:rsidR="00D61951" w:rsidRPr="00A86875" w:rsidRDefault="00D61951" w:rsidP="00A86875">
      <w:pPr>
        <w:shd w:val="clear" w:color="auto" w:fill="E9ECF1"/>
        <w:spacing w:after="225" w:line="240" w:lineRule="auto"/>
        <w:ind w:firstLine="142"/>
        <w:contextualSpacing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A86875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2. Рекомендуемые среднесуточные наборы пищевых продуктов, в том числе, используемые для приготовления блюд и напитков, для детей и подростков оздоровительных учреждений</w:t>
      </w:r>
    </w:p>
    <w:p w:rsidR="00D61951" w:rsidRPr="00A86875" w:rsidRDefault="00D61951" w:rsidP="00A86875">
      <w:pPr>
        <w:shd w:val="clear" w:color="auto" w:fill="FFFFFF"/>
        <w:spacing w:after="0" w:line="315" w:lineRule="atLeast"/>
        <w:contextualSpacing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2</w:t>
      </w:r>
    </w:p>
    <w:p w:rsidR="00D61951" w:rsidRPr="00A86875" w:rsidRDefault="00D61951" w:rsidP="00A86875">
      <w:pPr>
        <w:shd w:val="clear" w:color="auto" w:fill="FFFFFF"/>
        <w:spacing w:after="0" w:line="288" w:lineRule="atLeast"/>
        <w:contextualSpacing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86875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        </w:t>
      </w:r>
      <w:r w:rsidRPr="00A86875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Рекомендуемые среднесуточные наборы пищевых продуктов, в том числе используемые для приготовления блюд и напитков, для детей и подростков оздоровительных учреждений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94"/>
        <w:gridCol w:w="1478"/>
        <w:gridCol w:w="1478"/>
        <w:gridCol w:w="1479"/>
      </w:tblGrid>
      <w:tr w:rsidR="00A86875" w:rsidRPr="00A86875" w:rsidTr="00D61951">
        <w:trPr>
          <w:trHeight w:val="15"/>
        </w:trPr>
        <w:tc>
          <w:tcPr>
            <w:tcW w:w="4620" w:type="dxa"/>
            <w:hideMark/>
          </w:tcPr>
          <w:p w:rsidR="00D61951" w:rsidRPr="00A86875" w:rsidRDefault="00D61951" w:rsidP="00A868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61951" w:rsidRPr="00A86875" w:rsidRDefault="00D61951" w:rsidP="00A868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61951" w:rsidRPr="00A86875" w:rsidRDefault="00D61951" w:rsidP="00A868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61951" w:rsidRPr="00A86875" w:rsidRDefault="00D61951" w:rsidP="00A868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61951" w:rsidRPr="00A86875" w:rsidRDefault="00D61951" w:rsidP="00A868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86875" w:rsidRPr="00A86875" w:rsidTr="00D61951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продуктов в зависимости от возраста обучающихся</w:t>
            </w:r>
          </w:p>
        </w:tc>
      </w:tr>
      <w:tr w:rsidR="00A86875" w:rsidRPr="00A86875" w:rsidTr="00D61951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продуктов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мл, брутто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мл, нетто</w:t>
            </w:r>
          </w:p>
        </w:tc>
      </w:tr>
      <w:tr w:rsidR="00A86875" w:rsidRPr="00A86875" w:rsidTr="00D61951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7-10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лет и старше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7-10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лет и старше</w:t>
            </w:r>
          </w:p>
        </w:tc>
      </w:tr>
      <w:tr w:rsidR="00A86875" w:rsidRPr="00A86875" w:rsidTr="00D61951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Хлеб ржаной (ржано-пшеничный)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</w:tr>
      <w:tr w:rsidR="00A86875" w:rsidRPr="00A86875" w:rsidTr="00D61951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Хлеб пшеничный</w:t>
            </w:r>
            <w:bookmarkStart w:id="0" w:name="_GoBack"/>
            <w:bookmarkEnd w:id="0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</w:tr>
      <w:tr w:rsidR="00A86875" w:rsidRPr="00A86875" w:rsidTr="00D61951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Мука пшеничная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A86875" w:rsidRPr="00A86875" w:rsidTr="00D61951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Крупы, бобовые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A86875" w:rsidRPr="00A86875" w:rsidTr="00D61951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Макаронные изделия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A86875" w:rsidRPr="00A86875" w:rsidTr="00D61951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</w:t>
            </w:r>
          </w:p>
        </w:tc>
      </w:tr>
      <w:tr w:rsidR="00A86875" w:rsidRPr="00A86875" w:rsidTr="00D61951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D61951" w:rsidRPr="00A86875" w:rsidRDefault="00D61951" w:rsidP="00A86875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 Масса брутто приводится для нормы отходов 25%.</w:t>
            </w: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86875" w:rsidRPr="00A86875" w:rsidTr="00D61951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Овощи свежие, зелень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320**</w:t>
            </w:r>
          </w:p>
        </w:tc>
      </w:tr>
      <w:tr w:rsidR="00A86875" w:rsidRPr="00A86875" w:rsidTr="00D61951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951" w:rsidRPr="00A86875" w:rsidRDefault="00D61951" w:rsidP="00A86875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D61951" w:rsidRPr="00A86875" w:rsidRDefault="00D61951" w:rsidP="00A86875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68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      </w:r>
          </w:p>
        </w:tc>
      </w:tr>
    </w:tbl>
    <w:p w:rsidR="00CC19DC" w:rsidRPr="00A86875" w:rsidRDefault="00CC19DC" w:rsidP="00A86875">
      <w:pPr>
        <w:contextualSpacing/>
      </w:pPr>
    </w:p>
    <w:sectPr w:rsidR="00CC19DC" w:rsidRPr="00A86875" w:rsidSect="00A8687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2"/>
    <w:rsid w:val="006F7AC2"/>
    <w:rsid w:val="00A86875"/>
    <w:rsid w:val="00CC19DC"/>
    <w:rsid w:val="00D6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60549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6564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2963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56054926" TargetMode="External"/><Relationship Id="rId10" Type="http://schemas.openxmlformats.org/officeDocument/2006/relationships/hyperlink" Target="http://docs.cntd.ru/document/4560549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6054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7434</Words>
  <Characters>42374</Characters>
  <Application>Microsoft Office Word</Application>
  <DocSecurity>0</DocSecurity>
  <Lines>353</Lines>
  <Paragraphs>99</Paragraphs>
  <ScaleCrop>false</ScaleCrop>
  <Company/>
  <LinksUpToDate>false</LinksUpToDate>
  <CharactersWithSpaces>49709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2019-05-06T08:00:00Z</dcterms:created>
  <dcterms:modified xsi:type="dcterms:W3CDTF">2019-05-20T10:05:00Z</dcterms:modified>
</cp:coreProperties>
</file>