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9" w:rsidRPr="00FE676A" w:rsidRDefault="00B25929" w:rsidP="00FE676A">
      <w:pPr>
        <w:widowControl/>
        <w:autoSpaceDE/>
        <w:autoSpaceDN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FE676A">
      <w:pPr>
        <w:spacing w:before="66"/>
        <w:ind w:left="800" w:right="1420"/>
        <w:jc w:val="center"/>
        <w:rPr>
          <w:sz w:val="26"/>
        </w:rPr>
      </w:pPr>
      <w:r w:rsidRPr="00FE676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DC" ShapeID="_x0000_i1025" DrawAspect="Content" ObjectID="_1724482833" r:id="rId8"/>
        </w:object>
      </w:r>
      <w:bookmarkStart w:id="0" w:name="_GoBack"/>
      <w:bookmarkEnd w:id="0"/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B25929" w:rsidRDefault="00B25929">
      <w:pPr>
        <w:spacing w:before="66"/>
        <w:ind w:left="800" w:right="1420"/>
        <w:jc w:val="center"/>
        <w:rPr>
          <w:sz w:val="26"/>
        </w:rPr>
      </w:pPr>
    </w:p>
    <w:p w:rsidR="000F64CE" w:rsidRDefault="000F64CE" w:rsidP="000F64CE">
      <w:pPr>
        <w:pStyle w:val="a3"/>
        <w:rPr>
          <w:sz w:val="26"/>
          <w:szCs w:val="22"/>
        </w:rPr>
      </w:pPr>
    </w:p>
    <w:p w:rsidR="00B25929" w:rsidRPr="005E6F80" w:rsidRDefault="00B25929" w:rsidP="000F64CE">
      <w:pPr>
        <w:pStyle w:val="a3"/>
        <w:jc w:val="center"/>
        <w:rPr>
          <w:rFonts w:ascii="Arial" w:hAnsi="Arial" w:cs="Arial"/>
          <w:b/>
          <w:bCs/>
          <w:sz w:val="26"/>
        </w:rPr>
      </w:pPr>
      <w:r w:rsidRPr="005E6F80">
        <w:rPr>
          <w:rFonts w:ascii="Arial" w:hAnsi="Arial" w:cs="Arial"/>
          <w:b/>
          <w:bCs/>
          <w:sz w:val="26"/>
        </w:rPr>
        <w:t>ПОЯСНИТЕЛЬНАЯ ЗАПИСКА</w:t>
      </w:r>
    </w:p>
    <w:p w:rsidR="00B25929" w:rsidRPr="005E6F80" w:rsidRDefault="00B25929" w:rsidP="00B25929">
      <w:pPr>
        <w:pStyle w:val="a3"/>
        <w:rPr>
          <w:rFonts w:ascii="Arial" w:hAnsi="Arial" w:cs="Arial"/>
          <w:b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Учебный план Маслянского детского сада «Алёнушка», филиал МАОУ</w:t>
      </w:r>
      <w:r w:rsidRPr="005E6F80">
        <w:rPr>
          <w:rFonts w:ascii="Arial" w:hAnsi="Arial" w:cs="Arial"/>
          <w:b/>
          <w:sz w:val="26"/>
        </w:rPr>
        <w:t xml:space="preserve"> </w:t>
      </w:r>
      <w:proofErr w:type="spellStart"/>
      <w:r w:rsidRPr="005E6F80">
        <w:rPr>
          <w:rFonts w:ascii="Arial" w:hAnsi="Arial" w:cs="Arial"/>
          <w:sz w:val="26"/>
        </w:rPr>
        <w:t>Маслянская</w:t>
      </w:r>
      <w:proofErr w:type="spellEnd"/>
      <w:r w:rsidRPr="005E6F80">
        <w:rPr>
          <w:rFonts w:ascii="Arial" w:hAnsi="Arial" w:cs="Arial"/>
          <w:sz w:val="26"/>
        </w:rPr>
        <w:t xml:space="preserve"> СОШ является нормативным документом, регламентирующим организацию образовательного процесса в ДОУ с учетом его специфики, учебно-методического, кадрового и материально-технического оснащения.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Детский сад осуществляет образовательную деятельность на основании лицензии: серия 72 Л  01 № 0001773 ,выданная Департаментом образования и науки  Тюменской области.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Нормативной базой для составления учебного плана являются следующие документы: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Федеральным законом от 29.12. 2012 № 273 –ФЗ «Об образовании в Российской Федерации»;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Приказом Министерства образования и науки РФ от 17.10.2013г.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№1155 «Об утверждении федерального государственного образовательного стандарта дошкольного образования»;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25929" w:rsidRPr="005E6F80" w:rsidRDefault="00B25929" w:rsidP="00B25929">
      <w:pPr>
        <w:pStyle w:val="a3"/>
        <w:numPr>
          <w:ilvl w:val="0"/>
          <w:numId w:val="7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Постановлением Главного государственного санитарного врача Российской Федерации от 28 .01.2021 г. № 2 «Об утверждении санитарных правил и нормам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proofErr w:type="gramStart"/>
      <w:r w:rsidRPr="005E6F80">
        <w:rPr>
          <w:rFonts w:ascii="Arial" w:hAnsi="Arial" w:cs="Arial"/>
          <w:bCs/>
          <w:sz w:val="26"/>
        </w:rPr>
        <w:t xml:space="preserve">Основная образовательная программа Маслянского детского сада «Аленушка», филиала МАОУ </w:t>
      </w:r>
      <w:proofErr w:type="spellStart"/>
      <w:r w:rsidRPr="005E6F80">
        <w:rPr>
          <w:rFonts w:ascii="Arial" w:hAnsi="Arial" w:cs="Arial"/>
          <w:bCs/>
          <w:sz w:val="26"/>
        </w:rPr>
        <w:t>Маслянская</w:t>
      </w:r>
      <w:proofErr w:type="spellEnd"/>
      <w:r w:rsidRPr="005E6F80">
        <w:rPr>
          <w:rFonts w:ascii="Arial" w:hAnsi="Arial" w:cs="Arial"/>
          <w:bCs/>
          <w:sz w:val="26"/>
        </w:rPr>
        <w:t xml:space="preserve"> СОШ </w:t>
      </w:r>
      <w:r w:rsidRPr="005E6F80">
        <w:rPr>
          <w:rFonts w:ascii="Arial" w:hAnsi="Arial" w:cs="Arial"/>
          <w:sz w:val="26"/>
        </w:rPr>
        <w:t xml:space="preserve">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«Мозаика» (авторы - </w:t>
      </w:r>
      <w:proofErr w:type="spellStart"/>
      <w:r w:rsidRPr="005E6F80">
        <w:rPr>
          <w:rFonts w:ascii="Arial" w:hAnsi="Arial" w:cs="Arial"/>
          <w:sz w:val="26"/>
        </w:rPr>
        <w:t>Гребёнкина</w:t>
      </w:r>
      <w:proofErr w:type="spellEnd"/>
      <w:r w:rsidRPr="005E6F80">
        <w:rPr>
          <w:rFonts w:ascii="Arial" w:hAnsi="Arial" w:cs="Arial"/>
          <w:sz w:val="26"/>
        </w:rPr>
        <w:t xml:space="preserve"> Н. В., </w:t>
      </w:r>
      <w:proofErr w:type="spellStart"/>
      <w:r w:rsidRPr="005E6F80">
        <w:rPr>
          <w:rFonts w:ascii="Arial" w:hAnsi="Arial" w:cs="Arial"/>
          <w:sz w:val="26"/>
        </w:rPr>
        <w:t>Белькович</w:t>
      </w:r>
      <w:proofErr w:type="spellEnd"/>
      <w:r w:rsidRPr="005E6F80">
        <w:rPr>
          <w:rFonts w:ascii="Arial" w:hAnsi="Arial" w:cs="Arial"/>
          <w:sz w:val="26"/>
        </w:rPr>
        <w:t xml:space="preserve"> В. Ю., </w:t>
      </w:r>
      <w:proofErr w:type="spellStart"/>
      <w:r w:rsidRPr="005E6F80">
        <w:rPr>
          <w:rFonts w:ascii="Arial" w:hAnsi="Arial" w:cs="Arial"/>
          <w:sz w:val="26"/>
        </w:rPr>
        <w:t>Кильдышева</w:t>
      </w:r>
      <w:proofErr w:type="spellEnd"/>
      <w:r w:rsidRPr="005E6F80">
        <w:rPr>
          <w:rFonts w:ascii="Arial" w:hAnsi="Arial" w:cs="Arial"/>
          <w:sz w:val="26"/>
        </w:rPr>
        <w:t xml:space="preserve"> И.А.), примерной основной образовательной программы дошкольного образования, (протокол от 20 мая 2015 г. № 2/15) и с учётом вариативной примерной</w:t>
      </w:r>
      <w:proofErr w:type="gramEnd"/>
      <w:r w:rsidRPr="005E6F80">
        <w:rPr>
          <w:rFonts w:ascii="Arial" w:hAnsi="Arial" w:cs="Arial"/>
          <w:sz w:val="26"/>
        </w:rPr>
        <w:t xml:space="preserve"> адаптированной программы.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C779AC" w:rsidRPr="005E6F80" w:rsidRDefault="00C779AC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0F64CE" w:rsidRDefault="00B25929" w:rsidP="000F64CE">
      <w:pPr>
        <w:pStyle w:val="a3"/>
        <w:jc w:val="center"/>
        <w:rPr>
          <w:rFonts w:ascii="Arial" w:hAnsi="Arial" w:cs="Arial"/>
          <w:b/>
          <w:sz w:val="26"/>
        </w:rPr>
      </w:pPr>
      <w:r w:rsidRPr="000F64CE">
        <w:rPr>
          <w:rFonts w:ascii="Arial" w:hAnsi="Arial" w:cs="Arial"/>
          <w:b/>
          <w:sz w:val="26"/>
        </w:rPr>
        <w:t>СТРУКТУРА УЧЕБНОГО ГОДА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Образовательная деятельность проводится с 1 сентября по 31 мая</w:t>
      </w:r>
      <w:r w:rsidR="00DD6F6F">
        <w:rPr>
          <w:rFonts w:ascii="Arial" w:hAnsi="Arial" w:cs="Arial"/>
          <w:sz w:val="26"/>
        </w:rPr>
        <w:t xml:space="preserve"> 2023г</w:t>
      </w:r>
      <w:r w:rsidRPr="005E6F80">
        <w:rPr>
          <w:rFonts w:ascii="Arial" w:hAnsi="Arial" w:cs="Arial"/>
          <w:sz w:val="26"/>
        </w:rPr>
        <w:t>: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numPr>
          <w:ilvl w:val="0"/>
          <w:numId w:val="8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с 1 сентября по 9 сентября – адаптационно-диагностический период;</w:t>
      </w:r>
    </w:p>
    <w:p w:rsidR="00B25929" w:rsidRPr="005E6F80" w:rsidRDefault="00B25929" w:rsidP="00B25929">
      <w:pPr>
        <w:pStyle w:val="a3"/>
        <w:numPr>
          <w:ilvl w:val="0"/>
          <w:numId w:val="8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с 9 сентября по 30декабря -  учебный период;</w:t>
      </w:r>
    </w:p>
    <w:p w:rsidR="00B25929" w:rsidRPr="005E6F80" w:rsidRDefault="00B25929" w:rsidP="00B25929">
      <w:pPr>
        <w:pStyle w:val="a3"/>
        <w:numPr>
          <w:ilvl w:val="0"/>
          <w:numId w:val="8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с 1 января по 9 января – новогодние каникулы;</w:t>
      </w:r>
    </w:p>
    <w:p w:rsidR="00B25929" w:rsidRPr="005E6F80" w:rsidRDefault="00B25929" w:rsidP="00B25929">
      <w:pPr>
        <w:pStyle w:val="a3"/>
        <w:numPr>
          <w:ilvl w:val="0"/>
          <w:numId w:val="8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с 10 января по 31 мая - учебный период;</w:t>
      </w:r>
    </w:p>
    <w:p w:rsidR="00B25929" w:rsidRPr="005E6F80" w:rsidRDefault="00B25929" w:rsidP="00B25929">
      <w:pPr>
        <w:pStyle w:val="a3"/>
        <w:numPr>
          <w:ilvl w:val="0"/>
          <w:numId w:val="8"/>
        </w:numPr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с 10 апреля по 28 апреля диагностический период.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B25929" w:rsidRPr="005E6F80" w:rsidRDefault="00B25929" w:rsidP="00B25929">
      <w:pPr>
        <w:pStyle w:val="a3"/>
        <w:rPr>
          <w:rFonts w:ascii="Arial" w:eastAsia="Times New Roman" w:hAnsi="Arial" w:cs="Arial"/>
          <w:sz w:val="26"/>
          <w:szCs w:val="26"/>
        </w:rPr>
      </w:pPr>
      <w:r w:rsidRPr="005E6F80">
        <w:rPr>
          <w:rFonts w:ascii="Arial" w:hAnsi="Arial" w:cs="Arial"/>
          <w:sz w:val="26"/>
        </w:rPr>
        <w:t>В учебном плане объем образовательной деятельности по реализации обязательной части образовательной программы дошкольного образования составляет не менее 60 % и части, формируемой участниками образовательных отношений не более 40% от общего объема деятельности.</w:t>
      </w:r>
      <w:r w:rsidRPr="005E6F80">
        <w:rPr>
          <w:rFonts w:ascii="Arial" w:eastAsia="Times New Roman" w:hAnsi="Arial" w:cs="Arial"/>
          <w:sz w:val="26"/>
          <w:szCs w:val="26"/>
        </w:rPr>
        <w:t xml:space="preserve"> 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Учебный план регулирует объем образовательной нагрузки, определяет содержание и организацию образовательного процесса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25929" w:rsidRPr="005E6F80" w:rsidRDefault="00B25929" w:rsidP="00B25929">
      <w:pPr>
        <w:pStyle w:val="a3"/>
        <w:rPr>
          <w:rFonts w:ascii="Arial" w:hAnsi="Arial" w:cs="Arial"/>
          <w:sz w:val="26"/>
        </w:rPr>
      </w:pPr>
    </w:p>
    <w:p w:rsidR="005E6F80" w:rsidRPr="005E6F80" w:rsidRDefault="00B25929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При организации образовательной деятельности предусматривается введение в режим дня физкультминуток во время организованной образовательной деятельности, гимнастики для глаз, обеспечиваетс</w:t>
      </w:r>
      <w:r w:rsidR="005E6F80">
        <w:rPr>
          <w:rFonts w:ascii="Arial" w:hAnsi="Arial" w:cs="Arial"/>
          <w:sz w:val="26"/>
        </w:rPr>
        <w:t>я</w:t>
      </w:r>
      <w:r w:rsidR="005E6F80" w:rsidRPr="005E6F80">
        <w:rPr>
          <w:rFonts w:ascii="Arial" w:hAnsi="Arial" w:cs="Arial"/>
          <w:sz w:val="26"/>
        </w:rPr>
        <w:t xml:space="preserve"> </w:t>
      </w:r>
      <w:proofErr w:type="gramStart"/>
      <w:r w:rsidR="005E6F80" w:rsidRPr="005E6F80">
        <w:rPr>
          <w:rFonts w:ascii="Arial" w:hAnsi="Arial" w:cs="Arial"/>
          <w:sz w:val="26"/>
        </w:rPr>
        <w:t>контроль за</w:t>
      </w:r>
      <w:proofErr w:type="gramEnd"/>
      <w:r w:rsidR="005E6F80" w:rsidRPr="005E6F80">
        <w:rPr>
          <w:rFonts w:ascii="Arial" w:hAnsi="Arial" w:cs="Arial"/>
          <w:sz w:val="26"/>
        </w:rPr>
        <w:t xml:space="preserve"> осанкой, в том числе, во время письма, рисования. 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Продолжительность утренней гимнастики для детей до 7 лет не менее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 xml:space="preserve">10 минут. Физкультурные, физкультурно-оздоровительные мероприятия, массовые спортивные мероприятия, спортивные соревнования организуются с учетом возраста, физической подготовленности и состояния здоровья детей. 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Возможность проведения занятий по физическому развитию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ветра) по климатическим зонам. В дождливые, ветреные и морозные дни занятия по физическому развитию проводится в  спортивном зале школы.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Отношение времени, затраченного на непосредственное выполнение физических упражнений к общему времени занятий физической культурой составляет не менее 70%.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В детском саду с детьми работают специалисты: музыкальные руководители-воспитатели, педагог-психолог, учитель-логопед.</w:t>
      </w:r>
    </w:p>
    <w:p w:rsidR="005E6F80" w:rsidRPr="005E6F80" w:rsidRDefault="005E6F80" w:rsidP="005E6F80">
      <w:pPr>
        <w:pStyle w:val="a3"/>
        <w:rPr>
          <w:rFonts w:ascii="Arial" w:hAnsi="Arial" w:cs="Arial"/>
          <w:sz w:val="26"/>
        </w:rPr>
      </w:pPr>
      <w:r w:rsidRPr="005E6F80">
        <w:rPr>
          <w:rFonts w:ascii="Arial" w:hAnsi="Arial" w:cs="Arial"/>
          <w:sz w:val="26"/>
        </w:rPr>
        <w:t>Музыкальные руководители осуществляют реализацию целей и задач  образовательной области «Художественно эстетическое развитие» во время  проведения музыкальной деятельности во всех группах - 2 раза неделю.</w:t>
      </w:r>
    </w:p>
    <w:p w:rsidR="005E6F80" w:rsidRDefault="005E6F80" w:rsidP="005E6F80">
      <w:pPr>
        <w:pStyle w:val="a3"/>
        <w:rPr>
          <w:rFonts w:ascii="Arial" w:hAnsi="Arial" w:cs="Arial"/>
          <w:sz w:val="26"/>
        </w:rPr>
        <w:sectPr w:rsidR="005E6F80">
          <w:pgSz w:w="11910" w:h="16840"/>
          <w:pgMar w:top="1040" w:right="300" w:bottom="280" w:left="1600" w:header="720" w:footer="720" w:gutter="0"/>
          <w:cols w:space="720"/>
        </w:sectPr>
      </w:pPr>
      <w:r w:rsidRPr="005E6F80">
        <w:rPr>
          <w:rFonts w:ascii="Arial" w:hAnsi="Arial" w:cs="Arial"/>
          <w:sz w:val="26"/>
        </w:rPr>
        <w:t xml:space="preserve">Педагог-психолог работает с детьми в индивидуальном режиме и малыми подгруппами, данная работа выводится за пределы учебного </w:t>
      </w:r>
      <w:r>
        <w:rPr>
          <w:rFonts w:ascii="Arial" w:hAnsi="Arial" w:cs="Arial"/>
          <w:sz w:val="26"/>
        </w:rPr>
        <w:t>плана</w:t>
      </w:r>
    </w:p>
    <w:p w:rsidR="005E6F80" w:rsidRPr="005E6F80" w:rsidRDefault="005E6F80" w:rsidP="005E6F80">
      <w:pPr>
        <w:pStyle w:val="2"/>
        <w:spacing w:line="237" w:lineRule="auto"/>
        <w:ind w:left="0" w:right="2865" w:firstLine="0"/>
      </w:pPr>
    </w:p>
    <w:tbl>
      <w:tblPr>
        <w:tblStyle w:val="TableNormal"/>
        <w:tblpPr w:leftFromText="180" w:rightFromText="180" w:vertAnchor="text" w:horzAnchor="margin" w:tblpXSpec="center" w:tblpY="667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180"/>
        <w:gridCol w:w="2268"/>
        <w:gridCol w:w="2251"/>
      </w:tblGrid>
      <w:tr w:rsidR="005E6F80" w:rsidRPr="008E3C77" w:rsidTr="005E6F80">
        <w:trPr>
          <w:trHeight w:val="1377"/>
        </w:trPr>
        <w:tc>
          <w:tcPr>
            <w:tcW w:w="2804" w:type="dxa"/>
            <w:tcBorders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ind w:left="1108" w:right="83" w:firstLine="74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137792" behindDoc="1" locked="0" layoutInCell="1" allowOverlap="1" wp14:anchorId="54711151" wp14:editId="10B23821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73660</wp:posOffset>
                      </wp:positionV>
                      <wp:extent cx="1774825" cy="875030"/>
                      <wp:effectExtent l="0" t="0" r="1587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87503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05pt,5.8pt" to="139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" strokeweight=".72pt">
                      <w10:wrap anchorx="page"/>
                    </v:line>
                  </w:pict>
                </mc:Fallback>
              </mc:AlternateContent>
            </w: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Группа</w:t>
            </w:r>
          </w:p>
          <w:p w:rsidR="005E6F80" w:rsidRPr="008E3C77" w:rsidRDefault="005E6F80" w:rsidP="005E6F80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spacing w:before="6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Содержание</w:t>
            </w:r>
          </w:p>
        </w:tc>
        <w:tc>
          <w:tcPr>
            <w:tcW w:w="2180" w:type="dxa"/>
          </w:tcPr>
          <w:p w:rsidR="005E6F80" w:rsidRPr="008E3C77" w:rsidRDefault="005E6F80" w:rsidP="005E6F80">
            <w:pPr>
              <w:pStyle w:val="TableParagraph"/>
              <w:ind w:left="317" w:right="23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Младшая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группа «Солнышко»</w:t>
            </w:r>
          </w:p>
          <w:p w:rsidR="005E6F80" w:rsidRPr="008E3C77" w:rsidRDefault="005E6F80" w:rsidP="005E6F80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spacing w:line="254" w:lineRule="exact"/>
              <w:ind w:left="242" w:right="23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6F80" w:rsidRPr="008E3C77" w:rsidRDefault="005E6F80" w:rsidP="005E6F80">
            <w:pPr>
              <w:pStyle w:val="TableParagraph"/>
              <w:ind w:left="318" w:right="30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Средняя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группа «Ладушки»</w:t>
            </w:r>
          </w:p>
          <w:p w:rsidR="005E6F80" w:rsidRPr="008E3C77" w:rsidRDefault="005E6F80" w:rsidP="005E6F80">
            <w:pPr>
              <w:pStyle w:val="TableParagraph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spacing w:before="8"/>
              <w:ind w:left="0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E6F80" w:rsidRPr="008E3C77" w:rsidRDefault="005E6F80" w:rsidP="005E6F80">
            <w:pPr>
              <w:pStyle w:val="TableParagraph"/>
              <w:spacing w:line="254" w:lineRule="exact"/>
              <w:ind w:left="314" w:right="30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1" w:type="dxa"/>
          </w:tcPr>
          <w:p w:rsidR="005E6F80" w:rsidRPr="008E3C77" w:rsidRDefault="005E6F80" w:rsidP="005E6F80">
            <w:pPr>
              <w:pStyle w:val="TableParagraph"/>
              <w:spacing w:line="242" w:lineRule="auto"/>
              <w:ind w:left="108" w:right="91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Старшая - 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Подготов</w:t>
            </w: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и</w:t>
            </w:r>
            <w:proofErr w:type="spellEnd"/>
            <w:r w:rsidRPr="008E3C77">
              <w:rPr>
                <w:rFonts w:ascii="Arial" w:hAnsi="Arial" w:cs="Arial"/>
                <w:sz w:val="26"/>
                <w:szCs w:val="26"/>
              </w:rPr>
              <w:t>-</w:t>
            </w:r>
            <w:proofErr w:type="gramEnd"/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тельная к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школе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группа</w:t>
            </w:r>
          </w:p>
          <w:p w:rsidR="005E6F80" w:rsidRPr="008E3C77" w:rsidRDefault="005E6F80" w:rsidP="005E6F80">
            <w:pPr>
              <w:pStyle w:val="TableParagraph"/>
              <w:spacing w:before="6" w:line="254" w:lineRule="exact"/>
              <w:ind w:left="101" w:right="91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«Почемучки»</w:t>
            </w:r>
          </w:p>
        </w:tc>
      </w:tr>
      <w:tr w:rsidR="005E6F80" w:rsidRPr="008E3C77" w:rsidTr="005E6F80">
        <w:trPr>
          <w:trHeight w:val="275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line="255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Начало</w:t>
            </w:r>
            <w:r w:rsidRPr="008E3C77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учебного</w:t>
            </w:r>
            <w:r w:rsidRPr="008E3C77"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года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line="255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01.09.2022</w:t>
            </w:r>
            <w:r w:rsidRPr="008E3C77"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года.</w:t>
            </w:r>
          </w:p>
        </w:tc>
      </w:tr>
      <w:tr w:rsidR="005E6F80" w:rsidRPr="008E3C77" w:rsidTr="005E6F80">
        <w:trPr>
          <w:trHeight w:val="1377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before="6"/>
              <w:ind w:right="52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Распорядок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работы</w:t>
            </w:r>
            <w:r w:rsidRPr="008E3C77">
              <w:rPr>
                <w:rFonts w:ascii="Arial" w:hAnsi="Arial" w:cs="Arial"/>
                <w:spacing w:val="-12"/>
                <w:sz w:val="26"/>
                <w:szCs w:val="26"/>
              </w:rPr>
              <w:t xml:space="preserve"> </w:t>
            </w:r>
          </w:p>
          <w:p w:rsidR="005E6F80" w:rsidRPr="008E3C77" w:rsidRDefault="005E6F80" w:rsidP="005E6F80">
            <w:pPr>
              <w:pStyle w:val="TableParagraph"/>
              <w:spacing w:before="7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07</w:t>
            </w:r>
            <w:r w:rsidRPr="008E3C77">
              <w:rPr>
                <w:rFonts w:ascii="Arial" w:hAnsi="Arial" w:cs="Arial"/>
                <w:sz w:val="26"/>
                <w:szCs w:val="26"/>
                <w:vertAlign w:val="superscript"/>
              </w:rPr>
              <w:t>.30</w:t>
            </w:r>
            <w:r w:rsidRPr="008E3C77">
              <w:rPr>
                <w:rFonts w:ascii="Arial" w:hAnsi="Arial" w:cs="Arial"/>
                <w:sz w:val="26"/>
                <w:szCs w:val="26"/>
              </w:rPr>
              <w:t xml:space="preserve"> до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 xml:space="preserve">16 </w:t>
            </w:r>
            <w:r w:rsidRPr="008E3C77"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часов</w:t>
            </w:r>
            <w:r w:rsidRPr="008E3C77"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</w:p>
          <w:p w:rsidR="005E6F80" w:rsidRPr="008E3C77" w:rsidRDefault="005E6F80" w:rsidP="005E6F80">
            <w:pPr>
              <w:pStyle w:val="TableParagraph"/>
              <w:spacing w:before="1" w:line="244" w:lineRule="auto"/>
              <w:ind w:right="4117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6F80" w:rsidRPr="008E3C77" w:rsidTr="005E6F80">
        <w:trPr>
          <w:trHeight w:val="1382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before="9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Родительские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собрания</w:t>
            </w:r>
            <w:r w:rsidRPr="008E3C77">
              <w:rPr>
                <w:rFonts w:ascii="Arial" w:hAnsi="Arial" w:cs="Arial"/>
                <w:spacing w:val="-1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(групповые)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7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Сентябрь,</w:t>
            </w:r>
            <w:r w:rsidRPr="008E3C77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декабрь,</w:t>
            </w:r>
            <w:r w:rsidRPr="008E3C77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март,</w:t>
            </w:r>
            <w:r w:rsidRPr="008E3C77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май.</w:t>
            </w:r>
          </w:p>
        </w:tc>
      </w:tr>
      <w:tr w:rsidR="005E6F80" w:rsidRPr="008E3C77" w:rsidTr="005E6F80">
        <w:trPr>
          <w:trHeight w:val="272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before="1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Конец</w:t>
            </w:r>
            <w:r w:rsidRPr="008E3C77">
              <w:rPr>
                <w:rFonts w:ascii="Arial" w:hAnsi="Arial" w:cs="Arial"/>
                <w:spacing w:val="5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учебного</w:t>
            </w:r>
            <w:r w:rsidRPr="008E3C77"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года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1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31.05.2023г.</w:t>
            </w:r>
          </w:p>
        </w:tc>
      </w:tr>
      <w:tr w:rsidR="005E6F80" w:rsidRPr="008E3C77" w:rsidTr="005E6F80">
        <w:trPr>
          <w:trHeight w:val="277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before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Летняя</w:t>
            </w:r>
          </w:p>
          <w:p w:rsidR="005E6F80" w:rsidRPr="008E3C77" w:rsidRDefault="005E6F80" w:rsidP="005E6F80">
            <w:pPr>
              <w:pStyle w:val="TableParagraph"/>
              <w:spacing w:before="6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оздоровительная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кампания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6" w:line="25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Pr="008E3C77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01.06.2023г.</w:t>
            </w:r>
            <w:r w:rsidRPr="008E3C77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по</w:t>
            </w:r>
            <w:r w:rsidRPr="008E3C77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31.08.2023г.</w:t>
            </w:r>
          </w:p>
        </w:tc>
      </w:tr>
      <w:tr w:rsidR="005E6F80" w:rsidRPr="008E3C77" w:rsidTr="005E6F80">
        <w:trPr>
          <w:trHeight w:val="830"/>
        </w:trPr>
        <w:tc>
          <w:tcPr>
            <w:tcW w:w="2804" w:type="dxa"/>
            <w:tcBorders>
              <w:top w:val="single" w:sz="6" w:space="0" w:color="000000"/>
              <w:bottom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line="270" w:lineRule="atLeast"/>
              <w:ind w:right="72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Выпуск</w:t>
            </w:r>
            <w:r w:rsidRPr="008E3C77">
              <w:rPr>
                <w:rFonts w:ascii="Arial" w:hAnsi="Arial" w:cs="Arial"/>
                <w:spacing w:val="1"/>
                <w:w w:val="9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воспитанников</w:t>
            </w:r>
            <w:r w:rsidRPr="008E3C77">
              <w:rPr>
                <w:rFonts w:ascii="Arial" w:hAnsi="Arial" w:cs="Arial"/>
                <w:spacing w:val="-58"/>
                <w:w w:val="9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в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школу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Июль 2023г.</w:t>
            </w:r>
          </w:p>
        </w:tc>
      </w:tr>
      <w:tr w:rsidR="005E6F80" w:rsidRPr="008E3C77" w:rsidTr="005E6F80">
        <w:trPr>
          <w:trHeight w:val="551"/>
        </w:trPr>
        <w:tc>
          <w:tcPr>
            <w:tcW w:w="2804" w:type="dxa"/>
            <w:tcBorders>
              <w:top w:val="single" w:sz="6" w:space="0" w:color="000000"/>
            </w:tcBorders>
          </w:tcPr>
          <w:p w:rsidR="005E6F80" w:rsidRPr="008E3C77" w:rsidRDefault="005E6F80" w:rsidP="005E6F80">
            <w:pPr>
              <w:pStyle w:val="TableParagraph"/>
              <w:spacing w:line="274" w:lineRule="exact"/>
              <w:ind w:right="14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Адаптация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spacing w:before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Июль-август</w:t>
            </w:r>
          </w:p>
        </w:tc>
      </w:tr>
      <w:tr w:rsidR="005E6F80" w:rsidRPr="008E3C77" w:rsidTr="005E6F80">
        <w:trPr>
          <w:trHeight w:val="275"/>
        </w:trPr>
        <w:tc>
          <w:tcPr>
            <w:tcW w:w="2804" w:type="dxa"/>
          </w:tcPr>
          <w:p w:rsidR="005E6F80" w:rsidRPr="008E3C77" w:rsidRDefault="005E6F80" w:rsidP="005E6F80">
            <w:pPr>
              <w:pStyle w:val="TableParagraph"/>
              <w:spacing w:line="27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Праздничные</w:t>
            </w:r>
          </w:p>
          <w:p w:rsidR="005E6F80" w:rsidRPr="008E3C77" w:rsidRDefault="005E6F80" w:rsidP="005E6F80">
            <w:pPr>
              <w:pStyle w:val="TableParagraph"/>
              <w:spacing w:before="6" w:line="244" w:lineRule="auto"/>
              <w:ind w:right="473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(выходные)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дни на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2022год и 2023 год,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определенные</w:t>
            </w:r>
            <w:r w:rsidRPr="008E3C77"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5E6F80" w:rsidRPr="008E3C77" w:rsidRDefault="005E6F80" w:rsidP="005E6F80">
            <w:pPr>
              <w:pStyle w:val="TableParagraph"/>
              <w:spacing w:line="266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проекте</w:t>
            </w:r>
            <w:proofErr w:type="gramEnd"/>
          </w:p>
          <w:p w:rsidR="005E6F80" w:rsidRPr="008E3C77" w:rsidRDefault="005E6F80" w:rsidP="005E6F80">
            <w:pPr>
              <w:pStyle w:val="TableParagraph"/>
              <w:spacing w:before="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постановления</w:t>
            </w:r>
          </w:p>
          <w:p w:rsidR="005E6F80" w:rsidRPr="008E3C77" w:rsidRDefault="005E6F80" w:rsidP="005E6F80">
            <w:pPr>
              <w:pStyle w:val="TableParagraph"/>
              <w:spacing w:before="1" w:line="254" w:lineRule="exact"/>
              <w:ind w:left="17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Правительства</w:t>
            </w:r>
            <w:r w:rsidRPr="008E3C77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РФ:</w:t>
            </w:r>
          </w:p>
        </w:tc>
        <w:tc>
          <w:tcPr>
            <w:tcW w:w="6699" w:type="dxa"/>
            <w:gridSpan w:val="3"/>
          </w:tcPr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1,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2,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3,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4,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5,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6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и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8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января</w:t>
            </w:r>
            <w:r w:rsidRPr="008E3C77"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Новогодние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каникулы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1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4 ноября – День народного единства.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7</w:t>
            </w:r>
            <w:r w:rsidRPr="008E3C77">
              <w:rPr>
                <w:rFonts w:ascii="Arial" w:hAnsi="Arial" w:cs="Arial"/>
                <w:spacing w:val="1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января</w:t>
            </w:r>
            <w:r w:rsidRPr="008E3C77">
              <w:rPr>
                <w:rFonts w:ascii="Arial" w:hAnsi="Arial" w:cs="Arial"/>
                <w:spacing w:val="8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1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Рождество</w:t>
            </w:r>
            <w:r w:rsidRPr="008E3C77">
              <w:rPr>
                <w:rFonts w:ascii="Arial" w:hAnsi="Arial" w:cs="Arial"/>
                <w:spacing w:val="1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Христово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23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февраля</w:t>
            </w:r>
            <w:r w:rsidRPr="008E3C77">
              <w:rPr>
                <w:rFonts w:ascii="Arial" w:hAnsi="Arial" w:cs="Arial"/>
                <w:spacing w:val="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– День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защитника Отечества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8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марта</w:t>
            </w:r>
            <w:r w:rsidRPr="008E3C77">
              <w:rPr>
                <w:rFonts w:ascii="Arial" w:hAnsi="Arial" w:cs="Arial"/>
                <w:spacing w:val="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Международный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женский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день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</w:t>
            </w:r>
            <w:r w:rsidRPr="008E3C77">
              <w:rPr>
                <w:rFonts w:ascii="Arial" w:hAnsi="Arial" w:cs="Arial"/>
                <w:spacing w:val="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мая</w:t>
            </w:r>
            <w:r w:rsidRPr="008E3C77"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8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Праздник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Весны</w:t>
            </w:r>
            <w:r w:rsidRPr="008E3C77">
              <w:rPr>
                <w:rFonts w:ascii="Arial" w:hAnsi="Arial" w:cs="Arial"/>
                <w:spacing w:val="7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и</w:t>
            </w:r>
            <w:r w:rsidRPr="008E3C77">
              <w:rPr>
                <w:rFonts w:ascii="Arial" w:hAnsi="Arial" w:cs="Arial"/>
                <w:spacing w:val="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Труда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105"/>
                <w:sz w:val="26"/>
                <w:szCs w:val="26"/>
              </w:rPr>
              <w:t>9</w:t>
            </w:r>
            <w:r w:rsidRPr="008E3C77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105"/>
                <w:sz w:val="26"/>
                <w:szCs w:val="26"/>
              </w:rPr>
              <w:t>мая</w:t>
            </w:r>
            <w:r w:rsidRPr="008E3C77">
              <w:rPr>
                <w:rFonts w:ascii="Arial" w:hAnsi="Arial" w:cs="Arial"/>
                <w:spacing w:val="-16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105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-14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105"/>
                <w:sz w:val="26"/>
                <w:szCs w:val="26"/>
              </w:rPr>
              <w:t>День</w:t>
            </w:r>
            <w:r w:rsidRPr="008E3C77">
              <w:rPr>
                <w:rFonts w:ascii="Arial" w:hAnsi="Arial" w:cs="Arial"/>
                <w:spacing w:val="-17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105"/>
                <w:sz w:val="26"/>
                <w:szCs w:val="26"/>
              </w:rPr>
              <w:t>Победы</w:t>
            </w:r>
          </w:p>
          <w:p w:rsidR="005E6F80" w:rsidRPr="008E3C77" w:rsidRDefault="005E6F80" w:rsidP="005E6F8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12</w:t>
            </w:r>
            <w:r w:rsidRPr="008E3C77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июня</w:t>
            </w:r>
            <w:r w:rsidRPr="008E3C77">
              <w:rPr>
                <w:rFonts w:ascii="Arial" w:hAnsi="Arial" w:cs="Arial"/>
                <w:spacing w:val="-15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–</w:t>
            </w:r>
            <w:r w:rsidRPr="008E3C77">
              <w:rPr>
                <w:rFonts w:ascii="Arial" w:hAnsi="Arial" w:cs="Arial"/>
                <w:spacing w:val="-11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День</w:t>
            </w:r>
            <w:r w:rsidRPr="008E3C77">
              <w:rPr>
                <w:rFonts w:ascii="Arial" w:hAnsi="Arial" w:cs="Arial"/>
                <w:spacing w:val="-13"/>
                <w:w w:val="10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России</w:t>
            </w:r>
          </w:p>
          <w:p w:rsidR="005E6F80" w:rsidRPr="008E3C77" w:rsidRDefault="005E6F80" w:rsidP="005E6F80">
            <w:pPr>
              <w:pStyle w:val="TableParagraph"/>
              <w:spacing w:before="1" w:line="254" w:lineRule="exact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E6F80" w:rsidRPr="000F64CE" w:rsidRDefault="005E6F80" w:rsidP="00287BE5">
      <w:pPr>
        <w:pStyle w:val="2"/>
        <w:spacing w:line="237" w:lineRule="auto"/>
        <w:ind w:right="2865"/>
        <w:jc w:val="center"/>
      </w:pPr>
      <w:r w:rsidRPr="008E3C77">
        <w:rPr>
          <w:sz w:val="26"/>
          <w:szCs w:val="26"/>
        </w:rPr>
        <w:t>Содержание</w:t>
      </w:r>
      <w:r w:rsidRPr="008E3C77">
        <w:rPr>
          <w:spacing w:val="-13"/>
          <w:sz w:val="26"/>
          <w:szCs w:val="26"/>
        </w:rPr>
        <w:t xml:space="preserve"> </w:t>
      </w:r>
      <w:r w:rsidRPr="008E3C77">
        <w:rPr>
          <w:sz w:val="26"/>
          <w:szCs w:val="26"/>
        </w:rPr>
        <w:t>образовательной</w:t>
      </w:r>
      <w:r w:rsidRPr="000F64CE">
        <w:rPr>
          <w:spacing w:val="-11"/>
        </w:rPr>
        <w:t xml:space="preserve"> </w:t>
      </w:r>
      <w:r w:rsidRPr="000F64CE">
        <w:t>деятельности</w:t>
      </w:r>
    </w:p>
    <w:p w:rsidR="005E6F80" w:rsidRPr="005E6F80" w:rsidRDefault="005E6F80" w:rsidP="005E6F80">
      <w:pPr>
        <w:pStyle w:val="a3"/>
        <w:rPr>
          <w:rFonts w:ascii="Arial" w:hAnsi="Arial" w:cs="Arial"/>
          <w:b/>
          <w:sz w:val="20"/>
        </w:rPr>
      </w:pPr>
    </w:p>
    <w:p w:rsidR="005E6F80" w:rsidRPr="005E6F80" w:rsidRDefault="005E6F80" w:rsidP="005E6F80">
      <w:pPr>
        <w:pStyle w:val="a3"/>
        <w:spacing w:before="1"/>
        <w:rPr>
          <w:rFonts w:ascii="Arial" w:hAnsi="Arial" w:cs="Arial"/>
          <w:b/>
          <w:sz w:val="29"/>
        </w:rPr>
      </w:pPr>
    </w:p>
    <w:p w:rsidR="005E6F80" w:rsidRPr="008E3C77" w:rsidRDefault="005E6F80" w:rsidP="008E3C77">
      <w:pPr>
        <w:pStyle w:val="a3"/>
        <w:spacing w:line="244" w:lineRule="auto"/>
        <w:ind w:right="845"/>
        <w:jc w:val="both"/>
        <w:rPr>
          <w:rFonts w:ascii="Arial" w:hAnsi="Arial" w:cs="Arial"/>
          <w:sz w:val="26"/>
          <w:szCs w:val="26"/>
        </w:rPr>
      </w:pPr>
      <w:r w:rsidRPr="008E3C77">
        <w:rPr>
          <w:rFonts w:ascii="Arial" w:hAnsi="Arial" w:cs="Arial"/>
          <w:sz w:val="26"/>
          <w:szCs w:val="26"/>
        </w:rPr>
        <w:t>В</w:t>
      </w:r>
      <w:r w:rsid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летний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оздоровительный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период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непосредственно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образовательная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деятельность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проводится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только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художественно-эстетической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и</w:t>
      </w:r>
      <w:r w:rsidRPr="008E3C77">
        <w:rPr>
          <w:rFonts w:ascii="Arial" w:hAnsi="Arial" w:cs="Arial"/>
          <w:spacing w:val="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физкультурно-оздоровительной</w:t>
      </w:r>
      <w:r w:rsidRPr="008E3C77">
        <w:rPr>
          <w:rFonts w:ascii="Arial" w:hAnsi="Arial" w:cs="Arial"/>
          <w:spacing w:val="-2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направленности.</w:t>
      </w:r>
    </w:p>
    <w:p w:rsidR="005E6F80" w:rsidRPr="008E3C77" w:rsidRDefault="005E6F80" w:rsidP="005E6F80">
      <w:pPr>
        <w:pStyle w:val="a3"/>
        <w:rPr>
          <w:rFonts w:ascii="Arial" w:hAnsi="Arial" w:cs="Arial"/>
          <w:sz w:val="26"/>
          <w:szCs w:val="26"/>
        </w:rPr>
      </w:pPr>
    </w:p>
    <w:p w:rsidR="005E6F80" w:rsidRPr="008E3C77" w:rsidRDefault="005E6F80" w:rsidP="008E3C77">
      <w:pPr>
        <w:pStyle w:val="a3"/>
        <w:spacing w:before="74" w:line="244" w:lineRule="auto"/>
        <w:ind w:right="713"/>
        <w:rPr>
          <w:rFonts w:ascii="Arial" w:hAnsi="Arial" w:cs="Arial"/>
          <w:sz w:val="26"/>
          <w:szCs w:val="26"/>
        </w:rPr>
      </w:pPr>
      <w:r w:rsidRPr="008E3C77">
        <w:rPr>
          <w:rFonts w:ascii="Arial" w:hAnsi="Arial" w:cs="Arial"/>
          <w:sz w:val="26"/>
          <w:szCs w:val="26"/>
        </w:rPr>
        <w:t>Коррекционная</w:t>
      </w:r>
      <w:r w:rsidRPr="008E3C77">
        <w:rPr>
          <w:rFonts w:ascii="Arial" w:hAnsi="Arial" w:cs="Arial"/>
          <w:spacing w:val="-10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работа</w:t>
      </w:r>
      <w:r w:rsidRPr="008E3C77">
        <w:rPr>
          <w:rFonts w:ascii="Arial" w:hAnsi="Arial" w:cs="Arial"/>
          <w:spacing w:val="-5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с</w:t>
      </w:r>
      <w:r w:rsidRPr="008E3C77">
        <w:rPr>
          <w:rFonts w:ascii="Arial" w:hAnsi="Arial" w:cs="Arial"/>
          <w:spacing w:val="-5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детьми-инвалидами</w:t>
      </w:r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и</w:t>
      </w:r>
      <w:r w:rsidRPr="008E3C77">
        <w:rPr>
          <w:rFonts w:ascii="Arial" w:hAnsi="Arial" w:cs="Arial"/>
          <w:spacing w:val="-5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детьми</w:t>
      </w:r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с</w:t>
      </w:r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ОВЗ,</w:t>
      </w:r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proofErr w:type="gramStart"/>
      <w:r w:rsidRPr="008E3C77">
        <w:rPr>
          <w:rFonts w:ascii="Arial" w:hAnsi="Arial" w:cs="Arial"/>
          <w:sz w:val="26"/>
          <w:szCs w:val="26"/>
        </w:rPr>
        <w:t>обучающихся</w:t>
      </w:r>
      <w:proofErr w:type="gramEnd"/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по</w:t>
      </w:r>
      <w:r w:rsidRPr="008E3C77">
        <w:rPr>
          <w:rFonts w:ascii="Arial" w:hAnsi="Arial" w:cs="Arial"/>
          <w:spacing w:val="-6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АОП</w:t>
      </w:r>
      <w:r w:rsidRPr="008E3C77">
        <w:rPr>
          <w:rFonts w:ascii="Arial" w:hAnsi="Arial" w:cs="Arial"/>
          <w:spacing w:val="-60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(в соответствии</w:t>
      </w:r>
      <w:r w:rsidRPr="008E3C77">
        <w:rPr>
          <w:rFonts w:ascii="Arial" w:hAnsi="Arial" w:cs="Arial"/>
          <w:spacing w:val="-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с</w:t>
      </w:r>
      <w:r w:rsidRPr="008E3C77">
        <w:rPr>
          <w:rFonts w:ascii="Arial" w:hAnsi="Arial" w:cs="Arial"/>
          <w:spacing w:val="-2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заключением</w:t>
      </w:r>
      <w:r w:rsidRPr="008E3C77">
        <w:rPr>
          <w:rFonts w:ascii="Arial" w:hAnsi="Arial" w:cs="Arial"/>
          <w:spacing w:val="-2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ПМПК)</w:t>
      </w:r>
      <w:r w:rsidRPr="008E3C77">
        <w:rPr>
          <w:rFonts w:ascii="Arial" w:hAnsi="Arial" w:cs="Arial"/>
          <w:spacing w:val="63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начинается</w:t>
      </w:r>
      <w:r w:rsidRPr="008E3C77">
        <w:rPr>
          <w:rFonts w:ascii="Arial" w:hAnsi="Arial" w:cs="Arial"/>
          <w:spacing w:val="-2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с</w:t>
      </w:r>
      <w:r w:rsidRPr="008E3C77">
        <w:rPr>
          <w:rFonts w:ascii="Arial" w:hAnsi="Arial" w:cs="Arial"/>
          <w:spacing w:val="-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01.09.2022</w:t>
      </w:r>
      <w:r w:rsidRPr="008E3C77">
        <w:rPr>
          <w:rFonts w:ascii="Arial" w:hAnsi="Arial" w:cs="Arial"/>
          <w:spacing w:val="-1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и оканчивается</w:t>
      </w:r>
      <w:r w:rsidR="00287BE5" w:rsidRPr="008E3C77">
        <w:rPr>
          <w:rFonts w:ascii="Arial" w:hAnsi="Arial" w:cs="Arial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31.05.2023</w:t>
      </w:r>
      <w:r w:rsidRPr="008E3C77">
        <w:rPr>
          <w:rFonts w:ascii="Arial" w:hAnsi="Arial" w:cs="Arial"/>
          <w:spacing w:val="-5"/>
          <w:sz w:val="26"/>
          <w:szCs w:val="26"/>
        </w:rPr>
        <w:t xml:space="preserve"> </w:t>
      </w:r>
      <w:r w:rsidRPr="008E3C77">
        <w:rPr>
          <w:rFonts w:ascii="Arial" w:hAnsi="Arial" w:cs="Arial"/>
          <w:sz w:val="26"/>
          <w:szCs w:val="26"/>
        </w:rPr>
        <w:t>года.</w:t>
      </w:r>
      <w:r w:rsidRPr="008E3C77">
        <w:rPr>
          <w:rFonts w:ascii="Arial" w:hAnsi="Arial" w:cs="Arial"/>
          <w:spacing w:val="-5"/>
          <w:sz w:val="26"/>
          <w:szCs w:val="26"/>
        </w:rPr>
        <w:t xml:space="preserve"> </w:t>
      </w:r>
    </w:p>
    <w:p w:rsidR="005E6F80" w:rsidRPr="008E3C77" w:rsidRDefault="005E6F80" w:rsidP="005E6F80">
      <w:pPr>
        <w:pStyle w:val="2"/>
        <w:spacing w:line="275" w:lineRule="exact"/>
        <w:ind w:firstLine="0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371"/>
        <w:tblW w:w="10173" w:type="dxa"/>
        <w:tblLayout w:type="fixed"/>
        <w:tblLook w:val="04A0" w:firstRow="1" w:lastRow="0" w:firstColumn="1" w:lastColumn="0" w:noHBand="0" w:noVBand="1"/>
      </w:tblPr>
      <w:tblGrid>
        <w:gridCol w:w="728"/>
        <w:gridCol w:w="3665"/>
        <w:gridCol w:w="1952"/>
        <w:gridCol w:w="172"/>
        <w:gridCol w:w="1666"/>
        <w:gridCol w:w="1990"/>
      </w:tblGrid>
      <w:tr w:rsidR="004B2282" w:rsidRPr="008E3C77" w:rsidTr="004B2282">
        <w:trPr>
          <w:trHeight w:val="1339"/>
        </w:trPr>
        <w:tc>
          <w:tcPr>
            <w:tcW w:w="728" w:type="dxa"/>
          </w:tcPr>
          <w:p w:rsidR="004B2282" w:rsidRPr="005E6F80" w:rsidRDefault="004B2282" w:rsidP="004B2282">
            <w:pPr>
              <w:ind w:left="-142" w:firstLine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E6F80">
              <w:rPr>
                <w:rFonts w:ascii="Arial" w:hAnsi="Arial" w:cs="Arial"/>
                <w:sz w:val="24"/>
              </w:rPr>
              <w:lastRenderedPageBreak/>
              <w:t>№</w:t>
            </w:r>
            <w:r w:rsidRPr="005E6F80">
              <w:rPr>
                <w:rFonts w:ascii="Arial" w:hAnsi="Arial" w:cs="Arial"/>
                <w:spacing w:val="-61"/>
                <w:sz w:val="24"/>
              </w:rPr>
              <w:t xml:space="preserve"> </w:t>
            </w:r>
            <w:proofErr w:type="gramStart"/>
            <w:r w:rsidRPr="005E6F80">
              <w:rPr>
                <w:rFonts w:ascii="Arial" w:hAnsi="Arial" w:cs="Arial"/>
                <w:w w:val="95"/>
                <w:sz w:val="24"/>
              </w:rPr>
              <w:t>п</w:t>
            </w:r>
            <w:proofErr w:type="gramEnd"/>
            <w:r w:rsidRPr="005E6F80">
              <w:rPr>
                <w:rFonts w:ascii="Arial" w:hAnsi="Arial" w:cs="Arial"/>
                <w:w w:val="95"/>
                <w:sz w:val="24"/>
              </w:rPr>
              <w:t>/п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Базовый вид 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44" w:lineRule="auto"/>
              <w:ind w:left="210" w:right="128"/>
              <w:rPr>
                <w:rFonts w:ascii="Arial" w:hAnsi="Arial" w:cs="Arial"/>
                <w:spacing w:val="-61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Младшая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   </w:t>
            </w:r>
          </w:p>
          <w:p w:rsidR="004B2282" w:rsidRPr="008E3C77" w:rsidRDefault="004B2282" w:rsidP="004B2282">
            <w:pPr>
              <w:pStyle w:val="TableParagraph"/>
              <w:spacing w:line="244" w:lineRule="auto"/>
              <w:ind w:left="210" w:right="12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группа</w:t>
            </w:r>
          </w:p>
          <w:p w:rsidR="004B2282" w:rsidRPr="008E3C77" w:rsidRDefault="004B2282" w:rsidP="004B2282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2282" w:rsidRPr="008E3C77" w:rsidRDefault="00287BE5" w:rsidP="004B2282">
            <w:pPr>
              <w:pStyle w:val="TableParagraph"/>
              <w:ind w:left="204" w:right="18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«Солнышко»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44" w:lineRule="auto"/>
              <w:ind w:right="33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Средняя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группа</w:t>
            </w:r>
          </w:p>
          <w:p w:rsidR="004B2282" w:rsidRPr="008E3C77" w:rsidRDefault="004B2282" w:rsidP="004B2282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B2282" w:rsidRPr="008E3C77" w:rsidRDefault="00287BE5" w:rsidP="00287BE5">
            <w:pPr>
              <w:pStyle w:val="TableParagraph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«Ладушки»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44" w:lineRule="auto"/>
              <w:ind w:left="105" w:right="87" w:firstLine="177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Старшая-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подгот</w:t>
            </w: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о</w:t>
            </w:r>
            <w:proofErr w:type="spellEnd"/>
            <w:r w:rsidRPr="008E3C77">
              <w:rPr>
                <w:rFonts w:ascii="Arial" w:hAnsi="Arial" w:cs="Arial"/>
                <w:sz w:val="26"/>
                <w:szCs w:val="26"/>
              </w:rPr>
              <w:t>-</w:t>
            </w:r>
            <w:proofErr w:type="gramEnd"/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вительная</w:t>
            </w:r>
            <w:proofErr w:type="spellEnd"/>
            <w:r w:rsidRPr="008E3C77">
              <w:rPr>
                <w:rFonts w:ascii="Arial" w:hAnsi="Arial" w:cs="Arial"/>
                <w:spacing w:val="-16"/>
                <w:sz w:val="26"/>
                <w:szCs w:val="26"/>
              </w:rPr>
              <w:t xml:space="preserve"> </w:t>
            </w:r>
          </w:p>
          <w:p w:rsidR="00287BE5" w:rsidRPr="008E3C77" w:rsidRDefault="00287BE5" w:rsidP="004B2282">
            <w:pPr>
              <w:pStyle w:val="TableParagraph"/>
              <w:spacing w:line="270" w:lineRule="atLeast"/>
              <w:ind w:left="297" w:right="290" w:firstLine="110"/>
              <w:rPr>
                <w:rFonts w:ascii="Arial" w:hAnsi="Arial" w:cs="Arial"/>
                <w:spacing w:val="1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Г</w:t>
            </w:r>
            <w:r w:rsidR="004B2282" w:rsidRPr="008E3C77">
              <w:rPr>
                <w:rFonts w:ascii="Arial" w:hAnsi="Arial" w:cs="Arial"/>
                <w:sz w:val="26"/>
                <w:szCs w:val="26"/>
              </w:rPr>
              <w:t>руппа</w:t>
            </w:r>
          </w:p>
          <w:p w:rsidR="004B2282" w:rsidRPr="008E3C77" w:rsidRDefault="00287BE5" w:rsidP="004B2282">
            <w:pPr>
              <w:pStyle w:val="TableParagraph"/>
              <w:spacing w:line="270" w:lineRule="atLeast"/>
              <w:ind w:left="297" w:right="290" w:firstLine="110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«Почемучки»</w:t>
            </w:r>
          </w:p>
        </w:tc>
      </w:tr>
      <w:tr w:rsidR="004B2282" w:rsidRPr="008E3C77" w:rsidTr="004B2282">
        <w:trPr>
          <w:trHeight w:val="533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1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ind w:left="451" w:hanging="6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Физическая</w:t>
            </w:r>
            <w:r w:rsidRPr="008E3C77">
              <w:rPr>
                <w:rFonts w:ascii="Arial" w:hAnsi="Arial" w:cs="Arial"/>
                <w:spacing w:val="-58"/>
                <w:w w:val="9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культура</w:t>
            </w:r>
            <w:r w:rsidRPr="008E3C77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  <w:p w:rsidR="004B2282" w:rsidRPr="008E3C77" w:rsidRDefault="000F64CE" w:rsidP="004B2282">
            <w:pPr>
              <w:pStyle w:val="TableParagraph"/>
              <w:spacing w:before="8" w:line="254" w:lineRule="exact"/>
              <w:ind w:left="398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="00287BE5" w:rsidRPr="008E3C77">
              <w:rPr>
                <w:rFonts w:ascii="Arial" w:hAnsi="Arial" w:cs="Arial"/>
                <w:sz w:val="26"/>
                <w:szCs w:val="26"/>
              </w:rPr>
              <w:t>портивном зале школы</w:t>
            </w:r>
            <w:proofErr w:type="gramEnd"/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</w:tr>
      <w:tr w:rsidR="004B2282" w:rsidRPr="008E3C77" w:rsidTr="004B2282">
        <w:trPr>
          <w:trHeight w:val="533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before="4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2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before="4"/>
              <w:ind w:left="383" w:right="369" w:hanging="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Физическая</w:t>
            </w:r>
            <w:r w:rsidRPr="008E3C77">
              <w:rPr>
                <w:rFonts w:ascii="Arial" w:hAnsi="Arial" w:cs="Arial"/>
                <w:spacing w:val="-58"/>
                <w:w w:val="9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культура</w:t>
            </w:r>
            <w:r w:rsidRPr="008E3C77"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proofErr w:type="gramStart"/>
            <w:r w:rsidRPr="008E3C77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</w:p>
          <w:p w:rsidR="004B2282" w:rsidRPr="008E3C77" w:rsidRDefault="004B2282" w:rsidP="004B2282">
            <w:pPr>
              <w:pStyle w:val="TableParagraph"/>
              <w:spacing w:before="9" w:line="254" w:lineRule="exact"/>
              <w:ind w:left="676" w:right="66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улице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before="4"/>
              <w:ind w:left="1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before="4"/>
              <w:ind w:left="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before="4"/>
              <w:ind w:left="9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</w:tr>
      <w:tr w:rsidR="004B2282" w:rsidRPr="008E3C77" w:rsidTr="004B2282">
        <w:trPr>
          <w:trHeight w:val="1750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3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44" w:lineRule="auto"/>
              <w:ind w:left="302" w:right="245" w:hanging="2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Познаватель</w:t>
            </w:r>
            <w:r w:rsidRPr="008E3C77">
              <w:rPr>
                <w:rFonts w:ascii="Arial" w:hAnsi="Arial" w:cs="Arial"/>
                <w:sz w:val="26"/>
                <w:szCs w:val="26"/>
              </w:rPr>
              <w:t>ное</w:t>
            </w:r>
            <w:r w:rsidRPr="008E3C77"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развитие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before="3"/>
              <w:ind w:left="1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4B2282" w:rsidRPr="008E3C77" w:rsidRDefault="004B2282" w:rsidP="004B2282">
            <w:pPr>
              <w:pStyle w:val="TableParagraph"/>
              <w:spacing w:before="1"/>
              <w:ind w:left="109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1.РЭМП/</w:t>
            </w:r>
          </w:p>
          <w:p w:rsidR="004B2282" w:rsidRPr="008E3C77" w:rsidRDefault="004B2282" w:rsidP="004B2282">
            <w:pPr>
              <w:pStyle w:val="TableParagraph"/>
              <w:spacing w:before="5" w:line="244" w:lineRule="auto"/>
              <w:ind w:left="210" w:right="188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Конструр</w:t>
            </w:r>
            <w:proofErr w:type="gramStart"/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о</w:t>
            </w:r>
            <w:proofErr w:type="spellEnd"/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-</w:t>
            </w:r>
            <w:proofErr w:type="gramEnd"/>
            <w:r w:rsidRPr="008E3C77">
              <w:rPr>
                <w:rFonts w:ascii="Arial" w:hAnsi="Arial" w:cs="Arial"/>
                <w:spacing w:val="-56"/>
                <w:sz w:val="26"/>
                <w:szCs w:val="26"/>
              </w:rPr>
              <w:t xml:space="preserve"> 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вание</w:t>
            </w:r>
            <w:proofErr w:type="spellEnd"/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2.Ознаком-</w:t>
            </w:r>
            <w:r w:rsidRPr="008E3C77">
              <w:rPr>
                <w:rFonts w:ascii="Arial" w:hAnsi="Arial" w:cs="Arial"/>
                <w:spacing w:val="-53"/>
                <w:w w:val="95"/>
                <w:sz w:val="26"/>
                <w:szCs w:val="26"/>
              </w:rPr>
              <w:t xml:space="preserve"> 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ление</w:t>
            </w:r>
            <w:proofErr w:type="spellEnd"/>
            <w:r w:rsidRPr="008E3C77">
              <w:rPr>
                <w:rFonts w:ascii="Arial" w:hAnsi="Arial" w:cs="Arial"/>
                <w:sz w:val="26"/>
                <w:szCs w:val="26"/>
              </w:rPr>
              <w:t xml:space="preserve"> с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="00287BE5" w:rsidRPr="008E3C77">
              <w:rPr>
                <w:rFonts w:ascii="Arial" w:hAnsi="Arial" w:cs="Arial"/>
                <w:sz w:val="26"/>
                <w:szCs w:val="26"/>
              </w:rPr>
              <w:t>окружаю</w:t>
            </w:r>
            <w:r w:rsidRPr="008E3C77">
              <w:rPr>
                <w:rFonts w:ascii="Arial" w:hAnsi="Arial" w:cs="Arial"/>
                <w:sz w:val="26"/>
                <w:szCs w:val="26"/>
              </w:rPr>
              <w:t>щим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before="3"/>
              <w:ind w:left="1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4B2282" w:rsidRPr="008E3C77" w:rsidRDefault="004B2282" w:rsidP="004B2282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hanging="18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РЭМП</w:t>
            </w:r>
          </w:p>
          <w:p w:rsidR="004B2282" w:rsidRPr="008E3C77" w:rsidRDefault="004B2282" w:rsidP="004B2282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5" w:line="244" w:lineRule="auto"/>
              <w:ind w:left="110" w:right="135" w:firstLine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Конструир</w:t>
            </w:r>
            <w:proofErr w:type="gramStart"/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о</w:t>
            </w:r>
            <w:proofErr w:type="spellEnd"/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-</w:t>
            </w:r>
            <w:proofErr w:type="gramEnd"/>
            <w:r w:rsidRPr="008E3C77">
              <w:rPr>
                <w:rFonts w:ascii="Arial" w:hAnsi="Arial" w:cs="Arial"/>
                <w:spacing w:val="-53"/>
                <w:w w:val="95"/>
                <w:sz w:val="26"/>
                <w:szCs w:val="26"/>
              </w:rPr>
              <w:t xml:space="preserve"> </w:t>
            </w: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вание</w:t>
            </w:r>
            <w:proofErr w:type="spellEnd"/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="00287BE5" w:rsidRPr="008E3C77">
              <w:rPr>
                <w:rFonts w:ascii="Arial" w:hAnsi="Arial" w:cs="Arial"/>
                <w:sz w:val="26"/>
                <w:szCs w:val="26"/>
              </w:rPr>
              <w:t>3.Ознакомле</w:t>
            </w:r>
            <w:r w:rsidRPr="008E3C77">
              <w:rPr>
                <w:rFonts w:ascii="Arial" w:hAnsi="Arial" w:cs="Arial"/>
                <w:sz w:val="26"/>
                <w:szCs w:val="26"/>
              </w:rPr>
              <w:t>ние</w:t>
            </w:r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окружающим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before="3"/>
              <w:ind w:left="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4B2282" w:rsidRPr="008E3C77" w:rsidRDefault="004B2282" w:rsidP="004B228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"/>
              <w:ind w:hanging="18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РЭМП</w:t>
            </w:r>
            <w:r w:rsidRPr="008E3C77">
              <w:rPr>
                <w:rFonts w:ascii="Arial" w:hAnsi="Arial" w:cs="Arial"/>
                <w:spacing w:val="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-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4B2282" w:rsidRPr="008E3C77" w:rsidRDefault="00287BE5" w:rsidP="004B228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5" w:line="244" w:lineRule="auto"/>
              <w:ind w:left="105" w:right="106" w:firstLine="0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Констру</w:t>
            </w:r>
            <w:r w:rsidR="004B2282" w:rsidRPr="008E3C77">
              <w:rPr>
                <w:rFonts w:ascii="Arial" w:hAnsi="Arial" w:cs="Arial"/>
                <w:sz w:val="26"/>
                <w:szCs w:val="26"/>
              </w:rPr>
              <w:t>ирование</w:t>
            </w:r>
            <w:r w:rsidR="004B2282"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="004B2282" w:rsidRPr="008E3C77">
              <w:rPr>
                <w:rFonts w:ascii="Arial" w:hAnsi="Arial" w:cs="Arial"/>
                <w:w w:val="95"/>
                <w:sz w:val="26"/>
                <w:szCs w:val="26"/>
              </w:rPr>
              <w:t>3.Ознакомле</w:t>
            </w:r>
          </w:p>
          <w:p w:rsidR="004B2282" w:rsidRPr="008E3C77" w:rsidRDefault="004B2282" w:rsidP="00287BE5">
            <w:pPr>
              <w:pStyle w:val="TableParagraph"/>
              <w:spacing w:line="244" w:lineRule="auto"/>
              <w:ind w:left="289" w:right="282"/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E3C77">
              <w:rPr>
                <w:rFonts w:ascii="Arial" w:hAnsi="Arial" w:cs="Arial"/>
                <w:sz w:val="26"/>
                <w:szCs w:val="26"/>
              </w:rPr>
              <w:t>ние</w:t>
            </w:r>
            <w:proofErr w:type="spellEnd"/>
            <w:r w:rsidRPr="008E3C77">
              <w:rPr>
                <w:rFonts w:ascii="Arial" w:hAnsi="Arial" w:cs="Arial"/>
                <w:spacing w:val="4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с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="00287BE5" w:rsidRPr="008E3C77">
              <w:rPr>
                <w:rFonts w:ascii="Arial" w:hAnsi="Arial" w:cs="Arial"/>
                <w:w w:val="95"/>
                <w:sz w:val="26"/>
                <w:szCs w:val="26"/>
              </w:rPr>
              <w:t>окружаю</w:t>
            </w:r>
            <w:r w:rsidR="00287BE5" w:rsidRPr="008E3C77">
              <w:rPr>
                <w:rFonts w:ascii="Arial" w:hAnsi="Arial" w:cs="Arial"/>
                <w:sz w:val="26"/>
                <w:szCs w:val="26"/>
              </w:rPr>
              <w:t>щи</w:t>
            </w:r>
            <w:r w:rsidRPr="008E3C77">
              <w:rPr>
                <w:rFonts w:ascii="Arial" w:hAnsi="Arial" w:cs="Arial"/>
                <w:sz w:val="26"/>
                <w:szCs w:val="26"/>
              </w:rPr>
              <w:t>м</w:t>
            </w:r>
          </w:p>
        </w:tc>
      </w:tr>
      <w:tr w:rsidR="004B2282" w:rsidRPr="008E3C77" w:rsidTr="004B2282">
        <w:trPr>
          <w:trHeight w:val="261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4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2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      Развитие</w:t>
            </w:r>
            <w:r w:rsidRPr="008E3C77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речи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</w:tr>
      <w:tr w:rsidR="004B2282" w:rsidRPr="008E3C77" w:rsidTr="004B2282">
        <w:trPr>
          <w:trHeight w:val="273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5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44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       Рисование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</w:tr>
      <w:tr w:rsidR="004B2282" w:rsidRPr="008E3C77" w:rsidTr="004B2282">
        <w:trPr>
          <w:trHeight w:val="261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6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680" w:right="66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       Лепка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0" w:right="131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1" w:right="13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9" w:right="6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4B2282" w:rsidRPr="008E3C77" w:rsidTr="004B2282">
        <w:trPr>
          <w:trHeight w:val="273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7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37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        Аппликация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00" w:right="18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1" w:right="132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9" w:right="6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4B2282" w:rsidRPr="008E3C77" w:rsidTr="004B2282">
        <w:trPr>
          <w:trHeight w:val="261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4"/>
              </w:rPr>
            </w:pPr>
            <w:r w:rsidRPr="005E6F80">
              <w:rPr>
                <w:rFonts w:ascii="Arial" w:hAnsi="Arial" w:cs="Arial"/>
                <w:w w:val="99"/>
                <w:sz w:val="24"/>
              </w:rPr>
              <w:t>8</w:t>
            </w: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624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        Музыка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9"/>
                <w:sz w:val="26"/>
                <w:szCs w:val="26"/>
              </w:rPr>
              <w:t>2</w:t>
            </w:r>
          </w:p>
        </w:tc>
      </w:tr>
      <w:tr w:rsidR="004B2282" w:rsidRPr="008E3C77" w:rsidTr="004B2282">
        <w:trPr>
          <w:trHeight w:val="261"/>
        </w:trPr>
        <w:tc>
          <w:tcPr>
            <w:tcW w:w="728" w:type="dxa"/>
          </w:tcPr>
          <w:p w:rsidR="004B2282" w:rsidRPr="005E6F80" w:rsidRDefault="004B2282" w:rsidP="004B2282">
            <w:pPr>
              <w:pStyle w:val="TableParagraph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628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8E3C77">
              <w:rPr>
                <w:rFonts w:ascii="Arial" w:hAnsi="Arial" w:cs="Arial"/>
                <w:b/>
                <w:sz w:val="26"/>
                <w:szCs w:val="26"/>
              </w:rPr>
              <w:t>ИТОГО в неделю</w:t>
            </w:r>
          </w:p>
        </w:tc>
        <w:tc>
          <w:tcPr>
            <w:tcW w:w="2124" w:type="dxa"/>
            <w:gridSpan w:val="2"/>
          </w:tcPr>
          <w:p w:rsidR="004B2282" w:rsidRPr="008E3C77" w:rsidRDefault="004B2282" w:rsidP="004B2282">
            <w:pPr>
              <w:pStyle w:val="TableParagraph"/>
              <w:spacing w:before="4" w:line="254" w:lineRule="exact"/>
              <w:ind w:left="200" w:right="188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4B2282" w:rsidRPr="008E3C77" w:rsidRDefault="004B2282" w:rsidP="004B2282">
            <w:pPr>
              <w:pStyle w:val="TableParagraph"/>
              <w:spacing w:before="4" w:line="254" w:lineRule="exact"/>
              <w:ind w:left="207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before="4" w:line="254" w:lineRule="exact"/>
              <w:ind w:left="136" w:right="126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4B2282" w:rsidRPr="008E3C77" w:rsidTr="004B2282">
        <w:trPr>
          <w:trHeight w:val="261"/>
        </w:trPr>
        <w:tc>
          <w:tcPr>
            <w:tcW w:w="10173" w:type="dxa"/>
            <w:gridSpan w:val="6"/>
          </w:tcPr>
          <w:p w:rsidR="004B2282" w:rsidRPr="008E3C77" w:rsidRDefault="004B2282" w:rsidP="004B2282">
            <w:pPr>
              <w:pStyle w:val="TableParagraph"/>
              <w:spacing w:before="4" w:line="254" w:lineRule="exact"/>
              <w:ind w:left="136" w:right="126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b/>
                <w:sz w:val="26"/>
                <w:szCs w:val="26"/>
              </w:rPr>
              <w:t>Образовательная</w:t>
            </w:r>
            <w:r w:rsidRPr="008E3C77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деятельность</w:t>
            </w:r>
            <w:r w:rsidRPr="008E3C77">
              <w:rPr>
                <w:rFonts w:ascii="Arial" w:hAnsi="Arial" w:cs="Arial"/>
                <w:b/>
                <w:spacing w:val="-6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8E3C77">
              <w:rPr>
                <w:rFonts w:ascii="Arial" w:hAnsi="Arial" w:cs="Arial"/>
                <w:b/>
                <w:spacing w:val="-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ходе</w:t>
            </w:r>
            <w:r w:rsidRPr="008E3C77">
              <w:rPr>
                <w:rFonts w:ascii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режимных</w:t>
            </w:r>
            <w:r w:rsidRPr="008E3C77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моментов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53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Утренняя</w:t>
            </w:r>
            <w:r w:rsidRPr="008E3C77">
              <w:rPr>
                <w:rFonts w:ascii="Arial" w:hAnsi="Arial" w:cs="Arial"/>
                <w:spacing w:val="-13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гимнастика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44" w:lineRule="auto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Комплексы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закаливающих</w:t>
            </w:r>
            <w:r w:rsidRPr="008E3C77">
              <w:rPr>
                <w:rFonts w:ascii="Arial" w:hAnsi="Arial" w:cs="Arial"/>
                <w:sz w:val="26"/>
                <w:szCs w:val="26"/>
              </w:rPr>
              <w:t xml:space="preserve"> процедур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74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w w:val="95"/>
                <w:sz w:val="26"/>
                <w:szCs w:val="26"/>
              </w:rPr>
              <w:t>Гигиенические</w:t>
            </w:r>
            <w:r w:rsidRPr="008E3C77">
              <w:rPr>
                <w:rFonts w:ascii="Arial" w:hAnsi="Arial" w:cs="Arial"/>
                <w:spacing w:val="1"/>
                <w:w w:val="9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процедуры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ind w:right="16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Ситуативные беседы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при проведении</w:t>
            </w:r>
          </w:p>
          <w:p w:rsidR="004B2282" w:rsidRPr="008E3C77" w:rsidRDefault="004B2282" w:rsidP="004B2282">
            <w:pPr>
              <w:pStyle w:val="TableParagraph"/>
              <w:spacing w:before="8" w:line="254" w:lineRule="exact"/>
              <w:ind w:left="22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режимных</w:t>
            </w:r>
            <w:r w:rsidRPr="008E3C77">
              <w:rPr>
                <w:rFonts w:ascii="Arial" w:hAnsi="Arial" w:cs="Arial"/>
                <w:spacing w:val="-1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моментов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71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ind w:right="456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Чтение </w:t>
            </w:r>
            <w:r w:rsidRPr="008E3C77">
              <w:rPr>
                <w:rFonts w:ascii="Arial" w:hAnsi="Arial" w:cs="Arial"/>
                <w:spacing w:val="-1"/>
                <w:sz w:val="26"/>
                <w:szCs w:val="26"/>
              </w:rPr>
              <w:t>художественной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литературы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ind w:left="211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58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Дежурства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53" w:lineRule="exac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Прогулки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139" w:right="123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210" w:right="204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10173" w:type="dxa"/>
            <w:gridSpan w:val="6"/>
          </w:tcPr>
          <w:p w:rsidR="004B2282" w:rsidRPr="008E3C77" w:rsidRDefault="004B2282" w:rsidP="004B2282">
            <w:pPr>
              <w:pStyle w:val="TableParagraph"/>
              <w:spacing w:line="253" w:lineRule="exact"/>
              <w:ind w:left="134" w:right="127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b/>
                <w:sz w:val="26"/>
                <w:szCs w:val="26"/>
              </w:rPr>
              <w:t>Самостоятельная</w:t>
            </w:r>
            <w:r w:rsidRPr="008E3C77">
              <w:rPr>
                <w:rFonts w:ascii="Arial" w:hAnsi="Arial" w:cs="Arial"/>
                <w:b/>
                <w:spacing w:val="-10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деятельность</w:t>
            </w:r>
            <w:r w:rsidRPr="008E3C77">
              <w:rPr>
                <w:rFonts w:ascii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b/>
                <w:sz w:val="26"/>
                <w:szCs w:val="26"/>
              </w:rPr>
              <w:t>детей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90" w:right="75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Игра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16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23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58" w:lineRule="exact"/>
              <w:ind w:left="23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4B2282" w:rsidRPr="008E3C77" w:rsidTr="004B2282">
        <w:trPr>
          <w:trHeight w:val="261"/>
        </w:trPr>
        <w:tc>
          <w:tcPr>
            <w:tcW w:w="4393" w:type="dxa"/>
            <w:gridSpan w:val="2"/>
          </w:tcPr>
          <w:p w:rsidR="004B2282" w:rsidRPr="008E3C77" w:rsidRDefault="004B2282" w:rsidP="004B2282">
            <w:pPr>
              <w:pStyle w:val="TableParagraph"/>
              <w:spacing w:line="244" w:lineRule="auto"/>
              <w:ind w:left="0" w:right="15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Самостоятельная</w:t>
            </w:r>
            <w:r w:rsidRPr="008E3C77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деятельность детей</w:t>
            </w:r>
          </w:p>
          <w:p w:rsidR="004B2282" w:rsidRPr="008E3C77" w:rsidRDefault="004B2282" w:rsidP="004B2282">
            <w:pPr>
              <w:pStyle w:val="TableParagraph"/>
              <w:spacing w:line="244" w:lineRule="auto"/>
              <w:ind w:left="0" w:right="15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67417" w:rsidRPr="008E3C77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Pr="008E3C77">
              <w:rPr>
                <w:rFonts w:ascii="Arial" w:hAnsi="Arial" w:cs="Arial"/>
                <w:spacing w:val="-61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центрах</w:t>
            </w:r>
            <w:r w:rsidRPr="008E3C77"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 w:rsidRPr="008E3C77">
              <w:rPr>
                <w:rFonts w:ascii="Arial" w:hAnsi="Arial" w:cs="Arial"/>
                <w:sz w:val="26"/>
                <w:szCs w:val="26"/>
              </w:rPr>
              <w:t>(уголках) развития</w:t>
            </w:r>
          </w:p>
        </w:tc>
        <w:tc>
          <w:tcPr>
            <w:tcW w:w="1952" w:type="dxa"/>
          </w:tcPr>
          <w:p w:rsidR="004B2282" w:rsidRPr="008E3C77" w:rsidRDefault="004B2282" w:rsidP="004B2282">
            <w:pPr>
              <w:pStyle w:val="TableParagraph"/>
              <w:spacing w:line="266" w:lineRule="exact"/>
              <w:ind w:left="167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838" w:type="dxa"/>
            <w:gridSpan w:val="2"/>
          </w:tcPr>
          <w:p w:rsidR="004B2282" w:rsidRPr="008E3C77" w:rsidRDefault="004B2282" w:rsidP="004B2282">
            <w:pPr>
              <w:pStyle w:val="TableParagraph"/>
              <w:spacing w:line="266" w:lineRule="exact"/>
              <w:ind w:left="23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  <w:tc>
          <w:tcPr>
            <w:tcW w:w="1990" w:type="dxa"/>
          </w:tcPr>
          <w:p w:rsidR="004B2282" w:rsidRPr="008E3C77" w:rsidRDefault="004B2282" w:rsidP="004B2282">
            <w:pPr>
              <w:pStyle w:val="TableParagraph"/>
              <w:spacing w:line="266" w:lineRule="exact"/>
              <w:ind w:left="235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E3C77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</w:tbl>
    <w:p w:rsidR="005E6F80" w:rsidRPr="005E6F80" w:rsidRDefault="005E6F80" w:rsidP="005E6F80">
      <w:pPr>
        <w:pStyle w:val="2"/>
        <w:spacing w:line="275" w:lineRule="exact"/>
        <w:ind w:firstLine="0"/>
      </w:pPr>
      <w:r w:rsidRPr="005E6F80">
        <w:t>Непосредственно</w:t>
      </w:r>
      <w:r w:rsidRPr="005E6F80">
        <w:rPr>
          <w:spacing w:val="-8"/>
        </w:rPr>
        <w:t xml:space="preserve"> </w:t>
      </w:r>
      <w:r w:rsidRPr="005E6F80">
        <w:t>образовательная</w:t>
      </w:r>
      <w:r w:rsidRPr="005E6F80">
        <w:rPr>
          <w:spacing w:val="-10"/>
        </w:rPr>
        <w:t xml:space="preserve"> </w:t>
      </w:r>
      <w:r w:rsidRPr="005E6F80">
        <w:t>деятельность</w:t>
      </w:r>
    </w:p>
    <w:p w:rsidR="00AE6F39" w:rsidRDefault="00AE6F39" w:rsidP="004B2282">
      <w:pPr>
        <w:pStyle w:val="a3"/>
        <w:spacing w:before="74" w:line="244" w:lineRule="auto"/>
        <w:ind w:right="713"/>
      </w:pPr>
    </w:p>
    <w:sectPr w:rsidR="00AE6F39" w:rsidSect="005E6F8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9CB"/>
    <w:multiLevelType w:val="hybridMultilevel"/>
    <w:tmpl w:val="54304AE4"/>
    <w:lvl w:ilvl="0" w:tplc="9B021D4A">
      <w:start w:val="1"/>
      <w:numFmt w:val="decimal"/>
      <w:lvlText w:val="%1."/>
      <w:lvlJc w:val="left"/>
      <w:pPr>
        <w:ind w:left="297" w:hanging="187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EC8A1A56">
      <w:numFmt w:val="bullet"/>
      <w:lvlText w:val="•"/>
      <w:lvlJc w:val="left"/>
      <w:pPr>
        <w:ind w:left="439" w:hanging="187"/>
      </w:pPr>
      <w:rPr>
        <w:rFonts w:hint="default"/>
        <w:lang w:val="ru-RU" w:eastAsia="en-US" w:bidi="ar-SA"/>
      </w:rPr>
    </w:lvl>
    <w:lvl w:ilvl="2" w:tplc="D1BCA1CC">
      <w:numFmt w:val="bullet"/>
      <w:lvlText w:val="•"/>
      <w:lvlJc w:val="left"/>
      <w:pPr>
        <w:ind w:left="579" w:hanging="187"/>
      </w:pPr>
      <w:rPr>
        <w:rFonts w:hint="default"/>
        <w:lang w:val="ru-RU" w:eastAsia="en-US" w:bidi="ar-SA"/>
      </w:rPr>
    </w:lvl>
    <w:lvl w:ilvl="3" w:tplc="951A7F22">
      <w:numFmt w:val="bullet"/>
      <w:lvlText w:val="•"/>
      <w:lvlJc w:val="left"/>
      <w:pPr>
        <w:ind w:left="718" w:hanging="187"/>
      </w:pPr>
      <w:rPr>
        <w:rFonts w:hint="default"/>
        <w:lang w:val="ru-RU" w:eastAsia="en-US" w:bidi="ar-SA"/>
      </w:rPr>
    </w:lvl>
    <w:lvl w:ilvl="4" w:tplc="D80022EE">
      <w:numFmt w:val="bullet"/>
      <w:lvlText w:val="•"/>
      <w:lvlJc w:val="left"/>
      <w:pPr>
        <w:ind w:left="858" w:hanging="187"/>
      </w:pPr>
      <w:rPr>
        <w:rFonts w:hint="default"/>
        <w:lang w:val="ru-RU" w:eastAsia="en-US" w:bidi="ar-SA"/>
      </w:rPr>
    </w:lvl>
    <w:lvl w:ilvl="5" w:tplc="664E2BB4">
      <w:numFmt w:val="bullet"/>
      <w:lvlText w:val="•"/>
      <w:lvlJc w:val="left"/>
      <w:pPr>
        <w:ind w:left="997" w:hanging="187"/>
      </w:pPr>
      <w:rPr>
        <w:rFonts w:hint="default"/>
        <w:lang w:val="ru-RU" w:eastAsia="en-US" w:bidi="ar-SA"/>
      </w:rPr>
    </w:lvl>
    <w:lvl w:ilvl="6" w:tplc="1CE255F4">
      <w:numFmt w:val="bullet"/>
      <w:lvlText w:val="•"/>
      <w:lvlJc w:val="left"/>
      <w:pPr>
        <w:ind w:left="1137" w:hanging="187"/>
      </w:pPr>
      <w:rPr>
        <w:rFonts w:hint="default"/>
        <w:lang w:val="ru-RU" w:eastAsia="en-US" w:bidi="ar-SA"/>
      </w:rPr>
    </w:lvl>
    <w:lvl w:ilvl="7" w:tplc="E03E30DC">
      <w:numFmt w:val="bullet"/>
      <w:lvlText w:val="•"/>
      <w:lvlJc w:val="left"/>
      <w:pPr>
        <w:ind w:left="1276" w:hanging="187"/>
      </w:pPr>
      <w:rPr>
        <w:rFonts w:hint="default"/>
        <w:lang w:val="ru-RU" w:eastAsia="en-US" w:bidi="ar-SA"/>
      </w:rPr>
    </w:lvl>
    <w:lvl w:ilvl="8" w:tplc="BD74B8E0">
      <w:numFmt w:val="bullet"/>
      <w:lvlText w:val="•"/>
      <w:lvlJc w:val="left"/>
      <w:pPr>
        <w:ind w:left="1416" w:hanging="187"/>
      </w:pPr>
      <w:rPr>
        <w:rFonts w:hint="default"/>
        <w:lang w:val="ru-RU" w:eastAsia="en-US" w:bidi="ar-SA"/>
      </w:rPr>
    </w:lvl>
  </w:abstractNum>
  <w:abstractNum w:abstractNumId="1">
    <w:nsid w:val="503C46FA"/>
    <w:multiLevelType w:val="hybridMultilevel"/>
    <w:tmpl w:val="4B5A3988"/>
    <w:lvl w:ilvl="0" w:tplc="77F69524">
      <w:start w:val="1"/>
      <w:numFmt w:val="decimal"/>
      <w:lvlText w:val="%1."/>
      <w:lvlJc w:val="left"/>
      <w:pPr>
        <w:ind w:left="292" w:hanging="187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321830F2">
      <w:numFmt w:val="bullet"/>
      <w:lvlText w:val="•"/>
      <w:lvlJc w:val="left"/>
      <w:pPr>
        <w:ind w:left="424" w:hanging="187"/>
      </w:pPr>
      <w:rPr>
        <w:rFonts w:hint="default"/>
        <w:lang w:val="ru-RU" w:eastAsia="en-US" w:bidi="ar-SA"/>
      </w:rPr>
    </w:lvl>
    <w:lvl w:ilvl="2" w:tplc="427627AE">
      <w:numFmt w:val="bullet"/>
      <w:lvlText w:val="•"/>
      <w:lvlJc w:val="left"/>
      <w:pPr>
        <w:ind w:left="549" w:hanging="187"/>
      </w:pPr>
      <w:rPr>
        <w:rFonts w:hint="default"/>
        <w:lang w:val="ru-RU" w:eastAsia="en-US" w:bidi="ar-SA"/>
      </w:rPr>
    </w:lvl>
    <w:lvl w:ilvl="3" w:tplc="BFCEFA70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4" w:tplc="27D0D9B6">
      <w:numFmt w:val="bullet"/>
      <w:lvlText w:val="•"/>
      <w:lvlJc w:val="left"/>
      <w:pPr>
        <w:ind w:left="798" w:hanging="187"/>
      </w:pPr>
      <w:rPr>
        <w:rFonts w:hint="default"/>
        <w:lang w:val="ru-RU" w:eastAsia="en-US" w:bidi="ar-SA"/>
      </w:rPr>
    </w:lvl>
    <w:lvl w:ilvl="5" w:tplc="C5ACEBBC">
      <w:numFmt w:val="bullet"/>
      <w:lvlText w:val="•"/>
      <w:lvlJc w:val="left"/>
      <w:pPr>
        <w:ind w:left="922" w:hanging="187"/>
      </w:pPr>
      <w:rPr>
        <w:rFonts w:hint="default"/>
        <w:lang w:val="ru-RU" w:eastAsia="en-US" w:bidi="ar-SA"/>
      </w:rPr>
    </w:lvl>
    <w:lvl w:ilvl="6" w:tplc="2F6EF84E">
      <w:numFmt w:val="bullet"/>
      <w:lvlText w:val="•"/>
      <w:lvlJc w:val="left"/>
      <w:pPr>
        <w:ind w:left="1047" w:hanging="187"/>
      </w:pPr>
      <w:rPr>
        <w:rFonts w:hint="default"/>
        <w:lang w:val="ru-RU" w:eastAsia="en-US" w:bidi="ar-SA"/>
      </w:rPr>
    </w:lvl>
    <w:lvl w:ilvl="7" w:tplc="7E5E59BA">
      <w:numFmt w:val="bullet"/>
      <w:lvlText w:val="•"/>
      <w:lvlJc w:val="left"/>
      <w:pPr>
        <w:ind w:left="1171" w:hanging="187"/>
      </w:pPr>
      <w:rPr>
        <w:rFonts w:hint="default"/>
        <w:lang w:val="ru-RU" w:eastAsia="en-US" w:bidi="ar-SA"/>
      </w:rPr>
    </w:lvl>
    <w:lvl w:ilvl="8" w:tplc="8DBE43A0">
      <w:numFmt w:val="bullet"/>
      <w:lvlText w:val="•"/>
      <w:lvlJc w:val="left"/>
      <w:pPr>
        <w:ind w:left="1296" w:hanging="187"/>
      </w:pPr>
      <w:rPr>
        <w:rFonts w:hint="default"/>
        <w:lang w:val="ru-RU" w:eastAsia="en-US" w:bidi="ar-SA"/>
      </w:rPr>
    </w:lvl>
  </w:abstractNum>
  <w:abstractNum w:abstractNumId="2">
    <w:nsid w:val="53470716"/>
    <w:multiLevelType w:val="hybridMultilevel"/>
    <w:tmpl w:val="337690F4"/>
    <w:lvl w:ilvl="0" w:tplc="4A040F58">
      <w:numFmt w:val="bullet"/>
      <w:lvlText w:val=""/>
      <w:lvlJc w:val="left"/>
      <w:pPr>
        <w:ind w:left="95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F00B84">
      <w:numFmt w:val="bullet"/>
      <w:lvlText w:val="•"/>
      <w:lvlJc w:val="left"/>
      <w:pPr>
        <w:ind w:left="1992" w:hanging="346"/>
      </w:pPr>
      <w:rPr>
        <w:rFonts w:hint="default"/>
        <w:lang w:val="ru-RU" w:eastAsia="en-US" w:bidi="ar-SA"/>
      </w:rPr>
    </w:lvl>
    <w:lvl w:ilvl="2" w:tplc="31E81C6E">
      <w:numFmt w:val="bullet"/>
      <w:lvlText w:val="•"/>
      <w:lvlJc w:val="left"/>
      <w:pPr>
        <w:ind w:left="3024" w:hanging="346"/>
      </w:pPr>
      <w:rPr>
        <w:rFonts w:hint="default"/>
        <w:lang w:val="ru-RU" w:eastAsia="en-US" w:bidi="ar-SA"/>
      </w:rPr>
    </w:lvl>
    <w:lvl w:ilvl="3" w:tplc="0EE0F75E">
      <w:numFmt w:val="bullet"/>
      <w:lvlText w:val="•"/>
      <w:lvlJc w:val="left"/>
      <w:pPr>
        <w:ind w:left="4057" w:hanging="346"/>
      </w:pPr>
      <w:rPr>
        <w:rFonts w:hint="default"/>
        <w:lang w:val="ru-RU" w:eastAsia="en-US" w:bidi="ar-SA"/>
      </w:rPr>
    </w:lvl>
    <w:lvl w:ilvl="4" w:tplc="7D9C4F06">
      <w:numFmt w:val="bullet"/>
      <w:lvlText w:val="•"/>
      <w:lvlJc w:val="left"/>
      <w:pPr>
        <w:ind w:left="5089" w:hanging="346"/>
      </w:pPr>
      <w:rPr>
        <w:rFonts w:hint="default"/>
        <w:lang w:val="ru-RU" w:eastAsia="en-US" w:bidi="ar-SA"/>
      </w:rPr>
    </w:lvl>
    <w:lvl w:ilvl="5" w:tplc="F81C15B4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FC9689FA">
      <w:numFmt w:val="bullet"/>
      <w:lvlText w:val="•"/>
      <w:lvlJc w:val="left"/>
      <w:pPr>
        <w:ind w:left="7154" w:hanging="346"/>
      </w:pPr>
      <w:rPr>
        <w:rFonts w:hint="default"/>
        <w:lang w:val="ru-RU" w:eastAsia="en-US" w:bidi="ar-SA"/>
      </w:rPr>
    </w:lvl>
    <w:lvl w:ilvl="7" w:tplc="D9D4167E">
      <w:numFmt w:val="bullet"/>
      <w:lvlText w:val="•"/>
      <w:lvlJc w:val="left"/>
      <w:pPr>
        <w:ind w:left="8186" w:hanging="346"/>
      </w:pPr>
      <w:rPr>
        <w:rFonts w:hint="default"/>
        <w:lang w:val="ru-RU" w:eastAsia="en-US" w:bidi="ar-SA"/>
      </w:rPr>
    </w:lvl>
    <w:lvl w:ilvl="8" w:tplc="52A2756E">
      <w:numFmt w:val="bullet"/>
      <w:lvlText w:val="•"/>
      <w:lvlJc w:val="left"/>
      <w:pPr>
        <w:ind w:left="9219" w:hanging="346"/>
      </w:pPr>
      <w:rPr>
        <w:rFonts w:hint="default"/>
        <w:lang w:val="ru-RU" w:eastAsia="en-US" w:bidi="ar-SA"/>
      </w:rPr>
    </w:lvl>
  </w:abstractNum>
  <w:abstractNum w:abstractNumId="3">
    <w:nsid w:val="58DD5B91"/>
    <w:multiLevelType w:val="hybridMultilevel"/>
    <w:tmpl w:val="46B8750C"/>
    <w:lvl w:ilvl="0" w:tplc="CEC8766C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50C71E">
      <w:numFmt w:val="bullet"/>
      <w:lvlText w:val="•"/>
      <w:lvlJc w:val="left"/>
      <w:pPr>
        <w:ind w:left="1090" w:hanging="192"/>
      </w:pPr>
      <w:rPr>
        <w:rFonts w:hint="default"/>
        <w:lang w:val="ru-RU" w:eastAsia="en-US" w:bidi="ar-SA"/>
      </w:rPr>
    </w:lvl>
    <w:lvl w:ilvl="2" w:tplc="48F8E398">
      <w:numFmt w:val="bullet"/>
      <w:lvlText w:val="•"/>
      <w:lvlJc w:val="left"/>
      <w:pPr>
        <w:ind w:left="2081" w:hanging="192"/>
      </w:pPr>
      <w:rPr>
        <w:rFonts w:hint="default"/>
        <w:lang w:val="ru-RU" w:eastAsia="en-US" w:bidi="ar-SA"/>
      </w:rPr>
    </w:lvl>
    <w:lvl w:ilvl="3" w:tplc="DE9A672A">
      <w:numFmt w:val="bullet"/>
      <w:lvlText w:val="•"/>
      <w:lvlJc w:val="left"/>
      <w:pPr>
        <w:ind w:left="3071" w:hanging="192"/>
      </w:pPr>
      <w:rPr>
        <w:rFonts w:hint="default"/>
        <w:lang w:val="ru-RU" w:eastAsia="en-US" w:bidi="ar-SA"/>
      </w:rPr>
    </w:lvl>
    <w:lvl w:ilvl="4" w:tplc="2EF24BFE">
      <w:numFmt w:val="bullet"/>
      <w:lvlText w:val="•"/>
      <w:lvlJc w:val="left"/>
      <w:pPr>
        <w:ind w:left="4062" w:hanging="192"/>
      </w:pPr>
      <w:rPr>
        <w:rFonts w:hint="default"/>
        <w:lang w:val="ru-RU" w:eastAsia="en-US" w:bidi="ar-SA"/>
      </w:rPr>
    </w:lvl>
    <w:lvl w:ilvl="5" w:tplc="9E56C364">
      <w:numFmt w:val="bullet"/>
      <w:lvlText w:val="•"/>
      <w:lvlJc w:val="left"/>
      <w:pPr>
        <w:ind w:left="5053" w:hanging="192"/>
      </w:pPr>
      <w:rPr>
        <w:rFonts w:hint="default"/>
        <w:lang w:val="ru-RU" w:eastAsia="en-US" w:bidi="ar-SA"/>
      </w:rPr>
    </w:lvl>
    <w:lvl w:ilvl="6" w:tplc="6B647A24">
      <w:numFmt w:val="bullet"/>
      <w:lvlText w:val="•"/>
      <w:lvlJc w:val="left"/>
      <w:pPr>
        <w:ind w:left="6043" w:hanging="192"/>
      </w:pPr>
      <w:rPr>
        <w:rFonts w:hint="default"/>
        <w:lang w:val="ru-RU" w:eastAsia="en-US" w:bidi="ar-SA"/>
      </w:rPr>
    </w:lvl>
    <w:lvl w:ilvl="7" w:tplc="13B2E516">
      <w:numFmt w:val="bullet"/>
      <w:lvlText w:val="•"/>
      <w:lvlJc w:val="left"/>
      <w:pPr>
        <w:ind w:left="7034" w:hanging="192"/>
      </w:pPr>
      <w:rPr>
        <w:rFonts w:hint="default"/>
        <w:lang w:val="ru-RU" w:eastAsia="en-US" w:bidi="ar-SA"/>
      </w:rPr>
    </w:lvl>
    <w:lvl w:ilvl="8" w:tplc="06D0CCF2">
      <w:numFmt w:val="bullet"/>
      <w:lvlText w:val="•"/>
      <w:lvlJc w:val="left"/>
      <w:pPr>
        <w:ind w:left="8025" w:hanging="192"/>
      </w:pPr>
      <w:rPr>
        <w:rFonts w:hint="default"/>
        <w:lang w:val="ru-RU" w:eastAsia="en-US" w:bidi="ar-SA"/>
      </w:rPr>
    </w:lvl>
  </w:abstractNum>
  <w:abstractNum w:abstractNumId="4">
    <w:nsid w:val="5DF24774"/>
    <w:multiLevelType w:val="hybridMultilevel"/>
    <w:tmpl w:val="E794BA80"/>
    <w:lvl w:ilvl="0" w:tplc="42006064">
      <w:start w:val="1"/>
      <w:numFmt w:val="decimal"/>
      <w:lvlText w:val="%1."/>
      <w:lvlJc w:val="left"/>
      <w:pPr>
        <w:ind w:left="292" w:hanging="187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6E287AFA">
      <w:numFmt w:val="bullet"/>
      <w:lvlText w:val="•"/>
      <w:lvlJc w:val="left"/>
      <w:pPr>
        <w:ind w:left="425" w:hanging="187"/>
      </w:pPr>
      <w:rPr>
        <w:rFonts w:hint="default"/>
        <w:lang w:val="ru-RU" w:eastAsia="en-US" w:bidi="ar-SA"/>
      </w:rPr>
    </w:lvl>
    <w:lvl w:ilvl="2" w:tplc="438A6612">
      <w:numFmt w:val="bullet"/>
      <w:lvlText w:val="•"/>
      <w:lvlJc w:val="left"/>
      <w:pPr>
        <w:ind w:left="550" w:hanging="187"/>
      </w:pPr>
      <w:rPr>
        <w:rFonts w:hint="default"/>
        <w:lang w:val="ru-RU" w:eastAsia="en-US" w:bidi="ar-SA"/>
      </w:rPr>
    </w:lvl>
    <w:lvl w:ilvl="3" w:tplc="420062C0">
      <w:numFmt w:val="bullet"/>
      <w:lvlText w:val="•"/>
      <w:lvlJc w:val="left"/>
      <w:pPr>
        <w:ind w:left="675" w:hanging="187"/>
      </w:pPr>
      <w:rPr>
        <w:rFonts w:hint="default"/>
        <w:lang w:val="ru-RU" w:eastAsia="en-US" w:bidi="ar-SA"/>
      </w:rPr>
    </w:lvl>
    <w:lvl w:ilvl="4" w:tplc="E44CD4EC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5" w:tplc="239EAB52">
      <w:numFmt w:val="bullet"/>
      <w:lvlText w:val="•"/>
      <w:lvlJc w:val="left"/>
      <w:pPr>
        <w:ind w:left="925" w:hanging="187"/>
      </w:pPr>
      <w:rPr>
        <w:rFonts w:hint="default"/>
        <w:lang w:val="ru-RU" w:eastAsia="en-US" w:bidi="ar-SA"/>
      </w:rPr>
    </w:lvl>
    <w:lvl w:ilvl="6" w:tplc="D69A4E5E">
      <w:numFmt w:val="bullet"/>
      <w:lvlText w:val="•"/>
      <w:lvlJc w:val="left"/>
      <w:pPr>
        <w:ind w:left="1050" w:hanging="187"/>
      </w:pPr>
      <w:rPr>
        <w:rFonts w:hint="default"/>
        <w:lang w:val="ru-RU" w:eastAsia="en-US" w:bidi="ar-SA"/>
      </w:rPr>
    </w:lvl>
    <w:lvl w:ilvl="7" w:tplc="D8967B92">
      <w:numFmt w:val="bullet"/>
      <w:lvlText w:val="•"/>
      <w:lvlJc w:val="left"/>
      <w:pPr>
        <w:ind w:left="1175" w:hanging="187"/>
      </w:pPr>
      <w:rPr>
        <w:rFonts w:hint="default"/>
        <w:lang w:val="ru-RU" w:eastAsia="en-US" w:bidi="ar-SA"/>
      </w:rPr>
    </w:lvl>
    <w:lvl w:ilvl="8" w:tplc="0EEE0DF0">
      <w:numFmt w:val="bullet"/>
      <w:lvlText w:val="•"/>
      <w:lvlJc w:val="left"/>
      <w:pPr>
        <w:ind w:left="1300" w:hanging="187"/>
      </w:pPr>
      <w:rPr>
        <w:rFonts w:hint="default"/>
        <w:lang w:val="ru-RU" w:eastAsia="en-US" w:bidi="ar-SA"/>
      </w:rPr>
    </w:lvl>
  </w:abstractNum>
  <w:abstractNum w:abstractNumId="5">
    <w:nsid w:val="6C374686"/>
    <w:multiLevelType w:val="hybridMultilevel"/>
    <w:tmpl w:val="922AE5A0"/>
    <w:lvl w:ilvl="0" w:tplc="D33C4FC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6A8D3C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2" w:tplc="A41A1E78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3" w:tplc="59A47A92">
      <w:numFmt w:val="bullet"/>
      <w:lvlText w:val="•"/>
      <w:lvlJc w:val="left"/>
      <w:pPr>
        <w:ind w:left="2871" w:hanging="361"/>
      </w:pPr>
      <w:rPr>
        <w:rFonts w:hint="default"/>
        <w:lang w:val="ru-RU" w:eastAsia="en-US" w:bidi="ar-SA"/>
      </w:rPr>
    </w:lvl>
    <w:lvl w:ilvl="4" w:tplc="A610638A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5" w:tplc="1032A122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6" w:tplc="306C11DA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7" w:tplc="16F88CD6">
      <w:numFmt w:val="bullet"/>
      <w:lvlText w:val="•"/>
      <w:lvlJc w:val="left"/>
      <w:pPr>
        <w:ind w:left="5580" w:hanging="361"/>
      </w:pPr>
      <w:rPr>
        <w:rFonts w:hint="default"/>
        <w:lang w:val="ru-RU" w:eastAsia="en-US" w:bidi="ar-SA"/>
      </w:rPr>
    </w:lvl>
    <w:lvl w:ilvl="8" w:tplc="76FC283C">
      <w:numFmt w:val="bullet"/>
      <w:lvlText w:val="•"/>
      <w:lvlJc w:val="left"/>
      <w:pPr>
        <w:ind w:left="6257" w:hanging="361"/>
      </w:pPr>
      <w:rPr>
        <w:rFonts w:hint="default"/>
        <w:lang w:val="ru-RU" w:eastAsia="en-US" w:bidi="ar-SA"/>
      </w:rPr>
    </w:lvl>
  </w:abstractNum>
  <w:abstractNum w:abstractNumId="6">
    <w:nsid w:val="75852F78"/>
    <w:multiLevelType w:val="hybridMultilevel"/>
    <w:tmpl w:val="B7ACF26E"/>
    <w:lvl w:ilvl="0" w:tplc="250A6868">
      <w:numFmt w:val="bullet"/>
      <w:lvlText w:val="-"/>
      <w:lvlJc w:val="left"/>
      <w:pPr>
        <w:ind w:left="53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89940">
      <w:numFmt w:val="bullet"/>
      <w:lvlText w:val="•"/>
      <w:lvlJc w:val="left"/>
      <w:pPr>
        <w:ind w:left="2083" w:hanging="176"/>
      </w:pPr>
      <w:rPr>
        <w:rFonts w:hint="default"/>
        <w:lang w:val="ru-RU" w:eastAsia="en-US" w:bidi="ar-SA"/>
      </w:rPr>
    </w:lvl>
    <w:lvl w:ilvl="2" w:tplc="C9380592">
      <w:numFmt w:val="bullet"/>
      <w:lvlText w:val="•"/>
      <w:lvlJc w:val="left"/>
      <w:pPr>
        <w:ind w:left="3627" w:hanging="176"/>
      </w:pPr>
      <w:rPr>
        <w:rFonts w:hint="default"/>
        <w:lang w:val="ru-RU" w:eastAsia="en-US" w:bidi="ar-SA"/>
      </w:rPr>
    </w:lvl>
    <w:lvl w:ilvl="3" w:tplc="2C0C119A">
      <w:numFmt w:val="bullet"/>
      <w:lvlText w:val="•"/>
      <w:lvlJc w:val="left"/>
      <w:pPr>
        <w:ind w:left="5171" w:hanging="176"/>
      </w:pPr>
      <w:rPr>
        <w:rFonts w:hint="default"/>
        <w:lang w:val="ru-RU" w:eastAsia="en-US" w:bidi="ar-SA"/>
      </w:rPr>
    </w:lvl>
    <w:lvl w:ilvl="4" w:tplc="90707A5C">
      <w:numFmt w:val="bullet"/>
      <w:lvlText w:val="•"/>
      <w:lvlJc w:val="left"/>
      <w:pPr>
        <w:ind w:left="6715" w:hanging="176"/>
      </w:pPr>
      <w:rPr>
        <w:rFonts w:hint="default"/>
        <w:lang w:val="ru-RU" w:eastAsia="en-US" w:bidi="ar-SA"/>
      </w:rPr>
    </w:lvl>
    <w:lvl w:ilvl="5" w:tplc="9FFE53EC">
      <w:numFmt w:val="bullet"/>
      <w:lvlText w:val="•"/>
      <w:lvlJc w:val="left"/>
      <w:pPr>
        <w:ind w:left="8259" w:hanging="176"/>
      </w:pPr>
      <w:rPr>
        <w:rFonts w:hint="default"/>
        <w:lang w:val="ru-RU" w:eastAsia="en-US" w:bidi="ar-SA"/>
      </w:rPr>
    </w:lvl>
    <w:lvl w:ilvl="6" w:tplc="EDC2E95A">
      <w:numFmt w:val="bullet"/>
      <w:lvlText w:val="•"/>
      <w:lvlJc w:val="left"/>
      <w:pPr>
        <w:ind w:left="9803" w:hanging="176"/>
      </w:pPr>
      <w:rPr>
        <w:rFonts w:hint="default"/>
        <w:lang w:val="ru-RU" w:eastAsia="en-US" w:bidi="ar-SA"/>
      </w:rPr>
    </w:lvl>
    <w:lvl w:ilvl="7" w:tplc="E93EAD4E">
      <w:numFmt w:val="bullet"/>
      <w:lvlText w:val="•"/>
      <w:lvlJc w:val="left"/>
      <w:pPr>
        <w:ind w:left="11346" w:hanging="176"/>
      </w:pPr>
      <w:rPr>
        <w:rFonts w:hint="default"/>
        <w:lang w:val="ru-RU" w:eastAsia="en-US" w:bidi="ar-SA"/>
      </w:rPr>
    </w:lvl>
    <w:lvl w:ilvl="8" w:tplc="F59AC0B8">
      <w:numFmt w:val="bullet"/>
      <w:lvlText w:val="•"/>
      <w:lvlJc w:val="left"/>
      <w:pPr>
        <w:ind w:left="12890" w:hanging="176"/>
      </w:pPr>
      <w:rPr>
        <w:rFonts w:hint="default"/>
        <w:lang w:val="ru-RU" w:eastAsia="en-US" w:bidi="ar-SA"/>
      </w:rPr>
    </w:lvl>
  </w:abstractNum>
  <w:abstractNum w:abstractNumId="7">
    <w:nsid w:val="7FCF045F"/>
    <w:multiLevelType w:val="hybridMultilevel"/>
    <w:tmpl w:val="C77ED2A8"/>
    <w:lvl w:ilvl="0" w:tplc="F6DE4EBE">
      <w:numFmt w:val="bullet"/>
      <w:lvlText w:val="-"/>
      <w:lvlJc w:val="left"/>
      <w:pPr>
        <w:ind w:left="230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62623C8">
      <w:numFmt w:val="bullet"/>
      <w:lvlText w:val="•"/>
      <w:lvlJc w:val="left"/>
      <w:pPr>
        <w:ind w:left="1344" w:hanging="284"/>
      </w:pPr>
      <w:rPr>
        <w:rFonts w:hint="default"/>
        <w:lang w:val="ru-RU" w:eastAsia="en-US" w:bidi="ar-SA"/>
      </w:rPr>
    </w:lvl>
    <w:lvl w:ilvl="2" w:tplc="07E65948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A4389E12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4" w:tplc="98D48380">
      <w:numFmt w:val="bullet"/>
      <w:lvlText w:val="•"/>
      <w:lvlJc w:val="left"/>
      <w:pPr>
        <w:ind w:left="4657" w:hanging="284"/>
      </w:pPr>
      <w:rPr>
        <w:rFonts w:hint="default"/>
        <w:lang w:val="ru-RU" w:eastAsia="en-US" w:bidi="ar-SA"/>
      </w:rPr>
    </w:lvl>
    <w:lvl w:ilvl="5" w:tplc="488CA4FC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06740834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7" w:tplc="2764AA94">
      <w:numFmt w:val="bullet"/>
      <w:lvlText w:val="•"/>
      <w:lvlJc w:val="left"/>
      <w:pPr>
        <w:ind w:left="7970" w:hanging="284"/>
      </w:pPr>
      <w:rPr>
        <w:rFonts w:hint="default"/>
        <w:lang w:val="ru-RU" w:eastAsia="en-US" w:bidi="ar-SA"/>
      </w:rPr>
    </w:lvl>
    <w:lvl w:ilvl="8" w:tplc="6E2C1E16">
      <w:numFmt w:val="bullet"/>
      <w:lvlText w:val="•"/>
      <w:lvlJc w:val="left"/>
      <w:pPr>
        <w:ind w:left="907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79AC"/>
    <w:rsid w:val="000F64CE"/>
    <w:rsid w:val="00287BE5"/>
    <w:rsid w:val="00434C99"/>
    <w:rsid w:val="004B2282"/>
    <w:rsid w:val="005E6F80"/>
    <w:rsid w:val="007C5316"/>
    <w:rsid w:val="008E3C77"/>
    <w:rsid w:val="009B6938"/>
    <w:rsid w:val="00AA54E2"/>
    <w:rsid w:val="00AE6F39"/>
    <w:rsid w:val="00B25929"/>
    <w:rsid w:val="00C67417"/>
    <w:rsid w:val="00C779AC"/>
    <w:rsid w:val="00D450D2"/>
    <w:rsid w:val="00DD6F6F"/>
    <w:rsid w:val="00F12786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801" w:right="141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18" w:hanging="57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table" w:styleId="a6">
    <w:name w:val="Table Grid"/>
    <w:basedOn w:val="a1"/>
    <w:uiPriority w:val="59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A54E2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801" w:right="1413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18" w:hanging="57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table" w:styleId="a6">
    <w:name w:val="Table Grid"/>
    <w:basedOn w:val="a1"/>
    <w:uiPriority w:val="59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A54E2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10B7-085A-497A-BDD7-4A59F87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2022-06-28T04:54:00Z</dcterms:created>
  <dcterms:modified xsi:type="dcterms:W3CDTF">2022-09-12T05:14:00Z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