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3E" w:rsidRPr="0035083E" w:rsidRDefault="00B406C5" w:rsidP="0035083E">
      <w:pPr>
        <w:spacing w:after="200"/>
        <w:ind w:firstLine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noProof/>
          <w:sz w:val="22"/>
          <w:szCs w:val="22"/>
        </w:rPr>
        <w:drawing>
          <wp:inline distT="0" distB="0" distL="0" distR="0">
            <wp:extent cx="9251950" cy="6734693"/>
            <wp:effectExtent l="0" t="0" r="6350" b="9525"/>
            <wp:docPr id="1" name="Рисунок 1" descr="C:\Users\Анастасия\Desktop\Скан Лена\Изо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Изо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083E" w:rsidRPr="0035083E">
        <w:rPr>
          <w:rFonts w:ascii="Arial" w:eastAsiaTheme="minorHAnsi" w:hAnsi="Arial" w:cs="Arial"/>
          <w:b/>
          <w:i/>
          <w:sz w:val="22"/>
          <w:szCs w:val="22"/>
          <w:lang w:eastAsia="en-US"/>
        </w:rPr>
        <w:lastRenderedPageBreak/>
        <w:t xml:space="preserve">Рабочая программа </w:t>
      </w:r>
      <w:r w:rsidR="0035083E">
        <w:rPr>
          <w:rFonts w:ascii="Arial" w:eastAsiaTheme="minorHAnsi" w:hAnsi="Arial" w:cs="Arial"/>
          <w:b/>
          <w:i/>
          <w:sz w:val="22"/>
          <w:szCs w:val="22"/>
          <w:lang w:eastAsia="en-US"/>
        </w:rPr>
        <w:t>по изобразительному искусству, 7</w:t>
      </w:r>
      <w:r w:rsidR="0035083E" w:rsidRPr="0035083E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класс.</w:t>
      </w:r>
    </w:p>
    <w:p w:rsidR="0035083E" w:rsidRPr="0035083E" w:rsidRDefault="0035083E" w:rsidP="0035083E">
      <w:pPr>
        <w:spacing w:after="200"/>
        <w:ind w:firstLine="0"/>
        <w:jc w:val="center"/>
        <w:rPr>
          <w:rFonts w:ascii="Arial" w:eastAsia="Courier New" w:hAnsi="Arial" w:cs="Arial"/>
          <w:b/>
          <w:bCs/>
          <w:color w:val="000000"/>
          <w:sz w:val="22"/>
          <w:szCs w:val="22"/>
        </w:rPr>
      </w:pPr>
      <w:proofErr w:type="gramStart"/>
      <w:r w:rsidRPr="0035083E">
        <w:rPr>
          <w:rFonts w:ascii="Arial" w:eastAsia="Courier New" w:hAnsi="Arial" w:cs="Arial"/>
          <w:b/>
          <w:bCs/>
          <w:color w:val="000000"/>
          <w:sz w:val="22"/>
          <w:szCs w:val="22"/>
          <w:lang w:val="en-US"/>
        </w:rPr>
        <w:t>I</w:t>
      </w:r>
      <w:r w:rsidRPr="0035083E">
        <w:rPr>
          <w:rFonts w:ascii="Arial" w:eastAsia="Courier New" w:hAnsi="Arial" w:cs="Arial"/>
          <w:b/>
          <w:bCs/>
          <w:color w:val="000000"/>
          <w:sz w:val="22"/>
          <w:szCs w:val="22"/>
        </w:rPr>
        <w:t>. Планируемые результаты освоения учебного предмета.</w:t>
      </w:r>
      <w:proofErr w:type="gramEnd"/>
    </w:p>
    <w:p w:rsidR="0035083E" w:rsidRPr="0035083E" w:rsidRDefault="0035083E" w:rsidP="0035083E">
      <w:pPr>
        <w:widowControl w:val="0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В ходе освоения предмета «Изобразительное искусство» обеспечиваются условия для достижения учащимися следующих личностных,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метапредметных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 и предметных результатов.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b/>
          <w:color w:val="000000"/>
          <w:sz w:val="22"/>
          <w:szCs w:val="22"/>
        </w:rPr>
        <w:t xml:space="preserve">Личностными </w:t>
      </w:r>
      <w:r w:rsidRPr="0035083E">
        <w:rPr>
          <w:rFonts w:ascii="Arial" w:hAnsi="Arial" w:cs="Arial"/>
          <w:color w:val="000000"/>
          <w:sz w:val="22"/>
          <w:szCs w:val="22"/>
        </w:rPr>
        <w:t>результатами учащихся являются: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83E">
        <w:rPr>
          <w:rFonts w:ascii="Arial" w:hAnsi="Arial" w:cs="Arial"/>
          <w:i/>
          <w:color w:val="000000"/>
          <w:sz w:val="22"/>
          <w:szCs w:val="22"/>
        </w:rPr>
        <w:t>в ценностно-эстетической сфере-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83E" w:rsidRPr="0035083E" w:rsidRDefault="0035083E" w:rsidP="0035083E">
      <w:pPr>
        <w:widowControl w:val="0"/>
        <w:numPr>
          <w:ilvl w:val="0"/>
          <w:numId w:val="4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Формирование худ-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го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 вкуса как способности чувствовать и воспринимать пластические искусства во всем   многообразии их видов и жанров;</w:t>
      </w:r>
    </w:p>
    <w:p w:rsidR="0035083E" w:rsidRPr="0035083E" w:rsidRDefault="0035083E" w:rsidP="0035083E">
      <w:pPr>
        <w:widowControl w:val="0"/>
        <w:numPr>
          <w:ilvl w:val="0"/>
          <w:numId w:val="4"/>
        </w:numPr>
        <w:jc w:val="left"/>
        <w:rPr>
          <w:rFonts w:ascii="Arial" w:hAnsi="Arial" w:cs="Arial"/>
          <w:color w:val="000000"/>
          <w:sz w:val="22"/>
          <w:szCs w:val="22"/>
        </w:rPr>
      </w:pP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толерантное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 xml:space="preserve"> принятия разнообразия культурных явлений, национальных ценностей и духовных традиций; </w:t>
      </w:r>
    </w:p>
    <w:p w:rsidR="0035083E" w:rsidRPr="0035083E" w:rsidRDefault="0035083E" w:rsidP="0035083E">
      <w:pPr>
        <w:widowControl w:val="0"/>
        <w:numPr>
          <w:ilvl w:val="0"/>
          <w:numId w:val="4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худ-й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в познавательной (когнитивной ) сфере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- ;</w:t>
      </w:r>
      <w:proofErr w:type="gramEnd"/>
    </w:p>
    <w:p w:rsidR="0035083E" w:rsidRPr="0035083E" w:rsidRDefault="0035083E" w:rsidP="0035083E">
      <w:pPr>
        <w:widowControl w:val="0"/>
        <w:numPr>
          <w:ilvl w:val="0"/>
          <w:numId w:val="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умения е познав</w:t>
      </w:r>
      <w:r>
        <w:rPr>
          <w:rFonts w:ascii="Arial" w:hAnsi="Arial" w:cs="Arial"/>
          <w:color w:val="000000"/>
          <w:sz w:val="22"/>
          <w:szCs w:val="22"/>
        </w:rPr>
        <w:t>ать мир через образы и формы изобразительного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ис</w:t>
      </w:r>
      <w:r>
        <w:rPr>
          <w:rFonts w:ascii="Arial" w:hAnsi="Arial" w:cs="Arial"/>
          <w:color w:val="000000"/>
          <w:sz w:val="22"/>
          <w:szCs w:val="22"/>
        </w:rPr>
        <w:t>кусст</w:t>
      </w:r>
      <w:r w:rsidRPr="0035083E">
        <w:rPr>
          <w:rFonts w:ascii="Arial" w:hAnsi="Arial" w:cs="Arial"/>
          <w:color w:val="000000"/>
          <w:sz w:val="22"/>
          <w:szCs w:val="22"/>
        </w:rPr>
        <w:t>ва;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в трудовой сфере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- </w:t>
      </w:r>
    </w:p>
    <w:p w:rsidR="0035083E" w:rsidRPr="0035083E" w:rsidRDefault="0035083E" w:rsidP="0035083E">
      <w:pPr>
        <w:widowControl w:val="0"/>
        <w:numPr>
          <w:ilvl w:val="0"/>
          <w:numId w:val="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формирование навыков самостоятельной  работы при выполнении практических творческих работ;</w:t>
      </w:r>
    </w:p>
    <w:p w:rsidR="0035083E" w:rsidRPr="0035083E" w:rsidRDefault="0035083E" w:rsidP="0035083E">
      <w:pPr>
        <w:widowControl w:val="0"/>
        <w:numPr>
          <w:ilvl w:val="0"/>
          <w:numId w:val="6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готовность к осознанному выбору дальнейшей образовательной траектории;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5083E">
        <w:rPr>
          <w:rFonts w:ascii="Arial" w:hAnsi="Arial" w:cs="Arial"/>
          <w:b/>
          <w:color w:val="000000"/>
          <w:sz w:val="22"/>
          <w:szCs w:val="22"/>
        </w:rPr>
        <w:t>Метапредметными</w:t>
      </w:r>
      <w:proofErr w:type="spellEnd"/>
      <w:r w:rsidRPr="003508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результатами учащихся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являются:</w:t>
      </w:r>
    </w:p>
    <w:p w:rsidR="0035083E" w:rsidRPr="0035083E" w:rsidRDefault="0035083E" w:rsidP="0035083E">
      <w:pPr>
        <w:widowControl w:val="0"/>
        <w:numPr>
          <w:ilvl w:val="0"/>
          <w:numId w:val="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умение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видеть и воспринимать проявления худ-й культуры в окруж</w:t>
      </w:r>
      <w:r>
        <w:rPr>
          <w:rFonts w:ascii="Arial" w:hAnsi="Arial" w:cs="Arial"/>
          <w:color w:val="000000"/>
          <w:sz w:val="22"/>
          <w:szCs w:val="22"/>
        </w:rPr>
        <w:t>ающей жизн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и(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техника, музеи ,архитектура</w:t>
      </w:r>
      <w:r w:rsidRPr="0035083E">
        <w:rPr>
          <w:rFonts w:ascii="Arial" w:hAnsi="Arial" w:cs="Arial"/>
          <w:color w:val="000000"/>
          <w:sz w:val="22"/>
          <w:szCs w:val="22"/>
        </w:rPr>
        <w:t>, дизайн, скульптура и др.);</w:t>
      </w:r>
    </w:p>
    <w:p w:rsidR="0035083E" w:rsidRPr="0035083E" w:rsidRDefault="0035083E" w:rsidP="0035083E">
      <w:pPr>
        <w:widowControl w:val="0"/>
        <w:numPr>
          <w:ilvl w:val="0"/>
          <w:numId w:val="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желание</w:t>
      </w:r>
      <w:r>
        <w:rPr>
          <w:rFonts w:ascii="Arial" w:hAnsi="Arial" w:cs="Arial"/>
          <w:color w:val="000000"/>
          <w:sz w:val="22"/>
          <w:szCs w:val="22"/>
        </w:rPr>
        <w:t xml:space="preserve"> общаться с искусст</w:t>
      </w:r>
      <w:r w:rsidRPr="0035083E">
        <w:rPr>
          <w:rFonts w:ascii="Arial" w:hAnsi="Arial" w:cs="Arial"/>
          <w:color w:val="000000"/>
          <w:sz w:val="22"/>
          <w:szCs w:val="22"/>
        </w:rPr>
        <w:t>вом, участвовать в обсуждении содержания и выразительных сре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дств пр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>оизведе</w:t>
      </w:r>
      <w:r>
        <w:rPr>
          <w:rFonts w:ascii="Arial" w:hAnsi="Arial" w:cs="Arial"/>
          <w:color w:val="000000"/>
          <w:sz w:val="22"/>
          <w:szCs w:val="22"/>
        </w:rPr>
        <w:t>ний искусст</w:t>
      </w:r>
      <w:r w:rsidRPr="0035083E">
        <w:rPr>
          <w:rFonts w:ascii="Arial" w:hAnsi="Arial" w:cs="Arial"/>
          <w:color w:val="000000"/>
          <w:sz w:val="22"/>
          <w:szCs w:val="22"/>
        </w:rPr>
        <w:t>ва;</w:t>
      </w:r>
    </w:p>
    <w:p w:rsidR="0035083E" w:rsidRPr="0035083E" w:rsidRDefault="0035083E" w:rsidP="0035083E">
      <w:pPr>
        <w:widowControl w:val="0"/>
        <w:numPr>
          <w:ilvl w:val="0"/>
          <w:numId w:val="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активное  использование</w:t>
      </w:r>
      <w:r>
        <w:rPr>
          <w:rFonts w:ascii="Arial" w:hAnsi="Arial" w:cs="Arial"/>
          <w:color w:val="000000"/>
          <w:sz w:val="22"/>
          <w:szCs w:val="22"/>
        </w:rPr>
        <w:t xml:space="preserve"> языка изобразительного искусст</w:t>
      </w:r>
      <w:r w:rsidRPr="0035083E">
        <w:rPr>
          <w:rFonts w:ascii="Arial" w:hAnsi="Arial" w:cs="Arial"/>
          <w:color w:val="000000"/>
          <w:sz w:val="22"/>
          <w:szCs w:val="22"/>
        </w:rPr>
        <w:t>ва  и различных худ-х мат-в для освоения содержания</w:t>
      </w:r>
      <w:r>
        <w:rPr>
          <w:rFonts w:ascii="Arial" w:hAnsi="Arial" w:cs="Arial"/>
          <w:color w:val="000000"/>
          <w:sz w:val="22"/>
          <w:szCs w:val="22"/>
        </w:rPr>
        <w:t xml:space="preserve"> разных учебных предметов ( литерату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ра,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окр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.м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>ир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>, родной язык и др.)</w:t>
      </w:r>
    </w:p>
    <w:p w:rsidR="0035083E" w:rsidRPr="0035083E" w:rsidRDefault="0035083E" w:rsidP="0035083E">
      <w:pPr>
        <w:widowControl w:val="0"/>
        <w:numPr>
          <w:ilvl w:val="0"/>
          <w:numId w:val="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обогащение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ключевых компетенций (коммуникативных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деятельных и др.) художестве</w:t>
      </w:r>
      <w:r w:rsidRPr="0035083E">
        <w:rPr>
          <w:rFonts w:ascii="Arial" w:hAnsi="Arial" w:cs="Arial"/>
          <w:color w:val="000000"/>
          <w:sz w:val="22"/>
          <w:szCs w:val="22"/>
        </w:rPr>
        <w:t>н</w:t>
      </w:r>
      <w:r>
        <w:rPr>
          <w:rFonts w:ascii="Arial" w:hAnsi="Arial" w:cs="Arial"/>
          <w:color w:val="000000"/>
          <w:sz w:val="22"/>
          <w:szCs w:val="22"/>
        </w:rPr>
        <w:t>н</w:t>
      </w:r>
      <w:r w:rsidRPr="0035083E">
        <w:rPr>
          <w:rFonts w:ascii="Arial" w:hAnsi="Arial" w:cs="Arial"/>
          <w:color w:val="000000"/>
          <w:sz w:val="22"/>
          <w:szCs w:val="22"/>
        </w:rPr>
        <w:t>о- эстетическим содержанием;</w:t>
      </w:r>
    </w:p>
    <w:p w:rsidR="0035083E" w:rsidRPr="0035083E" w:rsidRDefault="0035083E" w:rsidP="0035083E">
      <w:pPr>
        <w:widowControl w:val="0"/>
        <w:numPr>
          <w:ilvl w:val="0"/>
          <w:numId w:val="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 xml:space="preserve">формирование </w:t>
      </w:r>
      <w:r w:rsidRPr="0035083E">
        <w:rPr>
          <w:rFonts w:ascii="Arial" w:hAnsi="Arial" w:cs="Arial"/>
          <w:color w:val="000000"/>
          <w:sz w:val="22"/>
          <w:szCs w:val="22"/>
        </w:rPr>
        <w:t>мотивации и умений са</w:t>
      </w:r>
      <w:r>
        <w:rPr>
          <w:rFonts w:ascii="Arial" w:hAnsi="Arial" w:cs="Arial"/>
          <w:color w:val="000000"/>
          <w:sz w:val="22"/>
          <w:szCs w:val="22"/>
        </w:rPr>
        <w:t>мостоятельно организовывать художествен</w:t>
      </w:r>
      <w:r w:rsidRPr="0035083E">
        <w:rPr>
          <w:rFonts w:ascii="Arial" w:hAnsi="Arial" w:cs="Arial"/>
          <w:color w:val="000000"/>
          <w:sz w:val="22"/>
          <w:szCs w:val="22"/>
        </w:rPr>
        <w:t>но-творческую  и предметн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о-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 xml:space="preserve"> продукт</w:t>
      </w:r>
      <w:r>
        <w:rPr>
          <w:rFonts w:ascii="Arial" w:hAnsi="Arial" w:cs="Arial"/>
          <w:color w:val="000000"/>
          <w:sz w:val="22"/>
          <w:szCs w:val="22"/>
        </w:rPr>
        <w:t>ивную деятельность, выбирать средст</w:t>
      </w:r>
      <w:r w:rsidRPr="0035083E">
        <w:rPr>
          <w:rFonts w:ascii="Arial" w:hAnsi="Arial" w:cs="Arial"/>
          <w:color w:val="000000"/>
          <w:sz w:val="22"/>
          <w:szCs w:val="22"/>
        </w:rPr>
        <w:t>ва для реализации художественного замысла;</w:t>
      </w:r>
    </w:p>
    <w:p w:rsidR="0035083E" w:rsidRPr="0035083E" w:rsidRDefault="0035083E" w:rsidP="0035083E">
      <w:pPr>
        <w:widowControl w:val="0"/>
        <w:numPr>
          <w:ilvl w:val="0"/>
          <w:numId w:val="7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формирование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способности оценивать результаты художественно-творческой деятельности, собственной и одноклассников. 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b/>
          <w:color w:val="000000"/>
          <w:sz w:val="22"/>
          <w:szCs w:val="22"/>
        </w:rPr>
        <w:t xml:space="preserve">Предметными </w:t>
      </w:r>
      <w:r>
        <w:rPr>
          <w:rFonts w:ascii="Arial" w:hAnsi="Arial" w:cs="Arial"/>
          <w:color w:val="000000"/>
          <w:sz w:val="22"/>
          <w:szCs w:val="22"/>
        </w:rPr>
        <w:t>результатами учащихся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являются: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 xml:space="preserve"> в познавательной сфере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- </w:t>
      </w:r>
    </w:p>
    <w:p w:rsidR="0035083E" w:rsidRPr="0035083E" w:rsidRDefault="0035083E" w:rsidP="0035083E">
      <w:pPr>
        <w:widowControl w:val="0"/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поз</w:t>
      </w:r>
      <w:r>
        <w:rPr>
          <w:rFonts w:ascii="Arial" w:hAnsi="Arial" w:cs="Arial"/>
          <w:color w:val="000000"/>
          <w:sz w:val="22"/>
          <w:szCs w:val="22"/>
        </w:rPr>
        <w:t>навать мир через визуальный художественны</w:t>
      </w:r>
      <w:r w:rsidRPr="0035083E">
        <w:rPr>
          <w:rFonts w:ascii="Arial" w:hAnsi="Arial" w:cs="Arial"/>
          <w:color w:val="000000"/>
          <w:sz w:val="22"/>
          <w:szCs w:val="22"/>
        </w:rPr>
        <w:t>й обра</w:t>
      </w:r>
      <w:r>
        <w:rPr>
          <w:rFonts w:ascii="Arial" w:hAnsi="Arial" w:cs="Arial"/>
          <w:color w:val="000000"/>
          <w:sz w:val="22"/>
          <w:szCs w:val="22"/>
        </w:rPr>
        <w:t xml:space="preserve">з,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представлять место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роль изобразительного искусства  в жизни человека и общест</w:t>
      </w:r>
      <w:r w:rsidRPr="0035083E">
        <w:rPr>
          <w:rFonts w:ascii="Arial" w:hAnsi="Arial" w:cs="Arial"/>
          <w:color w:val="000000"/>
          <w:sz w:val="22"/>
          <w:szCs w:val="22"/>
        </w:rPr>
        <w:t>ва;</w:t>
      </w:r>
    </w:p>
    <w:p w:rsidR="0035083E" w:rsidRPr="0035083E" w:rsidRDefault="0035083E" w:rsidP="0035083E">
      <w:pPr>
        <w:widowControl w:val="0"/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осваивать основы изобразительной грамоты, особенности образно-вырази</w:t>
      </w:r>
      <w:r>
        <w:rPr>
          <w:rFonts w:ascii="Arial" w:hAnsi="Arial" w:cs="Arial"/>
          <w:color w:val="000000"/>
          <w:sz w:val="22"/>
          <w:szCs w:val="22"/>
        </w:rPr>
        <w:t>тельного языка  разных видов изобразительного искусства,  художественны</w:t>
      </w:r>
      <w:r w:rsidRPr="0035083E">
        <w:rPr>
          <w:rFonts w:ascii="Arial" w:hAnsi="Arial" w:cs="Arial"/>
          <w:color w:val="000000"/>
          <w:sz w:val="22"/>
          <w:szCs w:val="22"/>
        </w:rPr>
        <w:t>х средств выразительности;</w:t>
      </w:r>
    </w:p>
    <w:p w:rsidR="0035083E" w:rsidRPr="0035083E" w:rsidRDefault="0035083E" w:rsidP="0035083E">
      <w:pPr>
        <w:widowControl w:val="0"/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 приобретать практические навыки и умения в изобразительной деятельности;</w:t>
      </w:r>
    </w:p>
    <w:p w:rsidR="0035083E" w:rsidRPr="0035083E" w:rsidRDefault="0035083E" w:rsidP="0035083E">
      <w:pPr>
        <w:widowControl w:val="0"/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различать изученные виды пластических искусств;</w:t>
      </w:r>
    </w:p>
    <w:p w:rsidR="0035083E" w:rsidRPr="0035083E" w:rsidRDefault="0035083E" w:rsidP="0035083E">
      <w:pPr>
        <w:widowControl w:val="0"/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lastRenderedPageBreak/>
        <w:t xml:space="preserve">воспринимать и анализировать смысл 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>концепцию) худ-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го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 обра</w:t>
      </w:r>
      <w:r>
        <w:rPr>
          <w:rFonts w:ascii="Arial" w:hAnsi="Arial" w:cs="Arial"/>
          <w:color w:val="000000"/>
          <w:sz w:val="22"/>
          <w:szCs w:val="22"/>
        </w:rPr>
        <w:t>за произведений пластических искусст</w:t>
      </w:r>
      <w:r w:rsidRPr="0035083E">
        <w:rPr>
          <w:rFonts w:ascii="Arial" w:hAnsi="Arial" w:cs="Arial"/>
          <w:color w:val="000000"/>
          <w:sz w:val="22"/>
          <w:szCs w:val="22"/>
        </w:rPr>
        <w:t>в;</w:t>
      </w:r>
    </w:p>
    <w:p w:rsidR="0035083E" w:rsidRPr="0035083E" w:rsidRDefault="0035083E" w:rsidP="0035083E">
      <w:pPr>
        <w:widowControl w:val="0"/>
        <w:numPr>
          <w:ilvl w:val="0"/>
          <w:numId w:val="1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описывать произведения изобразительного искусст</w:t>
      </w:r>
      <w:r w:rsidRPr="0035083E">
        <w:rPr>
          <w:rFonts w:ascii="Arial" w:hAnsi="Arial" w:cs="Arial"/>
          <w:color w:val="000000"/>
          <w:sz w:val="22"/>
          <w:szCs w:val="22"/>
        </w:rPr>
        <w:t>ва  и явления культуры, используя для этого специальную терминологию, давать определения изученных понятий;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 xml:space="preserve"> в ценностно-эстетической сфере-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83E" w:rsidRPr="0035083E" w:rsidRDefault="0035083E" w:rsidP="0035083E">
      <w:pPr>
        <w:widowControl w:val="0"/>
        <w:numPr>
          <w:ilvl w:val="0"/>
          <w:numId w:val="2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формировать эмоционально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83E">
        <w:rPr>
          <w:rFonts w:ascii="Arial" w:hAnsi="Arial" w:cs="Arial"/>
          <w:color w:val="000000"/>
          <w:sz w:val="22"/>
          <w:szCs w:val="22"/>
        </w:rPr>
        <w:t>- ценностное отн</w:t>
      </w:r>
      <w:r>
        <w:rPr>
          <w:rFonts w:ascii="Arial" w:hAnsi="Arial" w:cs="Arial"/>
          <w:color w:val="000000"/>
          <w:sz w:val="22"/>
          <w:szCs w:val="22"/>
        </w:rPr>
        <w:t>ошение к искусст</w:t>
      </w:r>
      <w:r w:rsidRPr="0035083E">
        <w:rPr>
          <w:rFonts w:ascii="Arial" w:hAnsi="Arial" w:cs="Arial"/>
          <w:color w:val="000000"/>
          <w:sz w:val="22"/>
          <w:szCs w:val="22"/>
        </w:rPr>
        <w:t>ву и к жизни, осознавать систему общечеловеческих ценностей;</w:t>
      </w:r>
    </w:p>
    <w:p w:rsidR="0035083E" w:rsidRPr="0035083E" w:rsidRDefault="0035083E" w:rsidP="0035083E">
      <w:pPr>
        <w:widowControl w:val="0"/>
        <w:numPr>
          <w:ilvl w:val="0"/>
          <w:numId w:val="2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развивать эстетический  (художественный 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>кус как способность чувствовать и</w:t>
      </w:r>
      <w:r>
        <w:rPr>
          <w:rFonts w:ascii="Arial" w:hAnsi="Arial" w:cs="Arial"/>
          <w:color w:val="000000"/>
          <w:sz w:val="22"/>
          <w:szCs w:val="22"/>
        </w:rPr>
        <w:t xml:space="preserve">  воспринимать  пластические искусст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ва во всем многообразии их видов и жанров, осваивать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мультикультурную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  картину современного мира;</w:t>
      </w:r>
    </w:p>
    <w:p w:rsidR="0035083E" w:rsidRPr="0035083E" w:rsidRDefault="0035083E" w:rsidP="0035083E">
      <w:pPr>
        <w:widowControl w:val="0"/>
        <w:numPr>
          <w:ilvl w:val="0"/>
          <w:numId w:val="2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понимать ценность худ-й культуры разных народов мира </w:t>
      </w:r>
      <w:r>
        <w:rPr>
          <w:rFonts w:ascii="Arial" w:hAnsi="Arial" w:cs="Arial"/>
          <w:color w:val="000000"/>
          <w:sz w:val="22"/>
          <w:szCs w:val="22"/>
        </w:rPr>
        <w:t>и места в ней отечественного искусст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ва: </w:t>
      </w:r>
    </w:p>
    <w:p w:rsidR="0035083E" w:rsidRPr="0035083E" w:rsidRDefault="0035083E" w:rsidP="0035083E">
      <w:pPr>
        <w:widowControl w:val="0"/>
        <w:numPr>
          <w:ilvl w:val="0"/>
          <w:numId w:val="2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уважать культуру других народов; осваивать эмоционально-ценностное  отношение к искусству и к жизни, духовно-нравственный потенциал, акку</w:t>
      </w:r>
      <w:r>
        <w:rPr>
          <w:rFonts w:ascii="Arial" w:hAnsi="Arial" w:cs="Arial"/>
          <w:color w:val="000000"/>
          <w:sz w:val="22"/>
          <w:szCs w:val="22"/>
        </w:rPr>
        <w:t>мулированный в произведениях искусст</w:t>
      </w:r>
      <w:r w:rsidRPr="0035083E">
        <w:rPr>
          <w:rFonts w:ascii="Arial" w:hAnsi="Arial" w:cs="Arial"/>
          <w:color w:val="000000"/>
          <w:sz w:val="22"/>
          <w:szCs w:val="22"/>
        </w:rPr>
        <w:t>ва: ориентироваться в системе  моральных норм и ценностей, пре</w:t>
      </w:r>
      <w:r>
        <w:rPr>
          <w:rFonts w:ascii="Arial" w:hAnsi="Arial" w:cs="Arial"/>
          <w:color w:val="000000"/>
          <w:sz w:val="22"/>
          <w:szCs w:val="22"/>
        </w:rPr>
        <w:t>дставленных  в произведениях искусст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ва;  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в коммуникативной сфере</w:t>
      </w:r>
      <w:r w:rsidRPr="0035083E">
        <w:rPr>
          <w:rFonts w:ascii="Arial" w:hAnsi="Arial" w:cs="Arial"/>
          <w:color w:val="000000"/>
          <w:sz w:val="22"/>
          <w:szCs w:val="22"/>
        </w:rPr>
        <w:t>-</w:t>
      </w:r>
    </w:p>
    <w:p w:rsidR="0035083E" w:rsidRPr="0035083E" w:rsidRDefault="0035083E" w:rsidP="0035083E">
      <w:pPr>
        <w:widowControl w:val="0"/>
        <w:numPr>
          <w:ilvl w:val="0"/>
          <w:numId w:val="3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способность высказывать суждения о художественных особенностях произведений, изо</w:t>
      </w:r>
      <w:r>
        <w:rPr>
          <w:rFonts w:ascii="Arial" w:hAnsi="Arial" w:cs="Arial"/>
          <w:color w:val="000000"/>
          <w:sz w:val="22"/>
          <w:szCs w:val="22"/>
        </w:rPr>
        <w:t>бражающих природу и человека;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ориентироваться в социальн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о-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 xml:space="preserve"> эстетических и информационных коммуникациях;</w:t>
      </w:r>
    </w:p>
    <w:p w:rsidR="0035083E" w:rsidRPr="0035083E" w:rsidRDefault="0035083E" w:rsidP="0035083E">
      <w:pPr>
        <w:widowControl w:val="0"/>
        <w:numPr>
          <w:ilvl w:val="0"/>
          <w:numId w:val="3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организовывать диалоговые фо</w:t>
      </w:r>
      <w:r>
        <w:rPr>
          <w:rFonts w:ascii="Arial" w:hAnsi="Arial" w:cs="Arial"/>
          <w:color w:val="000000"/>
          <w:sz w:val="22"/>
          <w:szCs w:val="22"/>
        </w:rPr>
        <w:t>рмы общения с произведениями искусст</w:t>
      </w:r>
      <w:r w:rsidRPr="0035083E">
        <w:rPr>
          <w:rFonts w:ascii="Arial" w:hAnsi="Arial" w:cs="Arial"/>
          <w:color w:val="000000"/>
          <w:sz w:val="22"/>
          <w:szCs w:val="22"/>
        </w:rPr>
        <w:t>ва;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в трудовой сфере-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83E" w:rsidRPr="0035083E" w:rsidRDefault="0035083E" w:rsidP="0035083E">
      <w:pPr>
        <w:widowControl w:val="0"/>
        <w:ind w:left="927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применять различные выразительные средства, </w:t>
      </w:r>
      <w:r>
        <w:rPr>
          <w:rFonts w:ascii="Arial" w:hAnsi="Arial" w:cs="Arial"/>
          <w:color w:val="000000"/>
          <w:sz w:val="22"/>
          <w:szCs w:val="22"/>
        </w:rPr>
        <w:t>художественны</w:t>
      </w:r>
      <w:r w:rsidRPr="0035083E">
        <w:rPr>
          <w:rFonts w:ascii="Arial" w:hAnsi="Arial" w:cs="Arial"/>
          <w:color w:val="000000"/>
          <w:sz w:val="22"/>
          <w:szCs w:val="22"/>
        </w:rPr>
        <w:t>е материалы и техники в своей творческой деятельности;</w:t>
      </w:r>
    </w:p>
    <w:p w:rsidR="0035083E" w:rsidRPr="0035083E" w:rsidRDefault="0035083E" w:rsidP="0035083E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i/>
          <w:color w:val="000000"/>
          <w:sz w:val="22"/>
          <w:szCs w:val="22"/>
        </w:rPr>
        <w:t>в эстетической сфере-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83E" w:rsidRPr="0035083E" w:rsidRDefault="0035083E" w:rsidP="0035083E">
      <w:pPr>
        <w:widowControl w:val="0"/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реализовывать творческий потенциал в собственной художественно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83E">
        <w:rPr>
          <w:rFonts w:ascii="Arial" w:hAnsi="Arial" w:cs="Arial"/>
          <w:color w:val="000000"/>
          <w:sz w:val="22"/>
          <w:szCs w:val="22"/>
        </w:rPr>
        <w:t>- творческой деятельности, осуществлять самоопределение и самореализацию личности на эстетическом уровне;</w:t>
      </w:r>
    </w:p>
    <w:p w:rsidR="0035083E" w:rsidRPr="0035083E" w:rsidRDefault="0035083E" w:rsidP="0035083E">
      <w:pPr>
        <w:widowControl w:val="0"/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развивать 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худ-е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 xml:space="preserve"> мышление, вкус, воображение  и фантазию, формировать единство эмоционального и интеллектуального восприятия на материале пластических искусств;</w:t>
      </w:r>
    </w:p>
    <w:p w:rsidR="0035083E" w:rsidRPr="0035083E" w:rsidRDefault="0035083E" w:rsidP="0035083E">
      <w:pPr>
        <w:widowControl w:val="0"/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воспр</w:t>
      </w:r>
      <w:r>
        <w:rPr>
          <w:rFonts w:ascii="Arial" w:hAnsi="Arial" w:cs="Arial"/>
          <w:color w:val="000000"/>
          <w:sz w:val="22"/>
          <w:szCs w:val="22"/>
        </w:rPr>
        <w:t xml:space="preserve">инимать эстетические ценности, 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высказывать мнение о достоинствах произведений высокого  и массового </w:t>
      </w:r>
      <w:r>
        <w:rPr>
          <w:rFonts w:ascii="Arial" w:hAnsi="Arial" w:cs="Arial"/>
          <w:color w:val="000000"/>
          <w:sz w:val="22"/>
          <w:szCs w:val="22"/>
        </w:rPr>
        <w:t>изобразительного искусст</w:t>
      </w:r>
      <w:r w:rsidRPr="0035083E">
        <w:rPr>
          <w:rFonts w:ascii="Arial" w:hAnsi="Arial" w:cs="Arial"/>
          <w:color w:val="000000"/>
          <w:sz w:val="22"/>
          <w:szCs w:val="22"/>
        </w:rPr>
        <w:t>ва, уметь выделять ассоциативные связи и осознавать их роль в творческой деятельности;</w:t>
      </w:r>
    </w:p>
    <w:p w:rsidR="0035083E" w:rsidRPr="0035083E" w:rsidRDefault="0035083E" w:rsidP="0035083E">
      <w:pPr>
        <w:widowControl w:val="0"/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пр</w:t>
      </w:r>
      <w:r>
        <w:rPr>
          <w:rFonts w:ascii="Arial" w:hAnsi="Arial" w:cs="Arial"/>
          <w:color w:val="000000"/>
          <w:sz w:val="22"/>
          <w:szCs w:val="22"/>
        </w:rPr>
        <w:t>оявлять устойчивый интерес к искусст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ву, </w:t>
      </w:r>
      <w:r>
        <w:rPr>
          <w:rFonts w:ascii="Arial" w:hAnsi="Arial" w:cs="Arial"/>
          <w:color w:val="000000"/>
          <w:sz w:val="22"/>
          <w:szCs w:val="22"/>
        </w:rPr>
        <w:t>художественны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м традициям своего народа </w:t>
      </w:r>
      <w:r>
        <w:rPr>
          <w:rFonts w:ascii="Arial" w:hAnsi="Arial" w:cs="Arial"/>
          <w:color w:val="000000"/>
          <w:sz w:val="22"/>
          <w:szCs w:val="22"/>
        </w:rPr>
        <w:t xml:space="preserve">и достижениям мировой культуры; </w:t>
      </w:r>
      <w:r w:rsidRPr="0035083E">
        <w:rPr>
          <w:rFonts w:ascii="Arial" w:hAnsi="Arial" w:cs="Arial"/>
          <w:color w:val="000000"/>
          <w:sz w:val="22"/>
          <w:szCs w:val="22"/>
        </w:rPr>
        <w:t>формировать эстетический кругозор;</w:t>
      </w:r>
    </w:p>
    <w:p w:rsidR="0035083E" w:rsidRPr="0035083E" w:rsidRDefault="0035083E" w:rsidP="0035083E">
      <w:pPr>
        <w:tabs>
          <w:tab w:val="left" w:pos="851"/>
        </w:tabs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35083E" w:rsidRPr="0035083E" w:rsidRDefault="0035083E" w:rsidP="0035083E">
      <w:pPr>
        <w:widowControl w:val="0"/>
        <w:autoSpaceDE w:val="0"/>
        <w:autoSpaceDN w:val="0"/>
        <w:adjustRightInd w:val="0"/>
        <w:ind w:left="720" w:firstLine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35083E">
        <w:rPr>
          <w:rFonts w:ascii="Arial" w:hAnsi="Arial" w:cs="Arial"/>
          <w:b/>
          <w:bCs/>
          <w:color w:val="000000"/>
          <w:sz w:val="22"/>
          <w:szCs w:val="22"/>
        </w:rPr>
        <w:t>В результате изучения изобразительного искусства  ученик 7 класса освоит:</w:t>
      </w:r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основные виды и жанры изобразительных (пластических) искусств; </w:t>
      </w:r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 xml:space="preserve">выдающихся представителей русского (Э.-М. Фальконе, А. Г. Венецианов, В. И. Суриков, И. Е. Репин, И. И. Шишкин, И. И. Левитан, В. М. Васнецов, М. А. Врубель, Б. М. Кустодиев) и зарубежного искусства (Леонардо да Винчи, Рафаэль Санти, Микеланджело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Буанаротти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>, Рембрандт Ван Рейн, К. Моне, В. Ван Гог, О. Роден, П. Пикассо) и их основные произведения;</w:t>
      </w:r>
      <w:proofErr w:type="gramEnd"/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 xml:space="preserve">наиболее крупные художественные музеи России (Третьяковская галерея, Русский музей, Эрмитаж, Музей изобразительных искусств им.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А.С.Пушкина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) и мира (Лувр, музеи Ватикана, Прадо,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Дрезенская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 галерея);</w:t>
      </w:r>
      <w:proofErr w:type="gramEnd"/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lastRenderedPageBreak/>
        <w:t>значение изобразительного искусства в художественной культуре;</w:t>
      </w:r>
    </w:p>
    <w:p w:rsidR="0035083E" w:rsidRPr="0035083E" w:rsidRDefault="0035083E" w:rsidP="0035083E">
      <w:pPr>
        <w:ind w:left="720" w:firstLine="0"/>
        <w:rPr>
          <w:rFonts w:ascii="Arial" w:hAnsi="Arial" w:cs="Arial"/>
          <w:b/>
          <w:color w:val="000000"/>
          <w:sz w:val="22"/>
          <w:szCs w:val="22"/>
        </w:rPr>
      </w:pPr>
      <w:r w:rsidRPr="0035083E">
        <w:rPr>
          <w:rFonts w:ascii="Arial" w:hAnsi="Arial" w:cs="Arial"/>
          <w:b/>
          <w:color w:val="000000"/>
          <w:sz w:val="22"/>
          <w:szCs w:val="22"/>
        </w:rPr>
        <w:t>научатся:</w:t>
      </w:r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сств в тв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 xml:space="preserve">орческой деятельности; </w:t>
      </w:r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ориентироваться в основных явлениях русского и мирового искусства, узнавать изученные произведения;</w:t>
      </w:r>
    </w:p>
    <w:p w:rsidR="0035083E" w:rsidRPr="0035083E" w:rsidRDefault="0035083E" w:rsidP="0035083E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использовать приобретенные знания и умения в практической деятельности и</w:t>
      </w:r>
    </w:p>
    <w:p w:rsidR="0035083E" w:rsidRPr="0035083E" w:rsidRDefault="0035083E" w:rsidP="0035083E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повседневной жизни 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для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>:</w:t>
      </w:r>
    </w:p>
    <w:p w:rsidR="0035083E" w:rsidRPr="0035083E" w:rsidRDefault="0035083E" w:rsidP="0035083E">
      <w:pPr>
        <w:numPr>
          <w:ilvl w:val="0"/>
          <w:numId w:val="8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восприятия и оценки произведений искусства; </w:t>
      </w:r>
    </w:p>
    <w:p w:rsidR="0035083E" w:rsidRPr="0035083E" w:rsidRDefault="0035083E" w:rsidP="0035083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caps/>
          <w:color w:val="000000"/>
          <w:sz w:val="22"/>
          <w:szCs w:val="22"/>
        </w:rPr>
      </w:pP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интерьера.</w:t>
      </w:r>
      <w:proofErr w:type="gramEnd"/>
    </w:p>
    <w:p w:rsidR="00807A4F" w:rsidRDefault="00807A4F" w:rsidP="0035083E">
      <w:pPr>
        <w:rPr>
          <w:rFonts w:ascii="Arial" w:hAnsi="Arial" w:cs="Arial"/>
          <w:sz w:val="22"/>
          <w:szCs w:val="22"/>
        </w:rPr>
      </w:pPr>
    </w:p>
    <w:p w:rsidR="0035083E" w:rsidRDefault="0035083E" w:rsidP="0035083E">
      <w:pPr>
        <w:spacing w:before="100" w:beforeAutospacing="1" w:after="100" w:afterAutospacing="1"/>
        <w:ind w:firstLine="0"/>
        <w:jc w:val="center"/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</w:pPr>
      <w:r w:rsidRPr="0035083E">
        <w:rPr>
          <w:rFonts w:ascii="Arial" w:eastAsiaTheme="minorHAnsi" w:hAnsi="Arial" w:cs="Arial"/>
          <w:b/>
          <w:bCs/>
          <w:color w:val="333333"/>
          <w:sz w:val="22"/>
          <w:szCs w:val="22"/>
          <w:lang w:val="en-US" w:eastAsia="en-US"/>
        </w:rPr>
        <w:t>II</w:t>
      </w:r>
      <w:r w:rsidRPr="0035083E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. Содержание учебного предмета </w:t>
      </w:r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«Изобразительное искусство» в 7 </w:t>
      </w:r>
      <w:r w:rsidRPr="0035083E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классе.</w:t>
      </w:r>
    </w:p>
    <w:p w:rsidR="0035083E" w:rsidRPr="00002FE3" w:rsidRDefault="0035083E" w:rsidP="0035083E">
      <w:pPr>
        <w:widowControl w:val="0"/>
        <w:ind w:left="360" w:firstLine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002FE3">
        <w:rPr>
          <w:rFonts w:ascii="Arial" w:hAnsi="Arial" w:cs="Arial"/>
          <w:b/>
          <w:i/>
          <w:sz w:val="24"/>
          <w:szCs w:val="24"/>
          <w:u w:val="single"/>
        </w:rPr>
        <w:t>Тема года:  Человек и рукотворный мир в  искусстве.</w:t>
      </w:r>
    </w:p>
    <w:p w:rsidR="0035083E" w:rsidRDefault="0035083E" w:rsidP="0035083E">
      <w:pPr>
        <w:rPr>
          <w:rFonts w:ascii="Arial" w:hAnsi="Arial" w:cs="Arial"/>
          <w:b/>
          <w:color w:val="000000"/>
          <w:sz w:val="24"/>
          <w:szCs w:val="24"/>
        </w:rPr>
      </w:pPr>
    </w:p>
    <w:p w:rsidR="0035083E" w:rsidRPr="0035083E" w:rsidRDefault="0035083E" w:rsidP="0035083E">
      <w:pPr>
        <w:rPr>
          <w:rFonts w:ascii="Arial" w:hAnsi="Arial" w:cs="Arial"/>
          <w:b/>
          <w:color w:val="000000"/>
          <w:sz w:val="22"/>
          <w:szCs w:val="22"/>
        </w:rPr>
      </w:pPr>
      <w:r w:rsidRPr="0035083E">
        <w:rPr>
          <w:rFonts w:ascii="Arial" w:hAnsi="Arial" w:cs="Arial"/>
          <w:b/>
          <w:color w:val="000000"/>
          <w:sz w:val="22"/>
          <w:szCs w:val="22"/>
        </w:rPr>
        <w:t>1. Человек и среда его обитания в их взаимоотношении в изобразительном искусстве. 8 часов.</w:t>
      </w:r>
    </w:p>
    <w:p w:rsidR="0035083E" w:rsidRPr="0035083E" w:rsidRDefault="0035083E" w:rsidP="0035083E">
      <w:pPr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>Синтез изобразительного искусства и архитектуры. Архитектурный пейзаж. Пейзаж в творчестве художников 19-20 вв. Натюрморт в зарубежном и русском искусстве на разных этапах его развития. Передача фактуры и объема предметов в живописном натюрморте. Дизайн интерьера и его древние истоки. Монументальная живопись.  Особенности интерьера в архитектуре Возрождения и Нового времени (барокко, классицизм). Интерьер как жанр изобразительного искусства. Произведения выдающихся художников: Дионисий, А. Венецианов, К.С. Петров-Водкин. В. Ван Гог, П. Пикассо.</w:t>
      </w:r>
    </w:p>
    <w:p w:rsidR="0035083E" w:rsidRPr="0035083E" w:rsidRDefault="0035083E" w:rsidP="0035083E">
      <w:pPr>
        <w:rPr>
          <w:rFonts w:ascii="Arial" w:hAnsi="Arial" w:cs="Arial"/>
          <w:color w:val="000000"/>
          <w:sz w:val="22"/>
          <w:szCs w:val="22"/>
        </w:rPr>
      </w:pPr>
    </w:p>
    <w:p w:rsidR="0035083E" w:rsidRPr="0035083E" w:rsidRDefault="0035083E" w:rsidP="0035083E">
      <w:pPr>
        <w:rPr>
          <w:rFonts w:ascii="Arial" w:hAnsi="Arial" w:cs="Arial"/>
          <w:b/>
          <w:color w:val="000000"/>
          <w:sz w:val="22"/>
          <w:szCs w:val="22"/>
        </w:rPr>
      </w:pPr>
      <w:r w:rsidRPr="0035083E">
        <w:rPr>
          <w:rFonts w:ascii="Arial" w:hAnsi="Arial" w:cs="Arial"/>
          <w:b/>
          <w:noProof/>
          <w:color w:val="000000"/>
          <w:sz w:val="22"/>
          <w:szCs w:val="22"/>
        </w:rPr>
        <w:t>2.  Мир русской дворянской усадьбы как достояние художественной культуры и образ жизни человека в искусстве. 6 часов.</w:t>
      </w:r>
    </w:p>
    <w:p w:rsidR="0035083E" w:rsidRPr="0035083E" w:rsidRDefault="0035083E" w:rsidP="0035083E">
      <w:pPr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Архитектура России 18 вв. Стили: барокко и классицизм. Интерьер дворянской усадьбы и его отражение в бытовой живописи России. Произведения выдающихся художников  и архитекторов: В. Растрелли. В. И. Баженов, К. Брюллов,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П.А.Федотов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>. Линейная перспектива  в изображении интерьера.</w:t>
      </w:r>
    </w:p>
    <w:p w:rsidR="0035083E" w:rsidRPr="0035083E" w:rsidRDefault="0035083E" w:rsidP="0035083E">
      <w:pPr>
        <w:rPr>
          <w:rFonts w:ascii="Arial" w:hAnsi="Arial" w:cs="Arial"/>
          <w:b/>
          <w:color w:val="000000"/>
          <w:sz w:val="22"/>
          <w:szCs w:val="22"/>
        </w:rPr>
      </w:pPr>
    </w:p>
    <w:p w:rsidR="0035083E" w:rsidRPr="0035083E" w:rsidRDefault="0035083E" w:rsidP="0035083E">
      <w:pPr>
        <w:rPr>
          <w:rFonts w:ascii="Arial" w:hAnsi="Arial" w:cs="Arial"/>
          <w:b/>
          <w:color w:val="000000"/>
          <w:sz w:val="22"/>
          <w:szCs w:val="22"/>
        </w:rPr>
      </w:pPr>
      <w:r w:rsidRPr="0035083E">
        <w:rPr>
          <w:rFonts w:ascii="Arial" w:hAnsi="Arial" w:cs="Arial"/>
          <w:b/>
          <w:color w:val="000000"/>
          <w:sz w:val="22"/>
          <w:szCs w:val="22"/>
        </w:rPr>
        <w:t>3. Народный мастер – носитель национальной культуры. 10 часов.</w:t>
      </w:r>
    </w:p>
    <w:p w:rsidR="0035083E" w:rsidRPr="0035083E" w:rsidRDefault="0035083E" w:rsidP="0035083E">
      <w:pPr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</w:t>
      </w:r>
      <w:r w:rsidRPr="0035083E">
        <w:rPr>
          <w:rFonts w:ascii="Arial" w:hAnsi="Arial" w:cs="Arial"/>
          <w:noProof/>
          <w:color w:val="000000"/>
          <w:spacing w:val="-6"/>
          <w:sz w:val="22"/>
          <w:szCs w:val="22"/>
        </w:rPr>
        <w:t xml:space="preserve">Орнамент как основа декоративного украшения. Истори и современное развитие народных промыслов России: 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Городец, Хохлома, дымковская и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филимоновская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 игрушка, Палех, Холуй и др</w:t>
      </w:r>
      <w:proofErr w:type="gramStart"/>
      <w:r w:rsidRPr="0035083E">
        <w:rPr>
          <w:rFonts w:ascii="Arial" w:hAnsi="Arial" w:cs="Arial"/>
          <w:color w:val="000000"/>
          <w:sz w:val="22"/>
          <w:szCs w:val="22"/>
        </w:rPr>
        <w:t xml:space="preserve">.. </w:t>
      </w:r>
      <w:proofErr w:type="gramEnd"/>
      <w:r w:rsidRPr="0035083E">
        <w:rPr>
          <w:rFonts w:ascii="Arial" w:hAnsi="Arial" w:cs="Arial"/>
          <w:color w:val="000000"/>
          <w:sz w:val="22"/>
          <w:szCs w:val="22"/>
        </w:rPr>
        <w:t>Особенности профессионального декоративно-прикладного искусства.</w:t>
      </w:r>
    </w:p>
    <w:p w:rsidR="0035083E" w:rsidRPr="0035083E" w:rsidRDefault="0035083E" w:rsidP="0035083E">
      <w:pPr>
        <w:rPr>
          <w:rFonts w:ascii="Arial" w:hAnsi="Arial" w:cs="Arial"/>
          <w:color w:val="000000"/>
          <w:sz w:val="22"/>
          <w:szCs w:val="22"/>
        </w:rPr>
      </w:pPr>
    </w:p>
    <w:p w:rsidR="0035083E" w:rsidRPr="0035083E" w:rsidRDefault="0035083E" w:rsidP="0035083E">
      <w:pPr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b/>
          <w:color w:val="000000"/>
          <w:sz w:val="22"/>
          <w:szCs w:val="22"/>
        </w:rPr>
        <w:t>4. Человек в различных сферах деятельности в жизни и ис</w:t>
      </w:r>
      <w:r w:rsidR="00993B9C">
        <w:rPr>
          <w:rFonts w:ascii="Arial" w:hAnsi="Arial" w:cs="Arial"/>
          <w:b/>
          <w:color w:val="000000"/>
          <w:sz w:val="22"/>
          <w:szCs w:val="22"/>
        </w:rPr>
        <w:t>кусстве. Техника и искусство. 10</w:t>
      </w:r>
      <w:r w:rsidRPr="0035083E">
        <w:rPr>
          <w:rFonts w:ascii="Arial" w:hAnsi="Arial" w:cs="Arial"/>
          <w:b/>
          <w:color w:val="000000"/>
          <w:sz w:val="22"/>
          <w:szCs w:val="22"/>
        </w:rPr>
        <w:t xml:space="preserve"> часов.</w:t>
      </w:r>
    </w:p>
    <w:p w:rsidR="0035083E" w:rsidRPr="0035083E" w:rsidRDefault="0035083E" w:rsidP="0035083E">
      <w:pPr>
        <w:rPr>
          <w:rFonts w:ascii="Arial" w:hAnsi="Arial" w:cs="Arial"/>
          <w:color w:val="000000"/>
          <w:sz w:val="22"/>
          <w:szCs w:val="22"/>
        </w:rPr>
      </w:pPr>
      <w:r w:rsidRPr="0035083E">
        <w:rPr>
          <w:rFonts w:ascii="Arial" w:hAnsi="Arial" w:cs="Arial"/>
          <w:color w:val="000000"/>
          <w:sz w:val="22"/>
          <w:szCs w:val="22"/>
        </w:rPr>
        <w:t xml:space="preserve">Тема полета и космическая тема в творчестве художников. Дизайн и его виды. </w:t>
      </w:r>
      <w:r w:rsidRPr="0035083E">
        <w:rPr>
          <w:rFonts w:ascii="Arial" w:hAnsi="Arial" w:cs="Arial"/>
          <w:vanish/>
          <w:color w:val="000000"/>
          <w:sz w:val="22"/>
          <w:szCs w:val="22"/>
        </w:rPr>
        <w:t>весия, устойчивости, динамики с помощью простых геометрических форм.зия окружаюо, декоративно-прикладное искусство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</w:t>
      </w:r>
      <w:r w:rsidRPr="0035083E">
        <w:rPr>
          <w:rFonts w:ascii="Arial" w:hAnsi="Arial" w:cs="Arial"/>
          <w:noProof/>
          <w:color w:val="000000"/>
          <w:sz w:val="22"/>
          <w:szCs w:val="22"/>
        </w:rPr>
        <w:t xml:space="preserve">Пропорции и пропорциональные отношения как средства композиции. Художественный образ и художественно-выразительные средства скульптуры. 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Виды скульптуры (станковая, монументальная, декоративная, садово-парковая). </w:t>
      </w:r>
      <w:r w:rsidRPr="0035083E">
        <w:rPr>
          <w:rFonts w:ascii="Arial" w:hAnsi="Arial" w:cs="Arial"/>
          <w:noProof/>
          <w:color w:val="000000"/>
          <w:sz w:val="22"/>
          <w:szCs w:val="22"/>
        </w:rPr>
        <w:t xml:space="preserve">Архитектура и ее виды. 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Произведения выдающихся художников  и архитекторов: </w:t>
      </w:r>
      <w:r w:rsidRPr="0035083E">
        <w:rPr>
          <w:rFonts w:ascii="Arial" w:hAnsi="Arial" w:cs="Arial"/>
          <w:noProof/>
          <w:color w:val="000000"/>
          <w:sz w:val="22"/>
          <w:szCs w:val="22"/>
        </w:rPr>
        <w:t xml:space="preserve">И. Мартос, Э.-М. Фальконе, О. Роден, С. Коненков, В. Мухина., </w:t>
      </w:r>
      <w:r w:rsidRPr="0035083E">
        <w:rPr>
          <w:rFonts w:ascii="Arial" w:hAnsi="Arial" w:cs="Arial"/>
          <w:color w:val="000000"/>
          <w:sz w:val="22"/>
          <w:szCs w:val="22"/>
        </w:rPr>
        <w:t xml:space="preserve">П. Корин, Ш. Э. </w:t>
      </w:r>
      <w:proofErr w:type="spellStart"/>
      <w:r w:rsidRPr="0035083E">
        <w:rPr>
          <w:rFonts w:ascii="Arial" w:hAnsi="Arial" w:cs="Arial"/>
          <w:color w:val="000000"/>
          <w:sz w:val="22"/>
          <w:szCs w:val="22"/>
        </w:rPr>
        <w:t>ле</w:t>
      </w:r>
      <w:proofErr w:type="spellEnd"/>
      <w:r w:rsidRPr="0035083E">
        <w:rPr>
          <w:rFonts w:ascii="Arial" w:hAnsi="Arial" w:cs="Arial"/>
          <w:color w:val="000000"/>
          <w:sz w:val="22"/>
          <w:szCs w:val="22"/>
        </w:rPr>
        <w:t xml:space="preserve"> Корбюзье. </w:t>
      </w:r>
    </w:p>
    <w:p w:rsidR="0035083E" w:rsidRPr="0035083E" w:rsidRDefault="0035083E" w:rsidP="0035083E">
      <w:pPr>
        <w:rPr>
          <w:rFonts w:ascii="Arial" w:hAnsi="Arial" w:cs="Arial"/>
          <w:b/>
          <w:color w:val="000000"/>
          <w:sz w:val="22"/>
          <w:szCs w:val="22"/>
        </w:rPr>
      </w:pPr>
    </w:p>
    <w:p w:rsidR="0035083E" w:rsidRPr="0035083E" w:rsidRDefault="0035083E" w:rsidP="0035083E">
      <w:pPr>
        <w:spacing w:after="200"/>
        <w:ind w:firstLine="0"/>
        <w:jc w:val="center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35083E">
        <w:rPr>
          <w:rFonts w:ascii="Arial" w:eastAsiaTheme="minorHAnsi" w:hAnsi="Arial" w:cs="Arial"/>
          <w:b/>
          <w:bCs/>
          <w:iCs/>
          <w:sz w:val="22"/>
          <w:szCs w:val="22"/>
          <w:lang w:val="en-US" w:eastAsia="en-US"/>
        </w:rPr>
        <w:t>III</w:t>
      </w:r>
      <w:r w:rsidRPr="0035083E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7210"/>
        <w:gridCol w:w="3827"/>
      </w:tblGrid>
      <w:tr w:rsidR="0035083E" w:rsidRPr="0035083E" w:rsidTr="0035083E">
        <w:trPr>
          <w:trHeight w:val="381"/>
        </w:trPr>
        <w:tc>
          <w:tcPr>
            <w:tcW w:w="872" w:type="dxa"/>
          </w:tcPr>
          <w:p w:rsidR="0035083E" w:rsidRPr="0035083E" w:rsidRDefault="0035083E" w:rsidP="0035083E">
            <w:pPr>
              <w:spacing w:after="200"/>
              <w:ind w:firstLine="0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5083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5083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10" w:type="dxa"/>
          </w:tcPr>
          <w:p w:rsidR="0035083E" w:rsidRPr="0035083E" w:rsidRDefault="0035083E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Название раздела</w:t>
            </w:r>
          </w:p>
        </w:tc>
        <w:tc>
          <w:tcPr>
            <w:tcW w:w="3827" w:type="dxa"/>
          </w:tcPr>
          <w:p w:rsidR="0035083E" w:rsidRPr="0035083E" w:rsidRDefault="0035083E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35083E" w:rsidRPr="0035083E" w:rsidTr="0035083E">
        <w:tc>
          <w:tcPr>
            <w:tcW w:w="872" w:type="dxa"/>
          </w:tcPr>
          <w:p w:rsidR="0035083E" w:rsidRPr="0035083E" w:rsidRDefault="0035083E" w:rsidP="0035083E">
            <w:pPr>
              <w:spacing w:after="20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10" w:type="dxa"/>
          </w:tcPr>
          <w:p w:rsidR="0035083E" w:rsidRPr="0035083E" w:rsidRDefault="00993B9C" w:rsidP="0035083E">
            <w:pPr>
              <w:spacing w:before="100" w:beforeAutospacing="1" w:after="100" w:afterAutospacing="1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3B9C">
              <w:rPr>
                <w:rFonts w:ascii="Arial" w:hAnsi="Arial" w:cs="Arial"/>
                <w:color w:val="000000"/>
                <w:sz w:val="22"/>
                <w:szCs w:val="22"/>
              </w:rPr>
              <w:t xml:space="preserve">Человек и среда его обитания в их взаимоотношении в изобразительном искусстве. </w:t>
            </w:r>
          </w:p>
        </w:tc>
        <w:tc>
          <w:tcPr>
            <w:tcW w:w="3827" w:type="dxa"/>
          </w:tcPr>
          <w:p w:rsidR="0035083E" w:rsidRPr="0035083E" w:rsidRDefault="00993B9C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35083E" w:rsidRPr="0035083E" w:rsidTr="0035083E">
        <w:tc>
          <w:tcPr>
            <w:tcW w:w="872" w:type="dxa"/>
          </w:tcPr>
          <w:p w:rsidR="0035083E" w:rsidRPr="0035083E" w:rsidRDefault="0035083E" w:rsidP="0035083E">
            <w:pPr>
              <w:spacing w:after="20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10" w:type="dxa"/>
          </w:tcPr>
          <w:p w:rsidR="0035083E" w:rsidRPr="0035083E" w:rsidRDefault="00993B9C" w:rsidP="0035083E">
            <w:pPr>
              <w:ind w:firstLine="0"/>
              <w:jc w:val="left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993B9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Мир русской дворянской усадьбы как достояние художественной культуры и образ жизни человека в искусстве. </w:t>
            </w:r>
          </w:p>
        </w:tc>
        <w:tc>
          <w:tcPr>
            <w:tcW w:w="3827" w:type="dxa"/>
          </w:tcPr>
          <w:p w:rsidR="0035083E" w:rsidRPr="0035083E" w:rsidRDefault="00993B9C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35083E" w:rsidRPr="0035083E" w:rsidTr="0035083E">
        <w:tc>
          <w:tcPr>
            <w:tcW w:w="872" w:type="dxa"/>
          </w:tcPr>
          <w:p w:rsidR="0035083E" w:rsidRPr="0035083E" w:rsidRDefault="0035083E" w:rsidP="0035083E">
            <w:pPr>
              <w:spacing w:after="20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10" w:type="dxa"/>
          </w:tcPr>
          <w:p w:rsidR="0035083E" w:rsidRPr="0035083E" w:rsidRDefault="00993B9C" w:rsidP="0035083E">
            <w:pPr>
              <w:spacing w:after="171"/>
              <w:ind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22"/>
              </w:rPr>
            </w:pPr>
            <w:r w:rsidRPr="00993B9C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Народный мастер – носитель национальной культуры. </w:t>
            </w:r>
          </w:p>
        </w:tc>
        <w:tc>
          <w:tcPr>
            <w:tcW w:w="3827" w:type="dxa"/>
          </w:tcPr>
          <w:p w:rsidR="0035083E" w:rsidRPr="0035083E" w:rsidRDefault="00993B9C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35083E" w:rsidRPr="0035083E" w:rsidTr="0035083E">
        <w:trPr>
          <w:trHeight w:val="435"/>
        </w:trPr>
        <w:tc>
          <w:tcPr>
            <w:tcW w:w="872" w:type="dxa"/>
          </w:tcPr>
          <w:p w:rsidR="0035083E" w:rsidRPr="0035083E" w:rsidRDefault="0035083E" w:rsidP="0035083E">
            <w:pPr>
              <w:spacing w:after="200"/>
              <w:ind w:firstLine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10" w:type="dxa"/>
          </w:tcPr>
          <w:p w:rsidR="0035083E" w:rsidRPr="0035083E" w:rsidRDefault="00993B9C" w:rsidP="0035083E">
            <w:pPr>
              <w:spacing w:after="171"/>
              <w:ind w:firstLine="0"/>
              <w:jc w:val="left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993B9C">
              <w:rPr>
                <w:rFonts w:ascii="Arial" w:hAnsi="Arial" w:cs="Arial"/>
                <w:color w:val="000000"/>
                <w:sz w:val="22"/>
                <w:szCs w:val="22"/>
              </w:rPr>
              <w:t xml:space="preserve">Человек в различных сферах деятельности в жизни и искусстве. Техника и искусство. </w:t>
            </w:r>
          </w:p>
        </w:tc>
        <w:tc>
          <w:tcPr>
            <w:tcW w:w="3827" w:type="dxa"/>
          </w:tcPr>
          <w:p w:rsidR="0035083E" w:rsidRPr="0035083E" w:rsidRDefault="00993B9C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35083E" w:rsidRPr="0035083E" w:rsidTr="00C26296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8082" w:type="dxa"/>
            <w:gridSpan w:val="2"/>
            <w:tcBorders>
              <w:bottom w:val="single" w:sz="4" w:space="0" w:color="auto"/>
            </w:tcBorders>
          </w:tcPr>
          <w:p w:rsidR="0035083E" w:rsidRPr="0035083E" w:rsidRDefault="0035083E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333333"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083E" w:rsidRPr="0035083E" w:rsidRDefault="0035083E" w:rsidP="0035083E">
            <w:pPr>
              <w:spacing w:after="200"/>
              <w:ind w:firstLine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5083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93B9C" w:rsidRDefault="00993B9C" w:rsidP="00993B9C">
      <w:pPr>
        <w:spacing w:after="200"/>
        <w:ind w:firstLine="0"/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Приложение.</w:t>
      </w:r>
    </w:p>
    <w:p w:rsidR="0035083E" w:rsidRPr="0035083E" w:rsidRDefault="00993B9C" w:rsidP="00993B9C">
      <w:pPr>
        <w:spacing w:after="200"/>
        <w:ind w:firstLine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93B9C">
        <w:rPr>
          <w:rFonts w:ascii="Arial" w:eastAsiaTheme="minorHAnsi" w:hAnsi="Arial" w:cs="Arial"/>
          <w:b/>
          <w:sz w:val="22"/>
          <w:szCs w:val="22"/>
          <w:lang w:eastAsia="en-US"/>
        </w:rPr>
        <w:t>КАЛЕНДАР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НО – ТЕМАТИЧЕСКОЕ ПЛАНИРОВАНИЕ 7 </w:t>
      </w:r>
      <w:r w:rsidRPr="00993B9C">
        <w:rPr>
          <w:rFonts w:ascii="Arial" w:eastAsiaTheme="minorHAnsi" w:hAnsi="Arial" w:cs="Arial"/>
          <w:b/>
          <w:sz w:val="22"/>
          <w:szCs w:val="22"/>
          <w:lang w:eastAsia="en-US"/>
        </w:rPr>
        <w:t>КЛАСС.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2699"/>
        <w:gridCol w:w="1619"/>
        <w:gridCol w:w="1979"/>
        <w:gridCol w:w="2879"/>
        <w:gridCol w:w="1370"/>
        <w:gridCol w:w="1795"/>
      </w:tblGrid>
      <w:tr w:rsidR="00993B9C" w:rsidRPr="00993B9C" w:rsidTr="00C26296">
        <w:trPr>
          <w:trHeight w:val="330"/>
        </w:trPr>
        <w:tc>
          <w:tcPr>
            <w:tcW w:w="468" w:type="dxa"/>
            <w:vMerge w:val="restart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№урока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тема</w:t>
            </w: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т</w:t>
            </w:r>
            <w:proofErr w:type="gramEnd"/>
            <w:r w:rsidRPr="00993B9C">
              <w:rPr>
                <w:rFonts w:ascii="Arial" w:hAnsi="Arial" w:cs="Arial"/>
                <w:b/>
                <w:sz w:val="22"/>
                <w:szCs w:val="22"/>
              </w:rPr>
              <w:t>ип урока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основное содержание темы, термины, понятия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виды деятельности</w:t>
            </w: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Творческая</w:t>
            </w: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проектная </w:t>
            </w: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исслед</w:t>
            </w:r>
            <w:proofErr w:type="spellEnd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-я </w:t>
            </w: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деят-ть</w:t>
            </w:r>
            <w:proofErr w:type="spellEnd"/>
          </w:p>
        </w:tc>
        <w:tc>
          <w:tcPr>
            <w:tcW w:w="1795" w:type="dxa"/>
            <w:vMerge w:val="restart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формы контроля</w:t>
            </w:r>
          </w:p>
        </w:tc>
      </w:tr>
      <w:tr w:rsidR="00993B9C" w:rsidRPr="00993B9C" w:rsidTr="00C26296">
        <w:trPr>
          <w:trHeight w:val="585"/>
        </w:trPr>
        <w:tc>
          <w:tcPr>
            <w:tcW w:w="468" w:type="dxa"/>
            <w:vMerge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освоение предметных </w:t>
            </w: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зн</w:t>
            </w: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.у</w:t>
            </w:r>
            <w:proofErr w:type="gramEnd"/>
            <w:r w:rsidRPr="00993B9C">
              <w:rPr>
                <w:rFonts w:ascii="Arial" w:hAnsi="Arial" w:cs="Arial"/>
                <w:b/>
                <w:sz w:val="22"/>
                <w:szCs w:val="22"/>
              </w:rPr>
              <w:t>м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УДД</w:t>
            </w:r>
          </w:p>
        </w:tc>
        <w:tc>
          <w:tcPr>
            <w:tcW w:w="1370" w:type="dxa"/>
            <w:vMerge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B9C" w:rsidRPr="00993B9C" w:rsidTr="00C26296"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right w:val="nil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right w:val="nil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right w:val="nil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right w:val="nil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right w:val="nil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93B9C" w:rsidRPr="00993B9C" w:rsidTr="00C26296">
        <w:tc>
          <w:tcPr>
            <w:tcW w:w="1478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i/>
                <w:sz w:val="22"/>
                <w:szCs w:val="22"/>
              </w:rPr>
              <w:t>Человек и среда в жизни и в изобразительном искусстве(8ч.)</w:t>
            </w:r>
          </w:p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1. Объекты архитектуры в пейзаже (2ч.)</w:t>
            </w:r>
          </w:p>
          <w:p w:rsidR="00993B9C" w:rsidRPr="00993B9C" w:rsidRDefault="00993B9C" w:rsidP="00993B9C">
            <w:pPr>
              <w:widowControl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Природа мест, где я живу.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 Синтез изобразительного искусства и архитектуры. Виды архитектуры. Деятельность и творчество  Ш. Э.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ле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Корюзье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Архитектурный пейзаж – жанровая разновидность пейзажа.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Беседа  о развитии городского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арх-го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пейзажа 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тв-ве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рус-х худ-в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научатся выполнять наброски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-х сооружений и применять графические приемы в создании выразительного изображения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узнают смысл  понятия: </w:t>
            </w:r>
            <w:proofErr w:type="spellStart"/>
            <w:r w:rsidRPr="00993B9C">
              <w:rPr>
                <w:rFonts w:ascii="Arial" w:hAnsi="Arial" w:cs="Arial"/>
                <w:i/>
                <w:sz w:val="22"/>
                <w:szCs w:val="22"/>
              </w:rPr>
              <w:t>ведута</w:t>
            </w:r>
            <w:proofErr w:type="spellEnd"/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Уметь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организ-ть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свое раб место  с учетом удобства и безопасности работы, планировать, контролировать оценивать учебные действия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умение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выбирать наиболее эффективный способ решения творческой задачи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К. 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уметь совместно рассуждать и находить ответы на вопросы, задавать существенные вопросы,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формулир-ть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собственное</w:t>
            </w:r>
            <w:proofErr w:type="gramEnd"/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сориентированы на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-но-эст-е  восприятие любимых уголков родного города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наброски и зарисовки с натуры или по памяти элементов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-х сооружений родных мест, выбирая  объекты как компоненты  будущей пейзажной композиции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Изображение городского   пейзажа на темы   «Новый  район» 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.д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(материалы по выбору учащихся)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Красота городского и сельского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пейзажа.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восприятие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графич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-х и живописных пейзажей зарубежных и отечеств-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х худ-в, создавших неповторимые образы разных уголков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Зап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.Е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вр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и России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  Специфика худ-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изображения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-й образ.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Сравнение пейзажей  и выявление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сходства и различия  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композицион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-ном построении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манере исполнения, передаче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эмоц-го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настроения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научатся выявлять 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изобр-ии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пейзажей композиционные,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колористические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,э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моц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-е особенности передачи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-й среды и гармонии ее с природой;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узнают смысл  понятия: </w:t>
            </w:r>
            <w:r w:rsidRPr="00993B9C">
              <w:rPr>
                <w:rFonts w:ascii="Arial" w:hAnsi="Arial" w:cs="Arial"/>
                <w:i/>
                <w:sz w:val="22"/>
                <w:szCs w:val="22"/>
              </w:rPr>
              <w:t>кубизм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уметь планировать  и проговаривать послед-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действий на уроке,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работать по предложенному учителем плану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извлечение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необх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-й информации из прослушанных текстов различных жанров, рассказа учителя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умение строить понятные речевые высказывания, участвовать  в обсуждении средств выразительности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Л</w:t>
            </w: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сориентированы на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-но-эст-е  восприятие любимых уголков родного города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выполнение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композиции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сельского пейзажа с использованием графических средств выразительност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и(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линия, пятно, штрих, светотень)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Изображение   сельского пейзажа на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темы «Старинные улочки»,   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.д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(материалы по выбору учащихся)</w:t>
            </w:r>
          </w:p>
        </w:tc>
      </w:tr>
      <w:tr w:rsidR="00993B9C" w:rsidRPr="00993B9C" w:rsidTr="00C26296">
        <w:tc>
          <w:tcPr>
            <w:tcW w:w="14789" w:type="dxa"/>
            <w:gridSpan w:val="8"/>
            <w:shd w:val="clear" w:color="auto" w:fill="auto"/>
          </w:tcPr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>2. Предметная среда человека в натюрморте (3ч.)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О чем поведал натюрморт.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Натюрморт как рассказ об увлечениях или профессии человека, отношения человека к окружающей жизни. Натюрморт в истории зарубежного искусства. П. Пикассо. «Скрипка и гитара»  и др.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Высказывание своего мнения  о натюрморте  как произведении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в котором худ-к стремится отразить  время, в котором он живет, свое настроение  и видение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окруж-го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мира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Узнают о вкладе худ-в в развитие жанра натюрморта, особенностей манеры, стиля того или иного худ-ка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средств худ-й выразит-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ти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в натюрмортах, своеобразия в композициях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осущ-ть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пошаговый контроль своих действий, ориентируясь на объяснения учителя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Умение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эмоц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-но реагировать на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цвет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,ф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орму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предметов, осуществлять анализ предметов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пользоваться языком изо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, доносить свою позицию до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t>собеседника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Сориентированы на наблюдение  и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восприятие форм   предметов в жизни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в произведениях народ.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наброски и зарисовки предметов, кот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ойдут в композицию натюрморта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Изображение графического натюрморта в интерьере по памяти (карандаш, тушь, перо, мелки и </w:t>
            </w:r>
            <w:proofErr w:type="spellStart"/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др. – по выбору учащихся</w:t>
            </w:r>
          </w:p>
        </w:tc>
      </w:tr>
      <w:tr w:rsidR="00993B9C" w:rsidRPr="00993B9C" w:rsidTr="00C26296">
        <w:trPr>
          <w:trHeight w:val="2190"/>
        </w:trPr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4-5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Атрибуты искусства в твоем натюрморте.</w:t>
            </w: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Натюрморт в истории отечественного искусства. Натюрморты К.С. Петрова-Водкина и др.</w:t>
            </w:r>
          </w:p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Обсуждение о своеобразии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натюр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-та в разные периоды его развития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худ-но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выраз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ит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-х средств создания  образа предметного мира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Узнают о разнообразии способов передачи свето-воздушной среды, колористического решения в общей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эмоц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-но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–т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ворческой атмосферы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t>планировать, контролировать оценивать учебные действия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.выявление с помощью сравнения отдельных признаков, характерных для сопоставляемых предметов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совместно рассуждать и находить ответы на вопросы, задавать существенные вопросы, формулировать собственное мнение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сориентированы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-но-эст-е  восприятие натюрморта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выполнение композиции натюрморта с использованием граф-х и живописных средств   выразительности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Натюрморт с атрибутами искусства в цвете с натуры (акварель или гуашь)</w:t>
            </w:r>
          </w:p>
        </w:tc>
      </w:tr>
      <w:tr w:rsidR="00993B9C" w:rsidRPr="00993B9C" w:rsidTr="00C26296">
        <w:trPr>
          <w:trHeight w:val="393"/>
        </w:trPr>
        <w:tc>
          <w:tcPr>
            <w:tcW w:w="14789" w:type="dxa"/>
            <w:gridSpan w:val="8"/>
            <w:shd w:val="clear" w:color="auto" w:fill="auto"/>
          </w:tcPr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3. Интерьер как отображение предметн</w:t>
            </w: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о-</w:t>
            </w:r>
            <w:proofErr w:type="gramEnd"/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пространственной среды человека(3ч.)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6-7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Интерьер в архитектуре и изобразительном искусстве.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Дизайн интерьера и его древние истории.  Искусство интерьера сооружений Московского Кремля (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Теремный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дворец, Успенский собор и др.). Монументальная живопись. Дионисий.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Беседа об интерьере как портрете среды определенной эпохи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как отражения бытующего в культуре  стиля, вкусов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Узнают 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рановидностях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интер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-в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о своеобразии его декора в зависимости от стиля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арх-ры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; научатся построению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интер-ра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 учетом линейной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перспективы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>Планировать и проговаривать этапы работы, согласно составленному плану, вносить изменения в свои действия  в случае отклонения от прогнозируемого конечного результата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осознанное высказывание об особенностях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изображения интерьера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 обмениваться мнениями, понимать позицию партнера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993B9C">
              <w:rPr>
                <w:rFonts w:ascii="Arial" w:hAnsi="Arial" w:cs="Arial"/>
                <w:sz w:val="22"/>
                <w:szCs w:val="22"/>
              </w:rPr>
              <w:t>Вступать в диалог, отстаивать свою точку зрения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Имеют положительное отношение к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выполнение зарисовок и рис-в композиции интерьера   или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-х элементов с учетом линейной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перспективы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 Зарисовки архитектурных элементов Древнерусских храмов (тушь, карандаш, фломастеры, уголь)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Интерьер твоего дома.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Росписи интерьера культовой архитектуры 14-16 вв. Рафаэль, Микеланджело. Особенности интерьера в архитектуре барокко и классицизма.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Знакомство с интерьерами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отеч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-х и западных живописцев 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графиков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,в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ыявляя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 и сравнивая их функциональное назначение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Познакомятся с правилами линейной перспективы;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научатся давать характеристику особенностям декора своей комнаты, своего дома,   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оценивать  и анализировать результат своего труда;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умение высказывать мнение об особенностях выполнения интерьера;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использовать образную речь при описании декора интерьера;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Воспринимать 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эмоц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 оценивать красоту внутреннего убранства  интерьеров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выполнение зарисовок и рис-в композиции интерьера   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Выполнение эскиза  интерьера своего дома (комнаты) с использований законов линейной перспективы (линия горизонта, точка схода) (бумага, карандаш). Создание эскизов мебели.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1" w:type="dxa"/>
            <w:gridSpan w:val="7"/>
            <w:shd w:val="clear" w:color="auto" w:fill="auto"/>
          </w:tcPr>
          <w:p w:rsidR="00993B9C" w:rsidRPr="00993B9C" w:rsidRDefault="00993B9C" w:rsidP="00993B9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i/>
                <w:sz w:val="22"/>
                <w:szCs w:val="22"/>
              </w:rPr>
              <w:t>Мир русско-дворянской усадьбы как достояние художественной культуры и образ жизни человека в искусстве(8ч.)</w:t>
            </w:r>
          </w:p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4. Русская дворянская усадьба как архитектурный ансамбль (3ч.)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Архитектурный облик дворцовой усадьбы 17 –второй половины 18 в. Особенности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паркостроения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Архитектура России 18 вв. Барокко. В. Растрелли.  Архитектурный облик дворянской усадьбы. Важнейшие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архитектурные элементы зданий, выполненных в стиле классицизма. В. И Баженов.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Суждения о красоте  и гармонии жилища человека и окружающей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природы; о целесообразности и красоте внутреннего убранства усадебных интерьеров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Узнают о роли зодчих в формировании целостного облика ансамбля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усадьбы;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Овладеют худ-но-графическими навыками  в изображении элементов фасадов 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планировать  и проговаривать послед-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действий на уроке, работать по предложенному учителем плану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осознанное и произвольное речевое высказывание об особенностях архитектурного облика  дворянской усадьбы.  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уметь пользоваться языком  изо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доносить свою позицию до собеседника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Имеют положительное отношение к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Выполнить зарисовки дворца или сооружени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й садово-парковой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арх-ры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в усадьбах 17-19в.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 Зарисовки архитектурных элементов фасадов, отражающих время и эпоху </w:t>
            </w:r>
            <w:r w:rsidRPr="00993B9C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(тушь, кисть, карандаш, фломастеры, уголь)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10-11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Подмосковные дворянские усадьбы и их парки конца18-середины19 в. Роль искусства в организации предметно-пространственной среды человека и его духовной жизни.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П.А.Федотов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 и др.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Беседа о своеобразии подмосковных усадеб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получат представление о внешнем облике и внутреннем устройстве интерьера дворянской усадьбы;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Р.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Уметь принимать и сохранять учебную задачу урока, планируя свои действия в соответствии с ней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умение сам-но формулировать творческую проблему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делать умозаключения и выводы ,осуществлять анализ объектов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Имеют положительное отношение к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выполнить по памяти и представлению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композ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-ю дворянского особняка в карандаше и в цвете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93B9C">
              <w:rPr>
                <w:rFonts w:ascii="Arial" w:hAnsi="Arial" w:cs="Arial"/>
                <w:noProof/>
                <w:sz w:val="22"/>
                <w:szCs w:val="22"/>
              </w:rPr>
              <w:t>Изображение интерьера дворянской усадьбы по описанию в литературных произведениях 19 в. (материалы по выбору учащихся</w:t>
            </w:r>
            <w:proofErr w:type="gramEnd"/>
          </w:p>
        </w:tc>
      </w:tr>
      <w:tr w:rsidR="00993B9C" w:rsidRPr="00993B9C" w:rsidTr="00C26296">
        <w:tc>
          <w:tcPr>
            <w:tcW w:w="14789" w:type="dxa"/>
            <w:gridSpan w:val="8"/>
            <w:shd w:val="clear" w:color="auto" w:fill="auto"/>
          </w:tcPr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5. Одежда и быт русского дворянина в жизни и изобразительном искусстве(5ч.)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Светский костюм русского дворянства 18-19 столетий.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z w:val="22"/>
                <w:szCs w:val="22"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прически  дворян в живописи и графике 18-19 вв. К.Брюллов «Всадница», «Портрет сестер Шишмаревых»,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«Портрет графини Юлии Павловны Самойловой, удаляющейся с бала с приемной дочерью </w:t>
            </w:r>
            <w:r w:rsidRPr="00993B9C">
              <w:rPr>
                <w:rFonts w:ascii="Arial" w:hAnsi="Arial" w:cs="Arial"/>
                <w:noProof/>
                <w:sz w:val="22"/>
                <w:szCs w:val="22"/>
              </w:rPr>
              <w:t>и др.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Знакомство с произведениями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отеч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-х мастеров портретной живописи 18-19в.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Узнают об особенностях муж-й и жен-й дворянской  одежды  18-19в.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планировать алгоритм своих действий по организации раб места и 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работе, вносить необходимые дополнения и коррективы в план действия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>стремление к расширению своей познавательной сферы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вести дискуссию, диалог, слышать и понимать позицию собеседника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Имеют мотивацию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учебной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и творческой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деят-ти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</w:t>
            </w:r>
            <w:proofErr w:type="spellEnd"/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з. с использованием средств выразительности языка графики</w:t>
            </w:r>
            <w:r w:rsidRPr="00993B9C">
              <w:rPr>
                <w:rFonts w:ascii="Arial" w:hAnsi="Arial" w:cs="Arial"/>
                <w:noProof/>
                <w:sz w:val="22"/>
                <w:szCs w:val="22"/>
              </w:rPr>
              <w:t xml:space="preserve"> Зарисовки элементов одежды дворян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z w:val="22"/>
                <w:szCs w:val="22"/>
              </w:rPr>
              <w:t>Зарисовки элементов одежды дворян (цветные карандаши, фломастеры)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13-14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Русская скульптура 18-начала19в. В пространстве города, дворянской усадьбы и парка.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Самобытность рус-й скульптуры, ее виды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.декоративная пластика(архитектурный рельеф),круглая станковая скульптура(памятник, статуя), скульптурный портрет(бюст),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арх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-но-худ-й ансамбль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Обсуждение средств худ-й выразительности скульптурного портрета и аллегорических фигур в архитектурно-худ-х ансамблях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Узнают о пластических приемах и средствах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которые используют скульпторы для передачи духа эпохи, черт индивидуальности чел-ка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>опр-ть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послед-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промежуточных целей с учетом конечного результата, организовывать свое раб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есто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 освоение способов решения проблем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творч-го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и поискового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хар-ра</w:t>
            </w:r>
            <w:proofErr w:type="spellEnd"/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уметь активно участвовать в коллективном обсуждении, отстаивать свою точку зрения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>эстетически воспринимать красоту пластических искусств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с использованием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худ-но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выразит-х средств скульптуры для передачи движения в объемной композиции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 Эскиз муж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ли жен. Фигуры в светском костюме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14-вылепить из мятой бумаги фигуры (муж или жен) в светских костюмах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15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-16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Быт и традиции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русского дворянства 18-начало19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жизни и искусстве.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Дворянские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праздники в усадьбе, традиции их проведения. Балы, домашний театр.  Вертеп.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Рассматрива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ние живописных произведений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отражающих атмосферу светского или религиозного праздника, традиционно бытовавшего в дворянской среде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Знакомство со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способами изготовления персонажей вертепа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Уметь принимать и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сохранять учебную задачу урока, планируя свои действия в соответствии с ней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умение сам-но формулировать творческую проблему, делать умозаключения и выводы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осуществлять анализ объектов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активно слушать одноклассников, учителя, вступать в совместное сотрудничество, совместно рассуждать и находить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Имеют положительное отношение к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с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учетом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худ-но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выразит-х средств условной передачи образов персонажей вертепного театра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 Эскизы кукол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вертепного театра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16Создание композиции на тему празднования Нового года или Рождества Христова (сюжет и материалы по выбору учащихся)</w:t>
            </w:r>
          </w:p>
        </w:tc>
      </w:tr>
      <w:tr w:rsidR="00993B9C" w:rsidRPr="00993B9C" w:rsidTr="00C26296">
        <w:trPr>
          <w:trHeight w:val="4499"/>
        </w:trPr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17-18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«Без вышивки в доме не обойтись…».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восприятие изделий с традиционной вышивкой;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обсуждение особенностей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вышивки  в разных центрах народного мастерства России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Узнают о символике и цветовой гамме вышивки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Уметь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организ-ть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свое творческое пространство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опр-ть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послед-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промежуточных целей с учетом конечного результата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. выявление с помощью сравнения отдельных признаков, характерных для вышивки 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уметь совместно рассуждать и находить ответы на вопросы, задавать существенные вопросы,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формулир-ть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собственное мнение</w:t>
            </w:r>
          </w:p>
          <w:p w:rsidR="00993B9C" w:rsidRPr="00993B9C" w:rsidRDefault="00993B9C" w:rsidP="00993B9C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>Воспринимают народную вышивку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понимают ее  широкой значение   жизни.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с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испльзованием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традицион-ных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приемов вышивки  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Выполнение узора по мотивам народной вышивки с использованием шерстных нитей в технике коллажа (карандаш простой, цветные карандаши, шерстяные нити, клей).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Разметные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травы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,ц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веты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, сказочные птицы и быстроногие кони и олени» в народной росписи по дереву в разных регионах России.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>Художестенная роспись по дереву как традиционный вид народного искусства. Истоки росписи в живописи Древней Руси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Обсуждение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прялочного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; отражение в нем  мира самобытной русской культуры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 Узнают об конструктивных особенностях и пропорциях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прялок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,о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разнообразии мотивов и приемов исполнения 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Р.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контролировать (в форме сличения способа действия и его результата с заданным эталоном с целью обнаружения отклонений и отличий от эталона)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корректир-ть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свои действия в соответствии с выявленными отклонениями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993B9C">
              <w:rPr>
                <w:rFonts w:ascii="Arial" w:hAnsi="Arial" w:cs="Arial"/>
                <w:sz w:val="22"/>
                <w:szCs w:val="22"/>
              </w:rPr>
              <w:t>.умение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сам-но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выделять 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формулир-ть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познавательную цель, делать умозаключение и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выводы в словесной форме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 обмениваться мнениями, понимать позицию партнера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Сориентированы на эст-е восприятие многоцветия мезенской росписи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с использованием </w:t>
            </w:r>
            <w:proofErr w:type="spellStart"/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традицион-ных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конструкций и средств выразительности мезенской росписи прялок из дерева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pacing w:val="-4"/>
                <w:sz w:val="22"/>
                <w:szCs w:val="22"/>
              </w:rPr>
              <w:t xml:space="preserve"> Изготовление изделия (роспись по дереву) с стиле одного из промыслов России. </w:t>
            </w:r>
            <w:proofErr w:type="gramStart"/>
            <w:r w:rsidRPr="00993B9C">
              <w:rPr>
                <w:rFonts w:ascii="Arial" w:hAnsi="Arial" w:cs="Arial"/>
                <w:noProof/>
                <w:spacing w:val="-4"/>
                <w:sz w:val="22"/>
                <w:szCs w:val="22"/>
              </w:rPr>
              <w:t>Деревянная заготовка (, матрешка и прялка)., гуашь)</w:t>
            </w:r>
            <w:proofErr w:type="gramEnd"/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21-22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«Каков мастер, такова и работа». Глиняная игрушка-свистулька разных регионов России.</w:t>
            </w: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Истоки и современное развитие дымковской 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филимоновской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игрушки. Образы народной глиняной игрушки-свистульки. Технология изготовления глиняной игрушки.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Беседа об игрушке как одной наиболее жизнестойкой  форме народного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; выявление их сходства и различия в конструкции, 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хар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-ре очертаний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особенностей росписи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Знакомство с приемами лепки  и декора изделий из глины;   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>Планировать и проговаривать этапы работы, согласно составленному плану, вносить изменения в свои действия  в случае отклонения от прогнозируемого конечного результата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>осознанное высказывание об особенностях изображения глиняной игрушки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 обмениваться мнениями, понимать позицию партнера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993B9C">
              <w:rPr>
                <w:rFonts w:ascii="Arial" w:hAnsi="Arial" w:cs="Arial"/>
                <w:sz w:val="22"/>
                <w:szCs w:val="22"/>
              </w:rPr>
              <w:t>Вступать в диалог, отстаивать свою точку зрения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Имеют положительное отношение к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Изготовление и роспись глиняной игрушки (продолжение работы)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23-24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Русские ювелирные украшения России 17-20в.в.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Традиции и современность.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Ювелирное искусство: традиции и современность. Изначальное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предназначение ювелирного украшения – функция оберега и амулета. Ростовская финифть. Северная чернь (Великий Устюг)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Беседа 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об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ювелирном 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как одном из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древнейшем видов декоративно-прикладного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Знакомство со старинными и современными ювелирными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изделиями, функцией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юв-го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магической,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обережной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, декоративной, социальной)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Планировать и проговаривать этапы работы, согласно составленному плану,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вносить изменения в свои действия  в случае отклонения от прогнозируемого конечного результата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>осознанное высказывание об особенностях изображения ювелирных украшений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 обмениваться мнениями, понимать позицию партнера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993B9C">
              <w:rPr>
                <w:rFonts w:ascii="Arial" w:hAnsi="Arial" w:cs="Arial"/>
                <w:sz w:val="22"/>
                <w:szCs w:val="22"/>
              </w:rPr>
              <w:t>Вступать в диалог, отстаивать свою точку зрения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Имеют положительное отношение к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с учетом связи формы с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ее практическим назначением; связи декора с формой украшения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 Разработка и моделирование украшений для ансамбля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молодежного современного костюма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родолжение работы)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Весенняя ярмарк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а-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праздник народного мастерства и традиционное явление в культуре России.</w:t>
            </w: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>Традиции ярмарочных гуляний. Синтез искусств: музыкальный фольклор, устное народное творчество, декоративно-прикладное искусство. Лаковая миниатюра. Палех, Холуй и др.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Беседа о традициях   проведения народных ярмарок на Руси, ярмарочных атрибутах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увеселениях и развлечениях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Узнают о своеобразии проведения ярмарки, праздничных атрибутах, оформления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киосков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,т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орговых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рядов, средствах худ-й выразительности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>осуществлять пошаговый контроль своих действий, ориентируясь на объяснения учителя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умение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эмоц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 реагировать на цвет, форму предметов, осуществлять анализ предметов оформления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использовать образную речь при описании ярмарочных гуляний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 воспринимают красоту ярмарки как одного  из явлений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праздничной атмосферы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с использованием 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графич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-х и живописных средств выразит-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ти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 в оформлении ярмарочной площадки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Выполнение проектов оформления площади для проведения весенней ярмарки народных мастеров (материалы по выбору учащихся</w:t>
            </w:r>
            <w:proofErr w:type="gramEnd"/>
          </w:p>
        </w:tc>
      </w:tr>
      <w:tr w:rsidR="00993B9C" w:rsidRPr="00993B9C" w:rsidTr="00C26296">
        <w:tc>
          <w:tcPr>
            <w:tcW w:w="14789" w:type="dxa"/>
            <w:gridSpan w:val="8"/>
            <w:shd w:val="clear" w:color="auto" w:fill="auto"/>
          </w:tcPr>
          <w:p w:rsidR="00993B9C" w:rsidRPr="00993B9C" w:rsidRDefault="00993B9C" w:rsidP="00993B9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Человек в различных сферах деятельности в жизни и искусстве. Техника и искусство (4ч.)</w:t>
            </w:r>
          </w:p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6. Наука и творческая деятельность человека в жизни и в искусстве. Космическая техника и искусство (4ч.)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Галактическая птица</w:t>
            </w: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z w:val="22"/>
                <w:szCs w:val="22"/>
              </w:rPr>
              <w:t>Идеи летательных аппаратов в эскизах  Леонардо да Винчи. Мечта свободного полета в картине В. Васнецова «Ковер-самолет».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Беседа о разнообразии и красоте форм летательных аппаратов.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Участвовать в обсуждении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содружеств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а худ-ка и космонавта в создании достоверного образа межконтинентальной аппаратуры, композиции картин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Познакомятся со своеобразием живописной техники, связанной с темой космоса, научатся сопоставлять живописные картины со своими представлениями  о космосе, летательных аппаратах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Уметь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организ-ть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свое раб место  с учетом удобства и безопасности работы, планировать, контролировать оценивать учебные действия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умение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сам-но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формулировать творческую проблему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 участвовать в обсуждении использования выразит-х сре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дств в пр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оизведениях изо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сориентированы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-но-эст-й отклик при восприятии космических явлений  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с использование выразительных сре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дств гр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афики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Эскизы космических аппаратов будущего (карандаш, тушь, перо)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28-29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В «конструкторском бюро» новых космических кораблей.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Космическая тема в творчестве художников-фантастов. Творчество космонавта А. Леонова. Дизайн и его виды. Промышленный дизайн. Пространственная композиция как объект дизайна. </w:t>
            </w:r>
            <w:r w:rsidRPr="00993B9C">
              <w:rPr>
                <w:rFonts w:ascii="Arial" w:hAnsi="Arial" w:cs="Arial"/>
                <w:noProof/>
                <w:sz w:val="22"/>
                <w:szCs w:val="22"/>
              </w:rPr>
              <w:t xml:space="preserve">Создание пространственных конструктивных </w:t>
            </w:r>
            <w:r w:rsidRPr="00993B9C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структур. Передача равновесия, устойчивости, динамики с помощью простых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Восприятие произведений «космической живописи»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А.Леонова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А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Соколова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Беседа о живой природе как источнике конструкторс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ких идей в космическом строении.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научатся выражать в творческой работе свое отношение к задуманной конструкции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Уметь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организ-ть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свое раб место  с учетом удобства и безопасности работы, планировать, контролировать оценивать учебные действия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 осознанное и произвольное речевое высказывание о </w:t>
            </w:r>
            <w:proofErr w:type="spellStart"/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красоте космоса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использовать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образную речь при описании космического пространства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сориентированы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эмо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-но-эст-е  восприятие космоса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с учетом пропорций и конструктивных особенностей формы космической техни</w:t>
            </w:r>
            <w:r w:rsidRPr="00993B9C">
              <w:rPr>
                <w:rFonts w:ascii="Arial" w:hAnsi="Arial" w:cs="Arial"/>
                <w:b/>
                <w:sz w:val="22"/>
                <w:szCs w:val="22"/>
              </w:rPr>
              <w:t>ки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>Рис-е на тему космоса Проектирование макета и конструирование космической станции (работа в группах)  (бумага, проволока и др.)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1" w:type="dxa"/>
            <w:gridSpan w:val="7"/>
            <w:shd w:val="clear" w:color="auto" w:fill="auto"/>
          </w:tcPr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7 Военная героика и искусство(2ч.)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30-31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Образ защитника Отечества в портретной живописи 18-20в.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Тема защитника Отечества – одна из важных тем изобразительного искусства. Портрет героя войны как традиция увековечения его в памяти народа. Образ защитника Отечества в портретной живописи 18-20 вв. П. Корин «Александр Невский» и др.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Беседа о живописных и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графич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-х произведениях  отечественных живописцев, отразивших в своих произведениях образ военного человека</w:t>
            </w:r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Знакомство с композиционными, граф-ми, живописными приемами  отражения мужественности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храбрости и других героических черт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планировать алгоритм своих действий по организации раб места и 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. работе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П. </w:t>
            </w:r>
            <w:r w:rsidRPr="00993B9C">
              <w:rPr>
                <w:rFonts w:ascii="Arial" w:hAnsi="Arial" w:cs="Arial"/>
                <w:sz w:val="22"/>
                <w:szCs w:val="22"/>
              </w:rPr>
              <w:t>осознанное высказывание об особенностях портретной живописи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выразительных  возможностях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993B9C">
              <w:rPr>
                <w:rFonts w:ascii="Arial" w:hAnsi="Arial" w:cs="Arial"/>
                <w:sz w:val="22"/>
                <w:szCs w:val="22"/>
              </w:rPr>
              <w:t>. уметь участвовать в обсуждении содержания и выразительных сре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дств в пр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оизведениях изо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ис-ва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, высказывать собственное мнение, формулировать ответы на вопросы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>Эмоционально воспринимать подвиги русского воина, произведения портретной живописи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т.з</w:t>
            </w:r>
            <w:proofErr w:type="spellEnd"/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с использование выразительных средств графики и живописи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pacing w:val="-6"/>
                <w:sz w:val="22"/>
                <w:szCs w:val="22"/>
              </w:rPr>
              <w:t xml:space="preserve"> Работа над композициями на тему защитников Отечества (карандаш, гуашь)</w:t>
            </w:r>
          </w:p>
        </w:tc>
      </w:tr>
      <w:tr w:rsidR="00993B9C" w:rsidRPr="00993B9C" w:rsidTr="00C26296">
        <w:tc>
          <w:tcPr>
            <w:tcW w:w="14789" w:type="dxa"/>
            <w:gridSpan w:val="8"/>
            <w:shd w:val="clear" w:color="auto" w:fill="auto"/>
          </w:tcPr>
          <w:p w:rsidR="00993B9C" w:rsidRPr="00993B9C" w:rsidRDefault="00993B9C" w:rsidP="00993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8. Спорт и искусство (3ч.)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Образ спортсмена в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изобразительном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ис-ве</w:t>
            </w:r>
            <w:proofErr w:type="spellEnd"/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Изображение участников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Олимпийских игр в античном искусстве. Мирон «Дискобол». Спортивные сюжеты в древнегреческой вазописи. Тема спорта в искусстве 20 в. А. А. Дейнека.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Участвовать в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обсуждении отражения в произведениях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пластич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-х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-в о нравственности и эстетике. О здоровье и красоте человека в момент состязаний, отраженных в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ис-ве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узнают о средствах худ-й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выразительности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для передачи силы, ловкости, стойкости, выносливости спортсменов, желания достичь наивысших результатов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Р.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 планировать  и проговаривать послед-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действий на уроке, работать по предложенному учителем плану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П.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умение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осуществлять анализ объектов, устанавливать аналогии;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К.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 умение строить понятные речевые высказывания использовать образную речь при обсуждении произведений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ис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-в 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>Сориентированы на наблюдение  и восприятие  образа человека-спортсмена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 с использов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 xml:space="preserve">анием выразительных средств графики и приемов 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схематично-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рисования фигур для определения пропорций и характера движения спортсмена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 Выполнение набросков </w:t>
            </w:r>
            <w:r w:rsidRPr="00993B9C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фигуры человека в различных движениях, характерных для определенных видов спорта (графические материалы по выбору учащихся)</w:t>
            </w:r>
          </w:p>
        </w:tc>
      </w:tr>
      <w:tr w:rsidR="00993B9C" w:rsidRPr="00993B9C" w:rsidTr="00C26296">
        <w:tc>
          <w:tcPr>
            <w:tcW w:w="468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33-34</w:t>
            </w:r>
          </w:p>
        </w:tc>
        <w:tc>
          <w:tcPr>
            <w:tcW w:w="198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Спорт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порт,спорт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.»</w:t>
            </w:r>
          </w:p>
        </w:tc>
        <w:tc>
          <w:tcPr>
            <w:tcW w:w="269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z w:val="22"/>
                <w:szCs w:val="22"/>
              </w:rPr>
              <w:t>Тема спорта в живописи, графике, скульптуре. Спортивные сюжеты в жанровой живописи. Тема спорта в живописи, графике, скульптуре. Передача накала спортивной ситуации, выразительности фигур спортсменов в творчестве современных художников. Пропорции и пропорциональные отношения как средства</w:t>
            </w:r>
          </w:p>
        </w:tc>
        <w:tc>
          <w:tcPr>
            <w:tcW w:w="161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>Знакомство с произведениями худ-в 20 в. В которых мастерски отражены  спортивное мужество и стремление к победе начинающих и опытных спор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сменов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sz w:val="22"/>
                <w:szCs w:val="22"/>
              </w:rPr>
              <w:t xml:space="preserve">научатся в своей </w:t>
            </w: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t>творч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-й работе выражать свое отношение  к силе, мужеству и спортивному героизму спортсменов при помощи  известных худ-х приемов и средств</w:t>
            </w:r>
          </w:p>
        </w:tc>
        <w:tc>
          <w:tcPr>
            <w:tcW w:w="2879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b/>
                <w:sz w:val="22"/>
                <w:szCs w:val="22"/>
              </w:rPr>
              <w:t>Р.</w:t>
            </w:r>
            <w:r w:rsidRPr="00993B9C">
              <w:rPr>
                <w:rFonts w:ascii="Arial" w:hAnsi="Arial" w:cs="Arial"/>
                <w:sz w:val="22"/>
                <w:szCs w:val="22"/>
              </w:rPr>
              <w:t>определять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 xml:space="preserve"> наиболее эффективные способы достижения результата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993B9C">
              <w:rPr>
                <w:rFonts w:ascii="Arial" w:hAnsi="Arial" w:cs="Arial"/>
                <w:sz w:val="22"/>
                <w:szCs w:val="22"/>
              </w:rPr>
              <w:t>. умение производить логические мыслительные операции для решения творческой задачи (анализ, сравнение вариантов эскизов костюмов с целью выявления соответствия их образу выбранного героя)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К. </w:t>
            </w:r>
            <w:r w:rsidRPr="00993B9C">
              <w:rPr>
                <w:rFonts w:ascii="Arial" w:hAnsi="Arial" w:cs="Arial"/>
                <w:sz w:val="22"/>
                <w:szCs w:val="22"/>
              </w:rPr>
              <w:t>уметь проявлять инициативное сотрудничество в поиске и сборе информации</w:t>
            </w:r>
          </w:p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b/>
                <w:sz w:val="22"/>
                <w:szCs w:val="22"/>
              </w:rPr>
              <w:t xml:space="preserve">Л. </w:t>
            </w:r>
            <w:r w:rsidRPr="00993B9C">
              <w:rPr>
                <w:rFonts w:ascii="Arial" w:hAnsi="Arial" w:cs="Arial"/>
                <w:sz w:val="22"/>
                <w:szCs w:val="22"/>
              </w:rPr>
              <w:t xml:space="preserve">Выражают в своей </w:t>
            </w:r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работе свое отношение к задуманному образу спортсмена и костюму.</w:t>
            </w:r>
          </w:p>
        </w:tc>
        <w:tc>
          <w:tcPr>
            <w:tcW w:w="1370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3B9C">
              <w:rPr>
                <w:rFonts w:ascii="Arial" w:hAnsi="Arial" w:cs="Arial"/>
                <w:sz w:val="22"/>
                <w:szCs w:val="22"/>
              </w:rPr>
              <w:lastRenderedPageBreak/>
              <w:t>т.з</w:t>
            </w:r>
            <w:proofErr w:type="spellEnd"/>
            <w:r w:rsidRPr="00993B9C">
              <w:rPr>
                <w:rFonts w:ascii="Arial" w:hAnsi="Arial" w:cs="Arial"/>
                <w:sz w:val="22"/>
                <w:szCs w:val="22"/>
              </w:rPr>
              <w:t>.  с использованием выразительных сре</w:t>
            </w:r>
            <w:proofErr w:type="gramStart"/>
            <w:r w:rsidRPr="00993B9C">
              <w:rPr>
                <w:rFonts w:ascii="Arial" w:hAnsi="Arial" w:cs="Arial"/>
                <w:sz w:val="22"/>
                <w:szCs w:val="22"/>
              </w:rPr>
              <w:t>дств гр</w:t>
            </w:r>
            <w:proofErr w:type="gramEnd"/>
            <w:r w:rsidRPr="00993B9C">
              <w:rPr>
                <w:rFonts w:ascii="Arial" w:hAnsi="Arial" w:cs="Arial"/>
                <w:sz w:val="22"/>
                <w:szCs w:val="22"/>
              </w:rPr>
              <w:t>афики и живописи</w:t>
            </w:r>
          </w:p>
        </w:tc>
        <w:tc>
          <w:tcPr>
            <w:tcW w:w="1795" w:type="dxa"/>
            <w:shd w:val="clear" w:color="auto" w:fill="auto"/>
          </w:tcPr>
          <w:p w:rsidR="00993B9C" w:rsidRPr="00993B9C" w:rsidRDefault="00993B9C" w:rsidP="00993B9C">
            <w:pPr>
              <w:widowControl w:val="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93B9C">
              <w:rPr>
                <w:rFonts w:ascii="Arial" w:hAnsi="Arial" w:cs="Arial"/>
                <w:noProof/>
                <w:sz w:val="22"/>
                <w:szCs w:val="22"/>
              </w:rPr>
              <w:t>Тематическая композиция на спортивную тему (гуашь или акварель)</w:t>
            </w:r>
          </w:p>
        </w:tc>
      </w:tr>
    </w:tbl>
    <w:p w:rsidR="00993B9C" w:rsidRPr="00993B9C" w:rsidRDefault="00993B9C" w:rsidP="00993B9C">
      <w:pPr>
        <w:rPr>
          <w:rFonts w:ascii="Arial" w:hAnsi="Arial" w:cs="Arial"/>
          <w:sz w:val="22"/>
          <w:szCs w:val="22"/>
        </w:rPr>
      </w:pPr>
    </w:p>
    <w:p w:rsidR="0035083E" w:rsidRPr="00993B9C" w:rsidRDefault="0035083E" w:rsidP="0035083E">
      <w:pPr>
        <w:rPr>
          <w:rFonts w:ascii="Arial" w:hAnsi="Arial" w:cs="Arial"/>
          <w:sz w:val="22"/>
          <w:szCs w:val="22"/>
        </w:rPr>
      </w:pPr>
    </w:p>
    <w:sectPr w:rsidR="0035083E" w:rsidRPr="00993B9C" w:rsidSect="003508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0C3"/>
    <w:multiLevelType w:val="hybridMultilevel"/>
    <w:tmpl w:val="63E6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0182F"/>
    <w:multiLevelType w:val="hybridMultilevel"/>
    <w:tmpl w:val="D22C6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6513193"/>
    <w:multiLevelType w:val="hybridMultilevel"/>
    <w:tmpl w:val="01AC6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636B34"/>
    <w:multiLevelType w:val="hybridMultilevel"/>
    <w:tmpl w:val="E25EE1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72F0CB7"/>
    <w:multiLevelType w:val="hybridMultilevel"/>
    <w:tmpl w:val="15221A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8CC7F24"/>
    <w:multiLevelType w:val="hybridMultilevel"/>
    <w:tmpl w:val="B0263E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4240D0F"/>
    <w:multiLevelType w:val="hybridMultilevel"/>
    <w:tmpl w:val="7A36EE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2E22523"/>
    <w:multiLevelType w:val="hybridMultilevel"/>
    <w:tmpl w:val="F3E07F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F"/>
    <w:rsid w:val="003257DF"/>
    <w:rsid w:val="0035083E"/>
    <w:rsid w:val="0059791D"/>
    <w:rsid w:val="00807A4F"/>
    <w:rsid w:val="00993B9C"/>
    <w:rsid w:val="00B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2019-09-13T10:14:00Z</cp:lastPrinted>
  <dcterms:created xsi:type="dcterms:W3CDTF">2019-09-01T17:11:00Z</dcterms:created>
  <dcterms:modified xsi:type="dcterms:W3CDTF">2019-10-09T16:13:00Z</dcterms:modified>
</cp:coreProperties>
</file>