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0" w:rsidRDefault="00633B30">
      <w:pPr>
        <w:rPr>
          <w:b/>
          <w:bCs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</w:rPr>
        <w:drawing>
          <wp:inline distT="0" distB="0" distL="0" distR="0">
            <wp:extent cx="8706678" cy="6330718"/>
            <wp:effectExtent l="0" t="0" r="0" b="0"/>
            <wp:docPr id="1" name="Рисунок 1" descr="C:\Users\Администратор\Desktop\Новая папка\рус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рус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767" cy="63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7B" w:rsidRDefault="00DD087B" w:rsidP="00E12AAF">
      <w:pPr>
        <w:ind w:left="360"/>
        <w:jc w:val="center"/>
        <w:rPr>
          <w:b/>
          <w:bCs/>
          <w:iCs/>
          <w:sz w:val="22"/>
          <w:szCs w:val="22"/>
        </w:rPr>
      </w:pPr>
    </w:p>
    <w:p w:rsidR="00E12AAF" w:rsidRDefault="00E12AAF" w:rsidP="00E12AAF">
      <w:pPr>
        <w:ind w:left="360"/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  <w:r w:rsidRPr="00E12AAF">
        <w:rPr>
          <w:b/>
          <w:bCs/>
          <w:iCs/>
          <w:sz w:val="22"/>
          <w:szCs w:val="22"/>
        </w:rPr>
        <w:lastRenderedPageBreak/>
        <w:t>РАБОЧАЯ ПРОГРАММА ПО РУССКОМУ ЯЗЫКУ, 5 КЛАСС</w:t>
      </w:r>
    </w:p>
    <w:p w:rsidR="002E4FBA" w:rsidRPr="00E12AAF" w:rsidRDefault="002E4FBA" w:rsidP="00E12AAF">
      <w:pPr>
        <w:ind w:left="360"/>
        <w:jc w:val="center"/>
        <w:rPr>
          <w:b/>
          <w:bCs/>
          <w:iCs/>
          <w:sz w:val="22"/>
          <w:szCs w:val="22"/>
        </w:rPr>
      </w:pPr>
    </w:p>
    <w:p w:rsidR="0099148C" w:rsidRPr="00E12AAF" w:rsidRDefault="0099148C" w:rsidP="00E12AAF">
      <w:pPr>
        <w:pStyle w:val="a3"/>
        <w:numPr>
          <w:ilvl w:val="0"/>
          <w:numId w:val="30"/>
        </w:numPr>
        <w:rPr>
          <w:rFonts w:ascii="Times New Roman" w:hAnsi="Times New Roman"/>
          <w:b/>
          <w:bCs/>
          <w:iCs/>
        </w:rPr>
      </w:pPr>
      <w:r w:rsidRPr="00E12AAF">
        <w:rPr>
          <w:rFonts w:ascii="Times New Roman" w:hAnsi="Times New Roman"/>
          <w:b/>
          <w:bCs/>
          <w:iCs/>
        </w:rPr>
        <w:t>ПЛАНИРУЕМЫЕ РЕЗУЛЬТАТЫ ОСВОЕНИЯ УЧЕБНОГО ПРЕДМЕТА:</w:t>
      </w:r>
    </w:p>
    <w:p w:rsidR="00AA6703" w:rsidRPr="00E12AAF" w:rsidRDefault="00AA6703" w:rsidP="002E4FBA">
      <w:pPr>
        <w:pStyle w:val="a4"/>
        <w:jc w:val="both"/>
        <w:rPr>
          <w:rFonts w:ascii="Times New Roman" w:hAnsi="Times New Roman"/>
          <w:b/>
        </w:rPr>
      </w:pPr>
      <w:r w:rsidRPr="00E12AAF">
        <w:rPr>
          <w:rFonts w:ascii="Times New Roman" w:hAnsi="Times New Roman"/>
        </w:rPr>
        <w:t xml:space="preserve">Система планируемых результатов даёт представление о том, какими именно действиями </w:t>
      </w:r>
      <w:r w:rsidR="00141AF6" w:rsidRPr="00E12AAF">
        <w:rPr>
          <w:rFonts w:ascii="Times New Roman" w:hAnsi="Times New Roman"/>
        </w:rPr>
        <w:t>–</w:t>
      </w:r>
      <w:r w:rsidRPr="00E12AAF">
        <w:rPr>
          <w:rFonts w:ascii="Times New Roman" w:hAnsi="Times New Roman"/>
        </w:rPr>
        <w:t xml:space="preserve"> познавательными, личностными, регулятивными, коммуникативными, преломлёнными через специфику содержания предмета</w:t>
      </w:r>
      <w:r w:rsidR="00141AF6" w:rsidRPr="00E12AAF">
        <w:rPr>
          <w:rFonts w:ascii="Times New Roman" w:hAnsi="Times New Roman"/>
        </w:rPr>
        <w:t xml:space="preserve"> «русский язык»</w:t>
      </w:r>
      <w:r w:rsidRPr="00E12AAF">
        <w:rPr>
          <w:rFonts w:ascii="Times New Roman" w:hAnsi="Times New Roman"/>
        </w:rPr>
        <w:t xml:space="preserve">, </w:t>
      </w:r>
      <w:r w:rsidR="00141AF6" w:rsidRPr="00E12AAF">
        <w:rPr>
          <w:rFonts w:ascii="Times New Roman" w:hAnsi="Times New Roman"/>
        </w:rPr>
        <w:t>–</w:t>
      </w:r>
      <w:r w:rsidRPr="00E12AAF">
        <w:rPr>
          <w:rFonts w:ascii="Times New Roman" w:hAnsi="Times New Roman"/>
        </w:rPr>
        <w:t xml:space="preserve">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141AF6" w:rsidRPr="00E12AAF" w:rsidRDefault="00141AF6" w:rsidP="009059F3">
      <w:pPr>
        <w:pStyle w:val="a4"/>
        <w:ind w:firstLine="284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В результате изучения русского языка на ступени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F1E43" w:rsidRPr="00E12AAF" w:rsidRDefault="00CF1E43" w:rsidP="009059F3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EB28B0" w:rsidRPr="00E12AAF" w:rsidRDefault="00EB28B0" w:rsidP="009059F3">
      <w:pPr>
        <w:pStyle w:val="a4"/>
        <w:ind w:firstLine="426"/>
        <w:jc w:val="both"/>
        <w:rPr>
          <w:rFonts w:ascii="Times New Roman" w:hAnsi="Times New Roman"/>
          <w:b/>
        </w:rPr>
      </w:pPr>
      <w:r w:rsidRPr="00E12AAF">
        <w:rPr>
          <w:rFonts w:ascii="Times New Roman" w:hAnsi="Times New Roman"/>
          <w:b/>
        </w:rPr>
        <w:t>Личностные.</w:t>
      </w:r>
    </w:p>
    <w:p w:rsidR="00EB28B0" w:rsidRPr="00E12AAF" w:rsidRDefault="00EB28B0" w:rsidP="009059F3">
      <w:pPr>
        <w:pStyle w:val="a4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 xml:space="preserve">1) </w:t>
      </w:r>
      <w:r w:rsidR="00F61594" w:rsidRPr="00E12AAF">
        <w:rPr>
          <w:rFonts w:ascii="Times New Roman" w:hAnsi="Times New Roman"/>
        </w:rPr>
        <w:t>л</w:t>
      </w:r>
      <w:r w:rsidR="00F61594" w:rsidRPr="00E12AAF">
        <w:rPr>
          <w:rFonts w:ascii="Times New Roman" w:hAnsi="Times New Roman"/>
          <w:iCs/>
        </w:rPr>
        <w:t xml:space="preserve">юбовь и уважение </w:t>
      </w:r>
      <w:r w:rsidR="00F61594" w:rsidRPr="00E12AAF">
        <w:rPr>
          <w:rFonts w:ascii="Times New Roman" w:eastAsia="SchoolBookC" w:hAnsi="Times New Roman"/>
        </w:rPr>
        <w:t xml:space="preserve">к Отечеству, его языку, культуре, истории; эмоционально положительное принятие своей этнической идентичности; </w:t>
      </w:r>
      <w:r w:rsidR="00F61594" w:rsidRPr="00E12AAF">
        <w:rPr>
          <w:rFonts w:ascii="Times New Roman" w:hAnsi="Times New Roman"/>
          <w:iCs/>
        </w:rPr>
        <w:t xml:space="preserve">уважение и принятие </w:t>
      </w:r>
      <w:r w:rsidR="00F61594" w:rsidRPr="00E12AAF">
        <w:rPr>
          <w:rFonts w:ascii="Times New Roman" w:eastAsia="SchoolBookC" w:hAnsi="Times New Roman"/>
        </w:rPr>
        <w:t xml:space="preserve">других народов России и мира, межэтническая </w:t>
      </w:r>
      <w:r w:rsidR="00F61594" w:rsidRPr="00E12AAF">
        <w:rPr>
          <w:rFonts w:ascii="Times New Roman" w:hAnsi="Times New Roman"/>
          <w:iCs/>
        </w:rPr>
        <w:t>толерантность</w:t>
      </w:r>
      <w:r w:rsidRPr="00E12AAF">
        <w:rPr>
          <w:rFonts w:ascii="Times New Roman" w:hAnsi="Times New Roman"/>
        </w:rPr>
        <w:t>;</w:t>
      </w:r>
    </w:p>
    <w:p w:rsidR="00EB28B0" w:rsidRPr="00E12AAF" w:rsidRDefault="00EB28B0" w:rsidP="009059F3">
      <w:pPr>
        <w:pStyle w:val="a4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 xml:space="preserve">2) </w:t>
      </w:r>
      <w:r w:rsidR="00F61594" w:rsidRPr="00E12AAF">
        <w:rPr>
          <w:rFonts w:ascii="Times New Roman" w:hAnsi="Times New Roman"/>
        </w:rPr>
        <w:t>л</w:t>
      </w:r>
      <w:r w:rsidR="00F61594" w:rsidRPr="00E12AAF">
        <w:rPr>
          <w:rFonts w:ascii="Times New Roman" w:hAnsi="Times New Roman"/>
          <w:iCs/>
        </w:rPr>
        <w:t>юбовь к природе, осознание ее уникальности, необходимости ее беречь, умение чувствовать красоту природы</w:t>
      </w:r>
      <w:r w:rsidRPr="00E12AAF">
        <w:rPr>
          <w:rFonts w:ascii="Times New Roman" w:hAnsi="Times New Roman"/>
        </w:rPr>
        <w:t>;</w:t>
      </w:r>
    </w:p>
    <w:p w:rsidR="00F61594" w:rsidRPr="00E12AAF" w:rsidRDefault="00EB28B0" w:rsidP="009059F3">
      <w:pPr>
        <w:pStyle w:val="a4"/>
        <w:jc w:val="both"/>
        <w:rPr>
          <w:rFonts w:ascii="Times New Roman" w:eastAsia="SchoolBookC" w:hAnsi="Times New Roman"/>
        </w:rPr>
      </w:pPr>
      <w:r w:rsidRPr="00E12AAF">
        <w:rPr>
          <w:rFonts w:ascii="Times New Roman" w:hAnsi="Times New Roman"/>
        </w:rPr>
        <w:t xml:space="preserve">3) </w:t>
      </w:r>
      <w:r w:rsidR="00F61594" w:rsidRPr="00E12AAF">
        <w:rPr>
          <w:rFonts w:ascii="Times New Roman" w:hAnsi="Times New Roman"/>
        </w:rPr>
        <w:t>п</w:t>
      </w:r>
      <w:r w:rsidR="00F61594" w:rsidRPr="00E12AAF">
        <w:rPr>
          <w:rFonts w:ascii="Times New Roman" w:hAnsi="Times New Roman"/>
          <w:iCs/>
        </w:rPr>
        <w:t xml:space="preserve">отребность </w:t>
      </w:r>
      <w:r w:rsidR="00F61594" w:rsidRPr="00E12AAF">
        <w:rPr>
          <w:rFonts w:ascii="Times New Roman" w:eastAsia="SchoolBookC" w:hAnsi="Times New Roman"/>
        </w:rPr>
        <w:t>в самовыражении через слово;</w:t>
      </w:r>
    </w:p>
    <w:p w:rsidR="00F61594" w:rsidRPr="00E12AAF" w:rsidRDefault="00F61594" w:rsidP="009059F3">
      <w:pPr>
        <w:pStyle w:val="a4"/>
        <w:jc w:val="both"/>
        <w:rPr>
          <w:rFonts w:ascii="Times New Roman" w:eastAsia="SchoolBookC" w:hAnsi="Times New Roman"/>
        </w:rPr>
      </w:pPr>
      <w:r w:rsidRPr="00E12AAF">
        <w:rPr>
          <w:rFonts w:ascii="Times New Roman" w:eastAsia="SchoolBookC" w:hAnsi="Times New Roman"/>
        </w:rPr>
        <w:t>4) у</w:t>
      </w:r>
      <w:r w:rsidRPr="00E12AAF">
        <w:rPr>
          <w:rFonts w:ascii="Times New Roman" w:hAnsi="Times New Roman"/>
          <w:iCs/>
        </w:rPr>
        <w:t xml:space="preserve">стойчивый познавательный интерес </w:t>
      </w:r>
      <w:r w:rsidRPr="00E12AAF">
        <w:rPr>
          <w:rFonts w:ascii="Times New Roman" w:eastAsia="SchoolBookC" w:hAnsi="Times New Roman"/>
        </w:rPr>
        <w:t xml:space="preserve">к чтению, к ведению диалога с автором текста; </w:t>
      </w:r>
      <w:r w:rsidRPr="00E12AAF">
        <w:rPr>
          <w:rFonts w:ascii="Times New Roman" w:hAnsi="Times New Roman"/>
          <w:iCs/>
        </w:rPr>
        <w:t xml:space="preserve">потребность </w:t>
      </w:r>
      <w:r w:rsidRPr="00E12AAF">
        <w:rPr>
          <w:rFonts w:ascii="Times New Roman" w:eastAsia="SchoolBookC" w:hAnsi="Times New Roman"/>
        </w:rPr>
        <w:t>в чтении;</w:t>
      </w:r>
    </w:p>
    <w:p w:rsidR="00F61594" w:rsidRPr="00E12AAF" w:rsidRDefault="00F61594" w:rsidP="009059F3">
      <w:pPr>
        <w:pStyle w:val="a4"/>
        <w:jc w:val="both"/>
        <w:rPr>
          <w:rFonts w:ascii="Times New Roman" w:eastAsia="SchoolBookC" w:hAnsi="Times New Roman"/>
        </w:rPr>
      </w:pPr>
      <w:r w:rsidRPr="00E12AAF">
        <w:rPr>
          <w:rFonts w:ascii="Times New Roman" w:eastAsia="SchoolBookC" w:hAnsi="Times New Roman"/>
        </w:rPr>
        <w:t>5) о</w:t>
      </w:r>
      <w:r w:rsidRPr="00E12AAF">
        <w:rPr>
          <w:rFonts w:ascii="Times New Roman" w:hAnsi="Times New Roman"/>
          <w:iCs/>
        </w:rPr>
        <w:t xml:space="preserve">риентация  </w:t>
      </w:r>
      <w:r w:rsidRPr="00E12AAF">
        <w:rPr>
          <w:rFonts w:ascii="Times New Roman" w:eastAsia="SchoolBookC" w:hAnsi="Times New Roman"/>
        </w:rPr>
        <w:t>в системе моральных норм и ценностей, их присвоение;</w:t>
      </w:r>
    </w:p>
    <w:p w:rsidR="00F61594" w:rsidRPr="00E12AAF" w:rsidRDefault="00F61594" w:rsidP="009059F3">
      <w:pPr>
        <w:pStyle w:val="a4"/>
        <w:jc w:val="both"/>
        <w:rPr>
          <w:rFonts w:ascii="Times New Roman" w:eastAsia="SchoolBookC" w:hAnsi="Times New Roman"/>
        </w:rPr>
      </w:pPr>
      <w:r w:rsidRPr="00E12AAF">
        <w:rPr>
          <w:rFonts w:ascii="Times New Roman" w:eastAsia="SchoolBookC" w:hAnsi="Times New Roman"/>
        </w:rPr>
        <w:t>6) с</w:t>
      </w:r>
      <w:r w:rsidRPr="00E12AAF">
        <w:rPr>
          <w:rFonts w:ascii="Times New Roman" w:hAnsi="Times New Roman"/>
          <w:iCs/>
        </w:rPr>
        <w:t xml:space="preserve">тремление </w:t>
      </w:r>
      <w:r w:rsidRPr="00E12AAF">
        <w:rPr>
          <w:rFonts w:ascii="Times New Roman" w:eastAsia="SchoolBookC" w:hAnsi="Times New Roman"/>
        </w:rPr>
        <w:t>к развитию и  совершенствованию собственной речи</w:t>
      </w:r>
    </w:p>
    <w:p w:rsidR="002E4FBA" w:rsidRDefault="002E4FBA" w:rsidP="009059F3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EB28B0" w:rsidRPr="00E12AAF" w:rsidRDefault="00EB28B0" w:rsidP="009059F3">
      <w:pPr>
        <w:pStyle w:val="a4"/>
        <w:ind w:firstLine="426"/>
        <w:jc w:val="both"/>
        <w:rPr>
          <w:rFonts w:ascii="Times New Roman" w:hAnsi="Times New Roman"/>
          <w:b/>
        </w:rPr>
      </w:pPr>
      <w:proofErr w:type="spellStart"/>
      <w:r w:rsidRPr="00E12AAF">
        <w:rPr>
          <w:rFonts w:ascii="Times New Roman" w:hAnsi="Times New Roman"/>
          <w:b/>
        </w:rPr>
        <w:t>Метапредметные</w:t>
      </w:r>
      <w:proofErr w:type="spellEnd"/>
      <w:r w:rsidRPr="00E12AAF">
        <w:rPr>
          <w:rFonts w:ascii="Times New Roman" w:hAnsi="Times New Roman"/>
          <w:b/>
        </w:rPr>
        <w:t>.</w:t>
      </w:r>
    </w:p>
    <w:p w:rsidR="00EB28B0" w:rsidRPr="00E12AAF" w:rsidRDefault="00990A9E" w:rsidP="009059F3">
      <w:pPr>
        <w:pStyle w:val="a4"/>
        <w:ind w:firstLine="426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Регулятивные УУД: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eastAsia="SchoolBookC" w:hAnsi="Times New Roman"/>
        </w:rPr>
        <w:t xml:space="preserve">самостоятельно </w:t>
      </w:r>
      <w:r w:rsidRPr="00E12AAF">
        <w:rPr>
          <w:rFonts w:ascii="Times New Roman" w:hAnsi="Times New Roman"/>
          <w:iCs/>
        </w:rPr>
        <w:t xml:space="preserve">анализировать </w:t>
      </w:r>
      <w:r w:rsidRPr="00E12AAF">
        <w:rPr>
          <w:rFonts w:ascii="Times New Roman" w:eastAsia="SchoolBookC" w:hAnsi="Times New Roman"/>
        </w:rPr>
        <w:t>условия и пути достижения цели;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eastAsia="SchoolBookC" w:hAnsi="Times New Roman"/>
        </w:rPr>
        <w:t xml:space="preserve">самостоятельно </w:t>
      </w:r>
      <w:r w:rsidRPr="00E12AAF">
        <w:rPr>
          <w:rFonts w:ascii="Times New Roman" w:hAnsi="Times New Roman"/>
          <w:iCs/>
        </w:rPr>
        <w:t xml:space="preserve">составлять план </w:t>
      </w:r>
      <w:r w:rsidRPr="00E12AAF">
        <w:rPr>
          <w:rFonts w:ascii="Times New Roman" w:eastAsia="SchoolBookC" w:hAnsi="Times New Roman"/>
        </w:rPr>
        <w:t>решения учебной проблемы;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hAnsi="Times New Roman"/>
          <w:iCs/>
        </w:rPr>
        <w:t xml:space="preserve">работать </w:t>
      </w:r>
      <w:r w:rsidRPr="00E12AAF">
        <w:rPr>
          <w:rFonts w:ascii="Times New Roman" w:eastAsia="SchoolBookC" w:hAnsi="Times New Roman"/>
        </w:rPr>
        <w:t xml:space="preserve">по плану, сверяя свои действия с целью, </w:t>
      </w:r>
      <w:r w:rsidRPr="00E12AAF">
        <w:rPr>
          <w:rFonts w:ascii="Times New Roman" w:hAnsi="Times New Roman"/>
          <w:iCs/>
        </w:rPr>
        <w:t xml:space="preserve">прогнозировать, корректировать </w:t>
      </w:r>
      <w:r w:rsidRPr="00E12AAF">
        <w:rPr>
          <w:rFonts w:ascii="Times New Roman" w:eastAsia="SchoolBookC" w:hAnsi="Times New Roman"/>
        </w:rPr>
        <w:t>свою деятельность;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hAnsi="Times New Roman"/>
          <w:iCs/>
        </w:rPr>
        <w:t>использование знаково-символических сре</w:t>
      </w:r>
      <w:proofErr w:type="gramStart"/>
      <w:r w:rsidRPr="00E12AAF">
        <w:rPr>
          <w:rFonts w:ascii="Times New Roman" w:hAnsi="Times New Roman"/>
          <w:iCs/>
        </w:rPr>
        <w:t>дств пр</w:t>
      </w:r>
      <w:proofErr w:type="gramEnd"/>
      <w:r w:rsidRPr="00E12AAF">
        <w:rPr>
          <w:rFonts w:ascii="Times New Roman" w:hAnsi="Times New Roman"/>
          <w:iCs/>
        </w:rPr>
        <w:t>едставления информации для решения учебных и практических задач;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hAnsi="Times New Roman"/>
          <w:iCs/>
        </w:rPr>
        <w:t>организовывать  исследовательскую работу: ставить учебные задачи, планировать деятельность;</w:t>
      </w:r>
    </w:p>
    <w:p w:rsidR="00990A9E" w:rsidRPr="00E12AAF" w:rsidRDefault="00990A9E" w:rsidP="004A5D2E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SchoolBookC" w:hAnsi="Times New Roman"/>
        </w:rPr>
      </w:pPr>
      <w:r w:rsidRPr="00E12AAF">
        <w:rPr>
          <w:rFonts w:ascii="Times New Roman" w:hAnsi="Times New Roman"/>
          <w:iCs/>
        </w:rPr>
        <w:t>контролировать и оценивать свои действия в работе с учебным материалом при сотрудничестве с учителем, одноклассниками; действовать в учебном сотрудничестве в соответствии с принятой ролью; выполнять учебные действия в устной, письменной речи, во внутреннем плане – исследовать</w:t>
      </w:r>
    </w:p>
    <w:p w:rsidR="00990A9E" w:rsidRPr="00E12AAF" w:rsidRDefault="00990A9E" w:rsidP="009059F3">
      <w:pPr>
        <w:pStyle w:val="a4"/>
        <w:ind w:firstLine="426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Познавательные УУД:</w:t>
      </w:r>
    </w:p>
    <w:p w:rsidR="00990A9E" w:rsidRPr="00E12AAF" w:rsidRDefault="00990A9E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</w:rPr>
        <w:t xml:space="preserve">самостоятельно </w:t>
      </w:r>
      <w:r w:rsidRPr="00E12AAF">
        <w:rPr>
          <w:rFonts w:ascii="Times New Roman" w:hAnsi="Times New Roman"/>
          <w:iCs/>
        </w:rPr>
        <w:t xml:space="preserve">вычитывать </w:t>
      </w:r>
      <w:r w:rsidRPr="00E12AAF">
        <w:rPr>
          <w:rFonts w:ascii="Times New Roman" w:eastAsia="SchoolBookC" w:hAnsi="Times New Roman"/>
        </w:rPr>
        <w:t xml:space="preserve">все виды текстовой информации; адекватно </w:t>
      </w:r>
      <w:r w:rsidRPr="00E12AAF">
        <w:rPr>
          <w:rFonts w:ascii="Times New Roman" w:hAnsi="Times New Roman"/>
          <w:iCs/>
        </w:rPr>
        <w:t>понимать</w:t>
      </w:r>
      <w:r w:rsidRPr="00E12AAF">
        <w:rPr>
          <w:rFonts w:ascii="Times New Roman" w:eastAsia="SchoolBookC" w:hAnsi="Times New Roman"/>
        </w:rPr>
        <w:t xml:space="preserve"> основную и дополнительную информацию текста, воспринятого </w:t>
      </w:r>
      <w:proofErr w:type="spellStart"/>
      <w:r w:rsidRPr="00E12AAF">
        <w:rPr>
          <w:rFonts w:ascii="Times New Roman" w:hAnsi="Times New Roman"/>
          <w:iCs/>
        </w:rPr>
        <w:t>наслух</w:t>
      </w:r>
      <w:proofErr w:type="spellEnd"/>
      <w:r w:rsidRPr="00E12AAF">
        <w:rPr>
          <w:rFonts w:ascii="Times New Roman" w:hAnsi="Times New Roman"/>
          <w:iCs/>
        </w:rPr>
        <w:t>;</w:t>
      </w:r>
    </w:p>
    <w:p w:rsidR="00990A9E" w:rsidRPr="00E12AAF" w:rsidRDefault="00990A9E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искать и выделять необходимую информацию;</w:t>
      </w:r>
    </w:p>
    <w:p w:rsidR="00990A9E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извлекать </w:t>
      </w:r>
      <w:r w:rsidRPr="00E12AAF">
        <w:rPr>
          <w:rFonts w:ascii="Times New Roman" w:eastAsia="SchoolBookC" w:hAnsi="Times New Roman"/>
        </w:rPr>
        <w:t xml:space="preserve">информацию, представленную в разных формах (сплошной текст; </w:t>
      </w:r>
      <w:proofErr w:type="spellStart"/>
      <w:r w:rsidRPr="00E12AAF">
        <w:rPr>
          <w:rFonts w:ascii="Times New Roman" w:eastAsia="SchoolBookC" w:hAnsi="Times New Roman"/>
        </w:rPr>
        <w:t>несплошной</w:t>
      </w:r>
      <w:proofErr w:type="spellEnd"/>
      <w:r w:rsidRPr="00E12AAF">
        <w:rPr>
          <w:rFonts w:ascii="Times New Roman" w:eastAsia="SchoolBookC" w:hAnsi="Times New Roman"/>
        </w:rPr>
        <w:t xml:space="preserve"> текст – иллюстрация, таблица, схема);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моделировать: перерабатывать </w:t>
      </w:r>
      <w:r w:rsidRPr="00E12AAF">
        <w:rPr>
          <w:rFonts w:ascii="Times New Roman" w:eastAsia="SchoolBookC" w:hAnsi="Times New Roman"/>
        </w:rPr>
        <w:t xml:space="preserve">и </w:t>
      </w:r>
      <w:r w:rsidRPr="00E12AAF">
        <w:rPr>
          <w:rFonts w:ascii="Times New Roman" w:eastAsia="SchoolBookC" w:hAnsi="Times New Roman"/>
          <w:iCs/>
        </w:rPr>
        <w:t xml:space="preserve">преобразовывать </w:t>
      </w:r>
      <w:r w:rsidRPr="00E12AAF">
        <w:rPr>
          <w:rFonts w:ascii="Times New Roman" w:eastAsia="SchoolBookC" w:hAnsi="Times New Roman"/>
        </w:rPr>
        <w:t>информацию из одной формы в другую (составлять план, таблицу, схему);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излагать </w:t>
      </w:r>
      <w:r w:rsidRPr="00E12AAF">
        <w:rPr>
          <w:rFonts w:ascii="Times New Roman" w:eastAsia="SchoolBookC" w:hAnsi="Times New Roman"/>
        </w:rPr>
        <w:t>содержание прочитанного (прослушанного) текста подробно, сжато, выборочно;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пользоваться </w:t>
      </w:r>
      <w:r w:rsidRPr="00E12AAF">
        <w:rPr>
          <w:rFonts w:ascii="Times New Roman" w:eastAsia="SchoolBookC" w:hAnsi="Times New Roman"/>
        </w:rPr>
        <w:t>словарями, справочниками;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осуществлять </w:t>
      </w:r>
      <w:r w:rsidRPr="00E12AAF">
        <w:rPr>
          <w:rFonts w:ascii="Times New Roman" w:eastAsia="SchoolBookC" w:hAnsi="Times New Roman"/>
        </w:rPr>
        <w:t>анализ и синтез;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 xml:space="preserve">устанавливать </w:t>
      </w:r>
      <w:r w:rsidRPr="00E12AAF">
        <w:rPr>
          <w:rFonts w:ascii="Times New Roman" w:eastAsia="SchoolBookC" w:hAnsi="Times New Roman"/>
        </w:rPr>
        <w:t>причинно-следственные связи;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>строить логическую  цепочку;</w:t>
      </w:r>
    </w:p>
    <w:p w:rsidR="000C3FF4" w:rsidRPr="00E12AAF" w:rsidRDefault="000C3FF4" w:rsidP="004A5D2E">
      <w:pPr>
        <w:pStyle w:val="a4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  <w:iCs/>
        </w:rPr>
        <w:t>осваивать формы  познавательной и личностной рефлексии</w:t>
      </w:r>
    </w:p>
    <w:p w:rsidR="000C3FF4" w:rsidRPr="00E12AAF" w:rsidRDefault="000C3FF4" w:rsidP="009059F3">
      <w:pPr>
        <w:pStyle w:val="a4"/>
        <w:tabs>
          <w:tab w:val="left" w:pos="426"/>
        </w:tabs>
        <w:ind w:firstLine="426"/>
        <w:jc w:val="both"/>
        <w:rPr>
          <w:rFonts w:ascii="Times New Roman" w:eastAsia="SchoolBookC" w:hAnsi="Times New Roman"/>
          <w:iCs/>
        </w:rPr>
      </w:pPr>
      <w:r w:rsidRPr="00E12AAF">
        <w:rPr>
          <w:rFonts w:ascii="Times New Roman" w:eastAsia="SchoolBookC" w:hAnsi="Times New Roman"/>
          <w:iCs/>
        </w:rPr>
        <w:t>Коммуникативные УУД:</w:t>
      </w:r>
    </w:p>
    <w:p w:rsidR="000C3FF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  <w:iCs/>
        </w:rPr>
        <w:lastRenderedPageBreak/>
        <w:t xml:space="preserve">оформлять </w:t>
      </w:r>
      <w:r w:rsidRPr="00E12AAF">
        <w:rPr>
          <w:rFonts w:ascii="Times New Roman" w:eastAsia="SchoolBookC" w:hAnsi="Times New Roman"/>
        </w:rPr>
        <w:t xml:space="preserve">свои мысли в устной и письменной форме с учётом речевой ситуации; </w:t>
      </w:r>
      <w:r w:rsidRPr="00E12AAF">
        <w:rPr>
          <w:rFonts w:ascii="Times New Roman" w:hAnsi="Times New Roman"/>
          <w:iCs/>
        </w:rPr>
        <w:t xml:space="preserve">создавать </w:t>
      </w:r>
      <w:r w:rsidRPr="00E12AAF">
        <w:rPr>
          <w:rFonts w:ascii="Times New Roman" w:eastAsia="SchoolBookC" w:hAnsi="Times New Roman"/>
        </w:rPr>
        <w:t>тексты различного типа, стиля, жанра;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eastAsia="SchoolBookC" w:hAnsi="Times New Roman"/>
        </w:rPr>
        <w:t>осуществлять взаимный контроль и оказывать в сотрудничестве необходимую взаимопомощь;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совершенствовать орфоэпические навыки;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количественно и качественно обогащать словарный запас;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оперировать стилистическими ресурсами языка;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развивать связную устную и письменную речь;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правильно общаться – выражать и принимать сочувствие, не обижать собеседника;</w:t>
      </w:r>
    </w:p>
    <w:p w:rsidR="00F61594" w:rsidRPr="00E12AAF" w:rsidRDefault="00F61594" w:rsidP="004A5D2E">
      <w:pPr>
        <w:pStyle w:val="a4"/>
        <w:numPr>
          <w:ilvl w:val="0"/>
          <w:numId w:val="2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12AAF">
        <w:rPr>
          <w:rFonts w:ascii="Times New Roman" w:hAnsi="Times New Roman"/>
        </w:rPr>
        <w:t>участвовать  в коллективном обсуждении проблемы, уметь выражать свои мысли в соответствии с поставленными задачами и условиями, владеть монологической и диалогической формами речи  в соответствии с нормами родного языка</w:t>
      </w:r>
    </w:p>
    <w:p w:rsidR="002E4FBA" w:rsidRDefault="002E4FBA" w:rsidP="002E4FBA">
      <w:pPr>
        <w:pStyle w:val="a4"/>
        <w:ind w:firstLine="426"/>
        <w:jc w:val="both"/>
        <w:rPr>
          <w:rFonts w:ascii="Times New Roman" w:hAnsi="Times New Roman"/>
          <w:b/>
        </w:rPr>
      </w:pPr>
    </w:p>
    <w:p w:rsidR="009059F3" w:rsidRPr="002E4FBA" w:rsidRDefault="00EB28B0" w:rsidP="002E4FBA">
      <w:pPr>
        <w:pStyle w:val="a4"/>
        <w:ind w:firstLine="426"/>
        <w:jc w:val="both"/>
        <w:rPr>
          <w:rStyle w:val="dash041e0431044b0447043d044b0439char1"/>
          <w:b/>
          <w:sz w:val="22"/>
          <w:szCs w:val="22"/>
        </w:rPr>
      </w:pPr>
      <w:r w:rsidRPr="00E12AAF">
        <w:rPr>
          <w:rFonts w:ascii="Times New Roman" w:hAnsi="Times New Roman"/>
          <w:b/>
        </w:rPr>
        <w:t>Предметные.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  <w:tab w:val="left" w:pos="432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основные сведения о языке, изученные в 5 классе;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  <w:tab w:val="left" w:pos="432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роль русского языка как национального языка рус</w:t>
      </w:r>
      <w:r w:rsidRPr="00E12AAF">
        <w:rPr>
          <w:sz w:val="22"/>
          <w:szCs w:val="22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смысл понятий: речь устная и письменная, моно</w:t>
      </w:r>
      <w:r w:rsidRPr="00E12AAF">
        <w:rPr>
          <w:sz w:val="22"/>
          <w:szCs w:val="22"/>
        </w:rPr>
        <w:softHyphen/>
        <w:t xml:space="preserve">лог, диалог, сфера и ситуация речевого общения; 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особенности основных жанров научного, публици</w:t>
      </w:r>
      <w:r w:rsidRPr="00E12AAF">
        <w:rPr>
          <w:sz w:val="22"/>
          <w:szCs w:val="22"/>
        </w:rPr>
        <w:softHyphen/>
        <w:t>стического, официально-делового стилей и разго</w:t>
      </w:r>
      <w:r w:rsidRPr="00E12AAF">
        <w:rPr>
          <w:sz w:val="22"/>
          <w:szCs w:val="22"/>
        </w:rPr>
        <w:softHyphen/>
        <w:t>ворной речи;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признаки текста и его функционально-смысловых типов (повествования, описания, рассуждения); </w:t>
      </w:r>
    </w:p>
    <w:p w:rsidR="002E4FBA" w:rsidRPr="00E12AAF" w:rsidRDefault="002E4FBA" w:rsidP="002E4FBA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gramStart"/>
      <w:r w:rsidRPr="00E12AAF">
        <w:rPr>
          <w:sz w:val="22"/>
          <w:szCs w:val="22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E12AAF">
        <w:rPr>
          <w:sz w:val="22"/>
          <w:szCs w:val="22"/>
        </w:rPr>
        <w:softHyphen/>
        <w:t xml:space="preserve">чевого этикета. </w:t>
      </w:r>
      <w:proofErr w:type="gramEnd"/>
    </w:p>
    <w:p w:rsidR="002E4FBA" w:rsidRPr="00E12AAF" w:rsidRDefault="002E4FBA" w:rsidP="002E4FBA">
      <w:pPr>
        <w:jc w:val="both"/>
        <w:rPr>
          <w:bCs/>
          <w:iCs/>
          <w:sz w:val="22"/>
          <w:szCs w:val="22"/>
        </w:rPr>
      </w:pPr>
    </w:p>
    <w:p w:rsidR="002E4FBA" w:rsidRPr="00E12AAF" w:rsidRDefault="002E4FBA" w:rsidP="002E4FB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2E4FBA" w:rsidRPr="00E12AAF" w:rsidRDefault="002E4FBA" w:rsidP="002E4FB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выделять основную мысль, структурные части ис</w:t>
      </w:r>
      <w:r w:rsidRPr="00E12AAF">
        <w:rPr>
          <w:sz w:val="22"/>
          <w:szCs w:val="22"/>
        </w:rPr>
        <w:softHyphen/>
        <w:t xml:space="preserve">ходного текста; </w:t>
      </w:r>
    </w:p>
    <w:p w:rsidR="002E4FBA" w:rsidRPr="00E12AAF" w:rsidRDefault="002E4FBA" w:rsidP="002E4FBA">
      <w:pPr>
        <w:jc w:val="both"/>
        <w:rPr>
          <w:bCs/>
          <w:i/>
          <w:iCs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фонетика и графика</w:t>
      </w:r>
    </w:p>
    <w:p w:rsidR="002E4FBA" w:rsidRPr="00E12AAF" w:rsidRDefault="002E4FBA" w:rsidP="002E4FB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выделять в слове звуки речи;</w:t>
      </w:r>
    </w:p>
    <w:p w:rsidR="002E4FBA" w:rsidRPr="00E12AAF" w:rsidRDefault="002E4FBA" w:rsidP="002E4FB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давать им фонетиче</w:t>
      </w:r>
      <w:r w:rsidRPr="00E12AAF">
        <w:rPr>
          <w:sz w:val="22"/>
          <w:szCs w:val="22"/>
        </w:rPr>
        <w:softHyphen/>
        <w:t>скую характеристику;</w:t>
      </w:r>
    </w:p>
    <w:p w:rsidR="002E4FBA" w:rsidRPr="00E12AAF" w:rsidRDefault="002E4FBA" w:rsidP="002E4FB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2E4FBA" w:rsidRPr="00E12AAF" w:rsidRDefault="002E4FBA" w:rsidP="002E4FB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разбирать слова фонетически; </w:t>
      </w:r>
    </w:p>
    <w:p w:rsidR="002E4FBA" w:rsidRPr="00E12AAF" w:rsidRDefault="002E4FBA" w:rsidP="002E4FBA">
      <w:pPr>
        <w:jc w:val="both"/>
        <w:rPr>
          <w:bCs/>
          <w:i/>
          <w:iCs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орфоэпия</w:t>
      </w:r>
    </w:p>
    <w:p w:rsidR="002E4FBA" w:rsidRPr="00E12AAF" w:rsidRDefault="002E4FBA" w:rsidP="002E4F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правильно произносить гласные, согласные и их сочетания в составе слова;</w:t>
      </w:r>
    </w:p>
    <w:p w:rsidR="002E4FBA" w:rsidRPr="00E12AAF" w:rsidRDefault="002E4FBA" w:rsidP="002E4F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опознавать звукопись как поэтическое средство;</w:t>
      </w:r>
    </w:p>
    <w:p w:rsidR="002E4FBA" w:rsidRPr="00E12AAF" w:rsidRDefault="002E4FBA" w:rsidP="002E4F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использовать логическое ударение для усиления выразительности речи;</w:t>
      </w:r>
    </w:p>
    <w:p w:rsidR="002E4FBA" w:rsidRPr="00E12AAF" w:rsidRDefault="002E4FBA" w:rsidP="002E4F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разбирать слова </w:t>
      </w:r>
      <w:proofErr w:type="spellStart"/>
      <w:r w:rsidRPr="00E12AAF">
        <w:rPr>
          <w:sz w:val="22"/>
          <w:szCs w:val="22"/>
        </w:rPr>
        <w:t>орфоэпически</w:t>
      </w:r>
      <w:proofErr w:type="spellEnd"/>
      <w:r w:rsidRPr="00E12AAF">
        <w:rPr>
          <w:sz w:val="22"/>
          <w:szCs w:val="22"/>
        </w:rPr>
        <w:t>;</w:t>
      </w:r>
    </w:p>
    <w:p w:rsidR="002E4FBA" w:rsidRPr="00E12AAF" w:rsidRDefault="002E4FBA" w:rsidP="002E4F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работать с орфоэпическим словарем;</w:t>
      </w:r>
    </w:p>
    <w:p w:rsidR="002E4FBA" w:rsidRPr="00E12AAF" w:rsidRDefault="002E4FBA" w:rsidP="002E4FBA">
      <w:pPr>
        <w:jc w:val="both"/>
        <w:rPr>
          <w:bCs/>
          <w:i/>
          <w:iCs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лексика</w:t>
      </w:r>
    </w:p>
    <w:p w:rsidR="002E4FBA" w:rsidRPr="00E12AAF" w:rsidRDefault="002E4FBA" w:rsidP="002E4F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употреблять слова в соответствии с их лексическим значением;</w:t>
      </w:r>
    </w:p>
    <w:p w:rsidR="002E4FBA" w:rsidRPr="00E12AAF" w:rsidRDefault="002E4FBA" w:rsidP="002E4F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толковать лексическое значение известных слов и подбирать к словам синонимы и антонимы; </w:t>
      </w:r>
    </w:p>
    <w:p w:rsidR="002E4FBA" w:rsidRPr="00E12AAF" w:rsidRDefault="002E4FBA" w:rsidP="002E4F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опознавать эпитеты, метафоры, олицетворения как средства выразительности речи;</w:t>
      </w:r>
    </w:p>
    <w:p w:rsidR="002E4FBA" w:rsidRPr="00E12AAF" w:rsidRDefault="002E4FBA" w:rsidP="002E4F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пользоваться толковым словарем; </w:t>
      </w:r>
    </w:p>
    <w:p w:rsidR="002E4FBA" w:rsidRPr="00E12AAF" w:rsidRDefault="002E4FBA" w:rsidP="002E4FBA">
      <w:pPr>
        <w:jc w:val="both"/>
        <w:rPr>
          <w:bCs/>
          <w:i/>
          <w:iCs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lastRenderedPageBreak/>
        <w:t>словообразование</w:t>
      </w:r>
    </w:p>
    <w:p w:rsidR="002E4FBA" w:rsidRPr="00E12AAF" w:rsidRDefault="002E4FBA" w:rsidP="002E4F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выделять морфемы на основе смыслового и слово</w:t>
      </w:r>
      <w:r w:rsidRPr="00E12AAF">
        <w:rPr>
          <w:sz w:val="22"/>
          <w:szCs w:val="22"/>
        </w:rPr>
        <w:softHyphen/>
        <w:t>образовательного анализа слова (в словах неслож</w:t>
      </w:r>
      <w:r w:rsidRPr="00E12AAF">
        <w:rPr>
          <w:sz w:val="22"/>
          <w:szCs w:val="22"/>
        </w:rPr>
        <w:softHyphen/>
        <w:t>ной структуры);</w:t>
      </w:r>
    </w:p>
    <w:p w:rsidR="002E4FBA" w:rsidRPr="00E12AAF" w:rsidRDefault="002E4FBA" w:rsidP="002E4F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подбирать однокоренные слова с учетом значения слов;</w:t>
      </w:r>
    </w:p>
    <w:p w:rsidR="002E4FBA" w:rsidRPr="00E12AAF" w:rsidRDefault="002E4FBA" w:rsidP="002E4F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по типичным суффиксам и окончанию определять части речи и их формы; </w:t>
      </w:r>
    </w:p>
    <w:p w:rsidR="002E4FBA" w:rsidRPr="00E12AAF" w:rsidRDefault="002E4FBA" w:rsidP="002E4F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разбирать слова по составу;</w:t>
      </w:r>
    </w:p>
    <w:p w:rsidR="002E4FBA" w:rsidRPr="00E12AAF" w:rsidRDefault="002E4FBA" w:rsidP="002E4F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пользоваться словарем морфемного строения слов; </w:t>
      </w:r>
    </w:p>
    <w:p w:rsidR="002E4FBA" w:rsidRPr="00E12AAF" w:rsidRDefault="002E4FBA" w:rsidP="002E4FBA">
      <w:pPr>
        <w:jc w:val="both"/>
        <w:rPr>
          <w:bCs/>
          <w:i/>
          <w:iCs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морфология</w:t>
      </w:r>
    </w:p>
    <w:p w:rsidR="002E4FBA" w:rsidRPr="00E12AAF" w:rsidRDefault="002E4FBA" w:rsidP="002E4FB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квалифицировать слово как часть речи по вопросу и общему значению;</w:t>
      </w:r>
    </w:p>
    <w:p w:rsidR="002E4FBA" w:rsidRPr="00E12AAF" w:rsidRDefault="002E4FBA" w:rsidP="002E4FB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правильно определять грамматические признаки изученных частей речи;</w:t>
      </w:r>
    </w:p>
    <w:p w:rsidR="002E4FBA" w:rsidRPr="00E12AAF" w:rsidRDefault="002E4FBA" w:rsidP="002E4FB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образовывать формы изученных частей речи в со</w:t>
      </w:r>
      <w:r w:rsidRPr="00E12AAF">
        <w:rPr>
          <w:sz w:val="22"/>
          <w:szCs w:val="22"/>
        </w:rPr>
        <w:softHyphen/>
        <w:t>ответствии с нормами литературного языка;</w:t>
      </w:r>
    </w:p>
    <w:p w:rsidR="002E4FBA" w:rsidRPr="00E12AAF" w:rsidRDefault="002E4FBA" w:rsidP="002E4FB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 xml:space="preserve">разбирать слово морфологически; </w:t>
      </w:r>
    </w:p>
    <w:p w:rsidR="002E4FBA" w:rsidRPr="00E12AAF" w:rsidRDefault="002E4FBA" w:rsidP="002E4FBA">
      <w:pPr>
        <w:tabs>
          <w:tab w:val="left" w:pos="187"/>
        </w:tabs>
        <w:jc w:val="both"/>
        <w:rPr>
          <w:i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синтаксис</w:t>
      </w:r>
    </w:p>
    <w:p w:rsidR="002E4FBA" w:rsidRPr="00E12AAF" w:rsidRDefault="002E4FBA" w:rsidP="002E4F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выделять словосочетания в предложении;</w:t>
      </w:r>
    </w:p>
    <w:p w:rsidR="002E4FBA" w:rsidRPr="00E12AAF" w:rsidRDefault="002E4FBA" w:rsidP="002E4F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определять главное и зависимое слово;</w:t>
      </w:r>
    </w:p>
    <w:p w:rsidR="002E4FBA" w:rsidRPr="00E12AAF" w:rsidRDefault="002E4FBA" w:rsidP="002E4F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определять вид предложения по цели высказыва</w:t>
      </w:r>
      <w:r w:rsidRPr="00E12AAF">
        <w:rPr>
          <w:sz w:val="22"/>
          <w:szCs w:val="22"/>
        </w:rPr>
        <w:softHyphen/>
        <w:t>ния, интонации, наличию или отсутствию второ</w:t>
      </w:r>
      <w:r w:rsidRPr="00E12AAF">
        <w:rPr>
          <w:sz w:val="22"/>
          <w:szCs w:val="22"/>
        </w:rPr>
        <w:softHyphen/>
        <w:t>степенных членов предложения, количеству грам</w:t>
      </w:r>
      <w:r w:rsidRPr="00E12AAF">
        <w:rPr>
          <w:sz w:val="22"/>
          <w:szCs w:val="22"/>
        </w:rPr>
        <w:softHyphen/>
        <w:t>матических основ;</w:t>
      </w:r>
    </w:p>
    <w:p w:rsidR="002E4FBA" w:rsidRPr="00E12AAF" w:rsidRDefault="002E4FBA" w:rsidP="002E4F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составлять простые и сложные предложения из</w:t>
      </w:r>
      <w:r w:rsidRPr="00E12AAF">
        <w:rPr>
          <w:sz w:val="22"/>
          <w:szCs w:val="22"/>
        </w:rPr>
        <w:softHyphen/>
        <w:t>ученных видов;</w:t>
      </w:r>
    </w:p>
    <w:p w:rsidR="002E4FBA" w:rsidRPr="00E12AAF" w:rsidRDefault="002E4FBA" w:rsidP="002E4F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разбирать простое предложение синтаксически; </w:t>
      </w:r>
    </w:p>
    <w:p w:rsidR="002E4FBA" w:rsidRPr="00E12AAF" w:rsidRDefault="002E4FBA" w:rsidP="002E4FBA">
      <w:pPr>
        <w:tabs>
          <w:tab w:val="left" w:pos="187"/>
        </w:tabs>
        <w:jc w:val="both"/>
        <w:rPr>
          <w:i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орфография</w:t>
      </w:r>
    </w:p>
    <w:p w:rsidR="002E4FBA" w:rsidRPr="00E12AAF" w:rsidRDefault="002E4FBA" w:rsidP="002E4FB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2E4FBA" w:rsidRPr="00E12AAF" w:rsidRDefault="002E4FBA" w:rsidP="002E4FB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правильно писать слова с непроверяемыми соглас</w:t>
      </w:r>
      <w:r w:rsidRPr="00E12AAF">
        <w:rPr>
          <w:sz w:val="22"/>
          <w:szCs w:val="22"/>
        </w:rPr>
        <w:softHyphen/>
        <w:t>ными, изученными в 5 классе;</w:t>
      </w:r>
    </w:p>
    <w:p w:rsidR="002E4FBA" w:rsidRPr="00E12AAF" w:rsidRDefault="002E4FBA" w:rsidP="002E4FB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пользоваться орфографическим словарем; </w:t>
      </w:r>
    </w:p>
    <w:p w:rsidR="002E4FBA" w:rsidRPr="00E12AAF" w:rsidRDefault="002E4FBA" w:rsidP="002E4FBA">
      <w:pPr>
        <w:tabs>
          <w:tab w:val="left" w:pos="187"/>
        </w:tabs>
        <w:jc w:val="both"/>
        <w:rPr>
          <w:i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пунктуация</w:t>
      </w:r>
    </w:p>
    <w:p w:rsidR="002E4FBA" w:rsidRPr="00E12AAF" w:rsidRDefault="002E4FBA" w:rsidP="002E4F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находить в предложениях места для постановки знаков препинания;</w:t>
      </w:r>
    </w:p>
    <w:p w:rsidR="002E4FBA" w:rsidRPr="00E12AAF" w:rsidRDefault="002E4FBA" w:rsidP="002E4F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обосновывать выбор знаков препинания;</w:t>
      </w:r>
    </w:p>
    <w:p w:rsidR="002E4FBA" w:rsidRPr="00E12AAF" w:rsidRDefault="002E4FBA" w:rsidP="002E4F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расставлять знаки препинания в предложениях в соответствии с изученными правилами; </w:t>
      </w:r>
    </w:p>
    <w:p w:rsidR="002E4FBA" w:rsidRPr="00E12AAF" w:rsidRDefault="002E4FBA" w:rsidP="002E4FBA">
      <w:pPr>
        <w:tabs>
          <w:tab w:val="left" w:pos="187"/>
        </w:tabs>
        <w:jc w:val="both"/>
        <w:rPr>
          <w:i/>
          <w:sz w:val="22"/>
          <w:szCs w:val="22"/>
        </w:rPr>
      </w:pPr>
      <w:r w:rsidRPr="00E12AAF">
        <w:rPr>
          <w:bCs/>
          <w:i/>
          <w:iCs/>
          <w:sz w:val="22"/>
          <w:szCs w:val="22"/>
        </w:rPr>
        <w:t>связная речь</w:t>
      </w:r>
    </w:p>
    <w:p w:rsidR="002E4FBA" w:rsidRPr="00E12AAF" w:rsidRDefault="002E4FBA" w:rsidP="002E4FB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определять тему и основную мысль текста, его стиль;</w:t>
      </w:r>
    </w:p>
    <w:p w:rsidR="002E4FBA" w:rsidRPr="00E12AAF" w:rsidRDefault="002E4FBA" w:rsidP="002E4FB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составлять простой план текста;</w:t>
      </w:r>
    </w:p>
    <w:p w:rsidR="002E4FBA" w:rsidRPr="00E12AAF" w:rsidRDefault="002E4FBA" w:rsidP="002E4FB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подробно и сжато излагать повествовательные тек</w:t>
      </w:r>
      <w:r w:rsidRPr="00E12AAF">
        <w:rPr>
          <w:sz w:val="22"/>
          <w:szCs w:val="22"/>
        </w:rPr>
        <w:softHyphen/>
        <w:t>сты (в том числе с элементами описания предме</w:t>
      </w:r>
      <w:r w:rsidRPr="00E12AAF">
        <w:rPr>
          <w:sz w:val="22"/>
          <w:szCs w:val="22"/>
        </w:rPr>
        <w:softHyphen/>
        <w:t>тов, животных);</w:t>
      </w:r>
    </w:p>
    <w:p w:rsidR="002E4FBA" w:rsidRPr="00E12AAF" w:rsidRDefault="002E4FBA" w:rsidP="002E4FB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писать сочинения повествовательного характера;</w:t>
      </w:r>
    </w:p>
    <w:p w:rsidR="002E4FBA" w:rsidRPr="00E12AAF" w:rsidRDefault="002E4FBA" w:rsidP="002E4FB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совершенствовать содержание и языковое оформ</w:t>
      </w:r>
      <w:r w:rsidRPr="00E12AAF">
        <w:rPr>
          <w:sz w:val="22"/>
          <w:szCs w:val="22"/>
        </w:rPr>
        <w:softHyphen/>
        <w:t>ление (в соответствии с изученным языковым ма</w:t>
      </w:r>
      <w:r w:rsidRPr="00E12AAF">
        <w:rPr>
          <w:sz w:val="22"/>
          <w:szCs w:val="22"/>
        </w:rPr>
        <w:softHyphen/>
        <w:t>териалом).</w:t>
      </w:r>
    </w:p>
    <w:p w:rsidR="002E4FBA" w:rsidRPr="00E12AAF" w:rsidRDefault="002E4FBA" w:rsidP="002E4FBA">
      <w:pPr>
        <w:jc w:val="both"/>
        <w:rPr>
          <w:b/>
          <w:bCs/>
          <w:iCs/>
          <w:sz w:val="22"/>
          <w:szCs w:val="22"/>
        </w:rPr>
      </w:pPr>
      <w:r w:rsidRPr="00E12AAF">
        <w:rPr>
          <w:b/>
          <w:bCs/>
          <w:iCs/>
          <w:sz w:val="22"/>
          <w:szCs w:val="22"/>
        </w:rPr>
        <w:t>Учащиеся должны использовать приобретенные зна</w:t>
      </w:r>
      <w:r w:rsidRPr="00E12AAF">
        <w:rPr>
          <w:b/>
          <w:bCs/>
          <w:iCs/>
          <w:sz w:val="22"/>
          <w:szCs w:val="22"/>
        </w:rPr>
        <w:softHyphen/>
        <w:t xml:space="preserve">ния и умения в практической деятельности и повседневной жизни </w:t>
      </w:r>
      <w:proofErr w:type="gramStart"/>
      <w:r w:rsidRPr="00E12AAF">
        <w:rPr>
          <w:b/>
          <w:bCs/>
          <w:iCs/>
          <w:sz w:val="22"/>
          <w:szCs w:val="22"/>
        </w:rPr>
        <w:t>для</w:t>
      </w:r>
      <w:proofErr w:type="gramEnd"/>
      <w:r w:rsidRPr="00E12AAF">
        <w:rPr>
          <w:b/>
          <w:bCs/>
          <w:iCs/>
          <w:sz w:val="22"/>
          <w:szCs w:val="22"/>
        </w:rPr>
        <w:t>:</w:t>
      </w:r>
    </w:p>
    <w:p w:rsidR="002E4FBA" w:rsidRPr="00E12AAF" w:rsidRDefault="002E4FBA" w:rsidP="002E4F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осознания роли родного языка в развитии интел</w:t>
      </w:r>
      <w:r w:rsidRPr="00E12AAF">
        <w:rPr>
          <w:sz w:val="22"/>
          <w:szCs w:val="22"/>
        </w:rPr>
        <w:softHyphen/>
        <w:t>лектуальных и творческих способностей личности, значения родного языка в жизни человека и обще</w:t>
      </w:r>
      <w:r w:rsidRPr="00E12AAF">
        <w:rPr>
          <w:sz w:val="22"/>
          <w:szCs w:val="22"/>
        </w:rPr>
        <w:softHyphen/>
        <w:t>ства;</w:t>
      </w:r>
    </w:p>
    <w:p w:rsidR="002E4FBA" w:rsidRPr="00E12AAF" w:rsidRDefault="002E4FBA" w:rsidP="002E4F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развития речевой культуры, бережного и созна</w:t>
      </w:r>
      <w:r w:rsidRPr="00E12AAF">
        <w:rPr>
          <w:sz w:val="22"/>
          <w:szCs w:val="22"/>
        </w:rPr>
        <w:softHyphen/>
        <w:t>тельного отношения к родному языку;</w:t>
      </w:r>
    </w:p>
    <w:p w:rsidR="002E4FBA" w:rsidRPr="00E12AAF" w:rsidRDefault="002E4FBA" w:rsidP="002E4F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удовлетворения коммуникативных потребностей в учебных, бытовых, социально-культурных ситуа</w:t>
      </w:r>
      <w:r w:rsidRPr="00E12AAF">
        <w:rPr>
          <w:sz w:val="22"/>
          <w:szCs w:val="22"/>
        </w:rPr>
        <w:softHyphen/>
        <w:t>циях общения;</w:t>
      </w:r>
    </w:p>
    <w:p w:rsidR="002E4FBA" w:rsidRPr="00E12AAF" w:rsidRDefault="002E4FBA" w:rsidP="002E4F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2E4FBA" w:rsidRPr="00E12AAF" w:rsidRDefault="002E4FBA" w:rsidP="002E4F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sz w:val="22"/>
          <w:szCs w:val="22"/>
        </w:rPr>
      </w:pPr>
      <w:r w:rsidRPr="00E12AAF">
        <w:rPr>
          <w:sz w:val="22"/>
          <w:szCs w:val="22"/>
        </w:rPr>
        <w:t>получения знаний по другим учебным предметам.</w:t>
      </w:r>
    </w:p>
    <w:p w:rsidR="002E4FBA" w:rsidRPr="00E12AAF" w:rsidRDefault="002E4FBA" w:rsidP="002E4FBA">
      <w:pPr>
        <w:jc w:val="both"/>
        <w:rPr>
          <w:rFonts w:eastAsia="Calibri"/>
          <w:b/>
          <w:bCs/>
          <w:sz w:val="22"/>
          <w:szCs w:val="22"/>
        </w:rPr>
      </w:pPr>
      <w:r w:rsidRPr="00E12AAF">
        <w:rPr>
          <w:rFonts w:eastAsia="Calibri"/>
          <w:b/>
          <w:bCs/>
          <w:sz w:val="22"/>
          <w:szCs w:val="22"/>
        </w:rPr>
        <w:lastRenderedPageBreak/>
        <w:t xml:space="preserve">Формирование ИКТ – компетентности </w:t>
      </w:r>
      <w:proofErr w:type="gramStart"/>
      <w:r w:rsidRPr="00E12AAF">
        <w:rPr>
          <w:rFonts w:eastAsia="Calibri"/>
          <w:b/>
          <w:bCs/>
          <w:sz w:val="22"/>
          <w:szCs w:val="22"/>
        </w:rPr>
        <w:t>обучающихся</w:t>
      </w:r>
      <w:proofErr w:type="gramEnd"/>
      <w:r w:rsidRPr="00E12AAF">
        <w:rPr>
          <w:rFonts w:eastAsia="Calibri"/>
          <w:b/>
          <w:bCs/>
          <w:sz w:val="22"/>
          <w:szCs w:val="22"/>
        </w:rPr>
        <w:t>:</w:t>
      </w:r>
    </w:p>
    <w:p w:rsidR="002E4FBA" w:rsidRPr="00E12AAF" w:rsidRDefault="002E4FBA" w:rsidP="002E4FBA">
      <w:pPr>
        <w:jc w:val="both"/>
        <w:rPr>
          <w:bCs/>
          <w:sz w:val="22"/>
          <w:szCs w:val="22"/>
        </w:rPr>
      </w:pPr>
      <w:r w:rsidRPr="00E12AAF">
        <w:rPr>
          <w:rFonts w:eastAsia="Calibri"/>
          <w:bCs/>
          <w:sz w:val="22"/>
          <w:szCs w:val="22"/>
        </w:rPr>
        <w:t>Коммуникация и социальное взаимодействие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12AAF">
        <w:rPr>
          <w:rFonts w:ascii="Times New Roman" w:hAnsi="Times New Roman"/>
          <w:bCs/>
        </w:rPr>
        <w:t>выступать с аудио-видео поддержкой, включая выступление перед дистанционной аудиторией;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12AAF">
        <w:rPr>
          <w:rFonts w:ascii="Times New Roman" w:hAnsi="Times New Roman"/>
          <w:bCs/>
        </w:rPr>
        <w:t>участвовать в обсуждении (видео-аудио, текстовый форум) с использованием возможностей Интернета;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12AAF">
        <w:rPr>
          <w:rFonts w:ascii="Times New Roman" w:hAnsi="Times New Roman"/>
          <w:bCs/>
        </w:rPr>
        <w:t>использовать возможности электронной почты для информационного обмена;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12AAF">
        <w:rPr>
          <w:rFonts w:ascii="Times New Roman" w:hAnsi="Times New Roman"/>
          <w:bCs/>
        </w:rPr>
        <w:t>вести личный дневник (блог) с использованием возможностей Интернета;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E12AAF">
        <w:rPr>
          <w:rFonts w:ascii="Times New Roman" w:hAnsi="Times New Roman"/>
          <w:bCs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E12AAF">
        <w:rPr>
          <w:rFonts w:ascii="Times New Roman" w:hAnsi="Times New Roman"/>
          <w:bCs/>
        </w:rPr>
        <w:t xml:space="preserve">соблюдать нормы информационной культуры, этики и </w:t>
      </w:r>
      <w:proofErr w:type="spellStart"/>
      <w:r w:rsidRPr="00E12AAF">
        <w:rPr>
          <w:rFonts w:ascii="Times New Roman" w:hAnsi="Times New Roman"/>
          <w:bCs/>
        </w:rPr>
        <w:t>права</w:t>
      </w:r>
      <w:proofErr w:type="gramStart"/>
      <w:r w:rsidRPr="00E12AAF">
        <w:rPr>
          <w:rFonts w:ascii="Times New Roman" w:hAnsi="Times New Roman"/>
          <w:bCs/>
        </w:rPr>
        <w:t>;с</w:t>
      </w:r>
      <w:proofErr w:type="spellEnd"/>
      <w:proofErr w:type="gramEnd"/>
      <w:r w:rsidRPr="00E12AAF">
        <w:rPr>
          <w:rFonts w:ascii="Times New Roman" w:hAnsi="Times New Roman"/>
          <w:bCs/>
        </w:rPr>
        <w:t xml:space="preserve"> уважением относиться к частной информации и информационным правам других людей</w:t>
      </w:r>
    </w:p>
    <w:p w:rsidR="002E4FBA" w:rsidRPr="00E12AAF" w:rsidRDefault="002E4FBA" w:rsidP="002E4FBA">
      <w:pPr>
        <w:jc w:val="both"/>
        <w:rPr>
          <w:rFonts w:eastAsia="Calibri"/>
          <w:bCs/>
          <w:sz w:val="22"/>
          <w:szCs w:val="22"/>
        </w:rPr>
      </w:pPr>
      <w:r w:rsidRPr="00E12AAF">
        <w:rPr>
          <w:rFonts w:eastAsia="Calibri"/>
          <w:bCs/>
          <w:iCs/>
          <w:sz w:val="22"/>
          <w:szCs w:val="22"/>
        </w:rPr>
        <w:t>Выпускник получит возможность</w:t>
      </w:r>
      <w:r w:rsidRPr="00E12AAF">
        <w:rPr>
          <w:rFonts w:eastAsia="Calibri"/>
          <w:bCs/>
          <w:sz w:val="22"/>
          <w:szCs w:val="22"/>
        </w:rPr>
        <w:t>: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Cs/>
          <w:iCs/>
        </w:rPr>
      </w:pPr>
      <w:r w:rsidRPr="00E12AAF">
        <w:rPr>
          <w:rFonts w:ascii="Times New Roman" w:hAnsi="Times New Roman"/>
          <w:bCs/>
          <w:iCs/>
        </w:rPr>
        <w:t>приобрести опыт игрового и театрального взаимодействия с использованием возможностей Интернета;</w:t>
      </w:r>
    </w:p>
    <w:p w:rsidR="002E4FBA" w:rsidRPr="00E12AAF" w:rsidRDefault="002E4FBA" w:rsidP="002E4FBA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E12AAF">
        <w:rPr>
          <w:rFonts w:ascii="Times New Roman" w:hAnsi="Times New Roman"/>
          <w:bCs/>
          <w:iCs/>
        </w:rPr>
        <w:t>анализировать результаты своей деятельности и затрачиваемых ресурсов</w:t>
      </w: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</w:p>
    <w:p w:rsidR="009059F3" w:rsidRPr="00E12AAF" w:rsidRDefault="009059F3" w:rsidP="009059F3">
      <w:pPr>
        <w:pStyle w:val="dash041e0431044b0447043d044b0439"/>
        <w:jc w:val="both"/>
        <w:rPr>
          <w:sz w:val="22"/>
          <w:szCs w:val="22"/>
        </w:rPr>
      </w:pPr>
    </w:p>
    <w:p w:rsidR="0099148C" w:rsidRDefault="0099148C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2E4FBA" w:rsidRPr="00E12AAF" w:rsidRDefault="002E4FBA" w:rsidP="009059F3">
      <w:pPr>
        <w:pStyle w:val="a4"/>
        <w:jc w:val="center"/>
        <w:rPr>
          <w:rFonts w:ascii="Times New Roman" w:hAnsi="Times New Roman"/>
          <w:b/>
        </w:rPr>
      </w:pPr>
    </w:p>
    <w:p w:rsidR="00512B2E" w:rsidRPr="00E12AAF" w:rsidRDefault="00B65098" w:rsidP="00E12AAF">
      <w:pPr>
        <w:pStyle w:val="a4"/>
        <w:numPr>
          <w:ilvl w:val="0"/>
          <w:numId w:val="30"/>
        </w:numPr>
        <w:rPr>
          <w:rFonts w:ascii="Times New Roman" w:hAnsi="Times New Roman"/>
          <w:b/>
        </w:rPr>
      </w:pPr>
      <w:r w:rsidRPr="00E12AAF">
        <w:rPr>
          <w:rFonts w:ascii="Times New Roman" w:hAnsi="Times New Roman"/>
          <w:b/>
        </w:rPr>
        <w:t>СОДЕРЖАНИЕ ПРОГРАММЫ ПО ПРЕДМЕТУ «РУССКИЙ ЯЗЫК»</w:t>
      </w:r>
    </w:p>
    <w:p w:rsidR="0099148C" w:rsidRPr="00E12AAF" w:rsidRDefault="0099148C" w:rsidP="009059F3">
      <w:pPr>
        <w:pStyle w:val="a4"/>
        <w:ind w:left="720"/>
        <w:rPr>
          <w:rFonts w:ascii="Times New Roman" w:hAnsi="Times New Roman"/>
          <w:b/>
        </w:rPr>
      </w:pPr>
    </w:p>
    <w:p w:rsidR="00B65098" w:rsidRPr="00E12AAF" w:rsidRDefault="00B65098" w:rsidP="009059F3">
      <w:pPr>
        <w:tabs>
          <w:tab w:val="left" w:pos="284"/>
        </w:tabs>
        <w:ind w:firstLine="426"/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Содержание, обеспечивающее формирование коммуникативной компетенции</w:t>
      </w:r>
    </w:p>
    <w:p w:rsidR="00B65098" w:rsidRPr="00E12AAF" w:rsidRDefault="00B65098" w:rsidP="009059F3">
      <w:pPr>
        <w:tabs>
          <w:tab w:val="left" w:pos="284"/>
        </w:tabs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1. Речь и речевое общение</w:t>
      </w:r>
    </w:p>
    <w:p w:rsidR="00B65098" w:rsidRPr="00E12AAF" w:rsidRDefault="00B65098" w:rsidP="004A5D2E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B65098" w:rsidRPr="00E12AAF" w:rsidRDefault="00B65098" w:rsidP="004A5D2E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2. Речевая деятельность</w:t>
      </w:r>
    </w:p>
    <w:p w:rsidR="00B65098" w:rsidRPr="00E12AAF" w:rsidRDefault="00B65098" w:rsidP="004A5D2E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Виды речевой деятельности: чтение, </w:t>
      </w:r>
      <w:proofErr w:type="spellStart"/>
      <w:r w:rsidRPr="00E12AAF">
        <w:rPr>
          <w:sz w:val="22"/>
          <w:szCs w:val="22"/>
        </w:rPr>
        <w:t>аудирование</w:t>
      </w:r>
      <w:proofErr w:type="spellEnd"/>
      <w:r w:rsidRPr="00E12AAF">
        <w:rPr>
          <w:sz w:val="22"/>
          <w:szCs w:val="22"/>
        </w:rPr>
        <w:t xml:space="preserve"> (слушание), говорение, письмо.</w:t>
      </w:r>
    </w:p>
    <w:p w:rsidR="00B65098" w:rsidRPr="00E12AAF" w:rsidRDefault="00B65098" w:rsidP="004A5D2E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12AAF">
        <w:rPr>
          <w:sz w:val="22"/>
          <w:szCs w:val="22"/>
        </w:rPr>
        <w:t>аудирования</w:t>
      </w:r>
      <w:proofErr w:type="spellEnd"/>
      <w:r w:rsidRPr="00E12AAF">
        <w:rPr>
          <w:sz w:val="22"/>
          <w:szCs w:val="22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3. Текст</w:t>
      </w:r>
    </w:p>
    <w:p w:rsidR="00B65098" w:rsidRPr="00E12AAF" w:rsidRDefault="00B65098" w:rsidP="004A5D2E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Понятие текста, основные признаки текста (</w:t>
      </w:r>
      <w:proofErr w:type="spellStart"/>
      <w:r w:rsidRPr="00E12AAF">
        <w:rPr>
          <w:sz w:val="22"/>
          <w:szCs w:val="22"/>
        </w:rPr>
        <w:t>членимость</w:t>
      </w:r>
      <w:proofErr w:type="spellEnd"/>
      <w:r w:rsidRPr="00E12AAF">
        <w:rPr>
          <w:sz w:val="22"/>
          <w:szCs w:val="22"/>
        </w:rPr>
        <w:t xml:space="preserve">, смысловая цельность, связность). Тема, основная мысль текста. </w:t>
      </w:r>
      <w:proofErr w:type="spellStart"/>
      <w:r w:rsidRPr="00E12AAF">
        <w:rPr>
          <w:sz w:val="22"/>
          <w:szCs w:val="22"/>
        </w:rPr>
        <w:t>Микротема</w:t>
      </w:r>
      <w:proofErr w:type="spellEnd"/>
      <w:r w:rsidRPr="00E12AAF">
        <w:rPr>
          <w:sz w:val="22"/>
          <w:szCs w:val="22"/>
        </w:rPr>
        <w:t xml:space="preserve"> текста. Функционально-смысловые типы речи: описание, повествование, рассуждение. </w:t>
      </w:r>
    </w:p>
    <w:p w:rsidR="00B65098" w:rsidRPr="00E12AAF" w:rsidRDefault="00B65098" w:rsidP="004A5D2E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4. Функциональные разновидности языка</w:t>
      </w:r>
    </w:p>
    <w:p w:rsidR="00B65098" w:rsidRPr="00E12AAF" w:rsidRDefault="00B65098" w:rsidP="004A5D2E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B65098" w:rsidRPr="00E12AAF" w:rsidRDefault="00B65098" w:rsidP="004A5D2E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B65098" w:rsidRPr="00E12AAF" w:rsidRDefault="00B65098" w:rsidP="009059F3">
      <w:pPr>
        <w:tabs>
          <w:tab w:val="left" w:pos="284"/>
        </w:tabs>
        <w:ind w:firstLine="426"/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Содержание, обеспечивающее формирование языковой и лингвистической (языковедческой) компетенций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5. Общие сведения о языке</w:t>
      </w:r>
    </w:p>
    <w:p w:rsidR="00B65098" w:rsidRPr="00E12AAF" w:rsidRDefault="00B65098" w:rsidP="004A5D2E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6. Фонетика и орфоэпия</w:t>
      </w:r>
    </w:p>
    <w:p w:rsidR="00B65098" w:rsidRPr="00E12AAF" w:rsidRDefault="00B65098" w:rsidP="004A5D2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B65098" w:rsidRPr="00E12AAF" w:rsidRDefault="00B65098" w:rsidP="004A5D2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B65098" w:rsidRPr="00E12AAF" w:rsidRDefault="00B65098" w:rsidP="004A5D2E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7. Графика</w:t>
      </w:r>
    </w:p>
    <w:p w:rsidR="00B65098" w:rsidRPr="00E12AAF" w:rsidRDefault="00B65098" w:rsidP="004A5D2E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B65098" w:rsidRPr="00E12AAF" w:rsidRDefault="00B65098" w:rsidP="004A5D2E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lastRenderedPageBreak/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 xml:space="preserve">Раздел 8. </w:t>
      </w:r>
      <w:proofErr w:type="spellStart"/>
      <w:r w:rsidRPr="00E12AAF">
        <w:rPr>
          <w:b/>
          <w:sz w:val="22"/>
          <w:szCs w:val="22"/>
        </w:rPr>
        <w:t>Морфемика</w:t>
      </w:r>
      <w:proofErr w:type="spellEnd"/>
      <w:r w:rsidRPr="00E12AAF">
        <w:rPr>
          <w:b/>
          <w:sz w:val="22"/>
          <w:szCs w:val="22"/>
        </w:rPr>
        <w:t xml:space="preserve"> и словообразование</w:t>
      </w:r>
    </w:p>
    <w:p w:rsidR="00B65098" w:rsidRPr="00E12AAF" w:rsidRDefault="00B65098" w:rsidP="004A5D2E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E12AAF">
        <w:rPr>
          <w:sz w:val="22"/>
          <w:szCs w:val="22"/>
        </w:rPr>
        <w:t>Морфемика</w:t>
      </w:r>
      <w:proofErr w:type="spellEnd"/>
      <w:r w:rsidRPr="00E12AAF">
        <w:rPr>
          <w:sz w:val="22"/>
          <w:szCs w:val="22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B65098" w:rsidRPr="00E12AAF" w:rsidRDefault="00B65098" w:rsidP="004A5D2E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Возможность исторических изменений в структуре слова. Понятие об этимологии. Этимологический словарь.</w:t>
      </w:r>
    </w:p>
    <w:p w:rsidR="00B65098" w:rsidRPr="00E12AAF" w:rsidRDefault="00B65098" w:rsidP="004A5D2E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E12AAF">
        <w:rPr>
          <w:sz w:val="22"/>
          <w:szCs w:val="22"/>
        </w:rPr>
        <w:t>формо</w:t>
      </w:r>
      <w:proofErr w:type="spellEnd"/>
      <w:r w:rsidRPr="00E12AAF">
        <w:rPr>
          <w:sz w:val="22"/>
          <w:szCs w:val="22"/>
        </w:rPr>
        <w:t xml:space="preserve">- и словообразования. Применение знаний по </w:t>
      </w:r>
      <w:proofErr w:type="spellStart"/>
      <w:r w:rsidRPr="00E12AAF">
        <w:rPr>
          <w:sz w:val="22"/>
          <w:szCs w:val="22"/>
        </w:rPr>
        <w:t>морфемике</w:t>
      </w:r>
      <w:proofErr w:type="spellEnd"/>
      <w:r w:rsidRPr="00E12AAF">
        <w:rPr>
          <w:sz w:val="22"/>
          <w:szCs w:val="22"/>
        </w:rPr>
        <w:t xml:space="preserve"> в практике правописания.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9. Лексикология и фразеология</w:t>
      </w:r>
    </w:p>
    <w:p w:rsidR="00B65098" w:rsidRPr="00E12AAF" w:rsidRDefault="00B65098" w:rsidP="004A5D2E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B65098" w:rsidRPr="00E12AAF" w:rsidRDefault="00B65098" w:rsidP="004A5D2E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10. Морфология</w:t>
      </w:r>
    </w:p>
    <w:p w:rsidR="00B65098" w:rsidRPr="00E12AAF" w:rsidRDefault="00B65098" w:rsidP="004A5D2E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B65098" w:rsidRPr="00E12AAF" w:rsidRDefault="00B65098" w:rsidP="004A5D2E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11. Синтаксис</w:t>
      </w:r>
    </w:p>
    <w:p w:rsidR="00B65098" w:rsidRPr="00E12AAF" w:rsidRDefault="00B65098" w:rsidP="004A5D2E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B65098" w:rsidRPr="00E12AAF" w:rsidRDefault="00B65098" w:rsidP="004A5D2E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12. Правописание: орфография и пунктуация</w:t>
      </w:r>
    </w:p>
    <w:p w:rsidR="00B65098" w:rsidRPr="00E12AAF" w:rsidRDefault="00B65098" w:rsidP="004A5D2E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B65098" w:rsidRPr="00E12AAF" w:rsidRDefault="00B65098" w:rsidP="009059F3">
      <w:pPr>
        <w:tabs>
          <w:tab w:val="left" w:pos="284"/>
        </w:tabs>
        <w:jc w:val="both"/>
        <w:rPr>
          <w:sz w:val="22"/>
          <w:szCs w:val="22"/>
        </w:rPr>
      </w:pPr>
      <w:r w:rsidRPr="00E12AAF">
        <w:rPr>
          <w:sz w:val="22"/>
          <w:szCs w:val="22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B65098" w:rsidRPr="00E12AAF" w:rsidRDefault="00B65098" w:rsidP="004A5D2E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B65098" w:rsidRPr="00E12AAF" w:rsidRDefault="00B65098" w:rsidP="009059F3">
      <w:pPr>
        <w:tabs>
          <w:tab w:val="left" w:pos="284"/>
        </w:tabs>
        <w:ind w:firstLine="426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 xml:space="preserve">Содержание, обеспечивающее формирование </w:t>
      </w:r>
      <w:proofErr w:type="spellStart"/>
      <w:r w:rsidRPr="00E12AAF">
        <w:rPr>
          <w:b/>
          <w:sz w:val="22"/>
          <w:szCs w:val="22"/>
        </w:rPr>
        <w:t>культуроведческой</w:t>
      </w:r>
      <w:proofErr w:type="spellEnd"/>
      <w:r w:rsidRPr="00E12AAF">
        <w:rPr>
          <w:b/>
          <w:sz w:val="22"/>
          <w:szCs w:val="22"/>
        </w:rPr>
        <w:t xml:space="preserve"> компетенции</w:t>
      </w:r>
    </w:p>
    <w:p w:rsidR="00B65098" w:rsidRPr="00E12AAF" w:rsidRDefault="00B65098" w:rsidP="009059F3">
      <w:pPr>
        <w:tabs>
          <w:tab w:val="left" w:pos="284"/>
        </w:tabs>
        <w:jc w:val="both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Раздел 13. Язык и культура</w:t>
      </w:r>
    </w:p>
    <w:p w:rsidR="00B65098" w:rsidRPr="00E12AAF" w:rsidRDefault="00B65098" w:rsidP="004A5D2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t>Взаимосвязь языка и культуры, истории народа. Русский речевой этикет.</w:t>
      </w:r>
    </w:p>
    <w:p w:rsidR="00AC03CF" w:rsidRPr="00E12AAF" w:rsidRDefault="00B65098" w:rsidP="004A5D2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12AAF">
        <w:rPr>
          <w:sz w:val="22"/>
          <w:szCs w:val="22"/>
        </w:rPr>
        <w:lastRenderedPageBreak/>
        <w:t>Уместное использование правил русского речевого этикета в учебной деятельности и повседневной жизни.</w:t>
      </w:r>
    </w:p>
    <w:p w:rsidR="00AC03CF" w:rsidRPr="00E12AAF" w:rsidRDefault="00AC03CF" w:rsidP="009059F3">
      <w:pPr>
        <w:tabs>
          <w:tab w:val="left" w:pos="284"/>
        </w:tabs>
        <w:jc w:val="both"/>
        <w:rPr>
          <w:sz w:val="22"/>
          <w:szCs w:val="22"/>
        </w:rPr>
      </w:pPr>
    </w:p>
    <w:p w:rsidR="00B65098" w:rsidRPr="00E12AAF" w:rsidRDefault="00AC03CF" w:rsidP="004A5D2E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/>
          <w:b/>
          <w:color w:val="000000"/>
          <w:spacing w:val="4"/>
        </w:rPr>
      </w:pPr>
      <w:r w:rsidRPr="00E12AAF">
        <w:rPr>
          <w:rFonts w:ascii="Times New Roman" w:hAnsi="Times New Roman"/>
          <w:b/>
          <w:color w:val="000000"/>
          <w:spacing w:val="4"/>
        </w:rPr>
        <w:t>ТЕМАТИЧЕСКОЕ ПЛАНИРОВАНИЕ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4"/>
        <w:gridCol w:w="2268"/>
      </w:tblGrid>
      <w:tr w:rsidR="0099148C" w:rsidRPr="00E12AAF" w:rsidTr="0099148C">
        <w:trPr>
          <w:cantSplit/>
          <w:trHeight w:val="401"/>
          <w:tblHeader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CC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 xml:space="preserve">Модуль </w:t>
            </w:r>
          </w:p>
        </w:tc>
        <w:tc>
          <w:tcPr>
            <w:tcW w:w="5528" w:type="dxa"/>
            <w:gridSpan w:val="3"/>
            <w:shd w:val="clear" w:color="auto" w:fill="FFFFCC"/>
            <w:vAlign w:val="center"/>
          </w:tcPr>
          <w:p w:rsidR="0099148C" w:rsidRPr="00E12AAF" w:rsidRDefault="0099148C" w:rsidP="009059F3">
            <w:pPr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>часы</w:t>
            </w:r>
          </w:p>
        </w:tc>
      </w:tr>
      <w:tr w:rsidR="0099148C" w:rsidRPr="00E12AAF" w:rsidTr="0099148C">
        <w:trPr>
          <w:cantSplit/>
          <w:trHeight w:val="758"/>
          <w:tblHeader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CC"/>
            <w:textDirection w:val="btLr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984" w:type="dxa"/>
            <w:shd w:val="clear" w:color="auto" w:fill="FFFFCC"/>
            <w:textDirection w:val="btLr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 xml:space="preserve">Из них  </w:t>
            </w:r>
          </w:p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12AAF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E12AAF">
              <w:rPr>
                <w:b/>
                <w:bCs/>
                <w:sz w:val="22"/>
                <w:szCs w:val="22"/>
              </w:rPr>
              <w:t>/речи</w:t>
            </w:r>
          </w:p>
        </w:tc>
        <w:tc>
          <w:tcPr>
            <w:tcW w:w="2268" w:type="dxa"/>
            <w:shd w:val="clear" w:color="auto" w:fill="FFFFCC"/>
            <w:textDirection w:val="btLr"/>
            <w:vAlign w:val="center"/>
          </w:tcPr>
          <w:p w:rsidR="0099148C" w:rsidRPr="00E12AAF" w:rsidRDefault="0099148C" w:rsidP="009059F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E12AAF">
              <w:rPr>
                <w:b/>
                <w:bCs/>
                <w:sz w:val="22"/>
                <w:szCs w:val="22"/>
              </w:rPr>
              <w:t xml:space="preserve">Из них </w:t>
            </w:r>
            <w:proofErr w:type="gramStart"/>
            <w:r w:rsidRPr="00E12AAF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E12AAF">
              <w:rPr>
                <w:b/>
                <w:bCs/>
                <w:sz w:val="22"/>
                <w:szCs w:val="22"/>
              </w:rPr>
              <w:t>/работ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color w:val="000000"/>
                <w:sz w:val="22"/>
                <w:szCs w:val="22"/>
              </w:rPr>
              <w:t>Язык и общение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color w:val="000000"/>
                <w:sz w:val="22"/>
                <w:szCs w:val="22"/>
              </w:rPr>
              <w:t>Вспоминаем, повторяем, изучаем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Синтаксис. Пунктуация. Культура речи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Фонетика. Орфоэпия. Графика. Орфография Культура речи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Лексика. Культура речи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proofErr w:type="spellStart"/>
            <w:r w:rsidRPr="00E12AAF">
              <w:rPr>
                <w:sz w:val="22"/>
                <w:szCs w:val="22"/>
              </w:rPr>
              <w:t>Морфемика</w:t>
            </w:r>
            <w:proofErr w:type="spellEnd"/>
            <w:r w:rsidRPr="00E12AAF">
              <w:rPr>
                <w:sz w:val="22"/>
                <w:szCs w:val="22"/>
              </w:rPr>
              <w:t>. Орфография Культура речи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99148C" w:rsidRPr="00E12AAF" w:rsidTr="0099148C">
        <w:trPr>
          <w:trHeight w:val="1435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Глагол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E12AAF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99148C" w:rsidRPr="00E12AAF" w:rsidTr="0099148C">
        <w:trPr>
          <w:trHeight w:val="143"/>
        </w:trPr>
        <w:tc>
          <w:tcPr>
            <w:tcW w:w="567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170</w:t>
            </w:r>
          </w:p>
        </w:tc>
        <w:tc>
          <w:tcPr>
            <w:tcW w:w="1984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9148C" w:rsidRPr="00E12AAF" w:rsidRDefault="0099148C" w:rsidP="009059F3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</w:t>
            </w:r>
          </w:p>
        </w:tc>
      </w:tr>
    </w:tbl>
    <w:p w:rsidR="00B43228" w:rsidRPr="00E12AAF" w:rsidRDefault="00B43228" w:rsidP="009059F3">
      <w:pPr>
        <w:rPr>
          <w:b/>
          <w:sz w:val="22"/>
          <w:szCs w:val="22"/>
        </w:rPr>
      </w:pPr>
    </w:p>
    <w:p w:rsidR="0097185F" w:rsidRPr="00E12AAF" w:rsidRDefault="0097185F" w:rsidP="009059F3">
      <w:pPr>
        <w:rPr>
          <w:b/>
          <w:bCs/>
          <w:iCs/>
          <w:sz w:val="22"/>
          <w:szCs w:val="22"/>
        </w:rPr>
      </w:pPr>
    </w:p>
    <w:p w:rsidR="004E3C12" w:rsidRPr="00E12AAF" w:rsidRDefault="004E3C12" w:rsidP="009059F3">
      <w:pPr>
        <w:tabs>
          <w:tab w:val="left" w:pos="0"/>
        </w:tabs>
        <w:rPr>
          <w:b/>
          <w:color w:val="000000"/>
          <w:spacing w:val="4"/>
          <w:sz w:val="22"/>
          <w:szCs w:val="22"/>
        </w:rPr>
      </w:pPr>
    </w:p>
    <w:p w:rsidR="00E64104" w:rsidRPr="00E12AAF" w:rsidRDefault="00E64104" w:rsidP="009059F3">
      <w:pPr>
        <w:ind w:firstLine="426"/>
        <w:jc w:val="center"/>
        <w:rPr>
          <w:sz w:val="22"/>
          <w:szCs w:val="22"/>
        </w:rPr>
        <w:sectPr w:rsidR="00E64104" w:rsidRPr="00E12AAF" w:rsidSect="00A43983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059F3" w:rsidRPr="00E12AAF" w:rsidRDefault="009059F3" w:rsidP="009059F3">
      <w:pPr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lastRenderedPageBreak/>
        <w:t>ПРИЛОЖЕНИЕ</w:t>
      </w:r>
    </w:p>
    <w:p w:rsidR="00E74277" w:rsidRPr="00E12AAF" w:rsidRDefault="008F1C11" w:rsidP="009059F3">
      <w:pPr>
        <w:jc w:val="center"/>
        <w:rPr>
          <w:b/>
          <w:sz w:val="22"/>
          <w:szCs w:val="22"/>
        </w:rPr>
      </w:pPr>
      <w:r w:rsidRPr="00E12AAF">
        <w:rPr>
          <w:b/>
          <w:sz w:val="22"/>
          <w:szCs w:val="22"/>
        </w:rPr>
        <w:t>Календарно-тематическое планирование</w:t>
      </w:r>
    </w:p>
    <w:tbl>
      <w:tblPr>
        <w:tblW w:w="15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6"/>
        <w:gridCol w:w="8089"/>
        <w:gridCol w:w="2480"/>
        <w:gridCol w:w="27"/>
        <w:gridCol w:w="14"/>
        <w:gridCol w:w="1274"/>
        <w:gridCol w:w="10"/>
        <w:gridCol w:w="7"/>
        <w:gridCol w:w="1147"/>
        <w:gridCol w:w="8"/>
      </w:tblGrid>
      <w:tr w:rsidR="00360B91" w:rsidRPr="00E12AAF" w:rsidTr="00081CCD">
        <w:trPr>
          <w:gridAfter w:val="1"/>
          <w:wAfter w:w="8" w:type="dxa"/>
          <w:trHeight w:val="253"/>
          <w:tblHeader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95" w:type="dxa"/>
            <w:gridSpan w:val="2"/>
            <w:vMerge w:val="restart"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521" w:type="dxa"/>
            <w:gridSpan w:val="3"/>
            <w:vMerge w:val="restart"/>
            <w:shd w:val="clear" w:color="auto" w:fill="auto"/>
            <w:vAlign w:val="center"/>
          </w:tcPr>
          <w:p w:rsidR="00360B91" w:rsidRPr="00E12AAF" w:rsidRDefault="00360B91" w:rsidP="00360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Количество</w:t>
            </w:r>
            <w:r w:rsidRPr="00E12AAF">
              <w:rPr>
                <w:b/>
                <w:sz w:val="22"/>
                <w:szCs w:val="22"/>
              </w:rPr>
              <w:br/>
              <w:t>часов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Дата</w:t>
            </w:r>
          </w:p>
        </w:tc>
      </w:tr>
      <w:tr w:rsidR="00360B91" w:rsidRPr="00E12AAF" w:rsidTr="00081CCD">
        <w:trPr>
          <w:gridAfter w:val="1"/>
          <w:wAfter w:w="8" w:type="dxa"/>
          <w:trHeight w:val="253"/>
          <w:tblHeader/>
        </w:trPr>
        <w:tc>
          <w:tcPr>
            <w:tcW w:w="654" w:type="dxa"/>
            <w:vMerge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vMerge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vMerge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10349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Язык  и  общение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Язык и человек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Общение устное и письменное. Читаем учебник. Слушаем на уроке.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Стили речи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10349" w:type="dxa"/>
            <w:gridSpan w:val="3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Вспоминаем, повторяем, изучаем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Звуки и буквы. Произношение и правописание.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Орфогра</w:t>
            </w:r>
            <w:r w:rsidRPr="00E12AAF">
              <w:rPr>
                <w:sz w:val="22"/>
                <w:szCs w:val="22"/>
              </w:rPr>
              <w:softHyphen/>
              <w:t>фия. Ор</w:t>
            </w:r>
            <w:r w:rsidRPr="00E12AAF">
              <w:rPr>
                <w:sz w:val="22"/>
                <w:szCs w:val="22"/>
              </w:rPr>
              <w:softHyphen/>
              <w:t xml:space="preserve">фограмма.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Правопи</w:t>
            </w:r>
            <w:r w:rsidRPr="00E12AAF">
              <w:rPr>
                <w:sz w:val="22"/>
                <w:szCs w:val="22"/>
              </w:rPr>
              <w:softHyphen/>
              <w:t>сание про</w:t>
            </w:r>
            <w:r w:rsidRPr="00E12AAF">
              <w:rPr>
                <w:sz w:val="22"/>
                <w:szCs w:val="22"/>
              </w:rPr>
              <w:softHyphen/>
              <w:t xml:space="preserve">веряемых безударных гласных в </w:t>
            </w:r>
            <w:proofErr w:type="gramStart"/>
            <w:r w:rsidRPr="00E12AA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Правописание непроверяемых безударных гласных в </w:t>
            </w:r>
            <w:proofErr w:type="gramStart"/>
            <w:r w:rsidRPr="00E12AA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E12AA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Правописа</w:t>
            </w:r>
            <w:r w:rsidRPr="00E12AAF">
              <w:rPr>
                <w:sz w:val="22"/>
                <w:szCs w:val="22"/>
              </w:rPr>
              <w:softHyphen/>
              <w:t xml:space="preserve">ние непроизносимых согласных в </w:t>
            </w:r>
            <w:proofErr w:type="gramStart"/>
            <w:r w:rsidRPr="00E12AAF">
              <w:rPr>
                <w:sz w:val="22"/>
                <w:szCs w:val="22"/>
              </w:rPr>
              <w:t>корне слова</w:t>
            </w:r>
            <w:proofErr w:type="gramEnd"/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Буквы</w:t>
            </w:r>
            <w:proofErr w:type="gramStart"/>
            <w:r w:rsidRPr="00E12AAF">
              <w:rPr>
                <w:sz w:val="22"/>
                <w:szCs w:val="22"/>
              </w:rPr>
              <w:t xml:space="preserve"> И</w:t>
            </w:r>
            <w:proofErr w:type="gramEnd"/>
            <w:r w:rsidRPr="00E12AAF">
              <w:rPr>
                <w:sz w:val="22"/>
                <w:szCs w:val="22"/>
              </w:rPr>
              <w:t>, У, А после шипящих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Разделительные Ъ и Ь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Раздельное написание предлогов с другими словами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Закрепление изученного материала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Контрольное тестирование</w:t>
            </w:r>
            <w:r>
              <w:rPr>
                <w:sz w:val="22"/>
                <w:szCs w:val="22"/>
              </w:rPr>
              <w:t xml:space="preserve"> по теме «Повторение»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Что мы знаем о тексте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Части речи.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Глагол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-</w:t>
            </w:r>
            <w:proofErr w:type="spellStart"/>
            <w:r w:rsidRPr="00E12AAF">
              <w:rPr>
                <w:sz w:val="22"/>
                <w:szCs w:val="22"/>
              </w:rPr>
              <w:t>Тся</w:t>
            </w:r>
            <w:proofErr w:type="spellEnd"/>
            <w:r w:rsidRPr="00E12AAF">
              <w:rPr>
                <w:sz w:val="22"/>
                <w:szCs w:val="22"/>
              </w:rPr>
              <w:t xml:space="preserve"> и </w:t>
            </w:r>
            <w:proofErr w:type="gramStart"/>
            <w:r w:rsidRPr="00E12AAF">
              <w:rPr>
                <w:sz w:val="22"/>
                <w:szCs w:val="22"/>
              </w:rPr>
              <w:t>-</w:t>
            </w:r>
            <w:proofErr w:type="spellStart"/>
            <w:r w:rsidRPr="00E12AAF">
              <w:rPr>
                <w:sz w:val="22"/>
                <w:szCs w:val="22"/>
              </w:rPr>
              <w:t>т</w:t>
            </w:r>
            <w:proofErr w:type="gramEnd"/>
            <w:r w:rsidRPr="00E12AAF">
              <w:rPr>
                <w:sz w:val="22"/>
                <w:szCs w:val="22"/>
              </w:rPr>
              <w:t>ься</w:t>
            </w:r>
            <w:proofErr w:type="spellEnd"/>
            <w:r w:rsidRPr="00E12AAF">
              <w:rPr>
                <w:sz w:val="22"/>
                <w:szCs w:val="22"/>
              </w:rPr>
              <w:t xml:space="preserve"> в глаголах.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Личные окончания глаголов.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Тема текста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Интегрированный урок (русский язык, литература)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Не с глаголами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Местоимение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</w:t>
            </w:r>
            <w:r w:rsidRPr="00E12AAF">
              <w:rPr>
                <w:sz w:val="22"/>
                <w:szCs w:val="22"/>
              </w:rPr>
              <w:softHyphen/>
              <w:t>ный диктант по теме «Морфоло</w:t>
            </w:r>
            <w:r w:rsidRPr="00E12AAF">
              <w:rPr>
                <w:sz w:val="22"/>
                <w:szCs w:val="22"/>
              </w:rPr>
              <w:softHyphen/>
              <w:t>гия»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6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РР Подготовка к домашнему сочинению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по картине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 xml:space="preserve">А.А. </w:t>
            </w:r>
            <w:proofErr w:type="spellStart"/>
            <w:r w:rsidRPr="00E12AAF">
              <w:rPr>
                <w:sz w:val="22"/>
                <w:szCs w:val="22"/>
              </w:rPr>
              <w:t>Пла</w:t>
            </w:r>
            <w:r w:rsidRPr="00E12AAF">
              <w:rPr>
                <w:sz w:val="22"/>
                <w:szCs w:val="22"/>
              </w:rPr>
              <w:softHyphen/>
              <w:t>стова</w:t>
            </w:r>
            <w:proofErr w:type="spellEnd"/>
            <w:r w:rsidRPr="00E12AAF">
              <w:rPr>
                <w:sz w:val="22"/>
                <w:szCs w:val="22"/>
              </w:rPr>
              <w:t xml:space="preserve"> «Летом»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 w:rsidP="00360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проектной деятельности</w:t>
            </w: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lastRenderedPageBreak/>
              <w:t>2</w:t>
            </w:r>
            <w:r w:rsidRPr="00E12AA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Основная мысль текста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Синтаксис. Пунктуация. Культура речи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2</w:t>
            </w:r>
            <w:r w:rsidRPr="00E12AA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Синтаксис и пунктуация</w:t>
            </w:r>
          </w:p>
          <w:p w:rsidR="00360B91" w:rsidRPr="00E12AAF" w:rsidRDefault="00360B91" w:rsidP="009059F3">
            <w:pPr>
              <w:rPr>
                <w:b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b/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b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</w:p>
          <w:p w:rsidR="00360B91" w:rsidRPr="00E12AAF" w:rsidRDefault="00360B91" w:rsidP="009059F3">
            <w:pPr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b/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b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  <w:lang w:val="en-US"/>
              </w:rPr>
              <w:t>29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  <w:lang w:val="en-US"/>
              </w:rPr>
              <w:t>3</w:t>
            </w:r>
            <w:r w:rsidRPr="00E12AAF">
              <w:rPr>
                <w:sz w:val="22"/>
                <w:szCs w:val="22"/>
              </w:rPr>
              <w:t>0</w:t>
            </w:r>
          </w:p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Словосочетание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Разбор словосочетания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Контрольная работа по теме «Словосочетание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Предложение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РР Сжатое изложение </w:t>
            </w:r>
            <w:r w:rsidRPr="00E12AAF">
              <w:rPr>
                <w:rStyle w:val="Text0"/>
                <w:rFonts w:ascii="Times New Roman" w:hAnsi="Times New Roman"/>
                <w:szCs w:val="22"/>
              </w:rPr>
              <w:t>(В.Катаев).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Виды предложений по цели высказывания.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Восклицательные предложения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Члены предложения. Главные члены предложения. Подлежащее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3</w:t>
            </w:r>
            <w:r w:rsidRPr="00E12AA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Сказуемое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4</w:t>
            </w:r>
            <w:r w:rsidRPr="00E12A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Нераспространённые и </w:t>
            </w:r>
            <w:proofErr w:type="spellStart"/>
            <w:r w:rsidRPr="00E12AAF">
              <w:rPr>
                <w:sz w:val="22"/>
                <w:szCs w:val="22"/>
              </w:rPr>
              <w:t>распростр-ые</w:t>
            </w:r>
            <w:proofErr w:type="spellEnd"/>
            <w:r w:rsidRPr="00E12AAF">
              <w:rPr>
                <w:sz w:val="22"/>
                <w:szCs w:val="22"/>
              </w:rPr>
              <w:t xml:space="preserve"> члены предложения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Второстепенные члены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Сочинение на тему по выбору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проектной деятельности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Дополнение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Определение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46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47</w:t>
            </w:r>
          </w:p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Знаки препинания в предложениях с однородными членами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48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Обобщающие слова при однородных членах предложения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  <w:r w:rsidRPr="00E12AAF">
              <w:rPr>
                <w:sz w:val="22"/>
                <w:szCs w:val="22"/>
              </w:rPr>
              <w:t>49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50</w:t>
            </w:r>
          </w:p>
          <w:p w:rsidR="00360B91" w:rsidRPr="00E12AAF" w:rsidRDefault="00360B91" w:rsidP="009059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Предложения с обращением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Письмо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Интегрированный урок (русский язык, технология)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Синтаксический и пунктуационный разбор простого предложения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53</w:t>
            </w:r>
          </w:p>
        </w:tc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0B91" w:rsidRPr="00E12AAF" w:rsidRDefault="00360B91">
            <w:r w:rsidRPr="00E12AAF"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0B91" w:rsidRPr="00E12AAF" w:rsidRDefault="00360B91"/>
        </w:tc>
        <w:tc>
          <w:tcPr>
            <w:tcW w:w="1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0B91" w:rsidRPr="00E12AAF" w:rsidRDefault="00360B91" w:rsidP="00360B91">
            <w:pPr>
              <w:jc w:val="center"/>
            </w:pPr>
            <w:r>
              <w:t>1</w:t>
            </w:r>
          </w:p>
        </w:tc>
        <w:tc>
          <w:tcPr>
            <w:tcW w:w="116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0B91" w:rsidRPr="00E12AAF" w:rsidRDefault="00360B91"/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55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Сочинение по картине Ф.П. Решетникова «Мальчишки»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проектной деятельности</w:t>
            </w: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Простые и сложные предложения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59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Синтаксический разбор сложного предложения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60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Прямая речь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Диалог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в разделе «Синтак</w:t>
            </w:r>
            <w:r w:rsidRPr="00E12AAF">
              <w:rPr>
                <w:sz w:val="22"/>
                <w:szCs w:val="22"/>
              </w:rPr>
              <w:softHyphen/>
              <w:t>сис. Пунк</w:t>
            </w:r>
            <w:r w:rsidRPr="00E12AAF">
              <w:rPr>
                <w:sz w:val="22"/>
                <w:szCs w:val="22"/>
              </w:rPr>
              <w:softHyphen/>
              <w:t>туация. Культура речи»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Контрольный тест по теме «Синтаксис и пунктуация»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Контрольное изложение.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Фонетика. Графика. Орфоэпия. Орфография. Культура речи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Фонетика. Гласные звуки.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Согласные звуки. Изменение звуков в потоке речи.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Повествование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69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rStyle w:val="Text0"/>
                <w:rFonts w:ascii="Times New Roman" w:hAnsi="Times New Roman"/>
                <w:szCs w:val="22"/>
              </w:rPr>
              <w:t>РР Обучающее изложение с элементами описания (К.Паустовский</w:t>
            </w:r>
            <w:proofErr w:type="gramStart"/>
            <w:r w:rsidRPr="00E12AAF">
              <w:rPr>
                <w:rStyle w:val="Text0"/>
                <w:rFonts w:ascii="Times New Roman" w:hAnsi="Times New Roman"/>
                <w:szCs w:val="22"/>
              </w:rPr>
              <w:t>.«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>Шкатулка»)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Интегрированный урок (русский язык, литература)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Со</w:t>
            </w:r>
            <w:r w:rsidRPr="00E12AAF">
              <w:rPr>
                <w:sz w:val="22"/>
                <w:szCs w:val="22"/>
              </w:rPr>
              <w:softHyphen/>
              <w:t>гласные твердые и мягкие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Согласные звонкие и глухие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Графика. Алфавит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Обозначение мягкости согласного звука с помощью мягкого знака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Двойная роль букв Е, Ё, </w:t>
            </w:r>
            <w:proofErr w:type="gramStart"/>
            <w:r w:rsidRPr="00E12AAF">
              <w:rPr>
                <w:sz w:val="22"/>
                <w:szCs w:val="22"/>
              </w:rPr>
              <w:t>Ю</w:t>
            </w:r>
            <w:proofErr w:type="gramEnd"/>
            <w:r w:rsidRPr="00E12AAF">
              <w:rPr>
                <w:sz w:val="22"/>
                <w:szCs w:val="22"/>
              </w:rPr>
              <w:t>, 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Описание предмета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Орфоэпия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77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Фонетический разбор слова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в разделе «Фонетика. Орфоэпия. Графика. Орфогра</w:t>
            </w:r>
            <w:r w:rsidRPr="00E12AAF">
              <w:rPr>
                <w:sz w:val="22"/>
                <w:szCs w:val="22"/>
              </w:rPr>
              <w:softHyphen/>
              <w:t>фия. Куль</w:t>
            </w:r>
            <w:r w:rsidRPr="00E12AAF">
              <w:rPr>
                <w:sz w:val="22"/>
                <w:szCs w:val="22"/>
              </w:rPr>
              <w:softHyphen/>
              <w:t>тура речи»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</w:t>
            </w:r>
            <w:r w:rsidRPr="00E12AAF">
              <w:rPr>
                <w:sz w:val="22"/>
                <w:szCs w:val="22"/>
              </w:rPr>
              <w:softHyphen/>
              <w:t xml:space="preserve">ный диктант по теме «Фонетика. Орфоэпия. Графика»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Однозначные и многозначные слова.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Прямое и переносное значения слов.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Омонимы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Синонимы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Подготовка к домашнему сочинению по картине И.Э. Грабаря «Февральская лазурь»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проектной деятельности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Антонимы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441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rStyle w:val="Text0"/>
                <w:rFonts w:ascii="Times New Roman" w:hAnsi="Times New Roman"/>
                <w:szCs w:val="22"/>
              </w:rPr>
              <w:t>РР Подробное изложение (К.Паустовский «Первый снег»)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12AAF">
              <w:rPr>
                <w:b/>
                <w:color w:val="000000"/>
                <w:sz w:val="22"/>
                <w:szCs w:val="22"/>
              </w:rPr>
              <w:t>Морфемика</w:t>
            </w:r>
            <w:proofErr w:type="spellEnd"/>
            <w:r w:rsidRPr="00E12AAF">
              <w:rPr>
                <w:b/>
                <w:color w:val="000000"/>
                <w:sz w:val="22"/>
                <w:szCs w:val="22"/>
              </w:rPr>
              <w:t>. Орфография. Культура речи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89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Окончание.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Основа слова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Корень слова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Суффикс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Приставка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 xml:space="preserve">Р. Р. </w:t>
            </w:r>
            <w:r w:rsidRPr="00E12AAF">
              <w:rPr>
                <w:sz w:val="22"/>
                <w:szCs w:val="22"/>
              </w:rPr>
              <w:t>Выборочное изложение с изменением лица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Чередование звуков.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Беглые гласные. 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Варианты морфем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99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Буквы </w:t>
            </w:r>
            <w:proofErr w:type="gramStart"/>
            <w:r w:rsidRPr="00E12AAF">
              <w:rPr>
                <w:sz w:val="22"/>
                <w:szCs w:val="22"/>
              </w:rPr>
              <w:t>О-А</w:t>
            </w:r>
            <w:proofErr w:type="gramEnd"/>
            <w:r w:rsidRPr="00E12AAF">
              <w:rPr>
                <w:sz w:val="22"/>
                <w:szCs w:val="22"/>
              </w:rPr>
              <w:t xml:space="preserve"> в корне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 -лаг- / -лож-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Буквы </w:t>
            </w:r>
            <w:proofErr w:type="gramStart"/>
            <w:r w:rsidRPr="00E12AAF">
              <w:rPr>
                <w:sz w:val="22"/>
                <w:szCs w:val="22"/>
              </w:rPr>
              <w:t>О-А</w:t>
            </w:r>
            <w:proofErr w:type="gramEnd"/>
            <w:r w:rsidRPr="00E12AAF">
              <w:rPr>
                <w:sz w:val="22"/>
                <w:szCs w:val="22"/>
              </w:rPr>
              <w:t xml:space="preserve"> в корне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-</w:t>
            </w:r>
            <w:proofErr w:type="spellStart"/>
            <w:r w:rsidRPr="00E12AAF">
              <w:rPr>
                <w:sz w:val="22"/>
                <w:szCs w:val="22"/>
              </w:rPr>
              <w:t>раст</w:t>
            </w:r>
            <w:proofErr w:type="spellEnd"/>
            <w:r w:rsidRPr="00E12AAF">
              <w:rPr>
                <w:sz w:val="22"/>
                <w:szCs w:val="22"/>
              </w:rPr>
              <w:t>- / -рос-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Буквы </w:t>
            </w:r>
            <w:proofErr w:type="gramStart"/>
            <w:r w:rsidRPr="00E12AAF">
              <w:rPr>
                <w:sz w:val="22"/>
                <w:szCs w:val="22"/>
              </w:rPr>
              <w:t>О-Ё</w:t>
            </w:r>
            <w:proofErr w:type="gramEnd"/>
            <w:r w:rsidRPr="00E12AAF">
              <w:rPr>
                <w:sz w:val="22"/>
                <w:szCs w:val="22"/>
              </w:rPr>
              <w:t xml:space="preserve"> после шипящих в корне слова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Буквы Ы-И после </w:t>
            </w:r>
            <w:proofErr w:type="gramStart"/>
            <w:r w:rsidRPr="00E12AAF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 в разделе «</w:t>
            </w:r>
            <w:proofErr w:type="spellStart"/>
            <w:r w:rsidRPr="00E12AAF">
              <w:rPr>
                <w:sz w:val="22"/>
                <w:szCs w:val="22"/>
              </w:rPr>
              <w:t>Морфемика</w:t>
            </w:r>
            <w:proofErr w:type="spellEnd"/>
            <w:r w:rsidRPr="00E12AAF">
              <w:rPr>
                <w:sz w:val="22"/>
                <w:szCs w:val="22"/>
              </w:rPr>
              <w:t>. Ор</w:t>
            </w:r>
            <w:r w:rsidRPr="00E12AAF">
              <w:rPr>
                <w:sz w:val="22"/>
                <w:szCs w:val="22"/>
              </w:rPr>
              <w:softHyphen/>
              <w:t xml:space="preserve">фография. Культура </w:t>
            </w:r>
            <w:r w:rsidRPr="00E12AAF">
              <w:rPr>
                <w:sz w:val="22"/>
                <w:szCs w:val="22"/>
              </w:rPr>
              <w:lastRenderedPageBreak/>
              <w:t>речи»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РР Сочинение по картине П.П. </w:t>
            </w:r>
            <w:proofErr w:type="spellStart"/>
            <w:r w:rsidRPr="00E12AAF">
              <w:rPr>
                <w:sz w:val="22"/>
                <w:szCs w:val="22"/>
              </w:rPr>
              <w:t>Кончаловского</w:t>
            </w:r>
            <w:proofErr w:type="spellEnd"/>
            <w:r w:rsidRPr="00E12AAF">
              <w:rPr>
                <w:sz w:val="22"/>
                <w:szCs w:val="22"/>
              </w:rPr>
              <w:t xml:space="preserve"> «Сирень в корзине»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Интегрированный урок (русский язык,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Контрольный диктант по теме «</w:t>
            </w:r>
            <w:proofErr w:type="spellStart"/>
            <w:r w:rsidRPr="00E12AAF">
              <w:rPr>
                <w:sz w:val="22"/>
                <w:szCs w:val="22"/>
              </w:rPr>
              <w:t>Морфемика</w:t>
            </w:r>
            <w:proofErr w:type="spellEnd"/>
            <w:r w:rsidRPr="00E12AAF">
              <w:rPr>
                <w:sz w:val="22"/>
                <w:szCs w:val="22"/>
              </w:rPr>
              <w:t>. Ор</w:t>
            </w:r>
            <w:r w:rsidRPr="00E12AAF">
              <w:rPr>
                <w:sz w:val="22"/>
                <w:szCs w:val="22"/>
              </w:rPr>
              <w:softHyphen/>
              <w:t xml:space="preserve">фография. Культура речи»  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2AAF">
              <w:rPr>
                <w:b/>
                <w:color w:val="000000"/>
                <w:sz w:val="22"/>
                <w:szCs w:val="22"/>
              </w:rPr>
              <w:t>Морфология. Орфография. Культура речи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2AAF">
              <w:rPr>
                <w:b/>
                <w:color w:val="000000"/>
                <w:sz w:val="22"/>
                <w:szCs w:val="22"/>
              </w:rPr>
              <w:t>Имя существительное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109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Доказательство в рассуждении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Сочинение - рассуждение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Имена существительные одушевлённые и неодушевленные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112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Имена существительные собственные и нарицательные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Род имён существительных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РР Изложение с элементами </w:t>
            </w:r>
            <w:proofErr w:type="spellStart"/>
            <w:r w:rsidRPr="00E12AAF">
              <w:rPr>
                <w:sz w:val="22"/>
                <w:szCs w:val="22"/>
              </w:rPr>
              <w:t>сочинения</w:t>
            </w:r>
            <w:r w:rsidRPr="00E12AAF">
              <w:rPr>
                <w:rStyle w:val="Text0"/>
                <w:rFonts w:ascii="Times New Roman" w:hAnsi="Times New Roman"/>
                <w:szCs w:val="22"/>
              </w:rPr>
              <w:t>Е</w:t>
            </w:r>
            <w:proofErr w:type="gramStart"/>
            <w:r w:rsidRPr="00E12AAF">
              <w:rPr>
                <w:rStyle w:val="Text0"/>
                <w:rFonts w:ascii="Times New Roman" w:hAnsi="Times New Roman"/>
                <w:szCs w:val="22"/>
              </w:rPr>
              <w:t>.П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>ермяк</w:t>
            </w:r>
            <w:proofErr w:type="spellEnd"/>
            <w:r w:rsidRPr="00E12AAF">
              <w:rPr>
                <w:rStyle w:val="Text0"/>
                <w:rFonts w:ascii="Times New Roman" w:hAnsi="Times New Roman"/>
                <w:szCs w:val="22"/>
              </w:rPr>
              <w:t>. «Перо и чернильница»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418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Три склонения имён существительных. 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119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120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Падеж имён существительных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121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122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Изложение с изменением лица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124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125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Множественное число имён существительных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2480" w:type="dxa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Правописание О-Е после шипящих и </w:t>
            </w:r>
            <w:proofErr w:type="gramStart"/>
            <w:r w:rsidRPr="00E12AAF">
              <w:rPr>
                <w:sz w:val="22"/>
                <w:szCs w:val="22"/>
              </w:rPr>
              <w:t>Ц</w:t>
            </w:r>
            <w:proofErr w:type="gramEnd"/>
            <w:r w:rsidRPr="00E12AAF">
              <w:rPr>
                <w:sz w:val="22"/>
                <w:szCs w:val="22"/>
              </w:rPr>
              <w:t xml:space="preserve"> в окончаниях существительных</w:t>
            </w:r>
          </w:p>
        </w:tc>
        <w:tc>
          <w:tcPr>
            <w:tcW w:w="2480" w:type="dxa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Морфоло</w:t>
            </w:r>
            <w:r w:rsidRPr="00E12AAF">
              <w:rPr>
                <w:sz w:val="22"/>
                <w:szCs w:val="22"/>
              </w:rPr>
              <w:softHyphen/>
              <w:t>гический разбор име</w:t>
            </w:r>
            <w:r w:rsidRPr="00E12AAF">
              <w:rPr>
                <w:sz w:val="22"/>
                <w:szCs w:val="22"/>
              </w:rPr>
              <w:softHyphen/>
              <w:t>ни сущест</w:t>
            </w:r>
            <w:r w:rsidRPr="00E12AAF">
              <w:rPr>
                <w:sz w:val="22"/>
                <w:szCs w:val="22"/>
              </w:rPr>
              <w:softHyphen/>
              <w:t>вительного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128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129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 об имени существи</w:t>
            </w:r>
            <w:r w:rsidRPr="00E12AAF">
              <w:rPr>
                <w:sz w:val="22"/>
                <w:szCs w:val="22"/>
              </w:rPr>
              <w:softHyphen/>
              <w:t>тельном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Контрольная работа  по теме «Имя суще</w:t>
            </w:r>
            <w:r w:rsidRPr="00E12AAF">
              <w:rPr>
                <w:sz w:val="22"/>
                <w:szCs w:val="22"/>
              </w:rPr>
              <w:softHyphen/>
              <w:t>ствитель</w:t>
            </w:r>
            <w:r w:rsidRPr="00E12AAF">
              <w:rPr>
                <w:sz w:val="22"/>
                <w:szCs w:val="22"/>
              </w:rPr>
              <w:softHyphen/>
              <w:t>ное»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proofErr w:type="gramStart"/>
            <w:r w:rsidRPr="00E12AAF">
              <w:rPr>
                <w:sz w:val="22"/>
                <w:szCs w:val="22"/>
              </w:rPr>
              <w:t>РР Сочине</w:t>
            </w:r>
            <w:r w:rsidRPr="00E12AAF">
              <w:rPr>
                <w:sz w:val="22"/>
                <w:szCs w:val="22"/>
              </w:rPr>
              <w:softHyphen/>
              <w:t>ние-описа</w:t>
            </w:r>
            <w:r w:rsidRPr="00E12AAF">
              <w:rPr>
                <w:sz w:val="22"/>
                <w:szCs w:val="22"/>
              </w:rPr>
              <w:softHyphen/>
              <w:t>ние</w:t>
            </w:r>
            <w:r w:rsidR="00081CCD">
              <w:rPr>
                <w:sz w:val="22"/>
                <w:szCs w:val="22"/>
              </w:rPr>
              <w:t xml:space="preserve"> </w:t>
            </w:r>
            <w:r w:rsidRPr="00E12AAF">
              <w:rPr>
                <w:rStyle w:val="Text0"/>
                <w:rFonts w:ascii="Times New Roman" w:hAnsi="Times New Roman"/>
                <w:szCs w:val="22"/>
              </w:rPr>
              <w:t>по картине (</w:t>
            </w:r>
            <w:proofErr w:type="spellStart"/>
            <w:r w:rsidRPr="00E12AAF">
              <w:rPr>
                <w:rStyle w:val="Text0"/>
                <w:rFonts w:ascii="Times New Roman" w:hAnsi="Times New Roman"/>
                <w:szCs w:val="22"/>
              </w:rPr>
              <w:t>Г.Нисский</w:t>
            </w:r>
            <w:proofErr w:type="spellEnd"/>
            <w:r w:rsidRPr="00E12AAF">
              <w:rPr>
                <w:rStyle w:val="Text0"/>
                <w:rFonts w:ascii="Times New Roman" w:hAnsi="Times New Roman"/>
                <w:szCs w:val="22"/>
              </w:rPr>
              <w:t>.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E12AAF">
              <w:rPr>
                <w:rStyle w:val="Text0"/>
                <w:rFonts w:ascii="Times New Roman" w:hAnsi="Times New Roman"/>
                <w:szCs w:val="22"/>
              </w:rPr>
              <w:t>Февраль</w:t>
            </w:r>
            <w:proofErr w:type="gramStart"/>
            <w:r w:rsidRPr="00E12AAF">
              <w:rPr>
                <w:rStyle w:val="Text0"/>
                <w:rFonts w:ascii="Times New Roman" w:hAnsi="Times New Roman"/>
                <w:szCs w:val="22"/>
              </w:rPr>
              <w:t>.П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>одмосковье</w:t>
            </w:r>
            <w:proofErr w:type="spellEnd"/>
            <w:r w:rsidRPr="00E12AAF">
              <w:rPr>
                <w:rStyle w:val="Text0"/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081CCD" w:rsidP="00360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Интегрированный урок (русский язык,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  <w:r w:rsidRPr="00E12AAF">
              <w:rPr>
                <w:b/>
                <w:sz w:val="22"/>
                <w:szCs w:val="22"/>
              </w:rPr>
              <w:t>Имя прилагательное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134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Правописание гласных в падежных окончаниях прилагательных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РР Изложение </w:t>
            </w:r>
            <w:r w:rsidRPr="00E12AAF">
              <w:rPr>
                <w:rStyle w:val="Text0"/>
                <w:rFonts w:ascii="Times New Roman" w:hAnsi="Times New Roman"/>
                <w:szCs w:val="22"/>
              </w:rPr>
              <w:t>(</w:t>
            </w:r>
            <w:proofErr w:type="spellStart"/>
            <w:r w:rsidRPr="00E12AAF">
              <w:rPr>
                <w:rStyle w:val="Text0"/>
                <w:rFonts w:ascii="Times New Roman" w:hAnsi="Times New Roman"/>
                <w:szCs w:val="22"/>
              </w:rPr>
              <w:t>А.Куприн</w:t>
            </w:r>
            <w:proofErr w:type="gramStart"/>
            <w:r w:rsidRPr="00E12AAF">
              <w:rPr>
                <w:rStyle w:val="Text0"/>
                <w:rFonts w:ascii="Times New Roman" w:hAnsi="Times New Roman"/>
                <w:szCs w:val="22"/>
              </w:rPr>
              <w:t>.«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>Ю</w:t>
            </w:r>
            <w:proofErr w:type="spellEnd"/>
            <w:r w:rsidRPr="00E12AAF">
              <w:rPr>
                <w:rStyle w:val="Text0"/>
                <w:rFonts w:ascii="Times New Roman" w:hAnsi="Times New Roman"/>
                <w:szCs w:val="22"/>
              </w:rPr>
              <w:t>-ю»)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Прилагательные полные и краткие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Морфологический разбор прилагательного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139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Описание животного</w:t>
            </w:r>
            <w:r w:rsidR="00081CCD">
              <w:rPr>
                <w:sz w:val="22"/>
                <w:szCs w:val="22"/>
              </w:rPr>
              <w:t xml:space="preserve"> </w:t>
            </w:r>
            <w:r w:rsidRPr="00E12AAF">
              <w:rPr>
                <w:rStyle w:val="Text0"/>
                <w:rFonts w:ascii="Times New Roman" w:hAnsi="Times New Roman"/>
                <w:szCs w:val="22"/>
              </w:rPr>
              <w:t>по картине (А.Комаров</w:t>
            </w:r>
            <w:proofErr w:type="gramStart"/>
            <w:r w:rsidRPr="00E12AAF">
              <w:rPr>
                <w:rStyle w:val="Text0"/>
                <w:rFonts w:ascii="Times New Roman" w:hAnsi="Times New Roman"/>
                <w:szCs w:val="22"/>
              </w:rPr>
              <w:t>.«</w:t>
            </w:r>
            <w:proofErr w:type="gramEnd"/>
            <w:r w:rsidRPr="00E12AAF">
              <w:rPr>
                <w:rStyle w:val="Text0"/>
                <w:rFonts w:ascii="Times New Roman" w:hAnsi="Times New Roman"/>
                <w:szCs w:val="22"/>
              </w:rPr>
              <w:t>Наводнение»)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081CCD" w:rsidP="00360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Интегрированный урок (русский язык,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об имени прилага</w:t>
            </w:r>
            <w:r w:rsidRPr="00E12AAF">
              <w:rPr>
                <w:sz w:val="22"/>
                <w:szCs w:val="22"/>
              </w:rPr>
              <w:softHyphen/>
              <w:t>тельном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ind w:left="227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Контрольный тест  по теме «Имя прилагатель</w:t>
            </w:r>
            <w:r w:rsidRPr="00E12AAF">
              <w:rPr>
                <w:sz w:val="22"/>
                <w:szCs w:val="22"/>
              </w:rPr>
              <w:softHyphen/>
              <w:t>ное» или Контрольная работа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ind w:left="227"/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ind w:left="227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НЕ с глаголами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РР Рассказ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145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Правописание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-</w:t>
            </w:r>
            <w:proofErr w:type="spellStart"/>
            <w:r w:rsidRPr="00E12AAF">
              <w:rPr>
                <w:sz w:val="22"/>
                <w:szCs w:val="22"/>
              </w:rPr>
              <w:t>тся</w:t>
            </w:r>
            <w:proofErr w:type="spellEnd"/>
            <w:r w:rsidRPr="00E12AAF">
              <w:rPr>
                <w:sz w:val="22"/>
                <w:szCs w:val="22"/>
              </w:rPr>
              <w:t xml:space="preserve">  и  </w:t>
            </w:r>
            <w:proofErr w:type="gramStart"/>
            <w:r w:rsidRPr="00E12AAF">
              <w:rPr>
                <w:sz w:val="22"/>
                <w:szCs w:val="22"/>
              </w:rPr>
              <w:t>-</w:t>
            </w:r>
            <w:proofErr w:type="spellStart"/>
            <w:r w:rsidRPr="00E12AAF">
              <w:rPr>
                <w:sz w:val="22"/>
                <w:szCs w:val="22"/>
              </w:rPr>
              <w:t>т</w:t>
            </w:r>
            <w:proofErr w:type="gramEnd"/>
            <w:r w:rsidRPr="00E12AAF">
              <w:rPr>
                <w:sz w:val="22"/>
                <w:szCs w:val="22"/>
              </w:rPr>
              <w:t>ься</w:t>
            </w:r>
            <w:proofErr w:type="spellEnd"/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 глаголах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149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Виды глагола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151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Буквы </w:t>
            </w:r>
            <w:proofErr w:type="gramStart"/>
            <w:r w:rsidRPr="00E12AAF">
              <w:rPr>
                <w:sz w:val="22"/>
                <w:szCs w:val="22"/>
              </w:rPr>
              <w:t>Е-И</w:t>
            </w:r>
            <w:proofErr w:type="gramEnd"/>
            <w:r w:rsidRPr="00E12AAF">
              <w:rPr>
                <w:sz w:val="22"/>
                <w:szCs w:val="22"/>
              </w:rPr>
              <w:t xml:space="preserve"> в корнях с чередованием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rStyle w:val="Text0"/>
                <w:rFonts w:ascii="Times New Roman" w:hAnsi="Times New Roman"/>
                <w:szCs w:val="22"/>
              </w:rPr>
              <w:t>РР Невыдуманный</w:t>
            </w:r>
            <w:r w:rsidRPr="00E12AAF">
              <w:rPr>
                <w:sz w:val="22"/>
                <w:szCs w:val="22"/>
              </w:rPr>
              <w:t xml:space="preserve"> рассказ «Как я од</w:t>
            </w:r>
            <w:r w:rsidRPr="00E12AAF">
              <w:rPr>
                <w:sz w:val="22"/>
                <w:szCs w:val="22"/>
              </w:rPr>
              <w:softHyphen/>
              <w:t>нажды…»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081CCD" w:rsidP="0008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проектной деятельности</w:t>
            </w: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 xml:space="preserve">Время глагола 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Прошедшее время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155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Будущее время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645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lastRenderedPageBreak/>
              <w:t>157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158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159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Спряжение глагола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3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161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162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Употребление времён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163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Повторе</w:t>
            </w:r>
            <w:r w:rsidRPr="00E12AAF">
              <w:rPr>
                <w:sz w:val="22"/>
                <w:szCs w:val="22"/>
              </w:rPr>
              <w:softHyphen/>
              <w:t>ние и об</w:t>
            </w:r>
            <w:r w:rsidRPr="00E12AAF">
              <w:rPr>
                <w:sz w:val="22"/>
                <w:szCs w:val="22"/>
              </w:rPr>
              <w:softHyphen/>
              <w:t>общение изученного материала  о глаголе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164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Контроль</w:t>
            </w:r>
            <w:r w:rsidRPr="00E12AAF">
              <w:rPr>
                <w:sz w:val="22"/>
                <w:szCs w:val="22"/>
              </w:rPr>
              <w:softHyphen/>
              <w:t>ная работа  по теме «Глагол»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2260" w:type="dxa"/>
            <w:gridSpan w:val="2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b/>
                <w:color w:val="000000"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E12AAF">
              <w:rPr>
                <w:b/>
                <w:color w:val="000000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165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166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Разделы науки о языке.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2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167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Орфограммы в приставках и корнях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168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Орфограммы в окончаниях</w:t>
            </w: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Употребление букв Ъ и Ь знак. Раздельные написания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Default="00360B91">
            <w:pPr>
              <w:rPr>
                <w:sz w:val="22"/>
                <w:szCs w:val="22"/>
              </w:rPr>
            </w:pPr>
          </w:p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169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  <w:tr w:rsidR="00360B91" w:rsidRPr="00E12AAF" w:rsidTr="00081CCD">
        <w:trPr>
          <w:gridAfter w:val="1"/>
          <w:wAfter w:w="8" w:type="dxa"/>
          <w:trHeight w:val="154"/>
        </w:trPr>
        <w:tc>
          <w:tcPr>
            <w:tcW w:w="654" w:type="dxa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170</w:t>
            </w:r>
          </w:p>
        </w:tc>
        <w:tc>
          <w:tcPr>
            <w:tcW w:w="9695" w:type="dxa"/>
            <w:gridSpan w:val="2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Морфоло</w:t>
            </w:r>
            <w:r w:rsidRPr="00E12AAF">
              <w:rPr>
                <w:sz w:val="22"/>
                <w:szCs w:val="22"/>
              </w:rPr>
              <w:softHyphen/>
              <w:t>гия. Орфо</w:t>
            </w:r>
            <w:r w:rsidRPr="00E12AAF">
              <w:rPr>
                <w:sz w:val="22"/>
                <w:szCs w:val="22"/>
              </w:rPr>
              <w:softHyphen/>
              <w:t>графия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60B91" w:rsidRPr="00E12AAF" w:rsidRDefault="00360B91" w:rsidP="00360B91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360B91" w:rsidRPr="00E12AAF" w:rsidRDefault="00360B91" w:rsidP="009059F3">
            <w:pPr>
              <w:jc w:val="center"/>
              <w:rPr>
                <w:sz w:val="22"/>
                <w:szCs w:val="22"/>
              </w:rPr>
            </w:pPr>
            <w:r w:rsidRPr="00E12AAF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360B91" w:rsidRPr="00E12AAF" w:rsidRDefault="00360B91" w:rsidP="009059F3">
            <w:pPr>
              <w:rPr>
                <w:sz w:val="22"/>
                <w:szCs w:val="22"/>
              </w:rPr>
            </w:pPr>
          </w:p>
        </w:tc>
      </w:tr>
    </w:tbl>
    <w:p w:rsidR="00E74277" w:rsidRPr="00E12AAF" w:rsidRDefault="00E74277" w:rsidP="009059F3">
      <w:pPr>
        <w:tabs>
          <w:tab w:val="left" w:pos="1335"/>
        </w:tabs>
        <w:rPr>
          <w:b/>
          <w:sz w:val="22"/>
          <w:szCs w:val="22"/>
        </w:rPr>
      </w:pPr>
    </w:p>
    <w:sectPr w:rsidR="00E74277" w:rsidRPr="00E12AAF" w:rsidSect="009059F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E5" w:rsidRDefault="00AA1AE5" w:rsidP="002C1466">
      <w:r>
        <w:separator/>
      </w:r>
    </w:p>
  </w:endnote>
  <w:endnote w:type="continuationSeparator" w:id="0">
    <w:p w:rsidR="00AA1AE5" w:rsidRDefault="00AA1AE5" w:rsidP="002C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1" w:rsidRDefault="00360B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E5" w:rsidRDefault="00AA1AE5" w:rsidP="002C1466">
      <w:r>
        <w:separator/>
      </w:r>
    </w:p>
  </w:footnote>
  <w:footnote w:type="continuationSeparator" w:id="0">
    <w:p w:rsidR="00AA1AE5" w:rsidRDefault="00AA1AE5" w:rsidP="002C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C7418A"/>
    <w:multiLevelType w:val="hybridMultilevel"/>
    <w:tmpl w:val="85E0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44BE"/>
    <w:multiLevelType w:val="hybridMultilevel"/>
    <w:tmpl w:val="C01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E64099"/>
    <w:multiLevelType w:val="hybridMultilevel"/>
    <w:tmpl w:val="5120C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81A0C"/>
    <w:multiLevelType w:val="hybridMultilevel"/>
    <w:tmpl w:val="53E6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26"/>
  </w:num>
  <w:num w:numId="5">
    <w:abstractNumId w:val="8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5"/>
  </w:num>
  <w:num w:numId="11">
    <w:abstractNumId w:val="9"/>
  </w:num>
  <w:num w:numId="12">
    <w:abstractNumId w:val="7"/>
  </w:num>
  <w:num w:numId="13">
    <w:abstractNumId w:val="27"/>
  </w:num>
  <w:num w:numId="14">
    <w:abstractNumId w:val="2"/>
  </w:num>
  <w:num w:numId="15">
    <w:abstractNumId w:val="28"/>
  </w:num>
  <w:num w:numId="16">
    <w:abstractNumId w:val="24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23"/>
  </w:num>
  <w:num w:numId="22">
    <w:abstractNumId w:val="14"/>
  </w:num>
  <w:num w:numId="23">
    <w:abstractNumId w:val="4"/>
  </w:num>
  <w:num w:numId="24">
    <w:abstractNumId w:val="29"/>
  </w:num>
  <w:num w:numId="25">
    <w:abstractNumId w:val="1"/>
  </w:num>
  <w:num w:numId="26">
    <w:abstractNumId w:val="20"/>
  </w:num>
  <w:num w:numId="27">
    <w:abstractNumId w:val="21"/>
  </w:num>
  <w:num w:numId="28">
    <w:abstractNumId w:val="11"/>
  </w:num>
  <w:num w:numId="29">
    <w:abstractNumId w:val="6"/>
  </w:num>
  <w:num w:numId="3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7D"/>
    <w:rsid w:val="00000245"/>
    <w:rsid w:val="000015C3"/>
    <w:rsid w:val="00006A41"/>
    <w:rsid w:val="000147DF"/>
    <w:rsid w:val="0002681E"/>
    <w:rsid w:val="00035EEF"/>
    <w:rsid w:val="000372A0"/>
    <w:rsid w:val="0004096A"/>
    <w:rsid w:val="000420CE"/>
    <w:rsid w:val="0004701B"/>
    <w:rsid w:val="00053EBA"/>
    <w:rsid w:val="00081CCD"/>
    <w:rsid w:val="00082D91"/>
    <w:rsid w:val="00095D1B"/>
    <w:rsid w:val="000A7410"/>
    <w:rsid w:val="000B6C40"/>
    <w:rsid w:val="000C3FF4"/>
    <w:rsid w:val="000C71F4"/>
    <w:rsid w:val="00105FE2"/>
    <w:rsid w:val="001106B9"/>
    <w:rsid w:val="001110EF"/>
    <w:rsid w:val="00114D4B"/>
    <w:rsid w:val="00125BA5"/>
    <w:rsid w:val="001377BB"/>
    <w:rsid w:val="00141AF6"/>
    <w:rsid w:val="00142F31"/>
    <w:rsid w:val="001466B5"/>
    <w:rsid w:val="00162C77"/>
    <w:rsid w:val="00165F8A"/>
    <w:rsid w:val="00166D9A"/>
    <w:rsid w:val="00173739"/>
    <w:rsid w:val="0018085B"/>
    <w:rsid w:val="00181721"/>
    <w:rsid w:val="00183EF6"/>
    <w:rsid w:val="00192DB7"/>
    <w:rsid w:val="001947AA"/>
    <w:rsid w:val="00197827"/>
    <w:rsid w:val="001C7DE6"/>
    <w:rsid w:val="001D4981"/>
    <w:rsid w:val="001E0676"/>
    <w:rsid w:val="001E2594"/>
    <w:rsid w:val="001E369E"/>
    <w:rsid w:val="001F6842"/>
    <w:rsid w:val="001F6972"/>
    <w:rsid w:val="00203DF9"/>
    <w:rsid w:val="002042EE"/>
    <w:rsid w:val="00217B0B"/>
    <w:rsid w:val="00222D5F"/>
    <w:rsid w:val="00227E4C"/>
    <w:rsid w:val="00234ED4"/>
    <w:rsid w:val="002458BC"/>
    <w:rsid w:val="00252B2A"/>
    <w:rsid w:val="002540AD"/>
    <w:rsid w:val="00257723"/>
    <w:rsid w:val="00266684"/>
    <w:rsid w:val="00275A6E"/>
    <w:rsid w:val="00275DD7"/>
    <w:rsid w:val="002A49D9"/>
    <w:rsid w:val="002B054E"/>
    <w:rsid w:val="002B330F"/>
    <w:rsid w:val="002C1466"/>
    <w:rsid w:val="002E0E2B"/>
    <w:rsid w:val="002E4FBA"/>
    <w:rsid w:val="003040E2"/>
    <w:rsid w:val="003041E8"/>
    <w:rsid w:val="00304E74"/>
    <w:rsid w:val="00321023"/>
    <w:rsid w:val="00326BD9"/>
    <w:rsid w:val="00342812"/>
    <w:rsid w:val="00342CE9"/>
    <w:rsid w:val="00343CC6"/>
    <w:rsid w:val="003524F3"/>
    <w:rsid w:val="00360B91"/>
    <w:rsid w:val="00361FA6"/>
    <w:rsid w:val="00371CB5"/>
    <w:rsid w:val="00371D9A"/>
    <w:rsid w:val="0037372A"/>
    <w:rsid w:val="00377072"/>
    <w:rsid w:val="003868AF"/>
    <w:rsid w:val="003944AE"/>
    <w:rsid w:val="0039605E"/>
    <w:rsid w:val="003B08CE"/>
    <w:rsid w:val="003C3A2B"/>
    <w:rsid w:val="003C475B"/>
    <w:rsid w:val="003F329A"/>
    <w:rsid w:val="003F4478"/>
    <w:rsid w:val="003F69F5"/>
    <w:rsid w:val="00401FE9"/>
    <w:rsid w:val="0040484A"/>
    <w:rsid w:val="00407FF7"/>
    <w:rsid w:val="00410244"/>
    <w:rsid w:val="004109BE"/>
    <w:rsid w:val="004134F2"/>
    <w:rsid w:val="00415E6A"/>
    <w:rsid w:val="004169E8"/>
    <w:rsid w:val="00417021"/>
    <w:rsid w:val="00422C16"/>
    <w:rsid w:val="004301F3"/>
    <w:rsid w:val="004653C5"/>
    <w:rsid w:val="004A5D2E"/>
    <w:rsid w:val="004B42FD"/>
    <w:rsid w:val="004B6D82"/>
    <w:rsid w:val="004E3C12"/>
    <w:rsid w:val="004E7995"/>
    <w:rsid w:val="004F5A7E"/>
    <w:rsid w:val="004F637B"/>
    <w:rsid w:val="00501A60"/>
    <w:rsid w:val="00512B2E"/>
    <w:rsid w:val="00513220"/>
    <w:rsid w:val="005267E3"/>
    <w:rsid w:val="005273AB"/>
    <w:rsid w:val="005343CC"/>
    <w:rsid w:val="00553CBC"/>
    <w:rsid w:val="00555B84"/>
    <w:rsid w:val="005570BB"/>
    <w:rsid w:val="00566A29"/>
    <w:rsid w:val="00567AB8"/>
    <w:rsid w:val="00574B5E"/>
    <w:rsid w:val="005856C8"/>
    <w:rsid w:val="0058593B"/>
    <w:rsid w:val="00597B17"/>
    <w:rsid w:val="005C100C"/>
    <w:rsid w:val="005D2527"/>
    <w:rsid w:val="005D3886"/>
    <w:rsid w:val="005D5437"/>
    <w:rsid w:val="005E50A0"/>
    <w:rsid w:val="006049D3"/>
    <w:rsid w:val="00607198"/>
    <w:rsid w:val="0060722F"/>
    <w:rsid w:val="006110EB"/>
    <w:rsid w:val="00611D76"/>
    <w:rsid w:val="0061783B"/>
    <w:rsid w:val="00621D36"/>
    <w:rsid w:val="00633B30"/>
    <w:rsid w:val="00640734"/>
    <w:rsid w:val="00655F60"/>
    <w:rsid w:val="006674ED"/>
    <w:rsid w:val="00667C20"/>
    <w:rsid w:val="006740D4"/>
    <w:rsid w:val="006A7118"/>
    <w:rsid w:val="006B02A6"/>
    <w:rsid w:val="006B1034"/>
    <w:rsid w:val="006B5421"/>
    <w:rsid w:val="006B74ED"/>
    <w:rsid w:val="006C5383"/>
    <w:rsid w:val="006C5DAA"/>
    <w:rsid w:val="006C7113"/>
    <w:rsid w:val="006D7ADC"/>
    <w:rsid w:val="006E4A82"/>
    <w:rsid w:val="006F0362"/>
    <w:rsid w:val="006F1235"/>
    <w:rsid w:val="006F35B2"/>
    <w:rsid w:val="006F3C75"/>
    <w:rsid w:val="006F5907"/>
    <w:rsid w:val="006F6230"/>
    <w:rsid w:val="00703C59"/>
    <w:rsid w:val="0072469B"/>
    <w:rsid w:val="0072566A"/>
    <w:rsid w:val="00733198"/>
    <w:rsid w:val="00737D47"/>
    <w:rsid w:val="007427A5"/>
    <w:rsid w:val="00743195"/>
    <w:rsid w:val="00752261"/>
    <w:rsid w:val="00752C9F"/>
    <w:rsid w:val="007669C6"/>
    <w:rsid w:val="00771264"/>
    <w:rsid w:val="007875F2"/>
    <w:rsid w:val="00787FF4"/>
    <w:rsid w:val="00792F4D"/>
    <w:rsid w:val="00794A8B"/>
    <w:rsid w:val="00794AB5"/>
    <w:rsid w:val="007B07DF"/>
    <w:rsid w:val="007B1450"/>
    <w:rsid w:val="007B1BD6"/>
    <w:rsid w:val="007B28D0"/>
    <w:rsid w:val="007B2A9D"/>
    <w:rsid w:val="007B2F96"/>
    <w:rsid w:val="007C3FD4"/>
    <w:rsid w:val="007D006E"/>
    <w:rsid w:val="007E1E96"/>
    <w:rsid w:val="007E3B99"/>
    <w:rsid w:val="007F0FDF"/>
    <w:rsid w:val="007F3973"/>
    <w:rsid w:val="007F7B05"/>
    <w:rsid w:val="00801CEF"/>
    <w:rsid w:val="00802627"/>
    <w:rsid w:val="008109A7"/>
    <w:rsid w:val="008117B6"/>
    <w:rsid w:val="00816AFB"/>
    <w:rsid w:val="00831FD2"/>
    <w:rsid w:val="00856026"/>
    <w:rsid w:val="00863E8B"/>
    <w:rsid w:val="0086470C"/>
    <w:rsid w:val="00865CCA"/>
    <w:rsid w:val="008B7FF7"/>
    <w:rsid w:val="008C07D5"/>
    <w:rsid w:val="008C706D"/>
    <w:rsid w:val="008D2DC0"/>
    <w:rsid w:val="008E0648"/>
    <w:rsid w:val="008E1D3E"/>
    <w:rsid w:val="008F1C11"/>
    <w:rsid w:val="008F519B"/>
    <w:rsid w:val="00903A93"/>
    <w:rsid w:val="00903B0E"/>
    <w:rsid w:val="009059F3"/>
    <w:rsid w:val="00912F3C"/>
    <w:rsid w:val="0093754C"/>
    <w:rsid w:val="00937DD0"/>
    <w:rsid w:val="009450AF"/>
    <w:rsid w:val="009556AD"/>
    <w:rsid w:val="0097185F"/>
    <w:rsid w:val="009721F7"/>
    <w:rsid w:val="00972888"/>
    <w:rsid w:val="0097515B"/>
    <w:rsid w:val="009777B5"/>
    <w:rsid w:val="00990A9E"/>
    <w:rsid w:val="00990F71"/>
    <w:rsid w:val="0099148C"/>
    <w:rsid w:val="00994FF7"/>
    <w:rsid w:val="0099593E"/>
    <w:rsid w:val="009A5FC0"/>
    <w:rsid w:val="009C09EC"/>
    <w:rsid w:val="009C5597"/>
    <w:rsid w:val="009D58A7"/>
    <w:rsid w:val="00A0578D"/>
    <w:rsid w:val="00A17B61"/>
    <w:rsid w:val="00A207AF"/>
    <w:rsid w:val="00A209CA"/>
    <w:rsid w:val="00A21203"/>
    <w:rsid w:val="00A331EF"/>
    <w:rsid w:val="00A43983"/>
    <w:rsid w:val="00A47BAD"/>
    <w:rsid w:val="00A60EFC"/>
    <w:rsid w:val="00A86EDC"/>
    <w:rsid w:val="00A96624"/>
    <w:rsid w:val="00A977B1"/>
    <w:rsid w:val="00AA1AE5"/>
    <w:rsid w:val="00AA3592"/>
    <w:rsid w:val="00AA6703"/>
    <w:rsid w:val="00AB01CC"/>
    <w:rsid w:val="00AB6555"/>
    <w:rsid w:val="00AC03CF"/>
    <w:rsid w:val="00AC562F"/>
    <w:rsid w:val="00AE44E7"/>
    <w:rsid w:val="00AE590B"/>
    <w:rsid w:val="00AE607D"/>
    <w:rsid w:val="00AE7F4C"/>
    <w:rsid w:val="00B1139D"/>
    <w:rsid w:val="00B230D3"/>
    <w:rsid w:val="00B25D9F"/>
    <w:rsid w:val="00B43228"/>
    <w:rsid w:val="00B47635"/>
    <w:rsid w:val="00B53BAF"/>
    <w:rsid w:val="00B549CD"/>
    <w:rsid w:val="00B56733"/>
    <w:rsid w:val="00B65098"/>
    <w:rsid w:val="00B71F26"/>
    <w:rsid w:val="00B74ADD"/>
    <w:rsid w:val="00B76DC1"/>
    <w:rsid w:val="00B86922"/>
    <w:rsid w:val="00B96021"/>
    <w:rsid w:val="00BA237C"/>
    <w:rsid w:val="00BA31F7"/>
    <w:rsid w:val="00BB2D32"/>
    <w:rsid w:val="00BB65A7"/>
    <w:rsid w:val="00BC491D"/>
    <w:rsid w:val="00BE02C0"/>
    <w:rsid w:val="00BE5160"/>
    <w:rsid w:val="00BE5BB2"/>
    <w:rsid w:val="00BF2591"/>
    <w:rsid w:val="00C00D17"/>
    <w:rsid w:val="00C042F6"/>
    <w:rsid w:val="00C05B4F"/>
    <w:rsid w:val="00C127B3"/>
    <w:rsid w:val="00C15AD9"/>
    <w:rsid w:val="00C24C94"/>
    <w:rsid w:val="00C25B99"/>
    <w:rsid w:val="00C26C88"/>
    <w:rsid w:val="00C44A80"/>
    <w:rsid w:val="00C46D0B"/>
    <w:rsid w:val="00C479B4"/>
    <w:rsid w:val="00C5753C"/>
    <w:rsid w:val="00C5777B"/>
    <w:rsid w:val="00C632F6"/>
    <w:rsid w:val="00C6376A"/>
    <w:rsid w:val="00C73ACB"/>
    <w:rsid w:val="00C809BE"/>
    <w:rsid w:val="00C8247D"/>
    <w:rsid w:val="00C84578"/>
    <w:rsid w:val="00C87576"/>
    <w:rsid w:val="00CA5AB8"/>
    <w:rsid w:val="00CA61DB"/>
    <w:rsid w:val="00CB2011"/>
    <w:rsid w:val="00CB224F"/>
    <w:rsid w:val="00CB4455"/>
    <w:rsid w:val="00CD5702"/>
    <w:rsid w:val="00CD6E54"/>
    <w:rsid w:val="00CE733A"/>
    <w:rsid w:val="00CF0A92"/>
    <w:rsid w:val="00CF10F3"/>
    <w:rsid w:val="00CF1E43"/>
    <w:rsid w:val="00CF2E31"/>
    <w:rsid w:val="00CF462B"/>
    <w:rsid w:val="00D03ABB"/>
    <w:rsid w:val="00D26242"/>
    <w:rsid w:val="00D31E64"/>
    <w:rsid w:val="00D32109"/>
    <w:rsid w:val="00D34459"/>
    <w:rsid w:val="00D40D3A"/>
    <w:rsid w:val="00D44223"/>
    <w:rsid w:val="00D50875"/>
    <w:rsid w:val="00D52203"/>
    <w:rsid w:val="00D61267"/>
    <w:rsid w:val="00D638EA"/>
    <w:rsid w:val="00D6472D"/>
    <w:rsid w:val="00D66B80"/>
    <w:rsid w:val="00D67FA8"/>
    <w:rsid w:val="00D771E1"/>
    <w:rsid w:val="00D80B0A"/>
    <w:rsid w:val="00D924ED"/>
    <w:rsid w:val="00D95342"/>
    <w:rsid w:val="00D96C73"/>
    <w:rsid w:val="00D97344"/>
    <w:rsid w:val="00DA11C7"/>
    <w:rsid w:val="00DB15BE"/>
    <w:rsid w:val="00DB4EC7"/>
    <w:rsid w:val="00DB5086"/>
    <w:rsid w:val="00DC36C4"/>
    <w:rsid w:val="00DD087B"/>
    <w:rsid w:val="00DE13FF"/>
    <w:rsid w:val="00DF0A88"/>
    <w:rsid w:val="00E03104"/>
    <w:rsid w:val="00E037F6"/>
    <w:rsid w:val="00E12AAF"/>
    <w:rsid w:val="00E21EE3"/>
    <w:rsid w:val="00E238CC"/>
    <w:rsid w:val="00E23CBF"/>
    <w:rsid w:val="00E25C23"/>
    <w:rsid w:val="00E3368B"/>
    <w:rsid w:val="00E5034E"/>
    <w:rsid w:val="00E5452F"/>
    <w:rsid w:val="00E56093"/>
    <w:rsid w:val="00E638CD"/>
    <w:rsid w:val="00E64104"/>
    <w:rsid w:val="00E64270"/>
    <w:rsid w:val="00E74277"/>
    <w:rsid w:val="00E836F6"/>
    <w:rsid w:val="00E83780"/>
    <w:rsid w:val="00E92EFA"/>
    <w:rsid w:val="00EA78E1"/>
    <w:rsid w:val="00EB0A68"/>
    <w:rsid w:val="00EB28B0"/>
    <w:rsid w:val="00EB2D7D"/>
    <w:rsid w:val="00EB30EE"/>
    <w:rsid w:val="00EB5A79"/>
    <w:rsid w:val="00ED72D0"/>
    <w:rsid w:val="00EE04BE"/>
    <w:rsid w:val="00EE4C14"/>
    <w:rsid w:val="00EE535B"/>
    <w:rsid w:val="00F013E5"/>
    <w:rsid w:val="00F059DF"/>
    <w:rsid w:val="00F25030"/>
    <w:rsid w:val="00F40310"/>
    <w:rsid w:val="00F41CAB"/>
    <w:rsid w:val="00F52DC1"/>
    <w:rsid w:val="00F540B0"/>
    <w:rsid w:val="00F562FB"/>
    <w:rsid w:val="00F61594"/>
    <w:rsid w:val="00F66088"/>
    <w:rsid w:val="00F67030"/>
    <w:rsid w:val="00F72B26"/>
    <w:rsid w:val="00F73EAD"/>
    <w:rsid w:val="00F82848"/>
    <w:rsid w:val="00FA0699"/>
    <w:rsid w:val="00FC4FF2"/>
    <w:rsid w:val="00FD2ADE"/>
    <w:rsid w:val="00FE035F"/>
    <w:rsid w:val="00FE459E"/>
    <w:rsid w:val="00FF2025"/>
    <w:rsid w:val="00FF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7E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8B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28B0"/>
    <w:pPr>
      <w:keepNext/>
      <w:outlineLvl w:val="3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50875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2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27E4C"/>
    <w:rPr>
      <w:sz w:val="22"/>
      <w:szCs w:val="22"/>
      <w:lang w:eastAsia="en-US"/>
    </w:rPr>
  </w:style>
  <w:style w:type="character" w:styleId="a5">
    <w:name w:val="Hyperlink"/>
    <w:uiPriority w:val="99"/>
    <w:semiHidden/>
    <w:rsid w:val="00227E4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22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7E4C"/>
  </w:style>
  <w:style w:type="character" w:customStyle="1" w:styleId="193">
    <w:name w:val="Основной текст (19)3"/>
    <w:rsid w:val="00E836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E836F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rsid w:val="00EB28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28B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rsid w:val="00EB28B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rsid w:val="00EB28B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B28B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B2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B28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B28B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footer"/>
    <w:basedOn w:val="a"/>
    <w:link w:val="ad"/>
    <w:uiPriority w:val="99"/>
    <w:rsid w:val="00EB2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28B0"/>
  </w:style>
  <w:style w:type="paragraph" w:styleId="af">
    <w:name w:val="header"/>
    <w:basedOn w:val="a"/>
    <w:link w:val="af0"/>
    <w:rsid w:val="00EB2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B28B0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rsid w:val="00EB28B0"/>
    <w:pPr>
      <w:spacing w:after="120" w:line="480" w:lineRule="auto"/>
    </w:pPr>
  </w:style>
  <w:style w:type="character" w:customStyle="1" w:styleId="22">
    <w:name w:val="Основной текст 2 Знак"/>
    <w:link w:val="21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B2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EB28B0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B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EB28B0"/>
    <w:rPr>
      <w:i/>
      <w:iCs/>
    </w:rPr>
  </w:style>
  <w:style w:type="paragraph" w:customStyle="1" w:styleId="text">
    <w:name w:val="text"/>
    <w:basedOn w:val="a"/>
    <w:rsid w:val="00EB28B0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EB28B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B28B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EB28B0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5">
    <w:name w:val="Стиль"/>
    <w:rsid w:val="00EB2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EB28B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B28B0"/>
  </w:style>
  <w:style w:type="paragraph" w:customStyle="1" w:styleId="af6">
    <w:name w:val="А_основной"/>
    <w:basedOn w:val="a"/>
    <w:link w:val="af7"/>
    <w:qFormat/>
    <w:rsid w:val="00EB28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EB28B0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сноска"/>
    <w:basedOn w:val="af2"/>
    <w:link w:val="af9"/>
    <w:qFormat/>
    <w:rsid w:val="00EB28B0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link w:val="af8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522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5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rsid w:val="0075226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75226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dash041e0431044b0447043d044b0439char1">
    <w:name w:val="dash041e_0431_044b_0447_043d_044b_0439__char1"/>
    <w:rsid w:val="00001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15C3"/>
  </w:style>
  <w:style w:type="character" w:customStyle="1" w:styleId="afb">
    <w:name w:val="Основной текст + Полужирный"/>
    <w:aliases w:val="Интервал 0 pt"/>
    <w:rsid w:val="00D03AB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03ABB"/>
    <w:rPr>
      <w:rFonts w:ascii="Times New Roman" w:hAnsi="Times New Roman" w:cs="Times New Roman"/>
      <w:spacing w:val="20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4F5A7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F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rsid w:val="00D5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11">
    <w:name w:val="c11"/>
    <w:basedOn w:val="a0"/>
    <w:rsid w:val="00D50875"/>
  </w:style>
  <w:style w:type="character" w:customStyle="1" w:styleId="c11c21">
    <w:name w:val="c11 c21"/>
    <w:basedOn w:val="a0"/>
    <w:rsid w:val="00D50875"/>
  </w:style>
  <w:style w:type="paragraph" w:customStyle="1" w:styleId="c4">
    <w:name w:val="c4"/>
    <w:basedOn w:val="a"/>
    <w:rsid w:val="00D50875"/>
    <w:pPr>
      <w:spacing w:before="90" w:after="90"/>
    </w:pPr>
  </w:style>
  <w:style w:type="character" w:customStyle="1" w:styleId="c11c31">
    <w:name w:val="c11 c31"/>
    <w:basedOn w:val="a0"/>
    <w:rsid w:val="00D50875"/>
  </w:style>
  <w:style w:type="character" w:styleId="afe">
    <w:name w:val="Strong"/>
    <w:qFormat/>
    <w:rsid w:val="00D50875"/>
    <w:rPr>
      <w:b/>
      <w:bCs/>
    </w:rPr>
  </w:style>
  <w:style w:type="paragraph" w:customStyle="1" w:styleId="210">
    <w:name w:val="Основной текст 21"/>
    <w:basedOn w:val="a"/>
    <w:rsid w:val="00D5087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5c28">
    <w:name w:val="c5 c28"/>
    <w:basedOn w:val="a"/>
    <w:rsid w:val="00D50875"/>
    <w:pPr>
      <w:spacing w:before="90" w:after="90"/>
    </w:pPr>
  </w:style>
  <w:style w:type="character" w:customStyle="1" w:styleId="c8">
    <w:name w:val="c8"/>
    <w:basedOn w:val="a0"/>
    <w:rsid w:val="00D50875"/>
  </w:style>
  <w:style w:type="paragraph" w:customStyle="1" w:styleId="c2">
    <w:name w:val="c2"/>
    <w:basedOn w:val="a"/>
    <w:rsid w:val="00D50875"/>
    <w:pPr>
      <w:spacing w:before="90" w:after="90"/>
    </w:pPr>
  </w:style>
  <w:style w:type="character" w:customStyle="1" w:styleId="c1">
    <w:name w:val="c1"/>
    <w:basedOn w:val="a0"/>
    <w:rsid w:val="00D50875"/>
  </w:style>
  <w:style w:type="character" w:styleId="aff">
    <w:name w:val="footnote reference"/>
    <w:uiPriority w:val="99"/>
    <w:semiHidden/>
    <w:unhideWhenUsed/>
    <w:rsid w:val="00E03104"/>
    <w:rPr>
      <w:vertAlign w:val="superscript"/>
    </w:rPr>
  </w:style>
  <w:style w:type="paragraph" w:customStyle="1" w:styleId="book">
    <w:name w:val="book"/>
    <w:basedOn w:val="a"/>
    <w:rsid w:val="00A86EDC"/>
    <w:pPr>
      <w:spacing w:before="100" w:beforeAutospacing="1" w:after="100" w:afterAutospacing="1"/>
    </w:pPr>
  </w:style>
  <w:style w:type="paragraph" w:customStyle="1" w:styleId="c5c8">
    <w:name w:val="c5 c8"/>
    <w:basedOn w:val="a"/>
    <w:rsid w:val="00801CEF"/>
    <w:pPr>
      <w:spacing w:before="100" w:beforeAutospacing="1" w:after="100" w:afterAutospacing="1"/>
    </w:pPr>
  </w:style>
  <w:style w:type="character" w:customStyle="1" w:styleId="c3">
    <w:name w:val="c3"/>
    <w:basedOn w:val="a0"/>
    <w:rsid w:val="00801CEF"/>
  </w:style>
  <w:style w:type="character" w:customStyle="1" w:styleId="c0">
    <w:name w:val="c0"/>
    <w:basedOn w:val="a0"/>
    <w:rsid w:val="00801CEF"/>
  </w:style>
  <w:style w:type="paragraph" w:customStyle="1" w:styleId="c19c5">
    <w:name w:val="c19 c5"/>
    <w:basedOn w:val="a"/>
    <w:rsid w:val="00801CEF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801CEF"/>
  </w:style>
  <w:style w:type="character" w:customStyle="1" w:styleId="Text0">
    <w:name w:val="Text"/>
    <w:rsid w:val="004169E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7E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8B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EB28B0"/>
    <w:pPr>
      <w:keepNext/>
      <w:outlineLvl w:val="3"/>
    </w:pPr>
    <w:rPr>
      <w:b/>
      <w:bCs/>
      <w:i/>
      <w:iCs/>
      <w:sz w:val="26"/>
    </w:rPr>
  </w:style>
  <w:style w:type="paragraph" w:styleId="7">
    <w:name w:val="heading 7"/>
    <w:basedOn w:val="a"/>
    <w:next w:val="a"/>
    <w:link w:val="70"/>
    <w:qFormat/>
    <w:rsid w:val="00D50875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2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27E4C"/>
    <w:rPr>
      <w:sz w:val="22"/>
      <w:szCs w:val="22"/>
      <w:lang w:eastAsia="en-US"/>
    </w:rPr>
  </w:style>
  <w:style w:type="character" w:styleId="a5">
    <w:name w:val="Hyperlink"/>
    <w:uiPriority w:val="99"/>
    <w:semiHidden/>
    <w:rsid w:val="00227E4C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22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7E4C"/>
  </w:style>
  <w:style w:type="character" w:customStyle="1" w:styleId="193">
    <w:name w:val="Основной текст (19)3"/>
    <w:rsid w:val="00E836F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E836F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rsid w:val="00EB28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28B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rsid w:val="00EB28B0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7">
    <w:name w:val="Normal (Web)"/>
    <w:basedOn w:val="a"/>
    <w:rsid w:val="00EB28B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EB28B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B2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EB28B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B28B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c">
    <w:name w:val="footer"/>
    <w:basedOn w:val="a"/>
    <w:link w:val="ad"/>
    <w:uiPriority w:val="99"/>
    <w:rsid w:val="00EB2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B28B0"/>
  </w:style>
  <w:style w:type="paragraph" w:styleId="af">
    <w:name w:val="header"/>
    <w:basedOn w:val="a"/>
    <w:link w:val="af0"/>
    <w:rsid w:val="00EB2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EB28B0"/>
    <w:pPr>
      <w:ind w:left="-1080" w:right="-185" w:firstLine="360"/>
    </w:pPr>
    <w:rPr>
      <w:sz w:val="16"/>
    </w:rPr>
  </w:style>
  <w:style w:type="paragraph" w:styleId="21">
    <w:name w:val="Body Text 2"/>
    <w:basedOn w:val="a"/>
    <w:link w:val="22"/>
    <w:rsid w:val="00EB28B0"/>
    <w:pPr>
      <w:spacing w:after="120" w:line="480" w:lineRule="auto"/>
    </w:pPr>
  </w:style>
  <w:style w:type="character" w:customStyle="1" w:styleId="22">
    <w:name w:val="Основной текст 2 Знак"/>
    <w:link w:val="21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B28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semiHidden/>
    <w:rsid w:val="00EB28B0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B2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qFormat/>
    <w:rsid w:val="00EB28B0"/>
    <w:rPr>
      <w:i/>
      <w:iCs/>
    </w:rPr>
  </w:style>
  <w:style w:type="paragraph" w:customStyle="1" w:styleId="text">
    <w:name w:val="text"/>
    <w:basedOn w:val="a"/>
    <w:rsid w:val="00EB28B0"/>
    <w:pPr>
      <w:spacing w:before="48" w:after="48"/>
      <w:ind w:firstLine="384"/>
      <w:jc w:val="both"/>
    </w:pPr>
  </w:style>
  <w:style w:type="paragraph" w:customStyle="1" w:styleId="Style4">
    <w:name w:val="Style4"/>
    <w:basedOn w:val="a"/>
    <w:rsid w:val="00EB28B0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B28B0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EB28B0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af5">
    <w:name w:val="Стиль"/>
    <w:rsid w:val="00EB2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EB28B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EB28B0"/>
  </w:style>
  <w:style w:type="paragraph" w:customStyle="1" w:styleId="af6">
    <w:name w:val="А_основной"/>
    <w:basedOn w:val="a"/>
    <w:link w:val="af7"/>
    <w:qFormat/>
    <w:rsid w:val="00EB28B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EB28B0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сноска"/>
    <w:basedOn w:val="af2"/>
    <w:link w:val="af9"/>
    <w:qFormat/>
    <w:rsid w:val="00EB28B0"/>
    <w:pPr>
      <w:widowControl w:val="0"/>
      <w:ind w:firstLine="400"/>
      <w:jc w:val="both"/>
    </w:pPr>
    <w:rPr>
      <w:sz w:val="24"/>
      <w:szCs w:val="24"/>
    </w:rPr>
  </w:style>
  <w:style w:type="character" w:customStyle="1" w:styleId="af9">
    <w:name w:val="А_сноска Знак"/>
    <w:link w:val="af8"/>
    <w:rsid w:val="00EB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522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5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rsid w:val="0075226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msonormalcxspmiddle">
    <w:name w:val="msonormalcxspmiddle"/>
    <w:basedOn w:val="a"/>
    <w:rsid w:val="0075226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dash041e0431044b0447043d044b0439char1">
    <w:name w:val="dash041e_0431_044b_0447_043d_044b_0439__char1"/>
    <w:rsid w:val="00001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15C3"/>
  </w:style>
  <w:style w:type="character" w:customStyle="1" w:styleId="afb">
    <w:name w:val="Основной текст + Полужирный"/>
    <w:aliases w:val="Интервал 0 pt"/>
    <w:rsid w:val="00D03AB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D03ABB"/>
    <w:rPr>
      <w:rFonts w:ascii="Times New Roman" w:hAnsi="Times New Roman" w:cs="Times New Roman"/>
      <w:spacing w:val="20"/>
      <w:sz w:val="22"/>
      <w:szCs w:val="22"/>
    </w:rPr>
  </w:style>
  <w:style w:type="paragraph" w:styleId="afc">
    <w:name w:val="Balloon Text"/>
    <w:basedOn w:val="a"/>
    <w:link w:val="afd"/>
    <w:uiPriority w:val="99"/>
    <w:semiHidden/>
    <w:unhideWhenUsed/>
    <w:rsid w:val="004F5A7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F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rsid w:val="00D508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11">
    <w:name w:val="c11"/>
    <w:basedOn w:val="a0"/>
    <w:rsid w:val="00D50875"/>
  </w:style>
  <w:style w:type="character" w:customStyle="1" w:styleId="c11c21">
    <w:name w:val="c11 c21"/>
    <w:basedOn w:val="a0"/>
    <w:rsid w:val="00D50875"/>
  </w:style>
  <w:style w:type="paragraph" w:customStyle="1" w:styleId="c4">
    <w:name w:val="c4"/>
    <w:basedOn w:val="a"/>
    <w:rsid w:val="00D50875"/>
    <w:pPr>
      <w:spacing w:before="90" w:after="90"/>
    </w:pPr>
  </w:style>
  <w:style w:type="character" w:customStyle="1" w:styleId="c11c31">
    <w:name w:val="c11 c31"/>
    <w:basedOn w:val="a0"/>
    <w:rsid w:val="00D50875"/>
  </w:style>
  <w:style w:type="character" w:styleId="afe">
    <w:name w:val="Strong"/>
    <w:qFormat/>
    <w:rsid w:val="00D50875"/>
    <w:rPr>
      <w:b/>
      <w:bCs/>
    </w:rPr>
  </w:style>
  <w:style w:type="paragraph" w:customStyle="1" w:styleId="210">
    <w:name w:val="Основной текст 21"/>
    <w:basedOn w:val="a"/>
    <w:rsid w:val="00D50875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c5c28">
    <w:name w:val="c5 c28"/>
    <w:basedOn w:val="a"/>
    <w:rsid w:val="00D50875"/>
    <w:pPr>
      <w:spacing w:before="90" w:after="90"/>
    </w:pPr>
  </w:style>
  <w:style w:type="character" w:customStyle="1" w:styleId="c8">
    <w:name w:val="c8"/>
    <w:basedOn w:val="a0"/>
    <w:rsid w:val="00D50875"/>
  </w:style>
  <w:style w:type="paragraph" w:customStyle="1" w:styleId="c2">
    <w:name w:val="c2"/>
    <w:basedOn w:val="a"/>
    <w:rsid w:val="00D50875"/>
    <w:pPr>
      <w:spacing w:before="90" w:after="90"/>
    </w:pPr>
  </w:style>
  <w:style w:type="character" w:customStyle="1" w:styleId="c1">
    <w:name w:val="c1"/>
    <w:basedOn w:val="a0"/>
    <w:rsid w:val="00D50875"/>
  </w:style>
  <w:style w:type="character" w:styleId="aff">
    <w:name w:val="footnote reference"/>
    <w:uiPriority w:val="99"/>
    <w:semiHidden/>
    <w:unhideWhenUsed/>
    <w:rsid w:val="00E03104"/>
    <w:rPr>
      <w:vertAlign w:val="superscript"/>
    </w:rPr>
  </w:style>
  <w:style w:type="paragraph" w:customStyle="1" w:styleId="book">
    <w:name w:val="book"/>
    <w:basedOn w:val="a"/>
    <w:rsid w:val="00A86EDC"/>
    <w:pPr>
      <w:spacing w:before="100" w:beforeAutospacing="1" w:after="100" w:afterAutospacing="1"/>
    </w:pPr>
  </w:style>
  <w:style w:type="paragraph" w:customStyle="1" w:styleId="c5c8">
    <w:name w:val="c5 c8"/>
    <w:basedOn w:val="a"/>
    <w:rsid w:val="00801CEF"/>
    <w:pPr>
      <w:spacing w:before="100" w:beforeAutospacing="1" w:after="100" w:afterAutospacing="1"/>
    </w:pPr>
  </w:style>
  <w:style w:type="character" w:customStyle="1" w:styleId="c3">
    <w:name w:val="c3"/>
    <w:basedOn w:val="a0"/>
    <w:rsid w:val="00801CEF"/>
  </w:style>
  <w:style w:type="character" w:customStyle="1" w:styleId="c0">
    <w:name w:val="c0"/>
    <w:basedOn w:val="a0"/>
    <w:rsid w:val="00801CEF"/>
  </w:style>
  <w:style w:type="paragraph" w:customStyle="1" w:styleId="c19c5">
    <w:name w:val="c19 c5"/>
    <w:basedOn w:val="a"/>
    <w:rsid w:val="00801CEF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801CEF"/>
  </w:style>
  <w:style w:type="character" w:customStyle="1" w:styleId="Text0">
    <w:name w:val="Text"/>
    <w:rsid w:val="004169E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952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921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73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1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75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85;&#1080;&#1089;\Desktop\&#1087;&#1088;&#1086;&#1075;&#1088;&#1072;&#1084;&#1084;&#1099;%20&#1087;&#1086;%20&#1088;&#1091;&#1089;&#1089;&#1082;&#1086;&#1084;&#1091;%20&#1103;&#1079;&#1099;&#1082;&#1091;\MelnikovaNL_RU5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5F8F-9180-4F1E-A133-13125426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MelnikovaNL_RU5копия</Template>
  <TotalTime>737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24543</CharactersWithSpaces>
  <SharedDoc>false</SharedDoc>
  <HLinks>
    <vt:vector size="24" baseType="variant">
      <vt:variant>
        <vt:i4>71893064</vt:i4>
      </vt:variant>
      <vt:variant>
        <vt:i4>9</vt:i4>
      </vt:variant>
      <vt:variant>
        <vt:i4>0</vt:i4>
      </vt:variant>
      <vt:variant>
        <vt:i4>5</vt:i4>
      </vt:variant>
      <vt:variant>
        <vt:lpwstr>http://что-означает.рф/%D0%B2%D1%8B%D1%80%D0%BE%D1%81%D1%82</vt:lpwstr>
      </vt:variant>
      <vt:variant>
        <vt:lpwstr/>
      </vt:variant>
      <vt:variant>
        <vt:i4>71172200</vt:i4>
      </vt:variant>
      <vt:variant>
        <vt:i4>6</vt:i4>
      </vt:variant>
      <vt:variant>
        <vt:i4>0</vt:i4>
      </vt:variant>
      <vt:variant>
        <vt:i4>5</vt:i4>
      </vt:variant>
      <vt:variant>
        <vt:lpwstr>http://что-означает.рф/%D0%BA%D0%BE%D0%BB%D1%8E%D1%87%D0%BA%D0%B0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mailto:school-35-bkm@mail.ru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http://school3503.ru/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Администратор</cp:lastModifiedBy>
  <cp:revision>47</cp:revision>
  <cp:lastPrinted>2019-09-13T07:01:00Z</cp:lastPrinted>
  <dcterms:created xsi:type="dcterms:W3CDTF">2015-08-25T07:44:00Z</dcterms:created>
  <dcterms:modified xsi:type="dcterms:W3CDTF">2019-10-09T11:34:00Z</dcterms:modified>
</cp:coreProperties>
</file>