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CB717A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17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9621E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75045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CB717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29D3" w:rsidRPr="00F12E87" w:rsidRDefault="0066100A" w:rsidP="002A29D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4D5111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2A2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9D3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B36C43" w:rsidRPr="004D5111" w:rsidRDefault="004D5111" w:rsidP="00CB717A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F12E87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М.: Просвещение, 2013. — 223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Pr="00F12E87" w:rsidRDefault="0066100A" w:rsidP="00CB717A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9621E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621E8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9621E8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CB717A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5111" w:rsidRPr="002A29D3" w:rsidRDefault="004D5111" w:rsidP="002A29D3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3B20CF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2A29D3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2A29D3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4D5111" w:rsidRDefault="004D5111" w:rsidP="009621E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3B20CF">
              <w:rPr>
                <w:rFonts w:ascii="Arial" w:hAnsi="Arial" w:cs="Arial"/>
                <w:sz w:val="24"/>
                <w:szCs w:val="24"/>
              </w:rPr>
              <w:t>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506417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50641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875045" w:rsidRDefault="00875045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1 класс</w:t>
            </w:r>
          </w:p>
          <w:p w:rsidR="00875045" w:rsidRDefault="00875045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Математика: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для 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бщеобразова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организаций: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2 частях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М.И. Моро,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С.И. Волкова,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E12EE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2020 г</w:t>
              </w:r>
            </w:smartTag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75045" w:rsidRDefault="00CB717A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75045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2</w:t>
            </w:r>
            <w:r w:rsidR="00875045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75045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класс</w:t>
            </w:r>
            <w:r w:rsidR="00875045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717A" w:rsidRPr="00506417" w:rsidRDefault="00506417" w:rsidP="00875045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Математика: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для 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бщеобразова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организаций: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2 частях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7E12E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М.И. Моро,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С.И. Волкова,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«Просвещение», 2021</w:t>
            </w:r>
            <w:r w:rsidRPr="007E12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CB717A" w:rsidRPr="00875045" w:rsidRDefault="00CB717A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045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  <w:p w:rsidR="00CB717A" w:rsidRPr="00AA015A" w:rsidRDefault="00875045" w:rsidP="00875045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Математика: </w:t>
            </w:r>
            <w:r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для учащихся общеобразова</w:t>
            </w:r>
            <w:r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дений/</w:t>
            </w:r>
            <w:r w:rsidRPr="00AA0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717A" w:rsidRPr="00AA0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В.Н.Рудницкая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Юдачёва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r w:rsidR="00CB7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CB7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="00CB7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-Граф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B71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2018</w:t>
            </w:r>
            <w:r w:rsidR="00CB717A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CB717A" w:rsidRPr="00875045" w:rsidRDefault="00CB717A" w:rsidP="00875045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045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  <w:p w:rsidR="0066100A" w:rsidRPr="00F12E87" w:rsidRDefault="00875045" w:rsidP="00875045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04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Математика: </w:t>
            </w:r>
            <w:r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для учащихся общеобразова</w:t>
            </w:r>
            <w:r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AA0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В.Н.Рудницкая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Юдачёва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r w:rsidR="00CB717A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CB717A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="00CB717A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-Граф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B717A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CB717A" w:rsidRPr="00AA015A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2019 г</w:t>
              </w:r>
            </w:smartTag>
            <w:r w:rsidR="00CB717A" w:rsidRPr="00AA01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CB717A" w:rsidRPr="00CB717A" w:rsidRDefault="00CB717A" w:rsidP="00CB717A">
            <w:pPr>
              <w:pStyle w:val="a9"/>
              <w:widowControl w:val="0"/>
              <w:tabs>
                <w:tab w:val="left" w:pos="534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обеспечение интеллектуального развития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младших школьников;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формирование основ логико-математического мышления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, пространственного воображения;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овладение уча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мых результатов решения учебных задач;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предоставление основ начальных математических зна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ностей, оснований для упорядочивания и классификации ма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тематических объектов); измерять наиболее распространён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ные в практике величины; применять алгоритмы арифмети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ческих действий для вычислений; узнавать в окружающих предметах знакомые геометрические фигуры, выполнять не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сложные геометрические построения;</w:t>
            </w:r>
          </w:p>
          <w:p w:rsidR="00CB717A" w:rsidRPr="00CB717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реализация воспитательного аспекта обучения: воспита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ние потребности узнавать новое, расширять свои знания, про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являть интерес к занятиям математикой, стремиться использо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математические знания и умения при 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lastRenderedPageBreak/>
              <w:t>изучении других школьных предметов и в повседневной жизни, приобрести привычку доводить начатую работу до конца, получать удовле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творение от правильно и хорошо выполненной работы, уметь обнаруживать и оценивать красоту и изящество математиче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ских методов, решений, образов.</w:t>
            </w:r>
          </w:p>
          <w:p w:rsidR="00CB717A" w:rsidRDefault="00CB717A" w:rsidP="00CB717A">
            <w:pPr>
              <w:pStyle w:val="a9"/>
              <w:widowControl w:val="0"/>
              <w:tabs>
                <w:tab w:val="left" w:pos="529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  <w:t>Задачи:</w:t>
            </w:r>
          </w:p>
          <w:p w:rsidR="00CB717A" w:rsidRPr="00472112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создать благо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приятные условия для полноценного математического разви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тия каждого ученика на уровне, соответствующем его возраст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ным особенностям и возможностям; </w:t>
            </w:r>
          </w:p>
          <w:p w:rsidR="00CB717A" w:rsidRPr="00CB717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360" w:right="20" w:firstLine="340"/>
              <w:jc w:val="both"/>
              <w:rPr>
                <w:rStyle w:val="7"/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 xml:space="preserve"> обеспечить необходи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мую и достаточную математическую подготовку для даль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нейшего успешного обучения в основной школе.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9621E8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506417">
              <w:rPr>
                <w:rFonts w:ascii="Arial" w:hAnsi="Arial" w:cs="Arial"/>
                <w:sz w:val="24"/>
                <w:szCs w:val="24"/>
              </w:rPr>
              <w:t>21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506417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Pr="00AE4B22" w:rsidRDefault="00875045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717A" w:rsidRPr="00AA015A">
              <w:rPr>
                <w:rFonts w:ascii="Arial" w:hAnsi="Arial" w:cs="Arial"/>
                <w:sz w:val="24"/>
                <w:szCs w:val="24"/>
              </w:rPr>
              <w:t xml:space="preserve"> -4 класс</w:t>
            </w:r>
            <w:r w:rsidR="00766733">
              <w:rPr>
                <w:rFonts w:ascii="Arial" w:hAnsi="Arial" w:cs="Arial"/>
                <w:sz w:val="24"/>
                <w:szCs w:val="24"/>
              </w:rPr>
              <w:t>ы</w:t>
            </w:r>
            <w:r w:rsidR="00CB717A">
              <w:rPr>
                <w:rFonts w:ascii="Arial" w:hAnsi="Arial" w:cs="Arial"/>
                <w:sz w:val="24"/>
                <w:szCs w:val="24"/>
              </w:rPr>
              <w:t xml:space="preserve"> - 136 часа (4</w:t>
            </w:r>
            <w:r w:rsidR="00CB717A" w:rsidRPr="00AA015A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CB717A">
              <w:rPr>
                <w:rFonts w:ascii="Arial" w:hAnsi="Arial" w:cs="Arial"/>
                <w:sz w:val="24"/>
                <w:szCs w:val="24"/>
              </w:rPr>
              <w:t>а</w:t>
            </w:r>
            <w:r w:rsidR="00CB717A" w:rsidRPr="00AA015A">
              <w:rPr>
                <w:rFonts w:ascii="Arial" w:hAnsi="Arial" w:cs="Arial"/>
                <w:sz w:val="24"/>
                <w:szCs w:val="24"/>
              </w:rPr>
              <w:t xml:space="preserve"> в неделю)</w:t>
            </w:r>
            <w:r w:rsidR="00CB71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A29D3"/>
    <w:rsid w:val="003B20CF"/>
    <w:rsid w:val="004D5111"/>
    <w:rsid w:val="00506417"/>
    <w:rsid w:val="0066100A"/>
    <w:rsid w:val="006A3718"/>
    <w:rsid w:val="006F5F78"/>
    <w:rsid w:val="00766733"/>
    <w:rsid w:val="00875045"/>
    <w:rsid w:val="009621E8"/>
    <w:rsid w:val="009A74C8"/>
    <w:rsid w:val="00B36C43"/>
    <w:rsid w:val="00CB717A"/>
    <w:rsid w:val="00E12880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B717A"/>
    <w:pPr>
      <w:spacing w:after="120"/>
    </w:pPr>
  </w:style>
  <w:style w:type="character" w:customStyle="1" w:styleId="aa">
    <w:name w:val="Основной текст Знак"/>
    <w:basedOn w:val="a0"/>
    <w:link w:val="a9"/>
    <w:rsid w:val="00CB717A"/>
  </w:style>
  <w:style w:type="character" w:customStyle="1" w:styleId="7">
    <w:name w:val="Знак Знак7"/>
    <w:uiPriority w:val="99"/>
    <w:rsid w:val="00CB717A"/>
    <w:rPr>
      <w:rFonts w:ascii="Georgia" w:hAnsi="Georgia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B717A"/>
    <w:pPr>
      <w:spacing w:after="120"/>
    </w:pPr>
  </w:style>
  <w:style w:type="character" w:customStyle="1" w:styleId="aa">
    <w:name w:val="Основной текст Знак"/>
    <w:basedOn w:val="a0"/>
    <w:link w:val="a9"/>
    <w:rsid w:val="00CB717A"/>
  </w:style>
  <w:style w:type="character" w:customStyle="1" w:styleId="7">
    <w:name w:val="Знак Знак7"/>
    <w:uiPriority w:val="99"/>
    <w:rsid w:val="00CB717A"/>
    <w:rPr>
      <w:rFonts w:ascii="Georgia" w:hAnsi="Georgia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9261-C3A9-49C4-948F-5DB484AD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16</cp:revision>
  <dcterms:created xsi:type="dcterms:W3CDTF">2019-10-07T07:58:00Z</dcterms:created>
  <dcterms:modified xsi:type="dcterms:W3CDTF">2021-11-17T08:11:00Z</dcterms:modified>
</cp:coreProperties>
</file>