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83" w:rsidRDefault="004D114D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AE9505F" wp14:editId="23BD1006">
            <wp:simplePos x="0" y="0"/>
            <wp:positionH relativeFrom="column">
              <wp:posOffset>-93366</wp:posOffset>
            </wp:positionH>
            <wp:positionV relativeFrom="paragraph">
              <wp:posOffset>-556152</wp:posOffset>
            </wp:positionV>
            <wp:extent cx="9698804" cy="6534364"/>
            <wp:effectExtent l="0" t="0" r="0" b="0"/>
            <wp:wrapNone/>
            <wp:docPr id="2" name="Рисунок 2" descr="E:\раб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\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5601" cy="653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14D" w:rsidRDefault="004D114D" w:rsidP="004D114D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4D114D" w:rsidRDefault="004D114D" w:rsidP="004D114D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4D114D" w:rsidRDefault="004D114D" w:rsidP="004D114D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4D114D" w:rsidRDefault="004D114D" w:rsidP="004D114D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4D114D" w:rsidRDefault="004D114D" w:rsidP="004D114D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4D114D" w:rsidRDefault="004D114D" w:rsidP="004D114D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4D114D" w:rsidRDefault="004D114D" w:rsidP="004D114D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4D114D" w:rsidRDefault="004D114D" w:rsidP="004D114D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4D114D" w:rsidRDefault="004D114D" w:rsidP="004D114D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4D114D" w:rsidRDefault="004D114D" w:rsidP="004D114D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4D114D" w:rsidRDefault="004D114D" w:rsidP="004D114D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4D114D" w:rsidRDefault="004D114D" w:rsidP="004D114D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4D114D" w:rsidRDefault="004D114D" w:rsidP="004D114D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4D114D" w:rsidRDefault="004D114D" w:rsidP="004D114D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4D114D" w:rsidRDefault="004D114D" w:rsidP="004D114D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4D114D" w:rsidRDefault="004D114D" w:rsidP="004D114D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4D114D" w:rsidRDefault="004D114D" w:rsidP="004D114D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4D114D" w:rsidRDefault="004D114D" w:rsidP="004D114D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4D114D" w:rsidRDefault="004D114D" w:rsidP="004D114D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4D114D" w:rsidRPr="00F2042D" w:rsidRDefault="004D114D" w:rsidP="004D114D">
      <w:pPr>
        <w:spacing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Рабочая программа по изобразительному искусству, 8</w:t>
      </w:r>
      <w:r w:rsidRPr="00F2042D">
        <w:rPr>
          <w:rFonts w:ascii="Arial" w:hAnsi="Arial" w:cs="Arial"/>
          <w:b/>
          <w:i/>
        </w:rPr>
        <w:t xml:space="preserve"> класс.</w:t>
      </w:r>
    </w:p>
    <w:p w:rsidR="004D114D" w:rsidRDefault="004D114D" w:rsidP="004D114D">
      <w:pPr>
        <w:spacing w:line="240" w:lineRule="auto"/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  <w:proofErr w:type="gramStart"/>
      <w:r w:rsidRPr="00F2042D">
        <w:rPr>
          <w:rFonts w:ascii="Arial" w:eastAsia="Courier New" w:hAnsi="Arial" w:cs="Arial"/>
          <w:b/>
          <w:bCs/>
          <w:color w:val="000000"/>
          <w:lang w:val="en-US" w:eastAsia="ru-RU"/>
        </w:rPr>
        <w:t>I</w:t>
      </w:r>
      <w:r w:rsidRPr="00F2042D">
        <w:rPr>
          <w:rFonts w:ascii="Arial" w:eastAsia="Courier New" w:hAnsi="Arial" w:cs="Arial"/>
          <w:b/>
          <w:bCs/>
          <w:color w:val="000000"/>
          <w:lang w:eastAsia="ru-RU"/>
        </w:rPr>
        <w:t>. Планируемые результаты ос</w:t>
      </w:r>
      <w:r>
        <w:rPr>
          <w:rFonts w:ascii="Arial" w:eastAsia="Courier New" w:hAnsi="Arial" w:cs="Arial"/>
          <w:b/>
          <w:bCs/>
          <w:color w:val="000000"/>
          <w:lang w:eastAsia="ru-RU"/>
        </w:rPr>
        <w:t>воения учебного предмета.</w:t>
      </w:r>
      <w:bookmarkStart w:id="0" w:name="_GoBack"/>
      <w:bookmarkEnd w:id="0"/>
      <w:proofErr w:type="gramEnd"/>
    </w:p>
    <w:p w:rsidR="004D114D" w:rsidRPr="00EB25DF" w:rsidRDefault="004D114D" w:rsidP="004D114D">
      <w:pPr>
        <w:tabs>
          <w:tab w:val="left" w:pos="6735"/>
        </w:tabs>
        <w:spacing w:line="240" w:lineRule="auto"/>
        <w:rPr>
          <w:rFonts w:ascii="Arial" w:eastAsia="Courier New" w:hAnsi="Arial" w:cs="Arial"/>
          <w:bCs/>
          <w:color w:val="000000"/>
          <w:lang w:eastAsia="ru-RU"/>
        </w:rPr>
      </w:pPr>
      <w:r>
        <w:rPr>
          <w:rFonts w:ascii="Arial" w:eastAsia="Courier New" w:hAnsi="Arial" w:cs="Arial"/>
          <w:bCs/>
          <w:color w:val="000000"/>
          <w:lang w:eastAsia="ru-RU"/>
        </w:rPr>
        <w:tab/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b/>
          <w:bCs/>
          <w:color w:val="000000"/>
          <w:lang w:eastAsia="ru-RU"/>
        </w:rPr>
        <w:t>Личностные результаты: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D83C96">
        <w:rPr>
          <w:rFonts w:ascii="Arial" w:eastAsia="Times New Roman" w:hAnsi="Arial" w:cs="Arial"/>
          <w:color w:val="000000"/>
          <w:lang w:eastAsia="ru-RU"/>
        </w:rPr>
        <w:t>способности</w:t>
      </w:r>
      <w:proofErr w:type="gramEnd"/>
      <w:r w:rsidRPr="00D83C96">
        <w:rPr>
          <w:rFonts w:ascii="Arial" w:eastAsia="Times New Roman" w:hAnsi="Arial" w:cs="Arial"/>
          <w:color w:val="000000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развития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опыта участия в социально значимом труде;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83C96">
        <w:rPr>
          <w:rFonts w:ascii="Arial" w:eastAsia="Times New Roman" w:hAnsi="Arial" w:cs="Arial"/>
          <w:color w:val="000000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</w:t>
      </w:r>
      <w:proofErr w:type="gramStart"/>
      <w:r w:rsidRPr="00D83C96">
        <w:rPr>
          <w:rFonts w:ascii="Arial" w:eastAsia="Times New Roman" w:hAnsi="Arial" w:cs="Arial"/>
          <w:color w:val="000000"/>
          <w:lang w:eastAsia="ru-RU"/>
        </w:rPr>
        <w:t>собственным</w:t>
      </w:r>
      <w:proofErr w:type="gramEnd"/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поступкам;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и других видов деятельности;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8)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9)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10)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D83C96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Метапредметные</w:t>
      </w:r>
      <w:proofErr w:type="spellEnd"/>
      <w:r w:rsidRPr="00D83C96">
        <w:rPr>
          <w:rFonts w:ascii="Arial" w:eastAsia="Times New Roman" w:hAnsi="Arial" w:cs="Arial"/>
          <w:b/>
          <w:bCs/>
          <w:color w:val="000000"/>
          <w:lang w:eastAsia="ru-RU"/>
        </w:rPr>
        <w:t xml:space="preserve"> результаты: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свои действия в соответствии с изменяющейся ситуацией;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4) умение оценивать правильность выполнения учебной задачи, собственные возможности её решения;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83C96">
        <w:rPr>
          <w:rFonts w:ascii="Arial" w:eastAsia="Times New Roman" w:hAnsi="Arial" w:cs="Arial"/>
          <w:color w:val="000000"/>
          <w:lang w:eastAsia="ru-RU"/>
        </w:rPr>
        <w:t>логическое рассуждение</w:t>
      </w:r>
      <w:proofErr w:type="gramEnd"/>
      <w:r w:rsidRPr="00D83C96">
        <w:rPr>
          <w:rFonts w:ascii="Arial" w:eastAsia="Times New Roman" w:hAnsi="Arial" w:cs="Arial"/>
          <w:color w:val="000000"/>
          <w:lang w:eastAsia="ru-RU"/>
        </w:rPr>
        <w:t>, умозаключение (индуктивное, дедуктивное и по аналогии) и делать выводы;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8)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интересов; формулировать, аргументировать и отстаивать своё мнение;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9) 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монологической контекстной речью;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 xml:space="preserve">10) 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D83C96">
        <w:rPr>
          <w:rFonts w:ascii="Arial" w:eastAsia="Times New Roman" w:hAnsi="Arial" w:cs="Arial"/>
          <w:color w:val="000000"/>
          <w:lang w:eastAsia="ru-RU"/>
        </w:rPr>
        <w:t>ИКТ-компетенции</w:t>
      </w:r>
      <w:proofErr w:type="gramEnd"/>
      <w:r w:rsidRPr="00D83C96">
        <w:rPr>
          <w:rFonts w:ascii="Arial" w:eastAsia="Times New Roman" w:hAnsi="Arial" w:cs="Arial"/>
          <w:color w:val="000000"/>
          <w:lang w:eastAsia="ru-RU"/>
        </w:rPr>
        <w:t>);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11)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b/>
          <w:bCs/>
          <w:color w:val="000000"/>
          <w:lang w:eastAsia="ru-RU"/>
        </w:rPr>
        <w:t>Предметные результаты: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1) осознание значения искусства и творчества в личной и культурной самоидентификации личности;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 xml:space="preserve">2) 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</w:t>
      </w:r>
      <w:proofErr w:type="gramStart"/>
      <w:r w:rsidRPr="00D83C96">
        <w:rPr>
          <w:rFonts w:ascii="Arial" w:eastAsia="Times New Roman" w:hAnsi="Arial" w:cs="Arial"/>
          <w:color w:val="000000"/>
          <w:lang w:eastAsia="ru-RU"/>
        </w:rPr>
        <w:t>с</w:t>
      </w:r>
      <w:proofErr w:type="gramEnd"/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природой и выражать своё отношение художественными средствами;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3) 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4) 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приумножению;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5)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lastRenderedPageBreak/>
        <w:t>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6)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7) 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народов, классические произведения отечественного и зарубежного искусства, искусство современности);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8) воспитание уважения к истории культуры своего Отечества, выраженной в архитектуре, изобразительном искусстве, национальных образах предметно-материальной и пространственной среды, понимании красоты человека;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9)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10) приобретение опыта работы с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4D114D" w:rsidRPr="00EB25DF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 xml:space="preserve">11)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</w:t>
      </w:r>
    </w:p>
    <w:p w:rsidR="004D114D" w:rsidRPr="00D83C96" w:rsidRDefault="004D114D" w:rsidP="004D11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3C96">
        <w:rPr>
          <w:rFonts w:ascii="Arial" w:eastAsia="Times New Roman" w:hAnsi="Arial" w:cs="Arial"/>
          <w:color w:val="000000"/>
          <w:lang w:eastAsia="ru-RU"/>
        </w:rPr>
        <w:t>12) формирование активного отношения к традициям художе</w:t>
      </w:r>
      <w:r>
        <w:rPr>
          <w:rFonts w:ascii="Arial" w:eastAsia="Times New Roman" w:hAnsi="Arial" w:cs="Arial"/>
          <w:color w:val="000000"/>
          <w:lang w:eastAsia="ru-RU"/>
        </w:rPr>
        <w:t>ственной культуры как смысловой.</w:t>
      </w:r>
    </w:p>
    <w:p w:rsidR="004D114D" w:rsidRDefault="004D114D" w:rsidP="004D114D">
      <w:pPr>
        <w:spacing w:line="240" w:lineRule="auto"/>
        <w:rPr>
          <w:rFonts w:ascii="Arial" w:hAnsi="Arial" w:cs="Arial"/>
        </w:rPr>
      </w:pPr>
    </w:p>
    <w:p w:rsidR="004D114D" w:rsidRDefault="004D114D" w:rsidP="004D114D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333333"/>
        </w:rPr>
      </w:pPr>
      <w:r w:rsidRPr="008C653A">
        <w:rPr>
          <w:rFonts w:ascii="Arial" w:hAnsi="Arial" w:cs="Arial"/>
          <w:b/>
          <w:bCs/>
          <w:color w:val="333333"/>
          <w:lang w:val="en-US"/>
        </w:rPr>
        <w:t>II</w:t>
      </w:r>
      <w:r w:rsidRPr="008C653A">
        <w:rPr>
          <w:rFonts w:ascii="Arial" w:hAnsi="Arial" w:cs="Arial"/>
          <w:b/>
          <w:bCs/>
          <w:color w:val="333333"/>
        </w:rPr>
        <w:t xml:space="preserve">. Содержание </w:t>
      </w:r>
      <w:r>
        <w:rPr>
          <w:rFonts w:ascii="Arial" w:hAnsi="Arial" w:cs="Arial"/>
          <w:b/>
          <w:bCs/>
          <w:color w:val="333333"/>
        </w:rPr>
        <w:t xml:space="preserve">учебного предмета «Изобразительное искусство» в 8 </w:t>
      </w:r>
      <w:r w:rsidRPr="008C653A">
        <w:rPr>
          <w:rFonts w:ascii="Arial" w:hAnsi="Arial" w:cs="Arial"/>
          <w:b/>
          <w:bCs/>
          <w:color w:val="333333"/>
        </w:rPr>
        <w:t>классе.</w:t>
      </w:r>
    </w:p>
    <w:p w:rsidR="004D114D" w:rsidRPr="00B30220" w:rsidRDefault="004D114D" w:rsidP="004D114D">
      <w:pPr>
        <w:spacing w:line="240" w:lineRule="auto"/>
        <w:jc w:val="center"/>
        <w:rPr>
          <w:rFonts w:ascii="Arial" w:hAnsi="Arial" w:cs="Arial"/>
          <w:bCs/>
          <w:kern w:val="28"/>
        </w:rPr>
      </w:pPr>
      <w:r w:rsidRPr="00B30220">
        <w:rPr>
          <w:rFonts w:ascii="Arial" w:hAnsi="Arial" w:cs="Arial"/>
          <w:b/>
          <w:bCs/>
          <w:kern w:val="28"/>
        </w:rPr>
        <w:t>Архитектура и скульптура России – летопись нашего Отечества и родного края (8 ч)</w:t>
      </w:r>
      <w:r w:rsidRPr="00B30220">
        <w:rPr>
          <w:rFonts w:ascii="Arial" w:hAnsi="Arial" w:cs="Arial"/>
          <w:bCs/>
          <w:kern w:val="28"/>
        </w:rPr>
        <w:t xml:space="preserve"> </w:t>
      </w:r>
    </w:p>
    <w:p w:rsidR="004D114D" w:rsidRDefault="004D114D" w:rsidP="004D114D">
      <w:pPr>
        <w:spacing w:line="240" w:lineRule="auto"/>
        <w:jc w:val="center"/>
        <w:rPr>
          <w:rFonts w:ascii="Arial" w:hAnsi="Arial" w:cs="Arial"/>
          <w:bCs/>
          <w:i/>
          <w:kern w:val="28"/>
        </w:rPr>
      </w:pPr>
      <w:r w:rsidRPr="00B30220">
        <w:rPr>
          <w:rFonts w:ascii="Arial" w:hAnsi="Arial" w:cs="Arial"/>
          <w:bCs/>
          <w:i/>
          <w:kern w:val="28"/>
        </w:rPr>
        <w:t>Тема 1. События истории и культуры нашего Отечества, запечатленные  в деревянном и каменном зодчестве России (4 ч.).</w:t>
      </w:r>
    </w:p>
    <w:p w:rsidR="004D114D" w:rsidRDefault="004D114D" w:rsidP="004D114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Cs/>
          <w:kern w:val="28"/>
        </w:rPr>
        <w:t xml:space="preserve"> </w:t>
      </w:r>
      <w:r w:rsidRPr="00B30220">
        <w:rPr>
          <w:rFonts w:ascii="Arial" w:hAnsi="Arial" w:cs="Arial"/>
        </w:rPr>
        <w:t>Архитектура городов России в зеркале истории</w:t>
      </w:r>
      <w:r>
        <w:rPr>
          <w:rFonts w:ascii="Arial" w:hAnsi="Arial" w:cs="Arial"/>
        </w:rPr>
        <w:t xml:space="preserve">. </w:t>
      </w:r>
      <w:r w:rsidRPr="00B30220">
        <w:rPr>
          <w:rFonts w:ascii="Arial" w:hAnsi="Arial" w:cs="Arial"/>
        </w:rPr>
        <w:t>Любимые места твоего города (посёлка).</w:t>
      </w:r>
    </w:p>
    <w:p w:rsidR="004D114D" w:rsidRDefault="004D114D" w:rsidP="004D114D">
      <w:pPr>
        <w:spacing w:line="240" w:lineRule="auto"/>
        <w:jc w:val="center"/>
        <w:rPr>
          <w:rFonts w:ascii="Arial" w:hAnsi="Arial" w:cs="Arial"/>
          <w:i/>
        </w:rPr>
      </w:pPr>
      <w:r w:rsidRPr="00B30220">
        <w:rPr>
          <w:rFonts w:ascii="Arial" w:hAnsi="Arial" w:cs="Arial"/>
          <w:i/>
        </w:rPr>
        <w:t>Тема 2.  Памятники архитектуры и скульптуры России в пространстве культуры (4 ч.)</w:t>
      </w:r>
    </w:p>
    <w:p w:rsidR="004D114D" w:rsidRPr="006A3C4C" w:rsidRDefault="004D114D" w:rsidP="004D114D">
      <w:pPr>
        <w:spacing w:line="240" w:lineRule="auto"/>
        <w:rPr>
          <w:rFonts w:ascii="Arial" w:hAnsi="Arial" w:cs="Arial"/>
        </w:rPr>
      </w:pPr>
      <w:r w:rsidRPr="00B30220">
        <w:rPr>
          <w:rFonts w:ascii="Arial" w:hAnsi="Arial" w:cs="Arial"/>
        </w:rPr>
        <w:t>Памятники скульптуры и мемориальные архитектурные сооружения в честь великих побед России</w:t>
      </w:r>
      <w:r>
        <w:rPr>
          <w:rFonts w:ascii="Arial" w:hAnsi="Arial" w:cs="Arial"/>
        </w:rPr>
        <w:t xml:space="preserve">. </w:t>
      </w:r>
      <w:r w:rsidRPr="00B30220">
        <w:rPr>
          <w:rFonts w:ascii="Arial" w:hAnsi="Arial" w:cs="Arial"/>
        </w:rPr>
        <w:t>Твой вклад в сохранение памятников культуры.</w:t>
      </w:r>
    </w:p>
    <w:p w:rsidR="004D114D" w:rsidRPr="00B30220" w:rsidRDefault="004D114D" w:rsidP="004D114D">
      <w:pPr>
        <w:tabs>
          <w:tab w:val="left" w:pos="4185"/>
        </w:tabs>
        <w:spacing w:line="240" w:lineRule="auto"/>
        <w:jc w:val="center"/>
        <w:rPr>
          <w:rFonts w:ascii="Arial" w:hAnsi="Arial" w:cs="Arial"/>
          <w:b/>
          <w:bCs/>
          <w:kern w:val="28"/>
        </w:rPr>
      </w:pPr>
      <w:r w:rsidRPr="00B30220">
        <w:rPr>
          <w:rFonts w:ascii="Arial" w:hAnsi="Arial" w:cs="Arial"/>
          <w:b/>
          <w:bCs/>
          <w:kern w:val="28"/>
        </w:rPr>
        <w:t>Монументально-декоративное искусство в пространстве культуры (8 ч)</w:t>
      </w:r>
    </w:p>
    <w:p w:rsidR="004D114D" w:rsidRPr="00FB65A9" w:rsidRDefault="004D114D" w:rsidP="004D114D">
      <w:pPr>
        <w:spacing w:line="240" w:lineRule="auto"/>
        <w:jc w:val="center"/>
        <w:rPr>
          <w:rFonts w:ascii="Arial" w:hAnsi="Arial" w:cs="Arial"/>
          <w:b/>
        </w:rPr>
      </w:pPr>
      <w:r w:rsidRPr="00B30220">
        <w:rPr>
          <w:rFonts w:ascii="Arial" w:hAnsi="Arial" w:cs="Arial"/>
          <w:i/>
        </w:rPr>
        <w:t>Тема 3.  Идеи и формы монументально-декоративного искусства (8 ч.)</w:t>
      </w:r>
    </w:p>
    <w:p w:rsidR="004D114D" w:rsidRDefault="004D114D" w:rsidP="004D114D">
      <w:pPr>
        <w:spacing w:line="240" w:lineRule="auto"/>
        <w:rPr>
          <w:rFonts w:ascii="Arial" w:hAnsi="Arial" w:cs="Arial"/>
        </w:rPr>
      </w:pPr>
      <w:r w:rsidRPr="00B30220">
        <w:rPr>
          <w:rFonts w:ascii="Arial" w:hAnsi="Arial" w:cs="Arial"/>
        </w:rPr>
        <w:lastRenderedPageBreak/>
        <w:t>Монументально-декоративная живопись в архитектурной среде. Фреска. Сграффито</w:t>
      </w:r>
      <w:r>
        <w:rPr>
          <w:rFonts w:ascii="Arial" w:hAnsi="Arial" w:cs="Arial"/>
        </w:rPr>
        <w:t xml:space="preserve">. </w:t>
      </w:r>
      <w:r w:rsidRPr="00B30220">
        <w:rPr>
          <w:rFonts w:ascii="Arial" w:hAnsi="Arial" w:cs="Arial"/>
        </w:rPr>
        <w:t>Монументально-декоративная живопись в архитектурной среде. Мозаика</w:t>
      </w:r>
      <w:r>
        <w:rPr>
          <w:rFonts w:ascii="Arial" w:hAnsi="Arial" w:cs="Arial"/>
        </w:rPr>
        <w:t xml:space="preserve">. </w:t>
      </w:r>
      <w:r w:rsidRPr="00B30220">
        <w:rPr>
          <w:rFonts w:ascii="Arial" w:hAnsi="Arial" w:cs="Arial"/>
        </w:rPr>
        <w:t>Монументально-декоративная живопись в архитектурной среде. Витраж</w:t>
      </w:r>
      <w:r>
        <w:rPr>
          <w:rFonts w:ascii="Arial" w:hAnsi="Arial" w:cs="Arial"/>
        </w:rPr>
        <w:t xml:space="preserve">. </w:t>
      </w:r>
      <w:r w:rsidRPr="00B30220">
        <w:rPr>
          <w:rFonts w:ascii="Arial" w:hAnsi="Arial" w:cs="Arial"/>
        </w:rPr>
        <w:t>Монументально-д</w:t>
      </w:r>
      <w:r>
        <w:rPr>
          <w:rFonts w:ascii="Arial" w:hAnsi="Arial" w:cs="Arial"/>
        </w:rPr>
        <w:t>екоративная живопись вокруг нас.</w:t>
      </w:r>
    </w:p>
    <w:p w:rsidR="004D114D" w:rsidRPr="00B30220" w:rsidRDefault="004D114D" w:rsidP="004D114D">
      <w:pPr>
        <w:widowControl w:val="0"/>
        <w:spacing w:line="240" w:lineRule="auto"/>
        <w:jc w:val="center"/>
        <w:rPr>
          <w:rFonts w:ascii="Arial" w:hAnsi="Arial" w:cs="Arial"/>
          <w:b/>
          <w:bCs/>
          <w:kern w:val="28"/>
        </w:rPr>
      </w:pPr>
      <w:r w:rsidRPr="00B30220">
        <w:rPr>
          <w:rFonts w:ascii="Arial" w:hAnsi="Arial" w:cs="Arial"/>
          <w:b/>
          <w:bCs/>
          <w:kern w:val="28"/>
        </w:rPr>
        <w:t>Дизайн в России. Художественное проектирование предметной среды: от функции к форме и от формы к функции (8 ч)</w:t>
      </w:r>
    </w:p>
    <w:p w:rsidR="004D114D" w:rsidRPr="006A3C4C" w:rsidRDefault="004D114D" w:rsidP="004D114D">
      <w:pPr>
        <w:spacing w:line="240" w:lineRule="auto"/>
        <w:jc w:val="center"/>
        <w:rPr>
          <w:rFonts w:ascii="Arial" w:hAnsi="Arial" w:cs="Arial"/>
        </w:rPr>
      </w:pPr>
      <w:r w:rsidRPr="006A3C4C">
        <w:rPr>
          <w:rFonts w:ascii="Arial" w:hAnsi="Arial" w:cs="Arial"/>
          <w:bCs/>
          <w:i/>
          <w:iCs/>
          <w:kern w:val="28"/>
        </w:rPr>
        <w:t>Тема 4. Дизайн в промышленном производстве, дизайн среды</w:t>
      </w:r>
      <w:r>
        <w:rPr>
          <w:rFonts w:ascii="Arial" w:hAnsi="Arial" w:cs="Arial"/>
          <w:bCs/>
          <w:i/>
          <w:iCs/>
          <w:kern w:val="28"/>
        </w:rPr>
        <w:t xml:space="preserve"> (2 ч.)</w:t>
      </w:r>
    </w:p>
    <w:p w:rsidR="004D114D" w:rsidRDefault="004D114D" w:rsidP="004D114D">
      <w:pPr>
        <w:spacing w:line="240" w:lineRule="auto"/>
        <w:rPr>
          <w:rFonts w:ascii="Arial" w:hAnsi="Arial" w:cs="Arial"/>
        </w:rPr>
      </w:pPr>
      <w:r w:rsidRPr="00B30220">
        <w:rPr>
          <w:rFonts w:ascii="Arial" w:hAnsi="Arial" w:cs="Arial"/>
        </w:rPr>
        <w:t>Транспортные средства. Массовое производство легкового автомобиля по проектам художников-дизайнеров, конструкторов в России</w:t>
      </w:r>
      <w:r>
        <w:rPr>
          <w:rFonts w:ascii="Arial" w:hAnsi="Arial" w:cs="Arial"/>
        </w:rPr>
        <w:t>.</w:t>
      </w:r>
    </w:p>
    <w:p w:rsidR="004D114D" w:rsidRDefault="004D114D" w:rsidP="004D114D">
      <w:pPr>
        <w:spacing w:line="240" w:lineRule="auto"/>
        <w:rPr>
          <w:rFonts w:ascii="Arial" w:hAnsi="Arial" w:cs="Arial"/>
        </w:rPr>
      </w:pPr>
      <w:r w:rsidRPr="00B30220">
        <w:rPr>
          <w:rFonts w:ascii="Arial" w:hAnsi="Arial" w:cs="Arial"/>
        </w:rPr>
        <w:t>Общественный транспорт</w:t>
      </w:r>
      <w:r>
        <w:rPr>
          <w:rFonts w:ascii="Arial" w:hAnsi="Arial" w:cs="Arial"/>
        </w:rPr>
        <w:t xml:space="preserve">. </w:t>
      </w:r>
    </w:p>
    <w:p w:rsidR="004D114D" w:rsidRDefault="004D114D" w:rsidP="004D114D">
      <w:pPr>
        <w:spacing w:line="240" w:lineRule="auto"/>
        <w:jc w:val="center"/>
        <w:rPr>
          <w:rFonts w:ascii="Arial" w:hAnsi="Arial" w:cs="Arial"/>
        </w:rPr>
      </w:pPr>
      <w:r w:rsidRPr="006A3C4C">
        <w:rPr>
          <w:rFonts w:ascii="Arial" w:hAnsi="Arial" w:cs="Arial"/>
          <w:i/>
        </w:rPr>
        <w:t>Тема 5. Дизайн среды: интерьер и предметный мир</w:t>
      </w:r>
      <w:r>
        <w:rPr>
          <w:rFonts w:ascii="Arial" w:hAnsi="Arial" w:cs="Arial"/>
          <w:i/>
        </w:rPr>
        <w:t xml:space="preserve"> (2 ч.)</w:t>
      </w:r>
    </w:p>
    <w:p w:rsidR="004D114D" w:rsidRPr="00B30220" w:rsidRDefault="004D114D" w:rsidP="004D114D">
      <w:pPr>
        <w:spacing w:line="240" w:lineRule="auto"/>
        <w:rPr>
          <w:rFonts w:ascii="Arial" w:hAnsi="Arial" w:cs="Arial"/>
        </w:rPr>
      </w:pPr>
      <w:r w:rsidRPr="00B30220">
        <w:rPr>
          <w:rFonts w:ascii="Arial" w:hAnsi="Arial" w:cs="Arial"/>
        </w:rPr>
        <w:t>Художественные и функциональные качества интерьера и его проектирование</w:t>
      </w:r>
      <w:r>
        <w:rPr>
          <w:rFonts w:ascii="Arial" w:hAnsi="Arial" w:cs="Arial"/>
        </w:rPr>
        <w:t xml:space="preserve">. </w:t>
      </w:r>
    </w:p>
    <w:p w:rsidR="004D114D" w:rsidRDefault="004D114D" w:rsidP="004D114D">
      <w:pPr>
        <w:spacing w:line="240" w:lineRule="auto"/>
        <w:jc w:val="center"/>
        <w:rPr>
          <w:rFonts w:ascii="Arial" w:hAnsi="Arial" w:cs="Arial"/>
          <w:i/>
        </w:rPr>
      </w:pPr>
      <w:r w:rsidRPr="006A3C4C">
        <w:rPr>
          <w:rFonts w:ascii="Arial" w:hAnsi="Arial" w:cs="Arial"/>
          <w:i/>
        </w:rPr>
        <w:t>Тема 6.  Мода и дизайн одежды: исторический опыт и современные стили</w:t>
      </w:r>
      <w:r>
        <w:rPr>
          <w:rFonts w:ascii="Arial" w:hAnsi="Arial" w:cs="Arial"/>
          <w:i/>
        </w:rPr>
        <w:t xml:space="preserve"> (4 ч.)</w:t>
      </w:r>
    </w:p>
    <w:p w:rsidR="004D114D" w:rsidRPr="00B30220" w:rsidRDefault="004D114D" w:rsidP="004D114D">
      <w:pPr>
        <w:pStyle w:val="a5"/>
        <w:rPr>
          <w:rFonts w:ascii="Arial" w:hAnsi="Arial" w:cs="Arial"/>
          <w:b/>
        </w:rPr>
      </w:pPr>
      <w:r w:rsidRPr="00B30220">
        <w:rPr>
          <w:rFonts w:ascii="Arial" w:hAnsi="Arial" w:cs="Arial"/>
        </w:rPr>
        <w:t>Российская мода: исторический опыт 18-20 вв.</w:t>
      </w:r>
      <w:r w:rsidRPr="007012BA">
        <w:rPr>
          <w:rFonts w:ascii="Arial" w:hAnsi="Arial" w:cs="Arial"/>
        </w:rPr>
        <w:t xml:space="preserve"> </w:t>
      </w:r>
      <w:r w:rsidRPr="00B30220">
        <w:rPr>
          <w:rFonts w:ascii="Arial" w:hAnsi="Arial" w:cs="Arial"/>
        </w:rPr>
        <w:t>Мода и дизайн одежды: молодежный стиль 60-х гг</w:t>
      </w:r>
      <w:r>
        <w:rPr>
          <w:rFonts w:ascii="Arial" w:hAnsi="Arial" w:cs="Arial"/>
        </w:rPr>
        <w:t>.</w:t>
      </w:r>
      <w:r w:rsidRPr="00B30220">
        <w:rPr>
          <w:rFonts w:ascii="Arial" w:hAnsi="Arial" w:cs="Arial"/>
        </w:rPr>
        <w:t xml:space="preserve"> 20 в</w:t>
      </w:r>
      <w:r>
        <w:rPr>
          <w:rFonts w:ascii="Arial" w:hAnsi="Arial" w:cs="Arial"/>
        </w:rPr>
        <w:t>ека.</w:t>
      </w:r>
      <w:r w:rsidRPr="007012BA">
        <w:rPr>
          <w:rFonts w:ascii="Arial" w:hAnsi="Arial" w:cs="Arial"/>
        </w:rPr>
        <w:t xml:space="preserve"> </w:t>
      </w:r>
      <w:r w:rsidRPr="00B30220">
        <w:rPr>
          <w:rFonts w:ascii="Arial" w:hAnsi="Arial" w:cs="Arial"/>
        </w:rPr>
        <w:t>Мода и дизайн одежды: молодежный стиль 60-х гг</w:t>
      </w:r>
      <w:r>
        <w:rPr>
          <w:rFonts w:ascii="Arial" w:hAnsi="Arial" w:cs="Arial"/>
        </w:rPr>
        <w:t>.</w:t>
      </w:r>
      <w:r w:rsidRPr="00B30220">
        <w:rPr>
          <w:rFonts w:ascii="Arial" w:hAnsi="Arial" w:cs="Arial"/>
        </w:rPr>
        <w:t xml:space="preserve"> 20 в</w:t>
      </w:r>
      <w:r>
        <w:rPr>
          <w:rFonts w:ascii="Arial" w:hAnsi="Arial" w:cs="Arial"/>
        </w:rPr>
        <w:t>ека.</w:t>
      </w:r>
      <w:r w:rsidRPr="007012BA">
        <w:rPr>
          <w:rFonts w:ascii="Arial" w:hAnsi="Arial" w:cs="Arial"/>
        </w:rPr>
        <w:t xml:space="preserve"> </w:t>
      </w:r>
      <w:r w:rsidRPr="00B30220">
        <w:rPr>
          <w:rFonts w:ascii="Arial" w:hAnsi="Arial" w:cs="Arial"/>
        </w:rPr>
        <w:t>Спортивный стиль одежды</w:t>
      </w:r>
      <w:r>
        <w:rPr>
          <w:rFonts w:ascii="Arial" w:hAnsi="Arial" w:cs="Arial"/>
        </w:rPr>
        <w:t xml:space="preserve">. </w:t>
      </w:r>
      <w:r w:rsidRPr="00B30220">
        <w:rPr>
          <w:rFonts w:ascii="Arial" w:hAnsi="Arial" w:cs="Arial"/>
        </w:rPr>
        <w:t>Художественные поиски свободы в искусстве конца 19 начала 20 в. Отношение искусства к действительности: субъективное отношение к предметному миру</w:t>
      </w:r>
      <w:r>
        <w:rPr>
          <w:rFonts w:ascii="Arial" w:hAnsi="Arial" w:cs="Arial"/>
        </w:rPr>
        <w:t xml:space="preserve">. </w:t>
      </w:r>
      <w:r w:rsidRPr="00B30220">
        <w:rPr>
          <w:rFonts w:ascii="Arial" w:hAnsi="Arial" w:cs="Arial"/>
        </w:rPr>
        <w:t>От примитивизма к абстракции</w:t>
      </w:r>
      <w:r>
        <w:rPr>
          <w:rFonts w:ascii="Arial" w:hAnsi="Arial" w:cs="Arial"/>
        </w:rPr>
        <w:t>.</w:t>
      </w:r>
      <w:r w:rsidRPr="007012BA">
        <w:rPr>
          <w:rFonts w:ascii="Arial" w:hAnsi="Arial" w:cs="Arial"/>
        </w:rPr>
        <w:t xml:space="preserve"> </w:t>
      </w:r>
      <w:r w:rsidRPr="00B30220">
        <w:rPr>
          <w:rFonts w:ascii="Arial" w:hAnsi="Arial" w:cs="Arial"/>
        </w:rPr>
        <w:t>Советское искусство. Соцреализм</w:t>
      </w:r>
      <w:r>
        <w:rPr>
          <w:rFonts w:ascii="Arial" w:hAnsi="Arial" w:cs="Arial"/>
        </w:rPr>
        <w:t>.</w:t>
      </w:r>
      <w:r w:rsidRPr="007012BA">
        <w:rPr>
          <w:rFonts w:ascii="Arial" w:hAnsi="Arial" w:cs="Arial"/>
        </w:rPr>
        <w:t xml:space="preserve"> </w:t>
      </w:r>
      <w:r w:rsidRPr="00B30220">
        <w:rPr>
          <w:rFonts w:ascii="Arial" w:hAnsi="Arial" w:cs="Arial"/>
        </w:rPr>
        <w:t>Художественная афиша: от модерна к авангарду</w:t>
      </w:r>
      <w:r>
        <w:rPr>
          <w:rFonts w:ascii="Arial" w:hAnsi="Arial" w:cs="Arial"/>
        </w:rPr>
        <w:t>.</w:t>
      </w:r>
    </w:p>
    <w:p w:rsidR="004D114D" w:rsidRDefault="004D114D" w:rsidP="004D114D">
      <w:pPr>
        <w:tabs>
          <w:tab w:val="left" w:pos="4185"/>
        </w:tabs>
        <w:jc w:val="center"/>
        <w:rPr>
          <w:rFonts w:ascii="Arial" w:hAnsi="Arial" w:cs="Arial"/>
          <w:b/>
          <w:bCs/>
          <w:iCs/>
        </w:rPr>
      </w:pPr>
    </w:p>
    <w:p w:rsidR="004D114D" w:rsidRPr="00B30220" w:rsidRDefault="004D114D" w:rsidP="004D114D">
      <w:pPr>
        <w:tabs>
          <w:tab w:val="left" w:pos="4185"/>
        </w:tabs>
        <w:spacing w:line="240" w:lineRule="auto"/>
        <w:jc w:val="center"/>
        <w:rPr>
          <w:rFonts w:ascii="Arial" w:hAnsi="Arial" w:cs="Arial"/>
          <w:b/>
        </w:rPr>
      </w:pPr>
      <w:r w:rsidRPr="00B30220">
        <w:rPr>
          <w:rFonts w:ascii="Arial" w:hAnsi="Arial" w:cs="Arial"/>
          <w:b/>
        </w:rPr>
        <w:t xml:space="preserve">Искусство конца 19 – начала 20 в. Поиск новых художественных форм изображения действительности. Утверждение принципов социалистического реализма в искусстве 30-х гг. 20 в. и дальнейшее его развитие </w:t>
      </w:r>
      <w:r>
        <w:rPr>
          <w:rFonts w:ascii="Arial" w:hAnsi="Arial" w:cs="Arial"/>
          <w:b/>
        </w:rPr>
        <w:t>(10 ч.)</w:t>
      </w:r>
    </w:p>
    <w:p w:rsidR="004D114D" w:rsidRDefault="004D114D" w:rsidP="004D114D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6A3C4C">
        <w:rPr>
          <w:rFonts w:ascii="Arial" w:hAnsi="Arial" w:cs="Arial"/>
          <w:i/>
        </w:rPr>
        <w:t xml:space="preserve">Тема 7. </w:t>
      </w:r>
      <w:r w:rsidRPr="006A3C4C">
        <w:rPr>
          <w:rFonts w:ascii="Arial" w:hAnsi="Arial" w:cs="Arial"/>
          <w:b/>
          <w:i/>
        </w:rPr>
        <w:t xml:space="preserve"> </w:t>
      </w:r>
      <w:r w:rsidRPr="006A3C4C">
        <w:rPr>
          <w:rFonts w:ascii="Arial" w:hAnsi="Arial" w:cs="Arial"/>
          <w:i/>
        </w:rPr>
        <w:t>От импрессионизма к авангардной живописи 20 века</w:t>
      </w:r>
      <w:r>
        <w:rPr>
          <w:rFonts w:ascii="Arial" w:hAnsi="Arial" w:cs="Arial"/>
          <w:i/>
        </w:rPr>
        <w:t xml:space="preserve"> (8 ч.)</w:t>
      </w:r>
    </w:p>
    <w:p w:rsidR="004D114D" w:rsidRPr="00B30220" w:rsidRDefault="004D114D" w:rsidP="004D114D">
      <w:pPr>
        <w:widowControl w:val="0"/>
        <w:rPr>
          <w:rFonts w:ascii="Arial" w:hAnsi="Arial" w:cs="Arial"/>
        </w:rPr>
      </w:pPr>
      <w:r w:rsidRPr="00B30220">
        <w:rPr>
          <w:rFonts w:ascii="Arial" w:hAnsi="Arial" w:cs="Arial"/>
        </w:rPr>
        <w:t>Художественные поиски свободы в искусстве конца 19 начала 20 в. Отношение искусства к действительности: субъективное отношение к предметному миру</w:t>
      </w:r>
      <w:r>
        <w:rPr>
          <w:rFonts w:ascii="Arial" w:hAnsi="Arial" w:cs="Arial"/>
        </w:rPr>
        <w:t>.</w:t>
      </w:r>
      <w:r w:rsidRPr="00C442F0">
        <w:rPr>
          <w:rFonts w:ascii="Arial" w:hAnsi="Arial" w:cs="Arial"/>
        </w:rPr>
        <w:t xml:space="preserve"> </w:t>
      </w:r>
      <w:r w:rsidRPr="00B30220">
        <w:rPr>
          <w:rFonts w:ascii="Arial" w:hAnsi="Arial" w:cs="Arial"/>
        </w:rPr>
        <w:t>Художественные поиски свободы в искусстве конца 19 – начала 20 в. Отношение искусства к действительности: анализ и отказ от предметного мира</w:t>
      </w:r>
      <w:r>
        <w:rPr>
          <w:rFonts w:ascii="Arial" w:hAnsi="Arial" w:cs="Arial"/>
        </w:rPr>
        <w:t>.</w:t>
      </w:r>
      <w:r w:rsidRPr="00C442F0">
        <w:rPr>
          <w:rFonts w:ascii="Arial" w:hAnsi="Arial" w:cs="Arial"/>
        </w:rPr>
        <w:t xml:space="preserve"> </w:t>
      </w:r>
      <w:r w:rsidRPr="00B30220">
        <w:rPr>
          <w:rFonts w:ascii="Arial" w:hAnsi="Arial" w:cs="Arial"/>
        </w:rPr>
        <w:t>От примитивизма к абстракции</w:t>
      </w:r>
      <w:r>
        <w:rPr>
          <w:rFonts w:ascii="Arial" w:hAnsi="Arial" w:cs="Arial"/>
        </w:rPr>
        <w:t>.</w:t>
      </w:r>
      <w:r w:rsidRPr="00C442F0">
        <w:rPr>
          <w:rFonts w:ascii="Arial" w:hAnsi="Arial" w:cs="Arial"/>
        </w:rPr>
        <w:t xml:space="preserve"> </w:t>
      </w:r>
      <w:r w:rsidRPr="00B30220">
        <w:rPr>
          <w:rFonts w:ascii="Arial" w:hAnsi="Arial" w:cs="Arial"/>
        </w:rPr>
        <w:t>Русский авангард в декоративно-прикладном искусстве. Агитационный фарфор</w:t>
      </w:r>
      <w:r>
        <w:rPr>
          <w:rFonts w:ascii="Arial" w:hAnsi="Arial" w:cs="Arial"/>
        </w:rPr>
        <w:t>.</w:t>
      </w:r>
      <w:r w:rsidRPr="00B30220">
        <w:rPr>
          <w:rFonts w:ascii="Arial" w:hAnsi="Arial" w:cs="Arial"/>
        </w:rPr>
        <w:t xml:space="preserve"> Художественная афиша: от модерна к авангарду</w:t>
      </w:r>
      <w:r>
        <w:rPr>
          <w:rFonts w:ascii="Arial" w:hAnsi="Arial" w:cs="Arial"/>
        </w:rPr>
        <w:t xml:space="preserve">. </w:t>
      </w:r>
    </w:p>
    <w:p w:rsidR="004D114D" w:rsidRPr="00C442F0" w:rsidRDefault="004D114D" w:rsidP="004D114D">
      <w:pPr>
        <w:spacing w:line="240" w:lineRule="auto"/>
        <w:jc w:val="center"/>
        <w:rPr>
          <w:rFonts w:ascii="Arial" w:hAnsi="Arial" w:cs="Arial"/>
          <w:bCs/>
          <w:iCs/>
        </w:rPr>
      </w:pPr>
      <w:r w:rsidRPr="006A3C4C">
        <w:rPr>
          <w:rFonts w:ascii="Arial" w:hAnsi="Arial" w:cs="Arial"/>
          <w:i/>
        </w:rPr>
        <w:t>Тема 8. Отражение современности в советском искусстве.</w:t>
      </w:r>
      <w:r w:rsidRPr="006A3C4C">
        <w:rPr>
          <w:rFonts w:ascii="Arial" w:hAnsi="Arial" w:cs="Arial"/>
          <w:b/>
          <w:i/>
        </w:rPr>
        <w:t xml:space="preserve"> </w:t>
      </w:r>
      <w:r w:rsidRPr="006A3C4C">
        <w:rPr>
          <w:rFonts w:ascii="Arial" w:hAnsi="Arial" w:cs="Arial"/>
          <w:i/>
        </w:rPr>
        <w:t>Музейное строительство в первые годы советской власти (2 ч.)</w:t>
      </w:r>
    </w:p>
    <w:p w:rsidR="004D114D" w:rsidRPr="00B30220" w:rsidRDefault="004D114D" w:rsidP="004D114D">
      <w:pPr>
        <w:pStyle w:val="a5"/>
        <w:rPr>
          <w:rFonts w:ascii="Arial" w:hAnsi="Arial" w:cs="Arial"/>
          <w:b/>
        </w:rPr>
      </w:pPr>
      <w:r w:rsidRPr="00B30220">
        <w:rPr>
          <w:rFonts w:ascii="Arial" w:hAnsi="Arial" w:cs="Arial"/>
        </w:rPr>
        <w:t>Советское искусство. Соцреализм</w:t>
      </w:r>
      <w:r>
        <w:rPr>
          <w:rFonts w:ascii="Arial" w:hAnsi="Arial" w:cs="Arial"/>
        </w:rPr>
        <w:t>.</w:t>
      </w:r>
    </w:p>
    <w:p w:rsidR="004D114D" w:rsidRPr="00C442F0" w:rsidRDefault="004D114D" w:rsidP="004D114D">
      <w:pPr>
        <w:spacing w:line="240" w:lineRule="auto"/>
        <w:rPr>
          <w:rFonts w:ascii="Arial" w:hAnsi="Arial" w:cs="Arial"/>
          <w:bCs/>
          <w:iCs/>
        </w:rPr>
      </w:pPr>
      <w:r w:rsidRPr="00B30220">
        <w:rPr>
          <w:rFonts w:ascii="Arial" w:hAnsi="Arial" w:cs="Arial"/>
        </w:rPr>
        <w:t>Музей в современной культуре. Наш школьный музей</w:t>
      </w:r>
      <w:r>
        <w:rPr>
          <w:rFonts w:ascii="Arial" w:hAnsi="Arial" w:cs="Arial"/>
        </w:rPr>
        <w:t>.</w:t>
      </w:r>
    </w:p>
    <w:p w:rsidR="004D114D" w:rsidRPr="00E25D29" w:rsidRDefault="004D114D" w:rsidP="004D114D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E25D29">
        <w:rPr>
          <w:rFonts w:ascii="Arial" w:hAnsi="Arial" w:cs="Arial"/>
          <w:b/>
          <w:bCs/>
          <w:iCs/>
        </w:rPr>
        <w:lastRenderedPageBreak/>
        <w:t>Раздел III. Тематическое планирование с учётом рабочей программы</w:t>
      </w:r>
    </w:p>
    <w:p w:rsidR="004D114D" w:rsidRPr="00E25D29" w:rsidRDefault="004D114D" w:rsidP="004D114D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E25D29">
        <w:rPr>
          <w:rFonts w:ascii="Arial" w:hAnsi="Arial" w:cs="Arial"/>
          <w:b/>
          <w:bCs/>
          <w:iCs/>
        </w:rPr>
        <w:t>воспитания с указанием количества часов, отведённых на изучение темы.</w:t>
      </w:r>
    </w:p>
    <w:p w:rsidR="004D114D" w:rsidRPr="00E25D29" w:rsidRDefault="004D114D" w:rsidP="004D114D">
      <w:pPr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:rsidR="004D114D" w:rsidRPr="00E25D29" w:rsidRDefault="004D114D" w:rsidP="004D114D">
      <w:pPr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 xml:space="preserve">Механизм реализации рабочей программы воспитания: </w:t>
      </w:r>
    </w:p>
    <w:p w:rsidR="004D114D" w:rsidRPr="00E25D29" w:rsidRDefault="004D114D" w:rsidP="004D114D">
      <w:pPr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E25D29">
        <w:rPr>
          <w:rFonts w:ascii="Arial" w:hAnsi="Arial" w:cs="Arial"/>
          <w:bCs/>
          <w:iCs/>
        </w:rPr>
        <w:t>обучающимися</w:t>
      </w:r>
      <w:proofErr w:type="gramEnd"/>
      <w:r w:rsidRPr="00E25D29">
        <w:rPr>
          <w:rFonts w:ascii="Arial" w:hAnsi="Arial" w:cs="Arial"/>
          <w:bCs/>
          <w:iCs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4D114D" w:rsidRPr="00E25D29" w:rsidRDefault="004D114D" w:rsidP="004D114D">
      <w:pPr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</w:t>
      </w:r>
      <w:proofErr w:type="gramStart"/>
      <w:r w:rsidRPr="00E25D29">
        <w:rPr>
          <w:rFonts w:ascii="Arial" w:hAnsi="Arial" w:cs="Arial"/>
          <w:bCs/>
          <w:iCs/>
        </w:rPr>
        <w:t>обучающимися</w:t>
      </w:r>
      <w:proofErr w:type="gramEnd"/>
      <w:r w:rsidRPr="00E25D29">
        <w:rPr>
          <w:rFonts w:ascii="Arial" w:hAnsi="Arial" w:cs="Arial"/>
          <w:bCs/>
          <w:iCs/>
        </w:rPr>
        <w:t xml:space="preserve"> своего мнения по ее поводу, выработки своего к ней отношения; </w:t>
      </w:r>
    </w:p>
    <w:p w:rsidR="004D114D" w:rsidRPr="00E25D29" w:rsidRDefault="004D114D" w:rsidP="004D114D">
      <w:pPr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 xml:space="preserve">- применение на уроке интерактивных форм работы с </w:t>
      </w:r>
      <w:proofErr w:type="gramStart"/>
      <w:r w:rsidRPr="00E25D29">
        <w:rPr>
          <w:rFonts w:ascii="Arial" w:hAnsi="Arial" w:cs="Arial"/>
          <w:bCs/>
          <w:iCs/>
        </w:rPr>
        <w:t>обучающимися</w:t>
      </w:r>
      <w:proofErr w:type="gramEnd"/>
      <w:r w:rsidRPr="00E25D29">
        <w:rPr>
          <w:rFonts w:ascii="Arial" w:hAnsi="Arial" w:cs="Arial"/>
          <w:bCs/>
          <w:iCs/>
        </w:rPr>
        <w:t xml:space="preserve">: интеллектуальных игр, стимулирующих познавательную мотивацию обучающихся; </w:t>
      </w:r>
    </w:p>
    <w:p w:rsidR="004D114D" w:rsidRPr="00E25D29" w:rsidRDefault="004D114D" w:rsidP="004D114D">
      <w:pPr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 xml:space="preserve">-проведение предметных олимпиад, турниров, викторин, </w:t>
      </w:r>
      <w:proofErr w:type="spellStart"/>
      <w:r w:rsidRPr="00E25D29">
        <w:rPr>
          <w:rFonts w:ascii="Arial" w:hAnsi="Arial" w:cs="Arial"/>
          <w:bCs/>
          <w:iCs/>
        </w:rPr>
        <w:t>квестов</w:t>
      </w:r>
      <w:proofErr w:type="spellEnd"/>
      <w:r w:rsidRPr="00E25D29">
        <w:rPr>
          <w:rFonts w:ascii="Arial" w:hAnsi="Arial" w:cs="Arial"/>
          <w:bCs/>
          <w:iCs/>
        </w:rPr>
        <w:t xml:space="preserve">, игр-экспериментов, дискуссии и др. </w:t>
      </w:r>
    </w:p>
    <w:p w:rsidR="004D114D" w:rsidRPr="00E25D29" w:rsidRDefault="004D114D" w:rsidP="004D114D">
      <w:pPr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:rsidR="004D114D" w:rsidRPr="00E25D29" w:rsidRDefault="004D114D" w:rsidP="004D114D">
      <w:pPr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E25D29">
        <w:rPr>
          <w:rFonts w:ascii="Arial" w:hAnsi="Arial" w:cs="Arial"/>
          <w:bCs/>
          <w:iCs/>
        </w:rPr>
        <w:t>.</w:t>
      </w:r>
      <w:proofErr w:type="gramEnd"/>
      <w:r w:rsidRPr="00E25D29">
        <w:rPr>
          <w:rFonts w:ascii="Arial" w:hAnsi="Arial" w:cs="Arial"/>
          <w:bCs/>
          <w:iCs/>
        </w:rPr>
        <w:t xml:space="preserve"> - </w:t>
      </w:r>
      <w:proofErr w:type="gramStart"/>
      <w:r w:rsidRPr="00E25D29">
        <w:rPr>
          <w:rFonts w:ascii="Arial" w:hAnsi="Arial" w:cs="Arial"/>
          <w:bCs/>
          <w:iCs/>
        </w:rPr>
        <w:t>п</w:t>
      </w:r>
      <w:proofErr w:type="gramEnd"/>
      <w:r w:rsidRPr="00E25D29">
        <w:rPr>
          <w:rFonts w:ascii="Arial" w:hAnsi="Arial" w:cs="Arial"/>
          <w:bCs/>
          <w:iCs/>
        </w:rPr>
        <w:t xml:space="preserve">осещение экскурсий, музейные уроки, библиотечные уроки и др. </w:t>
      </w:r>
    </w:p>
    <w:p w:rsidR="004D114D" w:rsidRPr="00E25D29" w:rsidRDefault="004D114D" w:rsidP="004D114D">
      <w:pPr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 xml:space="preserve">- приобщение </w:t>
      </w:r>
      <w:proofErr w:type="gramStart"/>
      <w:r w:rsidRPr="00E25D29">
        <w:rPr>
          <w:rFonts w:ascii="Arial" w:hAnsi="Arial" w:cs="Arial"/>
          <w:bCs/>
          <w:iCs/>
        </w:rPr>
        <w:t>обучающихся</w:t>
      </w:r>
      <w:proofErr w:type="gramEnd"/>
      <w:r w:rsidRPr="00E25D29">
        <w:rPr>
          <w:rFonts w:ascii="Arial" w:hAnsi="Arial" w:cs="Arial"/>
          <w:bCs/>
          <w:iCs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4D114D" w:rsidRPr="00E25D29" w:rsidRDefault="004D114D" w:rsidP="004D114D">
      <w:pPr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 xml:space="preserve">- побуждение </w:t>
      </w:r>
      <w:proofErr w:type="gramStart"/>
      <w:r w:rsidRPr="00E25D29">
        <w:rPr>
          <w:rFonts w:ascii="Arial" w:hAnsi="Arial" w:cs="Arial"/>
          <w:bCs/>
          <w:iCs/>
        </w:rPr>
        <w:t>обучающихся</w:t>
      </w:r>
      <w:proofErr w:type="gramEnd"/>
      <w:r w:rsidRPr="00E25D29">
        <w:rPr>
          <w:rFonts w:ascii="Arial" w:hAnsi="Arial" w:cs="Arial"/>
          <w:bCs/>
          <w:iCs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:rsidR="004D114D" w:rsidRPr="009F75B8" w:rsidRDefault="004D114D" w:rsidP="004D114D">
      <w:pPr>
        <w:spacing w:line="240" w:lineRule="auto"/>
        <w:rPr>
          <w:rFonts w:ascii="Arial" w:hAnsi="Arial" w:cs="Arial"/>
          <w:bCs/>
          <w:iCs/>
        </w:rPr>
      </w:pPr>
      <w:r w:rsidRPr="00E25D29">
        <w:rPr>
          <w:rFonts w:ascii="Arial" w:hAnsi="Arial" w:cs="Arial"/>
          <w:bCs/>
          <w:iCs/>
        </w:rPr>
        <w:t xml:space="preserve">- организация шефства </w:t>
      </w:r>
      <w:proofErr w:type="gramStart"/>
      <w:r w:rsidRPr="00E25D29">
        <w:rPr>
          <w:rFonts w:ascii="Arial" w:hAnsi="Arial" w:cs="Arial"/>
          <w:bCs/>
          <w:iCs/>
        </w:rPr>
        <w:t>мотивированных</w:t>
      </w:r>
      <w:proofErr w:type="gramEnd"/>
      <w:r w:rsidRPr="00E25D29">
        <w:rPr>
          <w:rFonts w:ascii="Arial" w:hAnsi="Arial" w:cs="Arial"/>
          <w:bCs/>
          <w:iCs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11035"/>
        <w:gridCol w:w="2127"/>
      </w:tblGrid>
      <w:tr w:rsidR="004D114D" w:rsidRPr="00F2042D" w:rsidTr="00B8683C">
        <w:trPr>
          <w:trHeight w:val="381"/>
        </w:trPr>
        <w:tc>
          <w:tcPr>
            <w:tcW w:w="872" w:type="dxa"/>
          </w:tcPr>
          <w:p w:rsidR="004D114D" w:rsidRPr="00F2042D" w:rsidRDefault="004D114D" w:rsidP="00B8683C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lastRenderedPageBreak/>
              <w:t xml:space="preserve">№ </w:t>
            </w:r>
            <w:proofErr w:type="gramStart"/>
            <w:r w:rsidRPr="00F2042D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F2042D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11035" w:type="dxa"/>
          </w:tcPr>
          <w:p w:rsidR="004D114D" w:rsidRPr="009F75B8" w:rsidRDefault="004D114D" w:rsidP="00B8683C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5B8">
              <w:rPr>
                <w:rFonts w:ascii="Arial" w:hAnsi="Arial" w:cs="Arial"/>
                <w:b/>
                <w:bCs/>
              </w:rPr>
              <w:t>Раздел, тема</w:t>
            </w:r>
          </w:p>
        </w:tc>
        <w:tc>
          <w:tcPr>
            <w:tcW w:w="2127" w:type="dxa"/>
          </w:tcPr>
          <w:p w:rsidR="004D114D" w:rsidRPr="009F75B8" w:rsidRDefault="004D114D" w:rsidP="00B8683C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F75B8">
              <w:rPr>
                <w:rFonts w:ascii="Arial" w:hAnsi="Arial" w:cs="Arial"/>
                <w:b/>
                <w:bCs/>
              </w:rPr>
              <w:t>Количество часов</w:t>
            </w:r>
          </w:p>
        </w:tc>
      </w:tr>
      <w:tr w:rsidR="004D114D" w:rsidRPr="00F2042D" w:rsidTr="00B8683C">
        <w:trPr>
          <w:trHeight w:val="183"/>
        </w:trPr>
        <w:tc>
          <w:tcPr>
            <w:tcW w:w="11907" w:type="dxa"/>
            <w:gridSpan w:val="2"/>
          </w:tcPr>
          <w:p w:rsidR="004D114D" w:rsidRPr="009F75B8" w:rsidRDefault="004D114D" w:rsidP="00B8683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kern w:val="28"/>
              </w:rPr>
            </w:pPr>
            <w:r w:rsidRPr="009F75B8">
              <w:rPr>
                <w:rFonts w:ascii="Arial" w:hAnsi="Arial" w:cs="Arial"/>
                <w:b/>
                <w:bCs/>
                <w:kern w:val="28"/>
              </w:rPr>
              <w:t>1. Архитектура и скульптура России – летопись нашего Отечества и родного края.</w:t>
            </w:r>
          </w:p>
        </w:tc>
        <w:tc>
          <w:tcPr>
            <w:tcW w:w="2127" w:type="dxa"/>
          </w:tcPr>
          <w:p w:rsidR="004D114D" w:rsidRPr="009F75B8" w:rsidRDefault="004D114D" w:rsidP="00B8683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F75B8">
              <w:rPr>
                <w:rFonts w:ascii="Arial" w:hAnsi="Arial" w:cs="Arial"/>
                <w:b/>
              </w:rPr>
              <w:t>8</w:t>
            </w:r>
          </w:p>
        </w:tc>
      </w:tr>
      <w:tr w:rsidR="004D114D" w:rsidRPr="00F2042D" w:rsidTr="00B8683C">
        <w:trPr>
          <w:trHeight w:val="138"/>
        </w:trPr>
        <w:tc>
          <w:tcPr>
            <w:tcW w:w="872" w:type="dxa"/>
          </w:tcPr>
          <w:p w:rsidR="004D114D" w:rsidRPr="00F2042D" w:rsidRDefault="004D114D" w:rsidP="00B868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  <w:tc>
          <w:tcPr>
            <w:tcW w:w="11035" w:type="dxa"/>
          </w:tcPr>
          <w:p w:rsidR="004D114D" w:rsidRPr="00EB25DF" w:rsidRDefault="004D114D" w:rsidP="00B8683C">
            <w:pPr>
              <w:spacing w:line="240" w:lineRule="auto"/>
              <w:rPr>
                <w:rFonts w:ascii="Arial" w:hAnsi="Arial" w:cs="Arial"/>
                <w:bCs/>
                <w:kern w:val="28"/>
              </w:rPr>
            </w:pPr>
            <w:r w:rsidRPr="009F75B8">
              <w:rPr>
                <w:rFonts w:ascii="Arial" w:hAnsi="Arial" w:cs="Arial"/>
                <w:bCs/>
                <w:kern w:val="28"/>
              </w:rPr>
              <w:t>Архитектура городов России в зеркале истории.</w:t>
            </w:r>
          </w:p>
        </w:tc>
        <w:tc>
          <w:tcPr>
            <w:tcW w:w="2127" w:type="dxa"/>
          </w:tcPr>
          <w:p w:rsidR="004D114D" w:rsidRPr="00EB25DF" w:rsidRDefault="004D114D" w:rsidP="00B868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D114D" w:rsidRPr="00F2042D" w:rsidTr="00B8683C">
        <w:trPr>
          <w:trHeight w:val="300"/>
        </w:trPr>
        <w:tc>
          <w:tcPr>
            <w:tcW w:w="872" w:type="dxa"/>
          </w:tcPr>
          <w:p w:rsidR="004D114D" w:rsidRPr="00F2042D" w:rsidRDefault="004D114D" w:rsidP="00B868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</w:t>
            </w:r>
          </w:p>
        </w:tc>
        <w:tc>
          <w:tcPr>
            <w:tcW w:w="11035" w:type="dxa"/>
          </w:tcPr>
          <w:p w:rsidR="004D114D" w:rsidRPr="00EB25DF" w:rsidRDefault="004D114D" w:rsidP="00B8683C">
            <w:pPr>
              <w:spacing w:line="240" w:lineRule="auto"/>
              <w:rPr>
                <w:rFonts w:ascii="Arial" w:hAnsi="Arial" w:cs="Arial"/>
                <w:bCs/>
                <w:kern w:val="28"/>
              </w:rPr>
            </w:pPr>
            <w:r w:rsidRPr="009F75B8">
              <w:rPr>
                <w:rFonts w:ascii="Arial" w:hAnsi="Arial" w:cs="Arial"/>
                <w:bCs/>
                <w:kern w:val="28"/>
              </w:rPr>
              <w:t>Любимые места твоего города (посёлка).</w:t>
            </w:r>
          </w:p>
        </w:tc>
        <w:tc>
          <w:tcPr>
            <w:tcW w:w="2127" w:type="dxa"/>
          </w:tcPr>
          <w:p w:rsidR="004D114D" w:rsidRPr="00EB25DF" w:rsidRDefault="004D114D" w:rsidP="00B868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D114D" w:rsidRPr="00F2042D" w:rsidTr="00B8683C">
        <w:trPr>
          <w:trHeight w:val="270"/>
        </w:trPr>
        <w:tc>
          <w:tcPr>
            <w:tcW w:w="872" w:type="dxa"/>
          </w:tcPr>
          <w:p w:rsidR="004D114D" w:rsidRPr="00F2042D" w:rsidRDefault="004D114D" w:rsidP="00B868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</w:t>
            </w:r>
          </w:p>
        </w:tc>
        <w:tc>
          <w:tcPr>
            <w:tcW w:w="11035" w:type="dxa"/>
          </w:tcPr>
          <w:p w:rsidR="004D114D" w:rsidRPr="00EB25DF" w:rsidRDefault="004D114D" w:rsidP="00B8683C">
            <w:pPr>
              <w:spacing w:line="240" w:lineRule="auto"/>
              <w:rPr>
                <w:rFonts w:ascii="Arial" w:hAnsi="Arial" w:cs="Arial"/>
                <w:bCs/>
                <w:kern w:val="28"/>
              </w:rPr>
            </w:pPr>
            <w:r w:rsidRPr="009F75B8">
              <w:rPr>
                <w:rFonts w:ascii="Arial" w:hAnsi="Arial" w:cs="Arial"/>
                <w:bCs/>
                <w:kern w:val="28"/>
              </w:rPr>
              <w:t>Памятники скульптуры и мемориальные архитектурные сооружения в честь великих побед России.</w:t>
            </w:r>
            <w:r>
              <w:rPr>
                <w:rFonts w:ascii="Arial" w:hAnsi="Arial" w:cs="Arial"/>
                <w:bCs/>
                <w:kern w:val="28"/>
              </w:rPr>
              <w:t xml:space="preserve"> </w:t>
            </w:r>
            <w:proofErr w:type="spellStart"/>
            <w:r w:rsidRPr="00175E6A">
              <w:rPr>
                <w:rFonts w:ascii="Arial" w:hAnsi="Arial" w:cs="Arial"/>
                <w:b/>
                <w:bCs/>
                <w:i/>
                <w:kern w:val="28"/>
              </w:rPr>
              <w:t>Видеолекция</w:t>
            </w:r>
            <w:proofErr w:type="spellEnd"/>
            <w:r w:rsidRPr="00175E6A">
              <w:rPr>
                <w:rFonts w:ascii="Arial" w:hAnsi="Arial" w:cs="Arial"/>
                <w:b/>
                <w:bCs/>
                <w:i/>
                <w:kern w:val="28"/>
              </w:rPr>
              <w:t xml:space="preserve"> «Скульптура и её развитие».</w:t>
            </w:r>
          </w:p>
        </w:tc>
        <w:tc>
          <w:tcPr>
            <w:tcW w:w="2127" w:type="dxa"/>
          </w:tcPr>
          <w:p w:rsidR="004D114D" w:rsidRPr="00EB25DF" w:rsidRDefault="004D114D" w:rsidP="00B868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D114D" w:rsidRPr="00F2042D" w:rsidTr="00B8683C">
        <w:trPr>
          <w:trHeight w:val="225"/>
        </w:trPr>
        <w:tc>
          <w:tcPr>
            <w:tcW w:w="872" w:type="dxa"/>
          </w:tcPr>
          <w:p w:rsidR="004D114D" w:rsidRPr="00F2042D" w:rsidRDefault="004D114D" w:rsidP="00B868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7-8</w:t>
            </w:r>
          </w:p>
        </w:tc>
        <w:tc>
          <w:tcPr>
            <w:tcW w:w="11035" w:type="dxa"/>
          </w:tcPr>
          <w:p w:rsidR="004D114D" w:rsidRPr="00EB25DF" w:rsidRDefault="004D114D" w:rsidP="00B8683C">
            <w:pPr>
              <w:spacing w:line="240" w:lineRule="auto"/>
              <w:rPr>
                <w:rFonts w:ascii="Arial" w:hAnsi="Arial" w:cs="Arial"/>
                <w:bCs/>
                <w:kern w:val="28"/>
              </w:rPr>
            </w:pPr>
            <w:r w:rsidRPr="009F75B8">
              <w:rPr>
                <w:rFonts w:ascii="Arial" w:hAnsi="Arial" w:cs="Arial"/>
                <w:bCs/>
                <w:kern w:val="28"/>
              </w:rPr>
              <w:t>Твой вклад в сохранение памятников культуры.</w:t>
            </w:r>
          </w:p>
        </w:tc>
        <w:tc>
          <w:tcPr>
            <w:tcW w:w="2127" w:type="dxa"/>
          </w:tcPr>
          <w:p w:rsidR="004D114D" w:rsidRPr="00EB25DF" w:rsidRDefault="004D114D" w:rsidP="00B868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D114D" w:rsidRPr="00F2042D" w:rsidTr="00B8683C">
        <w:trPr>
          <w:trHeight w:val="285"/>
        </w:trPr>
        <w:tc>
          <w:tcPr>
            <w:tcW w:w="11907" w:type="dxa"/>
            <w:gridSpan w:val="2"/>
          </w:tcPr>
          <w:p w:rsidR="004D114D" w:rsidRPr="009F75B8" w:rsidRDefault="004D114D" w:rsidP="00B8683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kern w:val="28"/>
              </w:rPr>
            </w:pPr>
            <w:r w:rsidRPr="009F75B8">
              <w:rPr>
                <w:rFonts w:ascii="Arial" w:hAnsi="Arial" w:cs="Arial"/>
                <w:b/>
                <w:bCs/>
                <w:kern w:val="28"/>
              </w:rPr>
              <w:t>2. Монументально-декоративное искусство в пространстве культуры.</w:t>
            </w:r>
          </w:p>
        </w:tc>
        <w:tc>
          <w:tcPr>
            <w:tcW w:w="2127" w:type="dxa"/>
          </w:tcPr>
          <w:p w:rsidR="004D114D" w:rsidRPr="009F75B8" w:rsidRDefault="004D114D" w:rsidP="00B8683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F75B8">
              <w:rPr>
                <w:rFonts w:ascii="Arial" w:hAnsi="Arial" w:cs="Arial"/>
                <w:b/>
              </w:rPr>
              <w:t>8</w:t>
            </w:r>
          </w:p>
        </w:tc>
      </w:tr>
      <w:tr w:rsidR="004D114D" w:rsidRPr="00F2042D" w:rsidTr="00B8683C">
        <w:trPr>
          <w:trHeight w:val="225"/>
        </w:trPr>
        <w:tc>
          <w:tcPr>
            <w:tcW w:w="872" w:type="dxa"/>
          </w:tcPr>
          <w:p w:rsidR="004D114D" w:rsidRPr="00F2042D" w:rsidRDefault="004D114D" w:rsidP="00B868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9-10</w:t>
            </w:r>
          </w:p>
        </w:tc>
        <w:tc>
          <w:tcPr>
            <w:tcW w:w="11035" w:type="dxa"/>
          </w:tcPr>
          <w:p w:rsidR="004D114D" w:rsidRPr="00EB25DF" w:rsidRDefault="004D114D" w:rsidP="00B8683C">
            <w:pPr>
              <w:spacing w:line="240" w:lineRule="auto"/>
              <w:rPr>
                <w:rFonts w:ascii="Arial" w:hAnsi="Arial" w:cs="Arial"/>
                <w:bCs/>
                <w:kern w:val="28"/>
              </w:rPr>
            </w:pPr>
            <w:r w:rsidRPr="009F75B8">
              <w:rPr>
                <w:rFonts w:ascii="Arial" w:hAnsi="Arial" w:cs="Arial"/>
                <w:bCs/>
                <w:kern w:val="28"/>
              </w:rPr>
              <w:t>Монументально-декоративная живопись в архитектурной среде. Фреска. Сграффито.</w:t>
            </w:r>
          </w:p>
        </w:tc>
        <w:tc>
          <w:tcPr>
            <w:tcW w:w="2127" w:type="dxa"/>
          </w:tcPr>
          <w:p w:rsidR="004D114D" w:rsidRPr="00EB25DF" w:rsidRDefault="004D114D" w:rsidP="00B868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D114D" w:rsidRPr="00F2042D" w:rsidTr="00B8683C">
        <w:trPr>
          <w:trHeight w:val="315"/>
        </w:trPr>
        <w:tc>
          <w:tcPr>
            <w:tcW w:w="872" w:type="dxa"/>
          </w:tcPr>
          <w:p w:rsidR="004D114D" w:rsidRPr="00F2042D" w:rsidRDefault="004D114D" w:rsidP="00B868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11-12</w:t>
            </w:r>
          </w:p>
        </w:tc>
        <w:tc>
          <w:tcPr>
            <w:tcW w:w="11035" w:type="dxa"/>
          </w:tcPr>
          <w:p w:rsidR="004D114D" w:rsidRPr="00EB25DF" w:rsidRDefault="004D114D" w:rsidP="00B8683C">
            <w:pPr>
              <w:spacing w:line="240" w:lineRule="auto"/>
              <w:rPr>
                <w:rFonts w:ascii="Arial" w:hAnsi="Arial" w:cs="Arial"/>
                <w:bCs/>
                <w:kern w:val="28"/>
              </w:rPr>
            </w:pPr>
            <w:r w:rsidRPr="009F75B8">
              <w:rPr>
                <w:rFonts w:ascii="Arial" w:hAnsi="Arial" w:cs="Arial"/>
                <w:bCs/>
                <w:kern w:val="28"/>
              </w:rPr>
              <w:t>Монументально-декоративная живопись в архитектурной среде. Мозаика.</w:t>
            </w:r>
          </w:p>
        </w:tc>
        <w:tc>
          <w:tcPr>
            <w:tcW w:w="2127" w:type="dxa"/>
          </w:tcPr>
          <w:p w:rsidR="004D114D" w:rsidRPr="00EB25DF" w:rsidRDefault="004D114D" w:rsidP="00B868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D114D" w:rsidRPr="00F2042D" w:rsidTr="00B8683C">
        <w:trPr>
          <w:trHeight w:val="270"/>
        </w:trPr>
        <w:tc>
          <w:tcPr>
            <w:tcW w:w="872" w:type="dxa"/>
          </w:tcPr>
          <w:p w:rsidR="004D114D" w:rsidRPr="00F2042D" w:rsidRDefault="004D114D" w:rsidP="00B868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13-14</w:t>
            </w:r>
          </w:p>
        </w:tc>
        <w:tc>
          <w:tcPr>
            <w:tcW w:w="11035" w:type="dxa"/>
          </w:tcPr>
          <w:p w:rsidR="004D114D" w:rsidRPr="00EB25DF" w:rsidRDefault="004D114D" w:rsidP="00B8683C">
            <w:pPr>
              <w:spacing w:line="240" w:lineRule="auto"/>
              <w:rPr>
                <w:rFonts w:ascii="Arial" w:hAnsi="Arial" w:cs="Arial"/>
                <w:bCs/>
                <w:kern w:val="28"/>
              </w:rPr>
            </w:pPr>
            <w:r w:rsidRPr="009F75B8">
              <w:rPr>
                <w:rFonts w:ascii="Arial" w:hAnsi="Arial" w:cs="Arial"/>
                <w:bCs/>
                <w:kern w:val="28"/>
              </w:rPr>
              <w:t>Монументально-декоративная живопись в архитектурной среде. Витраж.</w:t>
            </w:r>
          </w:p>
        </w:tc>
        <w:tc>
          <w:tcPr>
            <w:tcW w:w="2127" w:type="dxa"/>
          </w:tcPr>
          <w:p w:rsidR="004D114D" w:rsidRPr="00EB25DF" w:rsidRDefault="004D114D" w:rsidP="00B868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D114D" w:rsidRPr="00F2042D" w:rsidTr="00B8683C">
        <w:trPr>
          <w:trHeight w:val="240"/>
        </w:trPr>
        <w:tc>
          <w:tcPr>
            <w:tcW w:w="872" w:type="dxa"/>
          </w:tcPr>
          <w:p w:rsidR="004D114D" w:rsidRPr="00F2042D" w:rsidRDefault="004D114D" w:rsidP="00B868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15-16</w:t>
            </w:r>
          </w:p>
        </w:tc>
        <w:tc>
          <w:tcPr>
            <w:tcW w:w="11035" w:type="dxa"/>
          </w:tcPr>
          <w:p w:rsidR="004D114D" w:rsidRPr="00EB25DF" w:rsidRDefault="004D114D" w:rsidP="00B8683C">
            <w:pPr>
              <w:spacing w:line="240" w:lineRule="auto"/>
              <w:rPr>
                <w:rFonts w:ascii="Arial" w:hAnsi="Arial" w:cs="Arial"/>
                <w:bCs/>
                <w:kern w:val="28"/>
              </w:rPr>
            </w:pPr>
            <w:r w:rsidRPr="009F75B8">
              <w:rPr>
                <w:rFonts w:ascii="Arial" w:hAnsi="Arial" w:cs="Arial"/>
                <w:bCs/>
                <w:kern w:val="28"/>
              </w:rPr>
              <w:t>Монументально-декоративная живопись вокруг нас.</w:t>
            </w:r>
          </w:p>
        </w:tc>
        <w:tc>
          <w:tcPr>
            <w:tcW w:w="2127" w:type="dxa"/>
          </w:tcPr>
          <w:p w:rsidR="004D114D" w:rsidRPr="00EB25DF" w:rsidRDefault="004D114D" w:rsidP="00B868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D114D" w:rsidRPr="00F2042D" w:rsidTr="00B8683C">
        <w:trPr>
          <w:trHeight w:val="153"/>
        </w:trPr>
        <w:tc>
          <w:tcPr>
            <w:tcW w:w="11907" w:type="dxa"/>
            <w:gridSpan w:val="2"/>
          </w:tcPr>
          <w:p w:rsidR="004D114D" w:rsidRPr="009F75B8" w:rsidRDefault="004D114D" w:rsidP="00B8683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kern w:val="28"/>
              </w:rPr>
            </w:pPr>
            <w:r w:rsidRPr="009F75B8">
              <w:rPr>
                <w:rFonts w:ascii="Arial" w:hAnsi="Arial" w:cs="Arial"/>
                <w:b/>
                <w:bCs/>
                <w:kern w:val="28"/>
              </w:rPr>
              <w:t>3. Дизайн в России. Художественное проектирование предметной среды: от функции к форме и от формы к функции.</w:t>
            </w:r>
          </w:p>
        </w:tc>
        <w:tc>
          <w:tcPr>
            <w:tcW w:w="2127" w:type="dxa"/>
          </w:tcPr>
          <w:p w:rsidR="004D114D" w:rsidRPr="009F75B8" w:rsidRDefault="004D114D" w:rsidP="00B8683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F75B8">
              <w:rPr>
                <w:rFonts w:ascii="Arial" w:hAnsi="Arial" w:cs="Arial"/>
                <w:b/>
              </w:rPr>
              <w:t>8</w:t>
            </w:r>
          </w:p>
        </w:tc>
      </w:tr>
      <w:tr w:rsidR="004D114D" w:rsidRPr="00F2042D" w:rsidTr="00B8683C">
        <w:trPr>
          <w:trHeight w:val="213"/>
        </w:trPr>
        <w:tc>
          <w:tcPr>
            <w:tcW w:w="872" w:type="dxa"/>
          </w:tcPr>
          <w:p w:rsidR="004D114D" w:rsidRPr="00F2042D" w:rsidRDefault="004D114D" w:rsidP="00B868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035" w:type="dxa"/>
          </w:tcPr>
          <w:p w:rsidR="004D114D" w:rsidRPr="00EB25DF" w:rsidRDefault="004D114D" w:rsidP="00B8683C">
            <w:pPr>
              <w:spacing w:line="240" w:lineRule="auto"/>
              <w:rPr>
                <w:rFonts w:ascii="Arial" w:hAnsi="Arial" w:cs="Arial"/>
                <w:bCs/>
                <w:kern w:val="28"/>
              </w:rPr>
            </w:pPr>
            <w:r w:rsidRPr="009F75B8">
              <w:rPr>
                <w:rFonts w:ascii="Arial" w:hAnsi="Arial" w:cs="Arial"/>
                <w:bCs/>
                <w:kern w:val="28"/>
              </w:rPr>
              <w:t>Транспортные средства. Массовое производство легкового автомобиля по проектам художников-дизайнеров, конструкторов в России.</w:t>
            </w:r>
          </w:p>
        </w:tc>
        <w:tc>
          <w:tcPr>
            <w:tcW w:w="2127" w:type="dxa"/>
          </w:tcPr>
          <w:p w:rsidR="004D114D" w:rsidRPr="00EB25DF" w:rsidRDefault="004D114D" w:rsidP="00B868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D114D" w:rsidRPr="00F2042D" w:rsidTr="00B8683C">
        <w:trPr>
          <w:trHeight w:val="213"/>
        </w:trPr>
        <w:tc>
          <w:tcPr>
            <w:tcW w:w="872" w:type="dxa"/>
          </w:tcPr>
          <w:p w:rsidR="004D114D" w:rsidRPr="00F2042D" w:rsidRDefault="004D114D" w:rsidP="00B868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035" w:type="dxa"/>
          </w:tcPr>
          <w:p w:rsidR="004D114D" w:rsidRPr="00EB25DF" w:rsidRDefault="004D114D" w:rsidP="00B8683C">
            <w:pPr>
              <w:rPr>
                <w:rFonts w:ascii="Arial" w:hAnsi="Arial" w:cs="Arial"/>
                <w:bCs/>
                <w:kern w:val="28"/>
              </w:rPr>
            </w:pPr>
            <w:r>
              <w:rPr>
                <w:rFonts w:ascii="Arial" w:hAnsi="Arial" w:cs="Arial"/>
                <w:bCs/>
                <w:kern w:val="28"/>
              </w:rPr>
              <w:t>Общественный транспорт.</w:t>
            </w:r>
          </w:p>
        </w:tc>
        <w:tc>
          <w:tcPr>
            <w:tcW w:w="2127" w:type="dxa"/>
          </w:tcPr>
          <w:p w:rsidR="004D114D" w:rsidRPr="00EB25DF" w:rsidRDefault="004D114D" w:rsidP="00B868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D114D" w:rsidRPr="00F2042D" w:rsidTr="00B8683C">
        <w:trPr>
          <w:trHeight w:val="225"/>
        </w:trPr>
        <w:tc>
          <w:tcPr>
            <w:tcW w:w="872" w:type="dxa"/>
          </w:tcPr>
          <w:p w:rsidR="004D114D" w:rsidRPr="00F2042D" w:rsidRDefault="004D114D" w:rsidP="00B868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19-20</w:t>
            </w:r>
          </w:p>
        </w:tc>
        <w:tc>
          <w:tcPr>
            <w:tcW w:w="11035" w:type="dxa"/>
          </w:tcPr>
          <w:p w:rsidR="004D114D" w:rsidRPr="00EB25DF" w:rsidRDefault="004D114D" w:rsidP="00B8683C">
            <w:pPr>
              <w:spacing w:line="240" w:lineRule="auto"/>
              <w:rPr>
                <w:rFonts w:ascii="Arial" w:hAnsi="Arial" w:cs="Arial"/>
                <w:bCs/>
                <w:kern w:val="28"/>
              </w:rPr>
            </w:pPr>
            <w:r w:rsidRPr="00175E6A">
              <w:rPr>
                <w:rFonts w:ascii="Arial" w:hAnsi="Arial" w:cs="Arial"/>
                <w:bCs/>
                <w:kern w:val="28"/>
              </w:rPr>
              <w:t>Художественные и функциональные качества интерьера и его проектирование.</w:t>
            </w:r>
          </w:p>
        </w:tc>
        <w:tc>
          <w:tcPr>
            <w:tcW w:w="2127" w:type="dxa"/>
          </w:tcPr>
          <w:p w:rsidR="004D114D" w:rsidRPr="00EB25DF" w:rsidRDefault="004D114D" w:rsidP="00B868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D114D" w:rsidRPr="00F2042D" w:rsidTr="00B8683C">
        <w:trPr>
          <w:trHeight w:val="198"/>
        </w:trPr>
        <w:tc>
          <w:tcPr>
            <w:tcW w:w="872" w:type="dxa"/>
          </w:tcPr>
          <w:p w:rsidR="004D114D" w:rsidRPr="00F2042D" w:rsidRDefault="004D114D" w:rsidP="00B868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035" w:type="dxa"/>
          </w:tcPr>
          <w:p w:rsidR="004D114D" w:rsidRPr="00EB25DF" w:rsidRDefault="004D114D" w:rsidP="00B8683C">
            <w:pPr>
              <w:spacing w:line="240" w:lineRule="auto"/>
              <w:rPr>
                <w:rFonts w:ascii="Arial" w:hAnsi="Arial" w:cs="Arial"/>
                <w:bCs/>
                <w:kern w:val="28"/>
              </w:rPr>
            </w:pPr>
            <w:r w:rsidRPr="00175E6A">
              <w:rPr>
                <w:rFonts w:ascii="Arial" w:hAnsi="Arial" w:cs="Arial"/>
                <w:bCs/>
                <w:kern w:val="28"/>
              </w:rPr>
              <w:t>Российская мода: исторический опыт 18-20 вв.</w:t>
            </w:r>
            <w:r>
              <w:rPr>
                <w:rFonts w:ascii="Arial" w:hAnsi="Arial" w:cs="Arial"/>
                <w:bCs/>
                <w:kern w:val="28"/>
              </w:rPr>
              <w:t xml:space="preserve"> </w:t>
            </w:r>
            <w:r w:rsidRPr="00783B18">
              <w:rPr>
                <w:rFonts w:ascii="Arial" w:hAnsi="Arial" w:cs="Arial"/>
                <w:b/>
                <w:bCs/>
                <w:i/>
                <w:kern w:val="28"/>
              </w:rPr>
              <w:t>Блиц – опрос «Дизайн моды»</w:t>
            </w:r>
            <w:r>
              <w:rPr>
                <w:rFonts w:ascii="Arial" w:hAnsi="Arial" w:cs="Arial"/>
                <w:b/>
                <w:bCs/>
                <w:i/>
                <w:kern w:val="28"/>
              </w:rPr>
              <w:t>.</w:t>
            </w:r>
          </w:p>
        </w:tc>
        <w:tc>
          <w:tcPr>
            <w:tcW w:w="2127" w:type="dxa"/>
          </w:tcPr>
          <w:p w:rsidR="004D114D" w:rsidRPr="00EB25DF" w:rsidRDefault="004D114D" w:rsidP="00B868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D114D" w:rsidRPr="00F2042D" w:rsidTr="00B8683C">
        <w:trPr>
          <w:trHeight w:val="270"/>
        </w:trPr>
        <w:tc>
          <w:tcPr>
            <w:tcW w:w="872" w:type="dxa"/>
          </w:tcPr>
          <w:p w:rsidR="004D114D" w:rsidRPr="00F2042D" w:rsidRDefault="004D114D" w:rsidP="00B868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035" w:type="dxa"/>
          </w:tcPr>
          <w:p w:rsidR="004D114D" w:rsidRPr="00EB25DF" w:rsidRDefault="004D114D" w:rsidP="00B8683C">
            <w:pPr>
              <w:spacing w:line="240" w:lineRule="auto"/>
              <w:rPr>
                <w:rFonts w:ascii="Arial" w:hAnsi="Arial" w:cs="Arial"/>
                <w:bCs/>
                <w:kern w:val="28"/>
              </w:rPr>
            </w:pPr>
            <w:r w:rsidRPr="00175E6A">
              <w:rPr>
                <w:rFonts w:ascii="Arial" w:hAnsi="Arial" w:cs="Arial"/>
                <w:bCs/>
                <w:kern w:val="28"/>
              </w:rPr>
              <w:t>Мода и дизайн одежды: молодежный стиль 60-х гг. 20 века.</w:t>
            </w:r>
          </w:p>
        </w:tc>
        <w:tc>
          <w:tcPr>
            <w:tcW w:w="2127" w:type="dxa"/>
          </w:tcPr>
          <w:p w:rsidR="004D114D" w:rsidRPr="00EB25DF" w:rsidRDefault="004D114D" w:rsidP="00B868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D114D" w:rsidRPr="00F2042D" w:rsidTr="00B8683C">
        <w:trPr>
          <w:trHeight w:val="270"/>
        </w:trPr>
        <w:tc>
          <w:tcPr>
            <w:tcW w:w="872" w:type="dxa"/>
          </w:tcPr>
          <w:p w:rsidR="004D114D" w:rsidRPr="00F2042D" w:rsidRDefault="004D114D" w:rsidP="00B868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11035" w:type="dxa"/>
          </w:tcPr>
          <w:p w:rsidR="004D114D" w:rsidRPr="00EB25DF" w:rsidRDefault="004D114D" w:rsidP="00B8683C">
            <w:pPr>
              <w:spacing w:line="240" w:lineRule="auto"/>
              <w:rPr>
                <w:rFonts w:ascii="Arial" w:hAnsi="Arial" w:cs="Arial"/>
                <w:bCs/>
                <w:kern w:val="28"/>
              </w:rPr>
            </w:pPr>
            <w:r w:rsidRPr="00175E6A">
              <w:rPr>
                <w:rFonts w:ascii="Arial" w:hAnsi="Arial" w:cs="Arial"/>
                <w:bCs/>
                <w:kern w:val="28"/>
              </w:rPr>
              <w:t>Фольклорное направление в моде второй половины 20 века.</w:t>
            </w:r>
          </w:p>
        </w:tc>
        <w:tc>
          <w:tcPr>
            <w:tcW w:w="2127" w:type="dxa"/>
          </w:tcPr>
          <w:p w:rsidR="004D114D" w:rsidRPr="00EB25DF" w:rsidRDefault="004D114D" w:rsidP="00B868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D114D" w:rsidRPr="00F2042D" w:rsidTr="00B8683C">
        <w:trPr>
          <w:trHeight w:val="240"/>
        </w:trPr>
        <w:tc>
          <w:tcPr>
            <w:tcW w:w="872" w:type="dxa"/>
          </w:tcPr>
          <w:p w:rsidR="004D114D" w:rsidRPr="00F2042D" w:rsidRDefault="004D114D" w:rsidP="00B868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035" w:type="dxa"/>
          </w:tcPr>
          <w:p w:rsidR="004D114D" w:rsidRPr="00EB25DF" w:rsidRDefault="004D114D" w:rsidP="00B8683C">
            <w:pPr>
              <w:tabs>
                <w:tab w:val="left" w:pos="4185"/>
              </w:tabs>
              <w:spacing w:line="240" w:lineRule="auto"/>
              <w:rPr>
                <w:rFonts w:ascii="Arial" w:hAnsi="Arial" w:cs="Arial"/>
                <w:bCs/>
                <w:kern w:val="28"/>
              </w:rPr>
            </w:pPr>
            <w:r w:rsidRPr="00175E6A">
              <w:rPr>
                <w:rFonts w:ascii="Arial" w:hAnsi="Arial" w:cs="Arial"/>
                <w:bCs/>
                <w:kern w:val="28"/>
              </w:rPr>
              <w:t>Спортивный стиль одежды.</w:t>
            </w:r>
          </w:p>
        </w:tc>
        <w:tc>
          <w:tcPr>
            <w:tcW w:w="2127" w:type="dxa"/>
          </w:tcPr>
          <w:p w:rsidR="004D114D" w:rsidRPr="00EB25DF" w:rsidRDefault="004D114D" w:rsidP="00B868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D114D" w:rsidRPr="00F2042D" w:rsidTr="00B8683C">
        <w:trPr>
          <w:trHeight w:val="183"/>
        </w:trPr>
        <w:tc>
          <w:tcPr>
            <w:tcW w:w="11907" w:type="dxa"/>
            <w:gridSpan w:val="2"/>
          </w:tcPr>
          <w:p w:rsidR="004D114D" w:rsidRPr="00175E6A" w:rsidRDefault="004D114D" w:rsidP="00B8683C">
            <w:pPr>
              <w:tabs>
                <w:tab w:val="left" w:pos="4185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kern w:val="28"/>
              </w:rPr>
            </w:pPr>
            <w:r w:rsidRPr="00175E6A">
              <w:rPr>
                <w:rFonts w:ascii="Arial" w:hAnsi="Arial" w:cs="Arial"/>
                <w:b/>
                <w:bCs/>
                <w:kern w:val="28"/>
              </w:rPr>
              <w:t>4. Искусство конца 19 – начала 20 в. Поиск новых художественных форм изображения действительности. Утверждение принципов социалистического реализма в искусстве 30-х гг. 20 в. и дальнейшее его развитие.</w:t>
            </w:r>
          </w:p>
        </w:tc>
        <w:tc>
          <w:tcPr>
            <w:tcW w:w="2127" w:type="dxa"/>
          </w:tcPr>
          <w:p w:rsidR="004D114D" w:rsidRPr="00175E6A" w:rsidRDefault="004D114D" w:rsidP="00B8683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75E6A">
              <w:rPr>
                <w:rFonts w:ascii="Arial" w:hAnsi="Arial" w:cs="Arial"/>
                <w:b/>
              </w:rPr>
              <w:t>10</w:t>
            </w:r>
          </w:p>
        </w:tc>
      </w:tr>
      <w:tr w:rsidR="004D114D" w:rsidRPr="00F2042D" w:rsidTr="00B8683C">
        <w:trPr>
          <w:trHeight w:val="255"/>
        </w:trPr>
        <w:tc>
          <w:tcPr>
            <w:tcW w:w="872" w:type="dxa"/>
          </w:tcPr>
          <w:p w:rsidR="004D114D" w:rsidRPr="00F2042D" w:rsidRDefault="004D114D" w:rsidP="00B868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25-26</w:t>
            </w:r>
          </w:p>
        </w:tc>
        <w:tc>
          <w:tcPr>
            <w:tcW w:w="11035" w:type="dxa"/>
          </w:tcPr>
          <w:p w:rsidR="004D114D" w:rsidRPr="00EB25DF" w:rsidRDefault="004D114D" w:rsidP="00B8683C">
            <w:pPr>
              <w:tabs>
                <w:tab w:val="left" w:pos="4185"/>
              </w:tabs>
              <w:spacing w:line="240" w:lineRule="auto"/>
              <w:rPr>
                <w:rFonts w:ascii="Arial" w:hAnsi="Arial" w:cs="Arial"/>
                <w:bCs/>
                <w:kern w:val="28"/>
              </w:rPr>
            </w:pPr>
            <w:r w:rsidRPr="00175E6A">
              <w:rPr>
                <w:rFonts w:ascii="Arial" w:hAnsi="Arial" w:cs="Arial"/>
                <w:bCs/>
                <w:kern w:val="28"/>
              </w:rPr>
              <w:t>Художественные поиски свободы в искусстве конца 19 начала 20 в. Отношение искусства к действительности: субъективное отношение к предметному миру.</w:t>
            </w:r>
          </w:p>
        </w:tc>
        <w:tc>
          <w:tcPr>
            <w:tcW w:w="2127" w:type="dxa"/>
          </w:tcPr>
          <w:p w:rsidR="004D114D" w:rsidRDefault="004D114D" w:rsidP="00B868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D114D" w:rsidRPr="00F2042D" w:rsidTr="00B8683C">
        <w:trPr>
          <w:trHeight w:val="213"/>
        </w:trPr>
        <w:tc>
          <w:tcPr>
            <w:tcW w:w="872" w:type="dxa"/>
          </w:tcPr>
          <w:p w:rsidR="004D114D" w:rsidRPr="00F2042D" w:rsidRDefault="004D114D" w:rsidP="00B868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1035" w:type="dxa"/>
          </w:tcPr>
          <w:p w:rsidR="004D114D" w:rsidRPr="00EB25DF" w:rsidRDefault="004D114D" w:rsidP="00B8683C">
            <w:pPr>
              <w:tabs>
                <w:tab w:val="left" w:pos="4185"/>
              </w:tabs>
              <w:spacing w:line="240" w:lineRule="auto"/>
              <w:rPr>
                <w:rFonts w:ascii="Arial" w:hAnsi="Arial" w:cs="Arial"/>
                <w:bCs/>
                <w:kern w:val="28"/>
              </w:rPr>
            </w:pPr>
            <w:r w:rsidRPr="00175E6A">
              <w:rPr>
                <w:rFonts w:ascii="Arial" w:hAnsi="Arial" w:cs="Arial"/>
                <w:bCs/>
                <w:kern w:val="28"/>
              </w:rPr>
              <w:t>Художественные поиски свободы в искусстве конца 19 – начала 20 в. Отношение искусства к действительности: анализ и отказ от предметного мира.</w:t>
            </w:r>
          </w:p>
        </w:tc>
        <w:tc>
          <w:tcPr>
            <w:tcW w:w="2127" w:type="dxa"/>
          </w:tcPr>
          <w:p w:rsidR="004D114D" w:rsidRDefault="004D114D" w:rsidP="00B868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D114D" w:rsidRPr="00F2042D" w:rsidTr="00B8683C">
        <w:trPr>
          <w:trHeight w:val="255"/>
        </w:trPr>
        <w:tc>
          <w:tcPr>
            <w:tcW w:w="872" w:type="dxa"/>
          </w:tcPr>
          <w:p w:rsidR="004D114D" w:rsidRPr="00F2042D" w:rsidRDefault="004D114D" w:rsidP="00B868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1035" w:type="dxa"/>
          </w:tcPr>
          <w:p w:rsidR="004D114D" w:rsidRPr="00EB25DF" w:rsidRDefault="004D114D" w:rsidP="00B8683C">
            <w:pPr>
              <w:tabs>
                <w:tab w:val="left" w:pos="4185"/>
              </w:tabs>
              <w:spacing w:line="240" w:lineRule="auto"/>
              <w:rPr>
                <w:rFonts w:ascii="Arial" w:hAnsi="Arial" w:cs="Arial"/>
                <w:bCs/>
                <w:kern w:val="28"/>
              </w:rPr>
            </w:pPr>
            <w:r w:rsidRPr="00175E6A">
              <w:rPr>
                <w:rFonts w:ascii="Arial" w:hAnsi="Arial" w:cs="Arial"/>
                <w:bCs/>
                <w:kern w:val="28"/>
              </w:rPr>
              <w:t>От примитивизма к абстракции.</w:t>
            </w:r>
          </w:p>
        </w:tc>
        <w:tc>
          <w:tcPr>
            <w:tcW w:w="2127" w:type="dxa"/>
          </w:tcPr>
          <w:p w:rsidR="004D114D" w:rsidRDefault="004D114D" w:rsidP="00B868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D114D" w:rsidRPr="00F2042D" w:rsidTr="00B8683C">
        <w:trPr>
          <w:trHeight w:val="183"/>
        </w:trPr>
        <w:tc>
          <w:tcPr>
            <w:tcW w:w="872" w:type="dxa"/>
          </w:tcPr>
          <w:p w:rsidR="004D114D" w:rsidRPr="00F2042D" w:rsidRDefault="004D114D" w:rsidP="00B868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29-30</w:t>
            </w:r>
          </w:p>
        </w:tc>
        <w:tc>
          <w:tcPr>
            <w:tcW w:w="11035" w:type="dxa"/>
          </w:tcPr>
          <w:p w:rsidR="004D114D" w:rsidRPr="00783B18" w:rsidRDefault="004D114D" w:rsidP="00B8683C">
            <w:pPr>
              <w:tabs>
                <w:tab w:val="left" w:pos="4185"/>
              </w:tabs>
              <w:spacing w:line="240" w:lineRule="auto"/>
              <w:rPr>
                <w:rFonts w:ascii="Arial" w:hAnsi="Arial" w:cs="Arial"/>
              </w:rPr>
            </w:pPr>
            <w:r w:rsidRPr="00B30220">
              <w:rPr>
                <w:rFonts w:ascii="Arial" w:hAnsi="Arial" w:cs="Arial"/>
              </w:rPr>
              <w:t>Русский авангард в декоративно-прикладном искусстве. Агитационный фарфор</w:t>
            </w:r>
            <w:r>
              <w:rPr>
                <w:rFonts w:ascii="Arial" w:hAnsi="Arial" w:cs="Arial"/>
              </w:rPr>
              <w:t xml:space="preserve">. </w:t>
            </w:r>
            <w:r w:rsidRPr="00783B18">
              <w:rPr>
                <w:rFonts w:ascii="Arial" w:hAnsi="Arial" w:cs="Arial"/>
                <w:b/>
                <w:i/>
              </w:rPr>
              <w:t>Познавательная игра «Что? Где? Когда?»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7" w:type="dxa"/>
          </w:tcPr>
          <w:p w:rsidR="004D114D" w:rsidRDefault="004D114D" w:rsidP="00B868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D114D" w:rsidRPr="00F2042D" w:rsidTr="00B8683C">
        <w:trPr>
          <w:trHeight w:val="198"/>
        </w:trPr>
        <w:tc>
          <w:tcPr>
            <w:tcW w:w="872" w:type="dxa"/>
          </w:tcPr>
          <w:p w:rsidR="004D114D" w:rsidRPr="00F2042D" w:rsidRDefault="004D114D" w:rsidP="00B868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31-32</w:t>
            </w:r>
          </w:p>
        </w:tc>
        <w:tc>
          <w:tcPr>
            <w:tcW w:w="11035" w:type="dxa"/>
          </w:tcPr>
          <w:p w:rsidR="004D114D" w:rsidRPr="00175E6A" w:rsidRDefault="004D114D" w:rsidP="00B8683C">
            <w:pPr>
              <w:pStyle w:val="a5"/>
              <w:rPr>
                <w:rFonts w:ascii="Arial" w:hAnsi="Arial" w:cs="Arial"/>
                <w:b/>
              </w:rPr>
            </w:pPr>
            <w:r w:rsidRPr="00B30220">
              <w:rPr>
                <w:rFonts w:ascii="Arial" w:hAnsi="Arial" w:cs="Arial"/>
              </w:rPr>
              <w:t>Художественная афиша: от модерна к авангарду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7" w:type="dxa"/>
          </w:tcPr>
          <w:p w:rsidR="004D114D" w:rsidRPr="00EB25DF" w:rsidRDefault="004D114D" w:rsidP="00B868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D114D" w:rsidRPr="00F2042D" w:rsidTr="00B8683C">
        <w:trPr>
          <w:trHeight w:val="240"/>
        </w:trPr>
        <w:tc>
          <w:tcPr>
            <w:tcW w:w="872" w:type="dxa"/>
          </w:tcPr>
          <w:p w:rsidR="004D114D" w:rsidRPr="00F2042D" w:rsidRDefault="004D114D" w:rsidP="00B868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1035" w:type="dxa"/>
          </w:tcPr>
          <w:p w:rsidR="004D114D" w:rsidRPr="00EB25DF" w:rsidRDefault="004D114D" w:rsidP="00B8683C">
            <w:pPr>
              <w:widowControl w:val="0"/>
              <w:spacing w:line="240" w:lineRule="auto"/>
              <w:rPr>
                <w:rFonts w:ascii="Arial" w:hAnsi="Arial" w:cs="Arial"/>
                <w:bCs/>
                <w:kern w:val="28"/>
              </w:rPr>
            </w:pPr>
            <w:r w:rsidRPr="00175E6A">
              <w:rPr>
                <w:rFonts w:ascii="Arial" w:hAnsi="Arial" w:cs="Arial"/>
                <w:bCs/>
                <w:kern w:val="28"/>
              </w:rPr>
              <w:t>Советское искусство. Соцреализм.</w:t>
            </w:r>
          </w:p>
        </w:tc>
        <w:tc>
          <w:tcPr>
            <w:tcW w:w="2127" w:type="dxa"/>
          </w:tcPr>
          <w:p w:rsidR="004D114D" w:rsidRPr="00EB25DF" w:rsidRDefault="004D114D" w:rsidP="00B868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D114D" w:rsidRPr="00F2042D" w:rsidTr="00B8683C">
        <w:trPr>
          <w:trHeight w:val="225"/>
        </w:trPr>
        <w:tc>
          <w:tcPr>
            <w:tcW w:w="872" w:type="dxa"/>
          </w:tcPr>
          <w:p w:rsidR="004D114D" w:rsidRPr="00F2042D" w:rsidRDefault="004D114D" w:rsidP="00B868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1035" w:type="dxa"/>
          </w:tcPr>
          <w:p w:rsidR="004D114D" w:rsidRPr="00EB25DF" w:rsidRDefault="004D114D" w:rsidP="00B8683C">
            <w:pPr>
              <w:widowControl w:val="0"/>
              <w:spacing w:line="240" w:lineRule="auto"/>
              <w:rPr>
                <w:rFonts w:ascii="Arial" w:hAnsi="Arial" w:cs="Arial"/>
                <w:bCs/>
                <w:kern w:val="28"/>
              </w:rPr>
            </w:pPr>
            <w:r w:rsidRPr="00175E6A">
              <w:rPr>
                <w:rFonts w:ascii="Arial" w:hAnsi="Arial" w:cs="Arial"/>
                <w:bCs/>
                <w:kern w:val="28"/>
              </w:rPr>
              <w:t>Музей в современной культуре. Наш школьный музей.</w:t>
            </w:r>
          </w:p>
        </w:tc>
        <w:tc>
          <w:tcPr>
            <w:tcW w:w="2127" w:type="dxa"/>
          </w:tcPr>
          <w:p w:rsidR="004D114D" w:rsidRPr="00EB25DF" w:rsidRDefault="004D114D" w:rsidP="00B8683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D114D" w:rsidTr="00B8683C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1907" w:type="dxa"/>
            <w:gridSpan w:val="2"/>
          </w:tcPr>
          <w:p w:rsidR="004D114D" w:rsidRDefault="004D114D" w:rsidP="00B868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D114D" w:rsidRDefault="004D114D" w:rsidP="00B868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</w:tr>
    </w:tbl>
    <w:p w:rsidR="004D114D" w:rsidRDefault="004D114D" w:rsidP="004D114D">
      <w:pPr>
        <w:jc w:val="center"/>
        <w:rPr>
          <w:rFonts w:ascii="Arial" w:hAnsi="Arial" w:cs="Arial"/>
          <w:b/>
        </w:rPr>
      </w:pPr>
    </w:p>
    <w:p w:rsidR="004D114D" w:rsidRDefault="004D114D" w:rsidP="004D114D">
      <w:pPr>
        <w:jc w:val="right"/>
        <w:rPr>
          <w:rFonts w:ascii="Arial" w:hAnsi="Arial" w:cs="Arial"/>
          <w:b/>
        </w:rPr>
      </w:pPr>
    </w:p>
    <w:p w:rsidR="004D114D" w:rsidRDefault="004D114D" w:rsidP="004D114D">
      <w:pPr>
        <w:jc w:val="right"/>
        <w:rPr>
          <w:rFonts w:ascii="Arial" w:hAnsi="Arial" w:cs="Arial"/>
          <w:b/>
        </w:rPr>
      </w:pPr>
    </w:p>
    <w:p w:rsidR="004D114D" w:rsidRDefault="004D114D" w:rsidP="004D114D">
      <w:pPr>
        <w:jc w:val="right"/>
        <w:rPr>
          <w:rFonts w:ascii="Arial" w:hAnsi="Arial" w:cs="Arial"/>
          <w:b/>
        </w:rPr>
      </w:pPr>
    </w:p>
    <w:p w:rsidR="004D114D" w:rsidRDefault="004D114D"/>
    <w:sectPr w:rsidR="004D114D" w:rsidSect="004D11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CD"/>
    <w:rsid w:val="000C5283"/>
    <w:rsid w:val="004D114D"/>
    <w:rsid w:val="00B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14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D11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14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D11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2272</Words>
  <Characters>12957</Characters>
  <Application>Microsoft Office Word</Application>
  <DocSecurity>0</DocSecurity>
  <Lines>107</Lines>
  <Paragraphs>30</Paragraphs>
  <ScaleCrop>false</ScaleCrop>
  <Company/>
  <LinksUpToDate>false</LinksUpToDate>
  <CharactersWithSpaces>15199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2021-10-27T17:37:00Z</dcterms:created>
  <dcterms:modified xsi:type="dcterms:W3CDTF">2021-10-27T17:39:00Z</dcterms:modified>
</cp:coreProperties>
</file>