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6AD" w:rsidRDefault="00A816AD" w:rsidP="0003582E">
      <w:pPr>
        <w:pStyle w:val="a3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6AD" w:rsidRDefault="00A816AD" w:rsidP="0003582E">
      <w:pPr>
        <w:pStyle w:val="a3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A816AD" w:rsidRDefault="00A816AD" w:rsidP="0003582E">
      <w:pPr>
        <w:pStyle w:val="a3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A816AD" w:rsidRDefault="00A816AD" w:rsidP="0003582E">
      <w:pPr>
        <w:pStyle w:val="a3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03582E" w:rsidRPr="00FF0A95" w:rsidRDefault="0003582E" w:rsidP="0003582E">
      <w:pPr>
        <w:pStyle w:val="a3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FF0A95">
        <w:rPr>
          <w:rFonts w:ascii="Arial" w:hAnsi="Arial" w:cs="Arial"/>
          <w:b/>
          <w:sz w:val="22"/>
          <w:szCs w:val="22"/>
        </w:rPr>
        <w:lastRenderedPageBreak/>
        <w:t>Рабочая программа по ОРКСЭ</w:t>
      </w:r>
    </w:p>
    <w:p w:rsidR="006C0DEA" w:rsidRPr="00FF0A95" w:rsidRDefault="006C0DEA" w:rsidP="0043474C">
      <w:pPr>
        <w:pStyle w:val="a3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FF0A95">
        <w:rPr>
          <w:rFonts w:ascii="Arial" w:hAnsi="Arial" w:cs="Arial"/>
          <w:b/>
          <w:sz w:val="22"/>
          <w:szCs w:val="22"/>
        </w:rPr>
        <w:t xml:space="preserve">1. Планируемые результаты </w:t>
      </w:r>
    </w:p>
    <w:p w:rsidR="006C0DEA" w:rsidRPr="00FF0A95" w:rsidRDefault="006C0DEA" w:rsidP="0043474C">
      <w:pPr>
        <w:spacing w:after="0"/>
        <w:contextualSpacing/>
        <w:jc w:val="both"/>
        <w:rPr>
          <w:rFonts w:ascii="Arial" w:eastAsia="Calibri" w:hAnsi="Arial" w:cs="Arial"/>
        </w:rPr>
      </w:pPr>
      <w:bookmarkStart w:id="1" w:name="_Toc402816868"/>
      <w:r w:rsidRPr="00FF0A95">
        <w:rPr>
          <w:rFonts w:ascii="Arial" w:eastAsia="Calibri" w:hAnsi="Arial" w:cs="Arial"/>
        </w:rPr>
        <w:t>В результате усвоения программного материалы обучающиеся получат представление:</w:t>
      </w:r>
    </w:p>
    <w:p w:rsidR="006C0DEA" w:rsidRPr="00FF0A95" w:rsidRDefault="006C0DEA" w:rsidP="0043474C">
      <w:pPr>
        <w:numPr>
          <w:ilvl w:val="0"/>
          <w:numId w:val="1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о мировых религиях;</w:t>
      </w:r>
    </w:p>
    <w:p w:rsidR="006C0DEA" w:rsidRPr="00FF0A95" w:rsidRDefault="006C0DEA" w:rsidP="0043474C">
      <w:pPr>
        <w:numPr>
          <w:ilvl w:val="0"/>
          <w:numId w:val="1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об основателях религий мира,</w:t>
      </w:r>
    </w:p>
    <w:p w:rsidR="006C0DEA" w:rsidRPr="00FF0A95" w:rsidRDefault="006C0DEA" w:rsidP="0043474C">
      <w:pPr>
        <w:numPr>
          <w:ilvl w:val="0"/>
          <w:numId w:val="1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о священных книгах религий мира;</w:t>
      </w:r>
    </w:p>
    <w:p w:rsidR="006C0DEA" w:rsidRPr="00FF0A95" w:rsidRDefault="006C0DEA" w:rsidP="0043474C">
      <w:pPr>
        <w:numPr>
          <w:ilvl w:val="0"/>
          <w:numId w:val="1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о понятиях «грех», «раскаяние», «воздаяние»,</w:t>
      </w:r>
    </w:p>
    <w:p w:rsidR="006C0DEA" w:rsidRPr="00FF0A95" w:rsidRDefault="006C0DEA" w:rsidP="0043474C">
      <w:pPr>
        <w:numPr>
          <w:ilvl w:val="0"/>
          <w:numId w:val="1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об искусстве в религиозной культуре;</w:t>
      </w:r>
    </w:p>
    <w:p w:rsidR="006C0DEA" w:rsidRPr="00FF0A95" w:rsidRDefault="006C0DEA" w:rsidP="0043474C">
      <w:pPr>
        <w:spacing w:after="0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узнают:</w:t>
      </w:r>
    </w:p>
    <w:p w:rsidR="006C0DEA" w:rsidRPr="00FF0A95" w:rsidRDefault="006C0DEA" w:rsidP="0043474C">
      <w:pPr>
        <w:numPr>
          <w:ilvl w:val="0"/>
          <w:numId w:val="2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названия мировых религий,</w:t>
      </w:r>
    </w:p>
    <w:p w:rsidR="006C0DEA" w:rsidRPr="00FF0A95" w:rsidRDefault="006C0DEA" w:rsidP="0043474C">
      <w:pPr>
        <w:numPr>
          <w:ilvl w:val="0"/>
          <w:numId w:val="2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имена основателей религий мира,</w:t>
      </w:r>
    </w:p>
    <w:p w:rsidR="006C0DEA" w:rsidRPr="00FF0A95" w:rsidRDefault="006C0DEA" w:rsidP="0043474C">
      <w:pPr>
        <w:numPr>
          <w:ilvl w:val="0"/>
          <w:numId w:val="2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названия основных праздников религий мира,</w:t>
      </w:r>
    </w:p>
    <w:p w:rsidR="006C0DEA" w:rsidRPr="00FF0A95" w:rsidRDefault="006C0DEA" w:rsidP="0043474C">
      <w:pPr>
        <w:numPr>
          <w:ilvl w:val="0"/>
          <w:numId w:val="2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особенности священных зданий каждой из традиционных религий;</w:t>
      </w:r>
    </w:p>
    <w:p w:rsidR="006C0DEA" w:rsidRPr="00FF0A95" w:rsidRDefault="006C0DEA" w:rsidP="0043474C">
      <w:pPr>
        <w:spacing w:after="0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научатся:</w:t>
      </w:r>
    </w:p>
    <w:p w:rsidR="006C0DEA" w:rsidRPr="00FF0A95" w:rsidRDefault="006C0DEA" w:rsidP="0043474C">
      <w:pPr>
        <w:numPr>
          <w:ilvl w:val="0"/>
          <w:numId w:val="2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воспроизводить историю происхождения каждой из мировых религий;</w:t>
      </w:r>
    </w:p>
    <w:p w:rsidR="006C0DEA" w:rsidRPr="00FF0A95" w:rsidRDefault="006C0DEA" w:rsidP="0043474C">
      <w:pPr>
        <w:numPr>
          <w:ilvl w:val="0"/>
          <w:numId w:val="2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работать с различными источниками информации;</w:t>
      </w:r>
    </w:p>
    <w:p w:rsidR="006C0DEA" w:rsidRPr="00FF0A95" w:rsidRDefault="006C0DEA" w:rsidP="0043474C">
      <w:pPr>
        <w:numPr>
          <w:ilvl w:val="0"/>
          <w:numId w:val="2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осуществлять творческую деятельность;</w:t>
      </w:r>
    </w:p>
    <w:p w:rsidR="006C0DEA" w:rsidRPr="00FF0A95" w:rsidRDefault="006C0DEA" w:rsidP="0043474C">
      <w:pPr>
        <w:numPr>
          <w:ilvl w:val="0"/>
          <w:numId w:val="2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овладеют культурой поведения в священных сооружениях мировых религий.</w:t>
      </w:r>
    </w:p>
    <w:p w:rsidR="006C0DEA" w:rsidRPr="00FF0A95" w:rsidRDefault="006C0DEA" w:rsidP="0043474C">
      <w:pPr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В результате изучения предмета у обучающихся будут сформированы универсальные учебные действия как основа умения учиться.</w:t>
      </w:r>
    </w:p>
    <w:p w:rsidR="006C0DEA" w:rsidRPr="00FF0A95" w:rsidRDefault="006C0DEA" w:rsidP="0043474C">
      <w:pPr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Характеристика универсальных учебных действий</w:t>
      </w:r>
    </w:p>
    <w:p w:rsidR="006C0DEA" w:rsidRPr="00FF0A95" w:rsidRDefault="006C0DEA" w:rsidP="0043474C">
      <w:pPr>
        <w:spacing w:after="0"/>
        <w:contextualSpacing/>
        <w:jc w:val="both"/>
        <w:rPr>
          <w:rFonts w:ascii="Arial" w:eastAsia="Calibri" w:hAnsi="Arial" w:cs="Arial"/>
          <w:b/>
        </w:rPr>
      </w:pPr>
      <w:r w:rsidRPr="00FF0A95">
        <w:rPr>
          <w:rFonts w:ascii="Arial" w:eastAsia="Calibri" w:hAnsi="Arial" w:cs="Arial"/>
          <w:b/>
        </w:rPr>
        <w:t>Предметные:</w:t>
      </w:r>
    </w:p>
    <w:p w:rsidR="006C0DEA" w:rsidRPr="00FF0A95" w:rsidRDefault="006C0DEA" w:rsidP="0043474C">
      <w:pPr>
        <w:numPr>
          <w:ilvl w:val="0"/>
          <w:numId w:val="3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знание, понимание и принятие обучающимися ценностей: Отечество, нравственность, долг, милосердие, миролюбие, как основы культурных традиций многонационального народа России;</w:t>
      </w:r>
    </w:p>
    <w:p w:rsidR="006C0DEA" w:rsidRPr="00FF0A95" w:rsidRDefault="006C0DEA" w:rsidP="0043474C">
      <w:pPr>
        <w:numPr>
          <w:ilvl w:val="0"/>
          <w:numId w:val="3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bookmarkStart w:id="2" w:name="6"/>
      <w:bookmarkEnd w:id="2"/>
      <w:r w:rsidRPr="00FF0A95">
        <w:rPr>
          <w:rFonts w:ascii="Arial" w:eastAsia="Calibri" w:hAnsi="Arial" w:cs="Arial"/>
        </w:rPr>
        <w:t>знакомство с основами светской и религиозной морали, понимание их значения в выстраивании конструктивных отношений в обществе;</w:t>
      </w:r>
    </w:p>
    <w:p w:rsidR="006C0DEA" w:rsidRPr="00FF0A95" w:rsidRDefault="006C0DEA" w:rsidP="0043474C">
      <w:pPr>
        <w:numPr>
          <w:ilvl w:val="0"/>
          <w:numId w:val="3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формирование первоначальных представлений о светской этике, религиозной культуре и их роли в истории и современности России;</w:t>
      </w:r>
    </w:p>
    <w:p w:rsidR="006C0DEA" w:rsidRPr="00FF0A95" w:rsidRDefault="006C0DEA" w:rsidP="0043474C">
      <w:pPr>
        <w:numPr>
          <w:ilvl w:val="0"/>
          <w:numId w:val="3"/>
        </w:numPr>
        <w:tabs>
          <w:tab w:val="left" w:pos="426"/>
        </w:tabs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осознание ценности нравственности и духовности в человеческой жизни.</w:t>
      </w:r>
    </w:p>
    <w:p w:rsidR="006C0DEA" w:rsidRPr="00FF0A95" w:rsidRDefault="006C0DEA" w:rsidP="0043474C">
      <w:pPr>
        <w:contextualSpacing/>
        <w:jc w:val="both"/>
        <w:rPr>
          <w:rFonts w:ascii="Arial" w:eastAsia="Calibri" w:hAnsi="Arial" w:cs="Arial"/>
          <w:b/>
        </w:rPr>
      </w:pPr>
      <w:r w:rsidRPr="00FF0A95">
        <w:rPr>
          <w:rFonts w:ascii="Arial" w:eastAsia="Calibri" w:hAnsi="Arial" w:cs="Arial"/>
          <w:b/>
        </w:rPr>
        <w:t>Метапредметные:</w:t>
      </w:r>
    </w:p>
    <w:p w:rsidR="006C0DEA" w:rsidRPr="00FF0A95" w:rsidRDefault="006C0DEA" w:rsidP="0043474C">
      <w:pPr>
        <w:numPr>
          <w:ilvl w:val="0"/>
          <w:numId w:val="4"/>
        </w:numPr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овладение способностью принимать и сохранять цели и задачи учебной деятельности, а также находить средства ее осуществления;</w:t>
      </w:r>
    </w:p>
    <w:p w:rsidR="006C0DEA" w:rsidRPr="00FF0A95" w:rsidRDefault="006C0DEA" w:rsidP="0043474C">
      <w:pPr>
        <w:numPr>
          <w:ilvl w:val="0"/>
          <w:numId w:val="4"/>
        </w:numPr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формирование умений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 вносить соответствующие коррективы в их выполнение на основе оценки и с учётом характера ошибок; понимать причины успеха/неуспеха учебной деятельности;</w:t>
      </w:r>
    </w:p>
    <w:p w:rsidR="006C0DEA" w:rsidRPr="00FF0A95" w:rsidRDefault="006C0DEA" w:rsidP="0043474C">
      <w:pPr>
        <w:numPr>
          <w:ilvl w:val="0"/>
          <w:numId w:val="4"/>
        </w:numPr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6C0DEA" w:rsidRPr="00FF0A95" w:rsidRDefault="006C0DEA" w:rsidP="0043474C">
      <w:pPr>
        <w:numPr>
          <w:ilvl w:val="0"/>
          <w:numId w:val="4"/>
        </w:numPr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умение осуществлять информационный поиск для выполнения учебных заданий;</w:t>
      </w:r>
    </w:p>
    <w:p w:rsidR="006C0DEA" w:rsidRPr="00FF0A95" w:rsidRDefault="006C0DEA" w:rsidP="0043474C">
      <w:pPr>
        <w:numPr>
          <w:ilvl w:val="0"/>
          <w:numId w:val="4"/>
        </w:numPr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6C0DEA" w:rsidRPr="00FF0A95" w:rsidRDefault="006C0DEA" w:rsidP="0043474C">
      <w:pPr>
        <w:numPr>
          <w:ilvl w:val="0"/>
          <w:numId w:val="4"/>
        </w:numPr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6C0DEA" w:rsidRPr="00FF0A95" w:rsidRDefault="006C0DEA" w:rsidP="0043474C">
      <w:pPr>
        <w:numPr>
          <w:ilvl w:val="0"/>
          <w:numId w:val="4"/>
        </w:numPr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lastRenderedPageBreak/>
        <w:t>готовность слушать собеседника, вести диалог, признавать возможность существования различных точек зрения и права каждого иметь свою собственную; излагать свое мнение и аргументировать свою точку зрения и оценку событий;</w:t>
      </w:r>
    </w:p>
    <w:p w:rsidR="006C0DEA" w:rsidRPr="00FF0A95" w:rsidRDefault="006C0DEA" w:rsidP="0043474C">
      <w:pPr>
        <w:numPr>
          <w:ilvl w:val="0"/>
          <w:numId w:val="4"/>
        </w:numPr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определение общей цели и путей ее достижения, умение договориться о распределении ролей в совместной деятельности; адекватно оценивать собственное поведение и поведение окружающих.</w:t>
      </w:r>
    </w:p>
    <w:p w:rsidR="006C0DEA" w:rsidRPr="00FF0A95" w:rsidRDefault="006C0DEA" w:rsidP="0043474C">
      <w:pPr>
        <w:contextualSpacing/>
        <w:jc w:val="both"/>
        <w:rPr>
          <w:rFonts w:ascii="Arial" w:eastAsia="Calibri" w:hAnsi="Arial" w:cs="Arial"/>
          <w:b/>
        </w:rPr>
      </w:pPr>
      <w:r w:rsidRPr="00FF0A95">
        <w:rPr>
          <w:rFonts w:ascii="Arial" w:eastAsia="Calibri" w:hAnsi="Arial" w:cs="Arial"/>
          <w:b/>
        </w:rPr>
        <w:t>Личностные:</w:t>
      </w:r>
    </w:p>
    <w:p w:rsidR="006C0DEA" w:rsidRPr="00FF0A95" w:rsidRDefault="006C0DEA" w:rsidP="0043474C">
      <w:pPr>
        <w:numPr>
          <w:ilvl w:val="0"/>
          <w:numId w:val="5"/>
        </w:numPr>
        <w:spacing w:after="0"/>
        <w:ind w:left="426"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формирование основ российской гражданской идентичности, чувства гордости за свою Родину;</w:t>
      </w:r>
    </w:p>
    <w:p w:rsidR="006C0DEA" w:rsidRPr="00FF0A95" w:rsidRDefault="006C0DEA" w:rsidP="0043474C">
      <w:pPr>
        <w:numPr>
          <w:ilvl w:val="0"/>
          <w:numId w:val="5"/>
        </w:numPr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формирование образа мира как единого и целостного при разнообразии культур, национальностей, религий, воспитание доверия и уважения к истории и культуре всех народов;</w:t>
      </w:r>
    </w:p>
    <w:p w:rsidR="006C0DEA" w:rsidRPr="00FF0A95" w:rsidRDefault="006C0DEA" w:rsidP="0043474C">
      <w:pPr>
        <w:numPr>
          <w:ilvl w:val="0"/>
          <w:numId w:val="5"/>
        </w:numPr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6C0DEA" w:rsidRPr="00FF0A95" w:rsidRDefault="006C0DEA" w:rsidP="0043474C">
      <w:pPr>
        <w:numPr>
          <w:ilvl w:val="0"/>
          <w:numId w:val="5"/>
        </w:numPr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развитие этических чувств как регуляторов морального поведения;</w:t>
      </w:r>
    </w:p>
    <w:p w:rsidR="006C0DEA" w:rsidRPr="00FF0A95" w:rsidRDefault="006C0DEA" w:rsidP="0043474C">
      <w:pPr>
        <w:numPr>
          <w:ilvl w:val="0"/>
          <w:numId w:val="5"/>
        </w:numPr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воспитание доброжелательности и эмоционально-нравственной отзывчивости, понимания и сопереживания чувствам других людей; развитие начальных форм регуляции своих эмоциональных состояний;</w:t>
      </w:r>
    </w:p>
    <w:p w:rsidR="006C0DEA" w:rsidRPr="00FF0A95" w:rsidRDefault="006C0DEA" w:rsidP="0043474C">
      <w:pPr>
        <w:numPr>
          <w:ilvl w:val="0"/>
          <w:numId w:val="5"/>
        </w:numPr>
        <w:spacing w:after="0"/>
        <w:ind w:left="426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развитие навыков сотрудничества со взрослыми и сверстниками в различных социальных ситуациях, умений не создавать конфликтов и находить выходы из спорных ситуаций;</w:t>
      </w:r>
    </w:p>
    <w:p w:rsidR="006C0DEA" w:rsidRPr="00FF0A95" w:rsidRDefault="006C0DEA" w:rsidP="0043474C">
      <w:pPr>
        <w:numPr>
          <w:ilvl w:val="0"/>
          <w:numId w:val="5"/>
        </w:numPr>
        <w:spacing w:after="0"/>
        <w:ind w:left="426"/>
        <w:contextualSpacing/>
        <w:jc w:val="both"/>
        <w:rPr>
          <w:rFonts w:ascii="Arial" w:eastAsia="Calibri" w:hAnsi="Arial" w:cs="Arial"/>
        </w:rPr>
      </w:pPr>
      <w:bookmarkStart w:id="3" w:name="7"/>
      <w:bookmarkEnd w:id="3"/>
      <w:r w:rsidRPr="00FF0A95">
        <w:rPr>
          <w:rFonts w:ascii="Arial" w:eastAsia="Calibri" w:hAnsi="Arial" w:cs="Arial"/>
        </w:rPr>
        <w:t>наличие мотивации к труду, работе на результат, бережному отношению к материальным и духовным ценностям.</w:t>
      </w:r>
    </w:p>
    <w:p w:rsidR="00E22FFA" w:rsidRPr="00FF0A95" w:rsidRDefault="00E22FFA" w:rsidP="0043474C">
      <w:pPr>
        <w:spacing w:after="0"/>
        <w:ind w:left="426"/>
        <w:contextualSpacing/>
        <w:jc w:val="both"/>
        <w:rPr>
          <w:rStyle w:val="FontStyle11"/>
          <w:rFonts w:ascii="Arial" w:eastAsia="Calibri" w:hAnsi="Arial" w:cs="Arial"/>
          <w:i w:val="0"/>
          <w:iCs w:val="0"/>
        </w:rPr>
      </w:pPr>
    </w:p>
    <w:p w:rsidR="006C0DEA" w:rsidRPr="00FF0A95" w:rsidRDefault="006C0DEA" w:rsidP="0043474C">
      <w:pPr>
        <w:contextualSpacing/>
        <w:jc w:val="center"/>
        <w:rPr>
          <w:rStyle w:val="FontStyle11"/>
          <w:rFonts w:ascii="Arial" w:hAnsi="Arial" w:cs="Arial"/>
          <w:b/>
          <w:i w:val="0"/>
        </w:rPr>
      </w:pPr>
      <w:r w:rsidRPr="00FF0A95">
        <w:rPr>
          <w:rStyle w:val="FontStyle11"/>
          <w:rFonts w:ascii="Arial" w:hAnsi="Arial" w:cs="Arial"/>
          <w:b/>
          <w:i w:val="0"/>
        </w:rPr>
        <w:t>2. Содержание учебного предмета</w:t>
      </w:r>
      <w:bookmarkEnd w:id="1"/>
    </w:p>
    <w:p w:rsidR="006C0DEA" w:rsidRPr="00FF0A95" w:rsidRDefault="006C0DEA" w:rsidP="0043474C">
      <w:pPr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  <w:b/>
        </w:rPr>
        <w:t>Блок 1.</w:t>
      </w:r>
      <w:r w:rsidRPr="00FF0A95">
        <w:rPr>
          <w:rFonts w:ascii="Arial" w:eastAsia="Calibri" w:hAnsi="Arial" w:cs="Arial"/>
        </w:rPr>
        <w:t xml:space="preserve"> Введение. Духовные ценности и нравственные идеалы в жизни человека и общества (1 час).</w:t>
      </w:r>
    </w:p>
    <w:p w:rsidR="006C0DEA" w:rsidRPr="00FF0A95" w:rsidRDefault="006C0DEA" w:rsidP="0043474C">
      <w:pPr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Россия – наша Родина. Введение в православную духовную традицию. Особенности восточного христианства. Культура и религия.</w:t>
      </w:r>
    </w:p>
    <w:p w:rsidR="006C0DEA" w:rsidRPr="00FF0A95" w:rsidRDefault="006C0DEA" w:rsidP="0043474C">
      <w:pPr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  <w:b/>
        </w:rPr>
        <w:t xml:space="preserve">Блок 2. </w:t>
      </w:r>
      <w:r w:rsidRPr="00FF0A95">
        <w:rPr>
          <w:rFonts w:ascii="Arial" w:eastAsia="Calibri" w:hAnsi="Arial" w:cs="Arial"/>
        </w:rPr>
        <w:t>Основы религиозных культур (28 часов).</w:t>
      </w:r>
    </w:p>
    <w:p w:rsidR="006C0DEA" w:rsidRPr="00FF0A95" w:rsidRDefault="006C0DEA" w:rsidP="0043474C">
      <w:pPr>
        <w:ind w:firstLine="708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Что такое религия? Какие бывают религии? Религии России. Что такое культура? Влияние религии на культуру.</w:t>
      </w:r>
    </w:p>
    <w:p w:rsidR="006C0DEA" w:rsidRPr="00FF0A95" w:rsidRDefault="006C0DEA" w:rsidP="0043474C">
      <w:pPr>
        <w:ind w:firstLine="708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Древнейшие верования. Первые религии. Многобожие. Иудаизм. Ислам. Христианство. Буддизм.</w:t>
      </w:r>
    </w:p>
    <w:p w:rsidR="006C0DEA" w:rsidRPr="00FF0A95" w:rsidRDefault="006C0DEA" w:rsidP="0043474C">
      <w:pPr>
        <w:ind w:firstLine="708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 xml:space="preserve">Религии мира и их основатели. Христианство. Иисус Христос, апостолы. Ислам. Мухаммед. Буддизм. Сиддхартха Гуатама. </w:t>
      </w:r>
    </w:p>
    <w:p w:rsidR="006C0DEA" w:rsidRPr="00FF0A95" w:rsidRDefault="006C0DEA" w:rsidP="0043474C">
      <w:pPr>
        <w:ind w:firstLine="708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 xml:space="preserve">Священные книги религий мира. Когда впервые появились священные тексты и как они назывались? Веды, Авеста, Трипитака, Тора, Библия, Коран. Священная книга буддизма – «Три корзины мудрости» (Типитаки). Священные книги иудаизма и христианства. Библия. Ветхий завет. Новый завет. Священная книга ислама. Коран. </w:t>
      </w:r>
    </w:p>
    <w:p w:rsidR="006C0DEA" w:rsidRPr="00FF0A95" w:rsidRDefault="006C0DEA" w:rsidP="0043474C">
      <w:pPr>
        <w:ind w:firstLine="708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Хранители предания в религиях мира. Кто такие жрецы. Мудрецы иудеев. Христианские священнослужители. Иерархия в христианской церкви. Мусульманская община. Буддийская община – сангха.</w:t>
      </w:r>
    </w:p>
    <w:p w:rsidR="006C0DEA" w:rsidRPr="00FF0A95" w:rsidRDefault="006C0DEA" w:rsidP="0043474C">
      <w:pPr>
        <w:contextualSpacing/>
        <w:jc w:val="both"/>
        <w:rPr>
          <w:rFonts w:ascii="Arial" w:eastAsia="Calibri" w:hAnsi="Arial" w:cs="Arial"/>
        </w:rPr>
      </w:pPr>
      <w:bookmarkStart w:id="4" w:name="10"/>
      <w:bookmarkEnd w:id="4"/>
      <w:r w:rsidRPr="00FF0A95">
        <w:rPr>
          <w:rFonts w:ascii="Arial" w:eastAsia="Calibri" w:hAnsi="Arial" w:cs="Arial"/>
        </w:rPr>
        <w:t>Человек в религиозных традициях мира. Роль, место и предназначение человека в религиях мира.</w:t>
      </w:r>
    </w:p>
    <w:p w:rsidR="006C0DEA" w:rsidRPr="00FF0A95" w:rsidRDefault="006C0DEA" w:rsidP="0043474C">
      <w:pPr>
        <w:ind w:firstLine="708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 xml:space="preserve">Священные сооружения. Для чего нужны священные сооружения? Храм Единого Бога в Иерусалиме, Софийский собор. Христианские храмы (алтарь, иконы). Устройство православного храма. Мечеть. Буддийские священные сооружения. </w:t>
      </w:r>
    </w:p>
    <w:p w:rsidR="006C0DEA" w:rsidRPr="00FF0A95" w:rsidRDefault="006C0DEA" w:rsidP="0043474C">
      <w:pPr>
        <w:ind w:firstLine="708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lastRenderedPageBreak/>
        <w:t>Искусство в религиозной культуре. Роль искусства в разных религиозных традициях. Искусство в религиозной культуре христианства. Искусство в религиозной культуре ислама. Искусство в религиозной культуре иудаизма. Искусство в религиозной культуре буддизма.</w:t>
      </w:r>
    </w:p>
    <w:p w:rsidR="006C0DEA" w:rsidRPr="00FF0A95" w:rsidRDefault="006C0DEA" w:rsidP="0043474C">
      <w:pPr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Добро и зло. Возникновение зла в мире. Понятие греха, раскаяния и воздаяния. Рай и ад.</w:t>
      </w:r>
    </w:p>
    <w:p w:rsidR="006C0DEA" w:rsidRPr="00FF0A95" w:rsidRDefault="006C0DEA" w:rsidP="0043474C">
      <w:pPr>
        <w:ind w:firstLine="708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Религии России. Как на Руси выбирали веру? Роль князя Владимира в крещении Руси. Православное христианство в истории России. Первые русские святые (Борис и Глеб). Деятельность Кирилла и Мефодия. Святой Сергий Радонежский. Первый русский печатник Иван Фёдоров. Установление патриаршества. Церковный раскол: кто такие старообрядцы (староверы). Судьба Церкви в XX веке. Другие христианские исповедания.    Ислам, иудаизм, буддизм в истории России.</w:t>
      </w:r>
    </w:p>
    <w:p w:rsidR="006C0DEA" w:rsidRPr="00FF0A95" w:rsidRDefault="006C0DEA" w:rsidP="0043474C">
      <w:pPr>
        <w:ind w:firstLine="708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Религия и мораль. Главный принцип всех религий. Нравственные заповеди в религиях мира. Заповеди иудаизма и христианства. Нравственное учение ислама. Учение о поведении человека в буддизме.</w:t>
      </w:r>
    </w:p>
    <w:p w:rsidR="006C0DEA" w:rsidRPr="00FF0A95" w:rsidRDefault="006C0DEA" w:rsidP="0043474C">
      <w:pPr>
        <w:ind w:firstLine="708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 xml:space="preserve">Религиозные ритуалы. Что такое ритуалы (обряды), история их возникновения. Христианство: основные Таинства. Ислам: ежедневная молитва намаз. Иудаизм: еженедельная традиция – соблюдение субботы (шабат). Буддизм: каждодневная молитва (мантра). </w:t>
      </w:r>
    </w:p>
    <w:p w:rsidR="006C0DEA" w:rsidRPr="00FF0A95" w:rsidRDefault="006C0DEA" w:rsidP="0043474C">
      <w:pPr>
        <w:ind w:firstLine="708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Обычаи и обряды. Традиционные обычаи и обряды в религиях мира. Религиозные ритуалы в искусстве. Значение религиозных ритуалов в искусстве в традиционных религиях.</w:t>
      </w:r>
    </w:p>
    <w:p w:rsidR="006C0DEA" w:rsidRPr="00FF0A95" w:rsidRDefault="006C0DEA" w:rsidP="0043474C">
      <w:pPr>
        <w:ind w:firstLine="708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Календари религий мира. Особенности летоисчисления в христианстве, исламе, иудаизме и буддизме. Праздники в религиях мира. Праздники иудаизма (Песах, Шавуот, Ханука). Праздники христианства (Рождество, Пасха). Праздники ислама (Курбан-байрам, Ураза-байрам). Праздники буддизма (Дончод, Сагаалган).</w:t>
      </w:r>
    </w:p>
    <w:p w:rsidR="006C0DEA" w:rsidRPr="00FF0A95" w:rsidRDefault="006C0DEA" w:rsidP="0043474C">
      <w:pPr>
        <w:ind w:firstLine="708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 xml:space="preserve">Семья, семейные ценности. Роль семьи в жизни каждого человека. Отношение традиционных религий России к семье. </w:t>
      </w:r>
    </w:p>
    <w:p w:rsidR="006C0DEA" w:rsidRPr="00FF0A95" w:rsidRDefault="006C0DEA" w:rsidP="0043474C">
      <w:pPr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Долг, свобода, ответственность, труд. Понятия «свобода», «долг», «ответственность», «труд» в разных религиях.</w:t>
      </w:r>
    </w:p>
    <w:p w:rsidR="006C0DEA" w:rsidRPr="00FF0A95" w:rsidRDefault="006C0DEA" w:rsidP="0043474C">
      <w:pPr>
        <w:ind w:firstLine="708"/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Милосердие, забота о слабых, взаимопомощь. Милосердие, забота о слабых, взаимопомощь в различных религиях.</w:t>
      </w:r>
    </w:p>
    <w:p w:rsidR="006C0DEA" w:rsidRPr="00FF0A95" w:rsidRDefault="006C0DEA" w:rsidP="0043474C">
      <w:pPr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  <w:b/>
        </w:rPr>
        <w:t>Блок 3.</w:t>
      </w:r>
      <w:r w:rsidRPr="00FF0A95">
        <w:rPr>
          <w:rFonts w:ascii="Arial" w:eastAsia="Calibri" w:hAnsi="Arial" w:cs="Arial"/>
        </w:rPr>
        <w:t xml:space="preserve"> Духовные традиции многонационального народа России (5 часов).</w:t>
      </w:r>
    </w:p>
    <w:p w:rsidR="00187266" w:rsidRPr="00FF0A95" w:rsidRDefault="006C0DEA" w:rsidP="0043474C">
      <w:pPr>
        <w:contextualSpacing/>
        <w:jc w:val="both"/>
        <w:rPr>
          <w:rFonts w:ascii="Arial" w:eastAsia="Calibri" w:hAnsi="Arial" w:cs="Arial"/>
        </w:rPr>
      </w:pPr>
      <w:r w:rsidRPr="00FF0A95">
        <w:rPr>
          <w:rFonts w:ascii="Arial" w:eastAsia="Calibri" w:hAnsi="Arial" w:cs="Arial"/>
        </w:rPr>
        <w:t>Духовные традиции России. Роль религий в становлении России. С чего начинается Россия.</w:t>
      </w:r>
    </w:p>
    <w:p w:rsidR="00E22FFA" w:rsidRPr="00FF0A95" w:rsidRDefault="00E22FFA" w:rsidP="006C0DEA">
      <w:pPr>
        <w:spacing w:line="360" w:lineRule="auto"/>
        <w:contextualSpacing/>
        <w:jc w:val="both"/>
        <w:rPr>
          <w:rFonts w:ascii="Arial" w:eastAsia="Calibri" w:hAnsi="Arial" w:cs="Arial"/>
        </w:rPr>
      </w:pPr>
    </w:p>
    <w:p w:rsidR="00E22FFA" w:rsidRPr="00FF0A95" w:rsidRDefault="00E22FFA" w:rsidP="00187266">
      <w:pPr>
        <w:jc w:val="center"/>
        <w:rPr>
          <w:rStyle w:val="a6"/>
          <w:rFonts w:ascii="Arial" w:eastAsiaTheme="minorHAnsi" w:hAnsi="Arial" w:cs="Arial"/>
          <w:b/>
          <w:sz w:val="22"/>
          <w:szCs w:val="22"/>
          <w:u w:val="none"/>
        </w:rPr>
      </w:pPr>
      <w:r w:rsidRPr="00FF0A95">
        <w:rPr>
          <w:rStyle w:val="a6"/>
          <w:rFonts w:ascii="Arial" w:eastAsiaTheme="minorHAnsi" w:hAnsi="Arial" w:cs="Arial"/>
          <w:b/>
          <w:sz w:val="22"/>
          <w:szCs w:val="22"/>
          <w:u w:val="none"/>
        </w:rPr>
        <w:t>3.Тематическое планирование, в том числе с учетом рабочей программы воспитания с указанием количества часов, отводимых на освоение каждой темы</w:t>
      </w:r>
    </w:p>
    <w:p w:rsidR="00E22FFA" w:rsidRPr="00FF0A95" w:rsidRDefault="00E22FFA" w:rsidP="00E22FFA">
      <w:pPr>
        <w:rPr>
          <w:rFonts w:ascii="Arial" w:hAnsi="Arial" w:cs="Arial"/>
        </w:rPr>
      </w:pPr>
    </w:p>
    <w:p w:rsidR="00E22FFA" w:rsidRPr="00FF0A95" w:rsidRDefault="00E22FFA" w:rsidP="00E22FFA">
      <w:pPr>
        <w:jc w:val="both"/>
        <w:rPr>
          <w:rFonts w:ascii="Arial" w:hAnsi="Arial" w:cs="Arial"/>
        </w:rPr>
      </w:pPr>
      <w:r w:rsidRPr="00FF0A95">
        <w:rPr>
          <w:rFonts w:ascii="Arial" w:hAnsi="Arial" w:cs="Arial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 w:rsidR="00E22FFA" w:rsidRPr="00FF0A95" w:rsidRDefault="00E22FFA" w:rsidP="00E22FFA">
      <w:pPr>
        <w:jc w:val="both"/>
        <w:rPr>
          <w:rFonts w:ascii="Arial" w:hAnsi="Arial" w:cs="Arial"/>
        </w:rPr>
      </w:pPr>
      <w:r w:rsidRPr="00FF0A95">
        <w:rPr>
          <w:rFonts w:ascii="Arial" w:hAnsi="Arial" w:cs="Arial"/>
        </w:rPr>
        <w:t xml:space="preserve">Механизм реализации рабочей программы воспитания: </w:t>
      </w:r>
    </w:p>
    <w:p w:rsidR="00E22FFA" w:rsidRPr="00FF0A95" w:rsidRDefault="00E22FFA" w:rsidP="00E22FFA">
      <w:pPr>
        <w:jc w:val="both"/>
        <w:rPr>
          <w:rFonts w:ascii="Arial" w:hAnsi="Arial" w:cs="Arial"/>
        </w:rPr>
      </w:pPr>
      <w:r w:rsidRPr="00FF0A95">
        <w:rPr>
          <w:rFonts w:ascii="Arial" w:hAnsi="Arial" w:cs="Arial"/>
        </w:rPr>
        <w:t xml:space="preserve">- установление доверительных отношений между педагогическим работником и его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 </w:t>
      </w:r>
    </w:p>
    <w:p w:rsidR="00E22FFA" w:rsidRPr="00FF0A95" w:rsidRDefault="00E22FFA" w:rsidP="00E22FFA">
      <w:pPr>
        <w:jc w:val="both"/>
        <w:rPr>
          <w:rFonts w:ascii="Arial" w:hAnsi="Arial" w:cs="Arial"/>
        </w:rPr>
      </w:pPr>
      <w:r w:rsidRPr="00FF0A95">
        <w:rPr>
          <w:rFonts w:ascii="Arial" w:hAnsi="Arial" w:cs="Arial"/>
        </w:rPr>
        <w:lastRenderedPageBreak/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обучающимися своего мнения по ее поводу, выработки своего к ней отношения; </w:t>
      </w:r>
    </w:p>
    <w:p w:rsidR="00E22FFA" w:rsidRPr="00FF0A95" w:rsidRDefault="00E22FFA" w:rsidP="00E22FFA">
      <w:pPr>
        <w:jc w:val="both"/>
        <w:rPr>
          <w:rFonts w:ascii="Arial" w:hAnsi="Arial" w:cs="Arial"/>
        </w:rPr>
      </w:pPr>
      <w:r w:rsidRPr="00FF0A95">
        <w:rPr>
          <w:rFonts w:ascii="Arial" w:hAnsi="Arial" w:cs="Arial"/>
        </w:rPr>
        <w:t xml:space="preserve">- применение на уроке интерактивных форм работы с обучающимися: интеллектуальных игр, стимулирующих познавательную мотивацию обучающихся; </w:t>
      </w:r>
    </w:p>
    <w:p w:rsidR="00E22FFA" w:rsidRPr="00FF0A95" w:rsidRDefault="00E22FFA" w:rsidP="00E22FFA">
      <w:pPr>
        <w:jc w:val="both"/>
        <w:rPr>
          <w:rFonts w:ascii="Arial" w:hAnsi="Arial" w:cs="Arial"/>
        </w:rPr>
      </w:pPr>
      <w:r w:rsidRPr="00FF0A95">
        <w:rPr>
          <w:rFonts w:ascii="Arial" w:hAnsi="Arial" w:cs="Arial"/>
        </w:rPr>
        <w:t xml:space="preserve">-проведение предметных олимпиад, турниров, викторин, квестов, игр-экспериментов, дискуссии и др. </w:t>
      </w:r>
    </w:p>
    <w:p w:rsidR="00E22FFA" w:rsidRPr="00FF0A95" w:rsidRDefault="00E22FFA" w:rsidP="00E22FFA">
      <w:pPr>
        <w:jc w:val="both"/>
        <w:rPr>
          <w:rFonts w:ascii="Arial" w:hAnsi="Arial" w:cs="Arial"/>
        </w:rPr>
      </w:pPr>
      <w:r w:rsidRPr="00FF0A95">
        <w:rPr>
          <w:rFonts w:ascii="Arial" w:hAnsi="Arial" w:cs="Arial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 w:rsidR="00E22FFA" w:rsidRPr="00FF0A95" w:rsidRDefault="00E22FFA" w:rsidP="00E22FFA">
      <w:pPr>
        <w:jc w:val="both"/>
        <w:rPr>
          <w:rFonts w:ascii="Arial" w:hAnsi="Arial" w:cs="Arial"/>
        </w:rPr>
      </w:pPr>
      <w:r w:rsidRPr="00FF0A95">
        <w:rPr>
          <w:rFonts w:ascii="Arial" w:hAnsi="Arial" w:cs="Arial"/>
        </w:rPr>
        <w:t xml:space="preserve"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 - посещение экскурсий, музейные уроки, библиотечные уроки и др. </w:t>
      </w:r>
    </w:p>
    <w:p w:rsidR="00E22FFA" w:rsidRPr="00FF0A95" w:rsidRDefault="00E22FFA" w:rsidP="00E22FFA">
      <w:pPr>
        <w:jc w:val="both"/>
        <w:rPr>
          <w:rFonts w:ascii="Arial" w:hAnsi="Arial" w:cs="Arial"/>
        </w:rPr>
      </w:pPr>
      <w:r w:rsidRPr="00FF0A95">
        <w:rPr>
          <w:rFonts w:ascii="Arial" w:hAnsi="Arial" w:cs="Arial"/>
        </w:rPr>
        <w:t xml:space="preserve">-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E22FFA" w:rsidRPr="00FF0A95" w:rsidRDefault="00E22FFA" w:rsidP="00E22FFA">
      <w:pPr>
        <w:jc w:val="both"/>
        <w:rPr>
          <w:rFonts w:ascii="Arial" w:hAnsi="Arial" w:cs="Arial"/>
        </w:rPr>
      </w:pPr>
      <w:r w:rsidRPr="00FF0A95">
        <w:rPr>
          <w:rFonts w:ascii="Arial" w:hAnsi="Arial" w:cs="Arial"/>
        </w:rPr>
        <w:t xml:space="preserve">- побуждение обучающихся соблюдать на уроке общепринятые нормы поведения, правила общения, принципы учебной дисциплины, самоорганизации, взаимоконтроль и самоконтроль </w:t>
      </w:r>
    </w:p>
    <w:p w:rsidR="006C0DEA" w:rsidRPr="00FF0A95" w:rsidRDefault="00E22FFA" w:rsidP="00187266">
      <w:pPr>
        <w:jc w:val="both"/>
        <w:rPr>
          <w:rFonts w:ascii="Arial" w:hAnsi="Arial" w:cs="Arial"/>
        </w:rPr>
      </w:pPr>
      <w:r w:rsidRPr="00FF0A95">
        <w:rPr>
          <w:rFonts w:ascii="Arial" w:hAnsi="Arial" w:cs="Arial"/>
        </w:rPr>
        <w:t>- организация шефства мотивированных и эрудированных обучающихся над их неуспевающими одноклассниками, дающего обучающимся социально значимый опыт сотрудничества и взаимной помощи.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6662"/>
        <w:gridCol w:w="1808"/>
      </w:tblGrid>
      <w:tr w:rsidR="006C0DEA" w:rsidRPr="00FF0A95" w:rsidTr="00A3292E">
        <w:tc>
          <w:tcPr>
            <w:tcW w:w="1101" w:type="dxa"/>
          </w:tcPr>
          <w:p w:rsidR="006C0DEA" w:rsidRPr="00FF0A95" w:rsidRDefault="006C0DEA" w:rsidP="006C0DEA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FF0A95">
              <w:rPr>
                <w:rFonts w:ascii="Arial" w:eastAsia="Calibri" w:hAnsi="Arial" w:cs="Arial"/>
                <w:b/>
              </w:rPr>
              <w:t>№</w:t>
            </w:r>
          </w:p>
        </w:tc>
        <w:tc>
          <w:tcPr>
            <w:tcW w:w="6662" w:type="dxa"/>
          </w:tcPr>
          <w:p w:rsidR="006C0DEA" w:rsidRPr="00FF0A95" w:rsidRDefault="00E22FFA" w:rsidP="006C0DEA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FF0A95">
              <w:rPr>
                <w:rFonts w:ascii="Arial" w:eastAsia="Calibri" w:hAnsi="Arial" w:cs="Arial"/>
                <w:b/>
              </w:rPr>
              <w:t>Тема урока</w:t>
            </w:r>
          </w:p>
        </w:tc>
        <w:tc>
          <w:tcPr>
            <w:tcW w:w="1808" w:type="dxa"/>
          </w:tcPr>
          <w:p w:rsidR="006C0DEA" w:rsidRPr="00FF0A95" w:rsidRDefault="006C0DEA" w:rsidP="006C0DEA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</w:rPr>
            </w:pPr>
            <w:r w:rsidRPr="00FF0A95">
              <w:rPr>
                <w:rFonts w:ascii="Arial" w:eastAsia="Calibri" w:hAnsi="Arial" w:cs="Arial"/>
                <w:b/>
              </w:rPr>
              <w:t>Количество часов</w:t>
            </w:r>
          </w:p>
        </w:tc>
      </w:tr>
      <w:tr w:rsidR="00E22FFA" w:rsidRPr="00FF0A95" w:rsidTr="00473554">
        <w:tc>
          <w:tcPr>
            <w:tcW w:w="9571" w:type="dxa"/>
            <w:gridSpan w:val="3"/>
          </w:tcPr>
          <w:p w:rsidR="00E22FFA" w:rsidRPr="00FF0A95" w:rsidRDefault="00E22FFA" w:rsidP="00E22FFA">
            <w:pPr>
              <w:contextualSpacing/>
              <w:rPr>
                <w:rFonts w:ascii="Arial" w:hAnsi="Arial" w:cs="Arial"/>
                <w:b/>
              </w:rPr>
            </w:pPr>
            <w:r w:rsidRPr="00FF0A95">
              <w:rPr>
                <w:rFonts w:ascii="Arial" w:hAnsi="Arial" w:cs="Arial"/>
                <w:b/>
              </w:rPr>
              <w:t>Тема 1. Введение. Духовные ценности и нравственные</w:t>
            </w:r>
          </w:p>
          <w:p w:rsidR="00E22FFA" w:rsidRPr="00FF0A95" w:rsidRDefault="00E22FFA" w:rsidP="00E22FFA">
            <w:pPr>
              <w:contextualSpacing/>
              <w:rPr>
                <w:rFonts w:ascii="Arial" w:eastAsia="Calibri" w:hAnsi="Arial" w:cs="Arial"/>
                <w:b/>
              </w:rPr>
            </w:pPr>
            <w:r w:rsidRPr="00FF0A95">
              <w:rPr>
                <w:rFonts w:ascii="Arial" w:hAnsi="Arial" w:cs="Arial"/>
                <w:b/>
              </w:rPr>
              <w:t xml:space="preserve"> идеалы в жизни человека и общества                                                          1</w:t>
            </w:r>
          </w:p>
        </w:tc>
      </w:tr>
      <w:tr w:rsidR="006C0DEA" w:rsidRPr="00FF0A95" w:rsidTr="00A3292E">
        <w:tc>
          <w:tcPr>
            <w:tcW w:w="1101" w:type="dxa"/>
          </w:tcPr>
          <w:p w:rsidR="006C0DEA" w:rsidRPr="00FF0A95" w:rsidRDefault="006C0DE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</w:t>
            </w:r>
          </w:p>
        </w:tc>
        <w:tc>
          <w:tcPr>
            <w:tcW w:w="6662" w:type="dxa"/>
          </w:tcPr>
          <w:p w:rsidR="006C0DEA" w:rsidRPr="00FF0A95" w:rsidRDefault="006C0DE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Введение</w:t>
            </w:r>
          </w:p>
        </w:tc>
        <w:tc>
          <w:tcPr>
            <w:tcW w:w="1808" w:type="dxa"/>
          </w:tcPr>
          <w:p w:rsidR="006C0DEA" w:rsidRPr="00FF0A95" w:rsidRDefault="006C0DE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 xml:space="preserve">1 </w:t>
            </w:r>
          </w:p>
        </w:tc>
      </w:tr>
      <w:tr w:rsidR="00E22FFA" w:rsidRPr="00FF0A95" w:rsidTr="00B3175A">
        <w:tc>
          <w:tcPr>
            <w:tcW w:w="9571" w:type="dxa"/>
            <w:gridSpan w:val="3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  <w:b/>
              </w:rPr>
            </w:pPr>
            <w:r w:rsidRPr="00FF0A95">
              <w:rPr>
                <w:rFonts w:ascii="Arial" w:eastAsia="Calibri" w:hAnsi="Arial" w:cs="Arial"/>
                <w:b/>
              </w:rPr>
              <w:t>Тема 2. Основы религиозных культур                                                         28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2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Культура и религия</w:t>
            </w:r>
            <w:r w:rsidR="00822478" w:rsidRPr="00FF0A95">
              <w:rPr>
                <w:rFonts w:ascii="Arial" w:hAnsi="Arial" w:cs="Arial"/>
              </w:rPr>
              <w:t xml:space="preserve">. </w:t>
            </w:r>
            <w:r w:rsidR="000C0975" w:rsidRPr="00FF0A95">
              <w:rPr>
                <w:rFonts w:ascii="Arial" w:hAnsi="Arial" w:cs="Arial"/>
              </w:rPr>
              <w:t xml:space="preserve"> Экскурсия в школьный краеведческий музей.</w:t>
            </w:r>
          </w:p>
        </w:tc>
        <w:tc>
          <w:tcPr>
            <w:tcW w:w="1808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2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3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Возникновение религий. Древнейшие верования</w:t>
            </w:r>
          </w:p>
        </w:tc>
        <w:tc>
          <w:tcPr>
            <w:tcW w:w="1808" w:type="dxa"/>
          </w:tcPr>
          <w:p w:rsidR="00E22FFA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4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Возникновение религий. Религии мира и их основатели</w:t>
            </w:r>
          </w:p>
        </w:tc>
        <w:tc>
          <w:tcPr>
            <w:tcW w:w="1808" w:type="dxa"/>
          </w:tcPr>
          <w:p w:rsidR="00E22FFA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5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Священные книги религий мира. Веды, Авеста, Трипитака</w:t>
            </w:r>
          </w:p>
        </w:tc>
        <w:tc>
          <w:tcPr>
            <w:tcW w:w="1808" w:type="dxa"/>
          </w:tcPr>
          <w:p w:rsidR="00E22FFA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6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Священные книги религий мира. Тора, Библия, Коран</w:t>
            </w:r>
          </w:p>
        </w:tc>
        <w:tc>
          <w:tcPr>
            <w:tcW w:w="1808" w:type="dxa"/>
          </w:tcPr>
          <w:p w:rsidR="00E22FFA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7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Хранители предания в религиях мира</w:t>
            </w:r>
          </w:p>
        </w:tc>
        <w:tc>
          <w:tcPr>
            <w:tcW w:w="1808" w:type="dxa"/>
          </w:tcPr>
          <w:p w:rsidR="00E22FFA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8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 xml:space="preserve">Добро и зло. Понятие греха, раскаяния и воздаяния. </w:t>
            </w:r>
          </w:p>
        </w:tc>
        <w:tc>
          <w:tcPr>
            <w:tcW w:w="1808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2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9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 xml:space="preserve">Человек в религиозных традициях мира </w:t>
            </w:r>
          </w:p>
        </w:tc>
        <w:tc>
          <w:tcPr>
            <w:tcW w:w="1808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lastRenderedPageBreak/>
              <w:t>10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Священные сооружения</w:t>
            </w:r>
            <w:r w:rsidR="000C0975" w:rsidRPr="00FF0A95">
              <w:rPr>
                <w:rFonts w:ascii="Arial" w:hAnsi="Arial" w:cs="Arial"/>
              </w:rPr>
              <w:t>. Игра-путешествие</w:t>
            </w:r>
            <w:r w:rsidRPr="00FF0A9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8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2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11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Искусство в религиозной культуре</w:t>
            </w:r>
            <w:r w:rsidR="000C0975" w:rsidRPr="00FF0A95">
              <w:rPr>
                <w:rFonts w:ascii="Arial" w:hAnsi="Arial" w:cs="Arial"/>
              </w:rPr>
              <w:t>. Экскурсия в школьный музей.</w:t>
            </w:r>
          </w:p>
        </w:tc>
        <w:tc>
          <w:tcPr>
            <w:tcW w:w="1808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2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12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Творческие работы ученика</w:t>
            </w:r>
            <w:r w:rsidR="000C0975" w:rsidRPr="00FF0A95">
              <w:rPr>
                <w:rFonts w:ascii="Arial" w:hAnsi="Arial" w:cs="Arial"/>
              </w:rPr>
              <w:t>. Урок - конференция</w:t>
            </w:r>
          </w:p>
          <w:p w:rsidR="00E22FFA" w:rsidRPr="00FF0A95" w:rsidRDefault="00E22FFA" w:rsidP="00900EE3">
            <w:pPr>
              <w:rPr>
                <w:rFonts w:ascii="Arial" w:hAnsi="Arial" w:cs="Arial"/>
              </w:rPr>
            </w:pPr>
          </w:p>
        </w:tc>
        <w:tc>
          <w:tcPr>
            <w:tcW w:w="1808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2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13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История религий в России</w:t>
            </w:r>
            <w:r w:rsidR="000C0975" w:rsidRPr="00FF0A95">
              <w:rPr>
                <w:rFonts w:ascii="Arial" w:hAnsi="Arial" w:cs="Arial"/>
              </w:rPr>
              <w:t>. Экскурсия в школьный музей</w:t>
            </w:r>
          </w:p>
        </w:tc>
        <w:tc>
          <w:tcPr>
            <w:tcW w:w="1808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2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14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Религиозные ритуалы. Обычаи и обряды</w:t>
            </w:r>
            <w:r w:rsidR="000C0975" w:rsidRPr="00FF0A95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808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2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15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Паломничества и святыни.</w:t>
            </w:r>
            <w:r w:rsidR="00822478" w:rsidRPr="00FF0A95">
              <w:rPr>
                <w:rFonts w:ascii="Arial" w:hAnsi="Arial" w:cs="Arial"/>
              </w:rPr>
              <w:t xml:space="preserve"> Медиа - урок</w:t>
            </w:r>
          </w:p>
        </w:tc>
        <w:tc>
          <w:tcPr>
            <w:tcW w:w="1808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16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Праздники и календари</w:t>
            </w:r>
            <w:r w:rsidR="000C0975" w:rsidRPr="00FF0A95">
              <w:rPr>
                <w:rFonts w:ascii="Arial" w:hAnsi="Arial" w:cs="Arial"/>
              </w:rPr>
              <w:t>. Урок - праздник</w:t>
            </w:r>
          </w:p>
        </w:tc>
        <w:tc>
          <w:tcPr>
            <w:tcW w:w="1808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2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17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Религия и мораль. Нравственные заповеди в религиях мира.</w:t>
            </w:r>
          </w:p>
        </w:tc>
        <w:tc>
          <w:tcPr>
            <w:tcW w:w="1808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2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18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Милосердие, забота о слабых, взаимопомощь.</w:t>
            </w:r>
          </w:p>
        </w:tc>
        <w:tc>
          <w:tcPr>
            <w:tcW w:w="1808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19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Семья.</w:t>
            </w:r>
          </w:p>
        </w:tc>
        <w:tc>
          <w:tcPr>
            <w:tcW w:w="1808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</w:t>
            </w:r>
          </w:p>
        </w:tc>
      </w:tr>
      <w:tr w:rsidR="00E22FFA" w:rsidRPr="00FF0A95" w:rsidTr="00A3292E">
        <w:tc>
          <w:tcPr>
            <w:tcW w:w="1101" w:type="dxa"/>
          </w:tcPr>
          <w:p w:rsidR="00E22FFA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20</w:t>
            </w:r>
          </w:p>
        </w:tc>
        <w:tc>
          <w:tcPr>
            <w:tcW w:w="6662" w:type="dxa"/>
          </w:tcPr>
          <w:p w:rsidR="00E22FFA" w:rsidRPr="00FF0A95" w:rsidRDefault="00E22FFA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 xml:space="preserve">Долг, свобода, ответственность, труд. </w:t>
            </w:r>
          </w:p>
        </w:tc>
        <w:tc>
          <w:tcPr>
            <w:tcW w:w="1808" w:type="dxa"/>
          </w:tcPr>
          <w:p w:rsidR="00E22FFA" w:rsidRPr="00FF0A95" w:rsidRDefault="00E22FFA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</w:t>
            </w:r>
          </w:p>
        </w:tc>
      </w:tr>
      <w:tr w:rsidR="00A3292E" w:rsidRPr="00FF0A95" w:rsidTr="00E80F3C">
        <w:tc>
          <w:tcPr>
            <w:tcW w:w="9571" w:type="dxa"/>
            <w:gridSpan w:val="3"/>
          </w:tcPr>
          <w:p w:rsidR="00A3292E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  <w:b/>
              </w:rPr>
            </w:pPr>
            <w:r w:rsidRPr="00FF0A95">
              <w:rPr>
                <w:rFonts w:ascii="Arial" w:hAnsi="Arial" w:cs="Arial"/>
                <w:b/>
              </w:rPr>
              <w:t>Тема 3. Духовные традиции многонационального народа России          5</w:t>
            </w:r>
          </w:p>
        </w:tc>
      </w:tr>
      <w:tr w:rsidR="00A3292E" w:rsidRPr="00FF0A95" w:rsidTr="00A3292E">
        <w:tc>
          <w:tcPr>
            <w:tcW w:w="1101" w:type="dxa"/>
          </w:tcPr>
          <w:p w:rsidR="00A3292E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21</w:t>
            </w:r>
          </w:p>
        </w:tc>
        <w:tc>
          <w:tcPr>
            <w:tcW w:w="6662" w:type="dxa"/>
          </w:tcPr>
          <w:p w:rsidR="00A3292E" w:rsidRPr="00FF0A95" w:rsidRDefault="00A3292E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 xml:space="preserve">Любовь и уважение к Отечеству. </w:t>
            </w:r>
            <w:r w:rsidR="000C0975" w:rsidRPr="00FF0A95">
              <w:rPr>
                <w:rFonts w:ascii="Arial" w:hAnsi="Arial" w:cs="Arial"/>
              </w:rPr>
              <w:t>Урок - викторина</w:t>
            </w:r>
          </w:p>
        </w:tc>
        <w:tc>
          <w:tcPr>
            <w:tcW w:w="1808" w:type="dxa"/>
          </w:tcPr>
          <w:p w:rsidR="00A3292E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</w:t>
            </w:r>
          </w:p>
        </w:tc>
      </w:tr>
      <w:tr w:rsidR="00A3292E" w:rsidRPr="00FF0A95" w:rsidTr="00A3292E">
        <w:tc>
          <w:tcPr>
            <w:tcW w:w="1101" w:type="dxa"/>
          </w:tcPr>
          <w:p w:rsidR="00A3292E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22</w:t>
            </w:r>
          </w:p>
        </w:tc>
        <w:tc>
          <w:tcPr>
            <w:tcW w:w="6662" w:type="dxa"/>
          </w:tcPr>
          <w:p w:rsidR="00A3292E" w:rsidRPr="00FF0A95" w:rsidRDefault="00A3292E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Подготовка творческих проектов.</w:t>
            </w:r>
          </w:p>
        </w:tc>
        <w:tc>
          <w:tcPr>
            <w:tcW w:w="1808" w:type="dxa"/>
          </w:tcPr>
          <w:p w:rsidR="00A3292E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</w:t>
            </w:r>
          </w:p>
        </w:tc>
      </w:tr>
      <w:tr w:rsidR="00A3292E" w:rsidRPr="00FF0A95" w:rsidTr="00A3292E">
        <w:tc>
          <w:tcPr>
            <w:tcW w:w="1101" w:type="dxa"/>
          </w:tcPr>
          <w:p w:rsidR="00A3292E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23</w:t>
            </w:r>
          </w:p>
        </w:tc>
        <w:tc>
          <w:tcPr>
            <w:tcW w:w="6662" w:type="dxa"/>
          </w:tcPr>
          <w:p w:rsidR="00A3292E" w:rsidRPr="00FF0A95" w:rsidRDefault="00A3292E" w:rsidP="00822478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Выступление учащихся</w:t>
            </w:r>
            <w:r w:rsidR="00822478" w:rsidRPr="00FF0A95">
              <w:rPr>
                <w:rFonts w:ascii="Arial" w:hAnsi="Arial" w:cs="Arial"/>
              </w:rPr>
              <w:t xml:space="preserve"> с </w:t>
            </w:r>
            <w:r w:rsidRPr="00FF0A95">
              <w:rPr>
                <w:rFonts w:ascii="Arial" w:hAnsi="Arial" w:cs="Arial"/>
              </w:rPr>
              <w:t xml:space="preserve"> творческими</w:t>
            </w:r>
            <w:r w:rsidR="00822478" w:rsidRPr="00FF0A95">
              <w:rPr>
                <w:rFonts w:ascii="Arial" w:hAnsi="Arial" w:cs="Arial"/>
              </w:rPr>
              <w:t xml:space="preserve"> работами</w:t>
            </w:r>
            <w:r w:rsidR="000C0975" w:rsidRPr="00FF0A95">
              <w:rPr>
                <w:rFonts w:ascii="Arial" w:hAnsi="Arial" w:cs="Arial"/>
              </w:rPr>
              <w:t>. Урок - конференция</w:t>
            </w:r>
            <w:r w:rsidRPr="00FF0A9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8" w:type="dxa"/>
          </w:tcPr>
          <w:p w:rsidR="00A3292E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</w:t>
            </w:r>
          </w:p>
        </w:tc>
      </w:tr>
      <w:tr w:rsidR="00A3292E" w:rsidRPr="00FF0A95" w:rsidTr="00A3292E">
        <w:tc>
          <w:tcPr>
            <w:tcW w:w="1101" w:type="dxa"/>
          </w:tcPr>
          <w:p w:rsidR="00A3292E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24</w:t>
            </w:r>
          </w:p>
        </w:tc>
        <w:tc>
          <w:tcPr>
            <w:tcW w:w="6662" w:type="dxa"/>
          </w:tcPr>
          <w:p w:rsidR="00A3292E" w:rsidRPr="00FF0A95" w:rsidRDefault="00A3292E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Презентация творческих проектов.</w:t>
            </w:r>
          </w:p>
        </w:tc>
        <w:tc>
          <w:tcPr>
            <w:tcW w:w="1808" w:type="dxa"/>
          </w:tcPr>
          <w:p w:rsidR="00A3292E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</w:t>
            </w:r>
          </w:p>
        </w:tc>
      </w:tr>
      <w:tr w:rsidR="00A3292E" w:rsidRPr="00FF0A95" w:rsidTr="00A3292E">
        <w:tc>
          <w:tcPr>
            <w:tcW w:w="1101" w:type="dxa"/>
          </w:tcPr>
          <w:p w:rsidR="00A3292E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25</w:t>
            </w:r>
          </w:p>
        </w:tc>
        <w:tc>
          <w:tcPr>
            <w:tcW w:w="6662" w:type="dxa"/>
          </w:tcPr>
          <w:p w:rsidR="00A3292E" w:rsidRPr="00FF0A95" w:rsidRDefault="00A3292E" w:rsidP="00900EE3">
            <w:pPr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 xml:space="preserve">Итоговый урок </w:t>
            </w:r>
          </w:p>
        </w:tc>
        <w:tc>
          <w:tcPr>
            <w:tcW w:w="1808" w:type="dxa"/>
          </w:tcPr>
          <w:p w:rsidR="00A3292E" w:rsidRPr="00FF0A95" w:rsidRDefault="00A3292E" w:rsidP="00E22FFA">
            <w:pPr>
              <w:spacing w:line="360" w:lineRule="auto"/>
              <w:contextualSpacing/>
              <w:rPr>
                <w:rFonts w:ascii="Arial" w:eastAsia="Calibri" w:hAnsi="Arial" w:cs="Arial"/>
              </w:rPr>
            </w:pPr>
            <w:r w:rsidRPr="00FF0A95">
              <w:rPr>
                <w:rFonts w:ascii="Arial" w:eastAsia="Calibri" w:hAnsi="Arial" w:cs="Arial"/>
              </w:rPr>
              <w:t>1</w:t>
            </w:r>
          </w:p>
        </w:tc>
      </w:tr>
    </w:tbl>
    <w:p w:rsidR="006C0DEA" w:rsidRPr="00FF0A95" w:rsidRDefault="006C0DEA" w:rsidP="006C0DEA">
      <w:pPr>
        <w:spacing w:line="360" w:lineRule="auto"/>
        <w:contextualSpacing/>
        <w:jc w:val="center"/>
        <w:rPr>
          <w:rFonts w:ascii="Arial" w:eastAsia="Calibri" w:hAnsi="Arial" w:cs="Arial"/>
          <w:b/>
        </w:rPr>
      </w:pPr>
    </w:p>
    <w:p w:rsidR="0069757C" w:rsidRPr="00FF0A95" w:rsidRDefault="0069757C" w:rsidP="006C0DEA">
      <w:pPr>
        <w:spacing w:line="360" w:lineRule="auto"/>
        <w:contextualSpacing/>
        <w:rPr>
          <w:rFonts w:ascii="Arial" w:hAnsi="Arial" w:cs="Arial"/>
        </w:rPr>
      </w:pPr>
    </w:p>
    <w:p w:rsidR="006C0DEA" w:rsidRPr="00FF0A95" w:rsidRDefault="006C0DEA" w:rsidP="006C0DEA">
      <w:pPr>
        <w:spacing w:line="360" w:lineRule="auto"/>
        <w:contextualSpacing/>
        <w:rPr>
          <w:rFonts w:ascii="Arial" w:hAnsi="Arial" w:cs="Arial"/>
        </w:rPr>
      </w:pPr>
    </w:p>
    <w:p w:rsidR="00A3292E" w:rsidRDefault="00A3292E" w:rsidP="006C0DEA">
      <w:pPr>
        <w:spacing w:line="360" w:lineRule="auto"/>
        <w:contextualSpacing/>
        <w:rPr>
          <w:rFonts w:ascii="Arial" w:hAnsi="Arial" w:cs="Arial"/>
        </w:rPr>
      </w:pPr>
    </w:p>
    <w:p w:rsidR="00FF0A95" w:rsidRDefault="00FF0A95" w:rsidP="006C0DEA">
      <w:pPr>
        <w:spacing w:line="360" w:lineRule="auto"/>
        <w:contextualSpacing/>
        <w:rPr>
          <w:rFonts w:ascii="Arial" w:hAnsi="Arial" w:cs="Arial"/>
        </w:rPr>
      </w:pPr>
    </w:p>
    <w:p w:rsidR="00FF0A95" w:rsidRDefault="00FF0A95" w:rsidP="006C0DEA">
      <w:pPr>
        <w:spacing w:line="360" w:lineRule="auto"/>
        <w:contextualSpacing/>
        <w:rPr>
          <w:rFonts w:ascii="Arial" w:hAnsi="Arial" w:cs="Arial"/>
        </w:rPr>
      </w:pPr>
    </w:p>
    <w:p w:rsidR="00FF0A95" w:rsidRDefault="00FF0A95" w:rsidP="006C0DEA">
      <w:pPr>
        <w:spacing w:line="360" w:lineRule="auto"/>
        <w:contextualSpacing/>
        <w:rPr>
          <w:rFonts w:ascii="Arial" w:hAnsi="Arial" w:cs="Arial"/>
        </w:rPr>
      </w:pPr>
    </w:p>
    <w:p w:rsidR="00FF0A95" w:rsidRDefault="00FF0A95" w:rsidP="006C0DEA">
      <w:pPr>
        <w:spacing w:line="360" w:lineRule="auto"/>
        <w:contextualSpacing/>
        <w:rPr>
          <w:rFonts w:ascii="Arial" w:hAnsi="Arial" w:cs="Arial"/>
        </w:rPr>
      </w:pPr>
    </w:p>
    <w:p w:rsidR="00FF0A95" w:rsidRDefault="00FF0A95" w:rsidP="006C0DEA">
      <w:pPr>
        <w:spacing w:line="360" w:lineRule="auto"/>
        <w:contextualSpacing/>
        <w:rPr>
          <w:rFonts w:ascii="Arial" w:hAnsi="Arial" w:cs="Arial"/>
        </w:rPr>
      </w:pPr>
    </w:p>
    <w:p w:rsidR="00FF0A95" w:rsidRDefault="00FF0A95" w:rsidP="006C0DEA">
      <w:pPr>
        <w:spacing w:line="360" w:lineRule="auto"/>
        <w:contextualSpacing/>
        <w:rPr>
          <w:rFonts w:ascii="Arial" w:hAnsi="Arial" w:cs="Arial"/>
        </w:rPr>
      </w:pPr>
    </w:p>
    <w:p w:rsidR="00FF0A95" w:rsidRDefault="00FF0A95" w:rsidP="006C0DEA">
      <w:pPr>
        <w:spacing w:line="360" w:lineRule="auto"/>
        <w:contextualSpacing/>
        <w:rPr>
          <w:rFonts w:ascii="Arial" w:hAnsi="Arial" w:cs="Arial"/>
        </w:rPr>
      </w:pPr>
    </w:p>
    <w:p w:rsidR="00FF0A95" w:rsidRDefault="00FF0A95" w:rsidP="006C0DEA">
      <w:pPr>
        <w:spacing w:line="360" w:lineRule="auto"/>
        <w:contextualSpacing/>
        <w:rPr>
          <w:rFonts w:ascii="Arial" w:hAnsi="Arial" w:cs="Arial"/>
        </w:rPr>
      </w:pPr>
    </w:p>
    <w:p w:rsidR="00FF0A95" w:rsidRDefault="00FF0A95" w:rsidP="006C0DEA">
      <w:pPr>
        <w:spacing w:line="360" w:lineRule="auto"/>
        <w:contextualSpacing/>
        <w:rPr>
          <w:rFonts w:ascii="Arial" w:hAnsi="Arial" w:cs="Arial"/>
        </w:rPr>
      </w:pPr>
    </w:p>
    <w:p w:rsidR="00FF0A95" w:rsidRDefault="00FF0A95" w:rsidP="006C0DEA">
      <w:pPr>
        <w:spacing w:line="360" w:lineRule="auto"/>
        <w:contextualSpacing/>
        <w:rPr>
          <w:rFonts w:ascii="Arial" w:hAnsi="Arial" w:cs="Arial"/>
        </w:rPr>
      </w:pPr>
    </w:p>
    <w:p w:rsidR="00FF0A95" w:rsidRDefault="00FF0A95" w:rsidP="006C0DEA">
      <w:pPr>
        <w:spacing w:line="360" w:lineRule="auto"/>
        <w:contextualSpacing/>
        <w:rPr>
          <w:rFonts w:ascii="Arial" w:hAnsi="Arial" w:cs="Arial"/>
        </w:rPr>
      </w:pPr>
    </w:p>
    <w:p w:rsidR="00FF0A95" w:rsidRDefault="00FF0A95" w:rsidP="006C0DEA">
      <w:pPr>
        <w:spacing w:line="360" w:lineRule="auto"/>
        <w:contextualSpacing/>
        <w:rPr>
          <w:rFonts w:ascii="Arial" w:hAnsi="Arial" w:cs="Arial"/>
        </w:rPr>
      </w:pPr>
    </w:p>
    <w:p w:rsidR="00FF0A95" w:rsidRDefault="00FF0A95" w:rsidP="006C0DEA">
      <w:pPr>
        <w:spacing w:line="360" w:lineRule="auto"/>
        <w:contextualSpacing/>
        <w:rPr>
          <w:rFonts w:ascii="Arial" w:hAnsi="Arial" w:cs="Arial"/>
        </w:rPr>
      </w:pPr>
    </w:p>
    <w:p w:rsidR="00FF0A95" w:rsidRDefault="00FF0A95" w:rsidP="006C0DEA">
      <w:pPr>
        <w:spacing w:line="360" w:lineRule="auto"/>
        <w:contextualSpacing/>
        <w:rPr>
          <w:rFonts w:ascii="Arial" w:hAnsi="Arial" w:cs="Arial"/>
        </w:rPr>
      </w:pPr>
    </w:p>
    <w:p w:rsidR="00FF0A95" w:rsidRDefault="00FF0A95" w:rsidP="006C0DEA">
      <w:pPr>
        <w:spacing w:line="360" w:lineRule="auto"/>
        <w:contextualSpacing/>
        <w:rPr>
          <w:rFonts w:ascii="Arial" w:hAnsi="Arial" w:cs="Arial"/>
        </w:rPr>
      </w:pPr>
    </w:p>
    <w:p w:rsidR="0043474C" w:rsidRPr="00FF0A95" w:rsidRDefault="0043474C" w:rsidP="006C0DEA">
      <w:pPr>
        <w:spacing w:line="360" w:lineRule="auto"/>
        <w:contextualSpacing/>
        <w:rPr>
          <w:rFonts w:ascii="Arial" w:hAnsi="Arial" w:cs="Arial"/>
        </w:rPr>
      </w:pPr>
    </w:p>
    <w:p w:rsidR="00A3292E" w:rsidRPr="00FF0A95" w:rsidRDefault="00A3292E" w:rsidP="00A3292E">
      <w:pPr>
        <w:jc w:val="center"/>
        <w:rPr>
          <w:rFonts w:ascii="Arial" w:hAnsi="Arial" w:cs="Arial"/>
          <w:b/>
        </w:rPr>
      </w:pPr>
      <w:r w:rsidRPr="00FF0A95">
        <w:rPr>
          <w:rFonts w:ascii="Arial" w:hAnsi="Arial" w:cs="Arial"/>
          <w:b/>
        </w:rPr>
        <w:lastRenderedPageBreak/>
        <w:t>Приложение к рабочей программе</w:t>
      </w:r>
    </w:p>
    <w:p w:rsidR="00A3292E" w:rsidRPr="00FF0A95" w:rsidRDefault="00A3292E" w:rsidP="00A3292E">
      <w:pPr>
        <w:jc w:val="center"/>
        <w:rPr>
          <w:rFonts w:ascii="Arial" w:hAnsi="Arial" w:cs="Arial"/>
          <w:b/>
        </w:rPr>
      </w:pPr>
      <w:r w:rsidRPr="00FF0A95">
        <w:rPr>
          <w:rFonts w:ascii="Arial" w:hAnsi="Arial" w:cs="Arial"/>
          <w:b/>
        </w:rPr>
        <w:t>Календарно-тематическое планирование</w:t>
      </w:r>
    </w:p>
    <w:p w:rsidR="00A3292E" w:rsidRPr="00FF0A95" w:rsidRDefault="00A3292E" w:rsidP="00A3292E">
      <w:pPr>
        <w:jc w:val="center"/>
        <w:rPr>
          <w:rStyle w:val="FontStyle11"/>
          <w:rFonts w:ascii="Arial" w:hAnsi="Arial" w:cs="Arial"/>
          <w:b/>
          <w:i w:val="0"/>
          <w:iCs w:val="0"/>
        </w:rPr>
      </w:pPr>
      <w:r w:rsidRPr="00FF0A95">
        <w:rPr>
          <w:rFonts w:ascii="Arial" w:hAnsi="Arial" w:cs="Arial"/>
          <w:b/>
        </w:rPr>
        <w:t xml:space="preserve">«Основы мировых религиозных культур»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708"/>
        <w:gridCol w:w="4161"/>
        <w:gridCol w:w="4167"/>
      </w:tblGrid>
      <w:tr w:rsidR="00A3292E" w:rsidRPr="00FF0A95" w:rsidTr="00900EE3">
        <w:trPr>
          <w:trHeight w:val="543"/>
          <w:tblHeader/>
        </w:trPr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№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Дата</w:t>
            </w: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jc w:val="center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Тема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spacing w:after="0"/>
              <w:jc w:val="center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Основные понятия</w:t>
            </w:r>
          </w:p>
        </w:tc>
      </w:tr>
      <w:tr w:rsidR="00A3292E" w:rsidRPr="00FF0A95" w:rsidTr="00900EE3">
        <w:tc>
          <w:tcPr>
            <w:tcW w:w="5000" w:type="pct"/>
            <w:gridSpan w:val="4"/>
          </w:tcPr>
          <w:p w:rsidR="00A3292E" w:rsidRPr="00FF0A95" w:rsidRDefault="00A3292E" w:rsidP="00900EE3">
            <w:pPr>
              <w:spacing w:after="0"/>
              <w:jc w:val="center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Блок 1. Введение. Духовные ценности и нравственные идеалы в жизни человека и общества  - 1 час</w:t>
            </w:r>
          </w:p>
        </w:tc>
      </w:tr>
      <w:tr w:rsidR="00A3292E" w:rsidRPr="00FF0A95" w:rsidTr="00900EE3">
        <w:trPr>
          <w:trHeight w:val="1367"/>
        </w:trPr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1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Россия – наша Родина.</w:t>
            </w:r>
            <w:r w:rsidR="0043474C">
              <w:rPr>
                <w:rFonts w:ascii="Arial" w:hAnsi="Arial" w:cs="Arial"/>
              </w:rPr>
              <w:t xml:space="preserve"> НРК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Россия. Родина. Патриот. Отечество. Столица.</w:t>
            </w:r>
          </w:p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Президент. Государственные символы.</w:t>
            </w:r>
          </w:p>
        </w:tc>
      </w:tr>
      <w:tr w:rsidR="00A3292E" w:rsidRPr="00FF0A95" w:rsidTr="00900EE3">
        <w:trPr>
          <w:trHeight w:val="301"/>
        </w:trPr>
        <w:tc>
          <w:tcPr>
            <w:tcW w:w="5000" w:type="pct"/>
            <w:gridSpan w:val="4"/>
          </w:tcPr>
          <w:p w:rsidR="00A3292E" w:rsidRPr="00FF0A95" w:rsidRDefault="00A3292E" w:rsidP="00900EE3">
            <w:pPr>
              <w:spacing w:after="0"/>
              <w:jc w:val="center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Блок 2. Основы религиозных культур – 28 часов</w:t>
            </w:r>
          </w:p>
        </w:tc>
      </w:tr>
      <w:tr w:rsidR="00A3292E" w:rsidRPr="00FF0A95" w:rsidTr="00FF0A95">
        <w:trPr>
          <w:trHeight w:val="408"/>
        </w:trPr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2-3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Культура и религия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Культура. Религия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4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Возникновение религий. Древнейшие верования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  <w:lang w:val="en-US"/>
              </w:rPr>
            </w:pPr>
            <w:r w:rsidRPr="00FF0A95">
              <w:rPr>
                <w:rFonts w:ascii="Arial" w:hAnsi="Arial" w:cs="Arial"/>
              </w:rPr>
              <w:t>Культура. Религия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5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Возникновение религий. Религии мира и их основатели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Пантеон. Многобожие. Завет.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6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Священные книги религий мира. Веды, Авеста, Трипитака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Мессия (Христос). Христианство. Ислам. Нирвана.</w:t>
            </w:r>
          </w:p>
          <w:p w:rsidR="00A3292E" w:rsidRPr="00FF0A95" w:rsidRDefault="00A3292E" w:rsidP="00900EE3">
            <w:pPr>
              <w:spacing w:after="0"/>
              <w:rPr>
                <w:rFonts w:ascii="Arial" w:hAnsi="Arial" w:cs="Arial"/>
                <w:lang w:val="en-US"/>
              </w:rPr>
            </w:pPr>
            <w:r w:rsidRPr="00FF0A95">
              <w:rPr>
                <w:rFonts w:ascii="Arial" w:hAnsi="Arial" w:cs="Arial"/>
              </w:rPr>
              <w:t>Ступы. Буддизм.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7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Священные книги религий мира. Тора, Библия, Коран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  <w:lang w:val="en-US"/>
              </w:rPr>
            </w:pPr>
            <w:r w:rsidRPr="00FF0A95">
              <w:rPr>
                <w:rFonts w:ascii="Arial" w:hAnsi="Arial" w:cs="Arial"/>
              </w:rPr>
              <w:t>Веды, Авеста, Трипитака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8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Хранители предания в религиях мира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Канон. Тора. Библия. Коран. Пророки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9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 xml:space="preserve">Добро и зло. Понятие греха, раскаяния и воздаяния. 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Жрец. Раввин. Апостол. Епископ. Священник. Диакон. Иерархия. Умма. Имам. Хафиз. Сангха. Ламы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10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 xml:space="preserve">Добро и зло. Понятие греха, раскаяния и воздаяния. 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 xml:space="preserve">Добро, зло, грех, раскаяние, воздаяние, покаяние 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11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 xml:space="preserve">Человек в религиозных традициях мира 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Добро, зло, грехопадение, раскаяние, воздаяние. Рай и ад, традиции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12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Священные сооружения</w:t>
            </w:r>
            <w:r w:rsidR="0043474C">
              <w:rPr>
                <w:rFonts w:ascii="Arial" w:hAnsi="Arial" w:cs="Arial"/>
              </w:rPr>
              <w:t>. НРК</w:t>
            </w:r>
            <w:r w:rsidRPr="00FF0A9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Молитва. Таинства. Намаз. Мантра. Православная культура.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13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Священные сооружения</w:t>
            </w:r>
          </w:p>
        </w:tc>
        <w:tc>
          <w:tcPr>
            <w:tcW w:w="2177" w:type="pct"/>
            <w:vMerge w:val="restar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Синагога. Церковь. Алтарь. Икона. Фреска. Мечеть. Минарет. Ступа. Пагода. Икона. Каллиграфия. Арабески.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14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Искусство в религиозной культуре</w:t>
            </w:r>
            <w:r w:rsidR="0043474C">
              <w:rPr>
                <w:rFonts w:ascii="Arial" w:hAnsi="Arial" w:cs="Arial"/>
              </w:rPr>
              <w:t xml:space="preserve"> НРК</w:t>
            </w:r>
          </w:p>
        </w:tc>
        <w:tc>
          <w:tcPr>
            <w:tcW w:w="2177" w:type="pct"/>
            <w:vMerge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15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Искусство в религиозной культуре</w:t>
            </w:r>
          </w:p>
        </w:tc>
        <w:tc>
          <w:tcPr>
            <w:tcW w:w="2177" w:type="pct"/>
            <w:vMerge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16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Творческие работы ученика</w:t>
            </w:r>
          </w:p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7" w:type="pct"/>
            <w:vMerge w:val="restar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  <w:lang w:val="en-US"/>
              </w:rPr>
            </w:pPr>
            <w:r w:rsidRPr="00FF0A95">
              <w:rPr>
                <w:rFonts w:ascii="Arial" w:hAnsi="Arial" w:cs="Arial"/>
              </w:rPr>
              <w:t>Семисвечник. Способы изображения Будды.</w:t>
            </w:r>
          </w:p>
          <w:p w:rsidR="00A3292E" w:rsidRPr="00FF0A95" w:rsidRDefault="00A3292E" w:rsidP="00900EE3">
            <w:pPr>
              <w:spacing w:after="0"/>
              <w:rPr>
                <w:rFonts w:ascii="Arial" w:hAnsi="Arial" w:cs="Arial"/>
                <w:lang w:val="en-US"/>
              </w:rPr>
            </w:pP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17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Творческие работы ученика</w:t>
            </w:r>
          </w:p>
        </w:tc>
        <w:tc>
          <w:tcPr>
            <w:tcW w:w="2177" w:type="pct"/>
            <w:vMerge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18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История религий в России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  <w:lang w:val="en-US"/>
              </w:rPr>
            </w:pP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19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История религий в России</w:t>
            </w:r>
            <w:r w:rsidR="0043474C">
              <w:rPr>
                <w:rFonts w:ascii="Arial" w:hAnsi="Arial" w:cs="Arial"/>
              </w:rPr>
              <w:t>. НРК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 xml:space="preserve">Митрополия. Патриарх. Синод. Протестанты. Церкви 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20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Религиозные ритуалы. Обычаи и обряды</w:t>
            </w:r>
          </w:p>
        </w:tc>
        <w:tc>
          <w:tcPr>
            <w:tcW w:w="2177" w:type="pct"/>
            <w:vMerge w:val="restart"/>
            <w:vAlign w:val="center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Обряды. Ритуалы. Таинства.</w:t>
            </w:r>
          </w:p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 xml:space="preserve"> 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21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Религиозные ритуалы. Обычаи и обряды</w:t>
            </w:r>
          </w:p>
        </w:tc>
        <w:tc>
          <w:tcPr>
            <w:tcW w:w="2177" w:type="pct"/>
            <w:vMerge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lastRenderedPageBreak/>
              <w:t>22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Паломничества и святыни.</w:t>
            </w:r>
          </w:p>
        </w:tc>
        <w:tc>
          <w:tcPr>
            <w:tcW w:w="2177" w:type="pct"/>
            <w:vMerge w:val="restart"/>
            <w:vAlign w:val="center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  <w:lang w:val="en-US"/>
              </w:rPr>
            </w:pPr>
          </w:p>
          <w:p w:rsidR="00A3292E" w:rsidRPr="00FF0A95" w:rsidRDefault="00A3292E" w:rsidP="00900EE3">
            <w:pPr>
              <w:spacing w:after="0"/>
              <w:rPr>
                <w:rFonts w:ascii="Arial" w:hAnsi="Arial" w:cs="Arial"/>
                <w:lang w:val="en-US"/>
              </w:rPr>
            </w:pPr>
            <w:r w:rsidRPr="00FF0A95">
              <w:rPr>
                <w:rFonts w:ascii="Arial" w:hAnsi="Arial" w:cs="Arial"/>
              </w:rPr>
              <w:t>Паломничества: хадж, накхор</w:t>
            </w:r>
          </w:p>
          <w:p w:rsidR="00A3292E" w:rsidRPr="00FF0A95" w:rsidRDefault="00A3292E" w:rsidP="00900EE3">
            <w:pPr>
              <w:spacing w:after="0"/>
              <w:rPr>
                <w:rFonts w:ascii="Arial" w:hAnsi="Arial" w:cs="Arial"/>
                <w:lang w:val="en-US"/>
              </w:rPr>
            </w:pP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23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Праздники и календари</w:t>
            </w:r>
          </w:p>
        </w:tc>
        <w:tc>
          <w:tcPr>
            <w:tcW w:w="2177" w:type="pct"/>
            <w:vMerge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24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Праздники и календари</w:t>
            </w:r>
          </w:p>
        </w:tc>
        <w:tc>
          <w:tcPr>
            <w:tcW w:w="2177" w:type="pct"/>
            <w:vMerge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25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Религия и мораль. Нравственные заповеди в религиях мира.</w:t>
            </w:r>
          </w:p>
        </w:tc>
        <w:tc>
          <w:tcPr>
            <w:tcW w:w="2177" w:type="pct"/>
            <w:vMerge w:val="restar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Притча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26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Религия и мораль. Нравственные заповеди в религиях мира.</w:t>
            </w:r>
          </w:p>
        </w:tc>
        <w:tc>
          <w:tcPr>
            <w:tcW w:w="2177" w:type="pct"/>
            <w:vMerge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27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Милосердие, забота о слабых, взаимопомощь.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  <w:lang w:val="en-US"/>
              </w:rPr>
            </w:pPr>
            <w:r w:rsidRPr="00FF0A95">
              <w:rPr>
                <w:rFonts w:ascii="Arial" w:hAnsi="Arial" w:cs="Arial"/>
              </w:rPr>
              <w:t>Милосердие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28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Семья.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Семья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29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 xml:space="preserve">Долг, свобода, ответственность, труд. 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 xml:space="preserve">Ответственность </w:t>
            </w:r>
          </w:p>
        </w:tc>
      </w:tr>
      <w:tr w:rsidR="00A3292E" w:rsidRPr="00FF0A95" w:rsidTr="00900EE3">
        <w:tc>
          <w:tcPr>
            <w:tcW w:w="5000" w:type="pct"/>
            <w:gridSpan w:val="4"/>
          </w:tcPr>
          <w:p w:rsidR="00A3292E" w:rsidRPr="00FF0A95" w:rsidRDefault="00A3292E" w:rsidP="00900EE3">
            <w:pPr>
              <w:spacing w:after="0"/>
              <w:jc w:val="center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Блок 3. Духовные традиции многонационального народа России, 5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30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 xml:space="preserve">Любовь и уважение к Отечеству. 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Отечество. Любовь. Уважение. Патриотизм. Великая сила нравственности. Народ</w:t>
            </w: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31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Подготовка творческих проектов.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32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822478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Выступление учащихся творческими работами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33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Презентация творческих проектов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</w:tr>
      <w:tr w:rsidR="00A3292E" w:rsidRPr="00FF0A95" w:rsidTr="00900EE3">
        <w:tc>
          <w:tcPr>
            <w:tcW w:w="279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34</w:t>
            </w:r>
          </w:p>
        </w:tc>
        <w:tc>
          <w:tcPr>
            <w:tcW w:w="370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174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  <w:r w:rsidRPr="00FF0A95">
              <w:rPr>
                <w:rFonts w:ascii="Arial" w:hAnsi="Arial" w:cs="Arial"/>
              </w:rPr>
              <w:t>Итоговый урок</w:t>
            </w:r>
          </w:p>
        </w:tc>
        <w:tc>
          <w:tcPr>
            <w:tcW w:w="2177" w:type="pct"/>
          </w:tcPr>
          <w:p w:rsidR="00A3292E" w:rsidRPr="00FF0A95" w:rsidRDefault="00A3292E" w:rsidP="00900EE3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A3292E" w:rsidRPr="00FF0A95" w:rsidRDefault="00A3292E" w:rsidP="006C0DEA">
      <w:pPr>
        <w:spacing w:line="360" w:lineRule="auto"/>
        <w:contextualSpacing/>
        <w:rPr>
          <w:rFonts w:ascii="Arial" w:hAnsi="Arial" w:cs="Arial"/>
        </w:rPr>
      </w:pPr>
    </w:p>
    <w:p w:rsidR="006C0DEA" w:rsidRPr="00FF0A95" w:rsidRDefault="006C0DEA" w:rsidP="006C0DEA">
      <w:pPr>
        <w:spacing w:line="360" w:lineRule="auto"/>
        <w:contextualSpacing/>
        <w:rPr>
          <w:rFonts w:ascii="Arial" w:hAnsi="Arial" w:cs="Arial"/>
        </w:rPr>
      </w:pPr>
    </w:p>
    <w:p w:rsidR="006C0DEA" w:rsidRPr="00FF0A95" w:rsidRDefault="006C0DEA" w:rsidP="006C0DEA">
      <w:pPr>
        <w:spacing w:line="360" w:lineRule="auto"/>
        <w:contextualSpacing/>
        <w:rPr>
          <w:rFonts w:ascii="Arial" w:hAnsi="Arial" w:cs="Arial"/>
        </w:rPr>
      </w:pPr>
    </w:p>
    <w:p w:rsidR="006C0DEA" w:rsidRPr="00FF0A95" w:rsidRDefault="006C0DEA" w:rsidP="006C0DEA">
      <w:pPr>
        <w:spacing w:line="360" w:lineRule="auto"/>
        <w:contextualSpacing/>
        <w:rPr>
          <w:rFonts w:ascii="Arial" w:hAnsi="Arial" w:cs="Arial"/>
        </w:rPr>
      </w:pPr>
    </w:p>
    <w:p w:rsidR="006C0DEA" w:rsidRPr="00FF0A95" w:rsidRDefault="006C0DEA" w:rsidP="006C0DEA">
      <w:pPr>
        <w:spacing w:line="360" w:lineRule="auto"/>
        <w:contextualSpacing/>
        <w:rPr>
          <w:rFonts w:ascii="Arial" w:hAnsi="Arial" w:cs="Arial"/>
        </w:rPr>
      </w:pPr>
    </w:p>
    <w:sectPr w:rsidR="006C0DEA" w:rsidRPr="00FF0A95" w:rsidSect="00697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41D3"/>
    <w:multiLevelType w:val="hybridMultilevel"/>
    <w:tmpl w:val="138085D0"/>
    <w:lvl w:ilvl="0" w:tplc="D8582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1770E1"/>
    <w:multiLevelType w:val="hybridMultilevel"/>
    <w:tmpl w:val="7B027484"/>
    <w:lvl w:ilvl="0" w:tplc="D8582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07F1E"/>
    <w:multiLevelType w:val="hybridMultilevel"/>
    <w:tmpl w:val="E904E072"/>
    <w:lvl w:ilvl="0" w:tplc="D8582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AE730F"/>
    <w:multiLevelType w:val="hybridMultilevel"/>
    <w:tmpl w:val="B21AFF68"/>
    <w:lvl w:ilvl="0" w:tplc="D8582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E34A9B"/>
    <w:multiLevelType w:val="hybridMultilevel"/>
    <w:tmpl w:val="B95C84FA"/>
    <w:lvl w:ilvl="0" w:tplc="D85822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C0DEA"/>
    <w:rsid w:val="0003582E"/>
    <w:rsid w:val="000C0975"/>
    <w:rsid w:val="00187266"/>
    <w:rsid w:val="0043474C"/>
    <w:rsid w:val="0069757C"/>
    <w:rsid w:val="006C0DEA"/>
    <w:rsid w:val="006C0DF1"/>
    <w:rsid w:val="006D7BC8"/>
    <w:rsid w:val="00820E34"/>
    <w:rsid w:val="00822478"/>
    <w:rsid w:val="008349FF"/>
    <w:rsid w:val="008C1621"/>
    <w:rsid w:val="00A3292E"/>
    <w:rsid w:val="00A816AD"/>
    <w:rsid w:val="00AA7EC5"/>
    <w:rsid w:val="00BC2747"/>
    <w:rsid w:val="00E22FFA"/>
    <w:rsid w:val="00EB4F8A"/>
    <w:rsid w:val="00FF0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uiPriority w:val="99"/>
    <w:rsid w:val="006C0DEA"/>
    <w:rPr>
      <w:rFonts w:ascii="Times New Roman" w:hAnsi="Times New Roman" w:cs="Times New Roman"/>
      <w:i/>
      <w:iCs/>
      <w:sz w:val="22"/>
      <w:szCs w:val="22"/>
    </w:rPr>
  </w:style>
  <w:style w:type="paragraph" w:styleId="a3">
    <w:name w:val="List Paragraph"/>
    <w:basedOn w:val="a"/>
    <w:uiPriority w:val="34"/>
    <w:qFormat/>
    <w:rsid w:val="006C0D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C0D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6C0DE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Подпись к таблице"/>
    <w:basedOn w:val="a0"/>
    <w:rsid w:val="00E22FF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single"/>
      <w:effect w:val="none"/>
      <w:lang w:val="ru-RU"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A81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1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2063</Words>
  <Characters>11762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2021-09-29T04:03:00Z</cp:lastPrinted>
  <dcterms:created xsi:type="dcterms:W3CDTF">2019-08-16T11:30:00Z</dcterms:created>
  <dcterms:modified xsi:type="dcterms:W3CDTF">2021-10-14T09:56:00Z</dcterms:modified>
</cp:coreProperties>
</file>