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551462">
      <w:pPr>
        <w:rPr>
          <w:rFonts w:ascii="Arial" w:hAnsi="Arial" w:cs="Arial"/>
          <w:b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4707" w:rsidRDefault="00FB4707" w:rsidP="00A626C3">
      <w:pPr>
        <w:pStyle w:val="ListParagraph"/>
        <w:tabs>
          <w:tab w:val="left" w:pos="567"/>
        </w:tabs>
        <w:spacing w:after="0"/>
        <w:ind w:left="-127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626C3">
        <w:rPr>
          <w:rFonts w:ascii="Arial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FB4707" w:rsidRPr="006005A5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05A5">
        <w:rPr>
          <w:rFonts w:ascii="Arial" w:hAnsi="Arial" w:cs="Arial"/>
          <w:b/>
          <w:sz w:val="24"/>
          <w:szCs w:val="24"/>
          <w:lang w:eastAsia="ru-RU"/>
        </w:rPr>
        <w:t>Технология</w:t>
      </w:r>
    </w:p>
    <w:p w:rsidR="00FB4707" w:rsidRPr="006005A5" w:rsidRDefault="00FB4707" w:rsidP="006005A5">
      <w:pPr>
        <w:pStyle w:val="ListParagraph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05A5">
        <w:rPr>
          <w:rFonts w:ascii="Arial" w:hAnsi="Arial" w:cs="Arial"/>
          <w:b/>
          <w:sz w:val="24"/>
          <w:szCs w:val="24"/>
          <w:lang w:eastAsia="ru-RU"/>
        </w:rPr>
        <w:t>Раздел I. Предметные результаты освоения содержания учебного предмета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Личностные результаты </w:t>
      </w:r>
    </w:p>
    <w:p w:rsidR="00FB4707" w:rsidRPr="006005A5" w:rsidRDefault="00FB4707" w:rsidP="0060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внутренняя  позиция  школьника  на  уровне  положительного  отношения  к  школе  и занятиям предметно практической     деятельностью; </w:t>
      </w:r>
    </w:p>
    <w:p w:rsidR="00FB4707" w:rsidRPr="006005A5" w:rsidRDefault="00FB4707" w:rsidP="0060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ориентация на понимание предложений и оценок учителей и товарищей; </w:t>
      </w:r>
    </w:p>
    <w:p w:rsidR="00FB4707" w:rsidRPr="006005A5" w:rsidRDefault="00FB4707" w:rsidP="0060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ориентация  на  оценку  результатов  собственной  предметно-практической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 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деятельности; </w:t>
      </w:r>
    </w:p>
    <w:p w:rsidR="00FB4707" w:rsidRPr="006005A5" w:rsidRDefault="00FB4707" w:rsidP="006005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умение оценивать работы одноклассников на основе заданных критериев успешности учебной деятельности; </w:t>
      </w:r>
    </w:p>
    <w:p w:rsidR="00FB4707" w:rsidRPr="006005A5" w:rsidRDefault="00FB4707" w:rsidP="006005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этические чувства (стыда, вины, совести) на основе анализа собственных поступков и поступков одноклассников. </w:t>
      </w:r>
    </w:p>
    <w:p w:rsidR="00FB4707" w:rsidRPr="006005A5" w:rsidRDefault="00FB4707" w:rsidP="006005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первоначальной ориентации на оценку результатов коллективной деятельности; </w:t>
      </w:r>
    </w:p>
    <w:p w:rsidR="00FB4707" w:rsidRPr="006005A5" w:rsidRDefault="00FB4707" w:rsidP="006005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понимания значения предметно-практической деятельности в жизни; </w:t>
      </w:r>
    </w:p>
    <w:p w:rsidR="00FB4707" w:rsidRPr="006005A5" w:rsidRDefault="00FB4707" w:rsidP="006005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 ориентации  на  анализ  соответствия  результатов  труда  требованиям  конкретной учебной задачи; </w:t>
      </w:r>
    </w:p>
    <w:p w:rsidR="00FB4707" w:rsidRPr="006005A5" w:rsidRDefault="00FB4707" w:rsidP="006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способности  к  самооценке  на  основе  заданных  критериев  успешности  учебной деятельности; </w:t>
      </w:r>
    </w:p>
    <w:p w:rsidR="00FB4707" w:rsidRPr="006005A5" w:rsidRDefault="00FB4707" w:rsidP="006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представления о себе как гражданине России; </w:t>
      </w:r>
    </w:p>
    <w:p w:rsidR="00FB4707" w:rsidRPr="006005A5" w:rsidRDefault="00FB4707" w:rsidP="006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уважения к культурным традициям своей страны, своего народа; </w:t>
      </w:r>
    </w:p>
    <w:p w:rsidR="00FB4707" w:rsidRPr="006005A5" w:rsidRDefault="00FB4707" w:rsidP="006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ориентации в поведении на принятые моральные нормы; </w:t>
      </w:r>
    </w:p>
    <w:p w:rsidR="00FB4707" w:rsidRPr="006005A5" w:rsidRDefault="00FB4707" w:rsidP="006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понимания чувств одноклассников и учителей.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Метапредметные результаты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 </w:t>
      </w:r>
      <w:r w:rsidRPr="006005A5">
        <w:rPr>
          <w:rFonts w:ascii="Arial" w:hAnsi="Arial" w:cs="Arial"/>
          <w:i/>
          <w:color w:val="191919"/>
          <w:sz w:val="24"/>
          <w:szCs w:val="24"/>
          <w:u w:val="single"/>
        </w:rPr>
        <w:t xml:space="preserve">Регулятивные УУД </w:t>
      </w:r>
    </w:p>
    <w:p w:rsidR="00FB4707" w:rsidRPr="006005A5" w:rsidRDefault="00FB4707" w:rsidP="006005A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определять с помощью учителя и самостоятельно цель деятельности на уроке; </w:t>
      </w:r>
    </w:p>
    <w:p w:rsidR="00FB4707" w:rsidRPr="006005A5" w:rsidRDefault="00FB4707" w:rsidP="006005A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выявлять и формулировать учебную проблему совместно с учителем (в ходе анализа предлагаемых заданий, образцов изделий);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принимать установленные правила в планировании и контроле способа решения;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 сотрудничестве с учителем находить несколько вариантов решения учебной задачи;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под руководством учителя осуществлять пошаговый контроль по результату;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принимать роль в учебном сотрудничестве;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умению проговаривать свои действия после завершения работы; </w:t>
      </w:r>
    </w:p>
    <w:p w:rsidR="00FB4707" w:rsidRPr="006005A5" w:rsidRDefault="00FB4707" w:rsidP="006005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>определять в диалоге с учителем успешность выполнения своего задания.</w:t>
      </w:r>
    </w:p>
    <w:p w:rsidR="00FB4707" w:rsidRPr="006005A5" w:rsidRDefault="00FB4707" w:rsidP="006005A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контролировать  и  оценивать  свои  действия  при  сотрудничестве  с  учителем  и одноклассниками; </w:t>
      </w:r>
    </w:p>
    <w:p w:rsidR="00FB4707" w:rsidRPr="006005A5" w:rsidRDefault="00FB4707" w:rsidP="006005A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преобразовывать практическую задачу в познавательную; </w:t>
      </w:r>
    </w:p>
    <w:p w:rsidR="00FB4707" w:rsidRPr="006005A5" w:rsidRDefault="00FB4707" w:rsidP="006005A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FB4707" w:rsidRPr="006005A5" w:rsidRDefault="00FB4707" w:rsidP="006005A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самостоятельно  адекватно  оценивать  правильность  выполнения  действия  и  вносить необходимые коррективы в конце действия.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предлагать  конструкторско-технологические  приёмы  и  способы  выполнения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отдельных  этапов  изготовления  изделий  из  числа  освоенных  (на  основе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продуктивных заданий в учебнике). 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Познавательные УУД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наблюдать  конструкции  и  образы  объектов  природы  и  окружающего  мира,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результаты творчества мастеров родного края;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сравнивать  конструктивные  и  декоративные  особенности  предметов  быта  и осознавать  их  связь  с  выполняемыми  утилитарными  функциями,  понимать особенности  изделий  декоративно-прикладного  искусства,  называть  используемые для рукотворной деятельности материалы;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понимать  необходимость  использования  пробно-поисковых  практических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 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упражнений для открытия нового знания и умения;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самостоятельно делать простейшие обобщения и выводы.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строить небольшие сообщения в устной форме; </w:t>
      </w:r>
    </w:p>
    <w:p w:rsidR="00FB4707" w:rsidRPr="006005A5" w:rsidRDefault="00FB4707" w:rsidP="006005A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 </w:t>
      </w:r>
    </w:p>
    <w:p w:rsidR="00FB4707" w:rsidRPr="006005A5" w:rsidRDefault="00FB4707" w:rsidP="00600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проводить сравнение изучаемых объектов по самостоятельно выделенным критериям; </w:t>
      </w:r>
    </w:p>
    <w:p w:rsidR="00FB4707" w:rsidRPr="006005A5" w:rsidRDefault="00FB4707" w:rsidP="00600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описывать по определенному алгоритму объект наблюдения; </w:t>
      </w:r>
    </w:p>
    <w:p w:rsidR="00FB4707" w:rsidRPr="006005A5" w:rsidRDefault="00FB4707" w:rsidP="00600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под руководством учителя, осуществлять синтез как составление целого из частей; </w:t>
      </w:r>
    </w:p>
    <w:p w:rsidR="00FB4707" w:rsidRPr="006005A5" w:rsidRDefault="00FB4707" w:rsidP="00600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 </w:t>
      </w:r>
    </w:p>
    <w:p w:rsidR="00FB4707" w:rsidRPr="006005A5" w:rsidRDefault="00FB4707" w:rsidP="006005A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FB4707" w:rsidRPr="006005A5" w:rsidRDefault="00FB4707" w:rsidP="006005A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работать  с  учебной  и  научно-популярной  литературой,  находить  и  использовать информацию для практической работы.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 </w:t>
      </w: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Коммуникативные УУД </w:t>
      </w:r>
    </w:p>
    <w:p w:rsidR="00FB4707" w:rsidRPr="006005A5" w:rsidRDefault="00FB4707" w:rsidP="006005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договариваться с партнерами, в т. ч. в ситуации столкновения интересов; </w:t>
      </w:r>
    </w:p>
    <w:p w:rsidR="00FB4707" w:rsidRPr="006005A5" w:rsidRDefault="00FB4707" w:rsidP="00600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строить понятные для партнера высказывания; </w:t>
      </w:r>
    </w:p>
    <w:p w:rsidR="00FB4707" w:rsidRPr="006005A5" w:rsidRDefault="00FB4707" w:rsidP="00600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контролировать действия партнеров в совместной деятельности;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48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воспринимать другое мнение и позицию; </w:t>
      </w:r>
    </w:p>
    <w:p w:rsidR="00FB4707" w:rsidRPr="006005A5" w:rsidRDefault="00FB4707" w:rsidP="00600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формулировать собственное мнение и позицию;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  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задавать вопросы, адекватные данной ситуации, позволяющие оценить ее в </w:t>
      </w:r>
      <w:r>
        <w:rPr>
          <w:rFonts w:ascii="Arial" w:hAnsi="Arial" w:cs="Arial"/>
          <w:color w:val="191919"/>
          <w:sz w:val="24"/>
          <w:szCs w:val="24"/>
        </w:rPr>
        <w:t xml:space="preserve">    </w:t>
      </w:r>
      <w:r w:rsidRPr="006005A5">
        <w:rPr>
          <w:rFonts w:ascii="Arial" w:hAnsi="Arial" w:cs="Arial"/>
          <w:color w:val="191919"/>
          <w:sz w:val="24"/>
          <w:szCs w:val="24"/>
        </w:rPr>
        <w:t xml:space="preserve">процессе общения; </w:t>
      </w:r>
    </w:p>
    <w:p w:rsidR="00FB4707" w:rsidRPr="006005A5" w:rsidRDefault="00FB4707" w:rsidP="00600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проявлять инициативу в коллективных работах. </w:t>
      </w:r>
    </w:p>
    <w:p w:rsidR="00FB4707" w:rsidRPr="006005A5" w:rsidRDefault="00FB4707" w:rsidP="00600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учитывать в сотрудничестве позицию других людей, отличную от собственной; </w:t>
      </w:r>
    </w:p>
    <w:p w:rsidR="00FB4707" w:rsidRPr="006005A5" w:rsidRDefault="00FB4707" w:rsidP="00600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ориентироваться на позицию партнера в общении и взаимодействии; </w:t>
      </w:r>
    </w:p>
    <w:p w:rsidR="00FB4707" w:rsidRPr="006005A5" w:rsidRDefault="00FB4707" w:rsidP="00600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продуктивно  разрешать  конфликты  на  основе  учета  интересов  и  позиций  всех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участников; </w:t>
      </w:r>
    </w:p>
    <w:p w:rsidR="00FB4707" w:rsidRPr="006005A5" w:rsidRDefault="00FB4707" w:rsidP="006005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оценивать действия партнера и соотносить со своей точкой зрения; </w:t>
      </w:r>
    </w:p>
    <w:p w:rsidR="00FB4707" w:rsidRPr="006005A5" w:rsidRDefault="00FB4707" w:rsidP="006005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адекватно использовать средства устной речи для решения коммуникативных задач.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Предметные результаты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  <w:u w:val="single"/>
        </w:rPr>
        <w:t xml:space="preserve">1.Общекультурные и общетрудовые компетенции. Основы культуры труда,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  <w:u w:val="single"/>
        </w:rPr>
        <w:t xml:space="preserve">самообслуживание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научиться:</w:t>
      </w:r>
    </w:p>
    <w:p w:rsidR="00FB4707" w:rsidRPr="006005A5" w:rsidRDefault="00FB4707" w:rsidP="006005A5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самостоятельно отбирать материалы и инструменты для работы; </w:t>
      </w:r>
    </w:p>
    <w:p w:rsidR="00FB4707" w:rsidRPr="006005A5" w:rsidRDefault="00FB4707" w:rsidP="006005A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готовить рабочее место в соответствии с видом деятельности, поддерживать порядок во время работы, убирать рабочее место; </w:t>
      </w:r>
    </w:p>
    <w:p w:rsidR="00FB4707" w:rsidRPr="006005A5" w:rsidRDefault="00FB4707" w:rsidP="006005A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выделять,  называть  и  применять  изученные  общие  правила  создания  рукотворного мира в своей предметно-творческой деятельности; </w:t>
      </w:r>
    </w:p>
    <w:p w:rsidR="00FB4707" w:rsidRPr="006005A5" w:rsidRDefault="00FB4707" w:rsidP="00600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самостоятельно  выполнять  в  предложенных ситуациях  доступные  задания  с  опорой на инструкционную карту, соблюдая общие правила поведения, делать выбор, какое мнение принять в ходе обсуждения — своё или высказанное другими; </w:t>
      </w:r>
    </w:p>
    <w:p w:rsidR="00FB4707" w:rsidRPr="006005A5" w:rsidRDefault="00FB4707" w:rsidP="00600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применять освоенные знания и практические умения (технологические, графические, конструкторские) в гармонии предметов и окружающей среды.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получит возможность научиться:</w:t>
      </w:r>
    </w:p>
    <w:p w:rsidR="00FB4707" w:rsidRPr="006005A5" w:rsidRDefault="00FB4707" w:rsidP="00600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использовать полученные умения для работы в домашних условиях; </w:t>
      </w:r>
    </w:p>
    <w:p w:rsidR="00FB4707" w:rsidRPr="006005A5" w:rsidRDefault="00FB4707" w:rsidP="00600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называть традиционные народные промыслы или ремесла своего родного края.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  <w:u w:val="single"/>
        </w:rPr>
        <w:t xml:space="preserve">2.Технология ручной обработки материалов. Элементы графической грамоты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научиться:</w:t>
      </w:r>
    </w:p>
    <w:p w:rsidR="00FB4707" w:rsidRPr="006005A5" w:rsidRDefault="00FB4707" w:rsidP="006005A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читать простейшие чертежи (эскизы); </w:t>
      </w:r>
    </w:p>
    <w:p w:rsidR="00FB4707" w:rsidRPr="006005A5" w:rsidRDefault="00FB4707" w:rsidP="006005A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выполнять  экономную  разметку  с  помощью  чертёжных  инструментов  с  опорой  на простейший чертёж (эскиз); </w:t>
      </w:r>
    </w:p>
    <w:p w:rsidR="00FB4707" w:rsidRPr="006005A5" w:rsidRDefault="00FB4707" w:rsidP="006005A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оформлять изделия, соединять детали прямой строчкой и её вариантами; </w:t>
      </w:r>
    </w:p>
    <w:p w:rsidR="00FB4707" w:rsidRPr="006005A5" w:rsidRDefault="00FB4707" w:rsidP="006005A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решать несложные конструкторско-технологические задачи; </w:t>
      </w:r>
    </w:p>
    <w:p w:rsidR="00FB4707" w:rsidRPr="006005A5" w:rsidRDefault="00FB4707" w:rsidP="006005A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справляться с доступными практическими (технологическими) заданиями с опорой на образец и инструкционную карту.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получит возможность научиться:</w:t>
      </w:r>
    </w:p>
    <w:p w:rsidR="00FB4707" w:rsidRPr="006005A5" w:rsidRDefault="00FB4707" w:rsidP="006005A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изготавливать изделия по простейшим чертежам; </w:t>
      </w:r>
    </w:p>
    <w:p w:rsidR="00FB4707" w:rsidRPr="006005A5" w:rsidRDefault="00FB4707" w:rsidP="006005A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выстраивать последовательность реализации собственного замысла.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  <w:u w:val="single"/>
        </w:rPr>
        <w:t xml:space="preserve">3.Конструирование и моделирование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научиться:</w:t>
      </w:r>
    </w:p>
    <w:p w:rsidR="00FB4707" w:rsidRPr="006005A5" w:rsidRDefault="00FB4707" w:rsidP="006005A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различать неподвижный и подвижный способы соединения деталей; </w:t>
      </w:r>
    </w:p>
    <w:p w:rsidR="00FB4707" w:rsidRPr="006005A5" w:rsidRDefault="00FB4707" w:rsidP="006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отличать макет от модели. </w:t>
      </w:r>
    </w:p>
    <w:p w:rsidR="00FB4707" w:rsidRPr="006005A5" w:rsidRDefault="00FB4707" w:rsidP="006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конструировать  и  моделировать  изделия  из  различных  материалов  по  модели,   простейшему чертежу или эскизу;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определять  способ  соединения  деталей  и  выполнять  подвижное  и  неподвижное соединения известными способами.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получит возможность научиться: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решать  простейшие  задачи  конструктивного  характера  по  изменению  способа соединения деталей;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создавать  мысленный  образ  конструкции  и  самостоятельно  воплощать  его  в материале.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  <w:u w:val="single"/>
        </w:rPr>
      </w:pPr>
      <w:r w:rsidRPr="006005A5">
        <w:rPr>
          <w:rFonts w:ascii="Arial" w:hAnsi="Arial" w:cs="Arial"/>
          <w:color w:val="191919"/>
          <w:sz w:val="24"/>
          <w:szCs w:val="24"/>
          <w:u w:val="single"/>
        </w:rPr>
        <w:t xml:space="preserve">4.Использование информационных технологий (практика работы на компьютере)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научиться: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определять  назначение  персонального  компьютера,  его  возможности  в  учебном процессе;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наблюдать  информационные  объекты  различной  природы  (текст,  графика),  которые демонстрирует взрослый.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Выпускник получит возможность научиться: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понимать и объяснять значение компьютера в жизни человека, в собственной жизни;   понимать и объяснять смысл слова «информация»;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 помощью взрослого выходить на учебный сайт по предмету «Технология»;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бережно относиться к техническим устройствам; </w:t>
      </w:r>
    </w:p>
    <w:p w:rsidR="00FB4707" w:rsidRPr="006005A5" w:rsidRDefault="00FB4707" w:rsidP="006005A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соблюдать режим и правила работы на компьютере.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480"/>
        <w:jc w:val="both"/>
        <w:rPr>
          <w:rFonts w:ascii="Arial" w:hAnsi="Arial" w:cs="Arial"/>
          <w:color w:val="191919"/>
          <w:sz w:val="24"/>
          <w:szCs w:val="24"/>
        </w:rPr>
      </w:pP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Раздел II. Содержание учебного предмета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Художественная мастерская (9 часов)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ты уже знаешь? Изготовление изделий из деталей, размеченных по шаблонам.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Зачем  художнику  знать  о  тоне,  форме  и  размере?  Изготовление  композиций  из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семян растений.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Какова роль цвета в композиции? Знакомство с видами композиций: центральная,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вертикальная, горизонтальная.               Изготовление аппликаций, композиций с разными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цветовыми сочетаниями материалов.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Какие бывают цветочные композиции? Изготовление композиций разных видов.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 увидеть  белое  изображение  на  белом  фоне?  Изготовление  рельефных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композиций из белой бумаги.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 такое  симметрия?  Как  получить  симметричные  детали?  Введение  понятия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«симметрия». Изготовление композиций из симметричных бумажных деталей.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Можно  ли  сгибать  картон?  Как?  Изготовление  изделий  сложной  формы  в  одной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тематике.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 плоское  превратить  в  объёмное?  Изготовление  изделий  с  использованием  с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разметкой по половине шаблона.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 согнуть  картон  по  кривой  линии?  Изготовление  изделий  с  деталями,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имеющими кривые сгибы, с разметкой по половине шаблона.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Чертёжная мастерская (7 часов)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 такое  технологические  операции  и  способы?  Введение  понятия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«технологические операции». Изготовление изделий с деталями, сложенными пружинкой.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 такое  линейка  и  что  она  умеет?  Построение  прямых  линий  и  отрезков.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Измерение отрезков. Измерение сторон геометрических фигур. Что такое чертёж и как его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прочитать? Изготовление изделий с основой прямоугольной формы по их чертежам.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изготовить несколько одинаковых прямоугольников? Изготовление изделий с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плетёными деталями.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Можно  ли  разметить  прямоугольник  по  угольнику?  Изготовление  изделий  с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основой прямоугольной формы с помощью угольника по их чертежам.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Можно  ли  без  шаблона  разметить  круг?  Изготовление  изделий  с  круглыми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деталями, размеченными с помощью циркуля.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Мастерская  Деда  Мороза  и  Снегурочки.  Изготовление  изделий  из  кругов,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размеченными с помощью циркуля, и частей кругов, из деталей прямоугольных форм.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Конструкторская мастерская (10 часов)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Какой  секрет  у  подвижных  игрушек?  Изготовление  изделий  с  шарнирным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механизмом по принципу качение деталей.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 из  неподвижной  игрушки  сделать  подвижную?  Изготовление  изделий  с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шарнирным механизмом по принципу вращения, марионетки – «дергунчик».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 заставляет  вращаться  винт  –  пропеллер?  Изготовление  изделий,  имеющих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пропеллер, крылья (мельница).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День  защитника  Отечества.  Изменяется  ли  вооружение  в  армии?  Изготовление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изделий на военную тематику.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машины помогают человеку? Изготовление машин по их развёрткам.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 Поздравляем  женщин  и  девочек.  Изготовление  поздравительных  открыток  с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использованием разметки по линейке или угольнику.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интересного в работе архитектора? Изготовление макета родного города или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города мечты.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 xml:space="preserve">Рукодельная мастерская (6часов)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Какие  бывают  ткани?  Изготовление  изделий  из  нетканых  материалов  (ватных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дисков, синтепона).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Какие  бывают  нитки.  Как  они  используются?  Изготовление  изделий,  частью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которых является помпон.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Что  такое  натуральные  ткани?  Каковы  их  свойства?  Изготовление  изделий,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требующих наклеивание ткани на картонную основу.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Строчка косого стежка.  Есть ли у неё «дочки»? Изготовление изделий с вышивкой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крестом.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Как ткань превращается в изделие? Лекало. Изготовление изделий, размеченных по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 xml:space="preserve">лекалам и соединённых изученными ручными строчками.  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191919"/>
          <w:sz w:val="24"/>
          <w:szCs w:val="24"/>
        </w:rPr>
      </w:pPr>
      <w:r w:rsidRPr="006005A5">
        <w:rPr>
          <w:rFonts w:ascii="Arial" w:hAnsi="Arial" w:cs="Arial"/>
          <w:b/>
          <w:color w:val="191919"/>
          <w:sz w:val="24"/>
          <w:szCs w:val="24"/>
        </w:rPr>
        <w:t>Использование информационных технологий (практика   работы на компьютере) (2ч)</w:t>
      </w:r>
    </w:p>
    <w:p w:rsidR="00FB4707" w:rsidRPr="006005A5" w:rsidRDefault="00FB4707" w:rsidP="006005A5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191919"/>
          <w:sz w:val="24"/>
          <w:szCs w:val="24"/>
        </w:rPr>
      </w:pPr>
      <w:r w:rsidRPr="006005A5">
        <w:rPr>
          <w:rFonts w:ascii="Arial" w:hAnsi="Arial" w:cs="Arial"/>
          <w:color w:val="191919"/>
          <w:sz w:val="24"/>
          <w:szCs w:val="24"/>
        </w:rPr>
        <w:t>Демонстрация учителем с участием учащихся готовых материалов на цифровых носителях (СD) по изученным темам. Кроме того, в учебном предмете «Технология» изучаются интегрировано основы курса «Финансовая грамотность».</w:t>
      </w:r>
    </w:p>
    <w:p w:rsidR="00FB4707" w:rsidRPr="006005A5" w:rsidRDefault="00FB4707" w:rsidP="006005A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05A5">
        <w:rPr>
          <w:rFonts w:ascii="Arial" w:hAnsi="Arial" w:cs="Arial"/>
          <w:b/>
          <w:sz w:val="24"/>
          <w:szCs w:val="24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FB4707" w:rsidRPr="006005A5" w:rsidRDefault="00FB4707" w:rsidP="006005A5">
      <w:pPr>
        <w:pStyle w:val="NoSpacing"/>
        <w:spacing w:line="276" w:lineRule="auto"/>
        <w:jc w:val="both"/>
        <w:rPr>
          <w:rStyle w:val="FontStyle43"/>
          <w:rFonts w:ascii="Arial" w:hAnsi="Arial" w:cs="Arial"/>
          <w:sz w:val="24"/>
          <w:szCs w:val="24"/>
        </w:rPr>
      </w:pPr>
    </w:p>
    <w:p w:rsidR="00FB4707" w:rsidRPr="006005A5" w:rsidRDefault="00FB4707" w:rsidP="006005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FB4707" w:rsidRPr="006005A5" w:rsidRDefault="00FB4707" w:rsidP="00600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FB4707" w:rsidRPr="006005A5" w:rsidRDefault="00FB4707" w:rsidP="00600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FB4707" w:rsidRPr="006005A5" w:rsidRDefault="00FB4707" w:rsidP="00600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FB4707" w:rsidRPr="006005A5" w:rsidRDefault="00FB4707" w:rsidP="006005A5">
      <w:pPr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FB4707" w:rsidRPr="006005A5" w:rsidRDefault="00FB4707" w:rsidP="00600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B4707" w:rsidRPr="006005A5" w:rsidRDefault="00FB4707" w:rsidP="006005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05A5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FB4707" w:rsidRPr="006005A5" w:rsidRDefault="00FB4707" w:rsidP="006005A5">
      <w:pPr>
        <w:spacing w:after="0"/>
        <w:ind w:right="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14"/>
        <w:gridCol w:w="7480"/>
        <w:gridCol w:w="1430"/>
      </w:tblGrid>
      <w:tr w:rsidR="00FB4707" w:rsidRPr="006005A5" w:rsidTr="001C2067">
        <w:trPr>
          <w:trHeight w:val="276"/>
        </w:trPr>
        <w:tc>
          <w:tcPr>
            <w:tcW w:w="5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4707" w:rsidRPr="00FF7259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7259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FF7259" w:rsidRDefault="00FB4707" w:rsidP="00FF7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72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14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FF7259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72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B4707" w:rsidRPr="006005A5" w:rsidTr="001C2067">
        <w:trPr>
          <w:trHeight w:val="276"/>
        </w:trPr>
        <w:tc>
          <w:tcPr>
            <w:tcW w:w="5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1C2067">
        <w:trPr>
          <w:trHeight w:val="276"/>
        </w:trPr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Вводный инструктаж по т/б. Что ты уже знаешь? 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Коробочка в технике оригами.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Зачем художнику знать о цвете, форме и размере? Орнамент из семян.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Какова роль цвета в композиции? Аппликация «Цветочная композиция»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Какие бывают цветочные композиции? Аппликация  «Букет в вазе»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 увидеть белое изображение на белом фоне? Аппликация «Белоснежное очарование»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симметрия? Как получить симметричные детали?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Композиция – симметрия.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Можно ли сгибать картон? Как? Наши проекты. Африканская саванна. Викторина – игра «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плоское превратить в объёмное? Изготовления изделия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«Говорящий попугай»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191919"/>
                <w:sz w:val="24"/>
                <w:szCs w:val="24"/>
              </w:rPr>
              <w:t>Чертёжная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технологические операции и способы? Изготовление игрушки с пружинками.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чертёж и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его прочитать?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открытка – сюрприз.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изготовить несколько одинаковых прямоугольников?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Аппликация с плетением.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разметить прямоугольник по угольнику?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Изготовление: «Блокнот для записей»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без шаблона разметить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круг? Узор в круге.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Мастерская Деда Мороза и Снегурочки. 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игрушки из конуса.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викторина «</w:t>
            </w:r>
            <w:r w:rsidRPr="006005A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Празднование Нового года».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Какой секрет у подвижных игрушек?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«Игрушка - качалка»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из неподвижной игрушки сделать подвижную? 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Изготовления: «Подвижные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игрушки».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заставляет вращаться винт -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пропеллер? Изготовления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«Пропеллера»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соединить детали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 соединительных материалов?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Изготовление «Самолета»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 защитника Отечества. Изменяется ли вооружение в армии?  Аппликация «Поздравительная открытка ко Дню защитника Отечества». </w:t>
            </w:r>
            <w:r w:rsidRPr="006005A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–игра «Что? Где? Когда?»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A73FA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Поздравляем женщин и девочек.  Аппликация «Поздравительная</w:t>
            </w:r>
            <w:r w:rsidRPr="006005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открытка к 8 Марта».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87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интересного в работе архитектора? 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Создадим свой город. </w:t>
            </w:r>
            <w:r w:rsidRPr="006005A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игра «Все работы хороши, выбирай на вкус».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Какие бывают ткани? Изготовления: «Одуванчика».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Какие бывают нитки? Как они используются? Изготовления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изделия: «Птичка из помпонов».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Что такое натуральные ткани? Каковы их свойства? Изготовления  изделия: «Подставка».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Вышивка. Строчка косого стежка. Как ткань превращается в изделие? Лекало.  Футляр для мобильного телефона.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462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Итоговая контрольная работа. Тест.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1C206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Использование информационных технологий</w:t>
            </w:r>
          </w:p>
          <w:p w:rsidR="00FB4707" w:rsidRPr="006005A5" w:rsidRDefault="00FB4707" w:rsidP="00600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(практика работы на компьютере)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4707" w:rsidRPr="006005A5" w:rsidTr="00BE59B7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Тема. Компьютер в учебном процессе.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4707" w:rsidRPr="006005A5" w:rsidRDefault="00FB4707" w:rsidP="006005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4707" w:rsidRDefault="00FB4707" w:rsidP="006005A5">
      <w:pPr>
        <w:spacing w:after="0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FB4707" w:rsidRDefault="00FB4707" w:rsidP="006005A5">
      <w:pPr>
        <w:spacing w:after="0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FB4707" w:rsidRPr="006005A5" w:rsidRDefault="00FB4707" w:rsidP="006005A5">
      <w:pPr>
        <w:spacing w:after="0"/>
        <w:ind w:right="57"/>
        <w:jc w:val="right"/>
        <w:rPr>
          <w:rFonts w:ascii="Arial" w:hAnsi="Arial" w:cs="Arial"/>
          <w:b/>
          <w:sz w:val="24"/>
          <w:szCs w:val="24"/>
        </w:rPr>
      </w:pPr>
      <w:r w:rsidRPr="006005A5">
        <w:rPr>
          <w:rFonts w:ascii="Arial" w:hAnsi="Arial" w:cs="Arial"/>
          <w:b/>
          <w:sz w:val="24"/>
          <w:szCs w:val="24"/>
        </w:rPr>
        <w:t>Приложение</w:t>
      </w:r>
    </w:p>
    <w:p w:rsidR="00FB4707" w:rsidRPr="006005A5" w:rsidRDefault="00FB4707" w:rsidP="006005A5">
      <w:pPr>
        <w:spacing w:after="0"/>
        <w:ind w:right="57"/>
        <w:jc w:val="both"/>
        <w:rPr>
          <w:rFonts w:ascii="Arial" w:hAnsi="Arial" w:cs="Arial"/>
          <w:b/>
          <w:sz w:val="24"/>
          <w:szCs w:val="24"/>
        </w:rPr>
      </w:pPr>
      <w:r w:rsidRPr="006005A5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tbl>
      <w:tblPr>
        <w:tblW w:w="94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14"/>
        <w:gridCol w:w="7480"/>
        <w:gridCol w:w="1430"/>
      </w:tblGrid>
      <w:tr w:rsidR="00FB4707" w:rsidRPr="006005A5" w:rsidTr="00EE3DA1">
        <w:trPr>
          <w:trHeight w:val="276"/>
        </w:trPr>
        <w:tc>
          <w:tcPr>
            <w:tcW w:w="5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14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B4707" w:rsidRPr="006005A5" w:rsidTr="00EE3DA1">
        <w:trPr>
          <w:trHeight w:val="276"/>
        </w:trPr>
        <w:tc>
          <w:tcPr>
            <w:tcW w:w="5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276"/>
        </w:trPr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E10E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Вводный инструктаж по т/б. Что ты уже знаешь?   Коробочка в технике оригами. </w:t>
            </w: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Урок – «Мастерская «Конструкторское бюро».</w:t>
            </w: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Зачем художнику знать о цвете, форме и размере? Орнамент из семян.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Какова роль цвета в композиции? Аппликация «Цветочная композиция»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Какие бывают цветочные композиции? Аппликация  «Букет в вазе». </w:t>
            </w: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финансовой грамотности «Что такое деньги и откуда они взялись?»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 увидеть белое изображение на белом фоне? Аппликация «Белоснежное очарование»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симметрия? Как получить симметричные детали?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Композиция – симметрия.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сгибать картон? Как?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Наши проекты. Африканская саванна</w:t>
            </w: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. Выставка – игра.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плоское превратить в объёмное? Изготовления изделия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«Говорящий попугай»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E10E60" w:rsidRDefault="00FB4707" w:rsidP="00E10E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191919"/>
                <w:sz w:val="24"/>
                <w:szCs w:val="24"/>
              </w:rPr>
              <w:t>Чертёжная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технологические операции и способы? Изготовление игрушки с пружинками.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такое чертёж и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его прочитать?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открытка – сюрприз. 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изготовить несколько одинаковых прямоугольников?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Аппликация с плетением.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разметить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прямоугольник по угольнику?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Изготовление: «Блокнот для записей»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без шаблона разметить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круг? Узор в круге.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80217D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Мастерская Деда Мороза и Снегурочки. 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игрушки из конуса. </w:t>
            </w: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финансовой грамотности «Что такое экономия?»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E10E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Какой секрет у подвижных игрушек? Изготовление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«Игрушка - качалка»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из неподвижной игрушки сделать подвижную? 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Изготовления: «Подвижные игрушки».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заставляет вращаться винт - пропеллер? Изготовления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«Пропеллера»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Изготовление «Самолета»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 защитника Отечества.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Изменяется ли вооружение в армии?  Аппликация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«Поздравительная открытка ко Дню защитника Отечества». </w:t>
            </w: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финансовой грамотности. Мини – исследование «Основные доходы в семье».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Поздравляем женщин и девочек.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Аппликация «Поздравительная</w:t>
            </w:r>
            <w:r w:rsidRPr="006005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открытка к 8 Марта».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87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4707" w:rsidRPr="00551462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46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Что интересного в работе архитектора?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оздадим свой город.</w:t>
            </w:r>
          </w:p>
          <w:p w:rsidR="00FB4707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4707" w:rsidRPr="00551462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4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Творческий проект.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E10E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191919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Какие бывают ткани? Изготовления: «Одуванчика». Инструктаж по Т/б.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Какие бывают нитки? Как они используются? Изготовления  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изделия: «Птичка из помпонов».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Что такое натуральные ткани? Каковы их свойства? Изготовления  изделия: «Подставка».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Вышивка. Как ткань превращается в изделие? Лекало.  Футляр для мобильного телефона.Строчка косого стежка.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551462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462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Итоговая контрольная работа. Тест.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E10E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Использование информационных технологий</w:t>
            </w:r>
          </w:p>
          <w:p w:rsidR="00FB4707" w:rsidRPr="006005A5" w:rsidRDefault="00FB4707" w:rsidP="00E1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(практика работы на компьютере)</w:t>
            </w:r>
            <w:bookmarkEnd w:id="0"/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707" w:rsidRPr="006005A5" w:rsidTr="00EE3DA1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color w:val="000000"/>
                <w:sz w:val="24"/>
                <w:szCs w:val="24"/>
              </w:rPr>
              <w:t>Тема. Компьютер в учебном процессе.</w:t>
            </w:r>
          </w:p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05A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Урок – презентация Основы финансовой грамотности Мини – проект «Реклама продукта».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07" w:rsidRPr="006005A5" w:rsidRDefault="00FB4707" w:rsidP="006005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szCs w:val="24"/>
          <w:lang w:eastAsia="ru-RU"/>
        </w:rPr>
      </w:pPr>
    </w:p>
    <w:p w:rsidR="00FB4707" w:rsidRPr="00AE1183" w:rsidRDefault="00FB4707" w:rsidP="00551462">
      <w:pPr>
        <w:pStyle w:val="Title"/>
        <w:tabs>
          <w:tab w:val="left" w:pos="4449"/>
        </w:tabs>
        <w:spacing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AE1183">
        <w:rPr>
          <w:rFonts w:ascii="Arial" w:hAnsi="Arial" w:cs="Arial"/>
          <w:sz w:val="24"/>
          <w:szCs w:val="24"/>
        </w:rPr>
        <w:t>Оценочны</w:t>
      </w:r>
      <w:r>
        <w:rPr>
          <w:rFonts w:ascii="Arial" w:hAnsi="Arial" w:cs="Arial"/>
          <w:sz w:val="24"/>
          <w:szCs w:val="24"/>
        </w:rPr>
        <w:t>е процедуры во 2</w:t>
      </w:r>
      <w:r w:rsidRPr="00AE1183">
        <w:rPr>
          <w:rFonts w:ascii="Arial" w:hAnsi="Arial" w:cs="Arial"/>
          <w:sz w:val="24"/>
          <w:szCs w:val="24"/>
        </w:rPr>
        <w:t xml:space="preserve"> классе</w:t>
      </w:r>
      <w:r>
        <w:rPr>
          <w:rFonts w:ascii="Arial" w:hAnsi="Arial" w:cs="Arial"/>
          <w:sz w:val="24"/>
          <w:szCs w:val="24"/>
        </w:rPr>
        <w:t xml:space="preserve"> </w:t>
      </w:r>
      <w:r w:rsidRPr="00AE1183">
        <w:rPr>
          <w:rFonts w:ascii="Arial" w:hAnsi="Arial" w:cs="Arial"/>
          <w:sz w:val="24"/>
          <w:szCs w:val="24"/>
        </w:rPr>
        <w:t>по технологии</w:t>
      </w:r>
    </w:p>
    <w:p w:rsidR="00FB4707" w:rsidRPr="00AE1183" w:rsidRDefault="00FB4707" w:rsidP="00551462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2750"/>
        <w:gridCol w:w="1870"/>
        <w:gridCol w:w="4180"/>
      </w:tblGrid>
      <w:tr w:rsidR="00FB4707" w:rsidRPr="00AE1183" w:rsidTr="00551462">
        <w:trPr>
          <w:trHeight w:val="1224"/>
        </w:trPr>
        <w:tc>
          <w:tcPr>
            <w:tcW w:w="1098" w:type="dxa"/>
          </w:tcPr>
          <w:p w:rsidR="00FB4707" w:rsidRPr="00AE1183" w:rsidRDefault="00FB470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2750" w:type="dxa"/>
          </w:tcPr>
          <w:p w:rsidR="00FB4707" w:rsidRPr="00AE1183" w:rsidRDefault="00FB470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1870" w:type="dxa"/>
          </w:tcPr>
          <w:p w:rsidR="00FB4707" w:rsidRPr="00AE1183" w:rsidRDefault="00FB470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4180" w:type="dxa"/>
          </w:tcPr>
          <w:p w:rsidR="00FB4707" w:rsidRPr="00AE1183" w:rsidRDefault="00FB4707" w:rsidP="00551462">
            <w:pPr>
              <w:widowControl w:val="0"/>
              <w:ind w:right="264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Источни</w:t>
            </w:r>
            <w:r w:rsidRPr="00AE1183">
              <w:rPr>
                <w:rFonts w:ascii="Arial" w:hAnsi="Arial" w:cs="Arial"/>
                <w:b/>
              </w:rPr>
              <w:t>ки</w:t>
            </w:r>
          </w:p>
        </w:tc>
      </w:tr>
      <w:tr w:rsidR="00FB4707" w:rsidRPr="00AE1183" w:rsidTr="00551462">
        <w:trPr>
          <w:trHeight w:val="2458"/>
        </w:trPr>
        <w:tc>
          <w:tcPr>
            <w:tcW w:w="1098" w:type="dxa"/>
            <w:vMerge w:val="restart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</w:rPr>
            </w:pPr>
          </w:p>
          <w:p w:rsidR="00FB4707" w:rsidRPr="00AE1183" w:rsidRDefault="00FB4707" w:rsidP="002C2E2E">
            <w:pPr>
              <w:widowControl w:val="0"/>
              <w:rPr>
                <w:rFonts w:ascii="Arial" w:hAnsi="Arial" w:cs="Arial"/>
              </w:rPr>
            </w:pPr>
          </w:p>
          <w:p w:rsidR="00FB4707" w:rsidRPr="00AE1183" w:rsidRDefault="00FB470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Год</w:t>
            </w:r>
          </w:p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0" w:type="dxa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color w:val="000000"/>
              </w:rPr>
              <w:t>Итоговая контрольная работа</w:t>
            </w:r>
          </w:p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AE1183">
              <w:rPr>
                <w:rFonts w:ascii="Arial" w:hAnsi="Arial" w:cs="Arial"/>
                <w:color w:val="000000"/>
              </w:rPr>
              <w:t>ест</w:t>
            </w:r>
          </w:p>
        </w:tc>
        <w:tc>
          <w:tcPr>
            <w:tcW w:w="4180" w:type="dxa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shd w:val="clear" w:color="auto" w:fill="F5F5F5"/>
              </w:rPr>
              <w:t> https://infourok.ru/fond-ocenochnyh-sredstv-po-tehnologii-1-4-klassy-4470080.html</w:t>
            </w:r>
          </w:p>
        </w:tc>
      </w:tr>
      <w:tr w:rsidR="00FB4707" w:rsidRPr="00AE1183" w:rsidTr="00551462">
        <w:trPr>
          <w:trHeight w:val="214"/>
        </w:trPr>
        <w:tc>
          <w:tcPr>
            <w:tcW w:w="1098" w:type="dxa"/>
            <w:vMerge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0" w:type="dxa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</w:rPr>
              <w:t>Творческий проект</w:t>
            </w:r>
          </w:p>
        </w:tc>
        <w:tc>
          <w:tcPr>
            <w:tcW w:w="1870" w:type="dxa"/>
          </w:tcPr>
          <w:p w:rsidR="00FB4707" w:rsidRPr="00AE1183" w:rsidRDefault="00FB4707" w:rsidP="002C2E2E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color w:val="000000"/>
              </w:rPr>
              <w:t>Проект</w:t>
            </w:r>
          </w:p>
        </w:tc>
        <w:tc>
          <w:tcPr>
            <w:tcW w:w="4180" w:type="dxa"/>
            <w:vAlign w:val="center"/>
          </w:tcPr>
          <w:p w:rsidR="00FB4707" w:rsidRPr="00AE1183" w:rsidRDefault="00FB4707" w:rsidP="002C2E2E">
            <w:pPr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color w:val="000000"/>
              </w:rPr>
              <w:t>https://nsportal.ru/nachalnaya-shkola/tekhnologiya/2019/02/09/kriterii-otsenivaniya-po-tehnologii-1-4-klass</w:t>
            </w:r>
          </w:p>
        </w:tc>
      </w:tr>
    </w:tbl>
    <w:p w:rsidR="00FB4707" w:rsidRDefault="00FB4707"/>
    <w:p w:rsidR="00FB4707" w:rsidRDefault="00FB4707"/>
    <w:p w:rsidR="00FB4707" w:rsidRDefault="00FB4707"/>
    <w:p w:rsidR="00FB4707" w:rsidRDefault="00FB4707"/>
    <w:p w:rsidR="00FB4707" w:rsidRDefault="00FB4707"/>
    <w:p w:rsidR="00FB4707" w:rsidRDefault="00FB4707"/>
    <w:p w:rsidR="00FB4707" w:rsidRDefault="00FB4707"/>
    <w:sectPr w:rsidR="00FB4707" w:rsidSect="00D36A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90"/>
    <w:multiLevelType w:val="hybridMultilevel"/>
    <w:tmpl w:val="E782EB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3DB22D1"/>
    <w:multiLevelType w:val="hybridMultilevel"/>
    <w:tmpl w:val="AB8EE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E342E"/>
    <w:multiLevelType w:val="hybridMultilevel"/>
    <w:tmpl w:val="028E5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B21F5"/>
    <w:multiLevelType w:val="hybridMultilevel"/>
    <w:tmpl w:val="C562C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E2CF9"/>
    <w:multiLevelType w:val="hybridMultilevel"/>
    <w:tmpl w:val="696497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5464BA"/>
    <w:multiLevelType w:val="hybridMultilevel"/>
    <w:tmpl w:val="B696385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FC70B5"/>
    <w:multiLevelType w:val="hybridMultilevel"/>
    <w:tmpl w:val="B1DA9FC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3C93E0F"/>
    <w:multiLevelType w:val="hybridMultilevel"/>
    <w:tmpl w:val="E6587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06CB"/>
    <w:multiLevelType w:val="hybridMultilevel"/>
    <w:tmpl w:val="A9A00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F17CD"/>
    <w:multiLevelType w:val="hybridMultilevel"/>
    <w:tmpl w:val="A5C87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BAA7931"/>
    <w:multiLevelType w:val="hybridMultilevel"/>
    <w:tmpl w:val="F034A0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3A0557"/>
    <w:multiLevelType w:val="hybridMultilevel"/>
    <w:tmpl w:val="1674A9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CC846D6"/>
    <w:multiLevelType w:val="hybridMultilevel"/>
    <w:tmpl w:val="D51C33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E2D4B1E"/>
    <w:multiLevelType w:val="hybridMultilevel"/>
    <w:tmpl w:val="AB4644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33848F1"/>
    <w:multiLevelType w:val="hybridMultilevel"/>
    <w:tmpl w:val="FA6CB38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4B85F02"/>
    <w:multiLevelType w:val="hybridMultilevel"/>
    <w:tmpl w:val="2AF6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300D4"/>
    <w:multiLevelType w:val="hybridMultilevel"/>
    <w:tmpl w:val="99FE4D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1E547C0"/>
    <w:multiLevelType w:val="hybridMultilevel"/>
    <w:tmpl w:val="416EA63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BA14075"/>
    <w:multiLevelType w:val="hybridMultilevel"/>
    <w:tmpl w:val="E0E8E69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6DAB00EB"/>
    <w:multiLevelType w:val="hybridMultilevel"/>
    <w:tmpl w:val="B8C4C29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13B3484"/>
    <w:multiLevelType w:val="hybridMultilevel"/>
    <w:tmpl w:val="757822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30E28F2"/>
    <w:multiLevelType w:val="hybridMultilevel"/>
    <w:tmpl w:val="738AE6E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75F0406F"/>
    <w:multiLevelType w:val="hybridMultilevel"/>
    <w:tmpl w:val="6B16B3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9015E7A"/>
    <w:multiLevelType w:val="hybridMultilevel"/>
    <w:tmpl w:val="E2C4F3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F7870B7"/>
    <w:multiLevelType w:val="hybridMultilevel"/>
    <w:tmpl w:val="6D6E7ED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5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18"/>
  </w:num>
  <w:num w:numId="10">
    <w:abstractNumId w:val="0"/>
  </w:num>
  <w:num w:numId="11">
    <w:abstractNumId w:val="2"/>
  </w:num>
  <w:num w:numId="12">
    <w:abstractNumId w:val="20"/>
  </w:num>
  <w:num w:numId="13">
    <w:abstractNumId w:val="19"/>
  </w:num>
  <w:num w:numId="14">
    <w:abstractNumId w:val="13"/>
  </w:num>
  <w:num w:numId="15">
    <w:abstractNumId w:val="11"/>
  </w:num>
  <w:num w:numId="16">
    <w:abstractNumId w:val="23"/>
  </w:num>
  <w:num w:numId="17">
    <w:abstractNumId w:val="9"/>
  </w:num>
  <w:num w:numId="18">
    <w:abstractNumId w:val="10"/>
  </w:num>
  <w:num w:numId="19">
    <w:abstractNumId w:val="24"/>
  </w:num>
  <w:num w:numId="20">
    <w:abstractNumId w:val="1"/>
  </w:num>
  <w:num w:numId="21">
    <w:abstractNumId w:val="7"/>
  </w:num>
  <w:num w:numId="22">
    <w:abstractNumId w:val="22"/>
  </w:num>
  <w:num w:numId="23">
    <w:abstractNumId w:val="3"/>
  </w:num>
  <w:num w:numId="24">
    <w:abstractNumId w:val="15"/>
  </w:num>
  <w:num w:numId="25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0C1"/>
    <w:rsid w:val="00002AAE"/>
    <w:rsid w:val="00006A81"/>
    <w:rsid w:val="00015BE6"/>
    <w:rsid w:val="0002061C"/>
    <w:rsid w:val="000755C8"/>
    <w:rsid w:val="0008043E"/>
    <w:rsid w:val="00086D54"/>
    <w:rsid w:val="000B2A92"/>
    <w:rsid w:val="000E37B4"/>
    <w:rsid w:val="000F2779"/>
    <w:rsid w:val="00136F08"/>
    <w:rsid w:val="001425EA"/>
    <w:rsid w:val="0014631C"/>
    <w:rsid w:val="0015577B"/>
    <w:rsid w:val="00157A6C"/>
    <w:rsid w:val="00162E6B"/>
    <w:rsid w:val="00172DC3"/>
    <w:rsid w:val="00172F7B"/>
    <w:rsid w:val="00196A43"/>
    <w:rsid w:val="001A4AB7"/>
    <w:rsid w:val="001A72A0"/>
    <w:rsid w:val="001B4AFA"/>
    <w:rsid w:val="001B52A4"/>
    <w:rsid w:val="001C2067"/>
    <w:rsid w:val="001C751E"/>
    <w:rsid w:val="001D1DFA"/>
    <w:rsid w:val="002115E4"/>
    <w:rsid w:val="00221129"/>
    <w:rsid w:val="00232ED6"/>
    <w:rsid w:val="0023442F"/>
    <w:rsid w:val="00267522"/>
    <w:rsid w:val="00283A43"/>
    <w:rsid w:val="00286FA7"/>
    <w:rsid w:val="002878BA"/>
    <w:rsid w:val="0029639D"/>
    <w:rsid w:val="002B7819"/>
    <w:rsid w:val="002C2181"/>
    <w:rsid w:val="002C2E2E"/>
    <w:rsid w:val="002E2367"/>
    <w:rsid w:val="002F0746"/>
    <w:rsid w:val="002F4DB9"/>
    <w:rsid w:val="0031284B"/>
    <w:rsid w:val="00325F44"/>
    <w:rsid w:val="0034369A"/>
    <w:rsid w:val="00387C1F"/>
    <w:rsid w:val="003A4E82"/>
    <w:rsid w:val="003A7891"/>
    <w:rsid w:val="003B0F4A"/>
    <w:rsid w:val="003B236B"/>
    <w:rsid w:val="003C05BB"/>
    <w:rsid w:val="003E1102"/>
    <w:rsid w:val="004006DB"/>
    <w:rsid w:val="00402476"/>
    <w:rsid w:val="00404689"/>
    <w:rsid w:val="00416A5C"/>
    <w:rsid w:val="00420496"/>
    <w:rsid w:val="00425948"/>
    <w:rsid w:val="004315EB"/>
    <w:rsid w:val="00432695"/>
    <w:rsid w:val="0043614E"/>
    <w:rsid w:val="00451470"/>
    <w:rsid w:val="00494723"/>
    <w:rsid w:val="004A37BC"/>
    <w:rsid w:val="004C5ACC"/>
    <w:rsid w:val="004C60C1"/>
    <w:rsid w:val="004C6544"/>
    <w:rsid w:val="004C7C4D"/>
    <w:rsid w:val="0050099B"/>
    <w:rsid w:val="0051554A"/>
    <w:rsid w:val="00520E7F"/>
    <w:rsid w:val="00521967"/>
    <w:rsid w:val="0052413E"/>
    <w:rsid w:val="00544E0A"/>
    <w:rsid w:val="00551462"/>
    <w:rsid w:val="00552E09"/>
    <w:rsid w:val="00563D1F"/>
    <w:rsid w:val="00582280"/>
    <w:rsid w:val="005A7A98"/>
    <w:rsid w:val="005B6A10"/>
    <w:rsid w:val="005C270C"/>
    <w:rsid w:val="005D7A19"/>
    <w:rsid w:val="006005A5"/>
    <w:rsid w:val="00611019"/>
    <w:rsid w:val="00614CA1"/>
    <w:rsid w:val="006173FB"/>
    <w:rsid w:val="0064730E"/>
    <w:rsid w:val="00656B91"/>
    <w:rsid w:val="0069626B"/>
    <w:rsid w:val="006A2843"/>
    <w:rsid w:val="006A2EAA"/>
    <w:rsid w:val="006A700B"/>
    <w:rsid w:val="006B6E73"/>
    <w:rsid w:val="006D4AC8"/>
    <w:rsid w:val="006F24D4"/>
    <w:rsid w:val="00700CB4"/>
    <w:rsid w:val="00715BD8"/>
    <w:rsid w:val="00727444"/>
    <w:rsid w:val="007308C2"/>
    <w:rsid w:val="00734A66"/>
    <w:rsid w:val="00741F06"/>
    <w:rsid w:val="00756362"/>
    <w:rsid w:val="00763A6D"/>
    <w:rsid w:val="00763BD0"/>
    <w:rsid w:val="00764B5B"/>
    <w:rsid w:val="0078127F"/>
    <w:rsid w:val="007815A3"/>
    <w:rsid w:val="00793DDB"/>
    <w:rsid w:val="00797305"/>
    <w:rsid w:val="007C1AC2"/>
    <w:rsid w:val="007C636B"/>
    <w:rsid w:val="007E246A"/>
    <w:rsid w:val="00801A87"/>
    <w:rsid w:val="0080217D"/>
    <w:rsid w:val="00812F8C"/>
    <w:rsid w:val="00817F04"/>
    <w:rsid w:val="0084750D"/>
    <w:rsid w:val="00854271"/>
    <w:rsid w:val="00857CBF"/>
    <w:rsid w:val="00864565"/>
    <w:rsid w:val="00874CFF"/>
    <w:rsid w:val="00886030"/>
    <w:rsid w:val="008915ED"/>
    <w:rsid w:val="0089305B"/>
    <w:rsid w:val="008945CB"/>
    <w:rsid w:val="008B2E75"/>
    <w:rsid w:val="008C5AAF"/>
    <w:rsid w:val="008C6BBD"/>
    <w:rsid w:val="008E6178"/>
    <w:rsid w:val="008F192E"/>
    <w:rsid w:val="008F2687"/>
    <w:rsid w:val="00912D98"/>
    <w:rsid w:val="009207D9"/>
    <w:rsid w:val="009300B3"/>
    <w:rsid w:val="009426E6"/>
    <w:rsid w:val="00975859"/>
    <w:rsid w:val="00975B95"/>
    <w:rsid w:val="0099165E"/>
    <w:rsid w:val="009B09DF"/>
    <w:rsid w:val="009C1CBB"/>
    <w:rsid w:val="009C4E3D"/>
    <w:rsid w:val="009D61D9"/>
    <w:rsid w:val="009E1805"/>
    <w:rsid w:val="009E7E6F"/>
    <w:rsid w:val="00A26065"/>
    <w:rsid w:val="00A54E11"/>
    <w:rsid w:val="00A61D49"/>
    <w:rsid w:val="00A626C3"/>
    <w:rsid w:val="00A722F6"/>
    <w:rsid w:val="00A73FAF"/>
    <w:rsid w:val="00A926F7"/>
    <w:rsid w:val="00A92C91"/>
    <w:rsid w:val="00AA5B0E"/>
    <w:rsid w:val="00AA6635"/>
    <w:rsid w:val="00AA69DD"/>
    <w:rsid w:val="00AB1FCE"/>
    <w:rsid w:val="00AB3929"/>
    <w:rsid w:val="00AC1B98"/>
    <w:rsid w:val="00AD0AB8"/>
    <w:rsid w:val="00AD362A"/>
    <w:rsid w:val="00AD48A2"/>
    <w:rsid w:val="00AE1183"/>
    <w:rsid w:val="00AF3491"/>
    <w:rsid w:val="00B058FF"/>
    <w:rsid w:val="00B2612A"/>
    <w:rsid w:val="00B325EA"/>
    <w:rsid w:val="00B35E0C"/>
    <w:rsid w:val="00B45C2C"/>
    <w:rsid w:val="00B602FC"/>
    <w:rsid w:val="00B67F09"/>
    <w:rsid w:val="00B75328"/>
    <w:rsid w:val="00B776F6"/>
    <w:rsid w:val="00B86979"/>
    <w:rsid w:val="00BA6CF8"/>
    <w:rsid w:val="00BB47B3"/>
    <w:rsid w:val="00BC2CBC"/>
    <w:rsid w:val="00BD0133"/>
    <w:rsid w:val="00BD77E8"/>
    <w:rsid w:val="00BE292C"/>
    <w:rsid w:val="00BE59B7"/>
    <w:rsid w:val="00C00844"/>
    <w:rsid w:val="00C054E9"/>
    <w:rsid w:val="00C10CCF"/>
    <w:rsid w:val="00C120FD"/>
    <w:rsid w:val="00C53048"/>
    <w:rsid w:val="00C54D78"/>
    <w:rsid w:val="00CA3A71"/>
    <w:rsid w:val="00CB3877"/>
    <w:rsid w:val="00CC24CE"/>
    <w:rsid w:val="00CC7765"/>
    <w:rsid w:val="00CD06F0"/>
    <w:rsid w:val="00CD1B26"/>
    <w:rsid w:val="00CD3FCD"/>
    <w:rsid w:val="00CF2F11"/>
    <w:rsid w:val="00D01642"/>
    <w:rsid w:val="00D034B2"/>
    <w:rsid w:val="00D36A99"/>
    <w:rsid w:val="00D450CF"/>
    <w:rsid w:val="00D65757"/>
    <w:rsid w:val="00D80677"/>
    <w:rsid w:val="00D844AE"/>
    <w:rsid w:val="00DC2725"/>
    <w:rsid w:val="00DE2025"/>
    <w:rsid w:val="00DE4067"/>
    <w:rsid w:val="00DE4D28"/>
    <w:rsid w:val="00DF1373"/>
    <w:rsid w:val="00E10E60"/>
    <w:rsid w:val="00E110DD"/>
    <w:rsid w:val="00E15057"/>
    <w:rsid w:val="00E22EF1"/>
    <w:rsid w:val="00E34D95"/>
    <w:rsid w:val="00E41F23"/>
    <w:rsid w:val="00E56C9B"/>
    <w:rsid w:val="00E8202E"/>
    <w:rsid w:val="00E9509D"/>
    <w:rsid w:val="00EB0925"/>
    <w:rsid w:val="00EB5F19"/>
    <w:rsid w:val="00ED6D4F"/>
    <w:rsid w:val="00EE3DA1"/>
    <w:rsid w:val="00EE7BE1"/>
    <w:rsid w:val="00F01207"/>
    <w:rsid w:val="00F041C2"/>
    <w:rsid w:val="00F07F1B"/>
    <w:rsid w:val="00F2176C"/>
    <w:rsid w:val="00F279CA"/>
    <w:rsid w:val="00F309A4"/>
    <w:rsid w:val="00F35672"/>
    <w:rsid w:val="00F45CC1"/>
    <w:rsid w:val="00F61978"/>
    <w:rsid w:val="00F81826"/>
    <w:rsid w:val="00F82904"/>
    <w:rsid w:val="00F8328D"/>
    <w:rsid w:val="00F975A1"/>
    <w:rsid w:val="00F97F75"/>
    <w:rsid w:val="00FB4707"/>
    <w:rsid w:val="00FB486D"/>
    <w:rsid w:val="00FC59B8"/>
    <w:rsid w:val="00FC5B7A"/>
    <w:rsid w:val="00FD4D7B"/>
    <w:rsid w:val="00FE6A4A"/>
    <w:rsid w:val="00FF4F6C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0C1"/>
    <w:pPr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4C60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C60C1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60C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60C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60C1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60C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C60C1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60C1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C60C1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C60C1"/>
    <w:rPr>
      <w:rFonts w:ascii="Times New Roman" w:hAnsi="Times New Roman" w:cs="Times New Roman"/>
      <w:sz w:val="16"/>
      <w:szCs w:val="16"/>
    </w:rPr>
  </w:style>
  <w:style w:type="paragraph" w:customStyle="1" w:styleId="3">
    <w:name w:val="Заголовок 3+"/>
    <w:basedOn w:val="Normal"/>
    <w:uiPriority w:val="99"/>
    <w:rsid w:val="004C60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NoSpacing">
    <w:name w:val="No Spacing"/>
    <w:link w:val="NoSpacingChar"/>
    <w:uiPriority w:val="99"/>
    <w:qFormat/>
    <w:rsid w:val="004C60C1"/>
    <w:rPr>
      <w:lang w:eastAsia="en-US"/>
    </w:rPr>
  </w:style>
  <w:style w:type="paragraph" w:customStyle="1" w:styleId="c5">
    <w:name w:val="c5"/>
    <w:basedOn w:val="Normal"/>
    <w:uiPriority w:val="99"/>
    <w:rsid w:val="000F2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DefaultParagraphFont"/>
    <w:uiPriority w:val="99"/>
    <w:rsid w:val="000F2779"/>
    <w:rPr>
      <w:rFonts w:cs="Times New Roman"/>
    </w:rPr>
  </w:style>
  <w:style w:type="character" w:customStyle="1" w:styleId="c11">
    <w:name w:val="c11"/>
    <w:basedOn w:val="DefaultParagraphFont"/>
    <w:uiPriority w:val="99"/>
    <w:rsid w:val="000F2779"/>
    <w:rPr>
      <w:rFonts w:cs="Times New Roman"/>
    </w:rPr>
  </w:style>
  <w:style w:type="paragraph" w:customStyle="1" w:styleId="c18">
    <w:name w:val="c18"/>
    <w:basedOn w:val="Normal"/>
    <w:uiPriority w:val="99"/>
    <w:rsid w:val="00C53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тиль"/>
    <w:uiPriority w:val="99"/>
    <w:rsid w:val="00C530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C1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C10CCF"/>
    <w:rPr>
      <w:rFonts w:cs="Times New Roman"/>
    </w:rPr>
  </w:style>
  <w:style w:type="character" w:customStyle="1" w:styleId="c7">
    <w:name w:val="c7"/>
    <w:basedOn w:val="DefaultParagraphFont"/>
    <w:uiPriority w:val="99"/>
    <w:rsid w:val="00C10CCF"/>
    <w:rPr>
      <w:rFonts w:cs="Times New Roman"/>
    </w:rPr>
  </w:style>
  <w:style w:type="character" w:customStyle="1" w:styleId="c34">
    <w:name w:val="c34"/>
    <w:basedOn w:val="DefaultParagraphFont"/>
    <w:uiPriority w:val="99"/>
    <w:rsid w:val="00C10CCF"/>
    <w:rPr>
      <w:rFonts w:cs="Times New Roman"/>
    </w:rPr>
  </w:style>
  <w:style w:type="character" w:styleId="Strong">
    <w:name w:val="Strong"/>
    <w:basedOn w:val="DefaultParagraphFont"/>
    <w:uiPriority w:val="99"/>
    <w:qFormat/>
    <w:rsid w:val="00AB392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64B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DefaultParagraphFont"/>
    <w:uiPriority w:val="99"/>
    <w:rsid w:val="00FB486D"/>
    <w:rPr>
      <w:rFonts w:cs="Times New Roman"/>
    </w:rPr>
  </w:style>
  <w:style w:type="character" w:customStyle="1" w:styleId="c0">
    <w:name w:val="c0"/>
    <w:basedOn w:val="DefaultParagraphFont"/>
    <w:uiPriority w:val="99"/>
    <w:rsid w:val="00FB486D"/>
    <w:rPr>
      <w:rFonts w:cs="Times New Roman"/>
    </w:rPr>
  </w:style>
  <w:style w:type="paragraph" w:customStyle="1" w:styleId="c6">
    <w:name w:val="c6"/>
    <w:basedOn w:val="Normal"/>
    <w:uiPriority w:val="99"/>
    <w:rsid w:val="00FB4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1C2067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1C2067"/>
    <w:rPr>
      <w:sz w:val="22"/>
      <w:lang w:val="ru-RU" w:eastAsia="en-US"/>
    </w:rPr>
  </w:style>
  <w:style w:type="paragraph" w:styleId="Title">
    <w:name w:val="Title"/>
    <w:basedOn w:val="Normal"/>
    <w:link w:val="TitleChar1"/>
    <w:uiPriority w:val="99"/>
    <w:qFormat/>
    <w:locked/>
    <w:rsid w:val="00551462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hAnsi="Cambria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15B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51462"/>
    <w:rPr>
      <w:rFonts w:ascii="Cambria" w:hAnsi="Cambria"/>
      <w:b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959</TotalTime>
  <Pages>12</Pages>
  <Words>2885</Words>
  <Characters>16445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home</cp:lastModifiedBy>
  <cp:revision>142</cp:revision>
  <cp:lastPrinted>2021-09-17T14:17:00Z</cp:lastPrinted>
  <dcterms:created xsi:type="dcterms:W3CDTF">2014-08-26T16:38:00Z</dcterms:created>
  <dcterms:modified xsi:type="dcterms:W3CDTF">2021-11-02T07:17:00Z</dcterms:modified>
</cp:coreProperties>
</file>