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68E7" w14:textId="77777777" w:rsidR="004815A2" w:rsidRDefault="004815A2" w:rsidP="00C752BF">
      <w:pPr>
        <w:pStyle w:val="ab"/>
        <w:spacing w:before="79"/>
        <w:ind w:right="1789"/>
        <w:jc w:val="center"/>
        <w:rPr>
          <w:rFonts w:ascii="Times New Roman" w:hAnsi="Times New Roman" w:cs="Times New Roman"/>
          <w:b/>
          <w:bCs/>
          <w:sz w:val="28"/>
          <w:szCs w:val="28"/>
        </w:rPr>
      </w:pPr>
      <w:r>
        <w:rPr>
          <w:noProof/>
        </w:rPr>
        <w:drawing>
          <wp:inline distT="0" distB="0" distL="0" distR="0" wp14:anchorId="4DCE5D8F" wp14:editId="0C6E0D4B">
            <wp:extent cx="6645910" cy="9138285"/>
            <wp:effectExtent l="0" t="0" r="254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138285"/>
                    </a:xfrm>
                    <a:prstGeom prst="rect">
                      <a:avLst/>
                    </a:prstGeom>
                    <a:noFill/>
                    <a:ln>
                      <a:noFill/>
                    </a:ln>
                  </pic:spPr>
                </pic:pic>
              </a:graphicData>
            </a:graphic>
          </wp:inline>
        </w:drawing>
      </w:r>
    </w:p>
    <w:p w14:paraId="475D4CF4" w14:textId="77777777" w:rsidR="004815A2" w:rsidRDefault="004815A2" w:rsidP="00C752BF">
      <w:pPr>
        <w:pStyle w:val="ab"/>
        <w:spacing w:before="79"/>
        <w:ind w:right="1789"/>
        <w:jc w:val="center"/>
        <w:rPr>
          <w:rFonts w:ascii="Times New Roman" w:hAnsi="Times New Roman" w:cs="Times New Roman"/>
          <w:b/>
          <w:bCs/>
          <w:sz w:val="28"/>
          <w:szCs w:val="28"/>
        </w:rPr>
      </w:pPr>
    </w:p>
    <w:p w14:paraId="6D2605A2" w14:textId="77777777" w:rsidR="004815A2" w:rsidRDefault="004815A2" w:rsidP="00C752BF">
      <w:pPr>
        <w:pStyle w:val="ab"/>
        <w:spacing w:before="79"/>
        <w:ind w:right="1789"/>
        <w:jc w:val="center"/>
        <w:rPr>
          <w:rFonts w:ascii="Times New Roman" w:hAnsi="Times New Roman" w:cs="Times New Roman"/>
          <w:b/>
          <w:bCs/>
          <w:sz w:val="28"/>
          <w:szCs w:val="28"/>
        </w:rPr>
      </w:pPr>
    </w:p>
    <w:p w14:paraId="46E09E8E" w14:textId="615DF8FE" w:rsidR="00C752BF" w:rsidRPr="00FF6D2C" w:rsidRDefault="00C752BF" w:rsidP="00C752BF">
      <w:pPr>
        <w:pStyle w:val="ab"/>
        <w:spacing w:before="79"/>
        <w:ind w:right="1789"/>
        <w:jc w:val="center"/>
        <w:rPr>
          <w:rFonts w:ascii="Times New Roman" w:hAnsi="Times New Roman" w:cs="Times New Roman"/>
          <w:b/>
          <w:bCs/>
          <w:sz w:val="28"/>
          <w:szCs w:val="28"/>
        </w:rPr>
      </w:pPr>
      <w:r w:rsidRPr="00FF6D2C">
        <w:rPr>
          <w:rFonts w:ascii="Times New Roman" w:hAnsi="Times New Roman" w:cs="Times New Roman"/>
          <w:b/>
          <w:bCs/>
          <w:sz w:val="28"/>
          <w:szCs w:val="28"/>
        </w:rPr>
        <w:lastRenderedPageBreak/>
        <w:t>РАБОЧАЯ</w:t>
      </w:r>
      <w:r w:rsidRPr="00FF6D2C">
        <w:rPr>
          <w:rFonts w:ascii="Times New Roman" w:hAnsi="Times New Roman" w:cs="Times New Roman"/>
          <w:b/>
          <w:bCs/>
          <w:spacing w:val="-4"/>
          <w:sz w:val="28"/>
          <w:szCs w:val="28"/>
        </w:rPr>
        <w:t xml:space="preserve"> </w:t>
      </w:r>
      <w:r w:rsidRPr="00FF6D2C">
        <w:rPr>
          <w:rFonts w:ascii="Times New Roman" w:hAnsi="Times New Roman" w:cs="Times New Roman"/>
          <w:b/>
          <w:bCs/>
          <w:sz w:val="28"/>
          <w:szCs w:val="28"/>
        </w:rPr>
        <w:t>ПРОГРАММА</w:t>
      </w:r>
      <w:r w:rsidRPr="00FF6D2C">
        <w:rPr>
          <w:rFonts w:ascii="Times New Roman" w:hAnsi="Times New Roman" w:cs="Times New Roman"/>
          <w:b/>
          <w:bCs/>
          <w:spacing w:val="-3"/>
          <w:sz w:val="28"/>
          <w:szCs w:val="28"/>
        </w:rPr>
        <w:t xml:space="preserve"> </w:t>
      </w:r>
      <w:r w:rsidRPr="00FF6D2C">
        <w:rPr>
          <w:rFonts w:ascii="Times New Roman" w:hAnsi="Times New Roman" w:cs="Times New Roman"/>
          <w:b/>
          <w:bCs/>
          <w:sz w:val="28"/>
          <w:szCs w:val="28"/>
        </w:rPr>
        <w:t>ПО</w:t>
      </w:r>
      <w:r w:rsidRPr="00FF6D2C">
        <w:rPr>
          <w:rFonts w:ascii="Times New Roman" w:hAnsi="Times New Roman" w:cs="Times New Roman"/>
          <w:b/>
          <w:bCs/>
          <w:spacing w:val="-3"/>
          <w:sz w:val="28"/>
          <w:szCs w:val="28"/>
        </w:rPr>
        <w:t xml:space="preserve"> </w:t>
      </w:r>
      <w:r>
        <w:rPr>
          <w:rFonts w:ascii="Times New Roman" w:hAnsi="Times New Roman" w:cs="Times New Roman"/>
          <w:b/>
          <w:bCs/>
          <w:sz w:val="28"/>
          <w:szCs w:val="28"/>
        </w:rPr>
        <w:t>ЛИТЕРАТУРЕ</w:t>
      </w:r>
      <w:r w:rsidRPr="00FF6D2C">
        <w:rPr>
          <w:rFonts w:ascii="Times New Roman" w:hAnsi="Times New Roman" w:cs="Times New Roman"/>
          <w:b/>
          <w:bCs/>
          <w:spacing w:val="-2"/>
          <w:sz w:val="28"/>
          <w:szCs w:val="28"/>
        </w:rPr>
        <w:t xml:space="preserve"> </w:t>
      </w:r>
      <w:r w:rsidRPr="00FF6D2C">
        <w:rPr>
          <w:rFonts w:ascii="Times New Roman" w:hAnsi="Times New Roman" w:cs="Times New Roman"/>
          <w:b/>
          <w:bCs/>
          <w:sz w:val="28"/>
          <w:szCs w:val="28"/>
        </w:rPr>
        <w:t>В</w:t>
      </w:r>
      <w:r w:rsidRPr="00FF6D2C">
        <w:rPr>
          <w:rFonts w:ascii="Times New Roman" w:hAnsi="Times New Roman" w:cs="Times New Roman"/>
          <w:b/>
          <w:bCs/>
          <w:spacing w:val="3"/>
          <w:sz w:val="28"/>
          <w:szCs w:val="28"/>
        </w:rPr>
        <w:t xml:space="preserve"> </w:t>
      </w:r>
      <w:r w:rsidRPr="00FF6D2C">
        <w:rPr>
          <w:rFonts w:ascii="Times New Roman" w:hAnsi="Times New Roman" w:cs="Times New Roman"/>
          <w:b/>
          <w:bCs/>
          <w:sz w:val="28"/>
          <w:szCs w:val="28"/>
        </w:rPr>
        <w:t>11</w:t>
      </w:r>
      <w:r w:rsidRPr="00FF6D2C">
        <w:rPr>
          <w:rFonts w:ascii="Times New Roman" w:hAnsi="Times New Roman" w:cs="Times New Roman"/>
          <w:b/>
          <w:bCs/>
          <w:spacing w:val="-2"/>
          <w:sz w:val="28"/>
          <w:szCs w:val="28"/>
        </w:rPr>
        <w:t xml:space="preserve"> </w:t>
      </w:r>
      <w:r w:rsidRPr="00FF6D2C">
        <w:rPr>
          <w:rFonts w:ascii="Times New Roman" w:hAnsi="Times New Roman" w:cs="Times New Roman"/>
          <w:b/>
          <w:bCs/>
          <w:sz w:val="28"/>
          <w:szCs w:val="28"/>
        </w:rPr>
        <w:t>КЛАССЕ</w:t>
      </w:r>
    </w:p>
    <w:p w14:paraId="322F9776" w14:textId="77777777" w:rsidR="00C752BF" w:rsidRPr="00FF6D2C" w:rsidRDefault="00C752BF" w:rsidP="00C752BF">
      <w:pPr>
        <w:pStyle w:val="ab"/>
        <w:spacing w:before="1"/>
        <w:ind w:left="0"/>
        <w:rPr>
          <w:rFonts w:ascii="Times New Roman" w:hAnsi="Times New Roman" w:cs="Times New Roman"/>
        </w:rPr>
      </w:pPr>
    </w:p>
    <w:p w14:paraId="342850A4" w14:textId="4B7C52D0" w:rsidR="00285521" w:rsidRPr="00C752BF" w:rsidRDefault="00C752BF" w:rsidP="00C752BF">
      <w:pPr>
        <w:ind w:left="100"/>
        <w:rPr>
          <w:rFonts w:ascii="Times New Roman" w:hAnsi="Times New Roman" w:cs="Times New Roman"/>
          <w:b/>
          <w:sz w:val="24"/>
          <w:szCs w:val="24"/>
        </w:rPr>
      </w:pPr>
      <w:r w:rsidRPr="00FF6D2C">
        <w:rPr>
          <w:rFonts w:ascii="Times New Roman" w:hAnsi="Times New Roman" w:cs="Times New Roman"/>
          <w:b/>
          <w:sz w:val="24"/>
          <w:szCs w:val="24"/>
        </w:rPr>
        <w:t>Раздел</w:t>
      </w:r>
      <w:r w:rsidRPr="00FF6D2C">
        <w:rPr>
          <w:rFonts w:ascii="Times New Roman" w:hAnsi="Times New Roman" w:cs="Times New Roman"/>
          <w:b/>
          <w:spacing w:val="-5"/>
          <w:sz w:val="24"/>
          <w:szCs w:val="24"/>
        </w:rPr>
        <w:t xml:space="preserve"> </w:t>
      </w:r>
      <w:r w:rsidRPr="00FF6D2C">
        <w:rPr>
          <w:rFonts w:ascii="Times New Roman" w:hAnsi="Times New Roman" w:cs="Times New Roman"/>
          <w:b/>
          <w:sz w:val="24"/>
          <w:szCs w:val="24"/>
        </w:rPr>
        <w:t>I.</w:t>
      </w:r>
      <w:r w:rsidRPr="00FF6D2C">
        <w:rPr>
          <w:rFonts w:ascii="Times New Roman" w:hAnsi="Times New Roman" w:cs="Times New Roman"/>
          <w:b/>
          <w:spacing w:val="-5"/>
          <w:sz w:val="24"/>
          <w:szCs w:val="24"/>
        </w:rPr>
        <w:t xml:space="preserve"> </w:t>
      </w:r>
      <w:r w:rsidRPr="00FF6D2C">
        <w:rPr>
          <w:rFonts w:ascii="Times New Roman" w:hAnsi="Times New Roman" w:cs="Times New Roman"/>
          <w:b/>
          <w:sz w:val="24"/>
          <w:szCs w:val="24"/>
        </w:rPr>
        <w:t>Планируемые</w:t>
      </w:r>
      <w:r w:rsidRPr="00FF6D2C">
        <w:rPr>
          <w:rFonts w:ascii="Times New Roman" w:hAnsi="Times New Roman" w:cs="Times New Roman"/>
          <w:b/>
          <w:spacing w:val="-4"/>
          <w:sz w:val="24"/>
          <w:szCs w:val="24"/>
        </w:rPr>
        <w:t xml:space="preserve"> </w:t>
      </w:r>
      <w:r w:rsidRPr="00FF6D2C">
        <w:rPr>
          <w:rFonts w:ascii="Times New Roman" w:hAnsi="Times New Roman" w:cs="Times New Roman"/>
          <w:b/>
          <w:sz w:val="24"/>
          <w:szCs w:val="24"/>
        </w:rPr>
        <w:t>результаты</w:t>
      </w:r>
    </w:p>
    <w:p w14:paraId="09AA66F1"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bCs/>
          <w:iCs/>
          <w:color w:val="000000"/>
        </w:rPr>
        <w:t xml:space="preserve">       </w:t>
      </w:r>
      <w:r w:rsidRPr="00285521">
        <w:rPr>
          <w:rFonts w:ascii="Times New Roman" w:eastAsia="Calibri" w:hAnsi="Times New Roman" w:cs="Times New Roman"/>
          <w:b/>
          <w:bCs/>
          <w:i/>
          <w:iCs/>
          <w:color w:val="000000"/>
        </w:rPr>
        <w:t>Личностными результатами</w:t>
      </w:r>
      <w:r w:rsidRPr="00285521">
        <w:rPr>
          <w:rFonts w:ascii="Times New Roman" w:eastAsia="Calibri" w:hAnsi="Times New Roman" w:cs="Times New Roman"/>
          <w:bCs/>
          <w:iCs/>
          <w:color w:val="000000"/>
        </w:rPr>
        <w:t xml:space="preserve"> </w:t>
      </w:r>
      <w:r w:rsidRPr="00285521">
        <w:rPr>
          <w:rFonts w:ascii="Times New Roman" w:eastAsia="Calibri" w:hAnsi="Times New Roman" w:cs="Times New Roman"/>
          <w:color w:val="000000"/>
        </w:rPr>
        <w:t xml:space="preserve">учащихся при изучении предмета «Литература» являются: </w:t>
      </w:r>
    </w:p>
    <w:p w14:paraId="693BEA57" w14:textId="77777777" w:rsidR="00285521" w:rsidRPr="00285521" w:rsidRDefault="00285521" w:rsidP="00285521">
      <w:pPr>
        <w:numPr>
          <w:ilvl w:val="0"/>
          <w:numId w:val="3"/>
        </w:numPr>
        <w:tabs>
          <w:tab w:val="left" w:pos="142"/>
        </w:tabs>
        <w:autoSpaceDE w:val="0"/>
        <w:autoSpaceDN w:val="0"/>
        <w:adjustRightInd w:val="0"/>
        <w:spacing w:after="47"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14:paraId="3A99EDB0" w14:textId="77777777" w:rsidR="00285521" w:rsidRPr="00285521" w:rsidRDefault="00285521" w:rsidP="00285521">
      <w:pPr>
        <w:numPr>
          <w:ilvl w:val="0"/>
          <w:numId w:val="3"/>
        </w:numPr>
        <w:tabs>
          <w:tab w:val="left" w:pos="142"/>
        </w:tabs>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использование для решения познавательных и коммуникативных задач различных источников информации (словари, энциклопедии, интернет-ресурсы и др.). </w:t>
      </w:r>
    </w:p>
    <w:p w14:paraId="3E4049DC" w14:textId="77777777" w:rsidR="00285521" w:rsidRPr="00285521" w:rsidRDefault="00285521" w:rsidP="00285521">
      <w:pPr>
        <w:tabs>
          <w:tab w:val="left" w:pos="142"/>
        </w:tabs>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bCs/>
          <w:iCs/>
          <w:color w:val="000000"/>
        </w:rPr>
        <w:t xml:space="preserve">       </w:t>
      </w:r>
      <w:r w:rsidRPr="00285521">
        <w:rPr>
          <w:rFonts w:ascii="Times New Roman" w:eastAsia="Calibri" w:hAnsi="Times New Roman" w:cs="Times New Roman"/>
          <w:b/>
          <w:bCs/>
          <w:i/>
          <w:iCs/>
          <w:color w:val="000000"/>
        </w:rPr>
        <w:t>Метапредметными результатами</w:t>
      </w:r>
      <w:r w:rsidRPr="00285521">
        <w:rPr>
          <w:rFonts w:ascii="Times New Roman" w:eastAsia="Calibri" w:hAnsi="Times New Roman" w:cs="Times New Roman"/>
          <w:bCs/>
          <w:iCs/>
          <w:color w:val="000000"/>
        </w:rPr>
        <w:t xml:space="preserve"> </w:t>
      </w:r>
      <w:r w:rsidRPr="00285521">
        <w:rPr>
          <w:rFonts w:ascii="Times New Roman" w:eastAsia="Calibri" w:hAnsi="Times New Roman" w:cs="Times New Roman"/>
          <w:color w:val="000000"/>
        </w:rPr>
        <w:t xml:space="preserve">учащихся при изучении предмета «Литература» являются: </w:t>
      </w:r>
    </w:p>
    <w:p w14:paraId="435E5D5B" w14:textId="77777777" w:rsidR="00285521" w:rsidRPr="00285521" w:rsidRDefault="00285521" w:rsidP="00285521">
      <w:pPr>
        <w:numPr>
          <w:ilvl w:val="0"/>
          <w:numId w:val="3"/>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14:paraId="16303D22" w14:textId="77777777" w:rsidR="00285521" w:rsidRPr="00285521" w:rsidRDefault="00285521" w:rsidP="00285521">
      <w:pPr>
        <w:numPr>
          <w:ilvl w:val="0"/>
          <w:numId w:val="3"/>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умение самостоятельно организовывать собственную деятельность, оценивать ее, определять сферу своих интересов; </w:t>
      </w:r>
    </w:p>
    <w:p w14:paraId="53A6095B" w14:textId="77777777" w:rsidR="00285521" w:rsidRPr="00285521" w:rsidRDefault="00285521" w:rsidP="00285521">
      <w:pPr>
        <w:numPr>
          <w:ilvl w:val="0"/>
          <w:numId w:val="3"/>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умение работать с разными источниками информации, находить ее, анализировать, использовать в самостоятельной деятельности. </w:t>
      </w:r>
    </w:p>
    <w:p w14:paraId="23C1D741"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bCs/>
          <w:iCs/>
          <w:color w:val="000000"/>
        </w:rPr>
        <w:t xml:space="preserve">       </w:t>
      </w:r>
      <w:r w:rsidRPr="00692D41">
        <w:rPr>
          <w:rFonts w:ascii="Times New Roman" w:eastAsia="Calibri" w:hAnsi="Times New Roman" w:cs="Times New Roman"/>
          <w:b/>
          <w:iCs/>
          <w:color w:val="000000"/>
        </w:rPr>
        <w:t>Предметными результатами</w:t>
      </w:r>
      <w:r w:rsidRPr="00285521">
        <w:rPr>
          <w:rFonts w:ascii="Times New Roman" w:eastAsia="Calibri" w:hAnsi="Times New Roman" w:cs="Times New Roman"/>
          <w:bCs/>
          <w:iCs/>
          <w:color w:val="000000"/>
        </w:rPr>
        <w:t xml:space="preserve"> </w:t>
      </w:r>
      <w:r w:rsidRPr="00285521">
        <w:rPr>
          <w:rFonts w:ascii="Times New Roman" w:eastAsia="Calibri" w:hAnsi="Times New Roman" w:cs="Times New Roman"/>
          <w:color w:val="000000"/>
        </w:rPr>
        <w:t xml:space="preserve">учащихся при изучении предмета «Литература» являются: </w:t>
      </w:r>
    </w:p>
    <w:p w14:paraId="5E6BA15E"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iCs/>
          <w:color w:val="000000"/>
        </w:rPr>
        <w:t xml:space="preserve">1) в познавательной сфере: </w:t>
      </w:r>
    </w:p>
    <w:p w14:paraId="621A7B4C" w14:textId="77777777" w:rsidR="00285521" w:rsidRPr="00285521" w:rsidRDefault="00285521" w:rsidP="00285521">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понимание ключевых проблем изученных произведений русской литературы, литературы народов России и зарубежной литературы; </w:t>
      </w:r>
    </w:p>
    <w:p w14:paraId="2CF8FEE2" w14:textId="77777777" w:rsidR="00285521" w:rsidRPr="00285521" w:rsidRDefault="00285521" w:rsidP="00285521">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14:paraId="6756E9A2" w14:textId="77777777" w:rsidR="00285521" w:rsidRPr="00285521" w:rsidRDefault="00285521" w:rsidP="00285521">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его героев, сопоставлять героев одного или нескольких произведений; </w:t>
      </w:r>
    </w:p>
    <w:p w14:paraId="0C4DDB46" w14:textId="77777777" w:rsidR="00285521" w:rsidRPr="00285521" w:rsidRDefault="00285521" w:rsidP="00285521">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p>
    <w:p w14:paraId="21E1C3BB" w14:textId="77777777" w:rsidR="00285521" w:rsidRPr="00285521" w:rsidRDefault="00285521" w:rsidP="00285521">
      <w:pPr>
        <w:numPr>
          <w:ilvl w:val="0"/>
          <w:numId w:val="4"/>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владение элементарной литературоведческой терминологией при анализе литературного произведения; </w:t>
      </w:r>
    </w:p>
    <w:p w14:paraId="6D1E925B"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iCs/>
          <w:color w:val="000000"/>
        </w:rPr>
        <w:t xml:space="preserve">2) в ценностно-ориентационной сфере: </w:t>
      </w:r>
    </w:p>
    <w:p w14:paraId="48E19A74" w14:textId="77777777" w:rsidR="00285521" w:rsidRPr="00285521" w:rsidRDefault="00285521" w:rsidP="00285521">
      <w:pPr>
        <w:numPr>
          <w:ilvl w:val="0"/>
          <w:numId w:val="5"/>
        </w:num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14:paraId="11EF357A" w14:textId="77777777" w:rsidR="00285521" w:rsidRPr="00285521" w:rsidRDefault="00285521" w:rsidP="0028552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формулирование собственного отношения к произведениям русской литературы, их оценка; </w:t>
      </w:r>
    </w:p>
    <w:p w14:paraId="20E33AED" w14:textId="77777777" w:rsidR="00285521" w:rsidRPr="00285521" w:rsidRDefault="00285521" w:rsidP="00285521">
      <w:pPr>
        <w:numPr>
          <w:ilvl w:val="0"/>
          <w:numId w:val="5"/>
        </w:numPr>
        <w:autoSpaceDE w:val="0"/>
        <w:autoSpaceDN w:val="0"/>
        <w:adjustRightInd w:val="0"/>
        <w:spacing w:after="47"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собственная интерпретация (в отдельных случаях) изученных литературных произведений; </w:t>
      </w:r>
    </w:p>
    <w:p w14:paraId="48585304" w14:textId="77777777" w:rsidR="00285521" w:rsidRPr="00285521" w:rsidRDefault="00285521" w:rsidP="0028552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понимание авторской позиции и свое отношение к ней; </w:t>
      </w:r>
    </w:p>
    <w:p w14:paraId="7F758DC7"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iCs/>
          <w:color w:val="000000"/>
        </w:rPr>
        <w:t xml:space="preserve">3) в коммуникативной сфере: </w:t>
      </w:r>
    </w:p>
    <w:p w14:paraId="5BCCF684" w14:textId="77777777" w:rsidR="00285521" w:rsidRPr="00285521" w:rsidRDefault="00285521" w:rsidP="00285521">
      <w:pPr>
        <w:numPr>
          <w:ilvl w:val="0"/>
          <w:numId w:val="6"/>
        </w:numPr>
        <w:autoSpaceDE w:val="0"/>
        <w:autoSpaceDN w:val="0"/>
        <w:adjustRightInd w:val="0"/>
        <w:spacing w:after="47"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восприятие на слух литературных произведений разных жанров, осмысление чтение и адекватное восприятие; </w:t>
      </w:r>
    </w:p>
    <w:p w14:paraId="6119FD18" w14:textId="77777777" w:rsidR="00285521" w:rsidRPr="00285521" w:rsidRDefault="00285521" w:rsidP="00285521">
      <w:pPr>
        <w:numPr>
          <w:ilvl w:val="0"/>
          <w:numId w:val="6"/>
        </w:numPr>
        <w:autoSpaceDE w:val="0"/>
        <w:autoSpaceDN w:val="0"/>
        <w:adjustRightInd w:val="0"/>
        <w:spacing w:after="47"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умение пересказывать прозаические произведения или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w:t>
      </w:r>
    </w:p>
    <w:p w14:paraId="3D0F6513" w14:textId="77777777" w:rsidR="00285521" w:rsidRPr="00285521" w:rsidRDefault="00285521" w:rsidP="00285521">
      <w:pPr>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14:paraId="12A55E33"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iCs/>
          <w:color w:val="000000"/>
        </w:rPr>
        <w:t xml:space="preserve">4) в эстетической сфере: </w:t>
      </w:r>
    </w:p>
    <w:p w14:paraId="6D1B8B43" w14:textId="77777777" w:rsidR="00285521" w:rsidRPr="00285521" w:rsidRDefault="00285521" w:rsidP="0028552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14:paraId="54BA8725" w14:textId="77777777" w:rsidR="00285521" w:rsidRPr="00285521" w:rsidRDefault="00285521" w:rsidP="00285521">
      <w:pPr>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 </w:t>
      </w:r>
    </w:p>
    <w:p w14:paraId="12DF6F62"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Times New Roman" w:hAnsi="Times New Roman" w:cs="Times New Roman"/>
          <w:b/>
          <w:noProof/>
          <w:lang w:eastAsia="ru-RU"/>
        </w:rPr>
        <w:t>Основные теоретико-литературные понятия, требующие освоения</w:t>
      </w:r>
    </w:p>
    <w:p w14:paraId="20C0CD62"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Основные теоретико-литературные понятия:</w:t>
      </w:r>
    </w:p>
    <w:p w14:paraId="1F93E6B8"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Художественная литература как искусство слова.</w:t>
      </w:r>
    </w:p>
    <w:p w14:paraId="0806EA94"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Художественный образ.</w:t>
      </w:r>
    </w:p>
    <w:p w14:paraId="0C61D90E"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Содержание и форма.</w:t>
      </w:r>
    </w:p>
    <w:p w14:paraId="20D0A4C9"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Художественный вымысел, фантастика.</w:t>
      </w:r>
    </w:p>
    <w:p w14:paraId="7F4E7D6B"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lastRenderedPageBreak/>
        <w:t>−Историко-литературный процесс Основные литературные направления: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века.</w:t>
      </w:r>
    </w:p>
    <w:p w14:paraId="012E803D"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14:paraId="6FFA5C21"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Форма и содержание литературного произведения: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14:paraId="72AD5220"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Деталь. Символ.</w:t>
      </w:r>
    </w:p>
    <w:p w14:paraId="7E348FD4"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Психологизм. Народность. Историзм.</w:t>
      </w:r>
    </w:p>
    <w:p w14:paraId="417EC21C"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14:paraId="36E97D05" w14:textId="77777777" w:rsidR="00285521" w:rsidRPr="00285521" w:rsidRDefault="00285521" w:rsidP="00285521">
      <w:pPr>
        <w:autoSpaceDE w:val="0"/>
        <w:autoSpaceDN w:val="0"/>
        <w:adjustRightInd w:val="0"/>
        <w:spacing w:after="0" w:line="240" w:lineRule="auto"/>
        <w:jc w:val="both"/>
        <w:rPr>
          <w:rFonts w:ascii="Times New Roman" w:eastAsia="Times New Roman" w:hAnsi="Times New Roman" w:cs="Times New Roman"/>
          <w:noProof/>
          <w:lang w:eastAsia="ru-RU"/>
        </w:rPr>
      </w:pPr>
      <w:r w:rsidRPr="00285521">
        <w:rPr>
          <w:rFonts w:ascii="Times New Roman" w:eastAsia="Times New Roman" w:hAnsi="Times New Roman" w:cs="Times New Roman"/>
          <w:noProof/>
          <w:lang w:eastAsia="ru-RU"/>
        </w:rPr>
        <w:t>− Проза и поэзия. Основы стихосложения: стихотворный размер, ритм, рифма, строфа.—Литературная критика</w:t>
      </w:r>
    </w:p>
    <w:p w14:paraId="366E0248"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Основные виды деятельности по освоению литературных произведений</w:t>
      </w:r>
    </w:p>
    <w:p w14:paraId="355A595A"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—Осознанное, творческое чтение художественных произведений разных жанров.</w:t>
      </w:r>
    </w:p>
    <w:p w14:paraId="66229953"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—Выразительное чтение.</w:t>
      </w:r>
    </w:p>
    <w:p w14:paraId="5860F7DE"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—Различные виды пересказа (подробный, краткий, выборочный, с элементами комментария, с творческим заданием).</w:t>
      </w:r>
    </w:p>
    <w:p w14:paraId="1B11DD03"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—Заучивание наизусть стихотворных текстов.</w:t>
      </w:r>
    </w:p>
    <w:p w14:paraId="17587C02"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—Ответы на вопросы, раскрывающие знание и понимание текста произведения.</w:t>
      </w:r>
    </w:p>
    <w:p w14:paraId="389A09E1"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—Анализ и интерпретация произведений.</w:t>
      </w:r>
    </w:p>
    <w:p w14:paraId="0879DC93"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Составление планов и написание отзывов о произведениях.</w:t>
      </w:r>
    </w:p>
    <w:p w14:paraId="460FB317"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—Написание изложений с элементами сочинения.</w:t>
      </w:r>
    </w:p>
    <w:p w14:paraId="63566254"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—Написание сочинений по литературным произведениям и на основе жизненных впечатлений.</w:t>
      </w:r>
    </w:p>
    <w:p w14:paraId="04071CB7" w14:textId="77777777" w:rsidR="00285521" w:rsidRPr="00285521" w:rsidRDefault="00285521" w:rsidP="00285521">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—Целенаправленный поиск информации на основе знания ее источников и умения работать с ними</w:t>
      </w:r>
    </w:p>
    <w:p w14:paraId="387824EE" w14:textId="70F43C58" w:rsidR="00C752BF" w:rsidRDefault="00285521" w:rsidP="002A160F">
      <w:pPr>
        <w:autoSpaceDE w:val="0"/>
        <w:autoSpaceDN w:val="0"/>
        <w:adjustRightInd w:val="0"/>
        <w:spacing w:after="0" w:line="240" w:lineRule="auto"/>
        <w:jc w:val="both"/>
        <w:rPr>
          <w:rFonts w:ascii="Times New Roman" w:eastAsia="Calibri" w:hAnsi="Times New Roman" w:cs="Times New Roman"/>
          <w:color w:val="000000"/>
        </w:rPr>
      </w:pPr>
      <w:r w:rsidRPr="00285521">
        <w:rPr>
          <w:rFonts w:ascii="Times New Roman" w:eastAsia="Calibri" w:hAnsi="Times New Roman" w:cs="Times New Roman"/>
          <w:color w:val="000000"/>
        </w:rPr>
        <w:t xml:space="preserve">         Таким образом, изучение учебного предмета «Литература» позволяет учащимся обогатить духовно-нравственный опыт и расширить эстетический кругозор; сформировать умения соотносить нравственные идеалы произведений русской литературы с литературой других народов, выявлять сходство и национально-обусловленное своеобразие художественных решений; совершенствовать речевую деятельность: умения и навыки, обеспечивающие владение русским литературным языком, его изобразительно-выразительными средствами.</w:t>
      </w:r>
    </w:p>
    <w:p w14:paraId="64BBE94A" w14:textId="77777777" w:rsidR="002A160F" w:rsidRPr="002A160F" w:rsidRDefault="002A160F" w:rsidP="002A160F">
      <w:pPr>
        <w:autoSpaceDE w:val="0"/>
        <w:autoSpaceDN w:val="0"/>
        <w:adjustRightInd w:val="0"/>
        <w:spacing w:after="0" w:line="240" w:lineRule="auto"/>
        <w:jc w:val="both"/>
        <w:rPr>
          <w:rFonts w:ascii="Times New Roman" w:eastAsia="Calibri" w:hAnsi="Times New Roman" w:cs="Times New Roman"/>
          <w:color w:val="000000"/>
        </w:rPr>
      </w:pPr>
    </w:p>
    <w:p w14:paraId="3C493489" w14:textId="17F19653" w:rsidR="00285521" w:rsidRPr="002A160F" w:rsidRDefault="00C752BF" w:rsidP="002A160F">
      <w:pPr>
        <w:ind w:left="100"/>
        <w:jc w:val="center"/>
        <w:rPr>
          <w:rFonts w:ascii="Times New Roman" w:hAnsi="Times New Roman" w:cs="Times New Roman"/>
          <w:b/>
          <w:sz w:val="28"/>
          <w:szCs w:val="28"/>
        </w:rPr>
      </w:pPr>
      <w:r w:rsidRPr="00C752BF">
        <w:rPr>
          <w:rFonts w:ascii="Times New Roman" w:hAnsi="Times New Roman" w:cs="Times New Roman"/>
          <w:b/>
          <w:sz w:val="28"/>
          <w:szCs w:val="28"/>
        </w:rPr>
        <w:t>Раздел</w:t>
      </w:r>
      <w:r w:rsidRPr="00C752BF">
        <w:rPr>
          <w:rFonts w:ascii="Times New Roman" w:hAnsi="Times New Roman" w:cs="Times New Roman"/>
          <w:b/>
          <w:spacing w:val="-4"/>
          <w:sz w:val="28"/>
          <w:szCs w:val="28"/>
        </w:rPr>
        <w:t xml:space="preserve"> </w:t>
      </w:r>
      <w:r w:rsidRPr="00C752BF">
        <w:rPr>
          <w:rFonts w:ascii="Times New Roman" w:hAnsi="Times New Roman" w:cs="Times New Roman"/>
          <w:b/>
          <w:sz w:val="28"/>
          <w:szCs w:val="28"/>
        </w:rPr>
        <w:t>II.</w:t>
      </w:r>
      <w:r w:rsidRPr="00C752BF">
        <w:rPr>
          <w:rFonts w:ascii="Times New Roman" w:hAnsi="Times New Roman" w:cs="Times New Roman"/>
          <w:b/>
          <w:spacing w:val="-3"/>
          <w:sz w:val="28"/>
          <w:szCs w:val="28"/>
        </w:rPr>
        <w:t xml:space="preserve"> </w:t>
      </w:r>
      <w:r w:rsidRPr="00C752BF">
        <w:rPr>
          <w:rFonts w:ascii="Times New Roman" w:hAnsi="Times New Roman" w:cs="Times New Roman"/>
          <w:b/>
          <w:sz w:val="28"/>
          <w:szCs w:val="28"/>
        </w:rPr>
        <w:t>Содержание учебного</w:t>
      </w:r>
      <w:r w:rsidRPr="00C752BF">
        <w:rPr>
          <w:rFonts w:ascii="Times New Roman" w:hAnsi="Times New Roman" w:cs="Times New Roman"/>
          <w:b/>
          <w:spacing w:val="-4"/>
          <w:sz w:val="28"/>
          <w:szCs w:val="28"/>
        </w:rPr>
        <w:t xml:space="preserve"> </w:t>
      </w:r>
      <w:r w:rsidRPr="00C752BF">
        <w:rPr>
          <w:rFonts w:ascii="Times New Roman" w:hAnsi="Times New Roman" w:cs="Times New Roman"/>
          <w:b/>
          <w:sz w:val="28"/>
          <w:szCs w:val="28"/>
        </w:rPr>
        <w:t>предмета</w:t>
      </w:r>
      <w:r w:rsidRPr="00C752BF">
        <w:rPr>
          <w:rFonts w:ascii="Times New Roman" w:hAnsi="Times New Roman" w:cs="Times New Roman"/>
          <w:b/>
          <w:spacing w:val="-4"/>
          <w:sz w:val="28"/>
          <w:szCs w:val="28"/>
        </w:rPr>
        <w:t xml:space="preserve"> </w:t>
      </w:r>
      <w:r w:rsidRPr="00C752BF">
        <w:rPr>
          <w:rFonts w:ascii="Times New Roman" w:hAnsi="Times New Roman" w:cs="Times New Roman"/>
          <w:b/>
          <w:sz w:val="28"/>
          <w:szCs w:val="28"/>
        </w:rPr>
        <w:t>«</w:t>
      </w:r>
      <w:r>
        <w:rPr>
          <w:rFonts w:ascii="Times New Roman" w:hAnsi="Times New Roman" w:cs="Times New Roman"/>
          <w:b/>
          <w:sz w:val="28"/>
          <w:szCs w:val="28"/>
        </w:rPr>
        <w:t>Литература</w:t>
      </w:r>
      <w:r w:rsidRPr="00C752BF">
        <w:rPr>
          <w:rFonts w:ascii="Times New Roman" w:hAnsi="Times New Roman" w:cs="Times New Roman"/>
          <w:b/>
          <w:sz w:val="28"/>
          <w:szCs w:val="28"/>
        </w:rPr>
        <w:t>»</w:t>
      </w:r>
      <w:r w:rsidRPr="00C752BF">
        <w:rPr>
          <w:rFonts w:ascii="Times New Roman" w:hAnsi="Times New Roman" w:cs="Times New Roman"/>
          <w:b/>
          <w:spacing w:val="-4"/>
          <w:sz w:val="28"/>
          <w:szCs w:val="28"/>
        </w:rPr>
        <w:t xml:space="preserve"> </w:t>
      </w:r>
      <w:r w:rsidRPr="00C752BF">
        <w:rPr>
          <w:rFonts w:ascii="Times New Roman" w:hAnsi="Times New Roman" w:cs="Times New Roman"/>
          <w:b/>
          <w:sz w:val="28"/>
          <w:szCs w:val="28"/>
        </w:rPr>
        <w:t>в</w:t>
      </w:r>
      <w:r w:rsidRPr="00C752BF">
        <w:rPr>
          <w:rFonts w:ascii="Times New Roman" w:hAnsi="Times New Roman" w:cs="Times New Roman"/>
          <w:b/>
          <w:spacing w:val="3"/>
          <w:sz w:val="28"/>
          <w:szCs w:val="28"/>
        </w:rPr>
        <w:t xml:space="preserve"> </w:t>
      </w:r>
      <w:r w:rsidRPr="00C752BF">
        <w:rPr>
          <w:rFonts w:ascii="Times New Roman" w:hAnsi="Times New Roman" w:cs="Times New Roman"/>
          <w:b/>
          <w:sz w:val="28"/>
          <w:szCs w:val="28"/>
        </w:rPr>
        <w:t>11</w:t>
      </w:r>
      <w:r w:rsidRPr="00C752BF">
        <w:rPr>
          <w:rFonts w:ascii="Times New Roman" w:hAnsi="Times New Roman" w:cs="Times New Roman"/>
          <w:b/>
          <w:spacing w:val="-2"/>
          <w:sz w:val="28"/>
          <w:szCs w:val="28"/>
        </w:rPr>
        <w:t xml:space="preserve"> </w:t>
      </w:r>
      <w:r w:rsidRPr="00C752BF">
        <w:rPr>
          <w:rFonts w:ascii="Times New Roman" w:hAnsi="Times New Roman" w:cs="Times New Roman"/>
          <w:b/>
          <w:sz w:val="28"/>
          <w:szCs w:val="28"/>
        </w:rPr>
        <w:t>классе</w:t>
      </w:r>
    </w:p>
    <w:p w14:paraId="794471B2"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РУССКАЯ ЛИТЕРАТУРА XX ВЕКА</w:t>
      </w:r>
    </w:p>
    <w:p w14:paraId="51CAADCD"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Введение</w:t>
      </w:r>
    </w:p>
    <w:p w14:paraId="677A804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 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14:paraId="61988985"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Русская литература начала XX века</w:t>
      </w:r>
    </w:p>
    <w:p w14:paraId="33E0B01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14:paraId="4DCF8CF0"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Писатели-реалисты начала XX века</w:t>
      </w:r>
    </w:p>
    <w:p w14:paraId="2E5EAA55"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И.А. Бунин</w:t>
      </w:r>
    </w:p>
    <w:p w14:paraId="00B93BE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«Вечер», «Сумерки», «Слово», «Седое небо надо мной...», «Христос воскрес! Опять с зарею...»</w:t>
      </w:r>
      <w:r w:rsidRPr="00004EC3">
        <w:rPr>
          <w:color w:val="000011"/>
          <w:sz w:val="22"/>
          <w:szCs w:val="22"/>
        </w:rPr>
        <w:t> и др. по выбору.</w:t>
      </w:r>
    </w:p>
    <w:p w14:paraId="5D3AAE4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14:paraId="2F3DCD7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Рассказы </w:t>
      </w:r>
      <w:r w:rsidRPr="00004EC3">
        <w:rPr>
          <w:i/>
          <w:iCs/>
          <w:color w:val="000011"/>
          <w:sz w:val="22"/>
          <w:szCs w:val="22"/>
        </w:rPr>
        <w:t>«Антоновские яблоки», «Господин из Сан-Франциско», «Легкое дыхание», «Чистый понедельник».</w:t>
      </w:r>
    </w:p>
    <w:p w14:paraId="70FF249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Бунинская поэтика «остывших» усадеб и лирических воспоминаний. Тема «закатной» цивилизации и образ «нового чело века со старым сердцем». Мотивы ускользающей красоты, преодоления суетного в стихии вечности. Тема России, ее духовных тайн и нерушимых ценностей.</w:t>
      </w:r>
    </w:p>
    <w:p w14:paraId="072BAC1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лирическая проза, приемы словесной живописи.</w:t>
      </w:r>
    </w:p>
    <w:p w14:paraId="3174E1B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lastRenderedPageBreak/>
        <w:t>Внутрипредметные связи:</w:t>
      </w:r>
      <w:r w:rsidRPr="00004EC3">
        <w:rPr>
          <w:color w:val="000011"/>
          <w:sz w:val="22"/>
          <w:szCs w:val="22"/>
        </w:rPr>
        <w:t> И.А. Бунин и М. Горький; Л.Н. Толстой о творчестве И.А. Бунина; влияние реализма И.С. Тургенева и А.П. Чехова на бунинскую прозу.</w:t>
      </w:r>
    </w:p>
    <w:p w14:paraId="6C0405A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71594E7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0A2384F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«лирические» пейзажи М.В. Нестерова; романсы С.В.Рахманинова на стихи И.А. Бунина.</w:t>
      </w:r>
    </w:p>
    <w:p w14:paraId="0FAFF27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повести «Деревня», «Суходол», рассказы «Косцы», «Книга», «Чаша жизни».</w:t>
      </w:r>
    </w:p>
    <w:p w14:paraId="6BF460D7"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М.Горький</w:t>
      </w:r>
    </w:p>
    <w:p w14:paraId="1934141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Рассказы </w:t>
      </w:r>
      <w:r w:rsidRPr="00004EC3">
        <w:rPr>
          <w:i/>
          <w:iCs/>
          <w:color w:val="000011"/>
          <w:sz w:val="22"/>
          <w:szCs w:val="22"/>
        </w:rPr>
        <w:t>«Старуха Изергиль»</w:t>
      </w:r>
      <w:r w:rsidRPr="00004EC3">
        <w:rPr>
          <w:color w:val="000011"/>
          <w:sz w:val="22"/>
          <w:szCs w:val="22"/>
        </w:rPr>
        <w:t>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w:t>
      </w:r>
    </w:p>
    <w:p w14:paraId="7DF467A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Повесть </w:t>
      </w:r>
      <w:r w:rsidRPr="00004EC3">
        <w:rPr>
          <w:i/>
          <w:iCs/>
          <w:color w:val="000011"/>
          <w:sz w:val="22"/>
          <w:szCs w:val="22"/>
        </w:rPr>
        <w:t>«Фома Гордеев».</w:t>
      </w:r>
      <w:r w:rsidRPr="00004EC3">
        <w:rPr>
          <w:color w:val="000011"/>
          <w:sz w:val="22"/>
          <w:szCs w:val="22"/>
        </w:rPr>
        <w:t> 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14:paraId="243AABE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Пьеса </w:t>
      </w:r>
      <w:r w:rsidRPr="00004EC3">
        <w:rPr>
          <w:i/>
          <w:iCs/>
          <w:color w:val="000011"/>
          <w:sz w:val="22"/>
          <w:szCs w:val="22"/>
        </w:rPr>
        <w:t>«На дне». </w:t>
      </w:r>
      <w:r w:rsidRPr="00004EC3">
        <w:rPr>
          <w:color w:val="000011"/>
          <w:sz w:val="22"/>
          <w:szCs w:val="22"/>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14:paraId="79E14BD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Знасть опорные понятия:</w:t>
      </w:r>
      <w:r w:rsidRPr="00004EC3">
        <w:rPr>
          <w:color w:val="000011"/>
          <w:sz w:val="22"/>
          <w:szCs w:val="22"/>
        </w:rPr>
        <w:t> романтизированная проза; принцип полилога и полифонии в драме.</w:t>
      </w:r>
    </w:p>
    <w:p w14:paraId="5326E37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5F182A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6D2F325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традиции романтизма в раннем творчестве М. Горького; М. Горький и писатели объединения «Среды»; И. Анненский о драматургии М. Горького («Книги отражений»).</w:t>
      </w:r>
    </w:p>
    <w:p w14:paraId="46ABFBD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М. Горький и МХТ; сценические интерпретации пьесы «На дне».</w:t>
      </w:r>
    </w:p>
    <w:p w14:paraId="4EEA44A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рассказы «Мальва», «Проводник», «Бывшие люди», «Ледоход».</w:t>
      </w:r>
    </w:p>
    <w:p w14:paraId="0C585559"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А.И. Куприн</w:t>
      </w:r>
    </w:p>
    <w:p w14:paraId="33CEDDE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Повести </w:t>
      </w:r>
      <w:r w:rsidRPr="00004EC3">
        <w:rPr>
          <w:i/>
          <w:iCs/>
          <w:color w:val="000011"/>
          <w:sz w:val="22"/>
          <w:szCs w:val="22"/>
        </w:rPr>
        <w:t>«Олеся», «Поединок».</w:t>
      </w:r>
      <w:r w:rsidRPr="00004EC3">
        <w:rPr>
          <w:color w:val="000011"/>
          <w:sz w:val="22"/>
          <w:szCs w:val="22"/>
        </w:rPr>
        <w:t> 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14:paraId="22246F1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Мир армейских отношений как отражение духовного кризиса общества («Поединок»). Трагизм нравственного противостояния героя и среды. Развенчание «правды» Назанского и Шурочки Ивановой. Символичность названия повести.</w:t>
      </w:r>
    </w:p>
    <w:p w14:paraId="6AC7973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Рассказ </w:t>
      </w:r>
      <w:r w:rsidRPr="00004EC3">
        <w:rPr>
          <w:i/>
          <w:iCs/>
          <w:color w:val="000011"/>
          <w:sz w:val="22"/>
          <w:szCs w:val="22"/>
        </w:rPr>
        <w:t>«Гранатовый браслет». </w:t>
      </w:r>
      <w:r w:rsidRPr="00004EC3">
        <w:rPr>
          <w:color w:val="000011"/>
          <w:sz w:val="22"/>
          <w:szCs w:val="22"/>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14:paraId="0600A6C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очерковая проза; символическая де таль.</w:t>
      </w:r>
    </w:p>
    <w:p w14:paraId="620A973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4B5866B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196A0BE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толстовские мотивы в повести А.И. Куприна «Олеся»; повесть «Поединок» и мотив дуэли в русской классике.</w:t>
      </w:r>
    </w:p>
    <w:p w14:paraId="1457229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Л.В. Бетховен. Соната 2 (ор. 2. №2) (к рассказу «Гранатовый браслет»).</w:t>
      </w:r>
    </w:p>
    <w:p w14:paraId="6DD7B36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повесть «Молох», рассказы «Аllez!», «Гамбринус», «Штабс-капитан Рыбников».</w:t>
      </w:r>
    </w:p>
    <w:p w14:paraId="070981FC"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Л.Н. Андреев</w:t>
      </w:r>
    </w:p>
    <w:p w14:paraId="12CC49D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lastRenderedPageBreak/>
        <w:t>     Рассказы </w:t>
      </w:r>
      <w:r w:rsidRPr="00004EC3">
        <w:rPr>
          <w:i/>
          <w:iCs/>
          <w:color w:val="000011"/>
          <w:sz w:val="22"/>
          <w:szCs w:val="22"/>
        </w:rPr>
        <w:t>«Иуда Искариот», «Жизнь Василия Фивейского». </w:t>
      </w:r>
      <w:r w:rsidRPr="00004EC3">
        <w:rPr>
          <w:color w:val="000011"/>
          <w:sz w:val="22"/>
          <w:szCs w:val="22"/>
        </w:rPr>
        <w:t>«Бездны»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14:paraId="42394D7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неореализм; евангельский мотив.</w:t>
      </w:r>
    </w:p>
    <w:p w14:paraId="2B5CB27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E36F42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D40E76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М. Горький и А.А. Блок о творчестве Л.Н. Андреева; традиции житийной литературы в «Жизни Василия Фивейского».</w:t>
      </w:r>
    </w:p>
    <w:p w14:paraId="7DFA9B4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творческие связи Л.Н. Андреева и И.Е. Репина; рисунки Л.Н. Андреева.</w:t>
      </w:r>
    </w:p>
    <w:p w14:paraId="122407D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рассказы «Вор», «Первый гонорар», «Ангелочек», «Стена».</w:t>
      </w:r>
    </w:p>
    <w:p w14:paraId="0B4D0E6F"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У литературной карты России</w:t>
      </w:r>
    </w:p>
    <w:p w14:paraId="262F779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Обзор творчества В.Я. Шишкова, А.П. Чапыгина, С.Н. Сергеева-Ценского по выбору. Объединение малой и большой родины в творческой биографии писателей («сибирская» проза В.Я.Шишкова, мастерство «слушания земли» в произведениях А.П. Чапыгина и С.Н. Сергеева-Ценского).</w:t>
      </w:r>
    </w:p>
    <w:p w14:paraId="060AB4D8"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«Серебряный век» русской поэзии</w:t>
      </w:r>
    </w:p>
    <w:p w14:paraId="63C87AA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w:t>
      </w:r>
    </w:p>
    <w:p w14:paraId="1D16AE71"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Символизм и русские поэты-символисты</w:t>
      </w:r>
    </w:p>
    <w:p w14:paraId="0A2EE0F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Предсимволистские тенденции в русской поэзии (творчество С. Надсона, К. Фофанова,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(Д.Мережковский, 3.Гиппиус, В.Брюсов, К. Бальмонт и др.) и младосимволисты (А.Блок, А.Белый, С.Соловьев, Вяч.Иванов и др.).</w:t>
      </w:r>
    </w:p>
    <w:p w14:paraId="437A561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w:t>
      </w:r>
      <w:r w:rsidRPr="00004EC3">
        <w:rPr>
          <w:b/>
          <w:bCs/>
          <w:color w:val="000011"/>
          <w:sz w:val="22"/>
          <w:szCs w:val="22"/>
        </w:rPr>
        <w:t>В.Я. Брюсов. </w:t>
      </w:r>
      <w:r w:rsidRPr="00004EC3">
        <w:rPr>
          <w:color w:val="000011"/>
          <w:sz w:val="22"/>
          <w:szCs w:val="22"/>
        </w:rPr>
        <w:t>Стихотворения </w:t>
      </w:r>
      <w:r w:rsidRPr="00004EC3">
        <w:rPr>
          <w:i/>
          <w:iCs/>
          <w:color w:val="000011"/>
          <w:sz w:val="22"/>
          <w:szCs w:val="22"/>
        </w:rPr>
        <w:t>«Каменщик», «Дедал и Икар», «Юному поэту», «Кинжал», «Грядущие гунны»</w:t>
      </w:r>
      <w:r w:rsidRPr="00004EC3">
        <w:rPr>
          <w:color w:val="000011"/>
          <w:sz w:val="22"/>
          <w:szCs w:val="22"/>
        </w:rPr>
        <w:t> и др. по выбору. В.Я. Брюсов как идеолог русского символизма. Стилистическая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14:paraId="4745F78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w:t>
      </w:r>
      <w:r w:rsidRPr="00004EC3">
        <w:rPr>
          <w:b/>
          <w:bCs/>
          <w:color w:val="000011"/>
          <w:sz w:val="22"/>
          <w:szCs w:val="22"/>
        </w:rPr>
        <w:t>К.Д. Бальмонт. </w:t>
      </w:r>
      <w:r w:rsidRPr="00004EC3">
        <w:rPr>
          <w:color w:val="000011"/>
          <w:sz w:val="22"/>
          <w:szCs w:val="22"/>
        </w:rPr>
        <w:t>Стихотворения </w:t>
      </w:r>
      <w:r w:rsidRPr="00004EC3">
        <w:rPr>
          <w:i/>
          <w:iCs/>
          <w:color w:val="000011"/>
          <w:sz w:val="22"/>
          <w:szCs w:val="22"/>
        </w:rPr>
        <w:t>«Я мечтою ловил уходящие тени...», «Челн томленья», «Придорожные травы», «Сонеты солнца»</w:t>
      </w:r>
      <w:r w:rsidRPr="00004EC3">
        <w:rPr>
          <w:color w:val="000011"/>
          <w:sz w:val="22"/>
          <w:szCs w:val="22"/>
        </w:rPr>
        <w:t> и др. по выбору. «Солнечность» и «моцартианство» поэзии Бальмонта, ее со 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К.Д. Бальмонта.</w:t>
      </w:r>
    </w:p>
    <w:p w14:paraId="6235552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звукообраз; принцип символизации в поэзии; музыкальность стиха.</w:t>
      </w:r>
    </w:p>
    <w:p w14:paraId="3310769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9A3166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209FAEE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традиции романтизма в лирике поэтов-символистов. Поэтические открытия А.А. Фета, их значение для русского символизма.</w:t>
      </w:r>
    </w:p>
    <w:p w14:paraId="2904EDC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символизм в русской живописи (В.Э. Борисов-Мусатов, М.А. Врубель, К.С. Петров-Водкин и др.); символизм в музыке (А.Н. Скрябин).</w:t>
      </w:r>
    </w:p>
    <w:p w14:paraId="3D23487B"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А.А. Блок</w:t>
      </w:r>
    </w:p>
    <w:p w14:paraId="0DA0785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004EC3">
        <w:rPr>
          <w:color w:val="000011"/>
          <w:sz w:val="22"/>
          <w:szCs w:val="22"/>
        </w:rPr>
        <w:t> и др. по выбору.</w:t>
      </w:r>
    </w:p>
    <w:p w14:paraId="603488E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14:paraId="5A74D8B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lastRenderedPageBreak/>
        <w:t>     Поэма </w:t>
      </w:r>
      <w:r w:rsidRPr="00004EC3">
        <w:rPr>
          <w:i/>
          <w:iCs/>
          <w:color w:val="000011"/>
          <w:sz w:val="22"/>
          <w:szCs w:val="22"/>
        </w:rPr>
        <w:t>«Двенадцать». </w:t>
      </w:r>
      <w:r w:rsidRPr="00004EC3">
        <w:rPr>
          <w:color w:val="000011"/>
          <w:sz w:val="22"/>
          <w:szCs w:val="22"/>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14:paraId="4FAAB34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циклизация лирики, реминисценция, аллюзия.</w:t>
      </w:r>
    </w:p>
    <w:p w14:paraId="62AD947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825B75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19F6F56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черты философии и поэтики В. Соловьева в лирике А. Блока; творческие связи А. Блока и А. Белого.</w:t>
      </w:r>
    </w:p>
    <w:p w14:paraId="3231026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лирика А. Блока и живопись М. Врубеля; Блок и Ю. Анненков — первый иллюстратор поэмы «Двенадцать».</w:t>
      </w:r>
    </w:p>
    <w:p w14:paraId="1D35F3A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стихотворения «Девушка пела в церковном хоре...», «Фабрика», «В ресторане», «Коршун», цикл «Кармен», поэма «Соловьиный сад».</w:t>
      </w:r>
    </w:p>
    <w:p w14:paraId="39D1E78D" w14:textId="77777777" w:rsidR="00C752BF" w:rsidRPr="00004EC3" w:rsidRDefault="00C752BF" w:rsidP="00C752BF">
      <w:pPr>
        <w:pStyle w:val="aa"/>
        <w:shd w:val="clear" w:color="auto" w:fill="FFFFFF"/>
        <w:spacing w:before="0" w:beforeAutospacing="0" w:after="0" w:afterAutospacing="0"/>
        <w:rPr>
          <w:color w:val="000000"/>
          <w:sz w:val="22"/>
          <w:szCs w:val="22"/>
        </w:rPr>
      </w:pPr>
      <w:r w:rsidRPr="00004EC3">
        <w:rPr>
          <w:color w:val="000011"/>
          <w:sz w:val="22"/>
          <w:szCs w:val="22"/>
        </w:rPr>
        <w:t>                                                       </w:t>
      </w:r>
      <w:r w:rsidRPr="00004EC3">
        <w:rPr>
          <w:b/>
          <w:bCs/>
          <w:color w:val="000011"/>
          <w:sz w:val="22"/>
          <w:szCs w:val="22"/>
        </w:rPr>
        <w:t>Преодолевшие символизм</w:t>
      </w:r>
      <w:r w:rsidRPr="00004EC3">
        <w:rPr>
          <w:color w:val="000011"/>
          <w:sz w:val="22"/>
          <w:szCs w:val="22"/>
        </w:rPr>
        <w:t> </w:t>
      </w:r>
    </w:p>
    <w:p w14:paraId="44ACCC7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Истоки и последствия кризиса символизма в 1910-е годы. Манифесты акмеизма и футуризма. Эгофутуризм (И. Северянин)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XX века. Взаимовлияние символизма и реализма.</w:t>
      </w:r>
    </w:p>
    <w:p w14:paraId="342BB1B7"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Н.С. Гумилев</w:t>
      </w:r>
    </w:p>
    <w:p w14:paraId="0B4D88D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«Слово», «Жираф», «Кенгуру», «Волшебная скрипка», «Заблудившийся трамвай», «Шестое чувство»</w:t>
      </w:r>
      <w:r w:rsidRPr="00004EC3">
        <w:rPr>
          <w:color w:val="000011"/>
          <w:sz w:val="22"/>
          <w:szCs w:val="22"/>
        </w:rPr>
        <w:t> и др. по выбору.      Герой-маска в ранней поэзии Н.С. Гумилева. «Муза даль них странствий» как поэтическая эмблема гумилевского неоромантизма. Экзотический колорит «лирического эпоса» Н.С. Гумилева. Тема истории и судьбы, творчества и творца в поздней лирике поэта.</w:t>
      </w:r>
    </w:p>
    <w:p w14:paraId="3887149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неоромантизм в поэзии; лирический герой-маска.</w:t>
      </w:r>
    </w:p>
    <w:p w14:paraId="312CD99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0A34FD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439CAF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полемика Н.С. Гумилева и А.А. Блока о сущности поэзии; пушкинские реминисценции в лирике Н.С. Гумилева («Заблудившийся трамвай»).</w:t>
      </w:r>
    </w:p>
    <w:p w14:paraId="282CF90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лирика Н.С. Гумилева и живопись П. Гогена; рисунки Н.С. Гумилева.</w:t>
      </w:r>
    </w:p>
    <w:p w14:paraId="6059F5A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стихотворения «Как конквистадор в панцире железном...», «Восьмистишие», «Память», «Рабочий», рассказ «Скрипка Страдивариуса».</w:t>
      </w:r>
    </w:p>
    <w:p w14:paraId="7630FFE5"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А.А. Ахматова</w:t>
      </w:r>
    </w:p>
    <w:p w14:paraId="50D5EF4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«Мне голос был... Он звал утешно...»,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004EC3">
        <w:rPr>
          <w:color w:val="000011"/>
          <w:sz w:val="22"/>
          <w:szCs w:val="22"/>
        </w:rPr>
        <w:t> и др. по выбору.</w:t>
      </w:r>
    </w:p>
    <w:p w14:paraId="3A4A213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w:t>
      </w:r>
    </w:p>
    <w:p w14:paraId="48E9C07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Поэма </w:t>
      </w:r>
      <w:r w:rsidRPr="00004EC3">
        <w:rPr>
          <w:i/>
          <w:iCs/>
          <w:color w:val="000011"/>
          <w:sz w:val="22"/>
          <w:szCs w:val="22"/>
        </w:rPr>
        <w:t>«Реквием». </w:t>
      </w:r>
      <w:r w:rsidRPr="00004EC3">
        <w:rPr>
          <w:color w:val="000011"/>
          <w:sz w:val="22"/>
          <w:szCs w:val="22"/>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14:paraId="4A8A05A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исповедальность лирического произведения; микроцикл.</w:t>
      </w:r>
    </w:p>
    <w:p w14:paraId="2C08934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6006743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72A62E8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А. Ахматова и Н. Гумилев; творческий диалог А. Ахматовой и М. Цветаевой; стихи А. Ахматовой об А.С. Пушкине.</w:t>
      </w:r>
    </w:p>
    <w:p w14:paraId="6C53361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lastRenderedPageBreak/>
        <w:t>Межпредметные связи:</w:t>
      </w:r>
      <w:r w:rsidRPr="00004EC3">
        <w:rPr>
          <w:color w:val="000011"/>
          <w:sz w:val="22"/>
          <w:szCs w:val="22"/>
        </w:rPr>
        <w:t> образ А. Ахматовой в живописи (К. Петров-Водкин, Ю. Анненков, А. Модильяни, Н. Альтман и др.); «Реквием» А. Ахматовой и  В.А. Моцарта.</w:t>
      </w:r>
    </w:p>
    <w:p w14:paraId="4F4E52B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«Сероглазый король», «Приморский сонет», «Родная земля», «Поэма без героя».</w:t>
      </w:r>
    </w:p>
    <w:p w14:paraId="0AC71769"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М.И. Цветаева</w:t>
      </w:r>
    </w:p>
    <w:p w14:paraId="12D9D91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w:t>
      </w:r>
      <w:r w:rsidRPr="00004EC3">
        <w:rPr>
          <w:color w:val="000011"/>
          <w:sz w:val="22"/>
          <w:szCs w:val="22"/>
        </w:rPr>
        <w:t> и др. по выбору.</w:t>
      </w:r>
    </w:p>
    <w:p w14:paraId="4A69CE7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Уникальность поэтического голоса М. Цветаевой, ее поэтического темперамента. Поэзия М.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14:paraId="5822DB9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поэтический темперамент; дискретность, (прерывистость) стиха.</w:t>
      </w:r>
    </w:p>
    <w:p w14:paraId="4C4FDFD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F4B11B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6DF3BF2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пушкинская тема в творчестве М. Цветаевой; посвящение поэтам-современникам в цветаевской лирике («Стихи к Блоку», «Стихи к Ахматовой», «Маяковскому» и др.).</w:t>
      </w:r>
    </w:p>
    <w:p w14:paraId="3AF8DF9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поэзия и музыка в творческой судьбе М. Цветаевой (автобиографический очерк «Мать и музыка»).</w:t>
      </w:r>
    </w:p>
    <w:p w14:paraId="78A63BC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«Поэма Горы», циклы «Пригвождена», «Стихи к Блоку», «Ученик».</w:t>
      </w:r>
    </w:p>
    <w:p w14:paraId="1C4F5925"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А.Аверченко и группа журнала «Сатирикон»</w:t>
      </w:r>
    </w:p>
    <w:p w14:paraId="2B1BA80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Развитие традиций отечественной сатиры в творчестве А. Аверченко, Н. Тэффи, Саши Черного, Дон Аминадо. Темы и мотивы сатирической новеллистики А. Аверченко дореволюционного и эмигрантского периода («Дюжина ножей в спину революции»). Мастерство писателя в выборе приемов комического.</w:t>
      </w:r>
    </w:p>
    <w:p w14:paraId="5F08CD62"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У литературной карты России</w:t>
      </w:r>
    </w:p>
    <w:p w14:paraId="6FBC0A1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Обзор творчества М.М. Пришвина, М.А. Волошина — по выбору учителя и учащихся. Феномен «сгущения добра», идея жизнетворчества в прозе М. Пришвина. Отражение «узла мировых драм» в поэтическом творчестве М. Волошина.</w:t>
      </w:r>
    </w:p>
    <w:p w14:paraId="1BDBAD89"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Октябрьская революция и литературный процесс 20-х годов</w:t>
      </w:r>
    </w:p>
    <w:p w14:paraId="559D157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Литературные группировки, возникшие после Октября 1917 года (Пролеткульт, «Кузница», ЛЕФ, конструктивизм, имажинизм, «Перевал», «Серапионовы братья» и др.).</w:t>
      </w:r>
    </w:p>
    <w:p w14:paraId="064C847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Возникновение «гнезд рассеяния» эмигрантской части «расколотой лиры » (отъезд за границу И. Бунина, И. Шмелева, А. Реми зова, Г. Иванова, Б. Зайцева, М. Цветаевой, А. Аверченко и др.).</w:t>
      </w:r>
    </w:p>
    <w:p w14:paraId="4083939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Тема Родины и революции в произведениях писателей «новой волны» («Чапаев» Д. Фурманова, «Разгром» А.Фадеева, «Конармия» И.Бабеля, «Донские рассказы» М.Шолохова, «Сорок первый» Б. Лавренева и др.).</w:t>
      </w:r>
    </w:p>
    <w:p w14:paraId="12C1DC1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Развитие жанра антиутопии в романах Е. Замятина «Мы» и А. Платонова «Чевенгур». Развенчание идеи «социального рая на земле », утверждение ценности человеческой «единицы ». Юмористическая проза 20-х годов. Стилистическая яр кость и сатирическая заостренность новеллистического сказа М. Зощенко (рассказы 20-х гг.). Сатира с философским подтекстом в романах И. Ильфа и Е. Петрова «Двенадцать стульев» и «Золотой теленок».</w:t>
      </w:r>
    </w:p>
    <w:p w14:paraId="3224A509"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В.В. Маяковский</w:t>
      </w:r>
    </w:p>
    <w:p w14:paraId="42DC25D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«А вы могли бы?..», «Ночь», «Нате!», «Послушайте!», «Скрипка и немножко нервно...», «О дряни», «Прозаседавшиеся», «Разговор с фининспектором о поэзии», «Лиличка», «Юбилейное»</w:t>
      </w:r>
      <w:r w:rsidRPr="00004EC3">
        <w:rPr>
          <w:color w:val="000011"/>
          <w:sz w:val="22"/>
          <w:szCs w:val="22"/>
        </w:rPr>
        <w:t> и др. по выбору.</w:t>
      </w:r>
    </w:p>
    <w:p w14:paraId="12A434D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p>
    <w:p w14:paraId="408D165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Поэмы </w:t>
      </w:r>
      <w:r w:rsidRPr="00004EC3">
        <w:rPr>
          <w:i/>
          <w:iCs/>
          <w:color w:val="000011"/>
          <w:sz w:val="22"/>
          <w:szCs w:val="22"/>
        </w:rPr>
        <w:t>«Облако в штанах», «Про это», «Во весь голос»</w:t>
      </w:r>
      <w:r w:rsidRPr="00004EC3">
        <w:rPr>
          <w:color w:val="000011"/>
          <w:sz w:val="22"/>
          <w:szCs w:val="22"/>
        </w:rPr>
        <w:t xml:space="preserve">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«безлюбом» мире, несовместимость понятий </w:t>
      </w:r>
      <w:r w:rsidRPr="00004EC3">
        <w:rPr>
          <w:color w:val="000011"/>
          <w:sz w:val="22"/>
          <w:szCs w:val="22"/>
        </w:rPr>
        <w:lastRenderedPageBreak/>
        <w:t>«любовь» и «быт» («Про это»). Поэма «Во весь голос» как попытка диалога с потомками, лирическая исповедь поэта-гражданина.</w:t>
      </w:r>
    </w:p>
    <w:p w14:paraId="7F9F04C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образная гиперболизация; декламационный стих; поэтические неологизмы.</w:t>
      </w:r>
    </w:p>
    <w:p w14:paraId="1288670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5E5F5E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218524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Вольпин и др.).</w:t>
      </w:r>
    </w:p>
    <w:p w14:paraId="6A1924B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поэзия В. Маяковского и творчество художников-кубистов (К. Малевич, М. Ларионов, И. Машков и др.); В. Маяковский и театр.</w:t>
      </w:r>
    </w:p>
    <w:p w14:paraId="61A25FC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стихотворения «Ода революции», «Левый марш», «Приказ по армии искусств», «Письмо Татьяне Яковлевой», поэмы «Люблю», «Хорошо!», пьесы «Клоп», «Баня».</w:t>
      </w:r>
    </w:p>
    <w:p w14:paraId="2D41A406"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С.А. Есенин</w:t>
      </w:r>
    </w:p>
    <w:p w14:paraId="4A3E334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Pr="00004EC3">
        <w:rPr>
          <w:color w:val="000011"/>
          <w:sz w:val="22"/>
          <w:szCs w:val="22"/>
        </w:rPr>
        <w:t> и др. по выбору.</w:t>
      </w:r>
    </w:p>
    <w:p w14:paraId="4F41EE0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 родно-песенное начало, философичность как основные черты есенинской поэтики.</w:t>
      </w:r>
    </w:p>
    <w:p w14:paraId="2F54739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Поэмы </w:t>
      </w:r>
      <w:r w:rsidRPr="00004EC3">
        <w:rPr>
          <w:i/>
          <w:iCs/>
          <w:color w:val="000011"/>
          <w:sz w:val="22"/>
          <w:szCs w:val="22"/>
        </w:rPr>
        <w:t>«Пугачев», «Анна Снегина». </w:t>
      </w:r>
      <w:r w:rsidRPr="00004EC3">
        <w:rPr>
          <w:color w:val="000011"/>
          <w:sz w:val="22"/>
          <w:szCs w:val="22"/>
        </w:rPr>
        <w:t>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С.А. Есенина.</w:t>
      </w:r>
    </w:p>
    <w:p w14:paraId="55E2DF1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имажинизм как поэтическое течение; лироэпическая поэма.</w:t>
      </w:r>
    </w:p>
    <w:p w14:paraId="7B95458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899338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185A495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С. Есенин и А. Блок; творческая полемика С. Есенина и В. Маяковского; пушкинские традиции в лирике Есенина.</w:t>
      </w:r>
    </w:p>
    <w:p w14:paraId="5ABB4D4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С. Есенин в музыке (лирические циклы и романсы Г. Свиридова, 3. Левиной, В. Липатова, В. Веселова и др.).</w:t>
      </w:r>
    </w:p>
    <w:p w14:paraId="5E90F7C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стихотворения «Письмо к матери», «Инония», «Кобыльи корабли», «Цветы», поэмы «Черный человек», «Страна негодяев».</w:t>
      </w:r>
    </w:p>
    <w:p w14:paraId="7A7F9790"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Литературный процесс 30-х — начала 40-х годов</w:t>
      </w:r>
    </w:p>
    <w:p w14:paraId="0BE6679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14:paraId="21203A6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Рождение новой песенно-лирической ситуации. Героини стихотворений П. Васильева и М. Исаковского (символический образ России — Родины). Лирика Б. Корнилова, Дм. Кедрина, М. Светлова, А. Жарова и др.</w:t>
      </w:r>
    </w:p>
    <w:p w14:paraId="6C6D96F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Литература на стройке: произведения 30-х годов о людях труда («Энергия» Ф. Гладкова, «Соть» Л. Леонова, «Гидроцентраль» М. Шагинян, «Время, вперед!» В. Катаева, «Люди из захолустья»   А. Малышкина и др.).</w:t>
      </w:r>
    </w:p>
    <w:p w14:paraId="4345BD9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Человеческий и творческий подвиг Н. Островского. Уникальность и полемическая заостренность образа Павла Корчагина в романе «Как закалялась сталь».</w:t>
      </w:r>
    </w:p>
    <w:p w14:paraId="658698A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Тема коллективизации в литературе. Трагическая судьба Н. Клюева и поэтов «крестьянской купницы». Поэма А. Твардовского «Страна Муравия» и роман М. Шолохова «Поднятая целина».</w:t>
      </w:r>
    </w:p>
    <w:p w14:paraId="779A255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Первый съезд Союза писателей СССР и его общественно-историческое значение.</w:t>
      </w:r>
    </w:p>
    <w:p w14:paraId="6F98488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Эмигрантская «ветвь» русской литературы в 30-е годы. Ностальгический реализм И. Бунина,     Б. Зайцева, И. Шмелева. «Парижская нота» русской поэзии 30-х годов. Лирика Г. Иванова, Б. Поплавского, Н. Оцупа, Д. Кнута, Л. Червинской и др.</w:t>
      </w:r>
    </w:p>
    <w:p w14:paraId="402485D1" w14:textId="77777777" w:rsidR="00C752BF" w:rsidRPr="00004EC3" w:rsidRDefault="00C752BF" w:rsidP="00C752BF">
      <w:pPr>
        <w:pStyle w:val="aa"/>
        <w:shd w:val="clear" w:color="auto" w:fill="FFFFFF"/>
        <w:spacing w:before="0" w:beforeAutospacing="0" w:after="0" w:afterAutospacing="0"/>
        <w:rPr>
          <w:color w:val="000000"/>
          <w:sz w:val="22"/>
          <w:szCs w:val="22"/>
        </w:rPr>
      </w:pPr>
      <w:r w:rsidRPr="00004EC3">
        <w:rPr>
          <w:color w:val="000011"/>
          <w:sz w:val="22"/>
          <w:szCs w:val="22"/>
        </w:rPr>
        <w:t>     </w:t>
      </w:r>
    </w:p>
    <w:p w14:paraId="542E841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lastRenderedPageBreak/>
        <w:t>   </w:t>
      </w:r>
      <w:r w:rsidRPr="00004EC3">
        <w:rPr>
          <w:b/>
          <w:bCs/>
          <w:color w:val="000011"/>
          <w:sz w:val="22"/>
          <w:szCs w:val="22"/>
        </w:rPr>
        <w:t>А.Н. Толстой. </w:t>
      </w:r>
      <w:r w:rsidRPr="00004EC3">
        <w:rPr>
          <w:color w:val="000011"/>
          <w:sz w:val="22"/>
          <w:szCs w:val="22"/>
        </w:rPr>
        <w:t>Попытки художественно осмыслить личность царя-реформатора в ранней прозе. Роман «Петр Первый».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14:paraId="178EF03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историко-биографическое повествование; собирательный образ эпохи.</w:t>
      </w:r>
    </w:p>
    <w:p w14:paraId="61A1C00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5517F4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728D78D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«петровская» тема в произведениях М.В. Ломоносова, А.С. Пушкина, А.К. Толстого, А.А. Блока.</w:t>
      </w:r>
    </w:p>
    <w:p w14:paraId="3863034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исторические источники романа «Петр Первый» (труды Н. Устрялова,   С. Соловьева и др.).</w:t>
      </w:r>
    </w:p>
    <w:p w14:paraId="4982068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трилогия «Хождение по мукам».</w:t>
      </w:r>
    </w:p>
    <w:p w14:paraId="1C4117F3"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М.А. Шолохов</w:t>
      </w:r>
    </w:p>
    <w:p w14:paraId="084093E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Роман-эпопея </w:t>
      </w:r>
      <w:r w:rsidRPr="00004EC3">
        <w:rPr>
          <w:i/>
          <w:iCs/>
          <w:color w:val="000011"/>
          <w:sz w:val="22"/>
          <w:szCs w:val="22"/>
        </w:rPr>
        <w:t>«Тихий Дон». </w:t>
      </w:r>
      <w:r w:rsidRPr="00004EC3">
        <w:rPr>
          <w:color w:val="000011"/>
          <w:sz w:val="22"/>
          <w:szCs w:val="22"/>
        </w:rPr>
        <w:t>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p>
    <w:p w14:paraId="3075E6F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хронотоп романа-эпопеи; гуманистическая концепция истории в литературе.</w:t>
      </w:r>
    </w:p>
    <w:p w14:paraId="362A95D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AC2C8C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D9D16D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w:t>
      </w:r>
    </w:p>
    <w:p w14:paraId="4E8217D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исторические источники романа «Тихий Дон» (труды В. Владимировой, А. Френкеля, М. Корчина и др.); «Тихий Дон» в иллюстрациях художников (С. Корольков, О. Верейский, Ю. Ребров) и киноверсиях (к/ф реж. И. Правова и О. Преображенской (1931), С. Герасимова (1958).</w:t>
      </w:r>
    </w:p>
    <w:p w14:paraId="6FD85B0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рассказы «Лазоревая степь», «Шибалково семя», «Родинка».</w:t>
      </w:r>
    </w:p>
    <w:p w14:paraId="5A282A66"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У литературной карты России</w:t>
      </w:r>
    </w:p>
    <w:p w14:paraId="51EF80C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Обзор творчества Б.В. Шергина, А.А. Прокофьева, С.Н. Маркова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14:paraId="6C2BC6C0"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М.А. Булгаков</w:t>
      </w:r>
    </w:p>
    <w:p w14:paraId="6674B500"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Романы </w:t>
      </w:r>
      <w:r w:rsidRPr="00004EC3">
        <w:rPr>
          <w:i/>
          <w:iCs/>
          <w:color w:val="000011"/>
          <w:sz w:val="22"/>
          <w:szCs w:val="22"/>
        </w:rPr>
        <w:t>«Белая гвардия», «Мастер и Маргарита»</w:t>
      </w:r>
      <w:r w:rsidRPr="00004EC3">
        <w:rPr>
          <w:color w:val="000011"/>
          <w:sz w:val="22"/>
          <w:szCs w:val="22"/>
        </w:rPr>
        <w:t> — по выбору. Многослойность исторического пространства в «Белой гвардии».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Трагедия русской интеллигенции как основной пафос романа.</w:t>
      </w:r>
    </w:p>
    <w:p w14:paraId="2650A79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14:paraId="7F39A5C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«исторический пейзаж»; карнавальный смех; очерк нравов.</w:t>
      </w:r>
    </w:p>
    <w:p w14:paraId="619A2C1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w:t>
      </w:r>
      <w:r w:rsidRPr="00004EC3">
        <w:rPr>
          <w:color w:val="000011"/>
          <w:sz w:val="22"/>
          <w:szCs w:val="22"/>
        </w:rPr>
        <w:lastRenderedPageBreak/>
        <w:t>художественная деталь); анализировать эпизод (сцену) изученного произведения, объяснять его связь с проблематикой произведения;</w:t>
      </w:r>
    </w:p>
    <w:p w14:paraId="729A7C5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2BA11DD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евангельские мотивы в прозе М. Булгакова; традиции мировой литературы в «Мастере и Маргарите» (И.В. Гёте, Э.Т.А. Гофман, Н.В. Гоголь).</w:t>
      </w:r>
    </w:p>
    <w:p w14:paraId="5F020A2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М. Булгаков и театр; сценические и киноинтерпретации произведений      М. Булгакова; музыкальные реминисценции в булгаковской прозе.</w:t>
      </w:r>
    </w:p>
    <w:p w14:paraId="6C4D817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 «Красная корона», повесть «Собачье сердце», пьесы «Бег», «Дни Турбиных».</w:t>
      </w:r>
    </w:p>
    <w:p w14:paraId="746BBA1E"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Б.Л. Пастернак</w:t>
      </w:r>
    </w:p>
    <w:p w14:paraId="63D00AA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004EC3">
        <w:rPr>
          <w:color w:val="000011"/>
          <w:sz w:val="22"/>
          <w:szCs w:val="22"/>
        </w:rPr>
        <w:t> и др. по выбору.</w:t>
      </w:r>
    </w:p>
    <w:p w14:paraId="3F35AF5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14:paraId="0993799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Роман </w:t>
      </w:r>
      <w:r w:rsidRPr="00004EC3">
        <w:rPr>
          <w:i/>
          <w:iCs/>
          <w:color w:val="000011"/>
          <w:sz w:val="22"/>
          <w:szCs w:val="22"/>
        </w:rPr>
        <w:t>«Доктор Живаго». </w:t>
      </w:r>
      <w:r w:rsidRPr="00004EC3">
        <w:rPr>
          <w:color w:val="000011"/>
          <w:sz w:val="22"/>
          <w:szCs w:val="22"/>
        </w:rPr>
        <w:t>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14:paraId="79AB598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метафорический ряд; лирико-религиозная проза.</w:t>
      </w:r>
    </w:p>
    <w:p w14:paraId="3D97B16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7F7D3FA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02FF492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Б. Пастернак и поэзия русского футуризма; евангельская и шекспировская темы в лирике и прозе поэта; Б. Пастернак и В. Маяковский.</w:t>
      </w:r>
    </w:p>
    <w:p w14:paraId="16A6173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рисунки Л.О. Пастернака; музыкальные образы Ф. Шопена в лирике Б. Пастернака.</w:t>
      </w:r>
    </w:p>
    <w:p w14:paraId="7CD6503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циклы «Сестра моя — жизнь », «Когда разгуляется», поэма «Девятьсот пятый год».</w:t>
      </w:r>
    </w:p>
    <w:p w14:paraId="44D0ECCE"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А.П. Платонов</w:t>
      </w:r>
    </w:p>
    <w:p w14:paraId="1E1980F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Рассказы </w:t>
      </w:r>
      <w:r w:rsidRPr="00004EC3">
        <w:rPr>
          <w:i/>
          <w:iCs/>
          <w:color w:val="000011"/>
          <w:sz w:val="22"/>
          <w:szCs w:val="22"/>
        </w:rPr>
        <w:t>«Возвращение», «Июльская гроза», повести «Сокровенный человек», «Котлован»</w:t>
      </w:r>
      <w:r w:rsidRPr="00004EC3">
        <w:rPr>
          <w:color w:val="000011"/>
          <w:sz w:val="22"/>
          <w:szCs w:val="22"/>
        </w:rPr>
        <w:t>— по выбору. 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14:paraId="53754D4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индивидуализированный стиль писателя; литературная антиутопия.</w:t>
      </w:r>
    </w:p>
    <w:p w14:paraId="5623B7C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34E0C3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5438237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жанр антиутопии в творчестве А. Платонова и Е. Замятина. Шариков А.П. Платонова и Шариков М.А. Булгакова («Сокровенный человек» — «Собачье сердце»).</w:t>
      </w:r>
    </w:p>
    <w:p w14:paraId="08B4E1D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проза А. Платонова и живопись П. Филонова.</w:t>
      </w:r>
    </w:p>
    <w:p w14:paraId="1E48167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рассказы «Родина электричества», «Старый механик», повесть «Джан».</w:t>
      </w:r>
    </w:p>
    <w:p w14:paraId="4E92E9FC"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В.В. Набоков</w:t>
      </w:r>
    </w:p>
    <w:p w14:paraId="7527541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Роман </w:t>
      </w:r>
      <w:r w:rsidRPr="00004EC3">
        <w:rPr>
          <w:i/>
          <w:iCs/>
          <w:color w:val="000011"/>
          <w:sz w:val="22"/>
          <w:szCs w:val="22"/>
        </w:rPr>
        <w:t>«Машенька». </w:t>
      </w:r>
      <w:r w:rsidRPr="00004EC3">
        <w:rPr>
          <w:color w:val="000011"/>
          <w:sz w:val="22"/>
          <w:szCs w:val="22"/>
        </w:rPr>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p w14:paraId="00D1031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элитарная проза; литературное двуязычие.</w:t>
      </w:r>
    </w:p>
    <w:p w14:paraId="6D7161F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lastRenderedPageBreak/>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1C78F2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4FCAC0E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пушкинские реминисценции и романе «Машенька»; В. Набоков</w:t>
      </w:r>
    </w:p>
    <w:p w14:paraId="3058191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литературное двуязычие в творчестве В. Набокова; размышления писателя о художественном значении русского языка.</w:t>
      </w:r>
    </w:p>
    <w:p w14:paraId="3EC67A4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 «Облако, озеро, башня », роман «Защита Лужина»</w:t>
      </w:r>
    </w:p>
    <w:p w14:paraId="5F4D5B6B"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Литература периода Великой Отечественной войны</w:t>
      </w:r>
    </w:p>
    <w:p w14:paraId="35B8F41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w:t>
      </w:r>
      <w:r>
        <w:rPr>
          <w:color w:val="000011"/>
          <w:sz w:val="22"/>
          <w:szCs w:val="22"/>
        </w:rPr>
        <w:tab/>
      </w:r>
      <w:r w:rsidRPr="00004EC3">
        <w:rPr>
          <w:color w:val="000011"/>
          <w:sz w:val="22"/>
          <w:szCs w:val="22"/>
        </w:rPr>
        <w:t>Отражение летописи военных лет в произведениях русских писателей. Публицистика времен войны (А. Толстой, И. Эренбург, Л. Леонов, О. Берггольц, Ю. Гроссман и др.).</w:t>
      </w:r>
    </w:p>
    <w:p w14:paraId="1379A0A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Лирика военных лет. Песенная поэзия В. Лебедева-Кумача, М. Исаковского, Л. Ошанина,                      Е. Долматовского, А. Суркова, А. Фатьянова.</w:t>
      </w:r>
    </w:p>
    <w:p w14:paraId="3C14EF4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Жанр поэмы в литературной летописи войны («Зоя» М. Алигер, «Сын» П. Антокольского, «Двадцать восемь» М. Светлова и др.). Поэма А. Твардовского «Василий Теркин» как вершинное произведение времен войны. Прославление под вига народа и русского солдата в «Книге про бойца».</w:t>
      </w:r>
    </w:p>
    <w:p w14:paraId="0A2C2AA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w:t>
      </w:r>
    </w:p>
    <w:p w14:paraId="5B6CCA1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14:paraId="7791BF80"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А.Т. Твардовский</w:t>
      </w:r>
    </w:p>
    <w:p w14:paraId="2D6C87F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w:t>
      </w:r>
      <w:r w:rsidRPr="00004EC3">
        <w:rPr>
          <w:color w:val="000011"/>
          <w:sz w:val="22"/>
          <w:szCs w:val="22"/>
        </w:rPr>
        <w:t> и др. по выбору.</w:t>
      </w:r>
    </w:p>
    <w:p w14:paraId="37A8C8F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14:paraId="6131F14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Поэма </w:t>
      </w:r>
      <w:r w:rsidRPr="00004EC3">
        <w:rPr>
          <w:i/>
          <w:iCs/>
          <w:color w:val="000011"/>
          <w:sz w:val="22"/>
          <w:szCs w:val="22"/>
        </w:rPr>
        <w:t>«По праву памяти». </w:t>
      </w:r>
      <w:r w:rsidRPr="00004EC3">
        <w:rPr>
          <w:color w:val="000011"/>
          <w:sz w:val="22"/>
          <w:szCs w:val="22"/>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14:paraId="540263A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лирико-патриотический пафос; лирический эпос.</w:t>
      </w:r>
    </w:p>
    <w:p w14:paraId="7AB5A0E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4E9E62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3C3031B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И.А. Бунин о поэме «Василий Теркин»; некрасовские традиции в лирике А. Твардовского.</w:t>
      </w:r>
    </w:p>
    <w:p w14:paraId="1FF07D3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литературная деятельность А. Твардовского в журнале «Новый мир»: документы, свидетельства, воспоминания.</w:t>
      </w:r>
    </w:p>
    <w:p w14:paraId="67FFABB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стихотворения «Жестокая память», «Как после мартовских метелей...», «Полночь в мое городское окно...», поэмы «Дом у дороги», «За далью — даль».</w:t>
      </w:r>
    </w:p>
    <w:p w14:paraId="566BB9C3"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Литературный процесс 50 — 80-х годов</w:t>
      </w:r>
    </w:p>
    <w:p w14:paraId="7DC25AB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Осмысление Великой Победы 1945 года в 40—50-е годы XX века. Поэзия Ю. Друниной, М. Дудина, М. Луконина, С. Орлова, А. Межирова.</w:t>
      </w:r>
    </w:p>
    <w:p w14:paraId="241ECF0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14:paraId="4CF95AB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w:t>
      </w:r>
    </w:p>
    <w:p w14:paraId="151A258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14:paraId="271D857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«Окопный реализм» писателей-фронтовиков 60—70-хгодов. Проза Ю. Бондарева, К. Воробьева, А. Ананьева, В. Кондратьева, Б. Васильева, Е. Носова, В. Астафьева.</w:t>
      </w:r>
    </w:p>
    <w:p w14:paraId="32967B5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lastRenderedPageBreak/>
        <w:t>   «Деревенская проза» 50—80-х годов. Произведения С. Залыгина, Б. Можаева, В. Солоухина,    Ю. Казакова, В. Белова и др. Рождение мифо-фольклорного реализма (повести В. Распутина «Последний срок», «Прощание с Матёрой» и др.). Нравственно-философская проблематика пьес               А. Вампилова, прозы В.Астафьева, Ю. Трифонова, В. Маканина, Ю. Домбровского, В. Крупина.</w:t>
      </w:r>
    </w:p>
    <w:p w14:paraId="52060F7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Историческая романистика 60—80-х годов. Романы В. Пикуля, Д. Балашова, В. Чивилихина. «Лагерная» тема в произведениях В. Шаламова, Е. Гинзбург, О. Волкова, А. Жигулина.</w:t>
      </w:r>
    </w:p>
    <w:p w14:paraId="4D8C532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Авторская песня как песенный монотеатр 70—80-х годов. Поэзия Ю. Визбора, А. Галича,  Б. Окуджавы, В. Высоцкого, А. Башлачева.</w:t>
      </w:r>
    </w:p>
    <w:p w14:paraId="1B5EA981"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Н.А.Заболоцкий</w:t>
      </w:r>
    </w:p>
    <w:p w14:paraId="1999856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Стихотворения </w:t>
      </w:r>
      <w:r w:rsidRPr="00004EC3">
        <w:rPr>
          <w:i/>
          <w:iCs/>
          <w:color w:val="000011"/>
          <w:sz w:val="22"/>
          <w:szCs w:val="22"/>
        </w:rPr>
        <w:t>«Гроза идет», «Можжевеловый куст», «Не позволяй душе лениться...», «Лебедь в зоопарке», «Я воспитан природой суровой...»</w:t>
      </w:r>
      <w:r w:rsidRPr="00004EC3">
        <w:rPr>
          <w:color w:val="000011"/>
          <w:sz w:val="22"/>
          <w:szCs w:val="22"/>
        </w:rPr>
        <w:t> и др. по выбору.</w:t>
      </w:r>
    </w:p>
    <w:p w14:paraId="319F2AC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Н. Заболоцкий и поэзия обэриутов.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w:t>
      </w:r>
    </w:p>
    <w:p w14:paraId="4238681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поэзия ОБЭРИУ; натурфилософская лирика.</w:t>
      </w:r>
    </w:p>
    <w:p w14:paraId="08FDE76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0FA2A12D"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6D0DF78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опыт переложения «Слова о полку Игореве» в творчестве Н. Заболоцкого; влияние поэзии Ф.И. Тютчева, А. Блока, Б. Пастернака на лирику Заболоцкого.</w:t>
      </w:r>
    </w:p>
    <w:p w14:paraId="4BDD575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лирика Н. Заболоцкого и живопись Б. Кустодиева, П. Филонова, М. Шагала, П. Пикассо.</w:t>
      </w:r>
    </w:p>
    <w:p w14:paraId="056BD303"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сборник «Столбцы», поэма «Торжество земледелия».</w:t>
      </w:r>
    </w:p>
    <w:p w14:paraId="148AD4FD"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В.М. Шукшин</w:t>
      </w:r>
    </w:p>
    <w:p w14:paraId="2D19988C"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Рассказы </w:t>
      </w:r>
      <w:r w:rsidRPr="00004EC3">
        <w:rPr>
          <w:i/>
          <w:iCs/>
          <w:color w:val="000011"/>
          <w:sz w:val="22"/>
          <w:szCs w:val="22"/>
        </w:rPr>
        <w:t>«Одни», «Чудик», «Миль пардон, мадам», «Срезал». </w:t>
      </w:r>
      <w:r w:rsidRPr="00004EC3">
        <w:rPr>
          <w:color w:val="000011"/>
          <w:sz w:val="22"/>
          <w:szCs w:val="22"/>
        </w:rPr>
        <w:t>Колоритность и яркость шукшинских героев-«чудиков».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14:paraId="49FDF3E6"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герой-«чудик»; пародийность художественного языка.</w:t>
      </w:r>
    </w:p>
    <w:p w14:paraId="2E828B8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612EC29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59EC9FF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творчество В. Шукшина и произведения «деревенской» прозы  (В. Распутин, В. Белов, Ф. Абрамов, Б. Можаев и др.).</w:t>
      </w:r>
    </w:p>
    <w:p w14:paraId="65C23AB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кинодраматургия В. Шукшина (к/ф «Живет такой парень», «Странные люди», «Калина красная» и др.).</w:t>
      </w:r>
    </w:p>
    <w:p w14:paraId="6752A8A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 «Выбираю деревню на жительство», повесть-сказка «До третьих петухов», киноповесть «Калина красная».</w:t>
      </w:r>
    </w:p>
    <w:p w14:paraId="691E4299"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А.И. Солженицын</w:t>
      </w:r>
    </w:p>
    <w:p w14:paraId="48EDDF8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Повесть </w:t>
      </w:r>
      <w:r w:rsidRPr="00004EC3">
        <w:rPr>
          <w:i/>
          <w:iCs/>
          <w:color w:val="000011"/>
          <w:sz w:val="22"/>
          <w:szCs w:val="22"/>
        </w:rPr>
        <w:t>«Один день Ивана Денисовича». </w:t>
      </w:r>
      <w:r w:rsidRPr="00004EC3">
        <w:rPr>
          <w:color w:val="000011"/>
          <w:sz w:val="22"/>
          <w:szCs w:val="22"/>
        </w:rPr>
        <w:t>Отражение «лагерных университетов» писателя в повести «Один день Ивана Денисовича». «Лагерь с точки зрения мужика,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p>
    <w:p w14:paraId="68A5A9E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Продолжение темы народного праведничества в рассказе </w:t>
      </w:r>
      <w:r w:rsidRPr="00004EC3">
        <w:rPr>
          <w:i/>
          <w:iCs/>
          <w:color w:val="000011"/>
          <w:sz w:val="22"/>
          <w:szCs w:val="22"/>
        </w:rPr>
        <w:t>«Матренин двор».</w:t>
      </w:r>
      <w:r w:rsidRPr="00004EC3">
        <w:rPr>
          <w:color w:val="000011"/>
          <w:sz w:val="22"/>
          <w:szCs w:val="22"/>
        </w:rPr>
        <w:t>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14:paraId="36746EB8"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Знать опорные понятия</w:t>
      </w:r>
      <w:r w:rsidRPr="00004EC3">
        <w:rPr>
          <w:color w:val="000011"/>
          <w:sz w:val="22"/>
          <w:szCs w:val="22"/>
        </w:rPr>
        <w:t>: двуединство героя и автора в эпосе; тип героя-праведника.</w:t>
      </w:r>
    </w:p>
    <w:p w14:paraId="2BC85439"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Уметь: </w:t>
      </w:r>
      <w:r w:rsidRPr="00004EC3">
        <w:rPr>
          <w:color w:val="000011"/>
          <w:sz w:val="22"/>
          <w:szCs w:val="22"/>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3F53DE35"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lastRenderedPageBreak/>
        <w:t>Применять</w:t>
      </w:r>
      <w:r w:rsidRPr="00004EC3">
        <w:rPr>
          <w:color w:val="000011"/>
          <w:sz w:val="22"/>
          <w:szCs w:val="22"/>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14:paraId="0F80666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Внутрипредметные связи:</w:t>
      </w:r>
      <w:r w:rsidRPr="00004EC3">
        <w:rPr>
          <w:color w:val="000011"/>
          <w:sz w:val="22"/>
          <w:szCs w:val="22"/>
        </w:rPr>
        <w:t> тема народного праведничества в творчестве А. Солженицына и его литературных предшественников (Ф.М. Достоевский, Н.С. Лесков, И.С. Тургенев и др.).</w:t>
      </w:r>
    </w:p>
    <w:p w14:paraId="4BE469E2"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Межпредметные связи</w:t>
      </w:r>
      <w:r w:rsidRPr="00004EC3">
        <w:rPr>
          <w:color w:val="000011"/>
          <w:sz w:val="22"/>
          <w:szCs w:val="22"/>
        </w:rPr>
        <w:t>: нравственно-философская позиция Солженицына-историка; язык «нутряной» России в прозе писателя.</w:t>
      </w:r>
    </w:p>
    <w:p w14:paraId="14BEEA5B"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b/>
          <w:bCs/>
          <w:color w:val="000011"/>
          <w:sz w:val="22"/>
          <w:szCs w:val="22"/>
        </w:rPr>
        <w:t>Для самостоятельного чтения:</w:t>
      </w:r>
      <w:r w:rsidRPr="00004EC3">
        <w:rPr>
          <w:color w:val="000011"/>
          <w:sz w:val="22"/>
          <w:szCs w:val="22"/>
        </w:rPr>
        <w:t> рассказ «Захар Калита», цикл «Крохотки».</w:t>
      </w:r>
    </w:p>
    <w:p w14:paraId="7B316412"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У литературной карты России</w:t>
      </w:r>
    </w:p>
    <w:p w14:paraId="30D8FD87"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Обзор творчества Е.И. Носова, В.Т. Шаламова, В.Д. Федорова, В.А. Солоухина по выбору учителя и учащихся. Художественное звучание «негромкого» военного эпоса Е. Носова. Нравственная проблематика «лагерной» прозы В. Шаламова. Традиции русской гражданской поэзии в лирике В. Федорова. Восхождение к духовным ценностям России в творчестве В. Солоухина.</w:t>
      </w:r>
    </w:p>
    <w:p w14:paraId="0F82E89B" w14:textId="77777777" w:rsidR="00C752BF" w:rsidRPr="00004EC3" w:rsidRDefault="00C752BF" w:rsidP="00C752BF">
      <w:pPr>
        <w:pStyle w:val="aa"/>
        <w:shd w:val="clear" w:color="auto" w:fill="FFFFFF"/>
        <w:spacing w:before="0" w:beforeAutospacing="0" w:after="0" w:afterAutospacing="0"/>
        <w:jc w:val="center"/>
        <w:rPr>
          <w:color w:val="000000"/>
          <w:sz w:val="22"/>
          <w:szCs w:val="22"/>
        </w:rPr>
      </w:pPr>
      <w:r w:rsidRPr="00004EC3">
        <w:rPr>
          <w:b/>
          <w:bCs/>
          <w:color w:val="000011"/>
          <w:sz w:val="22"/>
          <w:szCs w:val="22"/>
        </w:rPr>
        <w:t>Новейшая русская проза и поэзия 80 — 90-х годов</w:t>
      </w:r>
    </w:p>
    <w:p w14:paraId="2C223D81"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14:paraId="389E445F"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Проза с реалистической доминантой. Глубокий психологизм,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Каледина, В. Аксенова, А. Проханова. «Людочка»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многосоставность романа В. Астафьева «Прокляты и убиты».</w:t>
      </w:r>
    </w:p>
    <w:p w14:paraId="2AB1C76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Эволюция прозы и поэзии с модернистской и постмодернистской доминантой. Многообразие течений и школ «новейшей» словесности («другая литература», «андеграунд», «артистическая проза», «соц-арт», «новая волна» и т.п.).</w:t>
      </w:r>
    </w:p>
    <w:p w14:paraId="013C956A"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Поэма в прозе «Москва—Петушки» В.Ерофеева как воссоздание «новой реальности», выпадение из исторического времени. «Виртуальность» и «фантазийность» прозы В. Пелевина, ее «игровой» характер.</w:t>
      </w:r>
    </w:p>
    <w:p w14:paraId="0C3CBDCE"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Ироническая поэзия 80—90-х годов. И. Губерман, Д. Пригов, Т. Кибиров и др.</w:t>
      </w:r>
    </w:p>
    <w:p w14:paraId="114A4774" w14:textId="77777777" w:rsidR="00C752BF" w:rsidRPr="00004EC3" w:rsidRDefault="00C752BF" w:rsidP="00C752BF">
      <w:pPr>
        <w:pStyle w:val="aa"/>
        <w:shd w:val="clear" w:color="auto" w:fill="FFFFFF"/>
        <w:spacing w:before="0" w:beforeAutospacing="0" w:after="0" w:afterAutospacing="0"/>
        <w:jc w:val="both"/>
        <w:rPr>
          <w:color w:val="000000"/>
          <w:sz w:val="22"/>
          <w:szCs w:val="22"/>
        </w:rPr>
      </w:pPr>
      <w:r w:rsidRPr="00004EC3">
        <w:rPr>
          <w:color w:val="000011"/>
          <w:sz w:val="22"/>
          <w:szCs w:val="22"/>
        </w:rPr>
        <w:t>    Поэзия и судьба И. Бродского. Воссоздание «громадного мира зрения» в творчестве поэта, соотношение опыта реальной жизни с культурой разных эпох.</w:t>
      </w:r>
    </w:p>
    <w:p w14:paraId="543E5A62" w14:textId="77777777" w:rsidR="00285521" w:rsidRPr="00285521" w:rsidRDefault="00285521" w:rsidP="0028552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49D47E83" w14:textId="77777777" w:rsidR="00C752BF" w:rsidRPr="00FF6D2C" w:rsidRDefault="00C752BF" w:rsidP="00C752BF">
      <w:pPr>
        <w:pStyle w:val="ad"/>
        <w:spacing w:line="276" w:lineRule="auto"/>
        <w:jc w:val="both"/>
        <w:rPr>
          <w:rFonts w:ascii="Times New Roman" w:eastAsia="Times New Roman" w:hAnsi="Times New Roman" w:cs="Times New Roman"/>
          <w:b/>
        </w:rPr>
      </w:pPr>
      <w:r w:rsidRPr="00FF6D2C">
        <w:rPr>
          <w:rFonts w:ascii="Times New Roman" w:eastAsia="Times New Roman" w:hAnsi="Times New Roman" w:cs="Times New Roman"/>
          <w:b/>
        </w:rPr>
        <w:t>РАЗДЕЛ III. Тематическое планирование уроков русского языка в 11 классе составлено с учетом программы воспитательной работы, в том числе с учетом количества часов, отведенных на освоение каждой темы</w:t>
      </w:r>
    </w:p>
    <w:p w14:paraId="7806342A" w14:textId="77777777" w:rsidR="00C752BF" w:rsidRPr="00FF6D2C" w:rsidRDefault="00C752BF" w:rsidP="002A160F">
      <w:pPr>
        <w:pStyle w:val="ad"/>
        <w:rPr>
          <w:rFonts w:ascii="Times New Roman" w:eastAsia="Times New Roman" w:hAnsi="Times New Roman" w:cs="Times New Roman"/>
          <w:b/>
          <w:sz w:val="24"/>
          <w:szCs w:val="24"/>
        </w:rPr>
      </w:pPr>
    </w:p>
    <w:p w14:paraId="210C2187"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w:t>
      </w:r>
    </w:p>
    <w:p w14:paraId="696EEBAB"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Механизм реализации рабочей программы воспитания: </w:t>
      </w:r>
    </w:p>
    <w:p w14:paraId="5F53DEBA"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2F947D15"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применение на уроке интерактивных форм работы с обучающимися: интеллектуальных игр, стимулирующих познавательную мотивацию обучающихся; проведение предметных олимпиад, турниров, викторин, квестов, игр-экспериментов, дискуссии и др. </w:t>
      </w:r>
    </w:p>
    <w:p w14:paraId="6E8F5D9A"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 </w:t>
      </w:r>
    </w:p>
    <w:p w14:paraId="0D06C805"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58343105"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посещение экскурсий, музейные уроки, библиотечные уроки и др. -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65497869"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 организация шефства </w:t>
      </w:r>
      <w:r w:rsidRPr="00C752BF">
        <w:rPr>
          <w:rFonts w:ascii="Times New Roman" w:hAnsi="Times New Roman" w:cs="Times New Roman"/>
        </w:rPr>
        <w:lastRenderedPageBreak/>
        <w:t xml:space="preserve">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14:paraId="4E9D4E0D" w14:textId="77777777" w:rsidR="00C752BF" w:rsidRP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03C836DF" w14:textId="008DD297" w:rsidR="00C752BF" w:rsidRDefault="00C752BF" w:rsidP="002A160F">
      <w:pPr>
        <w:spacing w:line="240" w:lineRule="auto"/>
        <w:jc w:val="both"/>
        <w:rPr>
          <w:rFonts w:ascii="Times New Roman" w:hAnsi="Times New Roman" w:cs="Times New Roman"/>
        </w:rPr>
      </w:pPr>
      <w:r w:rsidRPr="00C752BF">
        <w:rPr>
          <w:rFonts w:ascii="Times New Roman" w:hAnsi="Times New Roman" w:cs="Times New Roman"/>
        </w:rPr>
        <w:t xml:space="preserve">- знакомство обучающихся с профессиями через подбор задач для решения, связанных с профессиональной деятельностью, проблемных ситуаций для обсуждения, организацию профессиональных проб обучающихся.  </w:t>
      </w:r>
    </w:p>
    <w:p w14:paraId="142E426E" w14:textId="77777777" w:rsidR="00C752BF" w:rsidRPr="00C752BF" w:rsidRDefault="00C752BF" w:rsidP="00C752BF">
      <w:pPr>
        <w:shd w:val="clear" w:color="auto" w:fill="FFFFFF"/>
        <w:autoSpaceDE w:val="0"/>
        <w:autoSpaceDN w:val="0"/>
        <w:adjustRightInd w:val="0"/>
        <w:spacing w:after="0" w:line="240" w:lineRule="auto"/>
        <w:outlineLvl w:val="0"/>
        <w:rPr>
          <w:rFonts w:ascii="Times New Roman" w:eastAsia="Times New Roman" w:hAnsi="Times New Roman" w:cs="Times New Roman"/>
          <w:b/>
          <w:bCs/>
          <w:color w:val="000000"/>
          <w:lang w:eastAsia="ru-RU"/>
        </w:rPr>
      </w:pPr>
    </w:p>
    <w:p w14:paraId="4DB7223E" w14:textId="77777777" w:rsidR="00C752BF" w:rsidRPr="00C752BF" w:rsidRDefault="00C752BF" w:rsidP="00C752BF">
      <w:pPr>
        <w:spacing w:after="200" w:line="276" w:lineRule="auto"/>
        <w:jc w:val="center"/>
        <w:rPr>
          <w:rFonts w:ascii="Times New Roman" w:eastAsia="Times New Roman" w:hAnsi="Times New Roman" w:cs="Times New Roman"/>
          <w:b/>
          <w:lang w:val="en-US" w:eastAsia="ru-RU"/>
        </w:rPr>
      </w:pPr>
      <w:r w:rsidRPr="00C752BF">
        <w:rPr>
          <w:rFonts w:ascii="Times New Roman" w:eastAsia="Times New Roman" w:hAnsi="Times New Roman" w:cs="Times New Roman"/>
          <w:b/>
          <w:lang w:eastAsia="ru-RU"/>
        </w:rPr>
        <w:t>Календарно-тематическое планирование</w:t>
      </w:r>
    </w:p>
    <w:tbl>
      <w:tblPr>
        <w:tblStyle w:val="10"/>
        <w:tblW w:w="10348" w:type="dxa"/>
        <w:tblInd w:w="-5" w:type="dxa"/>
        <w:tblLayout w:type="fixed"/>
        <w:tblLook w:val="04A0" w:firstRow="1" w:lastRow="0" w:firstColumn="1" w:lastColumn="0" w:noHBand="0" w:noVBand="1"/>
      </w:tblPr>
      <w:tblGrid>
        <w:gridCol w:w="1146"/>
        <w:gridCol w:w="7926"/>
        <w:gridCol w:w="1276"/>
      </w:tblGrid>
      <w:tr w:rsidR="00C752BF" w:rsidRPr="00285521" w14:paraId="2E386FB7" w14:textId="7FA07BDC" w:rsidTr="00C752BF">
        <w:trPr>
          <w:trHeight w:val="539"/>
        </w:trPr>
        <w:tc>
          <w:tcPr>
            <w:tcW w:w="1146" w:type="dxa"/>
            <w:tcBorders>
              <w:right w:val="single" w:sz="4" w:space="0" w:color="auto"/>
            </w:tcBorders>
          </w:tcPr>
          <w:p w14:paraId="05A98BC7" w14:textId="77777777" w:rsidR="00C752BF" w:rsidRPr="00285521" w:rsidRDefault="00C752BF" w:rsidP="00763194">
            <w:pPr>
              <w:jc w:val="center"/>
              <w:rPr>
                <w:rFonts w:ascii="Times New Roman" w:hAnsi="Times New Roman" w:cs="Times New Roman"/>
                <w:b/>
                <w:sz w:val="24"/>
                <w:szCs w:val="24"/>
              </w:rPr>
            </w:pPr>
            <w:r w:rsidRPr="00285521">
              <w:rPr>
                <w:rFonts w:ascii="Times New Roman" w:hAnsi="Times New Roman" w:cs="Times New Roman"/>
                <w:b/>
                <w:sz w:val="24"/>
                <w:szCs w:val="24"/>
              </w:rPr>
              <w:t>№ урока</w:t>
            </w:r>
          </w:p>
        </w:tc>
        <w:tc>
          <w:tcPr>
            <w:tcW w:w="7926" w:type="dxa"/>
            <w:tcBorders>
              <w:left w:val="single" w:sz="4" w:space="0" w:color="auto"/>
            </w:tcBorders>
          </w:tcPr>
          <w:p w14:paraId="1DD27753" w14:textId="77777777" w:rsidR="00C752BF" w:rsidRPr="00285521" w:rsidRDefault="00C752BF" w:rsidP="00763194">
            <w:pPr>
              <w:jc w:val="center"/>
              <w:rPr>
                <w:rFonts w:ascii="Times New Roman" w:hAnsi="Times New Roman" w:cs="Times New Roman"/>
                <w:b/>
                <w:sz w:val="24"/>
                <w:szCs w:val="24"/>
              </w:rPr>
            </w:pPr>
            <w:r w:rsidRPr="00285521">
              <w:rPr>
                <w:rFonts w:ascii="Times New Roman" w:hAnsi="Times New Roman" w:cs="Times New Roman"/>
                <w:b/>
                <w:sz w:val="24"/>
                <w:szCs w:val="24"/>
              </w:rPr>
              <w:t>Тема урока</w:t>
            </w:r>
          </w:p>
        </w:tc>
        <w:tc>
          <w:tcPr>
            <w:tcW w:w="1276" w:type="dxa"/>
            <w:tcBorders>
              <w:left w:val="single" w:sz="4" w:space="0" w:color="auto"/>
            </w:tcBorders>
          </w:tcPr>
          <w:p w14:paraId="4ABC9EF5" w14:textId="37A9DD11" w:rsidR="00C752BF" w:rsidRPr="00285521" w:rsidRDefault="0079083A" w:rsidP="00763194">
            <w:pPr>
              <w:jc w:val="center"/>
              <w:rPr>
                <w:rFonts w:ascii="Times New Roman" w:hAnsi="Times New Roman" w:cs="Times New Roman"/>
                <w:b/>
                <w:sz w:val="24"/>
                <w:szCs w:val="24"/>
              </w:rPr>
            </w:pPr>
            <w:r>
              <w:rPr>
                <w:rFonts w:ascii="Times New Roman" w:hAnsi="Times New Roman" w:cs="Times New Roman"/>
                <w:b/>
                <w:sz w:val="24"/>
                <w:szCs w:val="24"/>
              </w:rPr>
              <w:t>Часы</w:t>
            </w:r>
          </w:p>
        </w:tc>
      </w:tr>
      <w:tr w:rsidR="00C752BF" w:rsidRPr="00285521" w14:paraId="2E4C2746" w14:textId="412AF68B" w:rsidTr="00C752BF">
        <w:trPr>
          <w:trHeight w:val="284"/>
        </w:trPr>
        <w:tc>
          <w:tcPr>
            <w:tcW w:w="1146" w:type="dxa"/>
            <w:tcBorders>
              <w:right w:val="single" w:sz="4" w:space="0" w:color="auto"/>
            </w:tcBorders>
          </w:tcPr>
          <w:p w14:paraId="46227AAC" w14:textId="77777777" w:rsidR="00C752BF" w:rsidRPr="00285521" w:rsidRDefault="00C752BF" w:rsidP="00763194">
            <w:pPr>
              <w:jc w:val="center"/>
              <w:rPr>
                <w:rFonts w:ascii="Times New Roman" w:hAnsi="Times New Roman" w:cs="Times New Roman"/>
                <w:b/>
                <w:sz w:val="24"/>
                <w:szCs w:val="24"/>
              </w:rPr>
            </w:pPr>
          </w:p>
        </w:tc>
        <w:tc>
          <w:tcPr>
            <w:tcW w:w="7926" w:type="dxa"/>
            <w:tcBorders>
              <w:left w:val="single" w:sz="4" w:space="0" w:color="auto"/>
            </w:tcBorders>
          </w:tcPr>
          <w:p w14:paraId="41DF4AFA" w14:textId="48F0E00A" w:rsidR="00C752BF" w:rsidRPr="00285521" w:rsidRDefault="00C752BF" w:rsidP="00763194">
            <w:pPr>
              <w:jc w:val="center"/>
              <w:rPr>
                <w:rFonts w:ascii="Times New Roman" w:hAnsi="Times New Roman" w:cs="Times New Roman"/>
                <w:b/>
                <w:sz w:val="24"/>
                <w:szCs w:val="24"/>
              </w:rPr>
            </w:pPr>
            <w:r w:rsidRPr="00285521">
              <w:rPr>
                <w:rFonts w:ascii="Times New Roman" w:hAnsi="Times New Roman" w:cs="Times New Roman"/>
                <w:b/>
                <w:sz w:val="24"/>
                <w:szCs w:val="24"/>
              </w:rPr>
              <w:t xml:space="preserve">Введение </w:t>
            </w:r>
          </w:p>
        </w:tc>
        <w:tc>
          <w:tcPr>
            <w:tcW w:w="1276" w:type="dxa"/>
            <w:tcBorders>
              <w:left w:val="single" w:sz="4" w:space="0" w:color="auto"/>
            </w:tcBorders>
          </w:tcPr>
          <w:p w14:paraId="28410EA9" w14:textId="32BE7DBD" w:rsidR="00C752BF" w:rsidRPr="00285521" w:rsidRDefault="0079083A" w:rsidP="00763194">
            <w:pPr>
              <w:jc w:val="center"/>
              <w:rPr>
                <w:rFonts w:ascii="Times New Roman" w:hAnsi="Times New Roman" w:cs="Times New Roman"/>
                <w:b/>
                <w:sz w:val="24"/>
                <w:szCs w:val="24"/>
              </w:rPr>
            </w:pPr>
            <w:r w:rsidRPr="00285521">
              <w:rPr>
                <w:rFonts w:ascii="Times New Roman" w:hAnsi="Times New Roman" w:cs="Times New Roman"/>
                <w:b/>
                <w:sz w:val="24"/>
                <w:szCs w:val="24"/>
              </w:rPr>
              <w:t xml:space="preserve">2 </w:t>
            </w:r>
          </w:p>
        </w:tc>
      </w:tr>
      <w:tr w:rsidR="00C752BF" w:rsidRPr="00285521" w14:paraId="270BC996" w14:textId="62DC2CE7" w:rsidTr="00C752BF">
        <w:trPr>
          <w:trHeight w:val="298"/>
        </w:trPr>
        <w:tc>
          <w:tcPr>
            <w:tcW w:w="1146" w:type="dxa"/>
            <w:tcBorders>
              <w:right w:val="single" w:sz="4" w:space="0" w:color="auto"/>
            </w:tcBorders>
          </w:tcPr>
          <w:p w14:paraId="3A8B62B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7D39A214" w14:textId="77777777" w:rsidR="00C752BF" w:rsidRPr="00285521" w:rsidRDefault="00C752BF" w:rsidP="00763194">
            <w:pPr>
              <w:rPr>
                <w:rFonts w:ascii="Times New Roman" w:hAnsi="Times New Roman" w:cs="Times New Roman"/>
                <w:sz w:val="24"/>
                <w:szCs w:val="24"/>
              </w:rPr>
            </w:pPr>
            <w:r w:rsidRPr="00285521">
              <w:rPr>
                <w:rFonts w:ascii="Times New Roman" w:eastAsia="Calibri" w:hAnsi="Times New Roman" w:cs="Times New Roman"/>
              </w:rPr>
              <w:t xml:space="preserve">Введение. Русская литература </w:t>
            </w:r>
            <w:r w:rsidRPr="00285521">
              <w:rPr>
                <w:rFonts w:ascii="Times New Roman" w:eastAsia="Calibri" w:hAnsi="Times New Roman" w:cs="Times New Roman"/>
                <w:lang w:val="en-US"/>
              </w:rPr>
              <w:t>XX</w:t>
            </w:r>
            <w:r>
              <w:rPr>
                <w:rFonts w:ascii="Times New Roman" w:eastAsia="Calibri" w:hAnsi="Times New Roman" w:cs="Times New Roman"/>
              </w:rPr>
              <w:t xml:space="preserve"> </w:t>
            </w:r>
            <w:r w:rsidRPr="00285521">
              <w:rPr>
                <w:rFonts w:ascii="Times New Roman" w:eastAsia="Calibri" w:hAnsi="Times New Roman" w:cs="Times New Roman"/>
              </w:rPr>
              <w:t>века</w:t>
            </w:r>
            <w:r>
              <w:rPr>
                <w:rFonts w:ascii="Times New Roman" w:eastAsia="Calibri" w:hAnsi="Times New Roman" w:cs="Times New Roman"/>
              </w:rPr>
              <w:t xml:space="preserve"> в контексте мировой культуры.</w:t>
            </w:r>
          </w:p>
        </w:tc>
        <w:tc>
          <w:tcPr>
            <w:tcW w:w="1276" w:type="dxa"/>
            <w:tcBorders>
              <w:left w:val="single" w:sz="4" w:space="0" w:color="auto"/>
            </w:tcBorders>
          </w:tcPr>
          <w:p w14:paraId="33B38D02" w14:textId="43FA1798"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769A17A4" w14:textId="0A355F92" w:rsidTr="00C752BF">
        <w:trPr>
          <w:trHeight w:val="269"/>
        </w:trPr>
        <w:tc>
          <w:tcPr>
            <w:tcW w:w="1146" w:type="dxa"/>
            <w:tcBorders>
              <w:right w:val="single" w:sz="4" w:space="0" w:color="auto"/>
            </w:tcBorders>
          </w:tcPr>
          <w:p w14:paraId="0A413DC3"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6C4A39D8" w14:textId="77777777" w:rsidR="00C752BF" w:rsidRPr="00285521" w:rsidRDefault="00C752BF" w:rsidP="00763194">
            <w:pPr>
              <w:rPr>
                <w:rFonts w:ascii="Times New Roman" w:eastAsia="Calibri" w:hAnsi="Times New Roman" w:cs="Times New Roman"/>
              </w:rPr>
            </w:pPr>
            <w:r w:rsidRPr="00285521">
              <w:rPr>
                <w:rFonts w:ascii="Times New Roman" w:eastAsia="Calibri" w:hAnsi="Times New Roman" w:cs="Times New Roman"/>
              </w:rPr>
              <w:t xml:space="preserve">Реалистические традиции и модернистские искания в литературе начала </w:t>
            </w:r>
            <w:r w:rsidRPr="00285521">
              <w:rPr>
                <w:rFonts w:ascii="Times New Roman" w:eastAsia="Calibri" w:hAnsi="Times New Roman" w:cs="Times New Roman"/>
                <w:lang w:val="en-US"/>
              </w:rPr>
              <w:t>XX</w:t>
            </w:r>
            <w:r w:rsidRPr="00285521">
              <w:rPr>
                <w:rFonts w:ascii="Times New Roman" w:eastAsia="Calibri" w:hAnsi="Times New Roman" w:cs="Times New Roman"/>
              </w:rPr>
              <w:t xml:space="preserve"> века.</w:t>
            </w:r>
          </w:p>
        </w:tc>
        <w:tc>
          <w:tcPr>
            <w:tcW w:w="1276" w:type="dxa"/>
            <w:tcBorders>
              <w:left w:val="single" w:sz="4" w:space="0" w:color="auto"/>
            </w:tcBorders>
          </w:tcPr>
          <w:p w14:paraId="3CA00F59" w14:textId="6C68038C"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2B1B9292" w14:textId="6379A2B8" w:rsidTr="00C752BF">
        <w:trPr>
          <w:trHeight w:val="254"/>
        </w:trPr>
        <w:tc>
          <w:tcPr>
            <w:tcW w:w="1146" w:type="dxa"/>
            <w:tcBorders>
              <w:right w:val="single" w:sz="4" w:space="0" w:color="auto"/>
            </w:tcBorders>
          </w:tcPr>
          <w:p w14:paraId="1089D84E" w14:textId="77777777" w:rsidR="00C752BF" w:rsidRPr="00285521" w:rsidRDefault="00C752BF" w:rsidP="00763194">
            <w:pPr>
              <w:jc w:val="center"/>
              <w:rPr>
                <w:rFonts w:ascii="Times New Roman" w:hAnsi="Times New Roman" w:cs="Times New Roman"/>
                <w:b/>
              </w:rPr>
            </w:pPr>
          </w:p>
        </w:tc>
        <w:tc>
          <w:tcPr>
            <w:tcW w:w="7926" w:type="dxa"/>
            <w:tcBorders>
              <w:left w:val="single" w:sz="4" w:space="0" w:color="auto"/>
            </w:tcBorders>
          </w:tcPr>
          <w:p w14:paraId="7C217893" w14:textId="77777777" w:rsidR="00C752BF" w:rsidRPr="00285521" w:rsidRDefault="00C752BF" w:rsidP="00763194">
            <w:pPr>
              <w:jc w:val="center"/>
              <w:rPr>
                <w:rFonts w:ascii="Times New Roman" w:hAnsi="Times New Roman" w:cs="Times New Roman"/>
                <w:b/>
              </w:rPr>
            </w:pPr>
            <w:r w:rsidRPr="00285521">
              <w:rPr>
                <w:rFonts w:ascii="Times New Roman" w:eastAsia="Calibri" w:hAnsi="Times New Roman" w:cs="Times New Roman"/>
                <w:b/>
                <w:lang w:eastAsia="ar-SA"/>
              </w:rPr>
              <w:t>Русская литература первой половины 20 века</w:t>
            </w:r>
          </w:p>
        </w:tc>
        <w:tc>
          <w:tcPr>
            <w:tcW w:w="1276" w:type="dxa"/>
            <w:tcBorders>
              <w:left w:val="single" w:sz="4" w:space="0" w:color="auto"/>
            </w:tcBorders>
          </w:tcPr>
          <w:p w14:paraId="4C64616F" w14:textId="77777777" w:rsidR="00C752BF" w:rsidRPr="00285521" w:rsidRDefault="00C752BF" w:rsidP="00763194">
            <w:pPr>
              <w:jc w:val="center"/>
              <w:rPr>
                <w:rFonts w:ascii="Times New Roman" w:eastAsia="Calibri" w:hAnsi="Times New Roman" w:cs="Times New Roman"/>
                <w:b/>
                <w:lang w:eastAsia="ar-SA"/>
              </w:rPr>
            </w:pPr>
          </w:p>
        </w:tc>
      </w:tr>
      <w:tr w:rsidR="0079083A" w:rsidRPr="00285521" w14:paraId="26CA3E46" w14:textId="77777777" w:rsidTr="00C752BF">
        <w:trPr>
          <w:trHeight w:val="254"/>
        </w:trPr>
        <w:tc>
          <w:tcPr>
            <w:tcW w:w="1146" w:type="dxa"/>
            <w:tcBorders>
              <w:right w:val="single" w:sz="4" w:space="0" w:color="auto"/>
            </w:tcBorders>
          </w:tcPr>
          <w:p w14:paraId="79AF450E" w14:textId="77777777" w:rsidR="0079083A" w:rsidRPr="00285521" w:rsidRDefault="0079083A" w:rsidP="00763194">
            <w:pPr>
              <w:jc w:val="center"/>
              <w:rPr>
                <w:rFonts w:ascii="Times New Roman" w:hAnsi="Times New Roman" w:cs="Times New Roman"/>
                <w:b/>
              </w:rPr>
            </w:pPr>
          </w:p>
        </w:tc>
        <w:tc>
          <w:tcPr>
            <w:tcW w:w="7926" w:type="dxa"/>
            <w:tcBorders>
              <w:left w:val="single" w:sz="4" w:space="0" w:color="auto"/>
            </w:tcBorders>
          </w:tcPr>
          <w:p w14:paraId="53F91203" w14:textId="589E7F2A" w:rsidR="0079083A" w:rsidRPr="00285521" w:rsidRDefault="0079083A" w:rsidP="00763194">
            <w:pPr>
              <w:jc w:val="center"/>
              <w:rPr>
                <w:rFonts w:ascii="Times New Roman" w:eastAsia="Calibri" w:hAnsi="Times New Roman" w:cs="Times New Roman"/>
                <w:b/>
                <w:lang w:eastAsia="ar-SA"/>
              </w:rPr>
            </w:pPr>
            <w:r>
              <w:rPr>
                <w:rFonts w:ascii="Times New Roman" w:eastAsia="Calibri" w:hAnsi="Times New Roman" w:cs="Times New Roman"/>
                <w:b/>
                <w:lang w:eastAsia="ar-SA"/>
              </w:rPr>
              <w:t>И.А.Бунин</w:t>
            </w:r>
          </w:p>
        </w:tc>
        <w:tc>
          <w:tcPr>
            <w:tcW w:w="1276" w:type="dxa"/>
            <w:tcBorders>
              <w:left w:val="single" w:sz="4" w:space="0" w:color="auto"/>
            </w:tcBorders>
          </w:tcPr>
          <w:p w14:paraId="1534D489" w14:textId="38116EB5" w:rsidR="0079083A" w:rsidRPr="00285521" w:rsidRDefault="0079083A" w:rsidP="00763194">
            <w:pPr>
              <w:jc w:val="center"/>
              <w:rPr>
                <w:rFonts w:ascii="Times New Roman" w:eastAsia="Calibri" w:hAnsi="Times New Roman" w:cs="Times New Roman"/>
                <w:b/>
                <w:lang w:eastAsia="ar-SA"/>
              </w:rPr>
            </w:pPr>
            <w:r>
              <w:rPr>
                <w:rFonts w:ascii="Times New Roman" w:eastAsia="Calibri" w:hAnsi="Times New Roman" w:cs="Times New Roman"/>
                <w:b/>
                <w:lang w:eastAsia="ar-SA"/>
              </w:rPr>
              <w:t>4</w:t>
            </w:r>
          </w:p>
        </w:tc>
      </w:tr>
      <w:tr w:rsidR="00C752BF" w:rsidRPr="00285521" w14:paraId="39F2E73D" w14:textId="41FAAB14" w:rsidTr="00C752BF">
        <w:trPr>
          <w:trHeight w:val="269"/>
        </w:trPr>
        <w:tc>
          <w:tcPr>
            <w:tcW w:w="1146" w:type="dxa"/>
            <w:tcBorders>
              <w:right w:val="single" w:sz="4" w:space="0" w:color="auto"/>
            </w:tcBorders>
          </w:tcPr>
          <w:p w14:paraId="5BD2A58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4391583D" w14:textId="77777777" w:rsidR="00C752BF" w:rsidRPr="00285521" w:rsidRDefault="00C752BF" w:rsidP="00763194">
            <w:pPr>
              <w:rPr>
                <w:rFonts w:ascii="Times New Roman" w:hAnsi="Times New Roman" w:cs="Times New Roman"/>
                <w:sz w:val="24"/>
                <w:szCs w:val="24"/>
              </w:rPr>
            </w:pPr>
            <w:r>
              <w:rPr>
                <w:rFonts w:ascii="Times New Roman" w:eastAsia="Calibri" w:hAnsi="Times New Roman" w:cs="Times New Roman"/>
              </w:rPr>
              <w:t>Жизнь и творчество И.А.Бунина. Философская и психологическая насыщенность бунинской лирики.</w:t>
            </w:r>
          </w:p>
        </w:tc>
        <w:tc>
          <w:tcPr>
            <w:tcW w:w="1276" w:type="dxa"/>
            <w:tcBorders>
              <w:left w:val="single" w:sz="4" w:space="0" w:color="auto"/>
            </w:tcBorders>
          </w:tcPr>
          <w:p w14:paraId="4881EA3E" w14:textId="538143C0" w:rsidR="00C752BF"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56E36901" w14:textId="3B042D68" w:rsidTr="00C752BF">
        <w:trPr>
          <w:trHeight w:val="269"/>
        </w:trPr>
        <w:tc>
          <w:tcPr>
            <w:tcW w:w="1146" w:type="dxa"/>
            <w:tcBorders>
              <w:right w:val="single" w:sz="4" w:space="0" w:color="auto"/>
            </w:tcBorders>
          </w:tcPr>
          <w:p w14:paraId="369DE92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006251A9" w14:textId="77777777" w:rsidR="00C752BF" w:rsidRPr="00285521" w:rsidRDefault="00C752BF" w:rsidP="00763194">
            <w:pPr>
              <w:rPr>
                <w:rFonts w:ascii="Times New Roman" w:hAnsi="Times New Roman" w:cs="Times New Roman"/>
                <w:sz w:val="24"/>
                <w:szCs w:val="24"/>
              </w:rPr>
            </w:pPr>
            <w:r w:rsidRPr="00285521">
              <w:rPr>
                <w:rFonts w:ascii="Times New Roman" w:eastAsia="Calibri" w:hAnsi="Times New Roman" w:cs="Times New Roman"/>
              </w:rPr>
              <w:t>Образ «закатной» цивилизации в рассказе И.Бунина «Господин из Сан-Франциско».</w:t>
            </w:r>
          </w:p>
        </w:tc>
        <w:tc>
          <w:tcPr>
            <w:tcW w:w="1276" w:type="dxa"/>
            <w:tcBorders>
              <w:left w:val="single" w:sz="4" w:space="0" w:color="auto"/>
            </w:tcBorders>
          </w:tcPr>
          <w:p w14:paraId="2A4EC34D" w14:textId="21110042"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5ABA0F42" w14:textId="2AA7369E" w:rsidTr="00C752BF">
        <w:trPr>
          <w:trHeight w:val="269"/>
        </w:trPr>
        <w:tc>
          <w:tcPr>
            <w:tcW w:w="1146" w:type="dxa"/>
          </w:tcPr>
          <w:p w14:paraId="6D40366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53E030B9" w14:textId="77777777" w:rsidR="00C752BF" w:rsidRPr="00285521" w:rsidRDefault="00C752BF" w:rsidP="00763194">
            <w:pPr>
              <w:rPr>
                <w:rFonts w:ascii="Times New Roman" w:hAnsi="Times New Roman" w:cs="Times New Roman"/>
                <w:sz w:val="24"/>
                <w:szCs w:val="24"/>
              </w:rPr>
            </w:pPr>
            <w:r w:rsidRPr="00285521">
              <w:rPr>
                <w:rFonts w:ascii="Times New Roman" w:eastAsia="Calibri" w:hAnsi="Times New Roman" w:cs="Times New Roman"/>
              </w:rPr>
              <w:t>Поэтика «</w:t>
            </w:r>
            <w:r>
              <w:rPr>
                <w:rFonts w:ascii="Times New Roman" w:eastAsia="Calibri" w:hAnsi="Times New Roman" w:cs="Times New Roman"/>
              </w:rPr>
              <w:t>о</w:t>
            </w:r>
            <w:r w:rsidRPr="00285521">
              <w:rPr>
                <w:rFonts w:ascii="Times New Roman" w:eastAsia="Calibri" w:hAnsi="Times New Roman" w:cs="Times New Roman"/>
              </w:rPr>
              <w:t>стывших усадеб» в прозе Бунина</w:t>
            </w:r>
            <w:r>
              <w:rPr>
                <w:rFonts w:ascii="Times New Roman" w:eastAsia="Calibri" w:hAnsi="Times New Roman" w:cs="Times New Roman"/>
              </w:rPr>
              <w:t>.  «Антоновские яблоки»</w:t>
            </w:r>
          </w:p>
        </w:tc>
        <w:tc>
          <w:tcPr>
            <w:tcW w:w="1276" w:type="dxa"/>
            <w:tcBorders>
              <w:left w:val="single" w:sz="4" w:space="0" w:color="auto"/>
            </w:tcBorders>
          </w:tcPr>
          <w:p w14:paraId="6BE71679" w14:textId="24439FD9"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2D1230DE" w14:textId="1B562050" w:rsidTr="00C752BF">
        <w:trPr>
          <w:trHeight w:val="269"/>
        </w:trPr>
        <w:tc>
          <w:tcPr>
            <w:tcW w:w="1146" w:type="dxa"/>
          </w:tcPr>
          <w:p w14:paraId="2EE83FF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1AABBBE3" w14:textId="77777777" w:rsidR="00C752BF" w:rsidRDefault="00C752BF" w:rsidP="00763194">
            <w:pPr>
              <w:rPr>
                <w:rFonts w:ascii="Times New Roman" w:hAnsi="Times New Roman" w:cs="Times New Roman"/>
                <w:noProof/>
                <w:sz w:val="24"/>
                <w:szCs w:val="24"/>
              </w:rPr>
            </w:pPr>
            <w:r>
              <w:rPr>
                <w:rFonts w:ascii="Times New Roman" w:hAnsi="Times New Roman" w:cs="Times New Roman"/>
                <w:noProof/>
                <w:sz w:val="24"/>
                <w:szCs w:val="24"/>
              </w:rPr>
              <w:t xml:space="preserve">Тема любви в произведениях И.Бунина. </w:t>
            </w:r>
          </w:p>
          <w:p w14:paraId="4953C0A4" w14:textId="77777777" w:rsidR="00C752BF" w:rsidRPr="00285521" w:rsidRDefault="00C752BF" w:rsidP="00763194">
            <w:pPr>
              <w:rPr>
                <w:rFonts w:ascii="Times New Roman" w:eastAsia="Calibri" w:hAnsi="Times New Roman" w:cs="Times New Roman"/>
              </w:rPr>
            </w:pPr>
            <w:r w:rsidRPr="00285521">
              <w:rPr>
                <w:rFonts w:ascii="Times New Roman" w:hAnsi="Times New Roman" w:cs="Times New Roman"/>
                <w:noProof/>
                <w:sz w:val="24"/>
                <w:szCs w:val="24"/>
              </w:rPr>
              <w:t>Сборник  «Темные  аллеи»</w:t>
            </w:r>
            <w:r>
              <w:rPr>
                <w:rFonts w:ascii="Times New Roman" w:hAnsi="Times New Roman" w:cs="Times New Roman"/>
                <w:noProof/>
                <w:sz w:val="24"/>
                <w:szCs w:val="24"/>
              </w:rPr>
              <w:t xml:space="preserve"> (р</w:t>
            </w:r>
            <w:r w:rsidRPr="00285521">
              <w:rPr>
                <w:rFonts w:ascii="Times New Roman" w:hAnsi="Times New Roman" w:cs="Times New Roman"/>
                <w:noProof/>
                <w:sz w:val="24"/>
                <w:szCs w:val="24"/>
              </w:rPr>
              <w:t>ассказ</w:t>
            </w:r>
            <w:r>
              <w:rPr>
                <w:rFonts w:ascii="Times New Roman" w:hAnsi="Times New Roman" w:cs="Times New Roman"/>
                <w:noProof/>
                <w:sz w:val="24"/>
                <w:szCs w:val="24"/>
              </w:rPr>
              <w:t>ы</w:t>
            </w:r>
            <w:r w:rsidRPr="00285521">
              <w:rPr>
                <w:rFonts w:ascii="Times New Roman" w:hAnsi="Times New Roman" w:cs="Times New Roman"/>
                <w:noProof/>
                <w:sz w:val="24"/>
                <w:szCs w:val="24"/>
              </w:rPr>
              <w:t xml:space="preserve"> «Чистый понедельник»</w:t>
            </w:r>
            <w:r>
              <w:rPr>
                <w:rFonts w:ascii="Times New Roman" w:hAnsi="Times New Roman" w:cs="Times New Roman"/>
                <w:noProof/>
                <w:sz w:val="24"/>
                <w:szCs w:val="24"/>
              </w:rPr>
              <w:t>, «Легкое дыхание» и др.)</w:t>
            </w:r>
          </w:p>
        </w:tc>
        <w:tc>
          <w:tcPr>
            <w:tcW w:w="1276" w:type="dxa"/>
            <w:tcBorders>
              <w:left w:val="single" w:sz="4" w:space="0" w:color="auto"/>
            </w:tcBorders>
          </w:tcPr>
          <w:p w14:paraId="52225662" w14:textId="51580054" w:rsidR="00C752BF" w:rsidRDefault="0079083A" w:rsidP="00763194">
            <w:pPr>
              <w:rPr>
                <w:rFonts w:ascii="Times New Roman" w:hAnsi="Times New Roman" w:cs="Times New Roman"/>
                <w:noProof/>
                <w:sz w:val="24"/>
                <w:szCs w:val="24"/>
              </w:rPr>
            </w:pPr>
            <w:r>
              <w:rPr>
                <w:rFonts w:ascii="Times New Roman" w:hAnsi="Times New Roman" w:cs="Times New Roman"/>
                <w:noProof/>
                <w:sz w:val="24"/>
                <w:szCs w:val="24"/>
              </w:rPr>
              <w:t>1</w:t>
            </w:r>
          </w:p>
        </w:tc>
      </w:tr>
      <w:tr w:rsidR="0079083A" w:rsidRPr="00285521" w14:paraId="22319D91" w14:textId="77777777" w:rsidTr="00C752BF">
        <w:trPr>
          <w:trHeight w:val="269"/>
        </w:trPr>
        <w:tc>
          <w:tcPr>
            <w:tcW w:w="1146" w:type="dxa"/>
          </w:tcPr>
          <w:p w14:paraId="19D323E0" w14:textId="77777777" w:rsidR="0079083A" w:rsidRPr="00285521" w:rsidRDefault="0079083A" w:rsidP="0079083A">
            <w:pPr>
              <w:rPr>
                <w:rFonts w:ascii="Times New Roman" w:hAnsi="Times New Roman" w:cs="Times New Roman"/>
                <w:sz w:val="24"/>
                <w:szCs w:val="24"/>
              </w:rPr>
            </w:pPr>
          </w:p>
        </w:tc>
        <w:tc>
          <w:tcPr>
            <w:tcW w:w="7926" w:type="dxa"/>
            <w:tcBorders>
              <w:left w:val="single" w:sz="4" w:space="0" w:color="auto"/>
            </w:tcBorders>
          </w:tcPr>
          <w:p w14:paraId="54140D4F" w14:textId="618F0AEE" w:rsidR="0079083A" w:rsidRPr="0079083A" w:rsidRDefault="0079083A" w:rsidP="0079083A">
            <w:pPr>
              <w:jc w:val="center"/>
              <w:rPr>
                <w:rFonts w:ascii="Times New Roman" w:hAnsi="Times New Roman" w:cs="Times New Roman"/>
                <w:b/>
                <w:bCs/>
                <w:noProof/>
                <w:sz w:val="24"/>
                <w:szCs w:val="24"/>
              </w:rPr>
            </w:pPr>
            <w:r w:rsidRPr="0079083A">
              <w:rPr>
                <w:rFonts w:ascii="Times New Roman" w:hAnsi="Times New Roman" w:cs="Times New Roman"/>
                <w:b/>
                <w:bCs/>
                <w:noProof/>
                <w:sz w:val="24"/>
                <w:szCs w:val="24"/>
              </w:rPr>
              <w:t>М.Горький</w:t>
            </w:r>
          </w:p>
        </w:tc>
        <w:tc>
          <w:tcPr>
            <w:tcW w:w="1276" w:type="dxa"/>
            <w:tcBorders>
              <w:left w:val="single" w:sz="4" w:space="0" w:color="auto"/>
            </w:tcBorders>
          </w:tcPr>
          <w:p w14:paraId="204F6DBD" w14:textId="3F81F870" w:rsidR="0079083A" w:rsidRPr="0079083A" w:rsidRDefault="0079083A" w:rsidP="0079083A">
            <w:pPr>
              <w:jc w:val="center"/>
              <w:rPr>
                <w:rFonts w:ascii="Times New Roman" w:hAnsi="Times New Roman" w:cs="Times New Roman"/>
                <w:b/>
                <w:bCs/>
                <w:noProof/>
                <w:sz w:val="24"/>
                <w:szCs w:val="24"/>
              </w:rPr>
            </w:pPr>
            <w:r w:rsidRPr="0079083A">
              <w:rPr>
                <w:rFonts w:ascii="Times New Roman" w:hAnsi="Times New Roman" w:cs="Times New Roman"/>
                <w:b/>
                <w:bCs/>
                <w:noProof/>
                <w:sz w:val="24"/>
                <w:szCs w:val="24"/>
              </w:rPr>
              <w:t>5</w:t>
            </w:r>
          </w:p>
        </w:tc>
      </w:tr>
      <w:tr w:rsidR="00C752BF" w:rsidRPr="00285521" w14:paraId="5838232D" w14:textId="0A58C5B9" w:rsidTr="00C752BF">
        <w:trPr>
          <w:trHeight w:val="269"/>
        </w:trPr>
        <w:tc>
          <w:tcPr>
            <w:tcW w:w="1146" w:type="dxa"/>
          </w:tcPr>
          <w:p w14:paraId="2DE96D9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75EB2004" w14:textId="77777777" w:rsidR="00C752BF" w:rsidRPr="00285521" w:rsidRDefault="00C752BF" w:rsidP="00763194">
            <w:pPr>
              <w:rPr>
                <w:rFonts w:ascii="Times New Roman" w:eastAsia="Calibri" w:hAnsi="Times New Roman" w:cs="Times New Roman"/>
              </w:rPr>
            </w:pPr>
            <w:r w:rsidRPr="00285521">
              <w:rPr>
                <w:rFonts w:ascii="Times New Roman" w:eastAsia="Calibri" w:hAnsi="Times New Roman" w:cs="Times New Roman"/>
              </w:rPr>
              <w:t xml:space="preserve">М. Горький. Судьба и творчество. </w:t>
            </w:r>
            <w:r>
              <w:rPr>
                <w:rFonts w:ascii="Times New Roman" w:eastAsia="Calibri" w:hAnsi="Times New Roman" w:cs="Times New Roman"/>
              </w:rPr>
              <w:t>Воспевание красоты и духовной мощи в р</w:t>
            </w:r>
            <w:r w:rsidRPr="00285521">
              <w:rPr>
                <w:rFonts w:ascii="Times New Roman" w:eastAsia="Calibri" w:hAnsi="Times New Roman" w:cs="Times New Roman"/>
              </w:rPr>
              <w:t>анни</w:t>
            </w:r>
            <w:r>
              <w:rPr>
                <w:rFonts w:ascii="Times New Roman" w:eastAsia="Calibri" w:hAnsi="Times New Roman" w:cs="Times New Roman"/>
              </w:rPr>
              <w:t>х</w:t>
            </w:r>
            <w:r w:rsidRPr="00285521">
              <w:rPr>
                <w:rFonts w:ascii="Times New Roman" w:eastAsia="Calibri" w:hAnsi="Times New Roman" w:cs="Times New Roman"/>
              </w:rPr>
              <w:t xml:space="preserve"> </w:t>
            </w:r>
            <w:r>
              <w:rPr>
                <w:rFonts w:ascii="Times New Roman" w:eastAsia="Calibri" w:hAnsi="Times New Roman" w:cs="Times New Roman"/>
              </w:rPr>
              <w:t>рассказах («Макар Чудра», «Старуха Изергиль»)</w:t>
            </w:r>
          </w:p>
        </w:tc>
        <w:tc>
          <w:tcPr>
            <w:tcW w:w="1276" w:type="dxa"/>
            <w:tcBorders>
              <w:left w:val="single" w:sz="4" w:space="0" w:color="auto"/>
            </w:tcBorders>
          </w:tcPr>
          <w:p w14:paraId="0AA5EEB3" w14:textId="47A33BCE"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4D43A619" w14:textId="1AC30E1D" w:rsidTr="00C752BF">
        <w:trPr>
          <w:trHeight w:val="269"/>
        </w:trPr>
        <w:tc>
          <w:tcPr>
            <w:tcW w:w="1146" w:type="dxa"/>
          </w:tcPr>
          <w:p w14:paraId="7CAA5A93"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left w:val="single" w:sz="4" w:space="0" w:color="auto"/>
            </w:tcBorders>
          </w:tcPr>
          <w:p w14:paraId="72A20917" w14:textId="77777777" w:rsidR="00C752BF" w:rsidRPr="00285521" w:rsidRDefault="00C752BF" w:rsidP="00763194">
            <w:pPr>
              <w:rPr>
                <w:rFonts w:ascii="Times New Roman" w:hAnsi="Times New Roman" w:cs="Times New Roman"/>
                <w:sz w:val="24"/>
                <w:szCs w:val="24"/>
              </w:rPr>
            </w:pPr>
            <w:r w:rsidRPr="00285521">
              <w:rPr>
                <w:rFonts w:ascii="Times New Roman" w:eastAsia="Calibri" w:hAnsi="Times New Roman" w:cs="Times New Roman"/>
              </w:rPr>
              <w:t>Драматургия М.</w:t>
            </w:r>
            <w:r>
              <w:rPr>
                <w:rFonts w:ascii="Times New Roman" w:eastAsia="Calibri" w:hAnsi="Times New Roman" w:cs="Times New Roman"/>
              </w:rPr>
              <w:t xml:space="preserve"> </w:t>
            </w:r>
            <w:r w:rsidRPr="00285521">
              <w:rPr>
                <w:rFonts w:ascii="Times New Roman" w:eastAsia="Calibri" w:hAnsi="Times New Roman" w:cs="Times New Roman"/>
              </w:rPr>
              <w:t xml:space="preserve">Горького. </w:t>
            </w:r>
            <w:r>
              <w:rPr>
                <w:rFonts w:ascii="Times New Roman" w:eastAsia="Calibri" w:hAnsi="Times New Roman" w:cs="Times New Roman"/>
              </w:rPr>
              <w:t>Пьеса</w:t>
            </w:r>
            <w:r w:rsidRPr="00285521">
              <w:rPr>
                <w:rFonts w:ascii="Times New Roman" w:eastAsia="Calibri" w:hAnsi="Times New Roman" w:cs="Times New Roman"/>
              </w:rPr>
              <w:t xml:space="preserve"> «На дне» и система образов</w:t>
            </w:r>
            <w:r>
              <w:rPr>
                <w:rFonts w:ascii="Times New Roman" w:eastAsia="Calibri" w:hAnsi="Times New Roman" w:cs="Times New Roman"/>
              </w:rPr>
              <w:t xml:space="preserve"> (Богатая галерея образов)</w:t>
            </w:r>
          </w:p>
        </w:tc>
        <w:tc>
          <w:tcPr>
            <w:tcW w:w="1276" w:type="dxa"/>
            <w:tcBorders>
              <w:left w:val="single" w:sz="4" w:space="0" w:color="auto"/>
            </w:tcBorders>
          </w:tcPr>
          <w:p w14:paraId="48013425" w14:textId="5C3A2487"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130C4EE0" w14:textId="713A3F76" w:rsidTr="00C752BF">
        <w:trPr>
          <w:trHeight w:val="269"/>
        </w:trPr>
        <w:tc>
          <w:tcPr>
            <w:tcW w:w="1146" w:type="dxa"/>
          </w:tcPr>
          <w:p w14:paraId="3747F8E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ADC5DEF" w14:textId="77777777" w:rsidR="00C752BF" w:rsidRPr="00285521" w:rsidRDefault="00C752BF" w:rsidP="00763194">
            <w:pPr>
              <w:rPr>
                <w:rFonts w:ascii="Times New Roman" w:hAnsi="Times New Roman" w:cs="Times New Roman"/>
                <w:sz w:val="24"/>
                <w:szCs w:val="24"/>
              </w:rPr>
            </w:pPr>
            <w:r w:rsidRPr="00285521">
              <w:rPr>
                <w:rFonts w:ascii="Times New Roman" w:eastAsia="Calibri" w:hAnsi="Times New Roman" w:cs="Times New Roman"/>
              </w:rPr>
              <w:t xml:space="preserve">Спор </w:t>
            </w:r>
            <w:r>
              <w:rPr>
                <w:rFonts w:ascii="Times New Roman" w:eastAsia="Calibri" w:hAnsi="Times New Roman" w:cs="Times New Roman"/>
              </w:rPr>
              <w:t xml:space="preserve">героев </w:t>
            </w:r>
            <w:r w:rsidRPr="00285521">
              <w:rPr>
                <w:rFonts w:ascii="Times New Roman" w:eastAsia="Calibri" w:hAnsi="Times New Roman" w:cs="Times New Roman"/>
              </w:rPr>
              <w:t>о назначении человека. (Бубнов, Лука, Сатин)</w:t>
            </w:r>
          </w:p>
        </w:tc>
        <w:tc>
          <w:tcPr>
            <w:tcW w:w="1276" w:type="dxa"/>
          </w:tcPr>
          <w:p w14:paraId="62A191C5" w14:textId="3D982EF4"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33CB1050" w14:textId="6B620ECD" w:rsidTr="00C752BF">
        <w:trPr>
          <w:trHeight w:val="269"/>
        </w:trPr>
        <w:tc>
          <w:tcPr>
            <w:tcW w:w="1146" w:type="dxa"/>
          </w:tcPr>
          <w:p w14:paraId="5A3AB1ED"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9887A5C" w14:textId="77777777" w:rsidR="00C752BF" w:rsidRPr="00285521" w:rsidRDefault="00C752BF" w:rsidP="00763194">
            <w:pPr>
              <w:rPr>
                <w:rFonts w:ascii="Times New Roman" w:hAnsi="Times New Roman" w:cs="Times New Roman"/>
                <w:sz w:val="24"/>
                <w:szCs w:val="24"/>
              </w:rPr>
            </w:pPr>
            <w:r w:rsidRPr="00285521">
              <w:rPr>
                <w:rFonts w:ascii="Times New Roman" w:eastAsia="Calibri" w:hAnsi="Times New Roman" w:cs="Times New Roman"/>
              </w:rPr>
              <w:t>Нравственно-философские мотивы драмы «На дне»</w:t>
            </w:r>
          </w:p>
        </w:tc>
        <w:tc>
          <w:tcPr>
            <w:tcW w:w="1276" w:type="dxa"/>
          </w:tcPr>
          <w:p w14:paraId="2BDEBF51" w14:textId="124E0D4D"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7C64339A" w14:textId="1B5E4F2F" w:rsidTr="00C752BF">
        <w:trPr>
          <w:trHeight w:val="269"/>
        </w:trPr>
        <w:tc>
          <w:tcPr>
            <w:tcW w:w="1146" w:type="dxa"/>
          </w:tcPr>
          <w:p w14:paraId="103D8E5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996771B" w14:textId="77777777" w:rsidR="00C752BF" w:rsidRPr="00285521" w:rsidRDefault="00C752BF" w:rsidP="00763194">
            <w:pPr>
              <w:rPr>
                <w:rFonts w:ascii="Times New Roman" w:eastAsia="Calibri" w:hAnsi="Times New Roman" w:cs="Times New Roman"/>
              </w:rPr>
            </w:pPr>
            <w:r>
              <w:rPr>
                <w:rFonts w:ascii="Times New Roman" w:eastAsia="Calibri" w:hAnsi="Times New Roman" w:cs="Times New Roman"/>
                <w:b/>
                <w:i/>
              </w:rPr>
              <w:t xml:space="preserve">РР </w:t>
            </w:r>
            <w:r w:rsidRPr="00285521">
              <w:rPr>
                <w:rFonts w:ascii="Times New Roman" w:eastAsia="Calibri" w:hAnsi="Times New Roman" w:cs="Times New Roman"/>
                <w:b/>
                <w:i/>
              </w:rPr>
              <w:t xml:space="preserve">Сочинение по </w:t>
            </w:r>
            <w:r>
              <w:rPr>
                <w:rFonts w:ascii="Times New Roman" w:eastAsia="Calibri" w:hAnsi="Times New Roman" w:cs="Times New Roman"/>
                <w:b/>
                <w:i/>
              </w:rPr>
              <w:t>пьесе</w:t>
            </w:r>
            <w:r w:rsidRPr="00285521">
              <w:rPr>
                <w:rFonts w:ascii="Times New Roman" w:eastAsia="Calibri" w:hAnsi="Times New Roman" w:cs="Times New Roman"/>
                <w:b/>
                <w:i/>
              </w:rPr>
              <w:t xml:space="preserve"> М. Горького.</w:t>
            </w:r>
          </w:p>
        </w:tc>
        <w:tc>
          <w:tcPr>
            <w:tcW w:w="1276" w:type="dxa"/>
          </w:tcPr>
          <w:p w14:paraId="0C107FDD" w14:textId="57610176" w:rsidR="00C752BF" w:rsidRPr="0079083A" w:rsidRDefault="0079083A" w:rsidP="00763194">
            <w:pPr>
              <w:rPr>
                <w:rFonts w:ascii="Times New Roman" w:eastAsia="Calibri" w:hAnsi="Times New Roman" w:cs="Times New Roman"/>
                <w:bCs/>
                <w:iCs/>
              </w:rPr>
            </w:pPr>
            <w:r w:rsidRPr="0079083A">
              <w:rPr>
                <w:rFonts w:ascii="Times New Roman" w:eastAsia="Calibri" w:hAnsi="Times New Roman" w:cs="Times New Roman"/>
                <w:bCs/>
                <w:iCs/>
              </w:rPr>
              <w:t>1</w:t>
            </w:r>
          </w:p>
        </w:tc>
      </w:tr>
      <w:tr w:rsidR="0079083A" w:rsidRPr="00285521" w14:paraId="1CACA39A" w14:textId="77777777" w:rsidTr="00C752BF">
        <w:trPr>
          <w:trHeight w:val="269"/>
        </w:trPr>
        <w:tc>
          <w:tcPr>
            <w:tcW w:w="1146" w:type="dxa"/>
          </w:tcPr>
          <w:p w14:paraId="0FA1E989" w14:textId="77777777" w:rsidR="0079083A" w:rsidRPr="00285521" w:rsidRDefault="0079083A" w:rsidP="0079083A">
            <w:pPr>
              <w:ind w:left="720"/>
              <w:rPr>
                <w:rFonts w:ascii="Times New Roman" w:hAnsi="Times New Roman" w:cs="Times New Roman"/>
                <w:sz w:val="24"/>
                <w:szCs w:val="24"/>
              </w:rPr>
            </w:pPr>
          </w:p>
        </w:tc>
        <w:tc>
          <w:tcPr>
            <w:tcW w:w="7926" w:type="dxa"/>
          </w:tcPr>
          <w:p w14:paraId="5188F4A0" w14:textId="5D918F7F" w:rsidR="0079083A" w:rsidRPr="0079083A" w:rsidRDefault="0079083A" w:rsidP="0079083A">
            <w:pPr>
              <w:jc w:val="center"/>
              <w:rPr>
                <w:rFonts w:ascii="Times New Roman" w:eastAsia="Calibri" w:hAnsi="Times New Roman" w:cs="Times New Roman"/>
                <w:b/>
                <w:bCs/>
                <w:i/>
              </w:rPr>
            </w:pPr>
            <w:r w:rsidRPr="0079083A">
              <w:rPr>
                <w:rFonts w:ascii="Times New Roman" w:eastAsia="Calibri" w:hAnsi="Times New Roman" w:cs="Times New Roman"/>
                <w:b/>
                <w:bCs/>
              </w:rPr>
              <w:t>А.И.Куприн</w:t>
            </w:r>
          </w:p>
        </w:tc>
        <w:tc>
          <w:tcPr>
            <w:tcW w:w="1276" w:type="dxa"/>
          </w:tcPr>
          <w:p w14:paraId="0E1D7F63" w14:textId="2BF01D0E" w:rsidR="0079083A" w:rsidRPr="0079083A" w:rsidRDefault="0079083A" w:rsidP="0079083A">
            <w:pPr>
              <w:jc w:val="center"/>
              <w:rPr>
                <w:rFonts w:ascii="Times New Roman" w:eastAsia="Calibri" w:hAnsi="Times New Roman" w:cs="Times New Roman"/>
                <w:b/>
                <w:iCs/>
              </w:rPr>
            </w:pPr>
            <w:r>
              <w:rPr>
                <w:rFonts w:ascii="Times New Roman" w:eastAsia="Calibri" w:hAnsi="Times New Roman" w:cs="Times New Roman"/>
                <w:b/>
                <w:iCs/>
              </w:rPr>
              <w:t>3</w:t>
            </w:r>
          </w:p>
        </w:tc>
      </w:tr>
      <w:tr w:rsidR="00C752BF" w:rsidRPr="00285521" w14:paraId="6A310278" w14:textId="70060731" w:rsidTr="00C752BF">
        <w:trPr>
          <w:trHeight w:val="269"/>
        </w:trPr>
        <w:tc>
          <w:tcPr>
            <w:tcW w:w="1146" w:type="dxa"/>
          </w:tcPr>
          <w:p w14:paraId="2B1C914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0E3B203" w14:textId="77777777" w:rsidR="00C752BF" w:rsidRPr="00285521" w:rsidRDefault="00C752BF" w:rsidP="00763194">
            <w:pPr>
              <w:rPr>
                <w:rFonts w:ascii="Times New Roman" w:eastAsia="Calibri" w:hAnsi="Times New Roman" w:cs="Times New Roman"/>
                <w:b/>
                <w:i/>
              </w:rPr>
            </w:pPr>
            <w:r w:rsidRPr="00285521">
              <w:rPr>
                <w:rFonts w:ascii="Times New Roman" w:eastAsia="Calibri" w:hAnsi="Times New Roman" w:cs="Times New Roman"/>
              </w:rPr>
              <w:t>А.И.Куприн. Художественный мир писателя.</w:t>
            </w:r>
            <w:r>
              <w:rPr>
                <w:rFonts w:ascii="Times New Roman" w:eastAsia="Calibri" w:hAnsi="Times New Roman" w:cs="Times New Roman"/>
              </w:rPr>
              <w:t xml:space="preserve"> Печальная сказка Полесья.</w:t>
            </w:r>
            <w:r w:rsidRPr="00285521">
              <w:rPr>
                <w:rFonts w:ascii="Times New Roman" w:eastAsia="Calibri" w:hAnsi="Times New Roman" w:cs="Times New Roman"/>
              </w:rPr>
              <w:t xml:space="preserve"> Повесть «Олеся»</w:t>
            </w:r>
          </w:p>
        </w:tc>
        <w:tc>
          <w:tcPr>
            <w:tcW w:w="1276" w:type="dxa"/>
          </w:tcPr>
          <w:p w14:paraId="324ECEB3" w14:textId="343AE9E2" w:rsidR="00C752BF" w:rsidRPr="00285521"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1BB325D2" w14:textId="145C7216" w:rsidTr="00C752BF">
        <w:trPr>
          <w:trHeight w:val="269"/>
        </w:trPr>
        <w:tc>
          <w:tcPr>
            <w:tcW w:w="1146" w:type="dxa"/>
          </w:tcPr>
          <w:p w14:paraId="75389D37"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28F3A10" w14:textId="77777777" w:rsidR="00C752BF" w:rsidRPr="00285521" w:rsidRDefault="00C752BF" w:rsidP="00763194">
            <w:pPr>
              <w:rPr>
                <w:rFonts w:ascii="Times New Roman" w:eastAsia="Calibri" w:hAnsi="Times New Roman" w:cs="Times New Roman"/>
                <w:b/>
                <w:i/>
              </w:rPr>
            </w:pPr>
            <w:r>
              <w:rPr>
                <w:rFonts w:ascii="Times New Roman" w:eastAsia="Calibri" w:hAnsi="Times New Roman" w:cs="Times New Roman"/>
              </w:rPr>
              <w:t xml:space="preserve">А.И. Куприн </w:t>
            </w:r>
            <w:r w:rsidRPr="00285521">
              <w:rPr>
                <w:rFonts w:ascii="Times New Roman" w:eastAsia="Calibri" w:hAnsi="Times New Roman" w:cs="Times New Roman"/>
              </w:rPr>
              <w:t>«Гранатовый браслет»</w:t>
            </w:r>
            <w:r>
              <w:rPr>
                <w:rFonts w:ascii="Times New Roman" w:eastAsia="Calibri" w:hAnsi="Times New Roman" w:cs="Times New Roman"/>
              </w:rPr>
              <w:t>. Смысл спора о бескорыстной любви.</w:t>
            </w:r>
          </w:p>
        </w:tc>
        <w:tc>
          <w:tcPr>
            <w:tcW w:w="1276" w:type="dxa"/>
          </w:tcPr>
          <w:p w14:paraId="39916D4A" w14:textId="532B4869" w:rsidR="00C752BF" w:rsidRDefault="0079083A" w:rsidP="00763194">
            <w:pPr>
              <w:rPr>
                <w:rFonts w:ascii="Times New Roman" w:eastAsia="Calibri" w:hAnsi="Times New Roman" w:cs="Times New Roman"/>
              </w:rPr>
            </w:pPr>
            <w:r>
              <w:rPr>
                <w:rFonts w:ascii="Times New Roman" w:eastAsia="Calibri" w:hAnsi="Times New Roman" w:cs="Times New Roman"/>
              </w:rPr>
              <w:t>1</w:t>
            </w:r>
          </w:p>
        </w:tc>
      </w:tr>
      <w:tr w:rsidR="00C752BF" w:rsidRPr="00285521" w14:paraId="6E68022C" w14:textId="1B1A8BAC" w:rsidTr="00C752BF">
        <w:trPr>
          <w:trHeight w:val="413"/>
        </w:trPr>
        <w:tc>
          <w:tcPr>
            <w:tcW w:w="1146" w:type="dxa"/>
          </w:tcPr>
          <w:p w14:paraId="42BEB0F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FBA053F"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b/>
                <w:i/>
              </w:rPr>
              <w:t xml:space="preserve">Сочинение по творчеству И.А. Бунина </w:t>
            </w:r>
            <w:r>
              <w:rPr>
                <w:rFonts w:ascii="Times New Roman" w:eastAsia="Calibri" w:hAnsi="Times New Roman" w:cs="Times New Roman"/>
                <w:b/>
                <w:i/>
              </w:rPr>
              <w:t xml:space="preserve">и </w:t>
            </w:r>
            <w:r w:rsidRPr="00285521">
              <w:rPr>
                <w:rFonts w:ascii="Times New Roman" w:eastAsia="Calibri" w:hAnsi="Times New Roman" w:cs="Times New Roman"/>
                <w:b/>
                <w:i/>
              </w:rPr>
              <w:t>А. Куприна</w:t>
            </w:r>
          </w:p>
        </w:tc>
        <w:tc>
          <w:tcPr>
            <w:tcW w:w="1276" w:type="dxa"/>
          </w:tcPr>
          <w:p w14:paraId="646D0C84" w14:textId="3E85BEA9" w:rsidR="00C752BF" w:rsidRPr="0079083A" w:rsidRDefault="0079083A" w:rsidP="00763194">
            <w:pPr>
              <w:spacing w:line="276" w:lineRule="auto"/>
              <w:jc w:val="both"/>
              <w:rPr>
                <w:rFonts w:ascii="Times New Roman" w:eastAsia="Calibri" w:hAnsi="Times New Roman" w:cs="Times New Roman"/>
                <w:bCs/>
                <w:iCs/>
              </w:rPr>
            </w:pPr>
            <w:r w:rsidRPr="0079083A">
              <w:rPr>
                <w:rFonts w:ascii="Times New Roman" w:eastAsia="Calibri" w:hAnsi="Times New Roman" w:cs="Times New Roman"/>
                <w:bCs/>
                <w:iCs/>
              </w:rPr>
              <w:t>1</w:t>
            </w:r>
          </w:p>
        </w:tc>
      </w:tr>
      <w:tr w:rsidR="0079083A" w:rsidRPr="00285521" w14:paraId="0453F418" w14:textId="77777777" w:rsidTr="00C752BF">
        <w:trPr>
          <w:trHeight w:val="413"/>
        </w:trPr>
        <w:tc>
          <w:tcPr>
            <w:tcW w:w="1146" w:type="dxa"/>
          </w:tcPr>
          <w:p w14:paraId="1F924176" w14:textId="77777777" w:rsidR="0079083A" w:rsidRPr="00285521" w:rsidRDefault="0079083A" w:rsidP="0079083A">
            <w:pPr>
              <w:ind w:left="720"/>
              <w:rPr>
                <w:rFonts w:ascii="Times New Roman" w:hAnsi="Times New Roman" w:cs="Times New Roman"/>
                <w:sz w:val="24"/>
                <w:szCs w:val="24"/>
              </w:rPr>
            </w:pPr>
          </w:p>
        </w:tc>
        <w:tc>
          <w:tcPr>
            <w:tcW w:w="7926" w:type="dxa"/>
          </w:tcPr>
          <w:p w14:paraId="48E6173F" w14:textId="1B22C219" w:rsidR="0079083A" w:rsidRPr="0079083A" w:rsidRDefault="0079083A" w:rsidP="0079083A">
            <w:pPr>
              <w:spacing w:line="276" w:lineRule="auto"/>
              <w:jc w:val="center"/>
              <w:rPr>
                <w:rFonts w:ascii="Times New Roman" w:eastAsia="Calibri" w:hAnsi="Times New Roman" w:cs="Times New Roman"/>
                <w:b/>
                <w:bCs/>
                <w:iCs/>
              </w:rPr>
            </w:pPr>
            <w:r w:rsidRPr="0079083A">
              <w:rPr>
                <w:rFonts w:ascii="Times New Roman" w:eastAsia="Calibri" w:hAnsi="Times New Roman" w:cs="Times New Roman"/>
                <w:b/>
                <w:bCs/>
              </w:rPr>
              <w:t>Л.Н.Андреев.</w:t>
            </w:r>
          </w:p>
        </w:tc>
        <w:tc>
          <w:tcPr>
            <w:tcW w:w="1276" w:type="dxa"/>
          </w:tcPr>
          <w:p w14:paraId="3E169B63" w14:textId="1F7CF447" w:rsidR="0079083A" w:rsidRPr="0079083A" w:rsidRDefault="0079083A" w:rsidP="0079083A">
            <w:pPr>
              <w:spacing w:line="276" w:lineRule="auto"/>
              <w:jc w:val="center"/>
              <w:rPr>
                <w:rFonts w:ascii="Times New Roman" w:eastAsia="Calibri" w:hAnsi="Times New Roman" w:cs="Times New Roman"/>
                <w:b/>
                <w:iCs/>
              </w:rPr>
            </w:pPr>
            <w:r w:rsidRPr="0079083A">
              <w:rPr>
                <w:rFonts w:ascii="Times New Roman" w:eastAsia="Calibri" w:hAnsi="Times New Roman" w:cs="Times New Roman"/>
                <w:b/>
                <w:iCs/>
              </w:rPr>
              <w:t>1</w:t>
            </w:r>
          </w:p>
        </w:tc>
      </w:tr>
      <w:tr w:rsidR="00C752BF" w:rsidRPr="00285521" w14:paraId="04C2509E" w14:textId="46860549" w:rsidTr="00C752BF">
        <w:trPr>
          <w:trHeight w:val="299"/>
        </w:trPr>
        <w:tc>
          <w:tcPr>
            <w:tcW w:w="1146" w:type="dxa"/>
          </w:tcPr>
          <w:p w14:paraId="27284C5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18920F7"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Л.Н.Андреев. жизненный и творческий путь. Нравственно-философская проблематика повести «Иуда Искариот»</w:t>
            </w:r>
          </w:p>
        </w:tc>
        <w:tc>
          <w:tcPr>
            <w:tcW w:w="1276" w:type="dxa"/>
          </w:tcPr>
          <w:p w14:paraId="1E85997D" w14:textId="77777777" w:rsidR="00C752BF" w:rsidRPr="00285521" w:rsidRDefault="00C752BF" w:rsidP="00763194">
            <w:pPr>
              <w:spacing w:line="276" w:lineRule="auto"/>
              <w:jc w:val="both"/>
              <w:rPr>
                <w:rFonts w:ascii="Times New Roman" w:eastAsia="Calibri" w:hAnsi="Times New Roman" w:cs="Times New Roman"/>
              </w:rPr>
            </w:pPr>
          </w:p>
        </w:tc>
      </w:tr>
      <w:tr w:rsidR="00C752BF" w:rsidRPr="00285521" w14:paraId="128F4BC8" w14:textId="065E0D55" w:rsidTr="00C752BF">
        <w:trPr>
          <w:trHeight w:val="378"/>
        </w:trPr>
        <w:tc>
          <w:tcPr>
            <w:tcW w:w="1146" w:type="dxa"/>
          </w:tcPr>
          <w:p w14:paraId="2D9B694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E46D3EE" w14:textId="17B40E4E" w:rsidR="00C752BF" w:rsidRPr="0079083A" w:rsidRDefault="00C752BF" w:rsidP="0079083A">
            <w:pPr>
              <w:spacing w:line="276" w:lineRule="auto"/>
              <w:jc w:val="center"/>
              <w:rPr>
                <w:rFonts w:ascii="Times New Roman" w:hAnsi="Times New Roman" w:cs="Times New Roman"/>
                <w:b/>
                <w:bCs/>
                <w:sz w:val="24"/>
                <w:szCs w:val="24"/>
              </w:rPr>
            </w:pPr>
            <w:r w:rsidRPr="0079083A">
              <w:rPr>
                <w:rFonts w:ascii="Times New Roman" w:hAnsi="Times New Roman" w:cs="Times New Roman"/>
                <w:b/>
                <w:bCs/>
                <w:sz w:val="24"/>
                <w:szCs w:val="24"/>
              </w:rPr>
              <w:t>У литературной карты России.</w:t>
            </w:r>
          </w:p>
          <w:p w14:paraId="7E3D5914" w14:textId="77777777" w:rsidR="00C752BF" w:rsidRPr="00285521" w:rsidRDefault="00C752BF" w:rsidP="00763194">
            <w:pPr>
              <w:spacing w:line="276" w:lineRule="auto"/>
              <w:jc w:val="both"/>
              <w:rPr>
                <w:rFonts w:ascii="Times New Roman" w:eastAsia="Calibri" w:hAnsi="Times New Roman" w:cs="Times New Roman"/>
              </w:rPr>
            </w:pPr>
            <w:r>
              <w:rPr>
                <w:rFonts w:ascii="Times New Roman" w:hAnsi="Times New Roman" w:cs="Times New Roman"/>
                <w:sz w:val="24"/>
                <w:szCs w:val="24"/>
              </w:rPr>
              <w:t>«Малая» и «большая» Родина в творчестве В.Я. Шишкова, А.П.Чапыгина, С.Н. Сергеева-Ценского</w:t>
            </w:r>
          </w:p>
        </w:tc>
        <w:tc>
          <w:tcPr>
            <w:tcW w:w="1276" w:type="dxa"/>
          </w:tcPr>
          <w:p w14:paraId="61321CD7" w14:textId="719576E3" w:rsidR="00C752BF" w:rsidRPr="0079083A" w:rsidRDefault="0079083A" w:rsidP="0079083A">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1</w:t>
            </w:r>
          </w:p>
        </w:tc>
      </w:tr>
      <w:tr w:rsidR="0079083A" w:rsidRPr="00285521" w14:paraId="2792ACFE" w14:textId="77777777" w:rsidTr="00C752BF">
        <w:trPr>
          <w:trHeight w:val="378"/>
        </w:trPr>
        <w:tc>
          <w:tcPr>
            <w:tcW w:w="1146" w:type="dxa"/>
          </w:tcPr>
          <w:p w14:paraId="05EF5EC7" w14:textId="77777777" w:rsidR="0079083A" w:rsidRPr="00285521" w:rsidRDefault="0079083A" w:rsidP="0079083A">
            <w:pPr>
              <w:rPr>
                <w:rFonts w:ascii="Times New Roman" w:hAnsi="Times New Roman" w:cs="Times New Roman"/>
                <w:sz w:val="24"/>
                <w:szCs w:val="24"/>
              </w:rPr>
            </w:pPr>
          </w:p>
        </w:tc>
        <w:tc>
          <w:tcPr>
            <w:tcW w:w="7926" w:type="dxa"/>
          </w:tcPr>
          <w:p w14:paraId="4B13B044" w14:textId="1BBB96F4" w:rsidR="0079083A" w:rsidRPr="0079083A" w:rsidRDefault="0079083A" w:rsidP="0079083A">
            <w:pPr>
              <w:spacing w:line="276" w:lineRule="auto"/>
              <w:jc w:val="center"/>
              <w:rPr>
                <w:rFonts w:ascii="Times New Roman" w:hAnsi="Times New Roman" w:cs="Times New Roman"/>
                <w:b/>
                <w:bCs/>
                <w:sz w:val="24"/>
                <w:szCs w:val="24"/>
              </w:rPr>
            </w:pPr>
            <w:r w:rsidRPr="0079083A">
              <w:rPr>
                <w:rFonts w:ascii="Times New Roman" w:eastAsia="Calibri" w:hAnsi="Times New Roman" w:cs="Times New Roman"/>
                <w:b/>
                <w:bCs/>
              </w:rPr>
              <w:t>Серебряный век русской поэзии</w:t>
            </w:r>
          </w:p>
        </w:tc>
        <w:tc>
          <w:tcPr>
            <w:tcW w:w="1276" w:type="dxa"/>
          </w:tcPr>
          <w:p w14:paraId="4D5DEE7A" w14:textId="77777777" w:rsidR="0079083A" w:rsidRDefault="0079083A" w:rsidP="0079083A">
            <w:pPr>
              <w:spacing w:line="276" w:lineRule="auto"/>
              <w:jc w:val="center"/>
              <w:rPr>
                <w:rFonts w:ascii="Times New Roman" w:hAnsi="Times New Roman" w:cs="Times New Roman"/>
                <w:sz w:val="24"/>
                <w:szCs w:val="24"/>
              </w:rPr>
            </w:pPr>
          </w:p>
        </w:tc>
      </w:tr>
      <w:tr w:rsidR="00C752BF" w:rsidRPr="00285521" w14:paraId="7FBF4610" w14:textId="5A894F54" w:rsidTr="00C752BF">
        <w:trPr>
          <w:trHeight w:val="284"/>
        </w:trPr>
        <w:tc>
          <w:tcPr>
            <w:tcW w:w="1146" w:type="dxa"/>
          </w:tcPr>
          <w:p w14:paraId="1E5AE05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B91B450" w14:textId="77777777" w:rsidR="00C752BF" w:rsidRPr="00285521" w:rsidRDefault="00C752BF" w:rsidP="00763194">
            <w:pPr>
              <w:spacing w:line="276" w:lineRule="auto"/>
              <w:jc w:val="both"/>
              <w:rPr>
                <w:rFonts w:ascii="Times New Roman" w:eastAsia="Calibri" w:hAnsi="Times New Roman" w:cs="Times New Roman"/>
              </w:rPr>
            </w:pPr>
            <w:r w:rsidRPr="006F07BC">
              <w:rPr>
                <w:rFonts w:ascii="Times New Roman" w:eastAsia="Calibri" w:hAnsi="Times New Roman" w:cs="Times New Roman"/>
              </w:rPr>
              <w:t>Серебряный век русской поэзии как своеобразный «русский ренессанс» (обзор).</w:t>
            </w:r>
          </w:p>
        </w:tc>
        <w:tc>
          <w:tcPr>
            <w:tcW w:w="1276" w:type="dxa"/>
          </w:tcPr>
          <w:p w14:paraId="60B52095" w14:textId="069ADF31" w:rsidR="00C752BF" w:rsidRPr="006F07BC"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1E6A1A50" w14:textId="1FAFD085" w:rsidTr="00C752BF">
        <w:trPr>
          <w:trHeight w:val="284"/>
        </w:trPr>
        <w:tc>
          <w:tcPr>
            <w:tcW w:w="1146" w:type="dxa"/>
          </w:tcPr>
          <w:p w14:paraId="67EFCE5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6C06833" w14:textId="5EF20FE7" w:rsidR="00C752BF" w:rsidRPr="00285521" w:rsidRDefault="00C752BF" w:rsidP="00763194">
            <w:pPr>
              <w:spacing w:line="276" w:lineRule="auto"/>
              <w:jc w:val="both"/>
              <w:rPr>
                <w:rFonts w:ascii="Times New Roman" w:eastAsia="Calibri" w:hAnsi="Times New Roman" w:cs="Times New Roman"/>
              </w:rPr>
            </w:pPr>
            <w:r w:rsidRPr="00FA6BCC">
              <w:rPr>
                <w:rFonts w:ascii="Times New Roman" w:eastAsia="Calibri" w:hAnsi="Times New Roman" w:cs="Times New Roman"/>
              </w:rPr>
              <w:t>Символизм. В.Я. Брюсов – основоположник символизма. Проблематика и стиль произведений В.Я.Брюсова.</w:t>
            </w:r>
            <w:r w:rsidR="00820946">
              <w:rPr>
                <w:rFonts w:ascii="Times New Roman" w:eastAsia="Calibri" w:hAnsi="Times New Roman" w:cs="Times New Roman"/>
              </w:rPr>
              <w:t xml:space="preserve">  </w:t>
            </w:r>
            <w:r w:rsidR="00820946" w:rsidRPr="00820946">
              <w:rPr>
                <w:rFonts w:ascii="Times New Roman" w:eastAsia="Calibri" w:hAnsi="Times New Roman" w:cs="Times New Roman"/>
                <w:b/>
                <w:i/>
              </w:rPr>
              <w:t>Устный журнал (библиотека).</w:t>
            </w:r>
          </w:p>
        </w:tc>
        <w:tc>
          <w:tcPr>
            <w:tcW w:w="1276" w:type="dxa"/>
          </w:tcPr>
          <w:p w14:paraId="36DF305F" w14:textId="7E711863" w:rsidR="00C752BF" w:rsidRPr="00FA6BCC"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48B8E678" w14:textId="2B4F6CE0" w:rsidTr="00C752BF">
        <w:trPr>
          <w:trHeight w:val="379"/>
        </w:trPr>
        <w:tc>
          <w:tcPr>
            <w:tcW w:w="1146" w:type="dxa"/>
          </w:tcPr>
          <w:p w14:paraId="678021DD"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96BD436" w14:textId="77777777" w:rsidR="00C752BF" w:rsidRPr="00285521" w:rsidRDefault="00C752BF" w:rsidP="00763194">
            <w:pPr>
              <w:spacing w:line="276" w:lineRule="auto"/>
              <w:jc w:val="both"/>
              <w:rPr>
                <w:rFonts w:ascii="Times New Roman" w:eastAsia="Calibri" w:hAnsi="Times New Roman" w:cs="Times New Roman"/>
                <w:bCs/>
              </w:rPr>
            </w:pPr>
            <w:r w:rsidRPr="00FA6BCC">
              <w:rPr>
                <w:rFonts w:ascii="Times New Roman" w:eastAsia="Calibri" w:hAnsi="Times New Roman" w:cs="Times New Roman"/>
                <w:bCs/>
              </w:rPr>
              <w:t>«Старшие символисты» (творчество К. Бальмонта) и «младосимволисты» (творчество А. Белого).</w:t>
            </w:r>
          </w:p>
        </w:tc>
        <w:tc>
          <w:tcPr>
            <w:tcW w:w="1276" w:type="dxa"/>
          </w:tcPr>
          <w:p w14:paraId="2110A857" w14:textId="53C19A01" w:rsidR="00C752BF" w:rsidRPr="00FA6BCC" w:rsidRDefault="0079083A" w:rsidP="001749C7">
            <w:pPr>
              <w:spacing w:line="276" w:lineRule="auto"/>
              <w:jc w:val="center"/>
              <w:rPr>
                <w:rFonts w:ascii="Times New Roman" w:eastAsia="Calibri" w:hAnsi="Times New Roman" w:cs="Times New Roman"/>
                <w:bCs/>
              </w:rPr>
            </w:pPr>
            <w:r>
              <w:rPr>
                <w:rFonts w:ascii="Times New Roman" w:eastAsia="Calibri" w:hAnsi="Times New Roman" w:cs="Times New Roman"/>
                <w:bCs/>
              </w:rPr>
              <w:t>1</w:t>
            </w:r>
          </w:p>
        </w:tc>
      </w:tr>
      <w:tr w:rsidR="00C752BF" w:rsidRPr="00285521" w14:paraId="1D91644B" w14:textId="1716D8B7" w:rsidTr="00C752BF">
        <w:trPr>
          <w:trHeight w:val="284"/>
        </w:trPr>
        <w:tc>
          <w:tcPr>
            <w:tcW w:w="1146" w:type="dxa"/>
          </w:tcPr>
          <w:p w14:paraId="786E750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95DC667" w14:textId="77777777" w:rsidR="00C752BF" w:rsidRPr="00285521" w:rsidRDefault="00C752BF" w:rsidP="00763194">
            <w:pPr>
              <w:spacing w:line="276" w:lineRule="auto"/>
              <w:jc w:val="both"/>
              <w:rPr>
                <w:rFonts w:ascii="Times New Roman" w:eastAsia="Calibri" w:hAnsi="Times New Roman" w:cs="Times New Roman"/>
              </w:rPr>
            </w:pPr>
            <w:r w:rsidRPr="00FA6BCC">
              <w:rPr>
                <w:rFonts w:ascii="Times New Roman" w:eastAsia="Calibri" w:hAnsi="Times New Roman" w:cs="Times New Roman"/>
              </w:rPr>
              <w:t xml:space="preserve">Поэтический мир Ф Сологуба </w:t>
            </w:r>
          </w:p>
        </w:tc>
        <w:tc>
          <w:tcPr>
            <w:tcW w:w="1276" w:type="dxa"/>
          </w:tcPr>
          <w:p w14:paraId="6284A66A" w14:textId="453E04EF" w:rsidR="00C752BF" w:rsidRPr="00FA6BCC"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79083A" w:rsidRPr="00285521" w14:paraId="67B2CDD0" w14:textId="77777777" w:rsidTr="00C752BF">
        <w:trPr>
          <w:trHeight w:val="284"/>
        </w:trPr>
        <w:tc>
          <w:tcPr>
            <w:tcW w:w="1146" w:type="dxa"/>
          </w:tcPr>
          <w:p w14:paraId="4DEF2945" w14:textId="77777777" w:rsidR="0079083A" w:rsidRPr="00285521" w:rsidRDefault="0079083A" w:rsidP="0079083A">
            <w:pPr>
              <w:ind w:left="720"/>
              <w:rPr>
                <w:rFonts w:ascii="Times New Roman" w:hAnsi="Times New Roman" w:cs="Times New Roman"/>
                <w:sz w:val="24"/>
                <w:szCs w:val="24"/>
              </w:rPr>
            </w:pPr>
          </w:p>
        </w:tc>
        <w:tc>
          <w:tcPr>
            <w:tcW w:w="7926" w:type="dxa"/>
          </w:tcPr>
          <w:p w14:paraId="6B0F1FA5" w14:textId="03E56172" w:rsidR="0079083A" w:rsidRPr="0079083A" w:rsidRDefault="0079083A" w:rsidP="0079083A">
            <w:pPr>
              <w:spacing w:line="276" w:lineRule="auto"/>
              <w:jc w:val="center"/>
              <w:rPr>
                <w:rFonts w:ascii="Times New Roman" w:eastAsia="Calibri" w:hAnsi="Times New Roman" w:cs="Times New Roman"/>
                <w:b/>
                <w:bCs/>
              </w:rPr>
            </w:pPr>
            <w:r w:rsidRPr="0079083A">
              <w:rPr>
                <w:rFonts w:ascii="Times New Roman" w:eastAsia="Calibri" w:hAnsi="Times New Roman" w:cs="Times New Roman"/>
                <w:b/>
                <w:bCs/>
              </w:rPr>
              <w:t>А.А.Блок.</w:t>
            </w:r>
          </w:p>
        </w:tc>
        <w:tc>
          <w:tcPr>
            <w:tcW w:w="1276" w:type="dxa"/>
          </w:tcPr>
          <w:p w14:paraId="3E3DE624" w14:textId="729B2927" w:rsidR="0079083A" w:rsidRPr="0079083A" w:rsidRDefault="0079083A" w:rsidP="0079083A">
            <w:pPr>
              <w:spacing w:line="276" w:lineRule="auto"/>
              <w:jc w:val="center"/>
              <w:rPr>
                <w:rFonts w:ascii="Times New Roman" w:eastAsia="Calibri" w:hAnsi="Times New Roman" w:cs="Times New Roman"/>
                <w:b/>
                <w:bCs/>
              </w:rPr>
            </w:pPr>
            <w:r w:rsidRPr="0079083A">
              <w:rPr>
                <w:rFonts w:ascii="Times New Roman" w:eastAsia="Calibri" w:hAnsi="Times New Roman" w:cs="Times New Roman"/>
                <w:b/>
                <w:bCs/>
              </w:rPr>
              <w:t>6</w:t>
            </w:r>
          </w:p>
        </w:tc>
      </w:tr>
      <w:tr w:rsidR="00C752BF" w:rsidRPr="00285521" w14:paraId="79FD5616" w14:textId="15F12AB8" w:rsidTr="00C752BF">
        <w:trPr>
          <w:trHeight w:val="284"/>
        </w:trPr>
        <w:tc>
          <w:tcPr>
            <w:tcW w:w="1146" w:type="dxa"/>
          </w:tcPr>
          <w:p w14:paraId="6DC142E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3EBD29E7"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А.А.Блок. Жизненные и творческие искания.</w:t>
            </w:r>
          </w:p>
        </w:tc>
        <w:tc>
          <w:tcPr>
            <w:tcW w:w="1276" w:type="dxa"/>
          </w:tcPr>
          <w:p w14:paraId="60009222" w14:textId="11D7FD0D" w:rsidR="00C752BF" w:rsidRPr="00285521"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21AA121" w14:textId="10F31286" w:rsidTr="00C752BF">
        <w:trPr>
          <w:trHeight w:val="284"/>
        </w:trPr>
        <w:tc>
          <w:tcPr>
            <w:tcW w:w="1146" w:type="dxa"/>
          </w:tcPr>
          <w:p w14:paraId="06DC7BA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EF89938" w14:textId="77777777" w:rsidR="00C752BF" w:rsidRPr="00285521" w:rsidRDefault="00C752BF" w:rsidP="00763194">
            <w:pPr>
              <w:spacing w:line="276" w:lineRule="auto"/>
              <w:jc w:val="both"/>
              <w:rPr>
                <w:rFonts w:ascii="Times New Roman" w:eastAsia="Calibri" w:hAnsi="Times New Roman" w:cs="Times New Roman"/>
                <w:b/>
                <w:i/>
              </w:rPr>
            </w:pPr>
            <w:r w:rsidRPr="00D926E7">
              <w:rPr>
                <w:rFonts w:ascii="Times New Roman" w:eastAsia="Calibri" w:hAnsi="Times New Roman" w:cs="Times New Roman"/>
              </w:rPr>
              <w:t>Романтический образ «влюбленной души» в «Стихах о Прекрасной Даме».</w:t>
            </w:r>
          </w:p>
        </w:tc>
        <w:tc>
          <w:tcPr>
            <w:tcW w:w="1276" w:type="dxa"/>
          </w:tcPr>
          <w:p w14:paraId="581A4EEF" w14:textId="26139CC3" w:rsidR="00C752BF" w:rsidRPr="00D926E7"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96D9171" w14:textId="0452FFC5" w:rsidTr="00C752BF">
        <w:trPr>
          <w:trHeight w:val="284"/>
        </w:trPr>
        <w:tc>
          <w:tcPr>
            <w:tcW w:w="1146" w:type="dxa"/>
          </w:tcPr>
          <w:p w14:paraId="02A45A2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E518BD1"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«страшного мира» в лирике А.Блока.</w:t>
            </w:r>
          </w:p>
        </w:tc>
        <w:tc>
          <w:tcPr>
            <w:tcW w:w="1276" w:type="dxa"/>
          </w:tcPr>
          <w:p w14:paraId="7F2ACCFA" w14:textId="5971B1CA" w:rsidR="00C752BF" w:rsidRPr="00285521"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4CB539FE" w14:textId="28069DAA" w:rsidTr="00C752BF">
        <w:trPr>
          <w:trHeight w:val="284"/>
        </w:trPr>
        <w:tc>
          <w:tcPr>
            <w:tcW w:w="1146" w:type="dxa"/>
          </w:tcPr>
          <w:p w14:paraId="4B715E9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784CCE5" w14:textId="77777777" w:rsidR="00C752BF" w:rsidRPr="00285521" w:rsidRDefault="00C752BF" w:rsidP="00763194">
            <w:pPr>
              <w:spacing w:line="276" w:lineRule="auto"/>
              <w:jc w:val="both"/>
              <w:rPr>
                <w:rFonts w:ascii="Times New Roman" w:eastAsia="Calibri" w:hAnsi="Times New Roman" w:cs="Times New Roman"/>
              </w:rPr>
            </w:pPr>
            <w:r w:rsidRPr="00FA09BB">
              <w:rPr>
                <w:rFonts w:ascii="Times New Roman" w:hAnsi="Times New Roman" w:cs="Times New Roman"/>
                <w:sz w:val="24"/>
                <w:szCs w:val="24"/>
              </w:rPr>
              <w:t xml:space="preserve">Стихи </w:t>
            </w:r>
            <w:r w:rsidRPr="00285521">
              <w:rPr>
                <w:rFonts w:ascii="Times New Roman" w:eastAsia="Calibri" w:hAnsi="Times New Roman" w:cs="Times New Roman"/>
              </w:rPr>
              <w:t>Блока</w:t>
            </w:r>
            <w:r w:rsidRPr="00FA09BB">
              <w:rPr>
                <w:rFonts w:ascii="Times New Roman" w:hAnsi="Times New Roman" w:cs="Times New Roman"/>
                <w:sz w:val="24"/>
                <w:szCs w:val="24"/>
              </w:rPr>
              <w:t xml:space="preserve"> о России как трагическое предупреждение об эпохе «неслыханных перемен».</w:t>
            </w:r>
          </w:p>
        </w:tc>
        <w:tc>
          <w:tcPr>
            <w:tcW w:w="1276" w:type="dxa"/>
          </w:tcPr>
          <w:p w14:paraId="20DB4C90" w14:textId="79BE8120" w:rsidR="00C752BF" w:rsidRPr="00FA09BB" w:rsidRDefault="0079083A" w:rsidP="00763194">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C752BF" w:rsidRPr="00285521" w14:paraId="53952206" w14:textId="181506EF" w:rsidTr="00C752BF">
        <w:trPr>
          <w:trHeight w:val="284"/>
        </w:trPr>
        <w:tc>
          <w:tcPr>
            <w:tcW w:w="1146" w:type="dxa"/>
          </w:tcPr>
          <w:p w14:paraId="5F7EA61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2EF5B7A" w14:textId="77777777" w:rsidR="00C752BF" w:rsidRPr="00285521"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Поэма «Двенадцать». Образ «мирового пожара в крови» как отражение «музыки стихий» в поэме.</w:t>
            </w:r>
          </w:p>
        </w:tc>
        <w:tc>
          <w:tcPr>
            <w:tcW w:w="1276" w:type="dxa"/>
          </w:tcPr>
          <w:p w14:paraId="79B7B166" w14:textId="1C6C944D" w:rsidR="00C752BF" w:rsidRPr="00D926E7"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3A9EFFA2" w14:textId="171D8733" w:rsidTr="00C752BF">
        <w:trPr>
          <w:trHeight w:val="284"/>
        </w:trPr>
        <w:tc>
          <w:tcPr>
            <w:tcW w:w="1146" w:type="dxa"/>
          </w:tcPr>
          <w:p w14:paraId="1B471DB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D12F071" w14:textId="77777777" w:rsidR="00C752BF" w:rsidRPr="00285521"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Образ Христа и христианские мотивы в поэме. Споры по поводу финала.</w:t>
            </w:r>
          </w:p>
        </w:tc>
        <w:tc>
          <w:tcPr>
            <w:tcW w:w="1276" w:type="dxa"/>
          </w:tcPr>
          <w:p w14:paraId="62D86DCA" w14:textId="0C820233" w:rsidR="00C752BF" w:rsidRPr="00D926E7"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5F491CF" w14:textId="23F8DC6A" w:rsidTr="00C752BF">
        <w:trPr>
          <w:trHeight w:val="284"/>
        </w:trPr>
        <w:tc>
          <w:tcPr>
            <w:tcW w:w="1146" w:type="dxa"/>
          </w:tcPr>
          <w:p w14:paraId="00C1C8DD"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A7A6A4E" w14:textId="77777777" w:rsidR="00C752BF"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Преодолевшие символизм. Истоки и последствия кризиса символизма в 1910-е годы и реализма </w:t>
            </w:r>
          </w:p>
          <w:p w14:paraId="354CFF8D" w14:textId="77777777" w:rsidR="00C752BF" w:rsidRPr="00285521" w:rsidRDefault="00C752BF" w:rsidP="00763194">
            <w:pPr>
              <w:spacing w:line="276" w:lineRule="auto"/>
              <w:jc w:val="both"/>
              <w:rPr>
                <w:rFonts w:ascii="Times New Roman" w:eastAsia="Calibri" w:hAnsi="Times New Roman" w:cs="Times New Roman"/>
              </w:rPr>
            </w:pPr>
            <w:r w:rsidRPr="0079083A">
              <w:rPr>
                <w:rFonts w:ascii="Times New Roman" w:eastAsia="Calibri" w:hAnsi="Times New Roman" w:cs="Times New Roman"/>
                <w:b/>
                <w:bCs/>
              </w:rPr>
              <w:t>И.Ф. Анненский</w:t>
            </w:r>
            <w:r w:rsidRPr="00D926E7">
              <w:rPr>
                <w:rFonts w:ascii="Times New Roman" w:eastAsia="Calibri" w:hAnsi="Times New Roman" w:cs="Times New Roman"/>
              </w:rPr>
              <w:t xml:space="preserve">. </w:t>
            </w:r>
            <w:r>
              <w:rPr>
                <w:rFonts w:ascii="Times New Roman" w:eastAsia="Calibri" w:hAnsi="Times New Roman" w:cs="Times New Roman"/>
              </w:rPr>
              <w:t xml:space="preserve">Между </w:t>
            </w:r>
            <w:r w:rsidRPr="00D926E7">
              <w:rPr>
                <w:rFonts w:ascii="Times New Roman" w:eastAsia="Calibri" w:hAnsi="Times New Roman" w:cs="Times New Roman"/>
              </w:rPr>
              <w:t>Внутренний драматизм и исповедальность лирики.</w:t>
            </w:r>
          </w:p>
        </w:tc>
        <w:tc>
          <w:tcPr>
            <w:tcW w:w="1276" w:type="dxa"/>
          </w:tcPr>
          <w:p w14:paraId="1D2C95EB" w14:textId="4586BA13" w:rsidR="00C752BF" w:rsidRPr="00D926E7"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44A94A7F" w14:textId="52800FD1" w:rsidTr="00C752BF">
        <w:trPr>
          <w:trHeight w:val="284"/>
        </w:trPr>
        <w:tc>
          <w:tcPr>
            <w:tcW w:w="1146" w:type="dxa"/>
          </w:tcPr>
          <w:p w14:paraId="728AA2A0"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B6508D9" w14:textId="77777777" w:rsidR="00C752BF"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Акмеизм. Западноевропейские и отечественные истоки акмеизма. </w:t>
            </w:r>
          </w:p>
          <w:p w14:paraId="0E11319F" w14:textId="77777777" w:rsidR="00C752BF" w:rsidRPr="00285521"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Трагическая судьба </w:t>
            </w:r>
            <w:r w:rsidRPr="0079083A">
              <w:rPr>
                <w:rFonts w:ascii="Times New Roman" w:eastAsia="Calibri" w:hAnsi="Times New Roman" w:cs="Times New Roman"/>
                <w:b/>
                <w:bCs/>
              </w:rPr>
              <w:t>Н.С. Гумилева</w:t>
            </w:r>
            <w:r w:rsidRPr="00D926E7">
              <w:rPr>
                <w:rFonts w:ascii="Times New Roman" w:eastAsia="Calibri" w:hAnsi="Times New Roman" w:cs="Times New Roman"/>
              </w:rPr>
              <w:t xml:space="preserve"> Своеобразие его поэтического мира</w:t>
            </w:r>
          </w:p>
        </w:tc>
        <w:tc>
          <w:tcPr>
            <w:tcW w:w="1276" w:type="dxa"/>
          </w:tcPr>
          <w:p w14:paraId="15EBAEA7" w14:textId="5C9D3CF3" w:rsidR="00C752BF" w:rsidRPr="00D926E7"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79083A" w:rsidRPr="00285521" w14:paraId="49AF32FD" w14:textId="77777777" w:rsidTr="00C752BF">
        <w:trPr>
          <w:trHeight w:val="284"/>
        </w:trPr>
        <w:tc>
          <w:tcPr>
            <w:tcW w:w="1146" w:type="dxa"/>
          </w:tcPr>
          <w:p w14:paraId="18CA6171" w14:textId="77777777" w:rsidR="0079083A" w:rsidRPr="00285521" w:rsidRDefault="0079083A" w:rsidP="0079083A">
            <w:pPr>
              <w:ind w:left="720"/>
              <w:rPr>
                <w:rFonts w:ascii="Times New Roman" w:hAnsi="Times New Roman" w:cs="Times New Roman"/>
                <w:sz w:val="24"/>
                <w:szCs w:val="24"/>
              </w:rPr>
            </w:pPr>
          </w:p>
        </w:tc>
        <w:tc>
          <w:tcPr>
            <w:tcW w:w="7926" w:type="dxa"/>
          </w:tcPr>
          <w:p w14:paraId="2708F2A3" w14:textId="71C26BDE" w:rsidR="0079083A" w:rsidRPr="0079083A" w:rsidRDefault="0079083A" w:rsidP="0079083A">
            <w:pPr>
              <w:spacing w:line="276" w:lineRule="auto"/>
              <w:jc w:val="center"/>
              <w:rPr>
                <w:rFonts w:ascii="Times New Roman" w:eastAsia="Calibri" w:hAnsi="Times New Roman" w:cs="Times New Roman"/>
                <w:b/>
                <w:bCs/>
              </w:rPr>
            </w:pPr>
            <w:r w:rsidRPr="0079083A">
              <w:rPr>
                <w:rFonts w:ascii="Times New Roman" w:eastAsia="Calibri" w:hAnsi="Times New Roman" w:cs="Times New Roman"/>
                <w:b/>
                <w:bCs/>
              </w:rPr>
              <w:t>А. А. Ахматова.</w:t>
            </w:r>
          </w:p>
        </w:tc>
        <w:tc>
          <w:tcPr>
            <w:tcW w:w="1276" w:type="dxa"/>
          </w:tcPr>
          <w:p w14:paraId="1D510EBD" w14:textId="4AB126C6" w:rsidR="0079083A" w:rsidRPr="0079083A" w:rsidRDefault="0079083A" w:rsidP="0079083A">
            <w:pPr>
              <w:spacing w:line="276" w:lineRule="auto"/>
              <w:jc w:val="center"/>
              <w:rPr>
                <w:rFonts w:ascii="Times New Roman" w:eastAsia="Calibri" w:hAnsi="Times New Roman" w:cs="Times New Roman"/>
                <w:b/>
                <w:bCs/>
              </w:rPr>
            </w:pPr>
            <w:r w:rsidRPr="0079083A">
              <w:rPr>
                <w:rFonts w:ascii="Times New Roman" w:eastAsia="Calibri" w:hAnsi="Times New Roman" w:cs="Times New Roman"/>
                <w:b/>
                <w:bCs/>
              </w:rPr>
              <w:t>3</w:t>
            </w:r>
          </w:p>
        </w:tc>
      </w:tr>
      <w:tr w:rsidR="00C752BF" w:rsidRPr="00285521" w14:paraId="4FE94187" w14:textId="0D97FB76" w:rsidTr="00C752BF">
        <w:trPr>
          <w:trHeight w:val="284"/>
        </w:trPr>
        <w:tc>
          <w:tcPr>
            <w:tcW w:w="1146" w:type="dxa"/>
          </w:tcPr>
          <w:p w14:paraId="2D9BCAA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4D1CE6F" w14:textId="77777777" w:rsidR="00C752BF" w:rsidRPr="00285521" w:rsidRDefault="00C752BF" w:rsidP="00763194">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А. А. Ахматова. </w:t>
            </w:r>
            <w:r>
              <w:rPr>
                <w:rFonts w:ascii="Times New Roman" w:eastAsia="Calibri" w:hAnsi="Times New Roman" w:cs="Times New Roman"/>
              </w:rPr>
              <w:t xml:space="preserve">«Я научила женщин говорить...»  </w:t>
            </w:r>
            <w:r w:rsidRPr="00D926E7">
              <w:rPr>
                <w:rFonts w:ascii="Times New Roman" w:eastAsia="Calibri" w:hAnsi="Times New Roman" w:cs="Times New Roman"/>
              </w:rPr>
              <w:t xml:space="preserve">Психологическая глубина и яркость любовной лирики А.А. Ахматовой. </w:t>
            </w:r>
          </w:p>
        </w:tc>
        <w:tc>
          <w:tcPr>
            <w:tcW w:w="1276" w:type="dxa"/>
          </w:tcPr>
          <w:p w14:paraId="1A969996" w14:textId="09295D37" w:rsidR="00C752BF" w:rsidRPr="00D926E7"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48A48512" w14:textId="1E8EE06B" w:rsidTr="00C752BF">
        <w:trPr>
          <w:trHeight w:val="284"/>
        </w:trPr>
        <w:tc>
          <w:tcPr>
            <w:tcW w:w="1146" w:type="dxa"/>
          </w:tcPr>
          <w:p w14:paraId="4283C3A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25D1969" w14:textId="77777777" w:rsidR="00C752BF" w:rsidRPr="00285521" w:rsidRDefault="00C752BF" w:rsidP="00763194">
            <w:pPr>
              <w:spacing w:line="276" w:lineRule="auto"/>
              <w:jc w:val="both"/>
              <w:rPr>
                <w:rFonts w:ascii="Times New Roman" w:eastAsia="Calibri" w:hAnsi="Times New Roman" w:cs="Times New Roman"/>
              </w:rPr>
            </w:pPr>
            <w:r w:rsidRPr="00063AE6">
              <w:rPr>
                <w:rFonts w:ascii="Times New Roman" w:eastAsia="Calibri" w:hAnsi="Times New Roman" w:cs="Times New Roman"/>
              </w:rPr>
              <w:t>А. А. Ахматова. Тема творчества и размышления о месте художника в «большой» истории.</w:t>
            </w:r>
          </w:p>
        </w:tc>
        <w:tc>
          <w:tcPr>
            <w:tcW w:w="1276" w:type="dxa"/>
          </w:tcPr>
          <w:p w14:paraId="6A4422F0" w14:textId="12E9ADF2" w:rsidR="00C752BF" w:rsidRPr="00063AE6" w:rsidRDefault="0079083A"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90E1FC4" w14:textId="52FD489F" w:rsidTr="00C752BF">
        <w:trPr>
          <w:trHeight w:val="284"/>
        </w:trPr>
        <w:tc>
          <w:tcPr>
            <w:tcW w:w="1146" w:type="dxa"/>
          </w:tcPr>
          <w:p w14:paraId="6A91D8A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3496439" w14:textId="77777777" w:rsidR="00C752BF" w:rsidRDefault="00C752BF" w:rsidP="00763194">
            <w:pPr>
              <w:spacing w:line="276" w:lineRule="auto"/>
              <w:jc w:val="both"/>
              <w:rPr>
                <w:rFonts w:ascii="Times New Roman" w:eastAsia="Calibri" w:hAnsi="Times New Roman" w:cs="Times New Roman"/>
              </w:rPr>
            </w:pPr>
            <w:r w:rsidRPr="00063AE6">
              <w:rPr>
                <w:rFonts w:ascii="Times New Roman" w:eastAsia="Calibri" w:hAnsi="Times New Roman" w:cs="Times New Roman"/>
              </w:rPr>
              <w:t>«Я была тогда с моим народом…»</w:t>
            </w:r>
          </w:p>
          <w:p w14:paraId="5196963A" w14:textId="77777777" w:rsidR="00C752BF" w:rsidRPr="00285521" w:rsidRDefault="00C752BF" w:rsidP="00763194">
            <w:pPr>
              <w:spacing w:line="276" w:lineRule="auto"/>
              <w:jc w:val="both"/>
              <w:rPr>
                <w:rFonts w:ascii="Times New Roman" w:eastAsia="Calibri" w:hAnsi="Times New Roman" w:cs="Times New Roman"/>
              </w:rPr>
            </w:pPr>
            <w:r w:rsidRPr="00063AE6">
              <w:rPr>
                <w:rFonts w:ascii="Times New Roman" w:eastAsia="Calibri" w:hAnsi="Times New Roman" w:cs="Times New Roman"/>
              </w:rPr>
              <w:t>Тема суда времени и исторической памяти в</w:t>
            </w:r>
            <w:r>
              <w:rPr>
                <w:rFonts w:ascii="Times New Roman" w:eastAsia="Calibri" w:hAnsi="Times New Roman" w:cs="Times New Roman"/>
              </w:rPr>
              <w:t xml:space="preserve"> </w:t>
            </w:r>
            <w:r w:rsidRPr="00063AE6">
              <w:rPr>
                <w:rFonts w:ascii="Times New Roman" w:eastAsia="Calibri" w:hAnsi="Times New Roman" w:cs="Times New Roman"/>
              </w:rPr>
              <w:t>поэме А.А.Ахматовой «Реквием».</w:t>
            </w:r>
          </w:p>
        </w:tc>
        <w:tc>
          <w:tcPr>
            <w:tcW w:w="1276" w:type="dxa"/>
          </w:tcPr>
          <w:p w14:paraId="59D7EA21" w14:textId="29C2E1C6" w:rsidR="00C752BF" w:rsidRPr="00063AE6"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099FEB8B" w14:textId="4B3DE32E" w:rsidTr="00C752BF">
        <w:trPr>
          <w:trHeight w:val="284"/>
        </w:trPr>
        <w:tc>
          <w:tcPr>
            <w:tcW w:w="1146" w:type="dxa"/>
          </w:tcPr>
          <w:p w14:paraId="4DE55CD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C5FFDFE" w14:textId="77777777" w:rsidR="00C752BF" w:rsidRPr="00285521" w:rsidRDefault="00C752BF" w:rsidP="00763194">
            <w:pPr>
              <w:spacing w:line="276" w:lineRule="auto"/>
              <w:jc w:val="both"/>
              <w:rPr>
                <w:rFonts w:ascii="Times New Roman" w:eastAsia="Calibri" w:hAnsi="Times New Roman" w:cs="Times New Roman"/>
              </w:rPr>
            </w:pPr>
            <w:r w:rsidRPr="00F36582">
              <w:rPr>
                <w:rFonts w:ascii="Times New Roman" w:eastAsia="Calibri" w:hAnsi="Times New Roman" w:cs="Times New Roman"/>
              </w:rPr>
              <w:t>Понятие о футуризме как литературно-художественном направлении.</w:t>
            </w:r>
            <w:r>
              <w:rPr>
                <w:rFonts w:ascii="Times New Roman" w:eastAsia="Calibri" w:hAnsi="Times New Roman" w:cs="Times New Roman"/>
              </w:rPr>
              <w:t xml:space="preserve"> </w:t>
            </w:r>
            <w:r w:rsidRPr="00F36582">
              <w:rPr>
                <w:rFonts w:ascii="Times New Roman" w:eastAsia="Calibri" w:hAnsi="Times New Roman" w:cs="Times New Roman"/>
              </w:rPr>
              <w:t>В.</w:t>
            </w:r>
            <w:r>
              <w:rPr>
                <w:rFonts w:ascii="Times New Roman" w:eastAsia="Calibri" w:hAnsi="Times New Roman" w:cs="Times New Roman"/>
              </w:rPr>
              <w:t xml:space="preserve"> </w:t>
            </w:r>
            <w:r w:rsidRPr="0079083A">
              <w:rPr>
                <w:rFonts w:ascii="Times New Roman" w:eastAsia="Calibri" w:hAnsi="Times New Roman" w:cs="Times New Roman"/>
                <w:b/>
                <w:bCs/>
              </w:rPr>
              <w:t>Хлебников</w:t>
            </w:r>
            <w:r w:rsidRPr="00F36582">
              <w:rPr>
                <w:rFonts w:ascii="Times New Roman" w:eastAsia="Calibri" w:hAnsi="Times New Roman" w:cs="Times New Roman"/>
              </w:rPr>
              <w:t>,</w:t>
            </w:r>
          </w:p>
        </w:tc>
        <w:tc>
          <w:tcPr>
            <w:tcW w:w="1276" w:type="dxa"/>
          </w:tcPr>
          <w:p w14:paraId="20414AD5" w14:textId="345C3FFF" w:rsidR="00C752BF" w:rsidRPr="00F36582"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67FEE6DE" w14:textId="03E08F2C" w:rsidTr="00C752BF">
        <w:trPr>
          <w:trHeight w:val="284"/>
        </w:trPr>
        <w:tc>
          <w:tcPr>
            <w:tcW w:w="1146" w:type="dxa"/>
          </w:tcPr>
          <w:p w14:paraId="571BE71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1968F28" w14:textId="77777777" w:rsidR="00C752BF" w:rsidRPr="00285521" w:rsidRDefault="00C752BF" w:rsidP="00763194">
            <w:pPr>
              <w:spacing w:line="276" w:lineRule="auto"/>
              <w:jc w:val="both"/>
              <w:rPr>
                <w:rFonts w:ascii="Times New Roman" w:eastAsia="Calibri" w:hAnsi="Times New Roman" w:cs="Times New Roman"/>
              </w:rPr>
            </w:pPr>
            <w:r w:rsidRPr="0079083A">
              <w:rPr>
                <w:rFonts w:ascii="Times New Roman" w:eastAsia="Calibri" w:hAnsi="Times New Roman" w:cs="Times New Roman"/>
                <w:b/>
                <w:bCs/>
              </w:rPr>
              <w:t>И.Северянин</w:t>
            </w:r>
            <w:r w:rsidRPr="00F36582">
              <w:rPr>
                <w:rFonts w:ascii="Times New Roman" w:eastAsia="Calibri" w:hAnsi="Times New Roman" w:cs="Times New Roman"/>
              </w:rPr>
              <w:t>: поиски новых поэтических форм</w:t>
            </w:r>
          </w:p>
        </w:tc>
        <w:tc>
          <w:tcPr>
            <w:tcW w:w="1276" w:type="dxa"/>
          </w:tcPr>
          <w:p w14:paraId="58E12A87" w14:textId="520FF606" w:rsidR="00C752BF" w:rsidRPr="00F36582"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C752BF" w:rsidRPr="00285521" w14:paraId="65C3EA9E" w14:textId="512968F0" w:rsidTr="00C752BF">
        <w:trPr>
          <w:trHeight w:val="284"/>
        </w:trPr>
        <w:tc>
          <w:tcPr>
            <w:tcW w:w="1146" w:type="dxa"/>
          </w:tcPr>
          <w:p w14:paraId="38EBBDB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3ABD66DF" w14:textId="77777777" w:rsidR="00C752BF" w:rsidRDefault="00C752BF" w:rsidP="00763194">
            <w:pPr>
              <w:spacing w:line="276" w:lineRule="auto"/>
              <w:jc w:val="both"/>
              <w:rPr>
                <w:rFonts w:ascii="Times New Roman" w:eastAsia="Calibri" w:hAnsi="Times New Roman" w:cs="Times New Roman"/>
              </w:rPr>
            </w:pPr>
            <w:r w:rsidRPr="00F36582">
              <w:rPr>
                <w:rFonts w:ascii="Times New Roman" w:eastAsia="Calibri" w:hAnsi="Times New Roman" w:cs="Times New Roman"/>
              </w:rPr>
              <w:t>Художественные и идейно-нравственные аспекты новокрестьянской поэзии.</w:t>
            </w:r>
          </w:p>
          <w:p w14:paraId="0F2050AE" w14:textId="77777777" w:rsidR="00C752BF" w:rsidRPr="0079083A" w:rsidRDefault="00C752BF" w:rsidP="00763194">
            <w:pPr>
              <w:spacing w:line="276" w:lineRule="auto"/>
              <w:jc w:val="both"/>
              <w:rPr>
                <w:rFonts w:ascii="Times New Roman" w:eastAsia="Calibri" w:hAnsi="Times New Roman" w:cs="Times New Roman"/>
                <w:b/>
                <w:bCs/>
              </w:rPr>
            </w:pPr>
            <w:r w:rsidRPr="0079083A">
              <w:rPr>
                <w:rFonts w:ascii="Times New Roman" w:eastAsia="Calibri" w:hAnsi="Times New Roman" w:cs="Times New Roman"/>
                <w:b/>
                <w:bCs/>
              </w:rPr>
              <w:t>(Н.Клюев, С.А. Клычков, П.В. Орешин)</w:t>
            </w:r>
          </w:p>
        </w:tc>
        <w:tc>
          <w:tcPr>
            <w:tcW w:w="1276" w:type="dxa"/>
          </w:tcPr>
          <w:p w14:paraId="3CABAE9B" w14:textId="495E1C98" w:rsidR="00C752BF" w:rsidRPr="00F36582" w:rsidRDefault="0079083A" w:rsidP="001749C7">
            <w:pPr>
              <w:spacing w:line="276" w:lineRule="auto"/>
              <w:jc w:val="center"/>
              <w:rPr>
                <w:rFonts w:ascii="Times New Roman" w:eastAsia="Calibri" w:hAnsi="Times New Roman" w:cs="Times New Roman"/>
              </w:rPr>
            </w:pPr>
            <w:r>
              <w:rPr>
                <w:rFonts w:ascii="Times New Roman" w:eastAsia="Calibri" w:hAnsi="Times New Roman" w:cs="Times New Roman"/>
              </w:rPr>
              <w:t>1</w:t>
            </w:r>
          </w:p>
        </w:tc>
      </w:tr>
      <w:tr w:rsidR="0079083A" w:rsidRPr="00285521" w14:paraId="27425947" w14:textId="77777777" w:rsidTr="00C752BF">
        <w:trPr>
          <w:trHeight w:val="284"/>
        </w:trPr>
        <w:tc>
          <w:tcPr>
            <w:tcW w:w="1146" w:type="dxa"/>
          </w:tcPr>
          <w:p w14:paraId="216ED7C5" w14:textId="77777777" w:rsidR="0079083A" w:rsidRPr="00285521" w:rsidRDefault="0079083A" w:rsidP="0079083A">
            <w:pPr>
              <w:ind w:left="720"/>
              <w:rPr>
                <w:rFonts w:ascii="Times New Roman" w:hAnsi="Times New Roman" w:cs="Times New Roman"/>
                <w:sz w:val="24"/>
                <w:szCs w:val="24"/>
              </w:rPr>
            </w:pPr>
          </w:p>
        </w:tc>
        <w:tc>
          <w:tcPr>
            <w:tcW w:w="7926" w:type="dxa"/>
          </w:tcPr>
          <w:p w14:paraId="3458746A" w14:textId="47E4BEC5" w:rsidR="0079083A" w:rsidRPr="001749C7" w:rsidRDefault="0079083A"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М.И.Цветаева.</w:t>
            </w:r>
          </w:p>
        </w:tc>
        <w:tc>
          <w:tcPr>
            <w:tcW w:w="1276" w:type="dxa"/>
          </w:tcPr>
          <w:p w14:paraId="4076C3CD" w14:textId="16D26701" w:rsidR="0079083A"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2</w:t>
            </w:r>
          </w:p>
        </w:tc>
      </w:tr>
      <w:tr w:rsidR="00C752BF" w:rsidRPr="00285521" w14:paraId="11B72C8B" w14:textId="21564DF9" w:rsidTr="00C752BF">
        <w:trPr>
          <w:trHeight w:val="284"/>
        </w:trPr>
        <w:tc>
          <w:tcPr>
            <w:tcW w:w="1146" w:type="dxa"/>
          </w:tcPr>
          <w:p w14:paraId="280C8D3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bottom w:val="single" w:sz="4" w:space="0" w:color="auto"/>
            </w:tcBorders>
          </w:tcPr>
          <w:p w14:paraId="731542F9" w14:textId="77777777" w:rsidR="00C752BF" w:rsidRPr="00285521" w:rsidRDefault="00C752BF" w:rsidP="00763194">
            <w:pPr>
              <w:spacing w:line="276" w:lineRule="auto"/>
              <w:jc w:val="both"/>
              <w:rPr>
                <w:rFonts w:ascii="Times New Roman" w:eastAsia="Calibri" w:hAnsi="Times New Roman" w:cs="Times New Roman"/>
              </w:rPr>
            </w:pPr>
            <w:r w:rsidRPr="00063AE6">
              <w:rPr>
                <w:rFonts w:ascii="Times New Roman" w:eastAsia="Calibri" w:hAnsi="Times New Roman" w:cs="Times New Roman"/>
              </w:rPr>
              <w:t>М.И.Цветаева. Судьба Поэта. Поэзия М. Цветаевой как лирический дневник эпохи.</w:t>
            </w:r>
          </w:p>
        </w:tc>
        <w:tc>
          <w:tcPr>
            <w:tcW w:w="1276" w:type="dxa"/>
            <w:tcBorders>
              <w:bottom w:val="single" w:sz="4" w:space="0" w:color="auto"/>
            </w:tcBorders>
          </w:tcPr>
          <w:p w14:paraId="06F9FEE2" w14:textId="20C65301" w:rsidR="00C752BF" w:rsidRPr="00063AE6"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25C5F89" w14:textId="3FB3EB22" w:rsidTr="00C752BF">
        <w:trPr>
          <w:trHeight w:val="284"/>
        </w:trPr>
        <w:tc>
          <w:tcPr>
            <w:tcW w:w="1146" w:type="dxa"/>
          </w:tcPr>
          <w:p w14:paraId="3B347B2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top w:val="single" w:sz="4" w:space="0" w:color="auto"/>
            </w:tcBorders>
          </w:tcPr>
          <w:p w14:paraId="16D13148" w14:textId="77777777" w:rsidR="00C752BF" w:rsidRPr="00285521" w:rsidRDefault="00C752BF" w:rsidP="00763194">
            <w:pPr>
              <w:spacing w:line="276" w:lineRule="auto"/>
              <w:jc w:val="both"/>
              <w:rPr>
                <w:rFonts w:ascii="Times New Roman" w:eastAsia="Calibri" w:hAnsi="Times New Roman" w:cs="Times New Roman"/>
                <w:b/>
                <w:i/>
              </w:rPr>
            </w:pPr>
            <w:r w:rsidRPr="00063AE6">
              <w:rPr>
                <w:rFonts w:ascii="Times New Roman" w:eastAsia="Calibri" w:hAnsi="Times New Roman" w:cs="Times New Roman"/>
              </w:rPr>
              <w:t>Исповедальность, внутренняя самоотдача, максимальное напряжение духовных сил как отличительная черта поэзии М. Цветаевой.</w:t>
            </w:r>
          </w:p>
        </w:tc>
        <w:tc>
          <w:tcPr>
            <w:tcW w:w="1276" w:type="dxa"/>
            <w:tcBorders>
              <w:top w:val="single" w:sz="4" w:space="0" w:color="auto"/>
            </w:tcBorders>
          </w:tcPr>
          <w:p w14:paraId="745058AE" w14:textId="736B0555" w:rsidR="00C752BF" w:rsidRPr="00063AE6"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C858CCC" w14:textId="4967098A" w:rsidTr="00C752BF">
        <w:trPr>
          <w:trHeight w:val="284"/>
        </w:trPr>
        <w:tc>
          <w:tcPr>
            <w:tcW w:w="1146" w:type="dxa"/>
          </w:tcPr>
          <w:p w14:paraId="5CC9F67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FFD8935" w14:textId="77777777" w:rsidR="00C752BF" w:rsidRPr="00285521" w:rsidRDefault="00C752BF" w:rsidP="00763194">
            <w:pPr>
              <w:spacing w:line="276" w:lineRule="auto"/>
              <w:jc w:val="both"/>
              <w:rPr>
                <w:rFonts w:ascii="Times New Roman" w:eastAsia="Calibri" w:hAnsi="Times New Roman" w:cs="Times New Roman"/>
              </w:rPr>
            </w:pPr>
            <w:r>
              <w:rPr>
                <w:rFonts w:ascii="Times New Roman" w:eastAsia="Calibri" w:hAnsi="Times New Roman" w:cs="Times New Roman"/>
                <w:b/>
                <w:i/>
              </w:rPr>
              <w:t>Контрольная работа</w:t>
            </w:r>
            <w:r w:rsidRPr="00063AE6">
              <w:rPr>
                <w:rFonts w:ascii="Times New Roman" w:eastAsia="Calibri" w:hAnsi="Times New Roman" w:cs="Times New Roman"/>
                <w:b/>
                <w:i/>
              </w:rPr>
              <w:t xml:space="preserve"> по творчеству поэтов Серебряного века.</w:t>
            </w:r>
          </w:p>
        </w:tc>
        <w:tc>
          <w:tcPr>
            <w:tcW w:w="1276" w:type="dxa"/>
          </w:tcPr>
          <w:p w14:paraId="10E5D691" w14:textId="6BB88204" w:rsidR="00C752BF" w:rsidRPr="001749C7" w:rsidRDefault="001749C7" w:rsidP="001749C7">
            <w:pPr>
              <w:spacing w:line="276" w:lineRule="auto"/>
              <w:jc w:val="center"/>
              <w:rPr>
                <w:rFonts w:ascii="Times New Roman" w:eastAsia="Calibri" w:hAnsi="Times New Roman" w:cs="Times New Roman"/>
                <w:b/>
                <w:iCs/>
              </w:rPr>
            </w:pPr>
            <w:r w:rsidRPr="001749C7">
              <w:rPr>
                <w:rFonts w:ascii="Times New Roman" w:eastAsia="Calibri" w:hAnsi="Times New Roman" w:cs="Times New Roman"/>
                <w:b/>
                <w:iCs/>
              </w:rPr>
              <w:t>1</w:t>
            </w:r>
          </w:p>
        </w:tc>
      </w:tr>
      <w:tr w:rsidR="00C752BF" w:rsidRPr="00285521" w14:paraId="51B3960E" w14:textId="5C652D93" w:rsidTr="00C752BF">
        <w:trPr>
          <w:trHeight w:val="284"/>
        </w:trPr>
        <w:tc>
          <w:tcPr>
            <w:tcW w:w="1146" w:type="dxa"/>
          </w:tcPr>
          <w:p w14:paraId="4A77401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0060327" w14:textId="77777777" w:rsidR="00C752BF" w:rsidRPr="00285521" w:rsidRDefault="00C752BF" w:rsidP="00763194">
            <w:pPr>
              <w:spacing w:line="276" w:lineRule="auto"/>
              <w:jc w:val="both"/>
              <w:rPr>
                <w:rFonts w:ascii="Times New Roman" w:eastAsia="Calibri" w:hAnsi="Times New Roman" w:cs="Times New Roman"/>
              </w:rPr>
            </w:pPr>
            <w:r w:rsidRPr="00063AE6">
              <w:rPr>
                <w:rFonts w:ascii="Times New Roman" w:eastAsia="Calibri" w:hAnsi="Times New Roman" w:cs="Times New Roman"/>
              </w:rPr>
              <w:t xml:space="preserve">Короли смеха из журнала «Сатирикон». </w:t>
            </w:r>
            <w:r w:rsidRPr="001749C7">
              <w:rPr>
                <w:rFonts w:ascii="Times New Roman" w:eastAsia="Calibri" w:hAnsi="Times New Roman" w:cs="Times New Roman"/>
                <w:b/>
                <w:bCs/>
              </w:rPr>
              <w:t>А. Аверченко.</w:t>
            </w:r>
            <w:r w:rsidRPr="00063AE6">
              <w:rPr>
                <w:rFonts w:ascii="Times New Roman" w:eastAsia="Calibri" w:hAnsi="Times New Roman" w:cs="Times New Roman"/>
              </w:rPr>
              <w:t xml:space="preserve"> Темы и мотивы сатирической новеллистики</w:t>
            </w:r>
          </w:p>
        </w:tc>
        <w:tc>
          <w:tcPr>
            <w:tcW w:w="1276" w:type="dxa"/>
          </w:tcPr>
          <w:p w14:paraId="30924362" w14:textId="0D4A6D81" w:rsidR="00C752BF" w:rsidRPr="001749C7" w:rsidRDefault="001749C7" w:rsidP="001749C7">
            <w:pPr>
              <w:spacing w:line="276" w:lineRule="auto"/>
              <w:jc w:val="center"/>
              <w:rPr>
                <w:rFonts w:ascii="Times New Roman" w:eastAsia="Calibri" w:hAnsi="Times New Roman" w:cs="Times New Roman"/>
                <w:b/>
              </w:rPr>
            </w:pPr>
            <w:r w:rsidRPr="001749C7">
              <w:rPr>
                <w:rFonts w:ascii="Times New Roman" w:eastAsia="Calibri" w:hAnsi="Times New Roman" w:cs="Times New Roman"/>
                <w:b/>
              </w:rPr>
              <w:t>1</w:t>
            </w:r>
          </w:p>
        </w:tc>
      </w:tr>
      <w:tr w:rsidR="00C752BF" w:rsidRPr="00285521" w14:paraId="60020448" w14:textId="762FDE6A" w:rsidTr="00C752BF">
        <w:trPr>
          <w:trHeight w:val="284"/>
        </w:trPr>
        <w:tc>
          <w:tcPr>
            <w:tcW w:w="1146" w:type="dxa"/>
          </w:tcPr>
          <w:p w14:paraId="71907B5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5AAAED5" w14:textId="77777777" w:rsidR="00C752BF" w:rsidRPr="00285521" w:rsidRDefault="00C752BF" w:rsidP="00763194">
            <w:pPr>
              <w:spacing w:line="276" w:lineRule="auto"/>
              <w:jc w:val="both"/>
              <w:rPr>
                <w:rFonts w:ascii="Times New Roman" w:eastAsia="Calibri" w:hAnsi="Times New Roman" w:cs="Times New Roman"/>
              </w:rPr>
            </w:pPr>
            <w:r w:rsidRPr="001749C7">
              <w:rPr>
                <w:rFonts w:ascii="Times New Roman" w:eastAsia="Calibri" w:hAnsi="Times New Roman" w:cs="Times New Roman"/>
                <w:b/>
                <w:bCs/>
              </w:rPr>
              <w:t>У литературной карты России.</w:t>
            </w:r>
            <w:r>
              <w:rPr>
                <w:rFonts w:ascii="Times New Roman" w:eastAsia="Calibri" w:hAnsi="Times New Roman" w:cs="Times New Roman"/>
              </w:rPr>
              <w:t xml:space="preserve"> Творчество М.М.Пришвина, М.А.Волошина, В.К.Арсеньева</w:t>
            </w:r>
          </w:p>
        </w:tc>
        <w:tc>
          <w:tcPr>
            <w:tcW w:w="1276" w:type="dxa"/>
          </w:tcPr>
          <w:p w14:paraId="25748437" w14:textId="7B57AE39" w:rsidR="00C752BF" w:rsidRPr="001749C7" w:rsidRDefault="001749C7" w:rsidP="001749C7">
            <w:pPr>
              <w:spacing w:line="276" w:lineRule="auto"/>
              <w:jc w:val="center"/>
              <w:rPr>
                <w:rFonts w:ascii="Times New Roman" w:eastAsia="Calibri" w:hAnsi="Times New Roman" w:cs="Times New Roman"/>
                <w:b/>
              </w:rPr>
            </w:pPr>
            <w:r w:rsidRPr="001749C7">
              <w:rPr>
                <w:rFonts w:ascii="Times New Roman" w:eastAsia="Calibri" w:hAnsi="Times New Roman" w:cs="Times New Roman"/>
                <w:b/>
              </w:rPr>
              <w:t>1</w:t>
            </w:r>
          </w:p>
        </w:tc>
      </w:tr>
      <w:tr w:rsidR="00C752BF" w:rsidRPr="00285521" w14:paraId="330BBB11" w14:textId="020107A1" w:rsidTr="00C752BF">
        <w:trPr>
          <w:trHeight w:val="284"/>
        </w:trPr>
        <w:tc>
          <w:tcPr>
            <w:tcW w:w="1146" w:type="dxa"/>
          </w:tcPr>
          <w:p w14:paraId="486B355E"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0B4CC3C" w14:textId="77777777" w:rsidR="00C752BF" w:rsidRPr="00285521" w:rsidRDefault="00C752BF" w:rsidP="00763194">
            <w:pPr>
              <w:spacing w:line="276" w:lineRule="auto"/>
              <w:jc w:val="both"/>
              <w:rPr>
                <w:rFonts w:ascii="Times New Roman" w:eastAsia="Calibri" w:hAnsi="Times New Roman" w:cs="Times New Roman"/>
              </w:rPr>
            </w:pPr>
            <w:r w:rsidRPr="001749C7">
              <w:rPr>
                <w:rFonts w:ascii="Times New Roman" w:eastAsia="Calibri" w:hAnsi="Times New Roman" w:cs="Times New Roman"/>
                <w:b/>
                <w:bCs/>
              </w:rPr>
              <w:t xml:space="preserve">Литературные направления и группировки в 20-е годы </w:t>
            </w:r>
            <w:r w:rsidRPr="001749C7">
              <w:rPr>
                <w:rFonts w:ascii="Times New Roman" w:eastAsia="Calibri" w:hAnsi="Times New Roman" w:cs="Times New Roman"/>
                <w:b/>
                <w:bCs/>
                <w:lang w:val="en-US"/>
              </w:rPr>
              <w:t>XX</w:t>
            </w:r>
            <w:r w:rsidRPr="001749C7">
              <w:rPr>
                <w:rFonts w:ascii="Times New Roman" w:eastAsia="Calibri" w:hAnsi="Times New Roman" w:cs="Times New Roman"/>
                <w:b/>
                <w:bCs/>
              </w:rPr>
              <w:t xml:space="preserve"> века.</w:t>
            </w:r>
            <w:r>
              <w:rPr>
                <w:rFonts w:ascii="Times New Roman" w:eastAsia="Calibri" w:hAnsi="Times New Roman" w:cs="Times New Roman"/>
              </w:rPr>
              <w:t xml:space="preserve"> </w:t>
            </w:r>
            <w:r w:rsidRPr="00F622B9">
              <w:rPr>
                <w:rFonts w:ascii="Times New Roman" w:eastAsia="Calibri" w:hAnsi="Times New Roman" w:cs="Times New Roman"/>
              </w:rPr>
              <w:t>Пролеткульт, ЛЕФ, РАППП, «Кузница», «Попутчики», «Серапионовы братья»,</w:t>
            </w:r>
            <w:r>
              <w:rPr>
                <w:rFonts w:ascii="Times New Roman" w:eastAsia="Calibri" w:hAnsi="Times New Roman" w:cs="Times New Roman"/>
              </w:rPr>
              <w:t xml:space="preserve"> </w:t>
            </w:r>
            <w:r w:rsidRPr="00F622B9">
              <w:rPr>
                <w:rFonts w:ascii="Times New Roman" w:eastAsia="Calibri" w:hAnsi="Times New Roman" w:cs="Times New Roman"/>
              </w:rPr>
              <w:t>«Перевал», ОБЭРИУ.</w:t>
            </w:r>
          </w:p>
        </w:tc>
        <w:tc>
          <w:tcPr>
            <w:tcW w:w="1276" w:type="dxa"/>
          </w:tcPr>
          <w:p w14:paraId="7C8E5033" w14:textId="6DC3C208" w:rsidR="00C752BF" w:rsidRPr="001749C7" w:rsidRDefault="001749C7" w:rsidP="001749C7">
            <w:pPr>
              <w:spacing w:line="276" w:lineRule="auto"/>
              <w:jc w:val="center"/>
              <w:rPr>
                <w:rFonts w:ascii="Times New Roman" w:eastAsia="Calibri" w:hAnsi="Times New Roman" w:cs="Times New Roman"/>
                <w:b/>
              </w:rPr>
            </w:pPr>
            <w:r w:rsidRPr="001749C7">
              <w:rPr>
                <w:rFonts w:ascii="Times New Roman" w:eastAsia="Calibri" w:hAnsi="Times New Roman" w:cs="Times New Roman"/>
                <w:b/>
              </w:rPr>
              <w:t>1</w:t>
            </w:r>
          </w:p>
        </w:tc>
      </w:tr>
      <w:tr w:rsidR="001749C7" w:rsidRPr="00285521" w14:paraId="16D81EF1" w14:textId="77777777" w:rsidTr="00C752BF">
        <w:trPr>
          <w:trHeight w:val="284"/>
        </w:trPr>
        <w:tc>
          <w:tcPr>
            <w:tcW w:w="1146" w:type="dxa"/>
          </w:tcPr>
          <w:p w14:paraId="620258BA" w14:textId="77777777" w:rsidR="001749C7" w:rsidRPr="00285521" w:rsidRDefault="001749C7" w:rsidP="001749C7">
            <w:pPr>
              <w:ind w:left="720"/>
              <w:rPr>
                <w:rFonts w:ascii="Times New Roman" w:hAnsi="Times New Roman" w:cs="Times New Roman"/>
                <w:sz w:val="24"/>
                <w:szCs w:val="24"/>
              </w:rPr>
            </w:pPr>
          </w:p>
        </w:tc>
        <w:tc>
          <w:tcPr>
            <w:tcW w:w="7926" w:type="dxa"/>
          </w:tcPr>
          <w:p w14:paraId="0F12D574" w14:textId="3376925A"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А. Фадеев</w:t>
            </w:r>
          </w:p>
        </w:tc>
        <w:tc>
          <w:tcPr>
            <w:tcW w:w="1276" w:type="dxa"/>
          </w:tcPr>
          <w:p w14:paraId="60938813" w14:textId="66D94B8D"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2</w:t>
            </w:r>
          </w:p>
        </w:tc>
      </w:tr>
      <w:tr w:rsidR="00C752BF" w:rsidRPr="00285521" w14:paraId="3CD8AE76" w14:textId="7AA7B4E1" w:rsidTr="00C752BF">
        <w:trPr>
          <w:trHeight w:val="416"/>
        </w:trPr>
        <w:tc>
          <w:tcPr>
            <w:tcW w:w="1146" w:type="dxa"/>
          </w:tcPr>
          <w:p w14:paraId="64144787"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6C208CE"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Возрождение традиций Л. Толстого в романе А. Фадеева «Разгром». Морозка и Мечик.</w:t>
            </w:r>
          </w:p>
        </w:tc>
        <w:tc>
          <w:tcPr>
            <w:tcW w:w="1276" w:type="dxa"/>
          </w:tcPr>
          <w:p w14:paraId="0ED3125A" w14:textId="39345DA7"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D8FE2D4" w14:textId="5273CEDA" w:rsidTr="00C752BF">
        <w:trPr>
          <w:trHeight w:val="284"/>
        </w:trPr>
        <w:tc>
          <w:tcPr>
            <w:tcW w:w="1146" w:type="dxa"/>
          </w:tcPr>
          <w:p w14:paraId="5FA9C6B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D602C4A"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Образ Левинсона и проблема гуманизма в романе «Разгром»</w:t>
            </w:r>
          </w:p>
        </w:tc>
        <w:tc>
          <w:tcPr>
            <w:tcW w:w="1276" w:type="dxa"/>
          </w:tcPr>
          <w:p w14:paraId="3FD357F6" w14:textId="28F9AC0E"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25BEC263" w14:textId="29E25F3F" w:rsidTr="00C752BF">
        <w:trPr>
          <w:trHeight w:val="269"/>
        </w:trPr>
        <w:tc>
          <w:tcPr>
            <w:tcW w:w="1146" w:type="dxa"/>
          </w:tcPr>
          <w:p w14:paraId="73FDD7F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300F0886" w14:textId="77777777" w:rsidR="00C752BF"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Изображение Гражданской войны в романе </w:t>
            </w:r>
            <w:r w:rsidRPr="001749C7">
              <w:rPr>
                <w:rFonts w:ascii="Times New Roman" w:eastAsia="Calibri" w:hAnsi="Times New Roman" w:cs="Times New Roman"/>
                <w:b/>
                <w:bCs/>
              </w:rPr>
              <w:t>И. Бабеля</w:t>
            </w:r>
            <w:r w:rsidRPr="00285521">
              <w:rPr>
                <w:rFonts w:ascii="Times New Roman" w:eastAsia="Calibri" w:hAnsi="Times New Roman" w:cs="Times New Roman"/>
              </w:rPr>
              <w:t xml:space="preserve"> «Конармия». </w:t>
            </w:r>
          </w:p>
          <w:p w14:paraId="4BC6D3F9"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Бесчеловечность и гуманизм революционного времени в книге</w:t>
            </w:r>
          </w:p>
        </w:tc>
        <w:tc>
          <w:tcPr>
            <w:tcW w:w="1276" w:type="dxa"/>
          </w:tcPr>
          <w:p w14:paraId="6C6CB66C" w14:textId="77777777" w:rsidR="00C752BF" w:rsidRPr="00285521" w:rsidRDefault="00C752BF" w:rsidP="00763194">
            <w:pPr>
              <w:spacing w:line="276" w:lineRule="auto"/>
              <w:jc w:val="both"/>
              <w:rPr>
                <w:rFonts w:ascii="Times New Roman" w:eastAsia="Calibri" w:hAnsi="Times New Roman" w:cs="Times New Roman"/>
              </w:rPr>
            </w:pPr>
          </w:p>
        </w:tc>
      </w:tr>
      <w:tr w:rsidR="001749C7" w:rsidRPr="00285521" w14:paraId="341A6CFD" w14:textId="77777777" w:rsidTr="00C752BF">
        <w:trPr>
          <w:trHeight w:val="269"/>
        </w:trPr>
        <w:tc>
          <w:tcPr>
            <w:tcW w:w="1146" w:type="dxa"/>
          </w:tcPr>
          <w:p w14:paraId="41AE34E7" w14:textId="77777777" w:rsidR="001749C7" w:rsidRPr="00285521" w:rsidRDefault="001749C7" w:rsidP="001749C7">
            <w:pPr>
              <w:ind w:left="720"/>
              <w:rPr>
                <w:rFonts w:ascii="Times New Roman" w:hAnsi="Times New Roman" w:cs="Times New Roman"/>
                <w:sz w:val="24"/>
                <w:szCs w:val="24"/>
              </w:rPr>
            </w:pPr>
          </w:p>
        </w:tc>
        <w:tc>
          <w:tcPr>
            <w:tcW w:w="7926" w:type="dxa"/>
          </w:tcPr>
          <w:p w14:paraId="533052FD" w14:textId="196D8BDD"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Е. Замятин</w:t>
            </w:r>
          </w:p>
        </w:tc>
        <w:tc>
          <w:tcPr>
            <w:tcW w:w="1276" w:type="dxa"/>
          </w:tcPr>
          <w:p w14:paraId="7FECA247" w14:textId="5FE0D12D"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2</w:t>
            </w:r>
          </w:p>
        </w:tc>
      </w:tr>
      <w:tr w:rsidR="00C752BF" w:rsidRPr="00285521" w14:paraId="7FCB5750" w14:textId="219F3277" w:rsidTr="00C752BF">
        <w:trPr>
          <w:trHeight w:val="284"/>
        </w:trPr>
        <w:tc>
          <w:tcPr>
            <w:tcW w:w="1146" w:type="dxa"/>
          </w:tcPr>
          <w:p w14:paraId="22341C0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7BC59BC"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Развитие жанра антиутопии в романе Е. Замятина «Мы»</w:t>
            </w:r>
          </w:p>
        </w:tc>
        <w:tc>
          <w:tcPr>
            <w:tcW w:w="1276" w:type="dxa"/>
          </w:tcPr>
          <w:p w14:paraId="735FC1FD" w14:textId="4EC5A6FB"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21204D59" w14:textId="3BA2010B" w:rsidTr="00C752BF">
        <w:trPr>
          <w:trHeight w:val="364"/>
        </w:trPr>
        <w:tc>
          <w:tcPr>
            <w:tcW w:w="1146" w:type="dxa"/>
          </w:tcPr>
          <w:p w14:paraId="36E185F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E0140D0"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Судьба личности в тоталитарном государстве (по роману Е.Замятина «Мы»)</w:t>
            </w:r>
          </w:p>
        </w:tc>
        <w:tc>
          <w:tcPr>
            <w:tcW w:w="1276" w:type="dxa"/>
          </w:tcPr>
          <w:p w14:paraId="510EDFD5" w14:textId="0FA3B9C9"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1749C7" w:rsidRPr="00285521" w14:paraId="29FCDE6F" w14:textId="77777777" w:rsidTr="00C752BF">
        <w:trPr>
          <w:trHeight w:val="364"/>
        </w:trPr>
        <w:tc>
          <w:tcPr>
            <w:tcW w:w="1146" w:type="dxa"/>
          </w:tcPr>
          <w:p w14:paraId="1ACF6140" w14:textId="77777777" w:rsidR="001749C7" w:rsidRPr="00285521" w:rsidRDefault="001749C7" w:rsidP="001749C7">
            <w:pPr>
              <w:ind w:left="720"/>
              <w:rPr>
                <w:rFonts w:ascii="Times New Roman" w:hAnsi="Times New Roman" w:cs="Times New Roman"/>
                <w:sz w:val="24"/>
                <w:szCs w:val="24"/>
              </w:rPr>
            </w:pPr>
          </w:p>
        </w:tc>
        <w:tc>
          <w:tcPr>
            <w:tcW w:w="7926" w:type="dxa"/>
          </w:tcPr>
          <w:p w14:paraId="20D28F98" w14:textId="47B439B2"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В. Маяковский</w:t>
            </w:r>
          </w:p>
        </w:tc>
        <w:tc>
          <w:tcPr>
            <w:tcW w:w="1276" w:type="dxa"/>
          </w:tcPr>
          <w:p w14:paraId="48DB8EAA" w14:textId="60D1FD5C"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3</w:t>
            </w:r>
          </w:p>
        </w:tc>
      </w:tr>
      <w:tr w:rsidR="00C752BF" w:rsidRPr="00285521" w14:paraId="6E9575C5" w14:textId="42ADCA3E" w:rsidTr="00C752BF">
        <w:trPr>
          <w:trHeight w:val="412"/>
        </w:trPr>
        <w:tc>
          <w:tcPr>
            <w:tcW w:w="1146" w:type="dxa"/>
          </w:tcPr>
          <w:p w14:paraId="6F44046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785442F" w14:textId="084DA561"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поэта и революции в творчестве. Анализ стихотворений «Левый марш», «Ода революции».</w:t>
            </w:r>
          </w:p>
        </w:tc>
        <w:tc>
          <w:tcPr>
            <w:tcW w:w="1276" w:type="dxa"/>
          </w:tcPr>
          <w:p w14:paraId="20347A87" w14:textId="6816476A"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4DB0570" w14:textId="184D43E5" w:rsidTr="00C752BF">
        <w:trPr>
          <w:trHeight w:val="284"/>
        </w:trPr>
        <w:tc>
          <w:tcPr>
            <w:tcW w:w="1146" w:type="dxa"/>
          </w:tcPr>
          <w:p w14:paraId="76D3F75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4A1F905"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Сатира В. Маяковского. Анализ стихотворений «О дряни», «Прозаседавшиеся». Обзорная характеристика пьес «Клоп», «Баня».</w:t>
            </w:r>
          </w:p>
        </w:tc>
        <w:tc>
          <w:tcPr>
            <w:tcW w:w="1276" w:type="dxa"/>
          </w:tcPr>
          <w:p w14:paraId="67325A2B" w14:textId="39BEA0F9"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3C9638B" w14:textId="11BA0362" w:rsidTr="00C752BF">
        <w:trPr>
          <w:trHeight w:val="284"/>
        </w:trPr>
        <w:tc>
          <w:tcPr>
            <w:tcW w:w="1146" w:type="dxa"/>
          </w:tcPr>
          <w:p w14:paraId="416C849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0B53BF1" w14:textId="77777777" w:rsidR="00C752BF" w:rsidRPr="00285521" w:rsidRDefault="00C752BF" w:rsidP="00763194">
            <w:pPr>
              <w:spacing w:line="276" w:lineRule="auto"/>
              <w:jc w:val="both"/>
              <w:rPr>
                <w:rFonts w:ascii="Times New Roman" w:eastAsia="Calibri" w:hAnsi="Times New Roman" w:cs="Times New Roman"/>
                <w:b/>
                <w:i/>
              </w:rPr>
            </w:pPr>
            <w:r w:rsidRPr="00285521">
              <w:rPr>
                <w:rFonts w:ascii="Times New Roman" w:eastAsia="Calibri" w:hAnsi="Times New Roman" w:cs="Times New Roman"/>
              </w:rPr>
              <w:t>Любовь и быт в поэзии В.Маяковского.</w:t>
            </w:r>
          </w:p>
        </w:tc>
        <w:tc>
          <w:tcPr>
            <w:tcW w:w="1276" w:type="dxa"/>
          </w:tcPr>
          <w:p w14:paraId="28207F53" w14:textId="613246C6"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1749C7" w:rsidRPr="00285521" w14:paraId="135A4518" w14:textId="77777777" w:rsidTr="00C752BF">
        <w:trPr>
          <w:trHeight w:val="284"/>
        </w:trPr>
        <w:tc>
          <w:tcPr>
            <w:tcW w:w="1146" w:type="dxa"/>
          </w:tcPr>
          <w:p w14:paraId="485F24A2" w14:textId="77777777" w:rsidR="001749C7" w:rsidRPr="00285521" w:rsidRDefault="001749C7" w:rsidP="001749C7">
            <w:pPr>
              <w:ind w:left="720"/>
              <w:rPr>
                <w:rFonts w:ascii="Times New Roman" w:hAnsi="Times New Roman" w:cs="Times New Roman"/>
                <w:sz w:val="24"/>
                <w:szCs w:val="24"/>
              </w:rPr>
            </w:pPr>
          </w:p>
        </w:tc>
        <w:tc>
          <w:tcPr>
            <w:tcW w:w="7926" w:type="dxa"/>
          </w:tcPr>
          <w:p w14:paraId="050D2C4D" w14:textId="7E0BB1DA"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С. Есенин</w:t>
            </w:r>
          </w:p>
        </w:tc>
        <w:tc>
          <w:tcPr>
            <w:tcW w:w="1276" w:type="dxa"/>
          </w:tcPr>
          <w:p w14:paraId="65694A75" w14:textId="579F3F10"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5</w:t>
            </w:r>
          </w:p>
        </w:tc>
      </w:tr>
      <w:tr w:rsidR="00C752BF" w:rsidRPr="00285521" w14:paraId="72960A2F" w14:textId="01C159E4" w:rsidTr="00C752BF">
        <w:trPr>
          <w:trHeight w:val="284"/>
        </w:trPr>
        <w:tc>
          <w:tcPr>
            <w:tcW w:w="1146" w:type="dxa"/>
          </w:tcPr>
          <w:p w14:paraId="6FFCA0E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83273EC"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С. Есенин: поэзия и судьба. «Поющее сердце России…»</w:t>
            </w:r>
          </w:p>
        </w:tc>
        <w:tc>
          <w:tcPr>
            <w:tcW w:w="1276" w:type="dxa"/>
          </w:tcPr>
          <w:p w14:paraId="71A21EEC" w14:textId="21B2F9C0"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BBF254B" w14:textId="73892C2F" w:rsidTr="00C752BF">
        <w:trPr>
          <w:trHeight w:val="284"/>
        </w:trPr>
        <w:tc>
          <w:tcPr>
            <w:tcW w:w="1146" w:type="dxa"/>
          </w:tcPr>
          <w:p w14:paraId="0111AB0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85E7BC5"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Образ Руси и природа родного края в лирике Есенина.</w:t>
            </w:r>
          </w:p>
        </w:tc>
        <w:tc>
          <w:tcPr>
            <w:tcW w:w="1276" w:type="dxa"/>
          </w:tcPr>
          <w:p w14:paraId="7070FFEE" w14:textId="6A23F079"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4FE6523" w14:textId="3A174D37" w:rsidTr="00C752BF">
        <w:trPr>
          <w:trHeight w:val="284"/>
        </w:trPr>
        <w:tc>
          <w:tcPr>
            <w:tcW w:w="1146" w:type="dxa"/>
          </w:tcPr>
          <w:p w14:paraId="4F06A60E"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8DD1869"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революции в поэзии С. Есенина</w:t>
            </w:r>
          </w:p>
        </w:tc>
        <w:tc>
          <w:tcPr>
            <w:tcW w:w="1276" w:type="dxa"/>
          </w:tcPr>
          <w:p w14:paraId="2AFA0548" w14:textId="7FCD34DC"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32F65274" w14:textId="54A96DE0" w:rsidTr="00C752BF">
        <w:trPr>
          <w:trHeight w:val="284"/>
        </w:trPr>
        <w:tc>
          <w:tcPr>
            <w:tcW w:w="1146" w:type="dxa"/>
          </w:tcPr>
          <w:p w14:paraId="3E7AC64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3DE2702D"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Нравственно-философское звучание поэмы «Анна Снегина».</w:t>
            </w:r>
          </w:p>
        </w:tc>
        <w:tc>
          <w:tcPr>
            <w:tcW w:w="1276" w:type="dxa"/>
          </w:tcPr>
          <w:p w14:paraId="02E91899" w14:textId="7E71D321"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C83CF82" w14:textId="4361607A" w:rsidTr="00C752BF">
        <w:trPr>
          <w:trHeight w:val="269"/>
        </w:trPr>
        <w:tc>
          <w:tcPr>
            <w:tcW w:w="1146" w:type="dxa"/>
          </w:tcPr>
          <w:p w14:paraId="2EC5F96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bottom w:val="single" w:sz="4" w:space="0" w:color="auto"/>
            </w:tcBorders>
          </w:tcPr>
          <w:p w14:paraId="40C91051" w14:textId="77777777" w:rsidR="00C752BF" w:rsidRPr="00285521" w:rsidRDefault="00C752BF" w:rsidP="00763194">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С.А. Есенина</w:t>
            </w:r>
            <w:r>
              <w:rPr>
                <w:rFonts w:ascii="Times New Roman" w:eastAsia="Calibri" w:hAnsi="Times New Roman" w:cs="Times New Roman"/>
                <w:b/>
                <w:i/>
              </w:rPr>
              <w:t xml:space="preserve">, </w:t>
            </w:r>
            <w:r w:rsidRPr="00285521">
              <w:rPr>
                <w:rFonts w:ascii="Times New Roman" w:eastAsia="Calibri" w:hAnsi="Times New Roman" w:cs="Times New Roman"/>
                <w:b/>
                <w:i/>
              </w:rPr>
              <w:t xml:space="preserve"> В.Маяковского</w:t>
            </w:r>
            <w:r>
              <w:rPr>
                <w:rFonts w:ascii="Times New Roman" w:eastAsia="Calibri" w:hAnsi="Times New Roman" w:cs="Times New Roman"/>
                <w:b/>
                <w:i/>
              </w:rPr>
              <w:t>, А.Блока</w:t>
            </w:r>
          </w:p>
        </w:tc>
        <w:tc>
          <w:tcPr>
            <w:tcW w:w="1276" w:type="dxa"/>
            <w:tcBorders>
              <w:bottom w:val="single" w:sz="4" w:space="0" w:color="auto"/>
            </w:tcBorders>
          </w:tcPr>
          <w:p w14:paraId="09BEF953" w14:textId="6FBD98E3" w:rsidR="00C752BF" w:rsidRPr="00285521" w:rsidRDefault="001749C7" w:rsidP="00763194">
            <w:pPr>
              <w:spacing w:line="276" w:lineRule="auto"/>
              <w:jc w:val="both"/>
              <w:rPr>
                <w:rFonts w:ascii="Times New Roman" w:eastAsia="Calibri" w:hAnsi="Times New Roman" w:cs="Times New Roman"/>
                <w:b/>
                <w:i/>
              </w:rPr>
            </w:pPr>
            <w:r>
              <w:rPr>
                <w:rFonts w:ascii="Times New Roman" w:eastAsia="Calibri" w:hAnsi="Times New Roman" w:cs="Times New Roman"/>
                <w:b/>
                <w:i/>
              </w:rPr>
              <w:t>1</w:t>
            </w:r>
          </w:p>
        </w:tc>
      </w:tr>
      <w:tr w:rsidR="00C752BF" w:rsidRPr="00285521" w14:paraId="40DE7C49" w14:textId="7E6F96D4" w:rsidTr="00C752BF">
        <w:trPr>
          <w:trHeight w:val="269"/>
        </w:trPr>
        <w:tc>
          <w:tcPr>
            <w:tcW w:w="1146" w:type="dxa"/>
          </w:tcPr>
          <w:p w14:paraId="67BCB77E"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Borders>
              <w:top w:val="single" w:sz="4" w:space="0" w:color="auto"/>
            </w:tcBorders>
          </w:tcPr>
          <w:p w14:paraId="7F1AC402" w14:textId="77777777" w:rsidR="00C752BF" w:rsidRPr="00E44B0B" w:rsidRDefault="00C752BF" w:rsidP="00763194">
            <w:pPr>
              <w:spacing w:line="276" w:lineRule="auto"/>
              <w:jc w:val="both"/>
              <w:rPr>
                <w:rFonts w:ascii="Times New Roman" w:eastAsia="Calibri" w:hAnsi="Times New Roman" w:cs="Times New Roman"/>
                <w:bCs/>
              </w:rPr>
            </w:pPr>
            <w:r w:rsidRPr="001749C7">
              <w:rPr>
                <w:rFonts w:ascii="Times New Roman" w:eastAsia="Calibri" w:hAnsi="Times New Roman" w:cs="Times New Roman"/>
                <w:b/>
              </w:rPr>
              <w:t>Литературный процесс 30-40-х годов.</w:t>
            </w:r>
            <w:r w:rsidRPr="00E44B0B">
              <w:rPr>
                <w:rFonts w:ascii="Times New Roman" w:eastAsia="Calibri" w:hAnsi="Times New Roman" w:cs="Times New Roman"/>
                <w:bCs/>
              </w:rPr>
              <w:t xml:space="preserve"> Лирика 30-х годов.</w:t>
            </w:r>
          </w:p>
        </w:tc>
        <w:tc>
          <w:tcPr>
            <w:tcW w:w="1276" w:type="dxa"/>
            <w:tcBorders>
              <w:top w:val="single" w:sz="4" w:space="0" w:color="auto"/>
            </w:tcBorders>
          </w:tcPr>
          <w:p w14:paraId="19FA2D44" w14:textId="134339BC" w:rsidR="00C752BF" w:rsidRPr="00E44B0B" w:rsidRDefault="001749C7" w:rsidP="001749C7">
            <w:pPr>
              <w:spacing w:line="276" w:lineRule="auto"/>
              <w:jc w:val="center"/>
              <w:rPr>
                <w:rFonts w:ascii="Times New Roman" w:eastAsia="Calibri" w:hAnsi="Times New Roman" w:cs="Times New Roman"/>
                <w:bCs/>
              </w:rPr>
            </w:pPr>
            <w:r>
              <w:rPr>
                <w:rFonts w:ascii="Times New Roman" w:eastAsia="Calibri" w:hAnsi="Times New Roman" w:cs="Times New Roman"/>
                <w:bCs/>
              </w:rPr>
              <w:t>1</w:t>
            </w:r>
          </w:p>
        </w:tc>
      </w:tr>
      <w:tr w:rsidR="00C752BF" w:rsidRPr="00285521" w14:paraId="68F37A53" w14:textId="2DA7530F" w:rsidTr="00C752BF">
        <w:trPr>
          <w:trHeight w:val="299"/>
        </w:trPr>
        <w:tc>
          <w:tcPr>
            <w:tcW w:w="1146" w:type="dxa"/>
          </w:tcPr>
          <w:p w14:paraId="3252C43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D34AD90" w14:textId="77777777" w:rsidR="00C752BF" w:rsidRPr="00F36582" w:rsidRDefault="00C752BF" w:rsidP="00763194">
            <w:pPr>
              <w:spacing w:line="276" w:lineRule="auto"/>
              <w:jc w:val="both"/>
              <w:rPr>
                <w:rFonts w:ascii="Times New Roman" w:eastAsia="Calibri" w:hAnsi="Times New Roman" w:cs="Times New Roman"/>
                <w:bCs/>
              </w:rPr>
            </w:pPr>
            <w:r w:rsidRPr="001749C7">
              <w:rPr>
                <w:rFonts w:ascii="Times New Roman" w:eastAsia="Calibri" w:hAnsi="Times New Roman" w:cs="Times New Roman"/>
                <w:b/>
              </w:rPr>
              <w:t>О.Э.Мандельштам.</w:t>
            </w:r>
            <w:r w:rsidRPr="00F36582">
              <w:rPr>
                <w:rFonts w:ascii="Times New Roman" w:eastAsia="Calibri" w:hAnsi="Times New Roman" w:cs="Times New Roman"/>
                <w:bCs/>
              </w:rPr>
              <w:t xml:space="preserve"> Жизнь и творчество. Трагический конфликт поэта и эпохи.</w:t>
            </w:r>
          </w:p>
        </w:tc>
        <w:tc>
          <w:tcPr>
            <w:tcW w:w="1276" w:type="dxa"/>
          </w:tcPr>
          <w:p w14:paraId="072A39A0" w14:textId="150A8A83" w:rsidR="00C752BF" w:rsidRPr="00F36582" w:rsidRDefault="001749C7" w:rsidP="001749C7">
            <w:pPr>
              <w:spacing w:line="276" w:lineRule="auto"/>
              <w:jc w:val="center"/>
              <w:rPr>
                <w:rFonts w:ascii="Times New Roman" w:eastAsia="Calibri" w:hAnsi="Times New Roman" w:cs="Times New Roman"/>
                <w:bCs/>
              </w:rPr>
            </w:pPr>
            <w:r>
              <w:rPr>
                <w:rFonts w:ascii="Times New Roman" w:eastAsia="Calibri" w:hAnsi="Times New Roman" w:cs="Times New Roman"/>
                <w:bCs/>
              </w:rPr>
              <w:t>1</w:t>
            </w:r>
          </w:p>
        </w:tc>
      </w:tr>
      <w:tr w:rsidR="001749C7" w:rsidRPr="00285521" w14:paraId="4553F12F" w14:textId="77777777" w:rsidTr="00C752BF">
        <w:trPr>
          <w:trHeight w:val="299"/>
        </w:trPr>
        <w:tc>
          <w:tcPr>
            <w:tcW w:w="1146" w:type="dxa"/>
          </w:tcPr>
          <w:p w14:paraId="0F802CCC" w14:textId="77777777" w:rsidR="001749C7" w:rsidRPr="00285521" w:rsidRDefault="001749C7" w:rsidP="001749C7">
            <w:pPr>
              <w:ind w:left="720"/>
              <w:rPr>
                <w:rFonts w:ascii="Times New Roman" w:hAnsi="Times New Roman" w:cs="Times New Roman"/>
                <w:sz w:val="24"/>
                <w:szCs w:val="24"/>
              </w:rPr>
            </w:pPr>
          </w:p>
        </w:tc>
        <w:tc>
          <w:tcPr>
            <w:tcW w:w="7926" w:type="dxa"/>
          </w:tcPr>
          <w:p w14:paraId="43434A21" w14:textId="6E47A034"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А.Н. Толстой.</w:t>
            </w:r>
          </w:p>
        </w:tc>
        <w:tc>
          <w:tcPr>
            <w:tcW w:w="1276" w:type="dxa"/>
          </w:tcPr>
          <w:p w14:paraId="077F9A6D" w14:textId="4CD9E180" w:rsidR="001749C7" w:rsidRPr="001749C7" w:rsidRDefault="001749C7" w:rsidP="001749C7">
            <w:pPr>
              <w:spacing w:line="276" w:lineRule="auto"/>
              <w:jc w:val="center"/>
              <w:rPr>
                <w:rFonts w:ascii="Times New Roman" w:eastAsia="Calibri" w:hAnsi="Times New Roman" w:cs="Times New Roman"/>
                <w:b/>
              </w:rPr>
            </w:pPr>
            <w:r w:rsidRPr="001749C7">
              <w:rPr>
                <w:rFonts w:ascii="Times New Roman" w:eastAsia="Calibri" w:hAnsi="Times New Roman" w:cs="Times New Roman"/>
                <w:b/>
              </w:rPr>
              <w:t>2</w:t>
            </w:r>
          </w:p>
        </w:tc>
      </w:tr>
      <w:tr w:rsidR="00C752BF" w:rsidRPr="00285521" w14:paraId="06A94FF9" w14:textId="79F15410" w:rsidTr="00C752BF">
        <w:trPr>
          <w:trHeight w:val="284"/>
        </w:trPr>
        <w:tc>
          <w:tcPr>
            <w:tcW w:w="1146" w:type="dxa"/>
          </w:tcPr>
          <w:p w14:paraId="5FA8BCA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DB48643" w14:textId="77777777" w:rsidR="001749C7"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А.Н. Толстой. Историческая проза. </w:t>
            </w:r>
          </w:p>
          <w:p w14:paraId="14CFE5A3" w14:textId="42FFE301"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Личность царя-реформатора в романе «Петр </w:t>
            </w:r>
            <w:r w:rsidRPr="00285521">
              <w:rPr>
                <w:rFonts w:ascii="Times New Roman" w:eastAsia="Calibri" w:hAnsi="Times New Roman" w:cs="Times New Roman"/>
                <w:lang w:val="en-US"/>
              </w:rPr>
              <w:t>I</w:t>
            </w:r>
            <w:r w:rsidRPr="00285521">
              <w:rPr>
                <w:rFonts w:ascii="Times New Roman" w:eastAsia="Calibri" w:hAnsi="Times New Roman" w:cs="Times New Roman"/>
              </w:rPr>
              <w:t>».</w:t>
            </w:r>
          </w:p>
        </w:tc>
        <w:tc>
          <w:tcPr>
            <w:tcW w:w="1276" w:type="dxa"/>
          </w:tcPr>
          <w:p w14:paraId="3A32D8B5" w14:textId="5DACDA05"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3E9ADDB7" w14:textId="4BB06B00" w:rsidTr="00C752BF">
        <w:trPr>
          <w:trHeight w:val="284"/>
        </w:trPr>
        <w:tc>
          <w:tcPr>
            <w:tcW w:w="1146" w:type="dxa"/>
          </w:tcPr>
          <w:p w14:paraId="286DA7F3"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455E766"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Противники и соратники Петра.  Народ и власть в романе.</w:t>
            </w:r>
          </w:p>
        </w:tc>
        <w:tc>
          <w:tcPr>
            <w:tcW w:w="1276" w:type="dxa"/>
          </w:tcPr>
          <w:p w14:paraId="4A05B145" w14:textId="4B34C895"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1749C7" w:rsidRPr="00285521" w14:paraId="303C091F" w14:textId="77777777" w:rsidTr="00C752BF">
        <w:trPr>
          <w:trHeight w:val="284"/>
        </w:trPr>
        <w:tc>
          <w:tcPr>
            <w:tcW w:w="1146" w:type="dxa"/>
          </w:tcPr>
          <w:p w14:paraId="4FAF0F36" w14:textId="77777777" w:rsidR="001749C7" w:rsidRPr="00285521" w:rsidRDefault="001749C7" w:rsidP="001749C7">
            <w:pPr>
              <w:ind w:left="720"/>
              <w:rPr>
                <w:rFonts w:ascii="Times New Roman" w:hAnsi="Times New Roman" w:cs="Times New Roman"/>
                <w:sz w:val="24"/>
                <w:szCs w:val="24"/>
              </w:rPr>
            </w:pPr>
          </w:p>
        </w:tc>
        <w:tc>
          <w:tcPr>
            <w:tcW w:w="7926" w:type="dxa"/>
          </w:tcPr>
          <w:p w14:paraId="09E7588C" w14:textId="6AB1FF2C"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М.А. Шолохов.</w:t>
            </w:r>
          </w:p>
        </w:tc>
        <w:tc>
          <w:tcPr>
            <w:tcW w:w="1276" w:type="dxa"/>
          </w:tcPr>
          <w:p w14:paraId="0B3CA2BE" w14:textId="0F3E0D50" w:rsidR="001749C7" w:rsidRPr="001749C7" w:rsidRDefault="001749C7" w:rsidP="001749C7">
            <w:pPr>
              <w:spacing w:line="276" w:lineRule="auto"/>
              <w:jc w:val="center"/>
              <w:rPr>
                <w:rFonts w:ascii="Times New Roman" w:eastAsia="Calibri" w:hAnsi="Times New Roman" w:cs="Times New Roman"/>
                <w:b/>
                <w:bCs/>
              </w:rPr>
            </w:pPr>
            <w:r w:rsidRPr="001749C7">
              <w:rPr>
                <w:rFonts w:ascii="Times New Roman" w:eastAsia="Calibri" w:hAnsi="Times New Roman" w:cs="Times New Roman"/>
                <w:b/>
                <w:bCs/>
              </w:rPr>
              <w:t>6</w:t>
            </w:r>
          </w:p>
        </w:tc>
      </w:tr>
      <w:tr w:rsidR="00C752BF" w:rsidRPr="00285521" w14:paraId="20A4D765" w14:textId="576E8ED7" w:rsidTr="00C752BF">
        <w:trPr>
          <w:trHeight w:val="284"/>
        </w:trPr>
        <w:tc>
          <w:tcPr>
            <w:tcW w:w="1146" w:type="dxa"/>
          </w:tcPr>
          <w:p w14:paraId="56388F0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920F6B2"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М.А. Шолохов. Жизненный и творческий путь.</w:t>
            </w:r>
          </w:p>
        </w:tc>
        <w:tc>
          <w:tcPr>
            <w:tcW w:w="1276" w:type="dxa"/>
          </w:tcPr>
          <w:p w14:paraId="476AA1BA" w14:textId="499739EA"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F95492E" w14:textId="60CB2B51" w:rsidTr="00C752BF">
        <w:trPr>
          <w:trHeight w:val="284"/>
        </w:trPr>
        <w:tc>
          <w:tcPr>
            <w:tcW w:w="1146" w:type="dxa"/>
          </w:tcPr>
          <w:p w14:paraId="6EE7F12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D12A6C8"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Картины жизни донского казачества в романе «Тихий Дон».</w:t>
            </w:r>
          </w:p>
        </w:tc>
        <w:tc>
          <w:tcPr>
            <w:tcW w:w="1276" w:type="dxa"/>
          </w:tcPr>
          <w:p w14:paraId="6D49BEF4" w14:textId="4995944F"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48ECB0C" w14:textId="412F927F" w:rsidTr="00C752BF">
        <w:trPr>
          <w:trHeight w:val="284"/>
        </w:trPr>
        <w:tc>
          <w:tcPr>
            <w:tcW w:w="1146" w:type="dxa"/>
          </w:tcPr>
          <w:p w14:paraId="1D2553BD"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D94E7D5"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События революции и Гражданской войны в романе «Тихий Дон».</w:t>
            </w:r>
          </w:p>
        </w:tc>
        <w:tc>
          <w:tcPr>
            <w:tcW w:w="1276" w:type="dxa"/>
          </w:tcPr>
          <w:p w14:paraId="5913F5B7" w14:textId="0A676D6C"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CF232B8" w14:textId="6DC656AD" w:rsidTr="00C752BF">
        <w:trPr>
          <w:trHeight w:val="286"/>
        </w:trPr>
        <w:tc>
          <w:tcPr>
            <w:tcW w:w="1146" w:type="dxa"/>
          </w:tcPr>
          <w:p w14:paraId="751037C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FC8FF2D"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Гуманизм М. Шолохова в изображении противоборствующих сторон на Дону. Нравственная позиция автора.</w:t>
            </w:r>
          </w:p>
        </w:tc>
        <w:tc>
          <w:tcPr>
            <w:tcW w:w="1276" w:type="dxa"/>
          </w:tcPr>
          <w:p w14:paraId="6CF82BF2" w14:textId="3CDD9017"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72E4A15" w14:textId="07BAE1EC" w:rsidTr="00C752BF">
        <w:trPr>
          <w:trHeight w:val="284"/>
        </w:trPr>
        <w:tc>
          <w:tcPr>
            <w:tcW w:w="1146" w:type="dxa"/>
          </w:tcPr>
          <w:p w14:paraId="2290A0B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9095C7F"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Григорий Мелехов и его путь исканий.</w:t>
            </w:r>
          </w:p>
        </w:tc>
        <w:tc>
          <w:tcPr>
            <w:tcW w:w="1276" w:type="dxa"/>
          </w:tcPr>
          <w:p w14:paraId="2779C9B7" w14:textId="1AEDA39D"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215CE9C" w14:textId="063C470D" w:rsidTr="00C752BF">
        <w:trPr>
          <w:trHeight w:val="284"/>
        </w:trPr>
        <w:tc>
          <w:tcPr>
            <w:tcW w:w="1146" w:type="dxa"/>
          </w:tcPr>
          <w:p w14:paraId="15DCC83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88DC6F0" w14:textId="77777777" w:rsidR="00C752BF" w:rsidRPr="00285521" w:rsidRDefault="00C752BF" w:rsidP="00763194">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М. Шолохова.</w:t>
            </w:r>
          </w:p>
        </w:tc>
        <w:tc>
          <w:tcPr>
            <w:tcW w:w="1276" w:type="dxa"/>
          </w:tcPr>
          <w:p w14:paraId="517E81D5" w14:textId="29AA8F09" w:rsidR="00C752BF" w:rsidRPr="00285521" w:rsidRDefault="001749C7" w:rsidP="00763194">
            <w:pPr>
              <w:spacing w:line="276" w:lineRule="auto"/>
              <w:jc w:val="both"/>
              <w:rPr>
                <w:rFonts w:ascii="Times New Roman" w:eastAsia="Calibri" w:hAnsi="Times New Roman" w:cs="Times New Roman"/>
                <w:b/>
                <w:i/>
              </w:rPr>
            </w:pPr>
            <w:r>
              <w:rPr>
                <w:rFonts w:ascii="Times New Roman" w:eastAsia="Calibri" w:hAnsi="Times New Roman" w:cs="Times New Roman"/>
                <w:b/>
                <w:i/>
              </w:rPr>
              <w:t>1</w:t>
            </w:r>
          </w:p>
        </w:tc>
      </w:tr>
      <w:tr w:rsidR="001749C7" w:rsidRPr="00285521" w14:paraId="448A3C07" w14:textId="77777777" w:rsidTr="00C752BF">
        <w:trPr>
          <w:trHeight w:val="284"/>
        </w:trPr>
        <w:tc>
          <w:tcPr>
            <w:tcW w:w="1146" w:type="dxa"/>
          </w:tcPr>
          <w:p w14:paraId="72F0386B" w14:textId="77777777" w:rsidR="001749C7" w:rsidRPr="00285521" w:rsidRDefault="001749C7" w:rsidP="001749C7">
            <w:pPr>
              <w:ind w:left="720"/>
              <w:rPr>
                <w:rFonts w:ascii="Times New Roman" w:hAnsi="Times New Roman" w:cs="Times New Roman"/>
                <w:sz w:val="24"/>
                <w:szCs w:val="24"/>
              </w:rPr>
            </w:pPr>
          </w:p>
        </w:tc>
        <w:tc>
          <w:tcPr>
            <w:tcW w:w="7926" w:type="dxa"/>
          </w:tcPr>
          <w:p w14:paraId="04B14AE6" w14:textId="172A42A9" w:rsidR="001749C7" w:rsidRPr="001749C7" w:rsidRDefault="001749C7" w:rsidP="001749C7">
            <w:pPr>
              <w:spacing w:line="276" w:lineRule="auto"/>
              <w:jc w:val="center"/>
              <w:rPr>
                <w:rFonts w:ascii="Times New Roman" w:eastAsia="Calibri" w:hAnsi="Times New Roman" w:cs="Times New Roman"/>
                <w:b/>
                <w:bCs/>
                <w:i/>
              </w:rPr>
            </w:pPr>
            <w:r w:rsidRPr="001749C7">
              <w:rPr>
                <w:rFonts w:ascii="Times New Roman" w:eastAsia="Calibri" w:hAnsi="Times New Roman" w:cs="Times New Roman"/>
                <w:b/>
                <w:bCs/>
              </w:rPr>
              <w:t>М.А. Булгаков.</w:t>
            </w:r>
          </w:p>
        </w:tc>
        <w:tc>
          <w:tcPr>
            <w:tcW w:w="1276" w:type="dxa"/>
          </w:tcPr>
          <w:p w14:paraId="20930DEF" w14:textId="07D59D51" w:rsidR="001749C7" w:rsidRPr="001749C7" w:rsidRDefault="001749C7" w:rsidP="001749C7">
            <w:pPr>
              <w:spacing w:line="276" w:lineRule="auto"/>
              <w:jc w:val="center"/>
              <w:rPr>
                <w:rFonts w:ascii="Times New Roman" w:eastAsia="Calibri" w:hAnsi="Times New Roman" w:cs="Times New Roman"/>
                <w:b/>
                <w:iCs/>
              </w:rPr>
            </w:pPr>
            <w:r w:rsidRPr="001749C7">
              <w:rPr>
                <w:rFonts w:ascii="Times New Roman" w:eastAsia="Calibri" w:hAnsi="Times New Roman" w:cs="Times New Roman"/>
                <w:b/>
                <w:iCs/>
              </w:rPr>
              <w:t>6</w:t>
            </w:r>
          </w:p>
        </w:tc>
      </w:tr>
      <w:tr w:rsidR="00C752BF" w:rsidRPr="00285521" w14:paraId="6E8C76AB" w14:textId="7D47A67C" w:rsidTr="00C752BF">
        <w:trPr>
          <w:trHeight w:val="284"/>
        </w:trPr>
        <w:tc>
          <w:tcPr>
            <w:tcW w:w="1146" w:type="dxa"/>
          </w:tcPr>
          <w:p w14:paraId="49A4266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0E6E2AC" w14:textId="77777777" w:rsidR="00C752BF"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М.А. Булгаков. жизнь и судьба.</w:t>
            </w:r>
            <w:r>
              <w:rPr>
                <w:rFonts w:ascii="Times New Roman" w:eastAsia="Calibri" w:hAnsi="Times New Roman" w:cs="Times New Roman"/>
              </w:rPr>
              <w:t xml:space="preserve"> </w:t>
            </w:r>
            <w:r w:rsidRPr="00F52CFB">
              <w:rPr>
                <w:rFonts w:ascii="Times New Roman" w:eastAsia="Calibri" w:hAnsi="Times New Roman" w:cs="Times New Roman"/>
              </w:rPr>
              <w:t xml:space="preserve">Идейно-художественное своеобразие сатирических произведений М.А. Булгакова </w:t>
            </w:r>
          </w:p>
          <w:p w14:paraId="6492CB41" w14:textId="77777777" w:rsidR="00C752BF" w:rsidRPr="00285521" w:rsidRDefault="00C752BF" w:rsidP="00763194">
            <w:pPr>
              <w:spacing w:line="276" w:lineRule="auto"/>
              <w:jc w:val="both"/>
              <w:rPr>
                <w:rFonts w:ascii="Times New Roman" w:eastAsia="Calibri" w:hAnsi="Times New Roman" w:cs="Times New Roman"/>
              </w:rPr>
            </w:pPr>
            <w:r w:rsidRPr="00F52CFB">
              <w:rPr>
                <w:rFonts w:ascii="Times New Roman" w:eastAsia="Calibri" w:hAnsi="Times New Roman" w:cs="Times New Roman"/>
              </w:rPr>
              <w:t>(«Собачье сердце», «Роковые яйца» и др.)</w:t>
            </w:r>
          </w:p>
        </w:tc>
        <w:tc>
          <w:tcPr>
            <w:tcW w:w="1276" w:type="dxa"/>
          </w:tcPr>
          <w:p w14:paraId="40CAE8A5" w14:textId="4B4C084A"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2595011" w14:textId="434BD6AF" w:rsidTr="00C752BF">
        <w:trPr>
          <w:trHeight w:val="299"/>
        </w:trPr>
        <w:tc>
          <w:tcPr>
            <w:tcW w:w="1146" w:type="dxa"/>
          </w:tcPr>
          <w:p w14:paraId="1DB17A34"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E40430E"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Роман «Мастер и Маргарита» как «роман-лабиринт».</w:t>
            </w:r>
          </w:p>
        </w:tc>
        <w:tc>
          <w:tcPr>
            <w:tcW w:w="1276" w:type="dxa"/>
          </w:tcPr>
          <w:p w14:paraId="4F77E21F" w14:textId="3EE6CFE1"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39D0071" w14:textId="452AA457" w:rsidTr="00C752BF">
        <w:trPr>
          <w:trHeight w:val="284"/>
        </w:trPr>
        <w:tc>
          <w:tcPr>
            <w:tcW w:w="1146" w:type="dxa"/>
          </w:tcPr>
          <w:p w14:paraId="1761902B"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C7585DC"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Нравственно-философское звучание «ершалаимских» глав романа.</w:t>
            </w:r>
          </w:p>
        </w:tc>
        <w:tc>
          <w:tcPr>
            <w:tcW w:w="1276" w:type="dxa"/>
          </w:tcPr>
          <w:p w14:paraId="0FEF78B9" w14:textId="37C1D224"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2B8D5E5" w14:textId="70F6FFE2" w:rsidTr="00C752BF">
        <w:trPr>
          <w:trHeight w:val="284"/>
        </w:trPr>
        <w:tc>
          <w:tcPr>
            <w:tcW w:w="1146" w:type="dxa"/>
          </w:tcPr>
          <w:p w14:paraId="1926DFB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F98C48A"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Своеобразие булгаковской «дьяволиады» в романе «Мастер и Маргарита»</w:t>
            </w:r>
          </w:p>
        </w:tc>
        <w:tc>
          <w:tcPr>
            <w:tcW w:w="1276" w:type="dxa"/>
          </w:tcPr>
          <w:p w14:paraId="4EC38786" w14:textId="21A77C08"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491659DC" w14:textId="3E32F46D" w:rsidTr="00C752BF">
        <w:trPr>
          <w:trHeight w:val="284"/>
        </w:trPr>
        <w:tc>
          <w:tcPr>
            <w:tcW w:w="1146" w:type="dxa"/>
          </w:tcPr>
          <w:p w14:paraId="17F2A47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4493F83"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любви и творчества в романе «Мастер и Маргарита».</w:t>
            </w:r>
          </w:p>
        </w:tc>
        <w:tc>
          <w:tcPr>
            <w:tcW w:w="1276" w:type="dxa"/>
          </w:tcPr>
          <w:p w14:paraId="43D7BDC8" w14:textId="314E074A" w:rsidR="00C752BF" w:rsidRPr="00285521" w:rsidRDefault="001749C7"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C0256FF" w14:textId="469886BC" w:rsidTr="00C752BF">
        <w:trPr>
          <w:trHeight w:val="284"/>
        </w:trPr>
        <w:tc>
          <w:tcPr>
            <w:tcW w:w="1146" w:type="dxa"/>
          </w:tcPr>
          <w:p w14:paraId="79821B85"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0DDE761" w14:textId="77777777" w:rsidR="00C752BF" w:rsidRPr="00285521" w:rsidRDefault="00C752BF" w:rsidP="00763194">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М. Булгакова.</w:t>
            </w:r>
          </w:p>
        </w:tc>
        <w:tc>
          <w:tcPr>
            <w:tcW w:w="1276" w:type="dxa"/>
          </w:tcPr>
          <w:p w14:paraId="6475B568" w14:textId="197A6732" w:rsidR="00C752BF" w:rsidRPr="00285521" w:rsidRDefault="001749C7" w:rsidP="00763194">
            <w:pPr>
              <w:spacing w:line="276" w:lineRule="auto"/>
              <w:jc w:val="both"/>
              <w:rPr>
                <w:rFonts w:ascii="Times New Roman" w:eastAsia="Calibri" w:hAnsi="Times New Roman" w:cs="Times New Roman"/>
                <w:b/>
                <w:i/>
              </w:rPr>
            </w:pPr>
            <w:r>
              <w:rPr>
                <w:rFonts w:ascii="Times New Roman" w:eastAsia="Calibri" w:hAnsi="Times New Roman" w:cs="Times New Roman"/>
                <w:b/>
                <w:i/>
              </w:rPr>
              <w:t>1</w:t>
            </w:r>
          </w:p>
        </w:tc>
      </w:tr>
      <w:tr w:rsidR="009379E5" w:rsidRPr="00285521" w14:paraId="7068C1D0" w14:textId="77777777" w:rsidTr="00C752BF">
        <w:trPr>
          <w:trHeight w:val="284"/>
        </w:trPr>
        <w:tc>
          <w:tcPr>
            <w:tcW w:w="1146" w:type="dxa"/>
          </w:tcPr>
          <w:p w14:paraId="321B25A3" w14:textId="77777777" w:rsidR="009379E5" w:rsidRPr="00285521" w:rsidRDefault="009379E5" w:rsidP="009379E5">
            <w:pPr>
              <w:ind w:left="720"/>
              <w:rPr>
                <w:rFonts w:ascii="Times New Roman" w:hAnsi="Times New Roman" w:cs="Times New Roman"/>
                <w:sz w:val="24"/>
                <w:szCs w:val="24"/>
              </w:rPr>
            </w:pPr>
          </w:p>
        </w:tc>
        <w:tc>
          <w:tcPr>
            <w:tcW w:w="7926" w:type="dxa"/>
          </w:tcPr>
          <w:p w14:paraId="567FB13C" w14:textId="047D8D36" w:rsidR="009379E5" w:rsidRPr="009379E5" w:rsidRDefault="009379E5" w:rsidP="009379E5">
            <w:pPr>
              <w:spacing w:line="276" w:lineRule="auto"/>
              <w:jc w:val="center"/>
              <w:rPr>
                <w:rFonts w:ascii="Times New Roman" w:eastAsia="Calibri" w:hAnsi="Times New Roman" w:cs="Times New Roman"/>
                <w:b/>
                <w:bCs/>
                <w:i/>
              </w:rPr>
            </w:pPr>
            <w:r w:rsidRPr="009379E5">
              <w:rPr>
                <w:rFonts w:ascii="Times New Roman" w:eastAsia="Calibri" w:hAnsi="Times New Roman" w:cs="Times New Roman"/>
                <w:b/>
                <w:bCs/>
              </w:rPr>
              <w:t>Б.Л. Пастернак.</w:t>
            </w:r>
          </w:p>
        </w:tc>
        <w:tc>
          <w:tcPr>
            <w:tcW w:w="1276" w:type="dxa"/>
          </w:tcPr>
          <w:p w14:paraId="7BBF2E86" w14:textId="56EC6ED5" w:rsidR="009379E5" w:rsidRPr="009379E5" w:rsidRDefault="009379E5" w:rsidP="009379E5">
            <w:pPr>
              <w:spacing w:line="276" w:lineRule="auto"/>
              <w:jc w:val="center"/>
              <w:rPr>
                <w:rFonts w:ascii="Times New Roman" w:eastAsia="Calibri" w:hAnsi="Times New Roman" w:cs="Times New Roman"/>
                <w:b/>
                <w:iCs/>
              </w:rPr>
            </w:pPr>
            <w:r w:rsidRPr="009379E5">
              <w:rPr>
                <w:rFonts w:ascii="Times New Roman" w:eastAsia="Calibri" w:hAnsi="Times New Roman" w:cs="Times New Roman"/>
                <w:b/>
                <w:iCs/>
              </w:rPr>
              <w:t>3</w:t>
            </w:r>
          </w:p>
        </w:tc>
      </w:tr>
      <w:tr w:rsidR="00C752BF" w:rsidRPr="00285521" w14:paraId="237CD658" w14:textId="12BD5231" w:rsidTr="00C752BF">
        <w:trPr>
          <w:trHeight w:val="284"/>
        </w:trPr>
        <w:tc>
          <w:tcPr>
            <w:tcW w:w="1146" w:type="dxa"/>
          </w:tcPr>
          <w:p w14:paraId="50D037B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EBA7DE8"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Б.Л. Пастернак. Жизненный и творческий путь. Лирика   Б. Пастернака.</w:t>
            </w:r>
          </w:p>
        </w:tc>
        <w:tc>
          <w:tcPr>
            <w:tcW w:w="1276" w:type="dxa"/>
          </w:tcPr>
          <w:p w14:paraId="0406DB80" w14:textId="5F9EFDB9"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7A0EADD" w14:textId="161F6BBC" w:rsidTr="00C752BF">
        <w:trPr>
          <w:trHeight w:val="284"/>
        </w:trPr>
        <w:tc>
          <w:tcPr>
            <w:tcW w:w="1146" w:type="dxa"/>
          </w:tcPr>
          <w:p w14:paraId="0737B62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4ABA335"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Роман «Доктор Живаго». Духовные искания героев.</w:t>
            </w:r>
          </w:p>
        </w:tc>
        <w:tc>
          <w:tcPr>
            <w:tcW w:w="1276" w:type="dxa"/>
          </w:tcPr>
          <w:p w14:paraId="4E74C18B" w14:textId="71788961"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AD9DFE8" w14:textId="7031DED0" w:rsidTr="00C752BF">
        <w:trPr>
          <w:trHeight w:val="284"/>
        </w:trPr>
        <w:tc>
          <w:tcPr>
            <w:tcW w:w="1146" w:type="dxa"/>
          </w:tcPr>
          <w:p w14:paraId="235F0C7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153E737"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Юрий Живаго. «Гамлетизм» </w:t>
            </w:r>
            <w:r>
              <w:rPr>
                <w:rFonts w:ascii="Times New Roman" w:eastAsia="Calibri" w:hAnsi="Times New Roman" w:cs="Times New Roman"/>
              </w:rPr>
              <w:t>главного героя</w:t>
            </w:r>
            <w:r w:rsidRPr="00285521">
              <w:rPr>
                <w:rFonts w:ascii="Times New Roman" w:eastAsia="Calibri" w:hAnsi="Times New Roman" w:cs="Times New Roman"/>
              </w:rPr>
              <w:t xml:space="preserve"> и жертвенность.</w:t>
            </w:r>
          </w:p>
        </w:tc>
        <w:tc>
          <w:tcPr>
            <w:tcW w:w="1276" w:type="dxa"/>
          </w:tcPr>
          <w:p w14:paraId="443DD24A" w14:textId="383B5303"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9379E5" w:rsidRPr="00285521" w14:paraId="19CB2E0B" w14:textId="77777777" w:rsidTr="00C752BF">
        <w:trPr>
          <w:trHeight w:val="284"/>
        </w:trPr>
        <w:tc>
          <w:tcPr>
            <w:tcW w:w="1146" w:type="dxa"/>
          </w:tcPr>
          <w:p w14:paraId="579D3961" w14:textId="77777777" w:rsidR="009379E5" w:rsidRPr="00285521" w:rsidRDefault="009379E5" w:rsidP="009379E5">
            <w:pPr>
              <w:ind w:left="720"/>
              <w:rPr>
                <w:rFonts w:ascii="Times New Roman" w:hAnsi="Times New Roman" w:cs="Times New Roman"/>
                <w:sz w:val="24"/>
                <w:szCs w:val="24"/>
              </w:rPr>
            </w:pPr>
          </w:p>
        </w:tc>
        <w:tc>
          <w:tcPr>
            <w:tcW w:w="7926" w:type="dxa"/>
          </w:tcPr>
          <w:p w14:paraId="45AF2BA2" w14:textId="148AF9E3"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А.П. Платонов</w:t>
            </w:r>
          </w:p>
        </w:tc>
        <w:tc>
          <w:tcPr>
            <w:tcW w:w="1276" w:type="dxa"/>
          </w:tcPr>
          <w:p w14:paraId="6C29C72E" w14:textId="32A12AEB"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2</w:t>
            </w:r>
          </w:p>
        </w:tc>
      </w:tr>
      <w:tr w:rsidR="00C752BF" w:rsidRPr="00285521" w14:paraId="3524FE58" w14:textId="12B93D1F" w:rsidTr="00C752BF">
        <w:trPr>
          <w:trHeight w:val="284"/>
        </w:trPr>
        <w:tc>
          <w:tcPr>
            <w:tcW w:w="1146" w:type="dxa"/>
          </w:tcPr>
          <w:p w14:paraId="636F803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A889767"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А.П. Платонов. очерк жизни и творчества с включением анализа рассказа «Июльская гроза».</w:t>
            </w:r>
          </w:p>
        </w:tc>
        <w:tc>
          <w:tcPr>
            <w:tcW w:w="1276" w:type="dxa"/>
          </w:tcPr>
          <w:p w14:paraId="676A98BD" w14:textId="6BF84EB6"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3493C5DF" w14:textId="7F7279A0" w:rsidTr="00C752BF">
        <w:trPr>
          <w:trHeight w:val="284"/>
        </w:trPr>
        <w:tc>
          <w:tcPr>
            <w:tcW w:w="1146" w:type="dxa"/>
          </w:tcPr>
          <w:p w14:paraId="673E4B16"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9C9FA4A"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Проблема поиска истины в повести «Котлован».</w:t>
            </w:r>
          </w:p>
        </w:tc>
        <w:tc>
          <w:tcPr>
            <w:tcW w:w="1276" w:type="dxa"/>
          </w:tcPr>
          <w:p w14:paraId="65B0EFB3" w14:textId="2FF0980D"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22520C3C" w14:textId="4FE89A8A" w:rsidTr="00C752BF">
        <w:trPr>
          <w:trHeight w:val="284"/>
        </w:trPr>
        <w:tc>
          <w:tcPr>
            <w:tcW w:w="1146" w:type="dxa"/>
          </w:tcPr>
          <w:p w14:paraId="241ABF73"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230B9BC" w14:textId="77777777" w:rsidR="00C752BF" w:rsidRPr="00285521" w:rsidRDefault="00C752BF" w:rsidP="00763194">
            <w:pPr>
              <w:spacing w:line="276" w:lineRule="auto"/>
              <w:jc w:val="both"/>
              <w:rPr>
                <w:rFonts w:ascii="Times New Roman" w:eastAsia="Calibri" w:hAnsi="Times New Roman" w:cs="Times New Roman"/>
              </w:rPr>
            </w:pPr>
            <w:r w:rsidRPr="009379E5">
              <w:rPr>
                <w:rFonts w:ascii="Times New Roman" w:eastAsia="Calibri" w:hAnsi="Times New Roman" w:cs="Times New Roman"/>
                <w:b/>
                <w:bCs/>
              </w:rPr>
              <w:t>В. Набоков.</w:t>
            </w:r>
            <w:r w:rsidRPr="004932E7">
              <w:rPr>
                <w:rFonts w:ascii="Times New Roman" w:eastAsia="Calibri" w:hAnsi="Times New Roman" w:cs="Times New Roman"/>
              </w:rPr>
              <w:t xml:space="preserve"> «Машенька». Драматизм эмигрантского небытия героев.</w:t>
            </w:r>
          </w:p>
        </w:tc>
        <w:tc>
          <w:tcPr>
            <w:tcW w:w="1276" w:type="dxa"/>
          </w:tcPr>
          <w:p w14:paraId="297D8B48" w14:textId="3C05EEFC" w:rsidR="00C752BF"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1</w:t>
            </w:r>
          </w:p>
        </w:tc>
      </w:tr>
      <w:tr w:rsidR="009379E5" w:rsidRPr="00285521" w14:paraId="0BA9CB89" w14:textId="77777777" w:rsidTr="00C752BF">
        <w:trPr>
          <w:trHeight w:val="284"/>
        </w:trPr>
        <w:tc>
          <w:tcPr>
            <w:tcW w:w="1146" w:type="dxa"/>
          </w:tcPr>
          <w:p w14:paraId="7221ADFD" w14:textId="77777777" w:rsidR="009379E5" w:rsidRPr="00285521" w:rsidRDefault="009379E5" w:rsidP="009379E5">
            <w:pPr>
              <w:ind w:left="720"/>
              <w:rPr>
                <w:rFonts w:ascii="Times New Roman" w:hAnsi="Times New Roman" w:cs="Times New Roman"/>
                <w:sz w:val="24"/>
                <w:szCs w:val="24"/>
              </w:rPr>
            </w:pPr>
          </w:p>
        </w:tc>
        <w:tc>
          <w:tcPr>
            <w:tcW w:w="7926" w:type="dxa"/>
          </w:tcPr>
          <w:p w14:paraId="111CA945" w14:textId="19610C80" w:rsidR="009379E5" w:rsidRPr="009379E5" w:rsidRDefault="009379E5" w:rsidP="009379E5">
            <w:pPr>
              <w:spacing w:line="276" w:lineRule="auto"/>
              <w:jc w:val="center"/>
              <w:rPr>
                <w:rFonts w:ascii="Times New Roman" w:eastAsia="Calibri" w:hAnsi="Times New Roman" w:cs="Times New Roman"/>
                <w:b/>
                <w:bCs/>
              </w:rPr>
            </w:pPr>
            <w:r>
              <w:rPr>
                <w:rFonts w:ascii="Times New Roman" w:eastAsia="Calibri" w:hAnsi="Times New Roman" w:cs="Times New Roman"/>
                <w:b/>
                <w:bCs/>
              </w:rPr>
              <w:t>Литература ВОВ</w:t>
            </w:r>
          </w:p>
        </w:tc>
        <w:tc>
          <w:tcPr>
            <w:tcW w:w="1276" w:type="dxa"/>
          </w:tcPr>
          <w:p w14:paraId="139664E8" w14:textId="3B29385B"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2</w:t>
            </w:r>
          </w:p>
        </w:tc>
      </w:tr>
      <w:tr w:rsidR="00C752BF" w:rsidRPr="00285521" w14:paraId="024402B8" w14:textId="50551941" w:rsidTr="00C752BF">
        <w:trPr>
          <w:trHeight w:val="284"/>
        </w:trPr>
        <w:tc>
          <w:tcPr>
            <w:tcW w:w="1146" w:type="dxa"/>
          </w:tcPr>
          <w:p w14:paraId="40AC105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4AB14A7"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Лирика периода Великой Отечественной войны.</w:t>
            </w:r>
          </w:p>
        </w:tc>
        <w:tc>
          <w:tcPr>
            <w:tcW w:w="1276" w:type="dxa"/>
          </w:tcPr>
          <w:p w14:paraId="6BB6B31E" w14:textId="3763DB31"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3BFD1BD9" w14:textId="5B02844D" w:rsidTr="00C752BF">
        <w:trPr>
          <w:trHeight w:val="284"/>
        </w:trPr>
        <w:tc>
          <w:tcPr>
            <w:tcW w:w="1146" w:type="dxa"/>
          </w:tcPr>
          <w:p w14:paraId="0628FB3A"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DBC4DAF"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Проза и публицистика военных лет.</w:t>
            </w:r>
          </w:p>
        </w:tc>
        <w:tc>
          <w:tcPr>
            <w:tcW w:w="1276" w:type="dxa"/>
          </w:tcPr>
          <w:p w14:paraId="0A9A684D" w14:textId="0CDCC25E"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9379E5" w:rsidRPr="00285521" w14:paraId="4DC088BB" w14:textId="77777777" w:rsidTr="002A160F">
        <w:trPr>
          <w:trHeight w:val="412"/>
        </w:trPr>
        <w:tc>
          <w:tcPr>
            <w:tcW w:w="1146" w:type="dxa"/>
          </w:tcPr>
          <w:p w14:paraId="1D0089AA" w14:textId="6E4A4F90" w:rsidR="009379E5" w:rsidRPr="00285521" w:rsidRDefault="009379E5" w:rsidP="002A160F">
            <w:pPr>
              <w:rPr>
                <w:rFonts w:ascii="Times New Roman" w:hAnsi="Times New Roman" w:cs="Times New Roman"/>
                <w:sz w:val="24"/>
                <w:szCs w:val="24"/>
              </w:rPr>
            </w:pPr>
          </w:p>
        </w:tc>
        <w:tc>
          <w:tcPr>
            <w:tcW w:w="7926" w:type="dxa"/>
          </w:tcPr>
          <w:p w14:paraId="38AE0D22" w14:textId="4E4F81F8"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А.Т. Твардовский.</w:t>
            </w:r>
          </w:p>
        </w:tc>
        <w:tc>
          <w:tcPr>
            <w:tcW w:w="1276" w:type="dxa"/>
          </w:tcPr>
          <w:p w14:paraId="083AAB0B" w14:textId="5B39E175"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2</w:t>
            </w:r>
          </w:p>
        </w:tc>
      </w:tr>
      <w:tr w:rsidR="00C752BF" w:rsidRPr="00285521" w14:paraId="74E3B573" w14:textId="609FFBC8" w:rsidTr="00C752BF">
        <w:trPr>
          <w:trHeight w:val="284"/>
        </w:trPr>
        <w:tc>
          <w:tcPr>
            <w:tcW w:w="1146" w:type="dxa"/>
          </w:tcPr>
          <w:p w14:paraId="7822359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CDE3D54"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А.Т. Твардовский. жизненный и творческий путь. Основные мотивы лирики А. Твардовского.</w:t>
            </w:r>
          </w:p>
        </w:tc>
        <w:tc>
          <w:tcPr>
            <w:tcW w:w="1276" w:type="dxa"/>
          </w:tcPr>
          <w:p w14:paraId="748B0F21" w14:textId="568B2D0E"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2C32A4A9" w14:textId="15D05F46" w:rsidTr="00C752BF">
        <w:trPr>
          <w:trHeight w:val="284"/>
        </w:trPr>
        <w:tc>
          <w:tcPr>
            <w:tcW w:w="1146" w:type="dxa"/>
          </w:tcPr>
          <w:p w14:paraId="5EB4F96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9C88211"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Поэма «По праву памяти» и ее нравственно-философский смысл.</w:t>
            </w:r>
          </w:p>
        </w:tc>
        <w:tc>
          <w:tcPr>
            <w:tcW w:w="1276" w:type="dxa"/>
          </w:tcPr>
          <w:p w14:paraId="75E3C4B0" w14:textId="344C4CFA"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17EB6D8" w14:textId="3DFD7FFC" w:rsidTr="00C752BF">
        <w:trPr>
          <w:trHeight w:val="284"/>
        </w:trPr>
        <w:tc>
          <w:tcPr>
            <w:tcW w:w="1146" w:type="dxa"/>
          </w:tcPr>
          <w:p w14:paraId="2DE3C31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FF4E841" w14:textId="77777777" w:rsidR="00C752BF" w:rsidRPr="00285521" w:rsidRDefault="00C752BF" w:rsidP="00763194">
            <w:pPr>
              <w:spacing w:line="276" w:lineRule="auto"/>
              <w:jc w:val="both"/>
              <w:rPr>
                <w:rFonts w:ascii="Times New Roman" w:eastAsia="Calibri" w:hAnsi="Times New Roman" w:cs="Times New Roman"/>
                <w:bCs/>
              </w:rPr>
            </w:pPr>
            <w:r w:rsidRPr="004932E7">
              <w:rPr>
                <w:rFonts w:ascii="Times New Roman" w:eastAsia="Calibri" w:hAnsi="Times New Roman" w:cs="Times New Roman"/>
                <w:bCs/>
              </w:rPr>
              <w:t xml:space="preserve"> </w:t>
            </w:r>
            <w:r w:rsidRPr="009379E5">
              <w:rPr>
                <w:rFonts w:ascii="Times New Roman" w:eastAsia="Calibri" w:hAnsi="Times New Roman" w:cs="Times New Roman"/>
                <w:b/>
                <w:bCs/>
              </w:rPr>
              <w:t>Н. А. Заболоцкий</w:t>
            </w:r>
            <w:r w:rsidRPr="004932E7">
              <w:rPr>
                <w:rFonts w:ascii="Times New Roman" w:eastAsia="Calibri" w:hAnsi="Times New Roman" w:cs="Times New Roman"/>
              </w:rPr>
              <w:t>. Вечные вопросы о сущности красоты и единства природы и человека в лирике поэта.</w:t>
            </w:r>
          </w:p>
        </w:tc>
        <w:tc>
          <w:tcPr>
            <w:tcW w:w="1276" w:type="dxa"/>
          </w:tcPr>
          <w:p w14:paraId="4123BDB0" w14:textId="6E31D2F5" w:rsidR="00C752BF" w:rsidRPr="009379E5" w:rsidRDefault="009379E5" w:rsidP="009379E5">
            <w:pPr>
              <w:spacing w:line="276" w:lineRule="auto"/>
              <w:jc w:val="center"/>
              <w:rPr>
                <w:rFonts w:ascii="Times New Roman" w:eastAsia="Calibri" w:hAnsi="Times New Roman" w:cs="Times New Roman"/>
                <w:b/>
              </w:rPr>
            </w:pPr>
            <w:r w:rsidRPr="009379E5">
              <w:rPr>
                <w:rFonts w:ascii="Times New Roman" w:eastAsia="Calibri" w:hAnsi="Times New Roman" w:cs="Times New Roman"/>
                <w:b/>
              </w:rPr>
              <w:t>1</w:t>
            </w:r>
          </w:p>
        </w:tc>
      </w:tr>
      <w:tr w:rsidR="009379E5" w:rsidRPr="00285521" w14:paraId="6F7D0E35" w14:textId="77777777" w:rsidTr="00C752BF">
        <w:trPr>
          <w:trHeight w:val="284"/>
        </w:trPr>
        <w:tc>
          <w:tcPr>
            <w:tcW w:w="1146" w:type="dxa"/>
          </w:tcPr>
          <w:p w14:paraId="5186D4C1" w14:textId="77777777" w:rsidR="009379E5" w:rsidRPr="00285521" w:rsidRDefault="009379E5" w:rsidP="009379E5">
            <w:pPr>
              <w:ind w:left="720"/>
              <w:rPr>
                <w:rFonts w:ascii="Times New Roman" w:hAnsi="Times New Roman" w:cs="Times New Roman"/>
                <w:sz w:val="24"/>
                <w:szCs w:val="24"/>
              </w:rPr>
            </w:pPr>
          </w:p>
        </w:tc>
        <w:tc>
          <w:tcPr>
            <w:tcW w:w="7926" w:type="dxa"/>
          </w:tcPr>
          <w:p w14:paraId="3C9CD724" w14:textId="1CF81B6E" w:rsidR="009379E5" w:rsidRPr="004932E7" w:rsidRDefault="009379E5" w:rsidP="009379E5">
            <w:pPr>
              <w:spacing w:line="276" w:lineRule="auto"/>
              <w:jc w:val="center"/>
              <w:rPr>
                <w:rFonts w:ascii="Times New Roman" w:eastAsia="Calibri" w:hAnsi="Times New Roman" w:cs="Times New Roman"/>
                <w:bCs/>
              </w:rPr>
            </w:pPr>
            <w:r w:rsidRPr="009379E5">
              <w:rPr>
                <w:rFonts w:ascii="Times New Roman" w:eastAsia="Calibri" w:hAnsi="Times New Roman" w:cs="Times New Roman"/>
                <w:b/>
              </w:rPr>
              <w:t>Литературный процесс 50-80-х годов.</w:t>
            </w:r>
          </w:p>
        </w:tc>
        <w:tc>
          <w:tcPr>
            <w:tcW w:w="1276" w:type="dxa"/>
          </w:tcPr>
          <w:p w14:paraId="67F6508D" w14:textId="3DFF1B41" w:rsidR="009379E5" w:rsidRPr="009379E5" w:rsidRDefault="009379E5" w:rsidP="009379E5">
            <w:pPr>
              <w:spacing w:line="276" w:lineRule="auto"/>
              <w:jc w:val="center"/>
              <w:rPr>
                <w:rFonts w:ascii="Times New Roman" w:eastAsia="Calibri" w:hAnsi="Times New Roman" w:cs="Times New Roman"/>
                <w:b/>
              </w:rPr>
            </w:pPr>
            <w:r>
              <w:rPr>
                <w:rFonts w:ascii="Times New Roman" w:eastAsia="Calibri" w:hAnsi="Times New Roman" w:cs="Times New Roman"/>
                <w:b/>
              </w:rPr>
              <w:t>3</w:t>
            </w:r>
          </w:p>
        </w:tc>
      </w:tr>
      <w:tr w:rsidR="00C752BF" w:rsidRPr="00285521" w14:paraId="74C86E67" w14:textId="1330EC4C" w:rsidTr="00C752BF">
        <w:trPr>
          <w:trHeight w:val="284"/>
        </w:trPr>
        <w:tc>
          <w:tcPr>
            <w:tcW w:w="1146" w:type="dxa"/>
          </w:tcPr>
          <w:p w14:paraId="45393CE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D446AF7" w14:textId="77777777" w:rsidR="00C752BF" w:rsidRPr="00E44B0B" w:rsidRDefault="00C752BF" w:rsidP="00763194">
            <w:pPr>
              <w:spacing w:line="276" w:lineRule="auto"/>
              <w:jc w:val="both"/>
              <w:rPr>
                <w:bCs/>
              </w:rPr>
            </w:pPr>
            <w:r w:rsidRPr="009379E5">
              <w:rPr>
                <w:rFonts w:ascii="Times New Roman" w:eastAsia="Calibri" w:hAnsi="Times New Roman" w:cs="Times New Roman"/>
                <w:bCs/>
              </w:rPr>
              <w:t>Литературный процесс 50-80-х годов.</w:t>
            </w:r>
            <w:r w:rsidRPr="00E44B0B">
              <w:rPr>
                <w:bCs/>
              </w:rPr>
              <w:t xml:space="preserve"> </w:t>
            </w:r>
            <w:r w:rsidRPr="00E44B0B">
              <w:rPr>
                <w:rFonts w:ascii="Times New Roman" w:hAnsi="Times New Roman" w:cs="Times New Roman"/>
                <w:sz w:val="24"/>
              </w:rPr>
              <w:t>Переосмысление военной темы в литературе второй половины 20</w:t>
            </w:r>
            <w:r w:rsidRPr="00E44B0B">
              <w:rPr>
                <w:rFonts w:ascii="Times New Roman" w:hAnsi="Times New Roman" w:cs="Times New Roman"/>
                <w:spacing w:val="1"/>
                <w:sz w:val="24"/>
              </w:rPr>
              <w:t xml:space="preserve"> </w:t>
            </w:r>
            <w:r w:rsidRPr="00E44B0B">
              <w:rPr>
                <w:rFonts w:ascii="Times New Roman" w:hAnsi="Times New Roman" w:cs="Times New Roman"/>
                <w:sz w:val="24"/>
              </w:rPr>
              <w:t xml:space="preserve">века. </w:t>
            </w:r>
            <w:r w:rsidRPr="00E44B0B">
              <w:rPr>
                <w:rFonts w:ascii="Times New Roman" w:hAnsi="Times New Roman" w:cs="Times New Roman"/>
                <w:i/>
                <w:sz w:val="24"/>
              </w:rPr>
              <w:t>Ю.Бондарев,</w:t>
            </w:r>
            <w:r w:rsidRPr="00E44B0B">
              <w:rPr>
                <w:rFonts w:ascii="Times New Roman" w:hAnsi="Times New Roman" w:cs="Times New Roman"/>
                <w:i/>
                <w:spacing w:val="-5"/>
                <w:sz w:val="24"/>
              </w:rPr>
              <w:t xml:space="preserve"> </w:t>
            </w:r>
            <w:r w:rsidRPr="00E44B0B">
              <w:rPr>
                <w:rFonts w:ascii="Times New Roman" w:hAnsi="Times New Roman" w:cs="Times New Roman"/>
                <w:i/>
                <w:sz w:val="24"/>
              </w:rPr>
              <w:t>В.Богомолов,</w:t>
            </w:r>
            <w:r w:rsidRPr="00E44B0B">
              <w:rPr>
                <w:rFonts w:ascii="Times New Roman" w:hAnsi="Times New Roman" w:cs="Times New Roman"/>
                <w:i/>
                <w:spacing w:val="-4"/>
                <w:sz w:val="24"/>
              </w:rPr>
              <w:t xml:space="preserve"> </w:t>
            </w:r>
            <w:r w:rsidRPr="00E44B0B">
              <w:rPr>
                <w:rFonts w:ascii="Times New Roman" w:hAnsi="Times New Roman" w:cs="Times New Roman"/>
                <w:i/>
                <w:sz w:val="24"/>
              </w:rPr>
              <w:t>Г.Бакланов,</w:t>
            </w:r>
            <w:r w:rsidRPr="00E44B0B">
              <w:rPr>
                <w:rFonts w:ascii="Times New Roman" w:hAnsi="Times New Roman" w:cs="Times New Roman"/>
                <w:i/>
                <w:spacing w:val="-4"/>
                <w:sz w:val="24"/>
              </w:rPr>
              <w:t xml:space="preserve"> </w:t>
            </w:r>
            <w:r w:rsidRPr="00E44B0B">
              <w:rPr>
                <w:rFonts w:ascii="Times New Roman" w:hAnsi="Times New Roman" w:cs="Times New Roman"/>
                <w:i/>
                <w:sz w:val="24"/>
              </w:rPr>
              <w:t>В.Некрасов,</w:t>
            </w:r>
            <w:r w:rsidRPr="00E44B0B">
              <w:rPr>
                <w:rFonts w:ascii="Times New Roman" w:hAnsi="Times New Roman" w:cs="Times New Roman"/>
                <w:i/>
                <w:spacing w:val="-3"/>
                <w:sz w:val="24"/>
              </w:rPr>
              <w:t xml:space="preserve"> </w:t>
            </w:r>
            <w:r w:rsidRPr="00E44B0B">
              <w:rPr>
                <w:rFonts w:ascii="Times New Roman" w:hAnsi="Times New Roman" w:cs="Times New Roman"/>
                <w:i/>
                <w:sz w:val="24"/>
              </w:rPr>
              <w:t>К.Воробьѐв,</w:t>
            </w:r>
            <w:r w:rsidRPr="00E44B0B">
              <w:rPr>
                <w:rFonts w:ascii="Times New Roman" w:hAnsi="Times New Roman" w:cs="Times New Roman"/>
                <w:i/>
                <w:spacing w:val="-2"/>
                <w:sz w:val="24"/>
              </w:rPr>
              <w:t xml:space="preserve"> </w:t>
            </w:r>
            <w:r w:rsidRPr="00E44B0B">
              <w:rPr>
                <w:rFonts w:ascii="Times New Roman" w:hAnsi="Times New Roman" w:cs="Times New Roman"/>
                <w:i/>
                <w:sz w:val="24"/>
              </w:rPr>
              <w:t>В.Быков, Б.Васильев</w:t>
            </w:r>
            <w:r w:rsidRPr="00E44B0B">
              <w:rPr>
                <w:rFonts w:ascii="Times New Roman" w:hAnsi="Times New Roman" w:cs="Times New Roman"/>
                <w:i/>
                <w:spacing w:val="-2"/>
                <w:sz w:val="24"/>
              </w:rPr>
              <w:t xml:space="preserve"> </w:t>
            </w:r>
            <w:r w:rsidRPr="00E44B0B">
              <w:rPr>
                <w:rFonts w:ascii="Times New Roman" w:hAnsi="Times New Roman" w:cs="Times New Roman"/>
                <w:i/>
                <w:sz w:val="24"/>
              </w:rPr>
              <w:t>и</w:t>
            </w:r>
            <w:r w:rsidRPr="00E44B0B">
              <w:rPr>
                <w:rFonts w:ascii="Times New Roman" w:hAnsi="Times New Roman" w:cs="Times New Roman"/>
                <w:i/>
                <w:spacing w:val="-1"/>
                <w:sz w:val="24"/>
              </w:rPr>
              <w:t xml:space="preserve"> </w:t>
            </w:r>
            <w:r w:rsidRPr="00E44B0B">
              <w:rPr>
                <w:rFonts w:ascii="Times New Roman" w:hAnsi="Times New Roman" w:cs="Times New Roman"/>
                <w:i/>
                <w:sz w:val="24"/>
              </w:rPr>
              <w:t>др</w:t>
            </w:r>
          </w:p>
        </w:tc>
        <w:tc>
          <w:tcPr>
            <w:tcW w:w="1276" w:type="dxa"/>
          </w:tcPr>
          <w:p w14:paraId="56E5CD8A" w14:textId="0876ED6E" w:rsidR="00C752BF" w:rsidRPr="009379E5" w:rsidRDefault="009379E5" w:rsidP="009379E5">
            <w:pPr>
              <w:spacing w:line="276" w:lineRule="auto"/>
              <w:rPr>
                <w:rFonts w:ascii="Times New Roman" w:eastAsia="Calibri" w:hAnsi="Times New Roman" w:cs="Times New Roman"/>
                <w:bCs/>
              </w:rPr>
            </w:pPr>
            <w:r w:rsidRPr="009379E5">
              <w:rPr>
                <w:rFonts w:ascii="Times New Roman" w:eastAsia="Calibri" w:hAnsi="Times New Roman" w:cs="Times New Roman"/>
                <w:bCs/>
              </w:rPr>
              <w:t>1</w:t>
            </w:r>
          </w:p>
        </w:tc>
      </w:tr>
      <w:tr w:rsidR="00C752BF" w:rsidRPr="00285521" w14:paraId="314C8E38" w14:textId="490B0E3C" w:rsidTr="00C752BF">
        <w:trPr>
          <w:trHeight w:val="284"/>
        </w:trPr>
        <w:tc>
          <w:tcPr>
            <w:tcW w:w="1146" w:type="dxa"/>
          </w:tcPr>
          <w:p w14:paraId="48405C2E"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1667B5C" w14:textId="77777777" w:rsidR="00C752BF" w:rsidRDefault="00C752BF" w:rsidP="00763194">
            <w:pPr>
              <w:spacing w:line="276" w:lineRule="auto"/>
              <w:jc w:val="both"/>
              <w:rPr>
                <w:rFonts w:ascii="Times New Roman" w:eastAsia="Calibri" w:hAnsi="Times New Roman" w:cs="Times New Roman"/>
              </w:rPr>
            </w:pPr>
            <w:r w:rsidRPr="004932E7">
              <w:rPr>
                <w:rFonts w:ascii="Times New Roman" w:eastAsia="Calibri" w:hAnsi="Times New Roman" w:cs="Times New Roman"/>
              </w:rPr>
              <w:t>«Оттепель» 1953—1964 годов — рождение нового типа литературного движения</w:t>
            </w:r>
          </w:p>
          <w:p w14:paraId="1397600D" w14:textId="77777777" w:rsidR="00C752BF" w:rsidRPr="00285521" w:rsidRDefault="00C752BF" w:rsidP="00763194">
            <w:pPr>
              <w:spacing w:line="276" w:lineRule="auto"/>
              <w:jc w:val="both"/>
              <w:rPr>
                <w:rFonts w:ascii="Times New Roman" w:eastAsia="Calibri" w:hAnsi="Times New Roman" w:cs="Times New Roman"/>
              </w:rPr>
            </w:pPr>
            <w:r>
              <w:rPr>
                <w:rFonts w:ascii="Times New Roman" w:eastAsia="Calibri" w:hAnsi="Times New Roman" w:cs="Times New Roman"/>
              </w:rPr>
              <w:t xml:space="preserve">(Б.Ахмадулина,  </w:t>
            </w:r>
            <w:r w:rsidRPr="006D7477">
              <w:rPr>
                <w:rFonts w:ascii="Times New Roman" w:eastAsia="Calibri" w:hAnsi="Times New Roman" w:cs="Times New Roman"/>
              </w:rPr>
              <w:t>Е.Евтушенко, А. Вознесенский, Р.Рождественский</w:t>
            </w:r>
            <w:r>
              <w:rPr>
                <w:rFonts w:ascii="Times New Roman" w:eastAsia="Calibri" w:hAnsi="Times New Roman" w:cs="Times New Roman"/>
              </w:rPr>
              <w:t>)</w:t>
            </w:r>
          </w:p>
        </w:tc>
        <w:tc>
          <w:tcPr>
            <w:tcW w:w="1276" w:type="dxa"/>
          </w:tcPr>
          <w:p w14:paraId="482DEB3D" w14:textId="7BB8DF96" w:rsidR="00C752BF" w:rsidRPr="004932E7"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6E667D2" w14:textId="24A65C07" w:rsidTr="00C752BF">
        <w:trPr>
          <w:trHeight w:val="299"/>
        </w:trPr>
        <w:tc>
          <w:tcPr>
            <w:tcW w:w="1146" w:type="dxa"/>
          </w:tcPr>
          <w:p w14:paraId="60F8B65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672384A" w14:textId="77777777" w:rsidR="00C752BF" w:rsidRPr="00285521" w:rsidRDefault="00C752BF" w:rsidP="00763194">
            <w:pPr>
              <w:spacing w:line="276" w:lineRule="auto"/>
              <w:jc w:val="both"/>
              <w:rPr>
                <w:rFonts w:ascii="Times New Roman" w:eastAsia="Calibri" w:hAnsi="Times New Roman" w:cs="Times New Roman"/>
              </w:rPr>
            </w:pPr>
            <w:r w:rsidRPr="009379E5">
              <w:rPr>
                <w:rFonts w:ascii="Times New Roman" w:eastAsia="Calibri" w:hAnsi="Times New Roman" w:cs="Times New Roman"/>
                <w:b/>
                <w:bCs/>
              </w:rPr>
              <w:t>Авторская песня</w:t>
            </w:r>
            <w:r w:rsidRPr="00285521">
              <w:rPr>
                <w:rFonts w:ascii="Times New Roman" w:eastAsia="Calibri" w:hAnsi="Times New Roman" w:cs="Times New Roman"/>
              </w:rPr>
              <w:t xml:space="preserve"> как песенный монотеатр.</w:t>
            </w:r>
            <w:r>
              <w:rPr>
                <w:rFonts w:ascii="Times New Roman" w:eastAsia="Calibri" w:hAnsi="Times New Roman" w:cs="Times New Roman"/>
              </w:rPr>
              <w:t xml:space="preserve"> (Б.Ш.Окуджава, Ю.И.Визбор, В.С.Высоцкий и др.)</w:t>
            </w:r>
          </w:p>
        </w:tc>
        <w:tc>
          <w:tcPr>
            <w:tcW w:w="1276" w:type="dxa"/>
          </w:tcPr>
          <w:p w14:paraId="1D253C5B" w14:textId="7E6684BC"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9379E5" w:rsidRPr="00285521" w14:paraId="385C7E87" w14:textId="77777777" w:rsidTr="00C752BF">
        <w:trPr>
          <w:trHeight w:val="299"/>
        </w:trPr>
        <w:tc>
          <w:tcPr>
            <w:tcW w:w="1146" w:type="dxa"/>
          </w:tcPr>
          <w:p w14:paraId="7E2E647C" w14:textId="77777777" w:rsidR="009379E5" w:rsidRPr="00285521" w:rsidRDefault="009379E5" w:rsidP="009379E5">
            <w:pPr>
              <w:ind w:left="720"/>
              <w:rPr>
                <w:rFonts w:ascii="Times New Roman" w:hAnsi="Times New Roman" w:cs="Times New Roman"/>
                <w:sz w:val="24"/>
                <w:szCs w:val="24"/>
              </w:rPr>
            </w:pPr>
          </w:p>
        </w:tc>
        <w:tc>
          <w:tcPr>
            <w:tcW w:w="7926" w:type="dxa"/>
          </w:tcPr>
          <w:p w14:paraId="54D1ECFF" w14:textId="7F15CDF1"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В.М. Шукшин</w:t>
            </w:r>
          </w:p>
        </w:tc>
        <w:tc>
          <w:tcPr>
            <w:tcW w:w="1276" w:type="dxa"/>
          </w:tcPr>
          <w:p w14:paraId="147DC789" w14:textId="028A9A34"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2</w:t>
            </w:r>
          </w:p>
        </w:tc>
      </w:tr>
      <w:tr w:rsidR="00C752BF" w:rsidRPr="00285521" w14:paraId="0A8DDF5A" w14:textId="3889314C" w:rsidTr="00C752BF">
        <w:trPr>
          <w:trHeight w:val="284"/>
        </w:trPr>
        <w:tc>
          <w:tcPr>
            <w:tcW w:w="1146" w:type="dxa"/>
          </w:tcPr>
          <w:p w14:paraId="20299D5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33B0726" w14:textId="77777777" w:rsidR="00C752BF" w:rsidRPr="00285521" w:rsidRDefault="00C752BF" w:rsidP="00763194">
            <w:pPr>
              <w:spacing w:line="276" w:lineRule="auto"/>
              <w:jc w:val="both"/>
              <w:rPr>
                <w:rFonts w:ascii="Times New Roman" w:eastAsia="Calibri" w:hAnsi="Times New Roman" w:cs="Times New Roman"/>
              </w:rPr>
            </w:pPr>
            <w:r w:rsidRPr="009379E5">
              <w:rPr>
                <w:rFonts w:ascii="Times New Roman" w:eastAsia="Calibri" w:hAnsi="Times New Roman" w:cs="Times New Roman"/>
                <w:b/>
                <w:bCs/>
              </w:rPr>
              <w:t>«Деревенская проза»</w:t>
            </w:r>
            <w:r w:rsidRPr="00285521">
              <w:rPr>
                <w:rFonts w:ascii="Times New Roman" w:eastAsia="Calibri" w:hAnsi="Times New Roman" w:cs="Times New Roman"/>
              </w:rPr>
              <w:t xml:space="preserve"> 50-80-х годов. В.М. </w:t>
            </w:r>
            <w:r w:rsidRPr="009379E5">
              <w:rPr>
                <w:rFonts w:ascii="Times New Roman" w:eastAsia="Calibri" w:hAnsi="Times New Roman" w:cs="Times New Roman"/>
              </w:rPr>
              <w:t>Шукшин.</w:t>
            </w:r>
            <w:r w:rsidRPr="00285521">
              <w:rPr>
                <w:rFonts w:ascii="Times New Roman" w:eastAsia="Calibri" w:hAnsi="Times New Roman" w:cs="Times New Roman"/>
              </w:rPr>
              <w:t xml:space="preserve"> Жизнь и творчество.</w:t>
            </w:r>
            <w:r>
              <w:rPr>
                <w:rFonts w:ascii="Times New Roman" w:eastAsia="Calibri" w:hAnsi="Times New Roman" w:cs="Times New Roman"/>
              </w:rPr>
              <w:t xml:space="preserve"> </w:t>
            </w:r>
          </w:p>
        </w:tc>
        <w:tc>
          <w:tcPr>
            <w:tcW w:w="1276" w:type="dxa"/>
          </w:tcPr>
          <w:p w14:paraId="0234F9F8" w14:textId="1A4A75EA"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D912B13" w14:textId="45664BE7" w:rsidTr="00C752BF">
        <w:trPr>
          <w:trHeight w:val="284"/>
        </w:trPr>
        <w:tc>
          <w:tcPr>
            <w:tcW w:w="1146" w:type="dxa"/>
          </w:tcPr>
          <w:p w14:paraId="7FBE290E"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4167B9D"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Тип героя-чудика в рассказах Шукшина. (</w:t>
            </w:r>
            <w:r>
              <w:rPr>
                <w:rFonts w:ascii="Times New Roman" w:eastAsia="Calibri" w:hAnsi="Times New Roman" w:cs="Times New Roman"/>
              </w:rPr>
              <w:t xml:space="preserve">«Верую!», </w:t>
            </w:r>
            <w:r w:rsidRPr="00285521">
              <w:rPr>
                <w:rFonts w:ascii="Times New Roman" w:eastAsia="Calibri" w:hAnsi="Times New Roman" w:cs="Times New Roman"/>
              </w:rPr>
              <w:t>«Чудик», «Миль пардон, мадам»)</w:t>
            </w:r>
            <w:r w:rsidRPr="004932E7">
              <w:rPr>
                <w:rFonts w:ascii="Times New Roman" w:eastAsia="Calibri" w:hAnsi="Times New Roman" w:cs="Times New Roman"/>
              </w:rPr>
              <w:t>.</w:t>
            </w:r>
          </w:p>
        </w:tc>
        <w:tc>
          <w:tcPr>
            <w:tcW w:w="1276" w:type="dxa"/>
          </w:tcPr>
          <w:p w14:paraId="007AA83A" w14:textId="359A4E41"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79CF67EC" w14:textId="7C94723D" w:rsidTr="00C752BF">
        <w:trPr>
          <w:trHeight w:val="284"/>
        </w:trPr>
        <w:tc>
          <w:tcPr>
            <w:tcW w:w="1146" w:type="dxa"/>
          </w:tcPr>
          <w:p w14:paraId="652E4740"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DCC185C" w14:textId="77777777" w:rsidR="00C752BF" w:rsidRPr="00285521" w:rsidRDefault="00C752BF" w:rsidP="00763194">
            <w:pPr>
              <w:spacing w:line="276" w:lineRule="auto"/>
              <w:jc w:val="both"/>
              <w:rPr>
                <w:rFonts w:ascii="Times New Roman" w:eastAsia="Calibri" w:hAnsi="Times New Roman" w:cs="Times New Roman"/>
              </w:rPr>
            </w:pPr>
            <w:r w:rsidRPr="009379E5">
              <w:rPr>
                <w:rFonts w:ascii="Times New Roman" w:eastAsia="Calibri" w:hAnsi="Times New Roman" w:cs="Times New Roman"/>
                <w:b/>
                <w:bCs/>
              </w:rPr>
              <w:t>Н. М. Рубцов.</w:t>
            </w:r>
            <w:r w:rsidRPr="004932E7">
              <w:rPr>
                <w:rFonts w:ascii="Times New Roman" w:eastAsia="Calibri" w:hAnsi="Times New Roman" w:cs="Times New Roman"/>
              </w:rPr>
              <w:t xml:space="preserve"> Основные темы и мотивы лирики Рубцова</w:t>
            </w:r>
          </w:p>
        </w:tc>
        <w:tc>
          <w:tcPr>
            <w:tcW w:w="1276" w:type="dxa"/>
          </w:tcPr>
          <w:p w14:paraId="65EF7EB4" w14:textId="7EC5694C" w:rsidR="00C752BF"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1</w:t>
            </w:r>
          </w:p>
        </w:tc>
      </w:tr>
      <w:tr w:rsidR="009379E5" w:rsidRPr="00285521" w14:paraId="23B6C351" w14:textId="77777777" w:rsidTr="00C752BF">
        <w:trPr>
          <w:trHeight w:val="284"/>
        </w:trPr>
        <w:tc>
          <w:tcPr>
            <w:tcW w:w="1146" w:type="dxa"/>
          </w:tcPr>
          <w:p w14:paraId="7018774A" w14:textId="77777777" w:rsidR="009379E5" w:rsidRPr="00285521" w:rsidRDefault="009379E5" w:rsidP="009379E5">
            <w:pPr>
              <w:ind w:left="720"/>
              <w:rPr>
                <w:rFonts w:ascii="Times New Roman" w:hAnsi="Times New Roman" w:cs="Times New Roman"/>
                <w:sz w:val="24"/>
                <w:szCs w:val="24"/>
              </w:rPr>
            </w:pPr>
          </w:p>
        </w:tc>
        <w:tc>
          <w:tcPr>
            <w:tcW w:w="7926" w:type="dxa"/>
          </w:tcPr>
          <w:p w14:paraId="75A556BA" w14:textId="58AE919D"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В. Астафьев</w:t>
            </w:r>
          </w:p>
        </w:tc>
        <w:tc>
          <w:tcPr>
            <w:tcW w:w="1276" w:type="dxa"/>
          </w:tcPr>
          <w:p w14:paraId="62FD1FB8" w14:textId="3C151884" w:rsidR="009379E5" w:rsidRPr="009379E5" w:rsidRDefault="009379E5" w:rsidP="009379E5">
            <w:pPr>
              <w:spacing w:line="276" w:lineRule="auto"/>
              <w:jc w:val="center"/>
              <w:rPr>
                <w:rFonts w:ascii="Times New Roman" w:eastAsia="Calibri" w:hAnsi="Times New Roman" w:cs="Times New Roman"/>
                <w:b/>
                <w:bCs/>
              </w:rPr>
            </w:pPr>
            <w:r>
              <w:rPr>
                <w:rFonts w:ascii="Times New Roman" w:eastAsia="Calibri" w:hAnsi="Times New Roman" w:cs="Times New Roman"/>
                <w:b/>
                <w:bCs/>
              </w:rPr>
              <w:t>2</w:t>
            </w:r>
          </w:p>
        </w:tc>
      </w:tr>
      <w:tr w:rsidR="00C752BF" w:rsidRPr="00285521" w14:paraId="20AA5CA6" w14:textId="2FDC9E07" w:rsidTr="00C752BF">
        <w:trPr>
          <w:trHeight w:val="284"/>
        </w:trPr>
        <w:tc>
          <w:tcPr>
            <w:tcW w:w="1146" w:type="dxa"/>
          </w:tcPr>
          <w:p w14:paraId="24D2B52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40232E0C" w14:textId="77777777" w:rsidR="00C752BF" w:rsidRPr="00285521" w:rsidRDefault="00C752BF" w:rsidP="00763194">
            <w:pPr>
              <w:spacing w:line="276" w:lineRule="auto"/>
              <w:jc w:val="both"/>
              <w:rPr>
                <w:rFonts w:ascii="Times New Roman" w:eastAsia="Calibri" w:hAnsi="Times New Roman" w:cs="Times New Roman"/>
              </w:rPr>
            </w:pPr>
            <w:r>
              <w:rPr>
                <w:rFonts w:ascii="Times New Roman" w:eastAsia="Calibri" w:hAnsi="Times New Roman" w:cs="Times New Roman"/>
              </w:rPr>
              <w:t>Исповедальное слово</w:t>
            </w:r>
            <w:r w:rsidRPr="00285521">
              <w:rPr>
                <w:rFonts w:ascii="Times New Roman" w:eastAsia="Calibri" w:hAnsi="Times New Roman" w:cs="Times New Roman"/>
              </w:rPr>
              <w:t xml:space="preserve"> В. Астафьева.</w:t>
            </w:r>
            <w:r>
              <w:t xml:space="preserve"> </w:t>
            </w:r>
            <w:r w:rsidRPr="00E44B0B">
              <w:rPr>
                <w:rFonts w:ascii="Times New Roman" w:hAnsi="Times New Roman" w:cs="Times New Roman"/>
                <w:sz w:val="24"/>
                <w:szCs w:val="24"/>
              </w:rPr>
              <w:t>«Последний поклон»</w:t>
            </w:r>
            <w:r>
              <w:rPr>
                <w:rFonts w:ascii="Times New Roman" w:hAnsi="Times New Roman" w:cs="Times New Roman"/>
                <w:sz w:val="24"/>
                <w:szCs w:val="24"/>
              </w:rPr>
              <w:t>,</w:t>
            </w:r>
            <w:r w:rsidRPr="004932E7">
              <w:rPr>
                <w:rFonts w:ascii="Times New Roman" w:eastAsia="Calibri" w:hAnsi="Times New Roman" w:cs="Times New Roman"/>
              </w:rPr>
              <w:t xml:space="preserve"> «Царь-рыба».</w:t>
            </w:r>
          </w:p>
        </w:tc>
        <w:tc>
          <w:tcPr>
            <w:tcW w:w="1276" w:type="dxa"/>
          </w:tcPr>
          <w:p w14:paraId="3DA735D4" w14:textId="3961FDC5" w:rsidR="00C752BF"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6627258C" w14:textId="52C8E433" w:rsidTr="00C752BF">
        <w:trPr>
          <w:trHeight w:val="312"/>
        </w:trPr>
        <w:tc>
          <w:tcPr>
            <w:tcW w:w="1146" w:type="dxa"/>
          </w:tcPr>
          <w:p w14:paraId="42B1216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75BC1D1" w14:textId="77777777" w:rsidR="00C752BF" w:rsidRPr="00285521" w:rsidRDefault="00C752BF" w:rsidP="00763194">
            <w:pPr>
              <w:spacing w:line="276" w:lineRule="auto"/>
              <w:jc w:val="both"/>
              <w:rPr>
                <w:rFonts w:ascii="Times New Roman" w:eastAsia="Calibri" w:hAnsi="Times New Roman" w:cs="Times New Roman"/>
              </w:rPr>
            </w:pPr>
            <w:r w:rsidRPr="00707B41">
              <w:rPr>
                <w:rFonts w:ascii="Times New Roman" w:eastAsia="Calibri" w:hAnsi="Times New Roman" w:cs="Times New Roman"/>
              </w:rPr>
              <w:t>Городская проза. Нравственные проблемы в рассказе В.П.Астафьева «Людочка»</w:t>
            </w:r>
          </w:p>
        </w:tc>
        <w:tc>
          <w:tcPr>
            <w:tcW w:w="1276" w:type="dxa"/>
          </w:tcPr>
          <w:p w14:paraId="7FE75EBA" w14:textId="7F51391E" w:rsidR="00C752BF" w:rsidRPr="00707B4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9379E5" w:rsidRPr="00285521" w14:paraId="03DA8FD9" w14:textId="77777777" w:rsidTr="00C752BF">
        <w:trPr>
          <w:trHeight w:val="312"/>
        </w:trPr>
        <w:tc>
          <w:tcPr>
            <w:tcW w:w="1146" w:type="dxa"/>
          </w:tcPr>
          <w:p w14:paraId="5B337842" w14:textId="77777777" w:rsidR="009379E5" w:rsidRPr="00285521" w:rsidRDefault="009379E5" w:rsidP="009379E5">
            <w:pPr>
              <w:ind w:left="720"/>
              <w:rPr>
                <w:rFonts w:ascii="Times New Roman" w:hAnsi="Times New Roman" w:cs="Times New Roman"/>
                <w:sz w:val="24"/>
                <w:szCs w:val="24"/>
              </w:rPr>
            </w:pPr>
          </w:p>
        </w:tc>
        <w:tc>
          <w:tcPr>
            <w:tcW w:w="7926" w:type="dxa"/>
          </w:tcPr>
          <w:p w14:paraId="60996C84" w14:textId="7FB06832"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В.Распутин</w:t>
            </w:r>
          </w:p>
        </w:tc>
        <w:tc>
          <w:tcPr>
            <w:tcW w:w="1276" w:type="dxa"/>
          </w:tcPr>
          <w:p w14:paraId="78E4FD69" w14:textId="2D9A362F" w:rsidR="009379E5"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2</w:t>
            </w:r>
          </w:p>
        </w:tc>
      </w:tr>
      <w:tr w:rsidR="00C752BF" w:rsidRPr="00285521" w14:paraId="03E22B4A" w14:textId="6A29FC7B" w:rsidTr="00C752BF">
        <w:trPr>
          <w:trHeight w:val="284"/>
        </w:trPr>
        <w:tc>
          <w:tcPr>
            <w:tcW w:w="1146" w:type="dxa"/>
          </w:tcPr>
          <w:p w14:paraId="06D855A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13B8821" w14:textId="77777777"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Творчество </w:t>
            </w:r>
            <w:r>
              <w:rPr>
                <w:rFonts w:ascii="Times New Roman" w:eastAsia="Calibri" w:hAnsi="Times New Roman" w:cs="Times New Roman"/>
              </w:rPr>
              <w:t>В</w:t>
            </w:r>
            <w:r w:rsidRPr="00285521">
              <w:rPr>
                <w:rFonts w:ascii="Times New Roman" w:eastAsia="Calibri" w:hAnsi="Times New Roman" w:cs="Times New Roman"/>
              </w:rPr>
              <w:t xml:space="preserve">.Распутина. </w:t>
            </w:r>
            <w:r>
              <w:rPr>
                <w:rFonts w:ascii="Times New Roman" w:eastAsia="Calibri" w:hAnsi="Times New Roman" w:cs="Times New Roman"/>
              </w:rPr>
              <w:t>П</w:t>
            </w:r>
            <w:r w:rsidRPr="00285521">
              <w:rPr>
                <w:rFonts w:ascii="Times New Roman" w:eastAsia="Calibri" w:hAnsi="Times New Roman" w:cs="Times New Roman"/>
              </w:rPr>
              <w:t>овести «Прощание с Матерой»</w:t>
            </w:r>
            <w:r>
              <w:rPr>
                <w:rFonts w:ascii="Times New Roman" w:eastAsia="Calibri" w:hAnsi="Times New Roman" w:cs="Times New Roman"/>
              </w:rPr>
              <w:t xml:space="preserve"> и </w:t>
            </w:r>
            <w:r w:rsidRPr="00285521">
              <w:rPr>
                <w:rFonts w:ascii="Times New Roman" w:eastAsia="Calibri" w:hAnsi="Times New Roman" w:cs="Times New Roman"/>
              </w:rPr>
              <w:t>«Пожар»</w:t>
            </w:r>
            <w:r>
              <w:rPr>
                <w:rFonts w:ascii="Times New Roman" w:eastAsia="Calibri" w:hAnsi="Times New Roman" w:cs="Times New Roman"/>
              </w:rPr>
              <w:t xml:space="preserve"> - прощание с деревенской прозой</w:t>
            </w:r>
          </w:p>
        </w:tc>
        <w:tc>
          <w:tcPr>
            <w:tcW w:w="1276" w:type="dxa"/>
          </w:tcPr>
          <w:p w14:paraId="67C7DEB6" w14:textId="101D71D5" w:rsidR="00C752BF" w:rsidRPr="00285521"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FBB02B6" w14:textId="79B7D8C3" w:rsidTr="00C752BF">
        <w:trPr>
          <w:trHeight w:val="284"/>
        </w:trPr>
        <w:tc>
          <w:tcPr>
            <w:tcW w:w="1146" w:type="dxa"/>
          </w:tcPr>
          <w:p w14:paraId="16A36C6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1D627A0" w14:textId="77777777" w:rsidR="00C752BF" w:rsidRPr="00285521" w:rsidRDefault="00C752BF" w:rsidP="00763194">
            <w:pPr>
              <w:spacing w:line="276" w:lineRule="auto"/>
              <w:jc w:val="both"/>
              <w:rPr>
                <w:rFonts w:ascii="Times New Roman" w:eastAsia="Calibri" w:hAnsi="Times New Roman" w:cs="Times New Roman"/>
              </w:rPr>
            </w:pPr>
            <w:r>
              <w:rPr>
                <w:rFonts w:ascii="Times New Roman" w:eastAsia="Calibri" w:hAnsi="Times New Roman" w:cs="Times New Roman"/>
              </w:rPr>
              <w:t>Новелистика В.Распутина.  Повесть «Дочь Ивана, мать Ивана»</w:t>
            </w:r>
          </w:p>
        </w:tc>
        <w:tc>
          <w:tcPr>
            <w:tcW w:w="1276" w:type="dxa"/>
          </w:tcPr>
          <w:p w14:paraId="1D039938" w14:textId="54A4BA2A" w:rsidR="00C752BF" w:rsidRDefault="009379E5"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125DE7CE" w14:textId="2E19ADDF" w:rsidTr="00C752BF">
        <w:trPr>
          <w:trHeight w:val="288"/>
        </w:trPr>
        <w:tc>
          <w:tcPr>
            <w:tcW w:w="1146" w:type="dxa"/>
          </w:tcPr>
          <w:p w14:paraId="6463D4E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A81D88F" w14:textId="77777777" w:rsidR="00C752BF" w:rsidRPr="00285521" w:rsidRDefault="00C752BF" w:rsidP="00763194">
            <w:pPr>
              <w:spacing w:line="276" w:lineRule="auto"/>
              <w:jc w:val="both"/>
              <w:rPr>
                <w:rFonts w:ascii="Times New Roman" w:eastAsia="Calibri" w:hAnsi="Times New Roman" w:cs="Times New Roman"/>
              </w:rPr>
            </w:pPr>
            <w:r w:rsidRPr="007E6FAE">
              <w:rPr>
                <w:rFonts w:ascii="Times New Roman" w:eastAsia="Calibri" w:hAnsi="Times New Roman" w:cs="Times New Roman"/>
              </w:rPr>
              <w:t xml:space="preserve">Темы и проблемы современной драматургии. </w:t>
            </w:r>
            <w:r w:rsidRPr="009379E5">
              <w:rPr>
                <w:rFonts w:ascii="Times New Roman" w:eastAsia="Calibri" w:hAnsi="Times New Roman" w:cs="Times New Roman"/>
                <w:b/>
                <w:bCs/>
              </w:rPr>
              <w:t>А. Вампилов</w:t>
            </w:r>
            <w:r w:rsidRPr="00285521">
              <w:rPr>
                <w:rFonts w:ascii="Times New Roman" w:eastAsia="Calibri" w:hAnsi="Times New Roman" w:cs="Times New Roman"/>
              </w:rPr>
              <w:t xml:space="preserve"> «Старший сын». Нравственно-философская проблематика.</w:t>
            </w:r>
          </w:p>
        </w:tc>
        <w:tc>
          <w:tcPr>
            <w:tcW w:w="1276" w:type="dxa"/>
          </w:tcPr>
          <w:p w14:paraId="2A300427" w14:textId="4E86C987" w:rsidR="00C752BF" w:rsidRPr="009379E5" w:rsidRDefault="009379E5" w:rsidP="009379E5">
            <w:pPr>
              <w:spacing w:line="276" w:lineRule="auto"/>
              <w:jc w:val="center"/>
              <w:rPr>
                <w:rFonts w:ascii="Times New Roman" w:eastAsia="Calibri" w:hAnsi="Times New Roman" w:cs="Times New Roman"/>
                <w:b/>
                <w:bCs/>
              </w:rPr>
            </w:pPr>
            <w:r w:rsidRPr="009379E5">
              <w:rPr>
                <w:rFonts w:ascii="Times New Roman" w:eastAsia="Calibri" w:hAnsi="Times New Roman" w:cs="Times New Roman"/>
                <w:b/>
                <w:bCs/>
              </w:rPr>
              <w:t>1</w:t>
            </w:r>
          </w:p>
        </w:tc>
      </w:tr>
      <w:tr w:rsidR="009379E5" w:rsidRPr="00285521" w14:paraId="4A7F10F9" w14:textId="77777777" w:rsidTr="00C752BF">
        <w:trPr>
          <w:trHeight w:val="288"/>
        </w:trPr>
        <w:tc>
          <w:tcPr>
            <w:tcW w:w="1146" w:type="dxa"/>
          </w:tcPr>
          <w:p w14:paraId="1629CDE3" w14:textId="77777777" w:rsidR="009379E5" w:rsidRPr="00285521" w:rsidRDefault="009379E5" w:rsidP="009379E5">
            <w:pPr>
              <w:ind w:left="720"/>
              <w:rPr>
                <w:rFonts w:ascii="Times New Roman" w:hAnsi="Times New Roman" w:cs="Times New Roman"/>
                <w:sz w:val="24"/>
                <w:szCs w:val="24"/>
              </w:rPr>
            </w:pPr>
          </w:p>
        </w:tc>
        <w:tc>
          <w:tcPr>
            <w:tcW w:w="7926" w:type="dxa"/>
          </w:tcPr>
          <w:p w14:paraId="5CCC3523" w14:textId="0B110D0E" w:rsidR="009379E5"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А.И. Солженицын.</w:t>
            </w:r>
          </w:p>
        </w:tc>
        <w:tc>
          <w:tcPr>
            <w:tcW w:w="1276" w:type="dxa"/>
          </w:tcPr>
          <w:p w14:paraId="211F57FC" w14:textId="282E78E7" w:rsidR="009379E5" w:rsidRPr="009379E5" w:rsidRDefault="00820946" w:rsidP="009379E5">
            <w:pPr>
              <w:spacing w:line="276" w:lineRule="auto"/>
              <w:jc w:val="center"/>
              <w:rPr>
                <w:rFonts w:ascii="Times New Roman" w:eastAsia="Calibri" w:hAnsi="Times New Roman" w:cs="Times New Roman"/>
                <w:b/>
                <w:bCs/>
              </w:rPr>
            </w:pPr>
            <w:r>
              <w:rPr>
                <w:rFonts w:ascii="Times New Roman" w:eastAsia="Calibri" w:hAnsi="Times New Roman" w:cs="Times New Roman"/>
                <w:b/>
                <w:bCs/>
              </w:rPr>
              <w:t>2</w:t>
            </w:r>
          </w:p>
        </w:tc>
      </w:tr>
      <w:tr w:rsidR="00C752BF" w:rsidRPr="00285521" w14:paraId="78C967A7" w14:textId="0F1C123B" w:rsidTr="00C752BF">
        <w:trPr>
          <w:trHeight w:val="284"/>
        </w:trPr>
        <w:tc>
          <w:tcPr>
            <w:tcW w:w="1146" w:type="dxa"/>
          </w:tcPr>
          <w:p w14:paraId="379274FF"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C8516D2" w14:textId="3AFFFD83" w:rsidR="00C752BF" w:rsidRPr="00285521" w:rsidRDefault="00C752BF" w:rsidP="00763194">
            <w:pPr>
              <w:spacing w:line="276" w:lineRule="auto"/>
              <w:jc w:val="both"/>
              <w:rPr>
                <w:rFonts w:ascii="Times New Roman" w:eastAsia="Calibri" w:hAnsi="Times New Roman" w:cs="Times New Roman"/>
              </w:rPr>
            </w:pPr>
            <w:r w:rsidRPr="00285521">
              <w:rPr>
                <w:rFonts w:ascii="Times New Roman" w:eastAsia="Calibri" w:hAnsi="Times New Roman" w:cs="Times New Roman"/>
              </w:rPr>
              <w:t>А.И. Солженицын. Жизнь и судьба. Своеобразие звучания «лагерной» темы в повести «Один день Ивана Денисовича».</w:t>
            </w:r>
            <w:r w:rsidR="00820946" w:rsidRPr="006D7477">
              <w:rPr>
                <w:rFonts w:ascii="Times New Roman" w:eastAsia="Calibri" w:hAnsi="Times New Roman" w:cs="Times New Roman"/>
              </w:rPr>
              <w:t xml:space="preserve"> Тема народного праведничества в рассказе «Матрёнин двор</w:t>
            </w:r>
            <w:r w:rsidR="00820946">
              <w:rPr>
                <w:rFonts w:ascii="Times New Roman" w:eastAsia="Calibri" w:hAnsi="Times New Roman" w:cs="Times New Roman"/>
              </w:rPr>
              <w:t>»</w:t>
            </w:r>
          </w:p>
        </w:tc>
        <w:tc>
          <w:tcPr>
            <w:tcW w:w="1276" w:type="dxa"/>
          </w:tcPr>
          <w:p w14:paraId="42F40E8A" w14:textId="19E0ECD8" w:rsidR="00C752BF" w:rsidRPr="00285521" w:rsidRDefault="00820946"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9D42AA8" w14:textId="27DEAB50" w:rsidTr="00C752BF">
        <w:trPr>
          <w:trHeight w:val="284"/>
        </w:trPr>
        <w:tc>
          <w:tcPr>
            <w:tcW w:w="1146" w:type="dxa"/>
          </w:tcPr>
          <w:p w14:paraId="619A6B0D"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B82F3EA" w14:textId="09AD542C" w:rsidR="00C752BF" w:rsidRPr="00820946" w:rsidRDefault="00C752BF" w:rsidP="00820946">
            <w:pPr>
              <w:pStyle w:val="TableParagraph"/>
              <w:spacing w:line="274" w:lineRule="exact"/>
              <w:ind w:left="0"/>
              <w:rPr>
                <w:sz w:val="24"/>
              </w:rPr>
            </w:pPr>
            <w:r w:rsidRPr="00285521">
              <w:rPr>
                <w:rFonts w:eastAsia="Calibri"/>
              </w:rPr>
              <w:t>А.И. Солженицын Обзор романов.</w:t>
            </w:r>
            <w:r>
              <w:t xml:space="preserve"> </w:t>
            </w:r>
            <w:r w:rsidR="00820946">
              <w:rPr>
                <w:sz w:val="24"/>
              </w:rPr>
              <w:t>«Архипелаг</w:t>
            </w:r>
            <w:r w:rsidR="00820946">
              <w:rPr>
                <w:spacing w:val="-4"/>
                <w:sz w:val="24"/>
              </w:rPr>
              <w:t xml:space="preserve"> </w:t>
            </w:r>
            <w:r w:rsidR="00820946">
              <w:rPr>
                <w:sz w:val="24"/>
              </w:rPr>
              <w:t>ГУЛАГ»</w:t>
            </w:r>
            <w:r w:rsidR="00820946">
              <w:rPr>
                <w:spacing w:val="-8"/>
                <w:sz w:val="24"/>
              </w:rPr>
              <w:t xml:space="preserve"> </w:t>
            </w:r>
            <w:r w:rsidR="00820946">
              <w:rPr>
                <w:sz w:val="24"/>
              </w:rPr>
              <w:t>(фрагменты). Реквием</w:t>
            </w:r>
            <w:r w:rsidR="00820946">
              <w:rPr>
                <w:spacing w:val="-3"/>
                <w:sz w:val="24"/>
              </w:rPr>
              <w:t xml:space="preserve"> </w:t>
            </w:r>
            <w:r w:rsidR="00820946">
              <w:rPr>
                <w:sz w:val="24"/>
              </w:rPr>
              <w:t xml:space="preserve">русской Голгофе. </w:t>
            </w:r>
            <w:r w:rsidR="00820946">
              <w:rPr>
                <w:b/>
                <w:i/>
                <w:sz w:val="24"/>
              </w:rPr>
              <w:t>Интегрированный</w:t>
            </w:r>
            <w:r w:rsidR="00820946">
              <w:rPr>
                <w:b/>
                <w:i/>
                <w:spacing w:val="-4"/>
                <w:sz w:val="24"/>
              </w:rPr>
              <w:t xml:space="preserve"> </w:t>
            </w:r>
            <w:r w:rsidR="00820946">
              <w:rPr>
                <w:b/>
                <w:i/>
                <w:sz w:val="24"/>
              </w:rPr>
              <w:t>урок</w:t>
            </w:r>
            <w:r w:rsidR="00820946">
              <w:rPr>
                <w:b/>
                <w:i/>
                <w:spacing w:val="-4"/>
                <w:sz w:val="24"/>
              </w:rPr>
              <w:t xml:space="preserve"> </w:t>
            </w:r>
            <w:r w:rsidR="00820946">
              <w:rPr>
                <w:b/>
                <w:i/>
                <w:sz w:val="24"/>
              </w:rPr>
              <w:t>(+</w:t>
            </w:r>
            <w:r w:rsidR="00820946">
              <w:rPr>
                <w:b/>
                <w:i/>
                <w:spacing w:val="-4"/>
                <w:sz w:val="24"/>
              </w:rPr>
              <w:t xml:space="preserve"> </w:t>
            </w:r>
            <w:r w:rsidR="00820946">
              <w:rPr>
                <w:b/>
                <w:i/>
                <w:sz w:val="24"/>
              </w:rPr>
              <w:t>история)</w:t>
            </w:r>
          </w:p>
        </w:tc>
        <w:tc>
          <w:tcPr>
            <w:tcW w:w="1276" w:type="dxa"/>
          </w:tcPr>
          <w:p w14:paraId="245ED41C" w14:textId="64EAD36A" w:rsidR="00C752BF" w:rsidRPr="00285521" w:rsidRDefault="00820946"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9EE8C70" w14:textId="64FC0AEA" w:rsidTr="00C752BF">
        <w:trPr>
          <w:trHeight w:val="386"/>
        </w:trPr>
        <w:tc>
          <w:tcPr>
            <w:tcW w:w="1146" w:type="dxa"/>
          </w:tcPr>
          <w:p w14:paraId="2B752FEC"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380A95F" w14:textId="77777777" w:rsidR="00C752BF" w:rsidRPr="00285521" w:rsidRDefault="00C752BF" w:rsidP="00763194">
            <w:pPr>
              <w:spacing w:line="276" w:lineRule="auto"/>
              <w:jc w:val="both"/>
              <w:rPr>
                <w:rFonts w:ascii="Times New Roman" w:eastAsia="Calibri" w:hAnsi="Times New Roman" w:cs="Times New Roman"/>
              </w:rPr>
            </w:pPr>
            <w:r w:rsidRPr="00820946">
              <w:rPr>
                <w:rFonts w:ascii="Times New Roman" w:eastAsia="Calibri" w:hAnsi="Times New Roman" w:cs="Times New Roman"/>
                <w:b/>
                <w:bCs/>
              </w:rPr>
              <w:t>У литературной карты России.</w:t>
            </w:r>
            <w:r w:rsidRPr="006D7477">
              <w:rPr>
                <w:rFonts w:ascii="Times New Roman" w:eastAsia="Calibri" w:hAnsi="Times New Roman" w:cs="Times New Roman"/>
              </w:rPr>
              <w:t xml:space="preserve"> </w:t>
            </w:r>
            <w:r w:rsidRPr="00285521">
              <w:rPr>
                <w:rFonts w:ascii="Times New Roman" w:eastAsia="Calibri" w:hAnsi="Times New Roman" w:cs="Times New Roman"/>
              </w:rPr>
              <w:t>Обзор творчества Е. Носова, В. Солоухина.</w:t>
            </w:r>
          </w:p>
        </w:tc>
        <w:tc>
          <w:tcPr>
            <w:tcW w:w="1276" w:type="dxa"/>
          </w:tcPr>
          <w:p w14:paraId="343B9D8F" w14:textId="1FBD6526" w:rsidR="00C752BF"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1</w:t>
            </w:r>
          </w:p>
        </w:tc>
      </w:tr>
      <w:tr w:rsidR="00C752BF" w:rsidRPr="00285521" w14:paraId="5DF9D5FE" w14:textId="6E1835A9" w:rsidTr="00C752BF">
        <w:trPr>
          <w:trHeight w:val="284"/>
        </w:trPr>
        <w:tc>
          <w:tcPr>
            <w:tcW w:w="1146" w:type="dxa"/>
          </w:tcPr>
          <w:p w14:paraId="1F8E5FE2"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B596297" w14:textId="77777777" w:rsidR="00C752BF" w:rsidRDefault="00C752BF" w:rsidP="00763194">
            <w:pPr>
              <w:spacing w:line="276" w:lineRule="auto"/>
              <w:jc w:val="both"/>
              <w:rPr>
                <w:rFonts w:ascii="Times New Roman" w:eastAsia="Calibri" w:hAnsi="Times New Roman" w:cs="Times New Roman"/>
              </w:rPr>
            </w:pPr>
            <w:r w:rsidRPr="00820946">
              <w:rPr>
                <w:rFonts w:ascii="Times New Roman" w:eastAsia="Calibri" w:hAnsi="Times New Roman" w:cs="Times New Roman"/>
                <w:b/>
                <w:bCs/>
              </w:rPr>
              <w:t>В.Т.Шаламов</w:t>
            </w:r>
            <w:r w:rsidRPr="000C5F7D">
              <w:rPr>
                <w:rFonts w:ascii="Times New Roman" w:eastAsia="Calibri" w:hAnsi="Times New Roman" w:cs="Times New Roman"/>
              </w:rPr>
              <w:t xml:space="preserve"> Личность писателя. Своеобразие раскрытия «лагерной» темы </w:t>
            </w:r>
            <w:r w:rsidRPr="00285521">
              <w:rPr>
                <w:rFonts w:ascii="Times New Roman" w:eastAsia="Calibri" w:hAnsi="Times New Roman" w:cs="Times New Roman"/>
              </w:rPr>
              <w:t>В. Шаламова</w:t>
            </w:r>
            <w:r w:rsidRPr="000C5F7D">
              <w:rPr>
                <w:rFonts w:ascii="Times New Roman" w:eastAsia="Calibri" w:hAnsi="Times New Roman" w:cs="Times New Roman"/>
              </w:rPr>
              <w:t xml:space="preserve"> </w:t>
            </w:r>
          </w:p>
          <w:p w14:paraId="1F28094F" w14:textId="77777777" w:rsidR="00C752BF" w:rsidRPr="00285521" w:rsidRDefault="00C752BF" w:rsidP="00763194">
            <w:pPr>
              <w:spacing w:line="276" w:lineRule="auto"/>
              <w:jc w:val="both"/>
              <w:rPr>
                <w:rFonts w:ascii="Times New Roman" w:eastAsia="Calibri" w:hAnsi="Times New Roman" w:cs="Times New Roman"/>
              </w:rPr>
            </w:pPr>
            <w:r w:rsidRPr="000C5F7D">
              <w:rPr>
                <w:rFonts w:ascii="Times New Roman" w:eastAsia="Calibri" w:hAnsi="Times New Roman" w:cs="Times New Roman"/>
              </w:rPr>
              <w:t>Проблематика и поэтика «Колымских рассказов» («На представку», «Сентенция»)</w:t>
            </w:r>
          </w:p>
        </w:tc>
        <w:tc>
          <w:tcPr>
            <w:tcW w:w="1276" w:type="dxa"/>
          </w:tcPr>
          <w:p w14:paraId="31CF95DF" w14:textId="3FDE1BE6" w:rsidR="00C752BF"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1</w:t>
            </w:r>
          </w:p>
        </w:tc>
      </w:tr>
      <w:tr w:rsidR="00C752BF" w:rsidRPr="00285521" w14:paraId="6AEE1C03" w14:textId="03B5610F" w:rsidTr="00C752BF">
        <w:trPr>
          <w:trHeight w:val="299"/>
        </w:trPr>
        <w:tc>
          <w:tcPr>
            <w:tcW w:w="1146" w:type="dxa"/>
          </w:tcPr>
          <w:p w14:paraId="54935740"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6020F1EE" w14:textId="77777777" w:rsidR="00C752BF" w:rsidRPr="007F5652" w:rsidRDefault="00C752BF" w:rsidP="00763194">
            <w:pPr>
              <w:spacing w:line="276" w:lineRule="auto"/>
              <w:jc w:val="both"/>
              <w:rPr>
                <w:rFonts w:ascii="Times New Roman" w:eastAsia="Calibri" w:hAnsi="Times New Roman" w:cs="Times New Roman"/>
                <w:b/>
                <w:bCs/>
              </w:rPr>
            </w:pPr>
            <w:r w:rsidRPr="007F5652">
              <w:rPr>
                <w:rFonts w:ascii="Times New Roman" w:eastAsia="Calibri" w:hAnsi="Times New Roman" w:cs="Times New Roman"/>
                <w:b/>
                <w:bCs/>
              </w:rPr>
              <w:t>Контрольная работа по литературе второй половины 20 века</w:t>
            </w:r>
          </w:p>
        </w:tc>
        <w:tc>
          <w:tcPr>
            <w:tcW w:w="1276" w:type="dxa"/>
          </w:tcPr>
          <w:p w14:paraId="60593624" w14:textId="46E13021" w:rsidR="00C752BF" w:rsidRPr="007F5652" w:rsidRDefault="00820946" w:rsidP="00820946">
            <w:pPr>
              <w:spacing w:line="276" w:lineRule="auto"/>
              <w:jc w:val="center"/>
              <w:rPr>
                <w:rFonts w:ascii="Times New Roman" w:eastAsia="Calibri" w:hAnsi="Times New Roman" w:cs="Times New Roman"/>
                <w:b/>
                <w:bCs/>
              </w:rPr>
            </w:pPr>
            <w:r>
              <w:rPr>
                <w:rFonts w:ascii="Times New Roman" w:eastAsia="Calibri" w:hAnsi="Times New Roman" w:cs="Times New Roman"/>
                <w:b/>
                <w:bCs/>
              </w:rPr>
              <w:t>1</w:t>
            </w:r>
          </w:p>
        </w:tc>
      </w:tr>
      <w:tr w:rsidR="00820946" w:rsidRPr="00285521" w14:paraId="15C2DA8C" w14:textId="77777777" w:rsidTr="00C752BF">
        <w:trPr>
          <w:trHeight w:val="299"/>
        </w:trPr>
        <w:tc>
          <w:tcPr>
            <w:tcW w:w="1146" w:type="dxa"/>
          </w:tcPr>
          <w:p w14:paraId="39390FA5" w14:textId="77777777" w:rsidR="00820946" w:rsidRPr="00285521" w:rsidRDefault="00820946" w:rsidP="00820946">
            <w:pPr>
              <w:ind w:left="720"/>
              <w:rPr>
                <w:rFonts w:ascii="Times New Roman" w:hAnsi="Times New Roman" w:cs="Times New Roman"/>
                <w:sz w:val="24"/>
                <w:szCs w:val="24"/>
              </w:rPr>
            </w:pPr>
          </w:p>
        </w:tc>
        <w:tc>
          <w:tcPr>
            <w:tcW w:w="7926" w:type="dxa"/>
          </w:tcPr>
          <w:p w14:paraId="5D1A00DC" w14:textId="6F9E4AC6" w:rsidR="00820946" w:rsidRPr="007F5652" w:rsidRDefault="00820946" w:rsidP="00820946">
            <w:pPr>
              <w:spacing w:line="276" w:lineRule="auto"/>
              <w:jc w:val="center"/>
              <w:rPr>
                <w:rFonts w:ascii="Times New Roman" w:eastAsia="Calibri" w:hAnsi="Times New Roman" w:cs="Times New Roman"/>
                <w:b/>
                <w:bCs/>
              </w:rPr>
            </w:pPr>
            <w:r w:rsidRPr="00004EC3">
              <w:rPr>
                <w:rFonts w:ascii="Times New Roman" w:hAnsi="Times New Roman" w:cs="Times New Roman"/>
                <w:b/>
                <w:bCs/>
                <w:color w:val="000011"/>
              </w:rPr>
              <w:t>Новейшая русская проза и поэзия</w:t>
            </w:r>
          </w:p>
        </w:tc>
        <w:tc>
          <w:tcPr>
            <w:tcW w:w="1276" w:type="dxa"/>
          </w:tcPr>
          <w:p w14:paraId="499FE28B" w14:textId="14AA73F9" w:rsidR="00820946" w:rsidRDefault="00820946" w:rsidP="00820946">
            <w:pPr>
              <w:spacing w:line="276" w:lineRule="auto"/>
              <w:jc w:val="center"/>
              <w:rPr>
                <w:rFonts w:ascii="Times New Roman" w:eastAsia="Calibri" w:hAnsi="Times New Roman" w:cs="Times New Roman"/>
                <w:b/>
                <w:bCs/>
              </w:rPr>
            </w:pPr>
            <w:r>
              <w:rPr>
                <w:rFonts w:ascii="Times New Roman" w:eastAsia="Calibri" w:hAnsi="Times New Roman" w:cs="Times New Roman"/>
                <w:b/>
                <w:bCs/>
              </w:rPr>
              <w:t>3</w:t>
            </w:r>
          </w:p>
        </w:tc>
      </w:tr>
      <w:tr w:rsidR="00C752BF" w:rsidRPr="00285521" w14:paraId="7438351C" w14:textId="597EFE09" w:rsidTr="00C752BF">
        <w:trPr>
          <w:trHeight w:val="284"/>
        </w:trPr>
        <w:tc>
          <w:tcPr>
            <w:tcW w:w="1146" w:type="dxa"/>
          </w:tcPr>
          <w:p w14:paraId="4BB59627"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FE52137" w14:textId="79F7EC18" w:rsidR="00C752BF" w:rsidRPr="009379E5" w:rsidRDefault="00C752BF" w:rsidP="00763194">
            <w:pPr>
              <w:spacing w:line="276" w:lineRule="auto"/>
              <w:jc w:val="both"/>
              <w:rPr>
                <w:rFonts w:ascii="Times New Roman" w:eastAsia="Calibri" w:hAnsi="Times New Roman" w:cs="Times New Roman"/>
              </w:rPr>
            </w:pPr>
            <w:r w:rsidRPr="001D632D">
              <w:rPr>
                <w:rFonts w:ascii="Times New Roman" w:eastAsia="Calibri" w:hAnsi="Times New Roman" w:cs="Times New Roman"/>
              </w:rPr>
              <w:t>Характеристика литературного процесса конца 20-начала 21 века. Основные тенденции.</w:t>
            </w:r>
            <w:r w:rsidR="009379E5">
              <w:rPr>
                <w:rFonts w:ascii="Times New Roman" w:eastAsia="Calibri" w:hAnsi="Times New Roman" w:cs="Times New Roman"/>
              </w:rPr>
              <w:t xml:space="preserve">    </w:t>
            </w:r>
            <w:r w:rsidRPr="001D632D">
              <w:rPr>
                <w:rFonts w:ascii="Times New Roman" w:eastAsia="Calibri" w:hAnsi="Times New Roman" w:cs="Times New Roman"/>
              </w:rPr>
              <w:t xml:space="preserve">Б.Акунин, В.Ерофеев, </w:t>
            </w:r>
            <w:r>
              <w:rPr>
                <w:rFonts w:ascii="Times New Roman" w:eastAsia="Calibri" w:hAnsi="Times New Roman" w:cs="Times New Roman"/>
              </w:rPr>
              <w:t>Л.Петрушевская</w:t>
            </w:r>
            <w:r w:rsidRPr="001D632D">
              <w:rPr>
                <w:rFonts w:ascii="Times New Roman" w:eastAsia="Calibri" w:hAnsi="Times New Roman" w:cs="Times New Roman"/>
              </w:rPr>
              <w:t>, Л.Улицкая, С.Соколов….</w:t>
            </w:r>
          </w:p>
        </w:tc>
        <w:tc>
          <w:tcPr>
            <w:tcW w:w="1276" w:type="dxa"/>
          </w:tcPr>
          <w:p w14:paraId="77E47BE1" w14:textId="26A77376" w:rsidR="00C752BF" w:rsidRPr="001D632D" w:rsidRDefault="00820946"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5CCECE12" w14:textId="13715410" w:rsidTr="00C752BF">
        <w:trPr>
          <w:trHeight w:val="284"/>
        </w:trPr>
        <w:tc>
          <w:tcPr>
            <w:tcW w:w="1146" w:type="dxa"/>
          </w:tcPr>
          <w:p w14:paraId="2B5A7639"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7A1D9AF6" w14:textId="77777777" w:rsidR="00C752BF" w:rsidRPr="00285521" w:rsidRDefault="00C752BF" w:rsidP="00763194">
            <w:pPr>
              <w:spacing w:line="276" w:lineRule="auto"/>
              <w:jc w:val="both"/>
              <w:rPr>
                <w:rFonts w:ascii="Times New Roman" w:eastAsia="Calibri" w:hAnsi="Times New Roman" w:cs="Times New Roman"/>
              </w:rPr>
            </w:pPr>
            <w:r w:rsidRPr="00F7220A">
              <w:rPr>
                <w:rFonts w:ascii="Times New Roman" w:eastAsia="Calibri" w:hAnsi="Times New Roman" w:cs="Times New Roman"/>
              </w:rPr>
              <w:t>Поэзия и проза с модернистской доминантой. В. Пелевин, Т. Толстая. Проза Татьяны Толстой.</w:t>
            </w:r>
          </w:p>
        </w:tc>
        <w:tc>
          <w:tcPr>
            <w:tcW w:w="1276" w:type="dxa"/>
          </w:tcPr>
          <w:p w14:paraId="7DB29DE2" w14:textId="01052E24" w:rsidR="00C752BF" w:rsidRPr="00F7220A" w:rsidRDefault="00820946"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4AAFFCB" w14:textId="485FF085" w:rsidTr="00C752BF">
        <w:trPr>
          <w:trHeight w:val="378"/>
        </w:trPr>
        <w:tc>
          <w:tcPr>
            <w:tcW w:w="1146" w:type="dxa"/>
          </w:tcPr>
          <w:p w14:paraId="04C46860"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52077F49" w14:textId="77777777" w:rsidR="00C752BF" w:rsidRPr="00285521" w:rsidRDefault="00C752BF" w:rsidP="00763194">
            <w:pPr>
              <w:spacing w:line="276" w:lineRule="auto"/>
              <w:jc w:val="both"/>
              <w:rPr>
                <w:rFonts w:ascii="Times New Roman" w:eastAsia="Calibri" w:hAnsi="Times New Roman" w:cs="Times New Roman"/>
              </w:rPr>
            </w:pPr>
            <w:r w:rsidRPr="00820946">
              <w:rPr>
                <w:rFonts w:ascii="Times New Roman" w:eastAsia="Calibri" w:hAnsi="Times New Roman" w:cs="Times New Roman"/>
                <w:b/>
                <w:bCs/>
              </w:rPr>
              <w:t>И. Бродский.</w:t>
            </w:r>
            <w:r w:rsidRPr="00285521">
              <w:rPr>
                <w:rFonts w:ascii="Times New Roman" w:hAnsi="Times New Roman" w:cs="Times New Roman"/>
                <w:color w:val="000000"/>
                <w:lang w:bidi="ru-RU"/>
              </w:rPr>
              <w:t xml:space="preserve"> Воссоздание «громадного мира зрения» в творчестве поэта, соотношение реальной жизни с культурой разных эпох.</w:t>
            </w:r>
          </w:p>
        </w:tc>
        <w:tc>
          <w:tcPr>
            <w:tcW w:w="1276" w:type="dxa"/>
          </w:tcPr>
          <w:p w14:paraId="239AFD41" w14:textId="3EC7DE5D" w:rsidR="00C752BF" w:rsidRPr="00285521" w:rsidRDefault="00820946" w:rsidP="00763194">
            <w:pPr>
              <w:spacing w:line="276" w:lineRule="auto"/>
              <w:jc w:val="both"/>
              <w:rPr>
                <w:rFonts w:ascii="Times New Roman" w:eastAsia="Calibri" w:hAnsi="Times New Roman" w:cs="Times New Roman"/>
              </w:rPr>
            </w:pPr>
            <w:r>
              <w:rPr>
                <w:rFonts w:ascii="Times New Roman" w:eastAsia="Calibri" w:hAnsi="Times New Roman" w:cs="Times New Roman"/>
              </w:rPr>
              <w:t>1</w:t>
            </w:r>
          </w:p>
        </w:tc>
      </w:tr>
      <w:tr w:rsidR="00C752BF" w:rsidRPr="00285521" w14:paraId="0D6F0F95" w14:textId="0BF25F6A" w:rsidTr="00C752BF">
        <w:trPr>
          <w:trHeight w:val="284"/>
        </w:trPr>
        <w:tc>
          <w:tcPr>
            <w:tcW w:w="1146" w:type="dxa"/>
          </w:tcPr>
          <w:p w14:paraId="2F23D44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151CD048" w14:textId="77777777" w:rsidR="00C752BF" w:rsidRPr="00285521" w:rsidRDefault="00C752BF" w:rsidP="00763194">
            <w:pPr>
              <w:spacing w:line="276" w:lineRule="auto"/>
              <w:jc w:val="both"/>
              <w:rPr>
                <w:rFonts w:ascii="Times New Roman" w:eastAsia="Calibri" w:hAnsi="Times New Roman" w:cs="Times New Roman"/>
              </w:rPr>
            </w:pPr>
            <w:r w:rsidRPr="00F7220A">
              <w:rPr>
                <w:rFonts w:ascii="Times New Roman" w:eastAsia="Calibri" w:hAnsi="Times New Roman" w:cs="Times New Roman"/>
              </w:rPr>
              <w:t>Вн.чт. Зарубежная поэзия: Дж. Байрон, Ш. Бодлер.</w:t>
            </w:r>
          </w:p>
        </w:tc>
        <w:tc>
          <w:tcPr>
            <w:tcW w:w="1276" w:type="dxa"/>
          </w:tcPr>
          <w:p w14:paraId="6C430CD8" w14:textId="6A2FE2C2" w:rsidR="00C752BF"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1</w:t>
            </w:r>
          </w:p>
        </w:tc>
      </w:tr>
      <w:tr w:rsidR="00C752BF" w:rsidRPr="00285521" w14:paraId="28135D6C" w14:textId="6350A22B" w:rsidTr="00C752BF">
        <w:trPr>
          <w:trHeight w:val="284"/>
        </w:trPr>
        <w:tc>
          <w:tcPr>
            <w:tcW w:w="1146" w:type="dxa"/>
          </w:tcPr>
          <w:p w14:paraId="78B58E28"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0645351D" w14:textId="77777777" w:rsidR="00C752BF" w:rsidRPr="00285521" w:rsidRDefault="00C752BF" w:rsidP="00763194">
            <w:pPr>
              <w:spacing w:line="276" w:lineRule="auto"/>
              <w:jc w:val="both"/>
              <w:rPr>
                <w:rFonts w:ascii="Times New Roman" w:eastAsia="Calibri" w:hAnsi="Times New Roman" w:cs="Times New Roman"/>
              </w:rPr>
            </w:pPr>
            <w:r>
              <w:rPr>
                <w:rFonts w:ascii="Times New Roman" w:eastAsia="Calibri" w:hAnsi="Times New Roman" w:cs="Times New Roman"/>
              </w:rPr>
              <w:t xml:space="preserve">Вн.чт. </w:t>
            </w:r>
            <w:r w:rsidRPr="00F7220A">
              <w:rPr>
                <w:rFonts w:ascii="Times New Roman" w:eastAsia="Calibri" w:hAnsi="Times New Roman" w:cs="Times New Roman"/>
              </w:rPr>
              <w:t>Зарубежная проза. Б. Шоу. Пьеса «Пигмалион». Поэзия Г. Аполлинера.  Э. Хемингуэй.  Повесть «Старик и море».</w:t>
            </w:r>
          </w:p>
        </w:tc>
        <w:tc>
          <w:tcPr>
            <w:tcW w:w="1276" w:type="dxa"/>
          </w:tcPr>
          <w:p w14:paraId="276A3473" w14:textId="4A1B1B5F" w:rsidR="00C752BF"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1</w:t>
            </w:r>
          </w:p>
        </w:tc>
      </w:tr>
      <w:tr w:rsidR="00C752BF" w:rsidRPr="00285521" w14:paraId="318AA0F5" w14:textId="306AD7AD" w:rsidTr="00C752BF">
        <w:trPr>
          <w:trHeight w:val="284"/>
        </w:trPr>
        <w:tc>
          <w:tcPr>
            <w:tcW w:w="1146" w:type="dxa"/>
          </w:tcPr>
          <w:p w14:paraId="09F3C171" w14:textId="77777777" w:rsidR="00C752BF" w:rsidRPr="00285521" w:rsidRDefault="00C752BF" w:rsidP="00763194">
            <w:pPr>
              <w:numPr>
                <w:ilvl w:val="0"/>
                <w:numId w:val="11"/>
              </w:numPr>
              <w:rPr>
                <w:rFonts w:ascii="Times New Roman" w:hAnsi="Times New Roman" w:cs="Times New Roman"/>
                <w:sz w:val="24"/>
                <w:szCs w:val="24"/>
              </w:rPr>
            </w:pPr>
          </w:p>
        </w:tc>
        <w:tc>
          <w:tcPr>
            <w:tcW w:w="7926" w:type="dxa"/>
          </w:tcPr>
          <w:p w14:paraId="2279B111" w14:textId="77777777" w:rsidR="00C752BF" w:rsidRPr="00285521" w:rsidRDefault="00C752BF" w:rsidP="00763194">
            <w:pPr>
              <w:spacing w:line="276" w:lineRule="auto"/>
              <w:jc w:val="both"/>
              <w:rPr>
                <w:rFonts w:ascii="Times New Roman" w:eastAsia="Calibri" w:hAnsi="Times New Roman" w:cs="Times New Roman"/>
              </w:rPr>
            </w:pPr>
            <w:r w:rsidRPr="00F7220A">
              <w:rPr>
                <w:rFonts w:ascii="Times New Roman" w:eastAsia="Calibri" w:hAnsi="Times New Roman" w:cs="Times New Roman"/>
              </w:rPr>
              <w:t>Обобщающий урок по литературе ХХ века</w:t>
            </w:r>
            <w:r>
              <w:rPr>
                <w:rFonts w:ascii="Times New Roman" w:eastAsia="Calibri" w:hAnsi="Times New Roman" w:cs="Times New Roman"/>
              </w:rPr>
              <w:t xml:space="preserve">. </w:t>
            </w:r>
            <w:r w:rsidRPr="00F7220A">
              <w:rPr>
                <w:rFonts w:ascii="Times New Roman" w:eastAsia="Calibri" w:hAnsi="Times New Roman" w:cs="Times New Roman"/>
              </w:rPr>
              <w:t xml:space="preserve"> </w:t>
            </w:r>
            <w:r w:rsidRPr="00285521">
              <w:rPr>
                <w:rFonts w:ascii="Times New Roman" w:eastAsia="Calibri" w:hAnsi="Times New Roman" w:cs="Times New Roman"/>
              </w:rPr>
              <w:t>Современная литературная ситуация: реальность и перспективы.</w:t>
            </w:r>
          </w:p>
        </w:tc>
        <w:tc>
          <w:tcPr>
            <w:tcW w:w="1276" w:type="dxa"/>
          </w:tcPr>
          <w:p w14:paraId="0DE0CEA9" w14:textId="0CF5DEC3" w:rsidR="00C752BF" w:rsidRPr="00820946" w:rsidRDefault="00820946" w:rsidP="00820946">
            <w:pPr>
              <w:spacing w:line="276" w:lineRule="auto"/>
              <w:jc w:val="center"/>
              <w:rPr>
                <w:rFonts w:ascii="Times New Roman" w:eastAsia="Calibri" w:hAnsi="Times New Roman" w:cs="Times New Roman"/>
                <w:b/>
                <w:bCs/>
              </w:rPr>
            </w:pPr>
            <w:r w:rsidRPr="00820946">
              <w:rPr>
                <w:rFonts w:ascii="Times New Roman" w:eastAsia="Calibri" w:hAnsi="Times New Roman" w:cs="Times New Roman"/>
                <w:b/>
                <w:bCs/>
              </w:rPr>
              <w:t>1</w:t>
            </w:r>
          </w:p>
        </w:tc>
      </w:tr>
    </w:tbl>
    <w:p w14:paraId="318F058B" w14:textId="77777777" w:rsidR="002A160F" w:rsidRDefault="002A160F" w:rsidP="00820946">
      <w:pPr>
        <w:spacing w:after="200" w:line="276" w:lineRule="auto"/>
        <w:jc w:val="center"/>
        <w:rPr>
          <w:rFonts w:ascii="Times New Roman" w:eastAsia="Times New Roman" w:hAnsi="Times New Roman" w:cs="Times New Roman"/>
          <w:b/>
          <w:lang w:eastAsia="ru-RU"/>
        </w:rPr>
      </w:pPr>
      <w:bookmarkStart w:id="0" w:name="_Hlk86686442"/>
      <w:bookmarkStart w:id="1" w:name="_Hlk85972042"/>
    </w:p>
    <w:p w14:paraId="304E419D" w14:textId="77777777" w:rsidR="002A160F" w:rsidRDefault="002A160F" w:rsidP="00820946">
      <w:pPr>
        <w:spacing w:after="200" w:line="276" w:lineRule="auto"/>
        <w:jc w:val="center"/>
        <w:rPr>
          <w:rFonts w:ascii="Times New Roman" w:eastAsia="Times New Roman" w:hAnsi="Times New Roman" w:cs="Times New Roman"/>
          <w:b/>
          <w:lang w:eastAsia="ru-RU"/>
        </w:rPr>
      </w:pPr>
    </w:p>
    <w:p w14:paraId="5228B52C" w14:textId="56D479B7" w:rsidR="00285521" w:rsidRPr="00C752BF" w:rsidRDefault="00285521" w:rsidP="00820946">
      <w:pPr>
        <w:spacing w:after="200" w:line="276" w:lineRule="auto"/>
        <w:jc w:val="center"/>
        <w:rPr>
          <w:rFonts w:ascii="Times New Roman" w:eastAsia="Times New Roman" w:hAnsi="Times New Roman" w:cs="Times New Roman"/>
          <w:b/>
          <w:lang w:val="en-US" w:eastAsia="ru-RU"/>
        </w:rPr>
      </w:pPr>
      <w:r w:rsidRPr="00C752BF">
        <w:rPr>
          <w:rFonts w:ascii="Times New Roman" w:eastAsia="Times New Roman" w:hAnsi="Times New Roman" w:cs="Times New Roman"/>
          <w:b/>
          <w:lang w:eastAsia="ru-RU"/>
        </w:rPr>
        <w:lastRenderedPageBreak/>
        <w:t>Календарно-тематическое планирование</w:t>
      </w:r>
    </w:p>
    <w:tbl>
      <w:tblPr>
        <w:tblStyle w:val="10"/>
        <w:tblW w:w="10348" w:type="dxa"/>
        <w:tblInd w:w="-5" w:type="dxa"/>
        <w:tblLayout w:type="fixed"/>
        <w:tblLook w:val="04A0" w:firstRow="1" w:lastRow="0" w:firstColumn="1" w:lastColumn="0" w:noHBand="0" w:noVBand="1"/>
      </w:tblPr>
      <w:tblGrid>
        <w:gridCol w:w="1146"/>
        <w:gridCol w:w="1264"/>
        <w:gridCol w:w="7938"/>
      </w:tblGrid>
      <w:tr w:rsidR="00285521" w:rsidRPr="00285521" w14:paraId="5F9F768E" w14:textId="77777777" w:rsidTr="00C752BF">
        <w:trPr>
          <w:trHeight w:val="539"/>
        </w:trPr>
        <w:tc>
          <w:tcPr>
            <w:tcW w:w="1146" w:type="dxa"/>
            <w:tcBorders>
              <w:right w:val="single" w:sz="4" w:space="0" w:color="auto"/>
            </w:tcBorders>
          </w:tcPr>
          <w:p w14:paraId="7EBB4002" w14:textId="77777777" w:rsidR="00285521" w:rsidRPr="00285521" w:rsidRDefault="00285521" w:rsidP="00285521">
            <w:pPr>
              <w:jc w:val="center"/>
              <w:rPr>
                <w:rFonts w:ascii="Times New Roman" w:hAnsi="Times New Roman" w:cs="Times New Roman"/>
                <w:b/>
                <w:sz w:val="24"/>
                <w:szCs w:val="24"/>
              </w:rPr>
            </w:pPr>
            <w:r w:rsidRPr="00285521">
              <w:rPr>
                <w:rFonts w:ascii="Times New Roman" w:hAnsi="Times New Roman" w:cs="Times New Roman"/>
                <w:b/>
                <w:sz w:val="24"/>
                <w:szCs w:val="24"/>
              </w:rPr>
              <w:t>№ урока</w:t>
            </w:r>
          </w:p>
        </w:tc>
        <w:tc>
          <w:tcPr>
            <w:tcW w:w="1264" w:type="dxa"/>
            <w:tcBorders>
              <w:left w:val="single" w:sz="4" w:space="0" w:color="auto"/>
              <w:right w:val="single" w:sz="4" w:space="0" w:color="auto"/>
            </w:tcBorders>
          </w:tcPr>
          <w:p w14:paraId="7093838F" w14:textId="77777777" w:rsidR="00285521" w:rsidRPr="00285521" w:rsidRDefault="00285521" w:rsidP="00285521">
            <w:pPr>
              <w:jc w:val="center"/>
              <w:rPr>
                <w:rFonts w:ascii="Times New Roman" w:hAnsi="Times New Roman" w:cs="Times New Roman"/>
                <w:b/>
                <w:sz w:val="24"/>
                <w:szCs w:val="24"/>
              </w:rPr>
            </w:pPr>
            <w:r w:rsidRPr="00285521">
              <w:rPr>
                <w:rFonts w:ascii="Times New Roman" w:hAnsi="Times New Roman" w:cs="Times New Roman"/>
                <w:b/>
                <w:sz w:val="24"/>
                <w:szCs w:val="24"/>
              </w:rPr>
              <w:t>Дата по плану</w:t>
            </w:r>
          </w:p>
        </w:tc>
        <w:tc>
          <w:tcPr>
            <w:tcW w:w="7938" w:type="dxa"/>
            <w:tcBorders>
              <w:left w:val="single" w:sz="4" w:space="0" w:color="auto"/>
            </w:tcBorders>
          </w:tcPr>
          <w:p w14:paraId="1BEFF53A" w14:textId="77777777" w:rsidR="00285521" w:rsidRPr="00285521" w:rsidRDefault="00285521" w:rsidP="00285521">
            <w:pPr>
              <w:jc w:val="center"/>
              <w:rPr>
                <w:rFonts w:ascii="Times New Roman" w:hAnsi="Times New Roman" w:cs="Times New Roman"/>
                <w:b/>
                <w:sz w:val="24"/>
                <w:szCs w:val="24"/>
              </w:rPr>
            </w:pPr>
            <w:r w:rsidRPr="00285521">
              <w:rPr>
                <w:rFonts w:ascii="Times New Roman" w:hAnsi="Times New Roman" w:cs="Times New Roman"/>
                <w:b/>
                <w:sz w:val="24"/>
                <w:szCs w:val="24"/>
              </w:rPr>
              <w:t>Тема урока</w:t>
            </w:r>
          </w:p>
        </w:tc>
      </w:tr>
      <w:tr w:rsidR="00285521" w:rsidRPr="00285521" w14:paraId="5FD788FA" w14:textId="5E98AE1F" w:rsidTr="00C752BF">
        <w:trPr>
          <w:trHeight w:val="284"/>
        </w:trPr>
        <w:tc>
          <w:tcPr>
            <w:tcW w:w="1146" w:type="dxa"/>
            <w:tcBorders>
              <w:right w:val="single" w:sz="4" w:space="0" w:color="auto"/>
            </w:tcBorders>
          </w:tcPr>
          <w:p w14:paraId="0394002E" w14:textId="1AACA8E3" w:rsidR="00285521" w:rsidRPr="00285521" w:rsidRDefault="00285521" w:rsidP="00285521">
            <w:pPr>
              <w:jc w:val="center"/>
              <w:rPr>
                <w:rFonts w:ascii="Times New Roman" w:hAnsi="Times New Roman" w:cs="Times New Roman"/>
                <w:b/>
                <w:sz w:val="24"/>
                <w:szCs w:val="24"/>
              </w:rPr>
            </w:pPr>
          </w:p>
        </w:tc>
        <w:tc>
          <w:tcPr>
            <w:tcW w:w="1264" w:type="dxa"/>
            <w:tcBorders>
              <w:left w:val="single" w:sz="4" w:space="0" w:color="auto"/>
              <w:right w:val="single" w:sz="4" w:space="0" w:color="auto"/>
            </w:tcBorders>
          </w:tcPr>
          <w:p w14:paraId="6313E03C" w14:textId="709A7CBA" w:rsidR="00285521" w:rsidRPr="00285521" w:rsidRDefault="00285521" w:rsidP="00285521">
            <w:pPr>
              <w:jc w:val="center"/>
              <w:rPr>
                <w:rFonts w:ascii="Times New Roman" w:hAnsi="Times New Roman" w:cs="Times New Roman"/>
                <w:b/>
                <w:sz w:val="24"/>
                <w:szCs w:val="24"/>
              </w:rPr>
            </w:pPr>
          </w:p>
        </w:tc>
        <w:tc>
          <w:tcPr>
            <w:tcW w:w="7938" w:type="dxa"/>
            <w:tcBorders>
              <w:left w:val="single" w:sz="4" w:space="0" w:color="auto"/>
            </w:tcBorders>
          </w:tcPr>
          <w:p w14:paraId="225CD52C" w14:textId="77777777" w:rsidR="00285521" w:rsidRPr="00285521" w:rsidRDefault="00285521" w:rsidP="00285521">
            <w:pPr>
              <w:jc w:val="center"/>
              <w:rPr>
                <w:rFonts w:ascii="Times New Roman" w:hAnsi="Times New Roman" w:cs="Times New Roman"/>
                <w:b/>
                <w:sz w:val="24"/>
                <w:szCs w:val="24"/>
              </w:rPr>
            </w:pPr>
            <w:r w:rsidRPr="00285521">
              <w:rPr>
                <w:rFonts w:ascii="Times New Roman" w:hAnsi="Times New Roman" w:cs="Times New Roman"/>
                <w:b/>
                <w:sz w:val="24"/>
                <w:szCs w:val="24"/>
              </w:rPr>
              <w:t>Введение (2 часа)</w:t>
            </w:r>
          </w:p>
        </w:tc>
      </w:tr>
      <w:tr w:rsidR="00285521" w:rsidRPr="00285521" w14:paraId="23400B70" w14:textId="77777777" w:rsidTr="00C752BF">
        <w:trPr>
          <w:trHeight w:val="298"/>
        </w:trPr>
        <w:tc>
          <w:tcPr>
            <w:tcW w:w="1146" w:type="dxa"/>
            <w:tcBorders>
              <w:right w:val="single" w:sz="4" w:space="0" w:color="auto"/>
            </w:tcBorders>
          </w:tcPr>
          <w:p w14:paraId="6AAEB55C" w14:textId="023B5712" w:rsidR="00285521" w:rsidRPr="00285521" w:rsidRDefault="00FF40B4" w:rsidP="00FF40B4">
            <w:pPr>
              <w:ind w:left="360"/>
              <w:rPr>
                <w:rFonts w:ascii="Times New Roman" w:hAnsi="Times New Roman" w:cs="Times New Roman"/>
                <w:sz w:val="24"/>
                <w:szCs w:val="24"/>
              </w:rPr>
            </w:pPr>
            <w:r>
              <w:rPr>
                <w:rFonts w:ascii="Times New Roman" w:hAnsi="Times New Roman" w:cs="Times New Roman"/>
                <w:sz w:val="24"/>
                <w:szCs w:val="24"/>
              </w:rPr>
              <w:t>1</w:t>
            </w:r>
          </w:p>
        </w:tc>
        <w:tc>
          <w:tcPr>
            <w:tcW w:w="1264" w:type="dxa"/>
            <w:tcBorders>
              <w:left w:val="single" w:sz="4" w:space="0" w:color="auto"/>
              <w:right w:val="single" w:sz="4" w:space="0" w:color="auto"/>
            </w:tcBorders>
          </w:tcPr>
          <w:p w14:paraId="4B7082C2" w14:textId="563819F5" w:rsidR="00285521" w:rsidRPr="00285521" w:rsidRDefault="006F07BC" w:rsidP="00285521">
            <w:pPr>
              <w:rPr>
                <w:rFonts w:ascii="Times New Roman" w:hAnsi="Times New Roman" w:cs="Times New Roman"/>
                <w:sz w:val="24"/>
                <w:szCs w:val="24"/>
              </w:rPr>
            </w:pPr>
            <w:r>
              <w:rPr>
                <w:rFonts w:ascii="Times New Roman" w:hAnsi="Times New Roman" w:cs="Times New Roman"/>
                <w:sz w:val="24"/>
                <w:szCs w:val="24"/>
              </w:rPr>
              <w:t>02.09</w:t>
            </w:r>
          </w:p>
        </w:tc>
        <w:tc>
          <w:tcPr>
            <w:tcW w:w="7938" w:type="dxa"/>
            <w:tcBorders>
              <w:left w:val="single" w:sz="4" w:space="0" w:color="auto"/>
            </w:tcBorders>
          </w:tcPr>
          <w:p w14:paraId="7A0815FA" w14:textId="6B6DEE00" w:rsidR="00285521" w:rsidRPr="00285521" w:rsidRDefault="00285521" w:rsidP="00285521">
            <w:pPr>
              <w:rPr>
                <w:rFonts w:ascii="Times New Roman" w:hAnsi="Times New Roman" w:cs="Times New Roman"/>
                <w:sz w:val="24"/>
                <w:szCs w:val="24"/>
              </w:rPr>
            </w:pPr>
            <w:r w:rsidRPr="00285521">
              <w:rPr>
                <w:rFonts w:ascii="Times New Roman" w:eastAsia="Calibri" w:hAnsi="Times New Roman" w:cs="Times New Roman"/>
              </w:rPr>
              <w:t xml:space="preserve">Введение. Русская литература </w:t>
            </w:r>
            <w:r w:rsidRPr="00285521">
              <w:rPr>
                <w:rFonts w:ascii="Times New Roman" w:eastAsia="Calibri" w:hAnsi="Times New Roman" w:cs="Times New Roman"/>
                <w:lang w:val="en-US"/>
              </w:rPr>
              <w:t>XX</w:t>
            </w:r>
            <w:r>
              <w:rPr>
                <w:rFonts w:ascii="Times New Roman" w:eastAsia="Calibri" w:hAnsi="Times New Roman" w:cs="Times New Roman"/>
              </w:rPr>
              <w:t xml:space="preserve"> </w:t>
            </w:r>
            <w:r w:rsidRPr="00285521">
              <w:rPr>
                <w:rFonts w:ascii="Times New Roman" w:eastAsia="Calibri" w:hAnsi="Times New Roman" w:cs="Times New Roman"/>
              </w:rPr>
              <w:t>века</w:t>
            </w:r>
            <w:r w:rsidR="0084048F">
              <w:rPr>
                <w:rFonts w:ascii="Times New Roman" w:eastAsia="Calibri" w:hAnsi="Times New Roman" w:cs="Times New Roman"/>
              </w:rPr>
              <w:t xml:space="preserve"> в контексте мировой культуры.</w:t>
            </w:r>
          </w:p>
        </w:tc>
      </w:tr>
      <w:tr w:rsidR="00285521" w:rsidRPr="00285521" w14:paraId="4367C9B5" w14:textId="77777777" w:rsidTr="00C752BF">
        <w:trPr>
          <w:trHeight w:val="269"/>
        </w:trPr>
        <w:tc>
          <w:tcPr>
            <w:tcW w:w="1146" w:type="dxa"/>
            <w:tcBorders>
              <w:right w:val="single" w:sz="4" w:space="0" w:color="auto"/>
            </w:tcBorders>
          </w:tcPr>
          <w:p w14:paraId="53BD4531" w14:textId="3987F9F9" w:rsidR="00285521" w:rsidRPr="00285521" w:rsidRDefault="00FF40B4" w:rsidP="00FF40B4">
            <w:pPr>
              <w:ind w:left="360"/>
              <w:rPr>
                <w:rFonts w:ascii="Times New Roman" w:hAnsi="Times New Roman" w:cs="Times New Roman"/>
                <w:sz w:val="24"/>
                <w:szCs w:val="24"/>
              </w:rPr>
            </w:pPr>
            <w:r>
              <w:rPr>
                <w:rFonts w:ascii="Times New Roman" w:hAnsi="Times New Roman" w:cs="Times New Roman"/>
                <w:sz w:val="24"/>
                <w:szCs w:val="24"/>
              </w:rPr>
              <w:t>2</w:t>
            </w:r>
          </w:p>
        </w:tc>
        <w:tc>
          <w:tcPr>
            <w:tcW w:w="1264" w:type="dxa"/>
            <w:tcBorders>
              <w:left w:val="single" w:sz="4" w:space="0" w:color="auto"/>
              <w:right w:val="single" w:sz="4" w:space="0" w:color="auto"/>
            </w:tcBorders>
          </w:tcPr>
          <w:p w14:paraId="1F144EEE" w14:textId="3DA5166E" w:rsidR="00285521" w:rsidRPr="00285521" w:rsidRDefault="006F07BC" w:rsidP="00285521">
            <w:pPr>
              <w:rPr>
                <w:rFonts w:ascii="Times New Roman" w:hAnsi="Times New Roman" w:cs="Times New Roman"/>
                <w:sz w:val="24"/>
                <w:szCs w:val="24"/>
              </w:rPr>
            </w:pPr>
            <w:r>
              <w:rPr>
                <w:rFonts w:ascii="Times New Roman" w:hAnsi="Times New Roman" w:cs="Times New Roman"/>
                <w:sz w:val="24"/>
                <w:szCs w:val="24"/>
              </w:rPr>
              <w:t>03.09</w:t>
            </w:r>
          </w:p>
        </w:tc>
        <w:tc>
          <w:tcPr>
            <w:tcW w:w="7938" w:type="dxa"/>
            <w:tcBorders>
              <w:left w:val="single" w:sz="4" w:space="0" w:color="auto"/>
            </w:tcBorders>
          </w:tcPr>
          <w:p w14:paraId="6924CA0A" w14:textId="3CC93053" w:rsidR="00285521" w:rsidRPr="00285521" w:rsidRDefault="0084048F" w:rsidP="00285521">
            <w:pPr>
              <w:rPr>
                <w:rFonts w:ascii="Times New Roman" w:eastAsia="Calibri" w:hAnsi="Times New Roman" w:cs="Times New Roman"/>
              </w:rPr>
            </w:pPr>
            <w:r w:rsidRPr="00285521">
              <w:rPr>
                <w:rFonts w:ascii="Times New Roman" w:eastAsia="Calibri" w:hAnsi="Times New Roman" w:cs="Times New Roman"/>
              </w:rPr>
              <w:t xml:space="preserve">Реалистические традиции и модернистские искания в литературе начала </w:t>
            </w:r>
            <w:r w:rsidRPr="00285521">
              <w:rPr>
                <w:rFonts w:ascii="Times New Roman" w:eastAsia="Calibri" w:hAnsi="Times New Roman" w:cs="Times New Roman"/>
                <w:lang w:val="en-US"/>
              </w:rPr>
              <w:t>XX</w:t>
            </w:r>
            <w:r w:rsidRPr="00285521">
              <w:rPr>
                <w:rFonts w:ascii="Times New Roman" w:eastAsia="Calibri" w:hAnsi="Times New Roman" w:cs="Times New Roman"/>
              </w:rPr>
              <w:t xml:space="preserve"> века.</w:t>
            </w:r>
          </w:p>
        </w:tc>
      </w:tr>
      <w:tr w:rsidR="00285521" w:rsidRPr="00285521" w14:paraId="012B39D4" w14:textId="6AE993AA" w:rsidTr="00C752BF">
        <w:trPr>
          <w:trHeight w:val="254"/>
        </w:trPr>
        <w:tc>
          <w:tcPr>
            <w:tcW w:w="1146" w:type="dxa"/>
            <w:tcBorders>
              <w:right w:val="single" w:sz="4" w:space="0" w:color="auto"/>
            </w:tcBorders>
          </w:tcPr>
          <w:p w14:paraId="6B0385A7" w14:textId="5ED3A29A" w:rsidR="00285521" w:rsidRPr="00285521" w:rsidRDefault="00285521" w:rsidP="00285521">
            <w:pPr>
              <w:jc w:val="center"/>
              <w:rPr>
                <w:rFonts w:ascii="Times New Roman" w:hAnsi="Times New Roman" w:cs="Times New Roman"/>
                <w:b/>
              </w:rPr>
            </w:pPr>
          </w:p>
        </w:tc>
        <w:tc>
          <w:tcPr>
            <w:tcW w:w="1264" w:type="dxa"/>
            <w:tcBorders>
              <w:left w:val="single" w:sz="4" w:space="0" w:color="auto"/>
              <w:right w:val="single" w:sz="4" w:space="0" w:color="auto"/>
            </w:tcBorders>
          </w:tcPr>
          <w:p w14:paraId="3F55EF8C" w14:textId="1A168F7A" w:rsidR="00285521" w:rsidRPr="00285521" w:rsidRDefault="00285521" w:rsidP="00285521">
            <w:pPr>
              <w:jc w:val="center"/>
              <w:rPr>
                <w:rFonts w:ascii="Times New Roman" w:hAnsi="Times New Roman" w:cs="Times New Roman"/>
                <w:b/>
              </w:rPr>
            </w:pPr>
          </w:p>
        </w:tc>
        <w:tc>
          <w:tcPr>
            <w:tcW w:w="7938" w:type="dxa"/>
            <w:tcBorders>
              <w:left w:val="single" w:sz="4" w:space="0" w:color="auto"/>
            </w:tcBorders>
          </w:tcPr>
          <w:p w14:paraId="1DD2DB45" w14:textId="77777777" w:rsidR="00285521" w:rsidRPr="00285521" w:rsidRDefault="00285521" w:rsidP="00285521">
            <w:pPr>
              <w:jc w:val="center"/>
              <w:rPr>
                <w:rFonts w:ascii="Times New Roman" w:hAnsi="Times New Roman" w:cs="Times New Roman"/>
                <w:b/>
              </w:rPr>
            </w:pPr>
            <w:r w:rsidRPr="00285521">
              <w:rPr>
                <w:rFonts w:ascii="Times New Roman" w:eastAsia="Calibri" w:hAnsi="Times New Roman" w:cs="Times New Roman"/>
                <w:b/>
                <w:lang w:eastAsia="ar-SA"/>
              </w:rPr>
              <w:t>Русская литература первой половины 20 века</w:t>
            </w:r>
          </w:p>
        </w:tc>
      </w:tr>
      <w:tr w:rsidR="00285521" w:rsidRPr="00285521" w14:paraId="1B0786BF" w14:textId="77777777" w:rsidTr="00C752BF">
        <w:trPr>
          <w:trHeight w:val="269"/>
        </w:trPr>
        <w:tc>
          <w:tcPr>
            <w:tcW w:w="1146" w:type="dxa"/>
            <w:tcBorders>
              <w:right w:val="single" w:sz="4" w:space="0" w:color="auto"/>
            </w:tcBorders>
          </w:tcPr>
          <w:p w14:paraId="72562BB1" w14:textId="308D9449"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w:t>
            </w:r>
          </w:p>
        </w:tc>
        <w:tc>
          <w:tcPr>
            <w:tcW w:w="1264" w:type="dxa"/>
            <w:tcBorders>
              <w:left w:val="single" w:sz="4" w:space="0" w:color="auto"/>
              <w:right w:val="single" w:sz="4" w:space="0" w:color="auto"/>
            </w:tcBorders>
          </w:tcPr>
          <w:p w14:paraId="6ED70F8C" w14:textId="07B05994" w:rsidR="00285521" w:rsidRPr="00285521" w:rsidRDefault="006F07BC" w:rsidP="00285521">
            <w:pPr>
              <w:rPr>
                <w:rFonts w:ascii="Times New Roman" w:hAnsi="Times New Roman" w:cs="Times New Roman"/>
                <w:sz w:val="24"/>
                <w:szCs w:val="24"/>
              </w:rPr>
            </w:pPr>
            <w:r>
              <w:rPr>
                <w:rFonts w:ascii="Times New Roman" w:hAnsi="Times New Roman" w:cs="Times New Roman"/>
                <w:sz w:val="24"/>
                <w:szCs w:val="24"/>
              </w:rPr>
              <w:t>07.09</w:t>
            </w:r>
          </w:p>
        </w:tc>
        <w:tc>
          <w:tcPr>
            <w:tcW w:w="7938" w:type="dxa"/>
            <w:tcBorders>
              <w:left w:val="single" w:sz="4" w:space="0" w:color="auto"/>
            </w:tcBorders>
          </w:tcPr>
          <w:p w14:paraId="7ED3B65A" w14:textId="2CF1D6D5" w:rsidR="00285521" w:rsidRPr="00285521" w:rsidRDefault="0084048F" w:rsidP="00285521">
            <w:pPr>
              <w:rPr>
                <w:rFonts w:ascii="Times New Roman" w:hAnsi="Times New Roman" w:cs="Times New Roman"/>
                <w:sz w:val="24"/>
                <w:szCs w:val="24"/>
              </w:rPr>
            </w:pPr>
            <w:r>
              <w:rPr>
                <w:rFonts w:ascii="Times New Roman" w:eastAsia="Calibri" w:hAnsi="Times New Roman" w:cs="Times New Roman"/>
              </w:rPr>
              <w:t>Жизнь и творчество И.А.Бунина. Философская и психологическая насыщенность бунинской лирики.</w:t>
            </w:r>
          </w:p>
        </w:tc>
      </w:tr>
      <w:tr w:rsidR="00285521" w:rsidRPr="00285521" w14:paraId="2148A4D8" w14:textId="77777777" w:rsidTr="00C752BF">
        <w:trPr>
          <w:trHeight w:val="269"/>
        </w:trPr>
        <w:tc>
          <w:tcPr>
            <w:tcW w:w="1146" w:type="dxa"/>
            <w:tcBorders>
              <w:right w:val="single" w:sz="4" w:space="0" w:color="auto"/>
            </w:tcBorders>
          </w:tcPr>
          <w:p w14:paraId="0AC8FE2B" w14:textId="22A7A6B7"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w:t>
            </w:r>
          </w:p>
        </w:tc>
        <w:tc>
          <w:tcPr>
            <w:tcW w:w="1264" w:type="dxa"/>
            <w:tcBorders>
              <w:left w:val="single" w:sz="4" w:space="0" w:color="auto"/>
              <w:right w:val="single" w:sz="4" w:space="0" w:color="auto"/>
            </w:tcBorders>
          </w:tcPr>
          <w:p w14:paraId="5BCB749D" w14:textId="0DEE3014" w:rsidR="00285521" w:rsidRPr="00285521" w:rsidRDefault="006F07BC" w:rsidP="00285521">
            <w:pPr>
              <w:rPr>
                <w:rFonts w:ascii="Times New Roman" w:hAnsi="Times New Roman" w:cs="Times New Roman"/>
                <w:sz w:val="24"/>
                <w:szCs w:val="24"/>
              </w:rPr>
            </w:pPr>
            <w:r>
              <w:rPr>
                <w:rFonts w:ascii="Times New Roman" w:hAnsi="Times New Roman" w:cs="Times New Roman"/>
                <w:sz w:val="24"/>
                <w:szCs w:val="24"/>
              </w:rPr>
              <w:t>09.09</w:t>
            </w:r>
          </w:p>
        </w:tc>
        <w:tc>
          <w:tcPr>
            <w:tcW w:w="7938" w:type="dxa"/>
            <w:tcBorders>
              <w:left w:val="single" w:sz="4" w:space="0" w:color="auto"/>
            </w:tcBorders>
          </w:tcPr>
          <w:p w14:paraId="3032A09E" w14:textId="37675776" w:rsidR="00285521" w:rsidRPr="00285521" w:rsidRDefault="0084048F" w:rsidP="00285521">
            <w:pPr>
              <w:rPr>
                <w:rFonts w:ascii="Times New Roman" w:hAnsi="Times New Roman" w:cs="Times New Roman"/>
                <w:sz w:val="24"/>
                <w:szCs w:val="24"/>
              </w:rPr>
            </w:pPr>
            <w:r w:rsidRPr="00285521">
              <w:rPr>
                <w:rFonts w:ascii="Times New Roman" w:eastAsia="Calibri" w:hAnsi="Times New Roman" w:cs="Times New Roman"/>
              </w:rPr>
              <w:t>Образ «закатной» цивилизации в рассказе И.Бунина «Господин из Сан-Франциско».</w:t>
            </w:r>
          </w:p>
        </w:tc>
      </w:tr>
      <w:tr w:rsidR="00285521" w:rsidRPr="00285521" w14:paraId="1263A15D" w14:textId="77777777" w:rsidTr="00C752BF">
        <w:trPr>
          <w:trHeight w:val="269"/>
        </w:trPr>
        <w:tc>
          <w:tcPr>
            <w:tcW w:w="1146" w:type="dxa"/>
          </w:tcPr>
          <w:p w14:paraId="7AE8A4F8" w14:textId="14B372C1"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w:t>
            </w:r>
          </w:p>
        </w:tc>
        <w:tc>
          <w:tcPr>
            <w:tcW w:w="1264" w:type="dxa"/>
            <w:tcBorders>
              <w:right w:val="single" w:sz="4" w:space="0" w:color="auto"/>
            </w:tcBorders>
          </w:tcPr>
          <w:p w14:paraId="4A0DA844" w14:textId="0C3493F8" w:rsidR="00285521" w:rsidRPr="00285521" w:rsidRDefault="006F07BC" w:rsidP="00285521">
            <w:pPr>
              <w:rPr>
                <w:rFonts w:ascii="Times New Roman" w:hAnsi="Times New Roman" w:cs="Times New Roman"/>
                <w:sz w:val="24"/>
                <w:szCs w:val="24"/>
              </w:rPr>
            </w:pPr>
            <w:r>
              <w:rPr>
                <w:rFonts w:ascii="Times New Roman" w:hAnsi="Times New Roman" w:cs="Times New Roman"/>
                <w:sz w:val="24"/>
                <w:szCs w:val="24"/>
              </w:rPr>
              <w:t>10.09</w:t>
            </w:r>
          </w:p>
        </w:tc>
        <w:tc>
          <w:tcPr>
            <w:tcW w:w="7938" w:type="dxa"/>
            <w:tcBorders>
              <w:left w:val="single" w:sz="4" w:space="0" w:color="auto"/>
            </w:tcBorders>
          </w:tcPr>
          <w:p w14:paraId="71F6568F" w14:textId="2B961318" w:rsidR="00285521" w:rsidRPr="00285521" w:rsidRDefault="0084048F" w:rsidP="00285521">
            <w:pPr>
              <w:rPr>
                <w:rFonts w:ascii="Times New Roman" w:hAnsi="Times New Roman" w:cs="Times New Roman"/>
                <w:sz w:val="24"/>
                <w:szCs w:val="24"/>
              </w:rPr>
            </w:pPr>
            <w:r w:rsidRPr="00285521">
              <w:rPr>
                <w:rFonts w:ascii="Times New Roman" w:eastAsia="Calibri" w:hAnsi="Times New Roman" w:cs="Times New Roman"/>
              </w:rPr>
              <w:t>Поэтика «</w:t>
            </w:r>
            <w:r>
              <w:rPr>
                <w:rFonts w:ascii="Times New Roman" w:eastAsia="Calibri" w:hAnsi="Times New Roman" w:cs="Times New Roman"/>
              </w:rPr>
              <w:t>о</w:t>
            </w:r>
            <w:r w:rsidRPr="00285521">
              <w:rPr>
                <w:rFonts w:ascii="Times New Roman" w:eastAsia="Calibri" w:hAnsi="Times New Roman" w:cs="Times New Roman"/>
              </w:rPr>
              <w:t>стывших усадеб» в прозе Бунина</w:t>
            </w:r>
            <w:r>
              <w:rPr>
                <w:rFonts w:ascii="Times New Roman" w:eastAsia="Calibri" w:hAnsi="Times New Roman" w:cs="Times New Roman"/>
              </w:rPr>
              <w:t>.  «Антоновские яблоки»</w:t>
            </w:r>
          </w:p>
        </w:tc>
      </w:tr>
      <w:tr w:rsidR="00285521" w:rsidRPr="00285521" w14:paraId="4CAC2DF4" w14:textId="77777777" w:rsidTr="00C752BF">
        <w:trPr>
          <w:trHeight w:val="269"/>
        </w:trPr>
        <w:tc>
          <w:tcPr>
            <w:tcW w:w="1146" w:type="dxa"/>
          </w:tcPr>
          <w:p w14:paraId="1332388A" w14:textId="43461966"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w:t>
            </w:r>
          </w:p>
        </w:tc>
        <w:tc>
          <w:tcPr>
            <w:tcW w:w="1264" w:type="dxa"/>
            <w:tcBorders>
              <w:right w:val="single" w:sz="4" w:space="0" w:color="auto"/>
            </w:tcBorders>
          </w:tcPr>
          <w:p w14:paraId="08AFD21D" w14:textId="20AC14E1" w:rsidR="00285521" w:rsidRPr="00285521" w:rsidRDefault="006F07BC" w:rsidP="00285521">
            <w:pPr>
              <w:rPr>
                <w:rFonts w:ascii="Times New Roman" w:hAnsi="Times New Roman" w:cs="Times New Roman"/>
                <w:sz w:val="24"/>
                <w:szCs w:val="24"/>
              </w:rPr>
            </w:pPr>
            <w:r>
              <w:rPr>
                <w:rFonts w:ascii="Times New Roman" w:hAnsi="Times New Roman" w:cs="Times New Roman"/>
                <w:sz w:val="24"/>
                <w:szCs w:val="24"/>
              </w:rPr>
              <w:t>14.09</w:t>
            </w:r>
          </w:p>
        </w:tc>
        <w:tc>
          <w:tcPr>
            <w:tcW w:w="7938" w:type="dxa"/>
            <w:tcBorders>
              <w:left w:val="single" w:sz="4" w:space="0" w:color="auto"/>
            </w:tcBorders>
          </w:tcPr>
          <w:p w14:paraId="32A8547A" w14:textId="77777777" w:rsidR="0084048F" w:rsidRDefault="0084048F" w:rsidP="00285521">
            <w:pPr>
              <w:rPr>
                <w:rFonts w:ascii="Times New Roman" w:hAnsi="Times New Roman" w:cs="Times New Roman"/>
                <w:noProof/>
                <w:sz w:val="24"/>
                <w:szCs w:val="24"/>
              </w:rPr>
            </w:pPr>
            <w:r>
              <w:rPr>
                <w:rFonts w:ascii="Times New Roman" w:hAnsi="Times New Roman" w:cs="Times New Roman"/>
                <w:noProof/>
                <w:sz w:val="24"/>
                <w:szCs w:val="24"/>
              </w:rPr>
              <w:t xml:space="preserve">Тема любви в произведениях И.Бунина. </w:t>
            </w:r>
          </w:p>
          <w:p w14:paraId="472AB69B" w14:textId="5DAF8C5B" w:rsidR="00285521" w:rsidRPr="00285521" w:rsidRDefault="00285521" w:rsidP="00285521">
            <w:pPr>
              <w:rPr>
                <w:rFonts w:ascii="Times New Roman" w:eastAsia="Calibri" w:hAnsi="Times New Roman" w:cs="Times New Roman"/>
              </w:rPr>
            </w:pPr>
            <w:r w:rsidRPr="00285521">
              <w:rPr>
                <w:rFonts w:ascii="Times New Roman" w:hAnsi="Times New Roman" w:cs="Times New Roman"/>
                <w:noProof/>
                <w:sz w:val="24"/>
                <w:szCs w:val="24"/>
              </w:rPr>
              <w:t>Сборник  «Темные  аллеи»</w:t>
            </w:r>
            <w:r w:rsidR="0084048F">
              <w:rPr>
                <w:rFonts w:ascii="Times New Roman" w:hAnsi="Times New Roman" w:cs="Times New Roman"/>
                <w:noProof/>
                <w:sz w:val="24"/>
                <w:szCs w:val="24"/>
              </w:rPr>
              <w:t xml:space="preserve"> (р</w:t>
            </w:r>
            <w:r w:rsidRPr="00285521">
              <w:rPr>
                <w:rFonts w:ascii="Times New Roman" w:hAnsi="Times New Roman" w:cs="Times New Roman"/>
                <w:noProof/>
                <w:sz w:val="24"/>
                <w:szCs w:val="24"/>
              </w:rPr>
              <w:t>ассказ</w:t>
            </w:r>
            <w:r w:rsidR="0084048F">
              <w:rPr>
                <w:rFonts w:ascii="Times New Roman" w:hAnsi="Times New Roman" w:cs="Times New Roman"/>
                <w:noProof/>
                <w:sz w:val="24"/>
                <w:szCs w:val="24"/>
              </w:rPr>
              <w:t>ы</w:t>
            </w:r>
            <w:r w:rsidRPr="00285521">
              <w:rPr>
                <w:rFonts w:ascii="Times New Roman" w:hAnsi="Times New Roman" w:cs="Times New Roman"/>
                <w:noProof/>
                <w:sz w:val="24"/>
                <w:szCs w:val="24"/>
              </w:rPr>
              <w:t xml:space="preserve"> «Чистый понедельник»</w:t>
            </w:r>
            <w:r w:rsidR="0084048F">
              <w:rPr>
                <w:rFonts w:ascii="Times New Roman" w:hAnsi="Times New Roman" w:cs="Times New Roman"/>
                <w:noProof/>
                <w:sz w:val="24"/>
                <w:szCs w:val="24"/>
              </w:rPr>
              <w:t>, «Легкое дыхание» и др.)</w:t>
            </w:r>
          </w:p>
        </w:tc>
      </w:tr>
      <w:tr w:rsidR="00285521" w:rsidRPr="00285521" w14:paraId="330FA76D" w14:textId="77777777" w:rsidTr="00C752BF">
        <w:trPr>
          <w:trHeight w:val="269"/>
        </w:trPr>
        <w:tc>
          <w:tcPr>
            <w:tcW w:w="1146" w:type="dxa"/>
          </w:tcPr>
          <w:p w14:paraId="046BB4B9" w14:textId="73493C3D"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w:t>
            </w:r>
          </w:p>
        </w:tc>
        <w:tc>
          <w:tcPr>
            <w:tcW w:w="1264" w:type="dxa"/>
            <w:tcBorders>
              <w:right w:val="single" w:sz="4" w:space="0" w:color="auto"/>
            </w:tcBorders>
          </w:tcPr>
          <w:p w14:paraId="3300D0D5" w14:textId="4AFCF8E6" w:rsidR="00285521" w:rsidRPr="00285521" w:rsidRDefault="006F07BC" w:rsidP="00285521">
            <w:pPr>
              <w:rPr>
                <w:rFonts w:ascii="Times New Roman" w:hAnsi="Times New Roman" w:cs="Times New Roman"/>
                <w:sz w:val="24"/>
                <w:szCs w:val="24"/>
              </w:rPr>
            </w:pPr>
            <w:r>
              <w:rPr>
                <w:rFonts w:ascii="Times New Roman" w:hAnsi="Times New Roman" w:cs="Times New Roman"/>
                <w:sz w:val="24"/>
                <w:szCs w:val="24"/>
              </w:rPr>
              <w:t>16.09</w:t>
            </w:r>
          </w:p>
        </w:tc>
        <w:tc>
          <w:tcPr>
            <w:tcW w:w="7938" w:type="dxa"/>
            <w:tcBorders>
              <w:left w:val="single" w:sz="4" w:space="0" w:color="auto"/>
            </w:tcBorders>
          </w:tcPr>
          <w:p w14:paraId="75A76D0E" w14:textId="5A52D7DF" w:rsidR="00285521" w:rsidRPr="00285521" w:rsidRDefault="0084048F" w:rsidP="00285521">
            <w:pPr>
              <w:rPr>
                <w:rFonts w:ascii="Times New Roman" w:eastAsia="Calibri" w:hAnsi="Times New Roman" w:cs="Times New Roman"/>
              </w:rPr>
            </w:pPr>
            <w:r w:rsidRPr="00285521">
              <w:rPr>
                <w:rFonts w:ascii="Times New Roman" w:eastAsia="Calibri" w:hAnsi="Times New Roman" w:cs="Times New Roman"/>
              </w:rPr>
              <w:t xml:space="preserve">М. Горький. Судьба и творчество. </w:t>
            </w:r>
            <w:r>
              <w:rPr>
                <w:rFonts w:ascii="Times New Roman" w:eastAsia="Calibri" w:hAnsi="Times New Roman" w:cs="Times New Roman"/>
              </w:rPr>
              <w:t>Воспевание красоты и духовной мощи в р</w:t>
            </w:r>
            <w:r w:rsidRPr="00285521">
              <w:rPr>
                <w:rFonts w:ascii="Times New Roman" w:eastAsia="Calibri" w:hAnsi="Times New Roman" w:cs="Times New Roman"/>
              </w:rPr>
              <w:t>анни</w:t>
            </w:r>
            <w:r>
              <w:rPr>
                <w:rFonts w:ascii="Times New Roman" w:eastAsia="Calibri" w:hAnsi="Times New Roman" w:cs="Times New Roman"/>
              </w:rPr>
              <w:t>х</w:t>
            </w:r>
            <w:r w:rsidRPr="00285521">
              <w:rPr>
                <w:rFonts w:ascii="Times New Roman" w:eastAsia="Calibri" w:hAnsi="Times New Roman" w:cs="Times New Roman"/>
              </w:rPr>
              <w:t xml:space="preserve"> </w:t>
            </w:r>
            <w:r>
              <w:rPr>
                <w:rFonts w:ascii="Times New Roman" w:eastAsia="Calibri" w:hAnsi="Times New Roman" w:cs="Times New Roman"/>
              </w:rPr>
              <w:t>рассказах («Макар Чудра», «Старуха Изергиль»)</w:t>
            </w:r>
          </w:p>
        </w:tc>
      </w:tr>
      <w:tr w:rsidR="00285521" w:rsidRPr="00285521" w14:paraId="0A00F89B" w14:textId="77777777" w:rsidTr="00C752BF">
        <w:trPr>
          <w:trHeight w:val="269"/>
        </w:trPr>
        <w:tc>
          <w:tcPr>
            <w:tcW w:w="1146" w:type="dxa"/>
          </w:tcPr>
          <w:p w14:paraId="7A96C574" w14:textId="5B98D65C"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w:t>
            </w:r>
          </w:p>
        </w:tc>
        <w:tc>
          <w:tcPr>
            <w:tcW w:w="1264" w:type="dxa"/>
            <w:tcBorders>
              <w:right w:val="single" w:sz="4" w:space="0" w:color="auto"/>
            </w:tcBorders>
          </w:tcPr>
          <w:p w14:paraId="0521F093" w14:textId="5BCA2DD3"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17.09</w:t>
            </w:r>
          </w:p>
        </w:tc>
        <w:tc>
          <w:tcPr>
            <w:tcW w:w="7938" w:type="dxa"/>
            <w:tcBorders>
              <w:left w:val="single" w:sz="4" w:space="0" w:color="auto"/>
            </w:tcBorders>
          </w:tcPr>
          <w:p w14:paraId="44A506C1" w14:textId="4CE45636" w:rsidR="00285521" w:rsidRPr="00285521" w:rsidRDefault="0084048F" w:rsidP="00285521">
            <w:pPr>
              <w:rPr>
                <w:rFonts w:ascii="Times New Roman" w:hAnsi="Times New Roman" w:cs="Times New Roman"/>
                <w:sz w:val="24"/>
                <w:szCs w:val="24"/>
              </w:rPr>
            </w:pPr>
            <w:r w:rsidRPr="00285521">
              <w:rPr>
                <w:rFonts w:ascii="Times New Roman" w:eastAsia="Calibri" w:hAnsi="Times New Roman" w:cs="Times New Roman"/>
              </w:rPr>
              <w:t>Драматургия М.</w:t>
            </w:r>
            <w:r w:rsidR="006F07BC">
              <w:rPr>
                <w:rFonts w:ascii="Times New Roman" w:eastAsia="Calibri" w:hAnsi="Times New Roman" w:cs="Times New Roman"/>
              </w:rPr>
              <w:t xml:space="preserve"> </w:t>
            </w:r>
            <w:r w:rsidRPr="00285521">
              <w:rPr>
                <w:rFonts w:ascii="Times New Roman" w:eastAsia="Calibri" w:hAnsi="Times New Roman" w:cs="Times New Roman"/>
              </w:rPr>
              <w:t xml:space="preserve">Горького. </w:t>
            </w:r>
            <w:r>
              <w:rPr>
                <w:rFonts w:ascii="Times New Roman" w:eastAsia="Calibri" w:hAnsi="Times New Roman" w:cs="Times New Roman"/>
              </w:rPr>
              <w:t>Пьеса</w:t>
            </w:r>
            <w:r w:rsidRPr="00285521">
              <w:rPr>
                <w:rFonts w:ascii="Times New Roman" w:eastAsia="Calibri" w:hAnsi="Times New Roman" w:cs="Times New Roman"/>
              </w:rPr>
              <w:t xml:space="preserve"> «На дне» и система образов</w:t>
            </w:r>
            <w:r>
              <w:rPr>
                <w:rFonts w:ascii="Times New Roman" w:eastAsia="Calibri" w:hAnsi="Times New Roman" w:cs="Times New Roman"/>
              </w:rPr>
              <w:t xml:space="preserve"> (Богатая галерея образо</w:t>
            </w:r>
            <w:r w:rsidR="006F07BC">
              <w:rPr>
                <w:rFonts w:ascii="Times New Roman" w:eastAsia="Calibri" w:hAnsi="Times New Roman" w:cs="Times New Roman"/>
              </w:rPr>
              <w:t>в)</w:t>
            </w:r>
          </w:p>
        </w:tc>
      </w:tr>
      <w:tr w:rsidR="00285521" w:rsidRPr="00285521" w14:paraId="12E37861" w14:textId="77777777" w:rsidTr="00C752BF">
        <w:trPr>
          <w:trHeight w:val="269"/>
        </w:trPr>
        <w:tc>
          <w:tcPr>
            <w:tcW w:w="1146" w:type="dxa"/>
          </w:tcPr>
          <w:p w14:paraId="624DF84C" w14:textId="11647E56"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w:t>
            </w:r>
          </w:p>
        </w:tc>
        <w:tc>
          <w:tcPr>
            <w:tcW w:w="1264" w:type="dxa"/>
          </w:tcPr>
          <w:p w14:paraId="643B58F8" w14:textId="3B85A287"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21.09</w:t>
            </w:r>
          </w:p>
        </w:tc>
        <w:tc>
          <w:tcPr>
            <w:tcW w:w="7938" w:type="dxa"/>
          </w:tcPr>
          <w:p w14:paraId="153AFC08" w14:textId="779765F0" w:rsidR="00285521" w:rsidRPr="00285521" w:rsidRDefault="006F07BC" w:rsidP="00285521">
            <w:pPr>
              <w:rPr>
                <w:rFonts w:ascii="Times New Roman" w:hAnsi="Times New Roman" w:cs="Times New Roman"/>
                <w:sz w:val="24"/>
                <w:szCs w:val="24"/>
              </w:rPr>
            </w:pPr>
            <w:r w:rsidRPr="00285521">
              <w:rPr>
                <w:rFonts w:ascii="Times New Roman" w:eastAsia="Calibri" w:hAnsi="Times New Roman" w:cs="Times New Roman"/>
              </w:rPr>
              <w:t xml:space="preserve">Спор </w:t>
            </w:r>
            <w:r>
              <w:rPr>
                <w:rFonts w:ascii="Times New Roman" w:eastAsia="Calibri" w:hAnsi="Times New Roman" w:cs="Times New Roman"/>
              </w:rPr>
              <w:t xml:space="preserve">героев </w:t>
            </w:r>
            <w:r w:rsidRPr="00285521">
              <w:rPr>
                <w:rFonts w:ascii="Times New Roman" w:eastAsia="Calibri" w:hAnsi="Times New Roman" w:cs="Times New Roman"/>
              </w:rPr>
              <w:t>о назначении человека. (Бубнов, Лука, Сатин)</w:t>
            </w:r>
          </w:p>
        </w:tc>
      </w:tr>
      <w:tr w:rsidR="00285521" w:rsidRPr="00285521" w14:paraId="227DBA40" w14:textId="77777777" w:rsidTr="00C752BF">
        <w:trPr>
          <w:trHeight w:val="269"/>
        </w:trPr>
        <w:tc>
          <w:tcPr>
            <w:tcW w:w="1146" w:type="dxa"/>
          </w:tcPr>
          <w:p w14:paraId="3B8DE0EE" w14:textId="54101691"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10</w:t>
            </w:r>
          </w:p>
        </w:tc>
        <w:tc>
          <w:tcPr>
            <w:tcW w:w="1264" w:type="dxa"/>
          </w:tcPr>
          <w:p w14:paraId="4CFACD12" w14:textId="3C6EC156"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23.09</w:t>
            </w:r>
          </w:p>
        </w:tc>
        <w:tc>
          <w:tcPr>
            <w:tcW w:w="7938" w:type="dxa"/>
          </w:tcPr>
          <w:p w14:paraId="4E8D6C3A" w14:textId="6C31E531" w:rsidR="00285521" w:rsidRPr="00285521" w:rsidRDefault="006F07BC" w:rsidP="00285521">
            <w:pPr>
              <w:rPr>
                <w:rFonts w:ascii="Times New Roman" w:hAnsi="Times New Roman" w:cs="Times New Roman"/>
                <w:sz w:val="24"/>
                <w:szCs w:val="24"/>
              </w:rPr>
            </w:pPr>
            <w:r w:rsidRPr="00285521">
              <w:rPr>
                <w:rFonts w:ascii="Times New Roman" w:eastAsia="Calibri" w:hAnsi="Times New Roman" w:cs="Times New Roman"/>
              </w:rPr>
              <w:t>Нравственно-философские мотивы драмы «На дне»</w:t>
            </w:r>
          </w:p>
        </w:tc>
      </w:tr>
      <w:tr w:rsidR="00285521" w:rsidRPr="00285521" w14:paraId="39BEEB78" w14:textId="77777777" w:rsidTr="00C752BF">
        <w:trPr>
          <w:trHeight w:val="269"/>
        </w:trPr>
        <w:tc>
          <w:tcPr>
            <w:tcW w:w="1146" w:type="dxa"/>
          </w:tcPr>
          <w:p w14:paraId="4C5EE02C" w14:textId="64E933B7" w:rsidR="00285521"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11</w:t>
            </w:r>
          </w:p>
        </w:tc>
        <w:tc>
          <w:tcPr>
            <w:tcW w:w="1264" w:type="dxa"/>
          </w:tcPr>
          <w:p w14:paraId="6ECAD74A" w14:textId="003A9C40"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24.09</w:t>
            </w:r>
          </w:p>
        </w:tc>
        <w:tc>
          <w:tcPr>
            <w:tcW w:w="7938" w:type="dxa"/>
          </w:tcPr>
          <w:p w14:paraId="2D7D44A3" w14:textId="44DB4077" w:rsidR="00285521" w:rsidRPr="00285521" w:rsidRDefault="006F07BC" w:rsidP="00285521">
            <w:pPr>
              <w:rPr>
                <w:rFonts w:ascii="Times New Roman" w:eastAsia="Calibri" w:hAnsi="Times New Roman" w:cs="Times New Roman"/>
              </w:rPr>
            </w:pPr>
            <w:r>
              <w:rPr>
                <w:rFonts w:ascii="Times New Roman" w:eastAsia="Calibri" w:hAnsi="Times New Roman" w:cs="Times New Roman"/>
                <w:b/>
                <w:i/>
              </w:rPr>
              <w:t xml:space="preserve">РР </w:t>
            </w:r>
            <w:r w:rsidRPr="00285521">
              <w:rPr>
                <w:rFonts w:ascii="Times New Roman" w:eastAsia="Calibri" w:hAnsi="Times New Roman" w:cs="Times New Roman"/>
                <w:b/>
                <w:i/>
              </w:rPr>
              <w:t xml:space="preserve">Сочинение по </w:t>
            </w:r>
            <w:r>
              <w:rPr>
                <w:rFonts w:ascii="Times New Roman" w:eastAsia="Calibri" w:hAnsi="Times New Roman" w:cs="Times New Roman"/>
                <w:b/>
                <w:i/>
              </w:rPr>
              <w:t>пьесе</w:t>
            </w:r>
            <w:r w:rsidRPr="00285521">
              <w:rPr>
                <w:rFonts w:ascii="Times New Roman" w:eastAsia="Calibri" w:hAnsi="Times New Roman" w:cs="Times New Roman"/>
                <w:b/>
                <w:i/>
              </w:rPr>
              <w:t xml:space="preserve"> М. Горького.</w:t>
            </w:r>
          </w:p>
        </w:tc>
      </w:tr>
      <w:tr w:rsidR="00285521" w:rsidRPr="00285521" w14:paraId="603CB651" w14:textId="77777777" w:rsidTr="00C752BF">
        <w:trPr>
          <w:trHeight w:val="269"/>
        </w:trPr>
        <w:tc>
          <w:tcPr>
            <w:tcW w:w="1146" w:type="dxa"/>
          </w:tcPr>
          <w:p w14:paraId="6C5C34A8" w14:textId="6A53C11E"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12</w:t>
            </w:r>
          </w:p>
        </w:tc>
        <w:tc>
          <w:tcPr>
            <w:tcW w:w="1264" w:type="dxa"/>
          </w:tcPr>
          <w:p w14:paraId="285CF79C" w14:textId="6B5C83A9"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28.09</w:t>
            </w:r>
          </w:p>
        </w:tc>
        <w:tc>
          <w:tcPr>
            <w:tcW w:w="7938" w:type="dxa"/>
          </w:tcPr>
          <w:p w14:paraId="7255CA3F" w14:textId="63B70A82" w:rsidR="00285521" w:rsidRPr="00285521" w:rsidRDefault="006F07BC" w:rsidP="00285521">
            <w:pPr>
              <w:rPr>
                <w:rFonts w:ascii="Times New Roman" w:eastAsia="Calibri" w:hAnsi="Times New Roman" w:cs="Times New Roman"/>
                <w:b/>
                <w:i/>
              </w:rPr>
            </w:pPr>
            <w:r w:rsidRPr="00285521">
              <w:rPr>
                <w:rFonts w:ascii="Times New Roman" w:eastAsia="Calibri" w:hAnsi="Times New Roman" w:cs="Times New Roman"/>
              </w:rPr>
              <w:t>А.И.Куприн. Художественный мир писателя.</w:t>
            </w:r>
            <w:r>
              <w:rPr>
                <w:rFonts w:ascii="Times New Roman" w:eastAsia="Calibri" w:hAnsi="Times New Roman" w:cs="Times New Roman"/>
              </w:rPr>
              <w:t xml:space="preserve"> Печальная сказка Полесья.</w:t>
            </w:r>
            <w:r w:rsidRPr="00285521">
              <w:rPr>
                <w:rFonts w:ascii="Times New Roman" w:eastAsia="Calibri" w:hAnsi="Times New Roman" w:cs="Times New Roman"/>
              </w:rPr>
              <w:t xml:space="preserve"> Повесть «Олеся»</w:t>
            </w:r>
          </w:p>
        </w:tc>
      </w:tr>
      <w:tr w:rsidR="00285521" w:rsidRPr="00285521" w14:paraId="5E8EC098" w14:textId="77777777" w:rsidTr="00C752BF">
        <w:trPr>
          <w:trHeight w:val="269"/>
        </w:trPr>
        <w:tc>
          <w:tcPr>
            <w:tcW w:w="1146" w:type="dxa"/>
          </w:tcPr>
          <w:p w14:paraId="142B1CC4" w14:textId="55BCAEB3"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13</w:t>
            </w:r>
          </w:p>
        </w:tc>
        <w:tc>
          <w:tcPr>
            <w:tcW w:w="1264" w:type="dxa"/>
          </w:tcPr>
          <w:p w14:paraId="54FB4ECA" w14:textId="649CA45C"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30.09</w:t>
            </w:r>
          </w:p>
        </w:tc>
        <w:tc>
          <w:tcPr>
            <w:tcW w:w="7938" w:type="dxa"/>
          </w:tcPr>
          <w:p w14:paraId="535427FC" w14:textId="198EFDB0" w:rsidR="00285521" w:rsidRPr="00285521" w:rsidRDefault="006F07BC" w:rsidP="00285521">
            <w:pPr>
              <w:rPr>
                <w:rFonts w:ascii="Times New Roman" w:eastAsia="Calibri" w:hAnsi="Times New Roman" w:cs="Times New Roman"/>
                <w:b/>
                <w:i/>
              </w:rPr>
            </w:pPr>
            <w:r>
              <w:rPr>
                <w:rFonts w:ascii="Times New Roman" w:eastAsia="Calibri" w:hAnsi="Times New Roman" w:cs="Times New Roman"/>
              </w:rPr>
              <w:t xml:space="preserve">А.И. Куприн </w:t>
            </w:r>
            <w:r w:rsidRPr="00285521">
              <w:rPr>
                <w:rFonts w:ascii="Times New Roman" w:eastAsia="Calibri" w:hAnsi="Times New Roman" w:cs="Times New Roman"/>
              </w:rPr>
              <w:t>«Гранатовый браслет»</w:t>
            </w:r>
            <w:r>
              <w:rPr>
                <w:rFonts w:ascii="Times New Roman" w:eastAsia="Calibri" w:hAnsi="Times New Roman" w:cs="Times New Roman"/>
              </w:rPr>
              <w:t>. Смысл спора о бескорыстной любви.</w:t>
            </w:r>
          </w:p>
        </w:tc>
      </w:tr>
      <w:tr w:rsidR="00285521" w:rsidRPr="00285521" w14:paraId="2097F7B7" w14:textId="77777777" w:rsidTr="00C752BF">
        <w:trPr>
          <w:trHeight w:val="413"/>
        </w:trPr>
        <w:tc>
          <w:tcPr>
            <w:tcW w:w="1146" w:type="dxa"/>
          </w:tcPr>
          <w:p w14:paraId="1A0E3E26" w14:textId="4CD103C6"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14</w:t>
            </w:r>
          </w:p>
        </w:tc>
        <w:tc>
          <w:tcPr>
            <w:tcW w:w="1264" w:type="dxa"/>
          </w:tcPr>
          <w:p w14:paraId="2F72FE63" w14:textId="52C65E26"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01.10</w:t>
            </w:r>
          </w:p>
        </w:tc>
        <w:tc>
          <w:tcPr>
            <w:tcW w:w="7938" w:type="dxa"/>
          </w:tcPr>
          <w:p w14:paraId="399EEA86" w14:textId="3CA7F591" w:rsidR="00285521" w:rsidRPr="00285521" w:rsidRDefault="006F07BC" w:rsidP="00285521">
            <w:pPr>
              <w:spacing w:line="276" w:lineRule="auto"/>
              <w:jc w:val="both"/>
              <w:rPr>
                <w:rFonts w:ascii="Times New Roman" w:eastAsia="Calibri" w:hAnsi="Times New Roman" w:cs="Times New Roman"/>
              </w:rPr>
            </w:pPr>
            <w:r w:rsidRPr="00285521">
              <w:rPr>
                <w:rFonts w:ascii="Times New Roman" w:eastAsia="Calibri" w:hAnsi="Times New Roman" w:cs="Times New Roman"/>
                <w:b/>
                <w:i/>
              </w:rPr>
              <w:t xml:space="preserve">Сочинение по творчеству И.А. Бунина </w:t>
            </w:r>
            <w:r>
              <w:rPr>
                <w:rFonts w:ascii="Times New Roman" w:eastAsia="Calibri" w:hAnsi="Times New Roman" w:cs="Times New Roman"/>
                <w:b/>
                <w:i/>
              </w:rPr>
              <w:t xml:space="preserve">и </w:t>
            </w:r>
            <w:r w:rsidRPr="00285521">
              <w:rPr>
                <w:rFonts w:ascii="Times New Roman" w:eastAsia="Calibri" w:hAnsi="Times New Roman" w:cs="Times New Roman"/>
                <w:b/>
                <w:i/>
              </w:rPr>
              <w:t>А. Куприна</w:t>
            </w:r>
          </w:p>
        </w:tc>
      </w:tr>
      <w:tr w:rsidR="00285521" w:rsidRPr="00285521" w14:paraId="061F8B30" w14:textId="77777777" w:rsidTr="00C752BF">
        <w:trPr>
          <w:trHeight w:val="299"/>
        </w:trPr>
        <w:tc>
          <w:tcPr>
            <w:tcW w:w="1146" w:type="dxa"/>
          </w:tcPr>
          <w:p w14:paraId="0106E394" w14:textId="28F17D9B"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15</w:t>
            </w:r>
          </w:p>
        </w:tc>
        <w:tc>
          <w:tcPr>
            <w:tcW w:w="1264" w:type="dxa"/>
          </w:tcPr>
          <w:p w14:paraId="00554BCF" w14:textId="05948190"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05.10</w:t>
            </w:r>
          </w:p>
        </w:tc>
        <w:tc>
          <w:tcPr>
            <w:tcW w:w="7938" w:type="dxa"/>
          </w:tcPr>
          <w:p w14:paraId="2595FD34" w14:textId="3575057C" w:rsidR="00285521" w:rsidRPr="00285521" w:rsidRDefault="006F07BC" w:rsidP="00285521">
            <w:pPr>
              <w:spacing w:line="276" w:lineRule="auto"/>
              <w:jc w:val="both"/>
              <w:rPr>
                <w:rFonts w:ascii="Times New Roman" w:eastAsia="Calibri" w:hAnsi="Times New Roman" w:cs="Times New Roman"/>
              </w:rPr>
            </w:pPr>
            <w:r w:rsidRPr="00285521">
              <w:rPr>
                <w:rFonts w:ascii="Times New Roman" w:eastAsia="Calibri" w:hAnsi="Times New Roman" w:cs="Times New Roman"/>
              </w:rPr>
              <w:t>Л.Н.Андреев. жизненный и творческий путь. Нравственно-философская проблематика повести «Иуда Искариот»</w:t>
            </w:r>
          </w:p>
        </w:tc>
      </w:tr>
      <w:tr w:rsidR="00285521" w:rsidRPr="00285521" w14:paraId="6A9F149A" w14:textId="77777777" w:rsidTr="00C752BF">
        <w:trPr>
          <w:trHeight w:val="378"/>
        </w:trPr>
        <w:tc>
          <w:tcPr>
            <w:tcW w:w="1146" w:type="dxa"/>
          </w:tcPr>
          <w:p w14:paraId="032B5502" w14:textId="027A5E75"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16</w:t>
            </w:r>
          </w:p>
        </w:tc>
        <w:tc>
          <w:tcPr>
            <w:tcW w:w="1264" w:type="dxa"/>
          </w:tcPr>
          <w:p w14:paraId="3068D36B" w14:textId="32E680B4"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07.10</w:t>
            </w:r>
          </w:p>
        </w:tc>
        <w:tc>
          <w:tcPr>
            <w:tcW w:w="7938" w:type="dxa"/>
          </w:tcPr>
          <w:p w14:paraId="5BCD9D94" w14:textId="77777777" w:rsidR="006F07BC" w:rsidRDefault="006F07BC" w:rsidP="00285521">
            <w:pPr>
              <w:spacing w:line="276" w:lineRule="auto"/>
              <w:jc w:val="both"/>
              <w:rPr>
                <w:rFonts w:ascii="Times New Roman" w:hAnsi="Times New Roman" w:cs="Times New Roman"/>
                <w:sz w:val="24"/>
                <w:szCs w:val="24"/>
              </w:rPr>
            </w:pPr>
            <w:r w:rsidRPr="00FA09BB">
              <w:rPr>
                <w:rFonts w:ascii="Times New Roman" w:hAnsi="Times New Roman" w:cs="Times New Roman"/>
                <w:sz w:val="24"/>
                <w:szCs w:val="24"/>
              </w:rPr>
              <w:t>У литературной карты России.</w:t>
            </w:r>
            <w:r>
              <w:rPr>
                <w:rFonts w:ascii="Times New Roman" w:hAnsi="Times New Roman" w:cs="Times New Roman"/>
                <w:sz w:val="24"/>
                <w:szCs w:val="24"/>
              </w:rPr>
              <w:t xml:space="preserve"> </w:t>
            </w:r>
          </w:p>
          <w:p w14:paraId="0DA0BDD4" w14:textId="06FE108D" w:rsidR="00285521" w:rsidRPr="00285521" w:rsidRDefault="006F07BC" w:rsidP="00285521">
            <w:pPr>
              <w:spacing w:line="276" w:lineRule="auto"/>
              <w:jc w:val="both"/>
              <w:rPr>
                <w:rFonts w:ascii="Times New Roman" w:eastAsia="Calibri" w:hAnsi="Times New Roman" w:cs="Times New Roman"/>
              </w:rPr>
            </w:pPr>
            <w:r>
              <w:rPr>
                <w:rFonts w:ascii="Times New Roman" w:hAnsi="Times New Roman" w:cs="Times New Roman"/>
                <w:sz w:val="24"/>
                <w:szCs w:val="24"/>
              </w:rPr>
              <w:t>«Малая» и «большая» Родина в творчестве В.Я. Шишкова, А.П.Чапыгина, С.Н. Сергеева-Ценского</w:t>
            </w:r>
          </w:p>
        </w:tc>
      </w:tr>
      <w:tr w:rsidR="00285521" w:rsidRPr="00285521" w14:paraId="7A7BF4A2" w14:textId="77777777" w:rsidTr="00C752BF">
        <w:trPr>
          <w:trHeight w:val="284"/>
        </w:trPr>
        <w:tc>
          <w:tcPr>
            <w:tcW w:w="1146" w:type="dxa"/>
          </w:tcPr>
          <w:p w14:paraId="73E646B0" w14:textId="5CF3D129"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17</w:t>
            </w:r>
          </w:p>
        </w:tc>
        <w:tc>
          <w:tcPr>
            <w:tcW w:w="1264" w:type="dxa"/>
          </w:tcPr>
          <w:p w14:paraId="6432B99C" w14:textId="5CD945BC"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08.10</w:t>
            </w:r>
          </w:p>
        </w:tc>
        <w:tc>
          <w:tcPr>
            <w:tcW w:w="7938" w:type="dxa"/>
          </w:tcPr>
          <w:p w14:paraId="7D6A84F7" w14:textId="58C65E2A" w:rsidR="00285521" w:rsidRPr="00285521" w:rsidRDefault="006F07BC" w:rsidP="00285521">
            <w:pPr>
              <w:spacing w:line="276" w:lineRule="auto"/>
              <w:jc w:val="both"/>
              <w:rPr>
                <w:rFonts w:ascii="Times New Roman" w:eastAsia="Calibri" w:hAnsi="Times New Roman" w:cs="Times New Roman"/>
              </w:rPr>
            </w:pPr>
            <w:r w:rsidRPr="006F07BC">
              <w:rPr>
                <w:rFonts w:ascii="Times New Roman" w:eastAsia="Calibri" w:hAnsi="Times New Roman" w:cs="Times New Roman"/>
              </w:rPr>
              <w:t>Серебряный век русской поэзии как своеобразный «русский ренессанс» (обзор).</w:t>
            </w:r>
          </w:p>
        </w:tc>
      </w:tr>
      <w:tr w:rsidR="00285521" w:rsidRPr="00285521" w14:paraId="1A279034" w14:textId="77777777" w:rsidTr="00C752BF">
        <w:trPr>
          <w:trHeight w:val="284"/>
        </w:trPr>
        <w:tc>
          <w:tcPr>
            <w:tcW w:w="1146" w:type="dxa"/>
          </w:tcPr>
          <w:p w14:paraId="0064E344" w14:textId="78215879" w:rsidR="00285521" w:rsidRPr="00FF40B4" w:rsidRDefault="00FF40B4" w:rsidP="00FF40B4">
            <w:pPr>
              <w:rPr>
                <w:rFonts w:ascii="Times New Roman" w:hAnsi="Times New Roman"/>
                <w:sz w:val="24"/>
                <w:szCs w:val="24"/>
              </w:rPr>
            </w:pPr>
            <w:r>
              <w:rPr>
                <w:rFonts w:ascii="Times New Roman" w:hAnsi="Times New Roman"/>
                <w:sz w:val="24"/>
                <w:szCs w:val="24"/>
              </w:rPr>
              <w:t xml:space="preserve">     18</w:t>
            </w:r>
          </w:p>
        </w:tc>
        <w:tc>
          <w:tcPr>
            <w:tcW w:w="1264" w:type="dxa"/>
          </w:tcPr>
          <w:p w14:paraId="396F5749" w14:textId="47AF205E"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12.10</w:t>
            </w:r>
          </w:p>
        </w:tc>
        <w:tc>
          <w:tcPr>
            <w:tcW w:w="7938" w:type="dxa"/>
          </w:tcPr>
          <w:p w14:paraId="2B98A610" w14:textId="046A909E" w:rsidR="00285521" w:rsidRPr="00285521" w:rsidRDefault="00FA6BCC" w:rsidP="00285521">
            <w:pPr>
              <w:spacing w:line="276" w:lineRule="auto"/>
              <w:jc w:val="both"/>
              <w:rPr>
                <w:rFonts w:ascii="Times New Roman" w:eastAsia="Calibri" w:hAnsi="Times New Roman" w:cs="Times New Roman"/>
              </w:rPr>
            </w:pPr>
            <w:r w:rsidRPr="00FA6BCC">
              <w:rPr>
                <w:rFonts w:ascii="Times New Roman" w:eastAsia="Calibri" w:hAnsi="Times New Roman" w:cs="Times New Roman"/>
              </w:rPr>
              <w:t>Символизм. В.Я. Брюсов – основоположник символизма. Проблематика и стиль произведений В.Я.Брюсова.</w:t>
            </w:r>
          </w:p>
        </w:tc>
      </w:tr>
      <w:tr w:rsidR="00285521" w:rsidRPr="00285521" w14:paraId="64986315" w14:textId="77777777" w:rsidTr="00C752BF">
        <w:trPr>
          <w:trHeight w:val="379"/>
        </w:trPr>
        <w:tc>
          <w:tcPr>
            <w:tcW w:w="1146" w:type="dxa"/>
          </w:tcPr>
          <w:p w14:paraId="7AD3CCF1" w14:textId="29F0E6F6" w:rsidR="0028552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19</w:t>
            </w:r>
          </w:p>
        </w:tc>
        <w:tc>
          <w:tcPr>
            <w:tcW w:w="1264" w:type="dxa"/>
          </w:tcPr>
          <w:p w14:paraId="2A6A2047" w14:textId="28A772E6" w:rsidR="00285521" w:rsidRPr="00285521" w:rsidRDefault="00FA6BCC" w:rsidP="00285521">
            <w:pPr>
              <w:rPr>
                <w:rFonts w:ascii="Times New Roman" w:hAnsi="Times New Roman" w:cs="Times New Roman"/>
                <w:sz w:val="24"/>
                <w:szCs w:val="24"/>
              </w:rPr>
            </w:pPr>
            <w:r>
              <w:rPr>
                <w:rFonts w:ascii="Times New Roman" w:hAnsi="Times New Roman" w:cs="Times New Roman"/>
                <w:sz w:val="24"/>
                <w:szCs w:val="24"/>
              </w:rPr>
              <w:t>14.10</w:t>
            </w:r>
          </w:p>
        </w:tc>
        <w:tc>
          <w:tcPr>
            <w:tcW w:w="7938" w:type="dxa"/>
          </w:tcPr>
          <w:p w14:paraId="5A5E0952" w14:textId="7A04A9EC" w:rsidR="00285521" w:rsidRPr="00285521" w:rsidRDefault="00FA6BCC" w:rsidP="00FA6BCC">
            <w:pPr>
              <w:spacing w:line="276" w:lineRule="auto"/>
              <w:jc w:val="both"/>
              <w:rPr>
                <w:rFonts w:ascii="Times New Roman" w:eastAsia="Calibri" w:hAnsi="Times New Roman" w:cs="Times New Roman"/>
                <w:bCs/>
              </w:rPr>
            </w:pPr>
            <w:r w:rsidRPr="00FA6BCC">
              <w:rPr>
                <w:rFonts w:ascii="Times New Roman" w:eastAsia="Calibri" w:hAnsi="Times New Roman" w:cs="Times New Roman"/>
                <w:bCs/>
              </w:rPr>
              <w:t>«Старшие символисты» (творчество К. Бальмонта) и «младосимволисты» (творчество А. Белого).</w:t>
            </w:r>
          </w:p>
        </w:tc>
      </w:tr>
      <w:tr w:rsidR="00D926E7" w:rsidRPr="00285521" w14:paraId="7C29B6FA" w14:textId="77777777" w:rsidTr="00C752BF">
        <w:trPr>
          <w:trHeight w:val="284"/>
        </w:trPr>
        <w:tc>
          <w:tcPr>
            <w:tcW w:w="1146" w:type="dxa"/>
          </w:tcPr>
          <w:p w14:paraId="451E03BB" w14:textId="0C04DDF4"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20</w:t>
            </w:r>
          </w:p>
        </w:tc>
        <w:tc>
          <w:tcPr>
            <w:tcW w:w="1264" w:type="dxa"/>
          </w:tcPr>
          <w:p w14:paraId="2B81F460" w14:textId="207A80BD" w:rsidR="00D926E7" w:rsidRPr="00285521" w:rsidRDefault="00D926E7" w:rsidP="00D926E7">
            <w:pPr>
              <w:rPr>
                <w:rFonts w:ascii="Times New Roman" w:hAnsi="Times New Roman" w:cs="Times New Roman"/>
                <w:sz w:val="24"/>
                <w:szCs w:val="24"/>
              </w:rPr>
            </w:pPr>
            <w:r>
              <w:rPr>
                <w:rFonts w:ascii="Times New Roman" w:hAnsi="Times New Roman" w:cs="Times New Roman"/>
                <w:sz w:val="24"/>
                <w:szCs w:val="24"/>
              </w:rPr>
              <w:t>15.10</w:t>
            </w:r>
          </w:p>
        </w:tc>
        <w:tc>
          <w:tcPr>
            <w:tcW w:w="7938" w:type="dxa"/>
          </w:tcPr>
          <w:p w14:paraId="24FC3FD6" w14:textId="13F196F2" w:rsidR="00D926E7" w:rsidRPr="00285521" w:rsidRDefault="00D926E7" w:rsidP="00D926E7">
            <w:pPr>
              <w:spacing w:line="276" w:lineRule="auto"/>
              <w:jc w:val="both"/>
              <w:rPr>
                <w:rFonts w:ascii="Times New Roman" w:eastAsia="Calibri" w:hAnsi="Times New Roman" w:cs="Times New Roman"/>
              </w:rPr>
            </w:pPr>
            <w:r w:rsidRPr="00FA6BCC">
              <w:rPr>
                <w:rFonts w:ascii="Times New Roman" w:eastAsia="Calibri" w:hAnsi="Times New Roman" w:cs="Times New Roman"/>
              </w:rPr>
              <w:t xml:space="preserve">Поэтический мир Ф Сологуба </w:t>
            </w:r>
          </w:p>
        </w:tc>
      </w:tr>
      <w:tr w:rsidR="00D926E7" w:rsidRPr="00285521" w14:paraId="2F839D9F" w14:textId="77777777" w:rsidTr="00C752BF">
        <w:trPr>
          <w:trHeight w:val="284"/>
        </w:trPr>
        <w:tc>
          <w:tcPr>
            <w:tcW w:w="1146" w:type="dxa"/>
          </w:tcPr>
          <w:p w14:paraId="675D8489" w14:textId="34601CB6" w:rsidR="00D926E7"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21</w:t>
            </w:r>
          </w:p>
        </w:tc>
        <w:tc>
          <w:tcPr>
            <w:tcW w:w="1264" w:type="dxa"/>
          </w:tcPr>
          <w:p w14:paraId="09B27562" w14:textId="2BFC1E6C" w:rsidR="00D926E7" w:rsidRPr="00285521" w:rsidRDefault="00D926E7" w:rsidP="00D926E7">
            <w:pPr>
              <w:rPr>
                <w:rFonts w:ascii="Times New Roman" w:hAnsi="Times New Roman" w:cs="Times New Roman"/>
                <w:sz w:val="24"/>
                <w:szCs w:val="24"/>
              </w:rPr>
            </w:pPr>
            <w:r>
              <w:rPr>
                <w:rFonts w:ascii="Times New Roman" w:hAnsi="Times New Roman" w:cs="Times New Roman"/>
                <w:sz w:val="24"/>
                <w:szCs w:val="24"/>
              </w:rPr>
              <w:t>19.10</w:t>
            </w:r>
          </w:p>
        </w:tc>
        <w:tc>
          <w:tcPr>
            <w:tcW w:w="7938" w:type="dxa"/>
          </w:tcPr>
          <w:p w14:paraId="2C115200" w14:textId="363879D0" w:rsidR="00D926E7" w:rsidRPr="00285521" w:rsidRDefault="00D926E7" w:rsidP="00D926E7">
            <w:pPr>
              <w:spacing w:line="276" w:lineRule="auto"/>
              <w:jc w:val="both"/>
              <w:rPr>
                <w:rFonts w:ascii="Times New Roman" w:eastAsia="Calibri" w:hAnsi="Times New Roman" w:cs="Times New Roman"/>
              </w:rPr>
            </w:pPr>
            <w:r w:rsidRPr="00285521">
              <w:rPr>
                <w:rFonts w:ascii="Times New Roman" w:eastAsia="Calibri" w:hAnsi="Times New Roman" w:cs="Times New Roman"/>
              </w:rPr>
              <w:t>А.А.Блок. Жизненные и творческие искания.</w:t>
            </w:r>
          </w:p>
        </w:tc>
      </w:tr>
      <w:tr w:rsidR="00D926E7" w:rsidRPr="00285521" w14:paraId="0086D5D1" w14:textId="77777777" w:rsidTr="00C752BF">
        <w:trPr>
          <w:trHeight w:val="284"/>
        </w:trPr>
        <w:tc>
          <w:tcPr>
            <w:tcW w:w="1146" w:type="dxa"/>
          </w:tcPr>
          <w:p w14:paraId="6742AB82" w14:textId="64DA0F2D"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22</w:t>
            </w:r>
          </w:p>
        </w:tc>
        <w:tc>
          <w:tcPr>
            <w:tcW w:w="1264" w:type="dxa"/>
          </w:tcPr>
          <w:p w14:paraId="03BA96C3" w14:textId="3A5281D5" w:rsidR="00D926E7" w:rsidRPr="00285521" w:rsidRDefault="00D926E7" w:rsidP="00D926E7">
            <w:pPr>
              <w:rPr>
                <w:rFonts w:ascii="Times New Roman" w:hAnsi="Times New Roman" w:cs="Times New Roman"/>
                <w:sz w:val="24"/>
                <w:szCs w:val="24"/>
              </w:rPr>
            </w:pPr>
            <w:r>
              <w:rPr>
                <w:rFonts w:ascii="Times New Roman" w:hAnsi="Times New Roman" w:cs="Times New Roman"/>
                <w:sz w:val="24"/>
                <w:szCs w:val="24"/>
              </w:rPr>
              <w:t>21.10</w:t>
            </w:r>
          </w:p>
        </w:tc>
        <w:tc>
          <w:tcPr>
            <w:tcW w:w="7938" w:type="dxa"/>
          </w:tcPr>
          <w:p w14:paraId="49F2BE99" w14:textId="2FA5E75F" w:rsidR="00D926E7" w:rsidRPr="00285521" w:rsidRDefault="00D926E7" w:rsidP="00D926E7">
            <w:pPr>
              <w:spacing w:line="276" w:lineRule="auto"/>
              <w:jc w:val="both"/>
              <w:rPr>
                <w:rFonts w:ascii="Times New Roman" w:eastAsia="Calibri" w:hAnsi="Times New Roman" w:cs="Times New Roman"/>
                <w:b/>
                <w:i/>
              </w:rPr>
            </w:pPr>
            <w:r w:rsidRPr="00D926E7">
              <w:rPr>
                <w:rFonts w:ascii="Times New Roman" w:eastAsia="Calibri" w:hAnsi="Times New Roman" w:cs="Times New Roman"/>
              </w:rPr>
              <w:t>Романтический образ «влюбленной души» в «Стихах о Прекрасной Даме».</w:t>
            </w:r>
          </w:p>
        </w:tc>
      </w:tr>
      <w:tr w:rsidR="00D926E7" w:rsidRPr="00285521" w14:paraId="793E00C7" w14:textId="77777777" w:rsidTr="00C752BF">
        <w:trPr>
          <w:trHeight w:val="284"/>
        </w:trPr>
        <w:tc>
          <w:tcPr>
            <w:tcW w:w="1146" w:type="dxa"/>
          </w:tcPr>
          <w:p w14:paraId="4FC56B6C" w14:textId="384CF3A0"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23</w:t>
            </w:r>
          </w:p>
        </w:tc>
        <w:tc>
          <w:tcPr>
            <w:tcW w:w="1264" w:type="dxa"/>
          </w:tcPr>
          <w:p w14:paraId="63B6E66D" w14:textId="591FE0B7" w:rsidR="00D926E7" w:rsidRPr="00285521" w:rsidRDefault="00D926E7" w:rsidP="00D926E7">
            <w:pPr>
              <w:rPr>
                <w:rFonts w:ascii="Times New Roman" w:hAnsi="Times New Roman" w:cs="Times New Roman"/>
                <w:sz w:val="24"/>
                <w:szCs w:val="24"/>
              </w:rPr>
            </w:pPr>
            <w:r>
              <w:rPr>
                <w:rFonts w:ascii="Times New Roman" w:hAnsi="Times New Roman" w:cs="Times New Roman"/>
                <w:sz w:val="24"/>
                <w:szCs w:val="24"/>
              </w:rPr>
              <w:t>22.10</w:t>
            </w:r>
          </w:p>
        </w:tc>
        <w:tc>
          <w:tcPr>
            <w:tcW w:w="7938" w:type="dxa"/>
          </w:tcPr>
          <w:p w14:paraId="369E7D69" w14:textId="0AA9F3F1" w:rsidR="00D926E7" w:rsidRPr="00285521" w:rsidRDefault="00D926E7" w:rsidP="00D926E7">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«страшного мира» в лирике А.Блока.</w:t>
            </w:r>
          </w:p>
        </w:tc>
      </w:tr>
      <w:tr w:rsidR="00D926E7" w:rsidRPr="00285521" w14:paraId="3E78FA89" w14:textId="77777777" w:rsidTr="00C752BF">
        <w:trPr>
          <w:trHeight w:val="284"/>
        </w:trPr>
        <w:tc>
          <w:tcPr>
            <w:tcW w:w="1146" w:type="dxa"/>
          </w:tcPr>
          <w:p w14:paraId="5AB0D81D" w14:textId="3F770A3F"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24</w:t>
            </w:r>
          </w:p>
        </w:tc>
        <w:tc>
          <w:tcPr>
            <w:tcW w:w="1264" w:type="dxa"/>
          </w:tcPr>
          <w:p w14:paraId="4D5FBA42" w14:textId="27DFA03C" w:rsidR="00D926E7" w:rsidRPr="00285521" w:rsidRDefault="00D926E7" w:rsidP="00D926E7">
            <w:pPr>
              <w:rPr>
                <w:rFonts w:ascii="Times New Roman" w:hAnsi="Times New Roman" w:cs="Times New Roman"/>
                <w:sz w:val="24"/>
                <w:szCs w:val="24"/>
              </w:rPr>
            </w:pPr>
            <w:r>
              <w:rPr>
                <w:rFonts w:ascii="Times New Roman" w:hAnsi="Times New Roman" w:cs="Times New Roman"/>
                <w:sz w:val="24"/>
                <w:szCs w:val="24"/>
              </w:rPr>
              <w:t>26.10</w:t>
            </w:r>
          </w:p>
        </w:tc>
        <w:tc>
          <w:tcPr>
            <w:tcW w:w="7938" w:type="dxa"/>
          </w:tcPr>
          <w:p w14:paraId="06A9E313" w14:textId="3D56AAC4" w:rsidR="00D926E7" w:rsidRPr="00285521" w:rsidRDefault="00D926E7" w:rsidP="00D926E7">
            <w:pPr>
              <w:spacing w:line="276" w:lineRule="auto"/>
              <w:jc w:val="both"/>
              <w:rPr>
                <w:rFonts w:ascii="Times New Roman" w:eastAsia="Calibri" w:hAnsi="Times New Roman" w:cs="Times New Roman"/>
              </w:rPr>
            </w:pPr>
            <w:r w:rsidRPr="00FA09BB">
              <w:rPr>
                <w:rFonts w:ascii="Times New Roman" w:hAnsi="Times New Roman" w:cs="Times New Roman"/>
                <w:sz w:val="24"/>
                <w:szCs w:val="24"/>
              </w:rPr>
              <w:t xml:space="preserve">Стихи </w:t>
            </w:r>
            <w:r w:rsidRPr="00285521">
              <w:rPr>
                <w:rFonts w:ascii="Times New Roman" w:eastAsia="Calibri" w:hAnsi="Times New Roman" w:cs="Times New Roman"/>
              </w:rPr>
              <w:t>Блока</w:t>
            </w:r>
            <w:r w:rsidRPr="00FA09BB">
              <w:rPr>
                <w:rFonts w:ascii="Times New Roman" w:hAnsi="Times New Roman" w:cs="Times New Roman"/>
                <w:sz w:val="24"/>
                <w:szCs w:val="24"/>
              </w:rPr>
              <w:t xml:space="preserve"> о России как трагическое предупреждение об эпохе «неслыханных перемен».</w:t>
            </w:r>
          </w:p>
        </w:tc>
      </w:tr>
      <w:tr w:rsidR="00D926E7" w:rsidRPr="00285521" w14:paraId="1FAA7AD9" w14:textId="77777777" w:rsidTr="00C752BF">
        <w:trPr>
          <w:trHeight w:val="284"/>
        </w:trPr>
        <w:tc>
          <w:tcPr>
            <w:tcW w:w="1146" w:type="dxa"/>
          </w:tcPr>
          <w:p w14:paraId="4230412C" w14:textId="701BD5F6"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25</w:t>
            </w:r>
          </w:p>
        </w:tc>
        <w:tc>
          <w:tcPr>
            <w:tcW w:w="1264" w:type="dxa"/>
          </w:tcPr>
          <w:p w14:paraId="504101EF" w14:textId="17B9D6C1" w:rsidR="00D926E7" w:rsidRPr="00285521" w:rsidRDefault="00D926E7" w:rsidP="00D926E7">
            <w:pPr>
              <w:rPr>
                <w:rFonts w:ascii="Times New Roman" w:hAnsi="Times New Roman" w:cs="Times New Roman"/>
                <w:sz w:val="24"/>
                <w:szCs w:val="24"/>
              </w:rPr>
            </w:pPr>
            <w:r>
              <w:rPr>
                <w:rFonts w:ascii="Times New Roman" w:hAnsi="Times New Roman" w:cs="Times New Roman"/>
                <w:sz w:val="24"/>
                <w:szCs w:val="24"/>
              </w:rPr>
              <w:t>28.10</w:t>
            </w:r>
          </w:p>
        </w:tc>
        <w:tc>
          <w:tcPr>
            <w:tcW w:w="7938" w:type="dxa"/>
          </w:tcPr>
          <w:p w14:paraId="77F8D258" w14:textId="40E1E803" w:rsidR="00D926E7" w:rsidRPr="00285521" w:rsidRDefault="00D926E7" w:rsidP="00D926E7">
            <w:pPr>
              <w:spacing w:line="276" w:lineRule="auto"/>
              <w:jc w:val="both"/>
              <w:rPr>
                <w:rFonts w:ascii="Times New Roman" w:eastAsia="Calibri" w:hAnsi="Times New Roman" w:cs="Times New Roman"/>
              </w:rPr>
            </w:pPr>
            <w:r w:rsidRPr="00D926E7">
              <w:rPr>
                <w:rFonts w:ascii="Times New Roman" w:eastAsia="Calibri" w:hAnsi="Times New Roman" w:cs="Times New Roman"/>
              </w:rPr>
              <w:t>Поэма «Двенадцать». Образ «мирового пожара в крови» как отражение «музыки стихий» в поэме.</w:t>
            </w:r>
          </w:p>
        </w:tc>
      </w:tr>
      <w:tr w:rsidR="00D926E7" w:rsidRPr="00285521" w14:paraId="216A99C5" w14:textId="77777777" w:rsidTr="00C752BF">
        <w:trPr>
          <w:trHeight w:val="284"/>
        </w:trPr>
        <w:tc>
          <w:tcPr>
            <w:tcW w:w="1146" w:type="dxa"/>
          </w:tcPr>
          <w:p w14:paraId="6A379A7D" w14:textId="5E298FCE" w:rsidR="00D926E7"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26</w:t>
            </w:r>
          </w:p>
        </w:tc>
        <w:tc>
          <w:tcPr>
            <w:tcW w:w="1264" w:type="dxa"/>
          </w:tcPr>
          <w:p w14:paraId="722EAE6F" w14:textId="72EE37A7" w:rsidR="00D926E7" w:rsidRPr="00285521" w:rsidRDefault="00D926E7" w:rsidP="00D926E7">
            <w:pPr>
              <w:rPr>
                <w:rFonts w:ascii="Times New Roman" w:hAnsi="Times New Roman" w:cs="Times New Roman"/>
                <w:sz w:val="24"/>
                <w:szCs w:val="24"/>
              </w:rPr>
            </w:pPr>
            <w:r>
              <w:rPr>
                <w:rFonts w:ascii="Times New Roman" w:hAnsi="Times New Roman" w:cs="Times New Roman"/>
                <w:sz w:val="24"/>
                <w:szCs w:val="24"/>
              </w:rPr>
              <w:t>29.10</w:t>
            </w:r>
          </w:p>
        </w:tc>
        <w:tc>
          <w:tcPr>
            <w:tcW w:w="7938" w:type="dxa"/>
          </w:tcPr>
          <w:p w14:paraId="48D15304" w14:textId="358E8785" w:rsidR="00D926E7" w:rsidRPr="00285521" w:rsidRDefault="00D926E7" w:rsidP="00D926E7">
            <w:pPr>
              <w:spacing w:line="276" w:lineRule="auto"/>
              <w:jc w:val="both"/>
              <w:rPr>
                <w:rFonts w:ascii="Times New Roman" w:eastAsia="Calibri" w:hAnsi="Times New Roman" w:cs="Times New Roman"/>
              </w:rPr>
            </w:pPr>
            <w:r w:rsidRPr="00D926E7">
              <w:rPr>
                <w:rFonts w:ascii="Times New Roman" w:eastAsia="Calibri" w:hAnsi="Times New Roman" w:cs="Times New Roman"/>
              </w:rPr>
              <w:t>Образ Христа и христианские мотивы в поэме. Споры по поводу финала.</w:t>
            </w:r>
          </w:p>
        </w:tc>
      </w:tr>
      <w:tr w:rsidR="00707B41" w:rsidRPr="00285521" w14:paraId="058A0C19" w14:textId="77777777" w:rsidTr="00C752BF">
        <w:trPr>
          <w:trHeight w:val="284"/>
        </w:trPr>
        <w:tc>
          <w:tcPr>
            <w:tcW w:w="1146" w:type="dxa"/>
          </w:tcPr>
          <w:p w14:paraId="1199E1D4" w14:textId="473C0A1F"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27</w:t>
            </w:r>
          </w:p>
        </w:tc>
        <w:tc>
          <w:tcPr>
            <w:tcW w:w="1264" w:type="dxa"/>
          </w:tcPr>
          <w:p w14:paraId="57792B86" w14:textId="646B64BC" w:rsidR="00707B41" w:rsidRPr="00285521" w:rsidRDefault="008727DA" w:rsidP="00707B41">
            <w:pPr>
              <w:rPr>
                <w:rFonts w:ascii="Times New Roman" w:hAnsi="Times New Roman" w:cs="Times New Roman"/>
                <w:sz w:val="24"/>
                <w:szCs w:val="24"/>
              </w:rPr>
            </w:pPr>
            <w:r>
              <w:rPr>
                <w:rFonts w:ascii="Times New Roman" w:hAnsi="Times New Roman" w:cs="Times New Roman"/>
                <w:sz w:val="24"/>
                <w:szCs w:val="24"/>
              </w:rPr>
              <w:t>09.11</w:t>
            </w:r>
          </w:p>
        </w:tc>
        <w:tc>
          <w:tcPr>
            <w:tcW w:w="7938" w:type="dxa"/>
          </w:tcPr>
          <w:p w14:paraId="3A638E6E" w14:textId="77777777" w:rsidR="00707B41" w:rsidRDefault="00707B41" w:rsidP="00707B41">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Преодолевшие символизм. Истоки и последствия кризиса символизма в 1910-е годы и реализма </w:t>
            </w:r>
          </w:p>
          <w:p w14:paraId="14EA8F59" w14:textId="185BDE77" w:rsidR="00707B41" w:rsidRPr="00285521" w:rsidRDefault="00707B41" w:rsidP="00707B41">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И.Ф. Анненский. </w:t>
            </w:r>
            <w:r>
              <w:rPr>
                <w:rFonts w:ascii="Times New Roman" w:eastAsia="Calibri" w:hAnsi="Times New Roman" w:cs="Times New Roman"/>
              </w:rPr>
              <w:t xml:space="preserve">Между </w:t>
            </w:r>
            <w:r w:rsidRPr="00D926E7">
              <w:rPr>
                <w:rFonts w:ascii="Times New Roman" w:eastAsia="Calibri" w:hAnsi="Times New Roman" w:cs="Times New Roman"/>
              </w:rPr>
              <w:t>Внутренний драматизм и исповедальность лирики.</w:t>
            </w:r>
          </w:p>
        </w:tc>
      </w:tr>
      <w:tr w:rsidR="00707B41" w:rsidRPr="00285521" w14:paraId="68F255A1" w14:textId="77777777" w:rsidTr="00C752BF">
        <w:trPr>
          <w:trHeight w:val="284"/>
        </w:trPr>
        <w:tc>
          <w:tcPr>
            <w:tcW w:w="1146" w:type="dxa"/>
          </w:tcPr>
          <w:p w14:paraId="1BFEC87E" w14:textId="4013BC65"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28</w:t>
            </w:r>
          </w:p>
        </w:tc>
        <w:tc>
          <w:tcPr>
            <w:tcW w:w="1264" w:type="dxa"/>
          </w:tcPr>
          <w:p w14:paraId="185E4019" w14:textId="3BFE5434" w:rsidR="00707B41" w:rsidRPr="00285521" w:rsidRDefault="0052269C" w:rsidP="00707B41">
            <w:pPr>
              <w:rPr>
                <w:rFonts w:ascii="Times New Roman" w:hAnsi="Times New Roman" w:cs="Times New Roman"/>
                <w:sz w:val="24"/>
                <w:szCs w:val="24"/>
              </w:rPr>
            </w:pPr>
            <w:r>
              <w:rPr>
                <w:rFonts w:ascii="Times New Roman" w:hAnsi="Times New Roman" w:cs="Times New Roman"/>
                <w:sz w:val="24"/>
                <w:szCs w:val="24"/>
              </w:rPr>
              <w:t>11.11</w:t>
            </w:r>
          </w:p>
        </w:tc>
        <w:tc>
          <w:tcPr>
            <w:tcW w:w="7938" w:type="dxa"/>
          </w:tcPr>
          <w:p w14:paraId="1772402B" w14:textId="77777777" w:rsidR="00707B41" w:rsidRDefault="00707B41" w:rsidP="00707B41">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Акмеизм. Западноевропейские и отечественные истоки акмеизма. </w:t>
            </w:r>
          </w:p>
          <w:p w14:paraId="5C3E9BF8" w14:textId="1514694C" w:rsidR="00707B41" w:rsidRPr="00285521" w:rsidRDefault="00707B41" w:rsidP="00707B41">
            <w:pPr>
              <w:spacing w:line="276" w:lineRule="auto"/>
              <w:jc w:val="both"/>
              <w:rPr>
                <w:rFonts w:ascii="Times New Roman" w:eastAsia="Calibri" w:hAnsi="Times New Roman" w:cs="Times New Roman"/>
              </w:rPr>
            </w:pPr>
            <w:r w:rsidRPr="00D926E7">
              <w:rPr>
                <w:rFonts w:ascii="Times New Roman" w:eastAsia="Calibri" w:hAnsi="Times New Roman" w:cs="Times New Roman"/>
              </w:rPr>
              <w:t>Трагическая судьба Н.С. Гумилева Своеобразие его поэтического мира</w:t>
            </w:r>
          </w:p>
        </w:tc>
      </w:tr>
      <w:tr w:rsidR="00707B41" w:rsidRPr="00285521" w14:paraId="366DA8E6" w14:textId="77777777" w:rsidTr="00C752BF">
        <w:trPr>
          <w:trHeight w:val="284"/>
        </w:trPr>
        <w:tc>
          <w:tcPr>
            <w:tcW w:w="1146" w:type="dxa"/>
          </w:tcPr>
          <w:p w14:paraId="33CBE7D7" w14:textId="40352422"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29</w:t>
            </w:r>
          </w:p>
        </w:tc>
        <w:tc>
          <w:tcPr>
            <w:tcW w:w="1264" w:type="dxa"/>
          </w:tcPr>
          <w:p w14:paraId="308A0197" w14:textId="66A4FBFC" w:rsidR="00707B41" w:rsidRPr="00285521" w:rsidRDefault="0052269C" w:rsidP="00707B41">
            <w:pPr>
              <w:rPr>
                <w:rFonts w:ascii="Times New Roman" w:hAnsi="Times New Roman" w:cs="Times New Roman"/>
                <w:sz w:val="24"/>
                <w:szCs w:val="24"/>
              </w:rPr>
            </w:pPr>
            <w:r>
              <w:rPr>
                <w:rFonts w:ascii="Times New Roman" w:hAnsi="Times New Roman" w:cs="Times New Roman"/>
                <w:sz w:val="24"/>
                <w:szCs w:val="24"/>
              </w:rPr>
              <w:t>12.11</w:t>
            </w:r>
          </w:p>
        </w:tc>
        <w:tc>
          <w:tcPr>
            <w:tcW w:w="7938" w:type="dxa"/>
          </w:tcPr>
          <w:p w14:paraId="79867619" w14:textId="4B183A83" w:rsidR="00707B41" w:rsidRPr="00285521" w:rsidRDefault="00707B41" w:rsidP="00707B41">
            <w:pPr>
              <w:spacing w:line="276" w:lineRule="auto"/>
              <w:jc w:val="both"/>
              <w:rPr>
                <w:rFonts w:ascii="Times New Roman" w:eastAsia="Calibri" w:hAnsi="Times New Roman" w:cs="Times New Roman"/>
              </w:rPr>
            </w:pPr>
            <w:r w:rsidRPr="00D926E7">
              <w:rPr>
                <w:rFonts w:ascii="Times New Roman" w:eastAsia="Calibri" w:hAnsi="Times New Roman" w:cs="Times New Roman"/>
              </w:rPr>
              <w:t xml:space="preserve">А. А. Ахматова. </w:t>
            </w:r>
            <w:r>
              <w:rPr>
                <w:rFonts w:ascii="Times New Roman" w:eastAsia="Calibri" w:hAnsi="Times New Roman" w:cs="Times New Roman"/>
              </w:rPr>
              <w:t xml:space="preserve">«Я научила женщин говорить...»  </w:t>
            </w:r>
            <w:r w:rsidRPr="00D926E7">
              <w:rPr>
                <w:rFonts w:ascii="Times New Roman" w:eastAsia="Calibri" w:hAnsi="Times New Roman" w:cs="Times New Roman"/>
              </w:rPr>
              <w:t xml:space="preserve">Психологическая глубина и яркость любовной лирики А.А. Ахматовой. </w:t>
            </w:r>
          </w:p>
        </w:tc>
      </w:tr>
      <w:tr w:rsidR="00707B41" w:rsidRPr="00285521" w14:paraId="14225ED3" w14:textId="77777777" w:rsidTr="00C752BF">
        <w:trPr>
          <w:trHeight w:val="284"/>
        </w:trPr>
        <w:tc>
          <w:tcPr>
            <w:tcW w:w="1146" w:type="dxa"/>
          </w:tcPr>
          <w:p w14:paraId="27F5574C" w14:textId="18FDF81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lastRenderedPageBreak/>
              <w:t>30</w:t>
            </w:r>
          </w:p>
        </w:tc>
        <w:tc>
          <w:tcPr>
            <w:tcW w:w="1264" w:type="dxa"/>
          </w:tcPr>
          <w:p w14:paraId="0A22CCFD" w14:textId="77777777" w:rsidR="00707B41" w:rsidRPr="00285521" w:rsidRDefault="00707B41" w:rsidP="00707B41">
            <w:pPr>
              <w:rPr>
                <w:rFonts w:ascii="Times New Roman" w:hAnsi="Times New Roman" w:cs="Times New Roman"/>
                <w:sz w:val="24"/>
                <w:szCs w:val="24"/>
              </w:rPr>
            </w:pPr>
          </w:p>
        </w:tc>
        <w:tc>
          <w:tcPr>
            <w:tcW w:w="7938" w:type="dxa"/>
          </w:tcPr>
          <w:p w14:paraId="59B51CE5" w14:textId="7B898C60" w:rsidR="00707B41" w:rsidRPr="00285521" w:rsidRDefault="00707B41" w:rsidP="00707B41">
            <w:pPr>
              <w:spacing w:line="276" w:lineRule="auto"/>
              <w:jc w:val="both"/>
              <w:rPr>
                <w:rFonts w:ascii="Times New Roman" w:eastAsia="Calibri" w:hAnsi="Times New Roman" w:cs="Times New Roman"/>
              </w:rPr>
            </w:pPr>
            <w:r w:rsidRPr="00063AE6">
              <w:rPr>
                <w:rFonts w:ascii="Times New Roman" w:eastAsia="Calibri" w:hAnsi="Times New Roman" w:cs="Times New Roman"/>
              </w:rPr>
              <w:t>А. А. Ахматова. Тема творчества и размышления о месте художника в «большой» истории.</w:t>
            </w:r>
          </w:p>
        </w:tc>
      </w:tr>
      <w:tr w:rsidR="00707B41" w:rsidRPr="00285521" w14:paraId="520B95AE" w14:textId="77777777" w:rsidTr="00C752BF">
        <w:trPr>
          <w:trHeight w:val="284"/>
        </w:trPr>
        <w:tc>
          <w:tcPr>
            <w:tcW w:w="1146" w:type="dxa"/>
          </w:tcPr>
          <w:p w14:paraId="059C9222" w14:textId="5ADFAF75"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31</w:t>
            </w:r>
          </w:p>
        </w:tc>
        <w:tc>
          <w:tcPr>
            <w:tcW w:w="1264" w:type="dxa"/>
          </w:tcPr>
          <w:p w14:paraId="629ECEC8" w14:textId="77777777" w:rsidR="00707B41" w:rsidRPr="00285521" w:rsidRDefault="00707B41" w:rsidP="00707B41">
            <w:pPr>
              <w:rPr>
                <w:rFonts w:ascii="Times New Roman" w:hAnsi="Times New Roman" w:cs="Times New Roman"/>
                <w:sz w:val="24"/>
                <w:szCs w:val="24"/>
              </w:rPr>
            </w:pPr>
          </w:p>
        </w:tc>
        <w:tc>
          <w:tcPr>
            <w:tcW w:w="7938" w:type="dxa"/>
          </w:tcPr>
          <w:p w14:paraId="66DB4871" w14:textId="77777777" w:rsidR="00707B41" w:rsidRDefault="00707B41" w:rsidP="00707B41">
            <w:pPr>
              <w:spacing w:line="276" w:lineRule="auto"/>
              <w:jc w:val="both"/>
              <w:rPr>
                <w:rFonts w:ascii="Times New Roman" w:eastAsia="Calibri" w:hAnsi="Times New Roman" w:cs="Times New Roman"/>
              </w:rPr>
            </w:pPr>
            <w:r w:rsidRPr="00063AE6">
              <w:rPr>
                <w:rFonts w:ascii="Times New Roman" w:eastAsia="Calibri" w:hAnsi="Times New Roman" w:cs="Times New Roman"/>
              </w:rPr>
              <w:t>«Я была тогда с моим народом…»</w:t>
            </w:r>
          </w:p>
          <w:p w14:paraId="37B9129B" w14:textId="057703C7" w:rsidR="00707B41" w:rsidRPr="00285521" w:rsidRDefault="00707B41" w:rsidP="00707B41">
            <w:pPr>
              <w:spacing w:line="276" w:lineRule="auto"/>
              <w:jc w:val="both"/>
              <w:rPr>
                <w:rFonts w:ascii="Times New Roman" w:eastAsia="Calibri" w:hAnsi="Times New Roman" w:cs="Times New Roman"/>
              </w:rPr>
            </w:pPr>
            <w:r w:rsidRPr="00063AE6">
              <w:rPr>
                <w:rFonts w:ascii="Times New Roman" w:eastAsia="Calibri" w:hAnsi="Times New Roman" w:cs="Times New Roman"/>
              </w:rPr>
              <w:t>Тема суда времени и исторической памяти в</w:t>
            </w:r>
            <w:r>
              <w:rPr>
                <w:rFonts w:ascii="Times New Roman" w:eastAsia="Calibri" w:hAnsi="Times New Roman" w:cs="Times New Roman"/>
              </w:rPr>
              <w:t xml:space="preserve"> </w:t>
            </w:r>
            <w:r w:rsidRPr="00063AE6">
              <w:rPr>
                <w:rFonts w:ascii="Times New Roman" w:eastAsia="Calibri" w:hAnsi="Times New Roman" w:cs="Times New Roman"/>
              </w:rPr>
              <w:t>поэме А.А.Ахматовой «Реквием».</w:t>
            </w:r>
          </w:p>
        </w:tc>
      </w:tr>
      <w:tr w:rsidR="00707B41" w:rsidRPr="00285521" w14:paraId="7F127536" w14:textId="77777777" w:rsidTr="00C752BF">
        <w:trPr>
          <w:trHeight w:val="284"/>
        </w:trPr>
        <w:tc>
          <w:tcPr>
            <w:tcW w:w="1146" w:type="dxa"/>
          </w:tcPr>
          <w:p w14:paraId="217A238E" w14:textId="0AE9CFF3"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32</w:t>
            </w:r>
          </w:p>
        </w:tc>
        <w:tc>
          <w:tcPr>
            <w:tcW w:w="1264" w:type="dxa"/>
          </w:tcPr>
          <w:p w14:paraId="65B2D547" w14:textId="77777777" w:rsidR="00707B41" w:rsidRPr="00285521" w:rsidRDefault="00707B41" w:rsidP="00707B41">
            <w:pPr>
              <w:rPr>
                <w:rFonts w:ascii="Times New Roman" w:hAnsi="Times New Roman" w:cs="Times New Roman"/>
                <w:sz w:val="24"/>
                <w:szCs w:val="24"/>
              </w:rPr>
            </w:pPr>
          </w:p>
        </w:tc>
        <w:tc>
          <w:tcPr>
            <w:tcW w:w="7938" w:type="dxa"/>
          </w:tcPr>
          <w:p w14:paraId="3BCE940C" w14:textId="70A7E34A" w:rsidR="00707B41" w:rsidRPr="00285521" w:rsidRDefault="00707B41" w:rsidP="00707B41">
            <w:pPr>
              <w:spacing w:line="276" w:lineRule="auto"/>
              <w:jc w:val="both"/>
              <w:rPr>
                <w:rFonts w:ascii="Times New Roman" w:eastAsia="Calibri" w:hAnsi="Times New Roman" w:cs="Times New Roman"/>
              </w:rPr>
            </w:pPr>
            <w:r w:rsidRPr="00F36582">
              <w:rPr>
                <w:rFonts w:ascii="Times New Roman" w:eastAsia="Calibri" w:hAnsi="Times New Roman" w:cs="Times New Roman"/>
              </w:rPr>
              <w:t>Понятие о футуризме как литературно-художественном направлении.</w:t>
            </w:r>
            <w:r>
              <w:rPr>
                <w:rFonts w:ascii="Times New Roman" w:eastAsia="Calibri" w:hAnsi="Times New Roman" w:cs="Times New Roman"/>
              </w:rPr>
              <w:t xml:space="preserve"> </w:t>
            </w:r>
            <w:r w:rsidRPr="00F36582">
              <w:rPr>
                <w:rFonts w:ascii="Times New Roman" w:eastAsia="Calibri" w:hAnsi="Times New Roman" w:cs="Times New Roman"/>
              </w:rPr>
              <w:t>В.</w:t>
            </w:r>
            <w:r>
              <w:rPr>
                <w:rFonts w:ascii="Times New Roman" w:eastAsia="Calibri" w:hAnsi="Times New Roman" w:cs="Times New Roman"/>
              </w:rPr>
              <w:t xml:space="preserve"> </w:t>
            </w:r>
            <w:r w:rsidRPr="00F36582">
              <w:rPr>
                <w:rFonts w:ascii="Times New Roman" w:eastAsia="Calibri" w:hAnsi="Times New Roman" w:cs="Times New Roman"/>
              </w:rPr>
              <w:t>Хлебников,</w:t>
            </w:r>
          </w:p>
        </w:tc>
      </w:tr>
      <w:tr w:rsidR="00707B41" w:rsidRPr="00285521" w14:paraId="4286EDF7" w14:textId="77777777" w:rsidTr="00C752BF">
        <w:trPr>
          <w:trHeight w:val="284"/>
        </w:trPr>
        <w:tc>
          <w:tcPr>
            <w:tcW w:w="1146" w:type="dxa"/>
          </w:tcPr>
          <w:p w14:paraId="02278531" w14:textId="660395CD"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33</w:t>
            </w:r>
          </w:p>
        </w:tc>
        <w:tc>
          <w:tcPr>
            <w:tcW w:w="1264" w:type="dxa"/>
          </w:tcPr>
          <w:p w14:paraId="412D63EB" w14:textId="77777777" w:rsidR="00707B41" w:rsidRPr="00285521" w:rsidRDefault="00707B41" w:rsidP="00707B41">
            <w:pPr>
              <w:rPr>
                <w:rFonts w:ascii="Times New Roman" w:hAnsi="Times New Roman" w:cs="Times New Roman"/>
                <w:sz w:val="24"/>
                <w:szCs w:val="24"/>
              </w:rPr>
            </w:pPr>
          </w:p>
        </w:tc>
        <w:tc>
          <w:tcPr>
            <w:tcW w:w="7938" w:type="dxa"/>
          </w:tcPr>
          <w:p w14:paraId="2B99B379" w14:textId="73C76FBD" w:rsidR="00707B41" w:rsidRPr="00285521" w:rsidRDefault="00707B41" w:rsidP="00707B41">
            <w:pPr>
              <w:spacing w:line="276" w:lineRule="auto"/>
              <w:jc w:val="both"/>
              <w:rPr>
                <w:rFonts w:ascii="Times New Roman" w:eastAsia="Calibri" w:hAnsi="Times New Roman" w:cs="Times New Roman"/>
              </w:rPr>
            </w:pPr>
            <w:r w:rsidRPr="00F36582">
              <w:rPr>
                <w:rFonts w:ascii="Times New Roman" w:eastAsia="Calibri" w:hAnsi="Times New Roman" w:cs="Times New Roman"/>
              </w:rPr>
              <w:t>И.Северянин: поиски новых поэтических форм</w:t>
            </w:r>
          </w:p>
        </w:tc>
      </w:tr>
      <w:tr w:rsidR="00707B41" w:rsidRPr="00285521" w14:paraId="2E02B3E0" w14:textId="77777777" w:rsidTr="00C752BF">
        <w:trPr>
          <w:trHeight w:val="284"/>
        </w:trPr>
        <w:tc>
          <w:tcPr>
            <w:tcW w:w="1146" w:type="dxa"/>
          </w:tcPr>
          <w:p w14:paraId="4D6401BC" w14:textId="5E242ACC"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34</w:t>
            </w:r>
          </w:p>
        </w:tc>
        <w:tc>
          <w:tcPr>
            <w:tcW w:w="1264" w:type="dxa"/>
          </w:tcPr>
          <w:p w14:paraId="10A35D72" w14:textId="77777777" w:rsidR="00707B41" w:rsidRPr="00285521" w:rsidRDefault="00707B41" w:rsidP="00707B41">
            <w:pPr>
              <w:rPr>
                <w:rFonts w:ascii="Times New Roman" w:hAnsi="Times New Roman" w:cs="Times New Roman"/>
                <w:sz w:val="24"/>
                <w:szCs w:val="24"/>
              </w:rPr>
            </w:pPr>
          </w:p>
        </w:tc>
        <w:tc>
          <w:tcPr>
            <w:tcW w:w="7938" w:type="dxa"/>
          </w:tcPr>
          <w:p w14:paraId="2864A350" w14:textId="77777777" w:rsidR="00707B41" w:rsidRDefault="00707B41" w:rsidP="00707B41">
            <w:pPr>
              <w:spacing w:line="276" w:lineRule="auto"/>
              <w:jc w:val="both"/>
              <w:rPr>
                <w:rFonts w:ascii="Times New Roman" w:eastAsia="Calibri" w:hAnsi="Times New Roman" w:cs="Times New Roman"/>
              </w:rPr>
            </w:pPr>
            <w:r w:rsidRPr="00F36582">
              <w:rPr>
                <w:rFonts w:ascii="Times New Roman" w:eastAsia="Calibri" w:hAnsi="Times New Roman" w:cs="Times New Roman"/>
              </w:rPr>
              <w:t>Художественные и идейно-нравственные аспекты новокрестьянской поэзии.</w:t>
            </w:r>
          </w:p>
          <w:p w14:paraId="6F83CAA9" w14:textId="37D9FF4B" w:rsidR="00707B41" w:rsidRPr="00285521" w:rsidRDefault="00707B41" w:rsidP="00707B41">
            <w:pPr>
              <w:spacing w:line="276" w:lineRule="auto"/>
              <w:jc w:val="both"/>
              <w:rPr>
                <w:rFonts w:ascii="Times New Roman" w:eastAsia="Calibri" w:hAnsi="Times New Roman" w:cs="Times New Roman"/>
              </w:rPr>
            </w:pPr>
            <w:r w:rsidRPr="00F36582">
              <w:rPr>
                <w:rFonts w:ascii="Times New Roman" w:eastAsia="Calibri" w:hAnsi="Times New Roman" w:cs="Times New Roman"/>
              </w:rPr>
              <w:t>(Н.Клюев, С.А. Клычков, П.В. Орешин)</w:t>
            </w:r>
          </w:p>
        </w:tc>
      </w:tr>
      <w:tr w:rsidR="00707B41" w:rsidRPr="00285521" w14:paraId="1342D0A3" w14:textId="77777777" w:rsidTr="00C752BF">
        <w:trPr>
          <w:trHeight w:val="284"/>
        </w:trPr>
        <w:tc>
          <w:tcPr>
            <w:tcW w:w="1146" w:type="dxa"/>
          </w:tcPr>
          <w:p w14:paraId="38BB633B" w14:textId="611D3F7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35</w:t>
            </w:r>
          </w:p>
        </w:tc>
        <w:tc>
          <w:tcPr>
            <w:tcW w:w="1264" w:type="dxa"/>
          </w:tcPr>
          <w:p w14:paraId="07DA9385" w14:textId="77777777" w:rsidR="00707B41" w:rsidRPr="00285521" w:rsidRDefault="00707B41" w:rsidP="00707B41">
            <w:pPr>
              <w:rPr>
                <w:rFonts w:ascii="Times New Roman" w:hAnsi="Times New Roman" w:cs="Times New Roman"/>
                <w:sz w:val="24"/>
                <w:szCs w:val="24"/>
              </w:rPr>
            </w:pPr>
          </w:p>
        </w:tc>
        <w:tc>
          <w:tcPr>
            <w:tcW w:w="7938" w:type="dxa"/>
            <w:tcBorders>
              <w:bottom w:val="single" w:sz="4" w:space="0" w:color="auto"/>
            </w:tcBorders>
          </w:tcPr>
          <w:p w14:paraId="39086CCD" w14:textId="6A0FDA0F" w:rsidR="00707B41" w:rsidRPr="00285521" w:rsidRDefault="00707B41" w:rsidP="00707B41">
            <w:pPr>
              <w:spacing w:line="276" w:lineRule="auto"/>
              <w:jc w:val="both"/>
              <w:rPr>
                <w:rFonts w:ascii="Times New Roman" w:eastAsia="Calibri" w:hAnsi="Times New Roman" w:cs="Times New Roman"/>
              </w:rPr>
            </w:pPr>
            <w:r w:rsidRPr="00063AE6">
              <w:rPr>
                <w:rFonts w:ascii="Times New Roman" w:eastAsia="Calibri" w:hAnsi="Times New Roman" w:cs="Times New Roman"/>
              </w:rPr>
              <w:t>М.И.Цветаева. Судьба Поэта. Поэзия М. Цветаевой как лирический дневник эпохи.</w:t>
            </w:r>
          </w:p>
        </w:tc>
      </w:tr>
      <w:tr w:rsidR="00707B41" w:rsidRPr="00285521" w14:paraId="1079CF2C" w14:textId="77777777" w:rsidTr="00C752BF">
        <w:trPr>
          <w:trHeight w:val="284"/>
        </w:trPr>
        <w:tc>
          <w:tcPr>
            <w:tcW w:w="1146" w:type="dxa"/>
          </w:tcPr>
          <w:p w14:paraId="054AC0BB" w14:textId="738D7B0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36</w:t>
            </w:r>
          </w:p>
        </w:tc>
        <w:tc>
          <w:tcPr>
            <w:tcW w:w="1264" w:type="dxa"/>
          </w:tcPr>
          <w:p w14:paraId="1FD06C4D" w14:textId="77777777" w:rsidR="00707B41" w:rsidRPr="00285521" w:rsidRDefault="00707B41" w:rsidP="00707B41">
            <w:pPr>
              <w:rPr>
                <w:rFonts w:ascii="Times New Roman" w:hAnsi="Times New Roman" w:cs="Times New Roman"/>
                <w:sz w:val="24"/>
                <w:szCs w:val="24"/>
              </w:rPr>
            </w:pPr>
          </w:p>
        </w:tc>
        <w:tc>
          <w:tcPr>
            <w:tcW w:w="7938" w:type="dxa"/>
            <w:tcBorders>
              <w:top w:val="single" w:sz="4" w:space="0" w:color="auto"/>
            </w:tcBorders>
          </w:tcPr>
          <w:p w14:paraId="7A5B0272" w14:textId="7D2D58EC" w:rsidR="00707B41" w:rsidRPr="00285521" w:rsidRDefault="00707B41" w:rsidP="00707B41">
            <w:pPr>
              <w:spacing w:line="276" w:lineRule="auto"/>
              <w:jc w:val="both"/>
              <w:rPr>
                <w:rFonts w:ascii="Times New Roman" w:eastAsia="Calibri" w:hAnsi="Times New Roman" w:cs="Times New Roman"/>
                <w:b/>
                <w:i/>
              </w:rPr>
            </w:pPr>
            <w:r w:rsidRPr="00063AE6">
              <w:rPr>
                <w:rFonts w:ascii="Times New Roman" w:eastAsia="Calibri" w:hAnsi="Times New Roman" w:cs="Times New Roman"/>
              </w:rPr>
              <w:t>Исповедальность, внутренняя самоотдача, максимальное напряжение духовных сил как отличительная черта поэзии М. Цветаевой.</w:t>
            </w:r>
          </w:p>
        </w:tc>
      </w:tr>
      <w:tr w:rsidR="00707B41" w:rsidRPr="00285521" w14:paraId="22387836" w14:textId="77777777" w:rsidTr="00C752BF">
        <w:trPr>
          <w:trHeight w:val="284"/>
        </w:trPr>
        <w:tc>
          <w:tcPr>
            <w:tcW w:w="1146" w:type="dxa"/>
          </w:tcPr>
          <w:p w14:paraId="2C0D72EC" w14:textId="51F6D583"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37</w:t>
            </w:r>
          </w:p>
        </w:tc>
        <w:tc>
          <w:tcPr>
            <w:tcW w:w="1264" w:type="dxa"/>
          </w:tcPr>
          <w:p w14:paraId="1AFE9A75" w14:textId="77777777" w:rsidR="00707B41" w:rsidRPr="00285521" w:rsidRDefault="00707B41" w:rsidP="00707B41">
            <w:pPr>
              <w:rPr>
                <w:rFonts w:ascii="Times New Roman" w:hAnsi="Times New Roman" w:cs="Times New Roman"/>
                <w:sz w:val="24"/>
                <w:szCs w:val="24"/>
              </w:rPr>
            </w:pPr>
          </w:p>
        </w:tc>
        <w:tc>
          <w:tcPr>
            <w:tcW w:w="7938" w:type="dxa"/>
          </w:tcPr>
          <w:p w14:paraId="0496A4AF" w14:textId="73B30FBC" w:rsidR="00707B41" w:rsidRPr="00285521" w:rsidRDefault="00707B41" w:rsidP="00707B41">
            <w:pPr>
              <w:spacing w:line="276" w:lineRule="auto"/>
              <w:jc w:val="both"/>
              <w:rPr>
                <w:rFonts w:ascii="Times New Roman" w:eastAsia="Calibri" w:hAnsi="Times New Roman" w:cs="Times New Roman"/>
              </w:rPr>
            </w:pPr>
            <w:r>
              <w:rPr>
                <w:rFonts w:ascii="Times New Roman" w:eastAsia="Calibri" w:hAnsi="Times New Roman" w:cs="Times New Roman"/>
                <w:b/>
                <w:i/>
              </w:rPr>
              <w:t>Контрольная работа</w:t>
            </w:r>
            <w:r w:rsidRPr="00063AE6">
              <w:rPr>
                <w:rFonts w:ascii="Times New Roman" w:eastAsia="Calibri" w:hAnsi="Times New Roman" w:cs="Times New Roman"/>
                <w:b/>
                <w:i/>
              </w:rPr>
              <w:t xml:space="preserve"> по творчеству поэтов Серебряного века.</w:t>
            </w:r>
          </w:p>
        </w:tc>
      </w:tr>
      <w:tr w:rsidR="00707B41" w:rsidRPr="00285521" w14:paraId="1D6A8CF9" w14:textId="77777777" w:rsidTr="00C752BF">
        <w:trPr>
          <w:trHeight w:val="284"/>
        </w:trPr>
        <w:tc>
          <w:tcPr>
            <w:tcW w:w="1146" w:type="dxa"/>
          </w:tcPr>
          <w:p w14:paraId="6B6870A7" w14:textId="4BEEFA7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38</w:t>
            </w:r>
          </w:p>
        </w:tc>
        <w:tc>
          <w:tcPr>
            <w:tcW w:w="1264" w:type="dxa"/>
          </w:tcPr>
          <w:p w14:paraId="20B6A9FC" w14:textId="77777777" w:rsidR="00707B41" w:rsidRPr="00285521" w:rsidRDefault="00707B41" w:rsidP="00707B41">
            <w:pPr>
              <w:rPr>
                <w:rFonts w:ascii="Times New Roman" w:hAnsi="Times New Roman" w:cs="Times New Roman"/>
                <w:sz w:val="24"/>
                <w:szCs w:val="24"/>
              </w:rPr>
            </w:pPr>
          </w:p>
        </w:tc>
        <w:tc>
          <w:tcPr>
            <w:tcW w:w="7938" w:type="dxa"/>
          </w:tcPr>
          <w:p w14:paraId="1E617FA5" w14:textId="7A442A82" w:rsidR="00707B41" w:rsidRPr="00285521" w:rsidRDefault="00707B41" w:rsidP="00707B41">
            <w:pPr>
              <w:spacing w:line="276" w:lineRule="auto"/>
              <w:jc w:val="both"/>
              <w:rPr>
                <w:rFonts w:ascii="Times New Roman" w:eastAsia="Calibri" w:hAnsi="Times New Roman" w:cs="Times New Roman"/>
              </w:rPr>
            </w:pPr>
            <w:r w:rsidRPr="00063AE6">
              <w:rPr>
                <w:rFonts w:ascii="Times New Roman" w:eastAsia="Calibri" w:hAnsi="Times New Roman" w:cs="Times New Roman"/>
              </w:rPr>
              <w:t>Короли смеха из журнала «Сатирикон». А. Аверченко. Темы и мотивы сатирической новеллистики</w:t>
            </w:r>
          </w:p>
        </w:tc>
      </w:tr>
      <w:tr w:rsidR="00707B41" w:rsidRPr="00285521" w14:paraId="2C6C365E" w14:textId="77777777" w:rsidTr="00C752BF">
        <w:trPr>
          <w:trHeight w:val="284"/>
        </w:trPr>
        <w:tc>
          <w:tcPr>
            <w:tcW w:w="1146" w:type="dxa"/>
          </w:tcPr>
          <w:p w14:paraId="1BAEF07F" w14:textId="16F5FA9E"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39</w:t>
            </w:r>
          </w:p>
        </w:tc>
        <w:tc>
          <w:tcPr>
            <w:tcW w:w="1264" w:type="dxa"/>
          </w:tcPr>
          <w:p w14:paraId="214CE8EB" w14:textId="77777777" w:rsidR="00707B41" w:rsidRPr="00285521" w:rsidRDefault="00707B41" w:rsidP="00707B41">
            <w:pPr>
              <w:rPr>
                <w:rFonts w:ascii="Times New Roman" w:hAnsi="Times New Roman" w:cs="Times New Roman"/>
                <w:sz w:val="24"/>
                <w:szCs w:val="24"/>
              </w:rPr>
            </w:pPr>
          </w:p>
        </w:tc>
        <w:tc>
          <w:tcPr>
            <w:tcW w:w="7938" w:type="dxa"/>
          </w:tcPr>
          <w:p w14:paraId="1E689015" w14:textId="3A8CA13B" w:rsidR="00707B41" w:rsidRPr="00285521" w:rsidRDefault="00707B41" w:rsidP="00707B41">
            <w:pPr>
              <w:spacing w:line="276" w:lineRule="auto"/>
              <w:jc w:val="both"/>
              <w:rPr>
                <w:rFonts w:ascii="Times New Roman" w:eastAsia="Calibri" w:hAnsi="Times New Roman" w:cs="Times New Roman"/>
              </w:rPr>
            </w:pPr>
            <w:r>
              <w:rPr>
                <w:rFonts w:ascii="Times New Roman" w:eastAsia="Calibri" w:hAnsi="Times New Roman" w:cs="Times New Roman"/>
              </w:rPr>
              <w:t>У литературной карты России. Творчество М.М.Пришвина, М.А.Волошина, В.К.Арсеньева</w:t>
            </w:r>
          </w:p>
        </w:tc>
      </w:tr>
      <w:tr w:rsidR="00707B41" w:rsidRPr="00285521" w14:paraId="45BC3072" w14:textId="77777777" w:rsidTr="00C752BF">
        <w:trPr>
          <w:trHeight w:val="284"/>
        </w:trPr>
        <w:tc>
          <w:tcPr>
            <w:tcW w:w="1146" w:type="dxa"/>
          </w:tcPr>
          <w:p w14:paraId="4E6E8B97" w14:textId="0746CB4C"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40</w:t>
            </w:r>
          </w:p>
        </w:tc>
        <w:tc>
          <w:tcPr>
            <w:tcW w:w="1264" w:type="dxa"/>
          </w:tcPr>
          <w:p w14:paraId="01EDF8B9" w14:textId="77777777" w:rsidR="00707B41" w:rsidRPr="00285521" w:rsidRDefault="00707B41" w:rsidP="00707B41">
            <w:pPr>
              <w:rPr>
                <w:rFonts w:ascii="Times New Roman" w:hAnsi="Times New Roman" w:cs="Times New Roman"/>
                <w:sz w:val="24"/>
                <w:szCs w:val="24"/>
              </w:rPr>
            </w:pPr>
          </w:p>
        </w:tc>
        <w:tc>
          <w:tcPr>
            <w:tcW w:w="7938" w:type="dxa"/>
          </w:tcPr>
          <w:p w14:paraId="3740A30E" w14:textId="1B5E5FCD" w:rsidR="00707B41" w:rsidRPr="00285521" w:rsidRDefault="00707B41" w:rsidP="00F622B9">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Литературные направления и группировки в 20-е годы </w:t>
            </w:r>
            <w:r w:rsidRPr="00285521">
              <w:rPr>
                <w:rFonts w:ascii="Times New Roman" w:eastAsia="Calibri" w:hAnsi="Times New Roman" w:cs="Times New Roman"/>
                <w:lang w:val="en-US"/>
              </w:rPr>
              <w:t>XX</w:t>
            </w:r>
            <w:r w:rsidRPr="00285521">
              <w:rPr>
                <w:rFonts w:ascii="Times New Roman" w:eastAsia="Calibri" w:hAnsi="Times New Roman" w:cs="Times New Roman"/>
              </w:rPr>
              <w:t xml:space="preserve"> века</w:t>
            </w:r>
            <w:r w:rsidR="00F622B9">
              <w:rPr>
                <w:rFonts w:ascii="Times New Roman" w:eastAsia="Calibri" w:hAnsi="Times New Roman" w:cs="Times New Roman"/>
              </w:rPr>
              <w:t xml:space="preserve">. </w:t>
            </w:r>
            <w:r w:rsidR="00F622B9" w:rsidRPr="00F622B9">
              <w:rPr>
                <w:rFonts w:ascii="Times New Roman" w:eastAsia="Calibri" w:hAnsi="Times New Roman" w:cs="Times New Roman"/>
              </w:rPr>
              <w:t>Пролеткульт, ЛЕФ, РАППП, «Кузница», «Попутчики», «Серапионовы братья»,</w:t>
            </w:r>
            <w:r w:rsidR="00F622B9">
              <w:rPr>
                <w:rFonts w:ascii="Times New Roman" w:eastAsia="Calibri" w:hAnsi="Times New Roman" w:cs="Times New Roman"/>
              </w:rPr>
              <w:t xml:space="preserve"> </w:t>
            </w:r>
            <w:r w:rsidR="00F622B9" w:rsidRPr="00F622B9">
              <w:rPr>
                <w:rFonts w:ascii="Times New Roman" w:eastAsia="Calibri" w:hAnsi="Times New Roman" w:cs="Times New Roman"/>
              </w:rPr>
              <w:t>«Перевал», ОБЭРИУ.</w:t>
            </w:r>
          </w:p>
        </w:tc>
      </w:tr>
      <w:tr w:rsidR="00707B41" w:rsidRPr="00285521" w14:paraId="622F8E6C" w14:textId="77777777" w:rsidTr="00C752BF">
        <w:trPr>
          <w:trHeight w:val="416"/>
        </w:trPr>
        <w:tc>
          <w:tcPr>
            <w:tcW w:w="1146" w:type="dxa"/>
          </w:tcPr>
          <w:p w14:paraId="5F9B4F84" w14:textId="7569DEC4"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41</w:t>
            </w:r>
          </w:p>
        </w:tc>
        <w:tc>
          <w:tcPr>
            <w:tcW w:w="1264" w:type="dxa"/>
          </w:tcPr>
          <w:p w14:paraId="64466D71" w14:textId="77777777" w:rsidR="00707B41" w:rsidRPr="00285521" w:rsidRDefault="00707B41" w:rsidP="00707B41">
            <w:pPr>
              <w:rPr>
                <w:rFonts w:ascii="Times New Roman" w:hAnsi="Times New Roman" w:cs="Times New Roman"/>
                <w:sz w:val="24"/>
                <w:szCs w:val="24"/>
              </w:rPr>
            </w:pPr>
          </w:p>
        </w:tc>
        <w:tc>
          <w:tcPr>
            <w:tcW w:w="7938" w:type="dxa"/>
          </w:tcPr>
          <w:p w14:paraId="709A1549" w14:textId="45DE3A33"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Возрождение традиций Л. Толстого в романе А. Фадеева «Разгром». Морозка и Мечик.</w:t>
            </w:r>
          </w:p>
        </w:tc>
      </w:tr>
      <w:tr w:rsidR="00707B41" w:rsidRPr="00285521" w14:paraId="4C37F0A1" w14:textId="77777777" w:rsidTr="00C752BF">
        <w:trPr>
          <w:trHeight w:val="284"/>
        </w:trPr>
        <w:tc>
          <w:tcPr>
            <w:tcW w:w="1146" w:type="dxa"/>
          </w:tcPr>
          <w:p w14:paraId="5577BDA5" w14:textId="3C22153D"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42</w:t>
            </w:r>
          </w:p>
        </w:tc>
        <w:tc>
          <w:tcPr>
            <w:tcW w:w="1264" w:type="dxa"/>
          </w:tcPr>
          <w:p w14:paraId="6DB338CF" w14:textId="77777777" w:rsidR="00707B41" w:rsidRPr="00285521" w:rsidRDefault="00707B41" w:rsidP="00707B41">
            <w:pPr>
              <w:rPr>
                <w:rFonts w:ascii="Times New Roman" w:hAnsi="Times New Roman" w:cs="Times New Roman"/>
                <w:sz w:val="24"/>
                <w:szCs w:val="24"/>
              </w:rPr>
            </w:pPr>
          </w:p>
        </w:tc>
        <w:tc>
          <w:tcPr>
            <w:tcW w:w="7938" w:type="dxa"/>
          </w:tcPr>
          <w:p w14:paraId="381301C7" w14:textId="796B99E1"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Образ Левинсона и проблема гуманизма в романе «Разгром»</w:t>
            </w:r>
          </w:p>
        </w:tc>
      </w:tr>
      <w:tr w:rsidR="00707B41" w:rsidRPr="00285521" w14:paraId="706DEB13" w14:textId="77777777" w:rsidTr="00C752BF">
        <w:trPr>
          <w:trHeight w:val="269"/>
        </w:trPr>
        <w:tc>
          <w:tcPr>
            <w:tcW w:w="1146" w:type="dxa"/>
          </w:tcPr>
          <w:p w14:paraId="19173951" w14:textId="411E536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43</w:t>
            </w:r>
          </w:p>
        </w:tc>
        <w:tc>
          <w:tcPr>
            <w:tcW w:w="1264" w:type="dxa"/>
          </w:tcPr>
          <w:p w14:paraId="2AFE9053" w14:textId="77777777" w:rsidR="00707B41" w:rsidRPr="00285521" w:rsidRDefault="00707B41" w:rsidP="00707B41">
            <w:pPr>
              <w:rPr>
                <w:rFonts w:ascii="Times New Roman" w:hAnsi="Times New Roman" w:cs="Times New Roman"/>
                <w:sz w:val="24"/>
                <w:szCs w:val="24"/>
              </w:rPr>
            </w:pPr>
          </w:p>
        </w:tc>
        <w:tc>
          <w:tcPr>
            <w:tcW w:w="7938" w:type="dxa"/>
          </w:tcPr>
          <w:p w14:paraId="2FFB4766" w14:textId="77777777" w:rsidR="00707B4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Изображение Гражданской войны в романе И. Бабеля «Конармия». </w:t>
            </w:r>
          </w:p>
          <w:p w14:paraId="538D57CB" w14:textId="55EED4DE"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Бесчеловечность и гуманизм революционного времени в книге</w:t>
            </w:r>
          </w:p>
        </w:tc>
      </w:tr>
      <w:tr w:rsidR="00707B41" w:rsidRPr="00285521" w14:paraId="6E123541" w14:textId="77777777" w:rsidTr="00C752BF">
        <w:trPr>
          <w:trHeight w:val="284"/>
        </w:trPr>
        <w:tc>
          <w:tcPr>
            <w:tcW w:w="1146" w:type="dxa"/>
          </w:tcPr>
          <w:p w14:paraId="43E03110" w14:textId="754C8FA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44</w:t>
            </w:r>
          </w:p>
        </w:tc>
        <w:tc>
          <w:tcPr>
            <w:tcW w:w="1264" w:type="dxa"/>
          </w:tcPr>
          <w:p w14:paraId="0AC701B7" w14:textId="77777777" w:rsidR="00707B41" w:rsidRPr="00285521" w:rsidRDefault="00707B41" w:rsidP="00707B41">
            <w:pPr>
              <w:rPr>
                <w:rFonts w:ascii="Times New Roman" w:hAnsi="Times New Roman" w:cs="Times New Roman"/>
                <w:sz w:val="24"/>
                <w:szCs w:val="24"/>
              </w:rPr>
            </w:pPr>
          </w:p>
        </w:tc>
        <w:tc>
          <w:tcPr>
            <w:tcW w:w="7938" w:type="dxa"/>
          </w:tcPr>
          <w:p w14:paraId="0FE562F6" w14:textId="4669270F"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Развитие жанра антиутопии в романе Е. Замятина «Мы»</w:t>
            </w:r>
          </w:p>
        </w:tc>
      </w:tr>
      <w:tr w:rsidR="00707B41" w:rsidRPr="00285521" w14:paraId="6546E32B" w14:textId="77777777" w:rsidTr="00C752BF">
        <w:trPr>
          <w:trHeight w:val="364"/>
        </w:trPr>
        <w:tc>
          <w:tcPr>
            <w:tcW w:w="1146" w:type="dxa"/>
          </w:tcPr>
          <w:p w14:paraId="4B92002A" w14:textId="4713C18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45</w:t>
            </w:r>
          </w:p>
        </w:tc>
        <w:tc>
          <w:tcPr>
            <w:tcW w:w="1264" w:type="dxa"/>
          </w:tcPr>
          <w:p w14:paraId="3B1D2758" w14:textId="77777777" w:rsidR="00707B41" w:rsidRPr="00285521" w:rsidRDefault="00707B41" w:rsidP="00707B41">
            <w:pPr>
              <w:rPr>
                <w:rFonts w:ascii="Times New Roman" w:hAnsi="Times New Roman" w:cs="Times New Roman"/>
                <w:sz w:val="24"/>
                <w:szCs w:val="24"/>
              </w:rPr>
            </w:pPr>
          </w:p>
        </w:tc>
        <w:tc>
          <w:tcPr>
            <w:tcW w:w="7938" w:type="dxa"/>
          </w:tcPr>
          <w:p w14:paraId="5B018B39" w14:textId="4B0C3F31"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Судьба личности в тоталитарном государстве (по роману Е.Замятина «Мы»)</w:t>
            </w:r>
          </w:p>
        </w:tc>
      </w:tr>
      <w:tr w:rsidR="00707B41" w:rsidRPr="00285521" w14:paraId="7A401F14" w14:textId="77777777" w:rsidTr="00C752BF">
        <w:trPr>
          <w:trHeight w:val="412"/>
        </w:trPr>
        <w:tc>
          <w:tcPr>
            <w:tcW w:w="1146" w:type="dxa"/>
          </w:tcPr>
          <w:p w14:paraId="6B85E42D" w14:textId="1DC63FEC"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46</w:t>
            </w:r>
          </w:p>
        </w:tc>
        <w:tc>
          <w:tcPr>
            <w:tcW w:w="1264" w:type="dxa"/>
          </w:tcPr>
          <w:p w14:paraId="0A8F8059" w14:textId="77777777" w:rsidR="00707B41" w:rsidRPr="00285521" w:rsidRDefault="00707B41" w:rsidP="00707B41">
            <w:pPr>
              <w:rPr>
                <w:rFonts w:ascii="Times New Roman" w:hAnsi="Times New Roman" w:cs="Times New Roman"/>
                <w:sz w:val="24"/>
                <w:szCs w:val="24"/>
              </w:rPr>
            </w:pPr>
          </w:p>
        </w:tc>
        <w:tc>
          <w:tcPr>
            <w:tcW w:w="7938" w:type="dxa"/>
          </w:tcPr>
          <w:p w14:paraId="0B1D3327" w14:textId="2FE1255A"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поэта и революции в творчестве В. Маяковского. Анализ стихотворений «Левый марш», «Ода революции».</w:t>
            </w:r>
          </w:p>
        </w:tc>
      </w:tr>
      <w:tr w:rsidR="00707B41" w:rsidRPr="00285521" w14:paraId="1BD3C63B" w14:textId="77777777" w:rsidTr="00C752BF">
        <w:trPr>
          <w:trHeight w:val="284"/>
        </w:trPr>
        <w:tc>
          <w:tcPr>
            <w:tcW w:w="1146" w:type="dxa"/>
          </w:tcPr>
          <w:p w14:paraId="08F54026" w14:textId="5D0D63D9"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47</w:t>
            </w:r>
          </w:p>
        </w:tc>
        <w:tc>
          <w:tcPr>
            <w:tcW w:w="1264" w:type="dxa"/>
          </w:tcPr>
          <w:p w14:paraId="43AAAB46" w14:textId="77777777" w:rsidR="00707B41" w:rsidRPr="00285521" w:rsidRDefault="00707B41" w:rsidP="00707B41">
            <w:pPr>
              <w:rPr>
                <w:rFonts w:ascii="Times New Roman" w:hAnsi="Times New Roman" w:cs="Times New Roman"/>
                <w:sz w:val="24"/>
                <w:szCs w:val="24"/>
              </w:rPr>
            </w:pPr>
          </w:p>
        </w:tc>
        <w:tc>
          <w:tcPr>
            <w:tcW w:w="7938" w:type="dxa"/>
          </w:tcPr>
          <w:p w14:paraId="218F91A9" w14:textId="6B62AC68"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Сатира В. Маяковского. Анализ стихотворений «О дряни», «Прозаседавшиеся». Обзорная характеристика пьес «Клоп», «Баня».</w:t>
            </w:r>
          </w:p>
        </w:tc>
      </w:tr>
      <w:tr w:rsidR="00707B41" w:rsidRPr="00285521" w14:paraId="42E14688" w14:textId="77777777" w:rsidTr="00C752BF">
        <w:trPr>
          <w:trHeight w:val="284"/>
        </w:trPr>
        <w:tc>
          <w:tcPr>
            <w:tcW w:w="1146" w:type="dxa"/>
          </w:tcPr>
          <w:p w14:paraId="26688400" w14:textId="06070F76"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48</w:t>
            </w:r>
          </w:p>
        </w:tc>
        <w:tc>
          <w:tcPr>
            <w:tcW w:w="1264" w:type="dxa"/>
          </w:tcPr>
          <w:p w14:paraId="129CC12E" w14:textId="77777777" w:rsidR="00707B41" w:rsidRPr="00285521" w:rsidRDefault="00707B41" w:rsidP="00707B41">
            <w:pPr>
              <w:rPr>
                <w:rFonts w:ascii="Times New Roman" w:hAnsi="Times New Roman" w:cs="Times New Roman"/>
                <w:sz w:val="24"/>
                <w:szCs w:val="24"/>
              </w:rPr>
            </w:pPr>
          </w:p>
        </w:tc>
        <w:tc>
          <w:tcPr>
            <w:tcW w:w="7938" w:type="dxa"/>
          </w:tcPr>
          <w:p w14:paraId="30D6FE29" w14:textId="437D1342" w:rsidR="00707B41" w:rsidRPr="00285521" w:rsidRDefault="00707B41" w:rsidP="00707B41">
            <w:pPr>
              <w:spacing w:line="276" w:lineRule="auto"/>
              <w:jc w:val="both"/>
              <w:rPr>
                <w:rFonts w:ascii="Times New Roman" w:eastAsia="Calibri" w:hAnsi="Times New Roman" w:cs="Times New Roman"/>
                <w:b/>
                <w:i/>
              </w:rPr>
            </w:pPr>
            <w:r w:rsidRPr="00285521">
              <w:rPr>
                <w:rFonts w:ascii="Times New Roman" w:eastAsia="Calibri" w:hAnsi="Times New Roman" w:cs="Times New Roman"/>
              </w:rPr>
              <w:t>Любовь и быт в поэзии В.Маяковского.</w:t>
            </w:r>
          </w:p>
        </w:tc>
      </w:tr>
      <w:tr w:rsidR="00707B41" w:rsidRPr="00285521" w14:paraId="73C0ECCE" w14:textId="77777777" w:rsidTr="00C752BF">
        <w:trPr>
          <w:trHeight w:val="284"/>
        </w:trPr>
        <w:tc>
          <w:tcPr>
            <w:tcW w:w="1146" w:type="dxa"/>
          </w:tcPr>
          <w:p w14:paraId="575BAEDD" w14:textId="19E8C72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49</w:t>
            </w:r>
          </w:p>
        </w:tc>
        <w:tc>
          <w:tcPr>
            <w:tcW w:w="1264" w:type="dxa"/>
          </w:tcPr>
          <w:p w14:paraId="73503DDB" w14:textId="77777777" w:rsidR="00707B41" w:rsidRPr="00285521" w:rsidRDefault="00707B41" w:rsidP="00707B41">
            <w:pPr>
              <w:rPr>
                <w:rFonts w:ascii="Times New Roman" w:hAnsi="Times New Roman" w:cs="Times New Roman"/>
                <w:sz w:val="24"/>
                <w:szCs w:val="24"/>
              </w:rPr>
            </w:pPr>
          </w:p>
        </w:tc>
        <w:tc>
          <w:tcPr>
            <w:tcW w:w="7938" w:type="dxa"/>
          </w:tcPr>
          <w:p w14:paraId="1179410B" w14:textId="3058A005"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С. Есенин: поэзия и судьба. «Поющее сердце России…»</w:t>
            </w:r>
          </w:p>
        </w:tc>
      </w:tr>
      <w:tr w:rsidR="00707B41" w:rsidRPr="00285521" w14:paraId="0303984D" w14:textId="77777777" w:rsidTr="00C752BF">
        <w:trPr>
          <w:trHeight w:val="284"/>
        </w:trPr>
        <w:tc>
          <w:tcPr>
            <w:tcW w:w="1146" w:type="dxa"/>
          </w:tcPr>
          <w:p w14:paraId="4B498250" w14:textId="787F2F38"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50</w:t>
            </w:r>
          </w:p>
        </w:tc>
        <w:tc>
          <w:tcPr>
            <w:tcW w:w="1264" w:type="dxa"/>
          </w:tcPr>
          <w:p w14:paraId="5E190B0E" w14:textId="77777777" w:rsidR="00707B41" w:rsidRPr="00285521" w:rsidRDefault="00707B41" w:rsidP="00707B41">
            <w:pPr>
              <w:rPr>
                <w:rFonts w:ascii="Times New Roman" w:hAnsi="Times New Roman" w:cs="Times New Roman"/>
                <w:sz w:val="24"/>
                <w:szCs w:val="24"/>
              </w:rPr>
            </w:pPr>
          </w:p>
        </w:tc>
        <w:tc>
          <w:tcPr>
            <w:tcW w:w="7938" w:type="dxa"/>
          </w:tcPr>
          <w:p w14:paraId="3EE219C6" w14:textId="52FFBFE0"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Образ Руси и природа родного края в лирике Есенина.</w:t>
            </w:r>
          </w:p>
        </w:tc>
      </w:tr>
      <w:tr w:rsidR="00707B41" w:rsidRPr="00285521" w14:paraId="60686C0E" w14:textId="77777777" w:rsidTr="00C752BF">
        <w:trPr>
          <w:trHeight w:val="284"/>
        </w:trPr>
        <w:tc>
          <w:tcPr>
            <w:tcW w:w="1146" w:type="dxa"/>
          </w:tcPr>
          <w:p w14:paraId="3BF68482" w14:textId="6ABB3150"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51</w:t>
            </w:r>
          </w:p>
        </w:tc>
        <w:tc>
          <w:tcPr>
            <w:tcW w:w="1264" w:type="dxa"/>
          </w:tcPr>
          <w:p w14:paraId="7B465474" w14:textId="77777777" w:rsidR="00707B41" w:rsidRPr="00285521" w:rsidRDefault="00707B41" w:rsidP="00707B41">
            <w:pPr>
              <w:rPr>
                <w:rFonts w:ascii="Times New Roman" w:hAnsi="Times New Roman" w:cs="Times New Roman"/>
                <w:sz w:val="24"/>
                <w:szCs w:val="24"/>
              </w:rPr>
            </w:pPr>
          </w:p>
        </w:tc>
        <w:tc>
          <w:tcPr>
            <w:tcW w:w="7938" w:type="dxa"/>
          </w:tcPr>
          <w:p w14:paraId="59E5CFF9" w14:textId="3870C8F8"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революции в поэзии С. Есенина</w:t>
            </w:r>
          </w:p>
        </w:tc>
      </w:tr>
      <w:tr w:rsidR="00707B41" w:rsidRPr="00285521" w14:paraId="2ED7A0EF" w14:textId="77777777" w:rsidTr="00C752BF">
        <w:trPr>
          <w:trHeight w:val="284"/>
        </w:trPr>
        <w:tc>
          <w:tcPr>
            <w:tcW w:w="1146" w:type="dxa"/>
          </w:tcPr>
          <w:p w14:paraId="210644CE" w14:textId="3735CC02"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52</w:t>
            </w:r>
          </w:p>
        </w:tc>
        <w:tc>
          <w:tcPr>
            <w:tcW w:w="1264" w:type="dxa"/>
          </w:tcPr>
          <w:p w14:paraId="088A6603" w14:textId="77777777" w:rsidR="00707B41" w:rsidRPr="00285521" w:rsidRDefault="00707B41" w:rsidP="00707B41">
            <w:pPr>
              <w:rPr>
                <w:rFonts w:ascii="Times New Roman" w:hAnsi="Times New Roman" w:cs="Times New Roman"/>
                <w:sz w:val="24"/>
                <w:szCs w:val="24"/>
              </w:rPr>
            </w:pPr>
          </w:p>
        </w:tc>
        <w:tc>
          <w:tcPr>
            <w:tcW w:w="7938" w:type="dxa"/>
          </w:tcPr>
          <w:p w14:paraId="5C57C96F" w14:textId="59DAAEB4"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Нравственно-философское звучание поэмы «Анна Снегина».</w:t>
            </w:r>
          </w:p>
        </w:tc>
      </w:tr>
      <w:tr w:rsidR="00707B41" w:rsidRPr="00285521" w14:paraId="5BA43138" w14:textId="77777777" w:rsidTr="00C752BF">
        <w:trPr>
          <w:trHeight w:val="269"/>
        </w:trPr>
        <w:tc>
          <w:tcPr>
            <w:tcW w:w="1146" w:type="dxa"/>
          </w:tcPr>
          <w:p w14:paraId="2145C319" w14:textId="2386D2F8"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53</w:t>
            </w:r>
          </w:p>
        </w:tc>
        <w:tc>
          <w:tcPr>
            <w:tcW w:w="1264" w:type="dxa"/>
          </w:tcPr>
          <w:p w14:paraId="0C5A5A7F" w14:textId="77777777" w:rsidR="00707B41" w:rsidRPr="00285521" w:rsidRDefault="00707B41" w:rsidP="00707B41">
            <w:pPr>
              <w:rPr>
                <w:rFonts w:ascii="Times New Roman" w:hAnsi="Times New Roman" w:cs="Times New Roman"/>
                <w:sz w:val="24"/>
                <w:szCs w:val="24"/>
              </w:rPr>
            </w:pPr>
          </w:p>
        </w:tc>
        <w:tc>
          <w:tcPr>
            <w:tcW w:w="7938" w:type="dxa"/>
            <w:tcBorders>
              <w:bottom w:val="single" w:sz="4" w:space="0" w:color="auto"/>
            </w:tcBorders>
          </w:tcPr>
          <w:p w14:paraId="37E15C71" w14:textId="356D1CB6" w:rsidR="00707B41" w:rsidRPr="00285521" w:rsidRDefault="00707B41" w:rsidP="00707B41">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С.А. Есенина</w:t>
            </w:r>
            <w:r>
              <w:rPr>
                <w:rFonts w:ascii="Times New Roman" w:eastAsia="Calibri" w:hAnsi="Times New Roman" w:cs="Times New Roman"/>
                <w:b/>
                <w:i/>
              </w:rPr>
              <w:t xml:space="preserve">, </w:t>
            </w:r>
            <w:r w:rsidRPr="00285521">
              <w:rPr>
                <w:rFonts w:ascii="Times New Roman" w:eastAsia="Calibri" w:hAnsi="Times New Roman" w:cs="Times New Roman"/>
                <w:b/>
                <w:i/>
              </w:rPr>
              <w:t xml:space="preserve"> В.Маяковского</w:t>
            </w:r>
            <w:r>
              <w:rPr>
                <w:rFonts w:ascii="Times New Roman" w:eastAsia="Calibri" w:hAnsi="Times New Roman" w:cs="Times New Roman"/>
                <w:b/>
                <w:i/>
              </w:rPr>
              <w:t>, А.Блока</w:t>
            </w:r>
          </w:p>
        </w:tc>
      </w:tr>
      <w:tr w:rsidR="00707B41" w:rsidRPr="00285521" w14:paraId="3CBE4533" w14:textId="77777777" w:rsidTr="00C752BF">
        <w:trPr>
          <w:trHeight w:val="269"/>
        </w:trPr>
        <w:tc>
          <w:tcPr>
            <w:tcW w:w="1146" w:type="dxa"/>
          </w:tcPr>
          <w:p w14:paraId="4501124D" w14:textId="7F3ABA79"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54</w:t>
            </w:r>
          </w:p>
        </w:tc>
        <w:tc>
          <w:tcPr>
            <w:tcW w:w="1264" w:type="dxa"/>
          </w:tcPr>
          <w:p w14:paraId="5527EF76" w14:textId="77777777" w:rsidR="00707B41" w:rsidRPr="00285521" w:rsidRDefault="00707B41" w:rsidP="00707B41">
            <w:pPr>
              <w:rPr>
                <w:rFonts w:ascii="Times New Roman" w:hAnsi="Times New Roman" w:cs="Times New Roman"/>
                <w:sz w:val="24"/>
                <w:szCs w:val="24"/>
              </w:rPr>
            </w:pPr>
          </w:p>
        </w:tc>
        <w:tc>
          <w:tcPr>
            <w:tcW w:w="7938" w:type="dxa"/>
            <w:tcBorders>
              <w:top w:val="single" w:sz="4" w:space="0" w:color="auto"/>
            </w:tcBorders>
          </w:tcPr>
          <w:p w14:paraId="24FDEEC8" w14:textId="1DF1A5FC" w:rsidR="00707B41" w:rsidRPr="00E44B0B" w:rsidRDefault="00707B41" w:rsidP="00707B41">
            <w:pPr>
              <w:spacing w:line="276" w:lineRule="auto"/>
              <w:jc w:val="both"/>
              <w:rPr>
                <w:rFonts w:ascii="Times New Roman" w:eastAsia="Calibri" w:hAnsi="Times New Roman" w:cs="Times New Roman"/>
                <w:bCs/>
              </w:rPr>
            </w:pPr>
            <w:r w:rsidRPr="00E44B0B">
              <w:rPr>
                <w:rFonts w:ascii="Times New Roman" w:eastAsia="Calibri" w:hAnsi="Times New Roman" w:cs="Times New Roman"/>
                <w:bCs/>
              </w:rPr>
              <w:t>Литературный процесс 30-40-х годов. Лирика 30-х годов.</w:t>
            </w:r>
          </w:p>
        </w:tc>
      </w:tr>
      <w:tr w:rsidR="00707B41" w:rsidRPr="00285521" w14:paraId="6A80D6B1" w14:textId="77777777" w:rsidTr="00C752BF">
        <w:trPr>
          <w:trHeight w:val="299"/>
        </w:trPr>
        <w:tc>
          <w:tcPr>
            <w:tcW w:w="1146" w:type="dxa"/>
          </w:tcPr>
          <w:p w14:paraId="6A71877F" w14:textId="1C99E6AC" w:rsidR="00707B41"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55</w:t>
            </w:r>
          </w:p>
        </w:tc>
        <w:tc>
          <w:tcPr>
            <w:tcW w:w="1264" w:type="dxa"/>
          </w:tcPr>
          <w:p w14:paraId="20680867" w14:textId="77777777" w:rsidR="00707B41" w:rsidRPr="00285521" w:rsidRDefault="00707B41" w:rsidP="00707B41">
            <w:pPr>
              <w:rPr>
                <w:rFonts w:ascii="Times New Roman" w:hAnsi="Times New Roman" w:cs="Times New Roman"/>
                <w:sz w:val="24"/>
                <w:szCs w:val="24"/>
              </w:rPr>
            </w:pPr>
          </w:p>
        </w:tc>
        <w:tc>
          <w:tcPr>
            <w:tcW w:w="7938" w:type="dxa"/>
          </w:tcPr>
          <w:p w14:paraId="5A939325" w14:textId="6EC96398" w:rsidR="00707B41" w:rsidRPr="00F36582" w:rsidRDefault="00707B41" w:rsidP="00707B41">
            <w:pPr>
              <w:spacing w:line="276" w:lineRule="auto"/>
              <w:jc w:val="both"/>
              <w:rPr>
                <w:rFonts w:ascii="Times New Roman" w:eastAsia="Calibri" w:hAnsi="Times New Roman" w:cs="Times New Roman"/>
                <w:bCs/>
              </w:rPr>
            </w:pPr>
            <w:r w:rsidRPr="00F36582">
              <w:rPr>
                <w:rFonts w:ascii="Times New Roman" w:eastAsia="Calibri" w:hAnsi="Times New Roman" w:cs="Times New Roman"/>
                <w:bCs/>
              </w:rPr>
              <w:t>О.Э.Мандельштам. Жизнь и творчество. Трагический конфликт поэта и эпохи.</w:t>
            </w:r>
          </w:p>
        </w:tc>
      </w:tr>
      <w:tr w:rsidR="00707B41" w:rsidRPr="00285521" w14:paraId="7D1447A7" w14:textId="77777777" w:rsidTr="00C752BF">
        <w:trPr>
          <w:trHeight w:val="284"/>
        </w:trPr>
        <w:tc>
          <w:tcPr>
            <w:tcW w:w="1146" w:type="dxa"/>
          </w:tcPr>
          <w:p w14:paraId="6BB945D9" w14:textId="202B0C33"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56</w:t>
            </w:r>
          </w:p>
        </w:tc>
        <w:tc>
          <w:tcPr>
            <w:tcW w:w="1264" w:type="dxa"/>
          </w:tcPr>
          <w:p w14:paraId="3DB99835" w14:textId="77777777" w:rsidR="00707B41" w:rsidRPr="00285521" w:rsidRDefault="00707B41" w:rsidP="00707B41">
            <w:pPr>
              <w:rPr>
                <w:rFonts w:ascii="Times New Roman" w:hAnsi="Times New Roman" w:cs="Times New Roman"/>
                <w:sz w:val="24"/>
                <w:szCs w:val="24"/>
              </w:rPr>
            </w:pPr>
          </w:p>
        </w:tc>
        <w:tc>
          <w:tcPr>
            <w:tcW w:w="7938" w:type="dxa"/>
          </w:tcPr>
          <w:p w14:paraId="5FCD2B9C" w14:textId="77777777" w:rsidR="00FF40B4"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А.Н. Толстой. Историческая проза. </w:t>
            </w:r>
          </w:p>
          <w:p w14:paraId="6C00FDC4" w14:textId="573322DC"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Личность царя-реформатора в романе «Петр </w:t>
            </w:r>
            <w:r w:rsidRPr="00285521">
              <w:rPr>
                <w:rFonts w:ascii="Times New Roman" w:eastAsia="Calibri" w:hAnsi="Times New Roman" w:cs="Times New Roman"/>
                <w:lang w:val="en-US"/>
              </w:rPr>
              <w:t>I</w:t>
            </w:r>
            <w:r w:rsidRPr="00285521">
              <w:rPr>
                <w:rFonts w:ascii="Times New Roman" w:eastAsia="Calibri" w:hAnsi="Times New Roman" w:cs="Times New Roman"/>
              </w:rPr>
              <w:t>».</w:t>
            </w:r>
          </w:p>
        </w:tc>
      </w:tr>
      <w:tr w:rsidR="00707B41" w:rsidRPr="00285521" w14:paraId="62EDE7DE" w14:textId="77777777" w:rsidTr="00C752BF">
        <w:trPr>
          <w:trHeight w:val="284"/>
        </w:trPr>
        <w:tc>
          <w:tcPr>
            <w:tcW w:w="1146" w:type="dxa"/>
          </w:tcPr>
          <w:p w14:paraId="0E0DD0D3" w14:textId="64903DFA"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57</w:t>
            </w:r>
          </w:p>
        </w:tc>
        <w:tc>
          <w:tcPr>
            <w:tcW w:w="1264" w:type="dxa"/>
          </w:tcPr>
          <w:p w14:paraId="4310EB92" w14:textId="77777777" w:rsidR="00707B41" w:rsidRPr="00285521" w:rsidRDefault="00707B41" w:rsidP="00707B41">
            <w:pPr>
              <w:rPr>
                <w:rFonts w:ascii="Times New Roman" w:hAnsi="Times New Roman" w:cs="Times New Roman"/>
                <w:sz w:val="24"/>
                <w:szCs w:val="24"/>
              </w:rPr>
            </w:pPr>
          </w:p>
        </w:tc>
        <w:tc>
          <w:tcPr>
            <w:tcW w:w="7938" w:type="dxa"/>
          </w:tcPr>
          <w:p w14:paraId="174F9403"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Противники и соратники Петра.  Народ и власть в романе.</w:t>
            </w:r>
          </w:p>
        </w:tc>
      </w:tr>
      <w:tr w:rsidR="00707B41" w:rsidRPr="00285521" w14:paraId="3D0D309D" w14:textId="77777777" w:rsidTr="00C752BF">
        <w:trPr>
          <w:trHeight w:val="284"/>
        </w:trPr>
        <w:tc>
          <w:tcPr>
            <w:tcW w:w="1146" w:type="dxa"/>
          </w:tcPr>
          <w:p w14:paraId="5BE51301" w14:textId="6E13E655"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58</w:t>
            </w:r>
          </w:p>
        </w:tc>
        <w:tc>
          <w:tcPr>
            <w:tcW w:w="1264" w:type="dxa"/>
          </w:tcPr>
          <w:p w14:paraId="7E16E1A7" w14:textId="77777777" w:rsidR="00707B41" w:rsidRPr="00285521" w:rsidRDefault="00707B41" w:rsidP="00707B41">
            <w:pPr>
              <w:rPr>
                <w:rFonts w:ascii="Times New Roman" w:hAnsi="Times New Roman" w:cs="Times New Roman"/>
                <w:sz w:val="24"/>
                <w:szCs w:val="24"/>
              </w:rPr>
            </w:pPr>
          </w:p>
        </w:tc>
        <w:tc>
          <w:tcPr>
            <w:tcW w:w="7938" w:type="dxa"/>
          </w:tcPr>
          <w:p w14:paraId="61F2DCCB"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М.А. Шолохов. Жизненный и творческий путь.</w:t>
            </w:r>
          </w:p>
        </w:tc>
      </w:tr>
      <w:tr w:rsidR="00707B41" w:rsidRPr="00285521" w14:paraId="2FBF9F17" w14:textId="77777777" w:rsidTr="00C752BF">
        <w:trPr>
          <w:trHeight w:val="284"/>
        </w:trPr>
        <w:tc>
          <w:tcPr>
            <w:tcW w:w="1146" w:type="dxa"/>
          </w:tcPr>
          <w:p w14:paraId="3E0EBAD9" w14:textId="7E01F514"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59</w:t>
            </w:r>
          </w:p>
        </w:tc>
        <w:tc>
          <w:tcPr>
            <w:tcW w:w="1264" w:type="dxa"/>
          </w:tcPr>
          <w:p w14:paraId="5622D911" w14:textId="77777777" w:rsidR="00707B41" w:rsidRPr="00285521" w:rsidRDefault="00707B41" w:rsidP="00707B41">
            <w:pPr>
              <w:rPr>
                <w:rFonts w:ascii="Times New Roman" w:hAnsi="Times New Roman" w:cs="Times New Roman"/>
                <w:sz w:val="24"/>
                <w:szCs w:val="24"/>
              </w:rPr>
            </w:pPr>
          </w:p>
        </w:tc>
        <w:tc>
          <w:tcPr>
            <w:tcW w:w="7938" w:type="dxa"/>
          </w:tcPr>
          <w:p w14:paraId="7EA2345C"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Картины жизни донского казачества в романе «Тихий Дон».</w:t>
            </w:r>
          </w:p>
        </w:tc>
      </w:tr>
      <w:tr w:rsidR="00707B41" w:rsidRPr="00285521" w14:paraId="21363586" w14:textId="77777777" w:rsidTr="00C752BF">
        <w:trPr>
          <w:trHeight w:val="284"/>
        </w:trPr>
        <w:tc>
          <w:tcPr>
            <w:tcW w:w="1146" w:type="dxa"/>
          </w:tcPr>
          <w:p w14:paraId="6546FDF6" w14:textId="7CBFA6ED" w:rsidR="00707B41"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60</w:t>
            </w:r>
          </w:p>
        </w:tc>
        <w:tc>
          <w:tcPr>
            <w:tcW w:w="1264" w:type="dxa"/>
          </w:tcPr>
          <w:p w14:paraId="6F89A094" w14:textId="77777777" w:rsidR="00707B41" w:rsidRPr="00285521" w:rsidRDefault="00707B41" w:rsidP="00707B41">
            <w:pPr>
              <w:rPr>
                <w:rFonts w:ascii="Times New Roman" w:hAnsi="Times New Roman" w:cs="Times New Roman"/>
                <w:sz w:val="24"/>
                <w:szCs w:val="24"/>
              </w:rPr>
            </w:pPr>
          </w:p>
        </w:tc>
        <w:tc>
          <w:tcPr>
            <w:tcW w:w="7938" w:type="dxa"/>
          </w:tcPr>
          <w:p w14:paraId="3C158904"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События революции и Гражданской войны в романе «Тихий Дон».</w:t>
            </w:r>
          </w:p>
        </w:tc>
      </w:tr>
      <w:tr w:rsidR="00707B41" w:rsidRPr="00285521" w14:paraId="451A5AC5" w14:textId="77777777" w:rsidTr="00C752BF">
        <w:trPr>
          <w:trHeight w:val="286"/>
        </w:trPr>
        <w:tc>
          <w:tcPr>
            <w:tcW w:w="1146" w:type="dxa"/>
          </w:tcPr>
          <w:p w14:paraId="37B00BB4" w14:textId="77C2580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61</w:t>
            </w:r>
          </w:p>
        </w:tc>
        <w:tc>
          <w:tcPr>
            <w:tcW w:w="1264" w:type="dxa"/>
          </w:tcPr>
          <w:p w14:paraId="77BDD0CE" w14:textId="77777777" w:rsidR="00707B41" w:rsidRPr="00285521" w:rsidRDefault="00707B41" w:rsidP="00707B41">
            <w:pPr>
              <w:rPr>
                <w:rFonts w:ascii="Times New Roman" w:hAnsi="Times New Roman" w:cs="Times New Roman"/>
                <w:sz w:val="24"/>
                <w:szCs w:val="24"/>
              </w:rPr>
            </w:pPr>
          </w:p>
        </w:tc>
        <w:tc>
          <w:tcPr>
            <w:tcW w:w="7938" w:type="dxa"/>
          </w:tcPr>
          <w:p w14:paraId="4FDF505A"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Гуманизм М. Шолохова в изображении противоборствующих сторон на Дону. Нравственная позиция автора.</w:t>
            </w:r>
          </w:p>
        </w:tc>
      </w:tr>
      <w:tr w:rsidR="00707B41" w:rsidRPr="00285521" w14:paraId="4D807586" w14:textId="77777777" w:rsidTr="00C752BF">
        <w:trPr>
          <w:trHeight w:val="284"/>
        </w:trPr>
        <w:tc>
          <w:tcPr>
            <w:tcW w:w="1146" w:type="dxa"/>
          </w:tcPr>
          <w:p w14:paraId="1F191BBF" w14:textId="2CB82672"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62</w:t>
            </w:r>
          </w:p>
        </w:tc>
        <w:tc>
          <w:tcPr>
            <w:tcW w:w="1264" w:type="dxa"/>
          </w:tcPr>
          <w:p w14:paraId="214A429C" w14:textId="77777777" w:rsidR="00707B41" w:rsidRPr="00285521" w:rsidRDefault="00707B41" w:rsidP="00707B41">
            <w:pPr>
              <w:rPr>
                <w:rFonts w:ascii="Times New Roman" w:hAnsi="Times New Roman" w:cs="Times New Roman"/>
                <w:sz w:val="24"/>
                <w:szCs w:val="24"/>
              </w:rPr>
            </w:pPr>
          </w:p>
        </w:tc>
        <w:tc>
          <w:tcPr>
            <w:tcW w:w="7938" w:type="dxa"/>
          </w:tcPr>
          <w:p w14:paraId="071F0E9E"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Григорий Мелехов и его путь исканий.</w:t>
            </w:r>
          </w:p>
        </w:tc>
      </w:tr>
      <w:tr w:rsidR="00707B41" w:rsidRPr="00285521" w14:paraId="09A5CE24" w14:textId="77777777" w:rsidTr="00C752BF">
        <w:trPr>
          <w:trHeight w:val="284"/>
        </w:trPr>
        <w:tc>
          <w:tcPr>
            <w:tcW w:w="1146" w:type="dxa"/>
          </w:tcPr>
          <w:p w14:paraId="54298360" w14:textId="50DABADF"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63</w:t>
            </w:r>
          </w:p>
        </w:tc>
        <w:tc>
          <w:tcPr>
            <w:tcW w:w="1264" w:type="dxa"/>
          </w:tcPr>
          <w:p w14:paraId="57A1D0B7" w14:textId="77777777" w:rsidR="00707B41" w:rsidRPr="00285521" w:rsidRDefault="00707B41" w:rsidP="00707B41">
            <w:pPr>
              <w:rPr>
                <w:rFonts w:ascii="Times New Roman" w:hAnsi="Times New Roman" w:cs="Times New Roman"/>
                <w:sz w:val="24"/>
                <w:szCs w:val="24"/>
              </w:rPr>
            </w:pPr>
          </w:p>
        </w:tc>
        <w:tc>
          <w:tcPr>
            <w:tcW w:w="7938" w:type="dxa"/>
          </w:tcPr>
          <w:p w14:paraId="6ABA56EE" w14:textId="77777777" w:rsidR="00707B41" w:rsidRPr="00285521" w:rsidRDefault="00707B41" w:rsidP="00707B41">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М. Шолохова.</w:t>
            </w:r>
          </w:p>
        </w:tc>
      </w:tr>
      <w:tr w:rsidR="00707B41" w:rsidRPr="00285521" w14:paraId="52F4AD82" w14:textId="77777777" w:rsidTr="00C752BF">
        <w:trPr>
          <w:trHeight w:val="284"/>
        </w:trPr>
        <w:tc>
          <w:tcPr>
            <w:tcW w:w="1146" w:type="dxa"/>
          </w:tcPr>
          <w:p w14:paraId="38E20136" w14:textId="16EB71D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lastRenderedPageBreak/>
              <w:t>64</w:t>
            </w:r>
          </w:p>
        </w:tc>
        <w:tc>
          <w:tcPr>
            <w:tcW w:w="1264" w:type="dxa"/>
          </w:tcPr>
          <w:p w14:paraId="51554F0E" w14:textId="77777777" w:rsidR="00707B41" w:rsidRPr="00285521" w:rsidRDefault="00707B41" w:rsidP="00707B41">
            <w:pPr>
              <w:rPr>
                <w:rFonts w:ascii="Times New Roman" w:hAnsi="Times New Roman" w:cs="Times New Roman"/>
                <w:sz w:val="24"/>
                <w:szCs w:val="24"/>
              </w:rPr>
            </w:pPr>
          </w:p>
        </w:tc>
        <w:tc>
          <w:tcPr>
            <w:tcW w:w="7938" w:type="dxa"/>
          </w:tcPr>
          <w:p w14:paraId="600EAA96" w14:textId="77777777" w:rsidR="00F52CFB"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М.А. Булгаков. жизнь и судьба.</w:t>
            </w:r>
            <w:r w:rsidR="00F52CFB">
              <w:rPr>
                <w:rFonts w:ascii="Times New Roman" w:eastAsia="Calibri" w:hAnsi="Times New Roman" w:cs="Times New Roman"/>
              </w:rPr>
              <w:t xml:space="preserve"> </w:t>
            </w:r>
            <w:r w:rsidR="00F52CFB" w:rsidRPr="00F52CFB">
              <w:rPr>
                <w:rFonts w:ascii="Times New Roman" w:eastAsia="Calibri" w:hAnsi="Times New Roman" w:cs="Times New Roman"/>
              </w:rPr>
              <w:t xml:space="preserve">Идейно-художественное своеобразие сатирических произведений М.А. Булгакова </w:t>
            </w:r>
          </w:p>
          <w:p w14:paraId="7139D6DC" w14:textId="34B35D4A" w:rsidR="00707B41" w:rsidRPr="00285521" w:rsidRDefault="00F52CFB" w:rsidP="00707B41">
            <w:pPr>
              <w:spacing w:line="276" w:lineRule="auto"/>
              <w:jc w:val="both"/>
              <w:rPr>
                <w:rFonts w:ascii="Times New Roman" w:eastAsia="Calibri" w:hAnsi="Times New Roman" w:cs="Times New Roman"/>
              </w:rPr>
            </w:pPr>
            <w:r w:rsidRPr="00F52CFB">
              <w:rPr>
                <w:rFonts w:ascii="Times New Roman" w:eastAsia="Calibri" w:hAnsi="Times New Roman" w:cs="Times New Roman"/>
              </w:rPr>
              <w:t>(«Собачье сердце», «Роковые яйца» и др.)</w:t>
            </w:r>
          </w:p>
        </w:tc>
      </w:tr>
      <w:tr w:rsidR="00707B41" w:rsidRPr="00285521" w14:paraId="43780264" w14:textId="77777777" w:rsidTr="00C752BF">
        <w:trPr>
          <w:trHeight w:val="299"/>
        </w:trPr>
        <w:tc>
          <w:tcPr>
            <w:tcW w:w="1146" w:type="dxa"/>
          </w:tcPr>
          <w:p w14:paraId="0FB12A2C" w14:textId="25D2AC0E" w:rsidR="00707B41"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65</w:t>
            </w:r>
          </w:p>
        </w:tc>
        <w:tc>
          <w:tcPr>
            <w:tcW w:w="1264" w:type="dxa"/>
          </w:tcPr>
          <w:p w14:paraId="1AAB9A93" w14:textId="77777777" w:rsidR="00707B41" w:rsidRPr="00285521" w:rsidRDefault="00707B41" w:rsidP="00707B41">
            <w:pPr>
              <w:rPr>
                <w:rFonts w:ascii="Times New Roman" w:hAnsi="Times New Roman" w:cs="Times New Roman"/>
                <w:sz w:val="24"/>
                <w:szCs w:val="24"/>
              </w:rPr>
            </w:pPr>
          </w:p>
        </w:tc>
        <w:tc>
          <w:tcPr>
            <w:tcW w:w="7938" w:type="dxa"/>
          </w:tcPr>
          <w:p w14:paraId="29231F64"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Роман «Мастер и Маргарита» как «роман-лабиринт».</w:t>
            </w:r>
          </w:p>
        </w:tc>
      </w:tr>
      <w:tr w:rsidR="00707B41" w:rsidRPr="00285521" w14:paraId="0117CC26" w14:textId="77777777" w:rsidTr="00C752BF">
        <w:trPr>
          <w:trHeight w:val="284"/>
        </w:trPr>
        <w:tc>
          <w:tcPr>
            <w:tcW w:w="1146" w:type="dxa"/>
          </w:tcPr>
          <w:p w14:paraId="6E007F9B" w14:textId="3260404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66</w:t>
            </w:r>
          </w:p>
        </w:tc>
        <w:tc>
          <w:tcPr>
            <w:tcW w:w="1264" w:type="dxa"/>
          </w:tcPr>
          <w:p w14:paraId="242C4FE0" w14:textId="77777777" w:rsidR="00707B41" w:rsidRPr="00285521" w:rsidRDefault="00707B41" w:rsidP="00707B41">
            <w:pPr>
              <w:rPr>
                <w:rFonts w:ascii="Times New Roman" w:hAnsi="Times New Roman" w:cs="Times New Roman"/>
                <w:sz w:val="24"/>
                <w:szCs w:val="24"/>
              </w:rPr>
            </w:pPr>
          </w:p>
        </w:tc>
        <w:tc>
          <w:tcPr>
            <w:tcW w:w="7938" w:type="dxa"/>
          </w:tcPr>
          <w:p w14:paraId="6B64477F"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Нравственно-философское звучание «ершалаимских» глав романа.</w:t>
            </w:r>
          </w:p>
        </w:tc>
      </w:tr>
      <w:tr w:rsidR="00707B41" w:rsidRPr="00285521" w14:paraId="1B422F0E" w14:textId="77777777" w:rsidTr="00C752BF">
        <w:trPr>
          <w:trHeight w:val="284"/>
        </w:trPr>
        <w:tc>
          <w:tcPr>
            <w:tcW w:w="1146" w:type="dxa"/>
          </w:tcPr>
          <w:p w14:paraId="08FF8EC5" w14:textId="49C35BE8"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67</w:t>
            </w:r>
          </w:p>
        </w:tc>
        <w:tc>
          <w:tcPr>
            <w:tcW w:w="1264" w:type="dxa"/>
          </w:tcPr>
          <w:p w14:paraId="4F14E18D" w14:textId="77777777" w:rsidR="00707B41" w:rsidRPr="00285521" w:rsidRDefault="00707B41" w:rsidP="00707B41">
            <w:pPr>
              <w:rPr>
                <w:rFonts w:ascii="Times New Roman" w:hAnsi="Times New Roman" w:cs="Times New Roman"/>
                <w:sz w:val="24"/>
                <w:szCs w:val="24"/>
              </w:rPr>
            </w:pPr>
          </w:p>
        </w:tc>
        <w:tc>
          <w:tcPr>
            <w:tcW w:w="7938" w:type="dxa"/>
          </w:tcPr>
          <w:p w14:paraId="61E4A2B0"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Своеобразие булгаковской «дьяволиады» в романе «Мастер и Маргарита»</w:t>
            </w:r>
          </w:p>
        </w:tc>
      </w:tr>
      <w:tr w:rsidR="00707B41" w:rsidRPr="00285521" w14:paraId="09B78A2F" w14:textId="77777777" w:rsidTr="00C752BF">
        <w:trPr>
          <w:trHeight w:val="284"/>
        </w:trPr>
        <w:tc>
          <w:tcPr>
            <w:tcW w:w="1146" w:type="dxa"/>
          </w:tcPr>
          <w:p w14:paraId="5513DBE4" w14:textId="15D3966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68</w:t>
            </w:r>
          </w:p>
        </w:tc>
        <w:tc>
          <w:tcPr>
            <w:tcW w:w="1264" w:type="dxa"/>
          </w:tcPr>
          <w:p w14:paraId="75E78F51" w14:textId="77777777" w:rsidR="00707B41" w:rsidRPr="00285521" w:rsidRDefault="00707B41" w:rsidP="00707B41">
            <w:pPr>
              <w:rPr>
                <w:rFonts w:ascii="Times New Roman" w:hAnsi="Times New Roman" w:cs="Times New Roman"/>
                <w:sz w:val="24"/>
                <w:szCs w:val="24"/>
              </w:rPr>
            </w:pPr>
          </w:p>
        </w:tc>
        <w:tc>
          <w:tcPr>
            <w:tcW w:w="7938" w:type="dxa"/>
          </w:tcPr>
          <w:p w14:paraId="684DBF7A"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Тема любви и творчества в романе «Мастер и Маргарита».</w:t>
            </w:r>
          </w:p>
        </w:tc>
      </w:tr>
      <w:tr w:rsidR="00707B41" w:rsidRPr="00285521" w14:paraId="7FB0BAA3" w14:textId="77777777" w:rsidTr="00C752BF">
        <w:trPr>
          <w:trHeight w:val="284"/>
        </w:trPr>
        <w:tc>
          <w:tcPr>
            <w:tcW w:w="1146" w:type="dxa"/>
          </w:tcPr>
          <w:p w14:paraId="613CDEE6" w14:textId="66632B11"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69</w:t>
            </w:r>
          </w:p>
        </w:tc>
        <w:tc>
          <w:tcPr>
            <w:tcW w:w="1264" w:type="dxa"/>
          </w:tcPr>
          <w:p w14:paraId="774015BD" w14:textId="77777777" w:rsidR="00707B41" w:rsidRPr="00285521" w:rsidRDefault="00707B41" w:rsidP="00707B41">
            <w:pPr>
              <w:rPr>
                <w:rFonts w:ascii="Times New Roman" w:hAnsi="Times New Roman" w:cs="Times New Roman"/>
                <w:sz w:val="24"/>
                <w:szCs w:val="24"/>
              </w:rPr>
            </w:pPr>
          </w:p>
        </w:tc>
        <w:tc>
          <w:tcPr>
            <w:tcW w:w="7938" w:type="dxa"/>
          </w:tcPr>
          <w:p w14:paraId="3373E1F8" w14:textId="77777777" w:rsidR="00707B41" w:rsidRPr="00285521" w:rsidRDefault="00707B41" w:rsidP="00707B41">
            <w:pPr>
              <w:spacing w:line="276" w:lineRule="auto"/>
              <w:jc w:val="both"/>
              <w:rPr>
                <w:rFonts w:ascii="Times New Roman" w:eastAsia="Calibri" w:hAnsi="Times New Roman" w:cs="Times New Roman"/>
                <w:b/>
                <w:i/>
              </w:rPr>
            </w:pPr>
            <w:r w:rsidRPr="00285521">
              <w:rPr>
                <w:rFonts w:ascii="Times New Roman" w:eastAsia="Calibri" w:hAnsi="Times New Roman" w:cs="Times New Roman"/>
                <w:b/>
                <w:i/>
              </w:rPr>
              <w:t>Сочинение по творчеству М. Булгакова.</w:t>
            </w:r>
          </w:p>
        </w:tc>
      </w:tr>
      <w:tr w:rsidR="00707B41" w:rsidRPr="00285521" w14:paraId="782AC287" w14:textId="77777777" w:rsidTr="00C752BF">
        <w:trPr>
          <w:trHeight w:val="284"/>
        </w:trPr>
        <w:tc>
          <w:tcPr>
            <w:tcW w:w="1146" w:type="dxa"/>
          </w:tcPr>
          <w:p w14:paraId="39F4ED5C" w14:textId="69B2AD1F"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70</w:t>
            </w:r>
          </w:p>
        </w:tc>
        <w:tc>
          <w:tcPr>
            <w:tcW w:w="1264" w:type="dxa"/>
          </w:tcPr>
          <w:p w14:paraId="0442BCDD" w14:textId="77777777" w:rsidR="00707B41" w:rsidRPr="00285521" w:rsidRDefault="00707B41" w:rsidP="00707B41">
            <w:pPr>
              <w:rPr>
                <w:rFonts w:ascii="Times New Roman" w:hAnsi="Times New Roman" w:cs="Times New Roman"/>
                <w:sz w:val="24"/>
                <w:szCs w:val="24"/>
              </w:rPr>
            </w:pPr>
          </w:p>
        </w:tc>
        <w:tc>
          <w:tcPr>
            <w:tcW w:w="7938" w:type="dxa"/>
          </w:tcPr>
          <w:p w14:paraId="2A68239B" w14:textId="34C1494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Б.Л. Пастернак. Жизненный и творческий путь. Лирика   Б. Пастернака.</w:t>
            </w:r>
          </w:p>
        </w:tc>
      </w:tr>
      <w:tr w:rsidR="00707B41" w:rsidRPr="00285521" w14:paraId="415A3126" w14:textId="77777777" w:rsidTr="00C752BF">
        <w:trPr>
          <w:trHeight w:val="284"/>
        </w:trPr>
        <w:tc>
          <w:tcPr>
            <w:tcW w:w="1146" w:type="dxa"/>
          </w:tcPr>
          <w:p w14:paraId="1B75B15A" w14:textId="673D6C7C" w:rsidR="00707B41" w:rsidRPr="00285521" w:rsidRDefault="00FF40B4" w:rsidP="00FF40B4">
            <w:pPr>
              <w:rPr>
                <w:rFonts w:ascii="Times New Roman" w:hAnsi="Times New Roman" w:cs="Times New Roman"/>
                <w:sz w:val="24"/>
                <w:szCs w:val="24"/>
              </w:rPr>
            </w:pPr>
            <w:r>
              <w:rPr>
                <w:rFonts w:ascii="Times New Roman" w:hAnsi="Times New Roman" w:cs="Times New Roman"/>
                <w:sz w:val="24"/>
                <w:szCs w:val="24"/>
              </w:rPr>
              <w:t xml:space="preserve">     71</w:t>
            </w:r>
          </w:p>
        </w:tc>
        <w:tc>
          <w:tcPr>
            <w:tcW w:w="1264" w:type="dxa"/>
          </w:tcPr>
          <w:p w14:paraId="0D218A5D" w14:textId="77777777" w:rsidR="00707B41" w:rsidRPr="00285521" w:rsidRDefault="00707B41" w:rsidP="00707B41">
            <w:pPr>
              <w:rPr>
                <w:rFonts w:ascii="Times New Roman" w:hAnsi="Times New Roman" w:cs="Times New Roman"/>
                <w:sz w:val="24"/>
                <w:szCs w:val="24"/>
              </w:rPr>
            </w:pPr>
          </w:p>
        </w:tc>
        <w:tc>
          <w:tcPr>
            <w:tcW w:w="7938" w:type="dxa"/>
          </w:tcPr>
          <w:p w14:paraId="6EC61D2D" w14:textId="687903D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Роман «Доктор Живаго». Духовные искания героев.</w:t>
            </w:r>
          </w:p>
        </w:tc>
      </w:tr>
      <w:tr w:rsidR="00707B41" w:rsidRPr="00285521" w14:paraId="09E19985" w14:textId="77777777" w:rsidTr="00C752BF">
        <w:trPr>
          <w:trHeight w:val="284"/>
        </w:trPr>
        <w:tc>
          <w:tcPr>
            <w:tcW w:w="1146" w:type="dxa"/>
          </w:tcPr>
          <w:p w14:paraId="3C1C4490" w14:textId="21475A10"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72</w:t>
            </w:r>
          </w:p>
        </w:tc>
        <w:tc>
          <w:tcPr>
            <w:tcW w:w="1264" w:type="dxa"/>
          </w:tcPr>
          <w:p w14:paraId="237F2646" w14:textId="77777777" w:rsidR="00707B41" w:rsidRPr="00285521" w:rsidRDefault="00707B41" w:rsidP="00707B41">
            <w:pPr>
              <w:rPr>
                <w:rFonts w:ascii="Times New Roman" w:hAnsi="Times New Roman" w:cs="Times New Roman"/>
                <w:sz w:val="24"/>
                <w:szCs w:val="24"/>
              </w:rPr>
            </w:pPr>
          </w:p>
        </w:tc>
        <w:tc>
          <w:tcPr>
            <w:tcW w:w="7938" w:type="dxa"/>
          </w:tcPr>
          <w:p w14:paraId="0016E87C" w14:textId="3EECC4ED"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Юрий Живаго. «Гамлетизм» </w:t>
            </w:r>
            <w:r>
              <w:rPr>
                <w:rFonts w:ascii="Times New Roman" w:eastAsia="Calibri" w:hAnsi="Times New Roman" w:cs="Times New Roman"/>
              </w:rPr>
              <w:t>главного героя</w:t>
            </w:r>
            <w:r w:rsidRPr="00285521">
              <w:rPr>
                <w:rFonts w:ascii="Times New Roman" w:eastAsia="Calibri" w:hAnsi="Times New Roman" w:cs="Times New Roman"/>
              </w:rPr>
              <w:t xml:space="preserve"> и жертвенность.</w:t>
            </w:r>
          </w:p>
        </w:tc>
      </w:tr>
      <w:tr w:rsidR="00707B41" w:rsidRPr="00285521" w14:paraId="37D70451" w14:textId="77777777" w:rsidTr="00C752BF">
        <w:trPr>
          <w:trHeight w:val="284"/>
        </w:trPr>
        <w:tc>
          <w:tcPr>
            <w:tcW w:w="1146" w:type="dxa"/>
          </w:tcPr>
          <w:p w14:paraId="2ECB26D6" w14:textId="24344B5D"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73</w:t>
            </w:r>
          </w:p>
        </w:tc>
        <w:tc>
          <w:tcPr>
            <w:tcW w:w="1264" w:type="dxa"/>
          </w:tcPr>
          <w:p w14:paraId="429DA49F" w14:textId="77777777" w:rsidR="00707B41" w:rsidRPr="00285521" w:rsidRDefault="00707B41" w:rsidP="00707B41">
            <w:pPr>
              <w:rPr>
                <w:rFonts w:ascii="Times New Roman" w:hAnsi="Times New Roman" w:cs="Times New Roman"/>
                <w:sz w:val="24"/>
                <w:szCs w:val="24"/>
              </w:rPr>
            </w:pPr>
          </w:p>
        </w:tc>
        <w:tc>
          <w:tcPr>
            <w:tcW w:w="7938" w:type="dxa"/>
          </w:tcPr>
          <w:p w14:paraId="736654FB" w14:textId="365791E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А.П. Платонов. очерк жизни и творчества с включением анализа рассказа «Июльская гроза».</w:t>
            </w:r>
          </w:p>
        </w:tc>
      </w:tr>
      <w:tr w:rsidR="00707B41" w:rsidRPr="00285521" w14:paraId="2BF80154" w14:textId="77777777" w:rsidTr="00C752BF">
        <w:trPr>
          <w:trHeight w:val="284"/>
        </w:trPr>
        <w:tc>
          <w:tcPr>
            <w:tcW w:w="1146" w:type="dxa"/>
          </w:tcPr>
          <w:p w14:paraId="4ECD56E4" w14:textId="68AB503F" w:rsidR="00707B41" w:rsidRPr="00285521" w:rsidRDefault="00FF40B4" w:rsidP="00FF40B4">
            <w:pPr>
              <w:jc w:val="center"/>
              <w:rPr>
                <w:rFonts w:ascii="Times New Roman" w:hAnsi="Times New Roman" w:cs="Times New Roman"/>
                <w:sz w:val="24"/>
                <w:szCs w:val="24"/>
              </w:rPr>
            </w:pPr>
            <w:r>
              <w:rPr>
                <w:rFonts w:ascii="Times New Roman" w:hAnsi="Times New Roman" w:cs="Times New Roman"/>
                <w:sz w:val="24"/>
                <w:szCs w:val="24"/>
              </w:rPr>
              <w:t>74</w:t>
            </w:r>
          </w:p>
        </w:tc>
        <w:tc>
          <w:tcPr>
            <w:tcW w:w="1264" w:type="dxa"/>
          </w:tcPr>
          <w:p w14:paraId="368B3CE6" w14:textId="77777777" w:rsidR="00707B41" w:rsidRPr="00285521" w:rsidRDefault="00707B41" w:rsidP="00707B41">
            <w:pPr>
              <w:rPr>
                <w:rFonts w:ascii="Times New Roman" w:hAnsi="Times New Roman" w:cs="Times New Roman"/>
                <w:sz w:val="24"/>
                <w:szCs w:val="24"/>
              </w:rPr>
            </w:pPr>
          </w:p>
        </w:tc>
        <w:tc>
          <w:tcPr>
            <w:tcW w:w="7938" w:type="dxa"/>
          </w:tcPr>
          <w:p w14:paraId="62CB4A8D" w14:textId="760167D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Проблема поиска истины в повести «Котлован».</w:t>
            </w:r>
          </w:p>
        </w:tc>
      </w:tr>
      <w:tr w:rsidR="00707B41" w:rsidRPr="00285521" w14:paraId="4A61DB89" w14:textId="77777777" w:rsidTr="00C752BF">
        <w:trPr>
          <w:trHeight w:val="284"/>
        </w:trPr>
        <w:tc>
          <w:tcPr>
            <w:tcW w:w="1146" w:type="dxa"/>
          </w:tcPr>
          <w:p w14:paraId="6457C1E4" w14:textId="1D617A1E"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75</w:t>
            </w:r>
          </w:p>
        </w:tc>
        <w:tc>
          <w:tcPr>
            <w:tcW w:w="1264" w:type="dxa"/>
          </w:tcPr>
          <w:p w14:paraId="15B62185" w14:textId="77777777" w:rsidR="00707B41" w:rsidRPr="00285521" w:rsidRDefault="00707B41" w:rsidP="00707B41">
            <w:pPr>
              <w:rPr>
                <w:rFonts w:ascii="Times New Roman" w:hAnsi="Times New Roman" w:cs="Times New Roman"/>
                <w:sz w:val="24"/>
                <w:szCs w:val="24"/>
              </w:rPr>
            </w:pPr>
          </w:p>
        </w:tc>
        <w:tc>
          <w:tcPr>
            <w:tcW w:w="7938" w:type="dxa"/>
          </w:tcPr>
          <w:p w14:paraId="71B8675A" w14:textId="3D3B3B56" w:rsidR="00707B41" w:rsidRPr="00285521" w:rsidRDefault="00707B41" w:rsidP="00707B41">
            <w:pPr>
              <w:spacing w:line="276" w:lineRule="auto"/>
              <w:jc w:val="both"/>
              <w:rPr>
                <w:rFonts w:ascii="Times New Roman" w:eastAsia="Calibri" w:hAnsi="Times New Roman" w:cs="Times New Roman"/>
              </w:rPr>
            </w:pPr>
            <w:r w:rsidRPr="004932E7">
              <w:rPr>
                <w:rFonts w:ascii="Times New Roman" w:eastAsia="Calibri" w:hAnsi="Times New Roman" w:cs="Times New Roman"/>
              </w:rPr>
              <w:t>В. Набоков. «Машенька». Драматизм эмигрантского небытия героев.</w:t>
            </w:r>
          </w:p>
        </w:tc>
      </w:tr>
      <w:tr w:rsidR="00707B41" w:rsidRPr="00285521" w14:paraId="07FBFC0F" w14:textId="77777777" w:rsidTr="00C752BF">
        <w:trPr>
          <w:trHeight w:val="284"/>
        </w:trPr>
        <w:tc>
          <w:tcPr>
            <w:tcW w:w="1146" w:type="dxa"/>
          </w:tcPr>
          <w:p w14:paraId="272FE9B8" w14:textId="1123F1B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76</w:t>
            </w:r>
          </w:p>
        </w:tc>
        <w:tc>
          <w:tcPr>
            <w:tcW w:w="1264" w:type="dxa"/>
          </w:tcPr>
          <w:p w14:paraId="7425EE3D" w14:textId="77777777" w:rsidR="00707B41" w:rsidRPr="00285521" w:rsidRDefault="00707B41" w:rsidP="00707B41">
            <w:pPr>
              <w:rPr>
                <w:rFonts w:ascii="Times New Roman" w:hAnsi="Times New Roman" w:cs="Times New Roman"/>
                <w:sz w:val="24"/>
                <w:szCs w:val="24"/>
              </w:rPr>
            </w:pPr>
          </w:p>
        </w:tc>
        <w:tc>
          <w:tcPr>
            <w:tcW w:w="7938" w:type="dxa"/>
          </w:tcPr>
          <w:p w14:paraId="7F3DFC10"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Лирика периода Великой Отечественной войны.</w:t>
            </w:r>
          </w:p>
        </w:tc>
      </w:tr>
      <w:tr w:rsidR="00707B41" w:rsidRPr="00285521" w14:paraId="3638AF69" w14:textId="77777777" w:rsidTr="00C752BF">
        <w:trPr>
          <w:trHeight w:val="284"/>
        </w:trPr>
        <w:tc>
          <w:tcPr>
            <w:tcW w:w="1146" w:type="dxa"/>
          </w:tcPr>
          <w:p w14:paraId="690183DE" w14:textId="3D0DA773"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77</w:t>
            </w:r>
          </w:p>
        </w:tc>
        <w:tc>
          <w:tcPr>
            <w:tcW w:w="1264" w:type="dxa"/>
          </w:tcPr>
          <w:p w14:paraId="7A2CD33B" w14:textId="77777777" w:rsidR="00707B41" w:rsidRPr="00285521" w:rsidRDefault="00707B41" w:rsidP="00707B41">
            <w:pPr>
              <w:rPr>
                <w:rFonts w:ascii="Times New Roman" w:hAnsi="Times New Roman" w:cs="Times New Roman"/>
                <w:sz w:val="24"/>
                <w:szCs w:val="24"/>
              </w:rPr>
            </w:pPr>
          </w:p>
        </w:tc>
        <w:tc>
          <w:tcPr>
            <w:tcW w:w="7938" w:type="dxa"/>
          </w:tcPr>
          <w:p w14:paraId="21618BB0" w14:textId="77777777"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Проза и публицистика военных лет.</w:t>
            </w:r>
          </w:p>
        </w:tc>
      </w:tr>
      <w:tr w:rsidR="00707B41" w:rsidRPr="00285521" w14:paraId="7BE47DED" w14:textId="77777777" w:rsidTr="00C752BF">
        <w:trPr>
          <w:trHeight w:val="284"/>
        </w:trPr>
        <w:tc>
          <w:tcPr>
            <w:tcW w:w="1146" w:type="dxa"/>
          </w:tcPr>
          <w:p w14:paraId="37AE2C22" w14:textId="0789D237"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78</w:t>
            </w:r>
          </w:p>
        </w:tc>
        <w:tc>
          <w:tcPr>
            <w:tcW w:w="1264" w:type="dxa"/>
          </w:tcPr>
          <w:p w14:paraId="2FDFD7CA" w14:textId="77777777" w:rsidR="00707B41" w:rsidRPr="00285521" w:rsidRDefault="00707B41" w:rsidP="00707B41">
            <w:pPr>
              <w:rPr>
                <w:rFonts w:ascii="Times New Roman" w:hAnsi="Times New Roman" w:cs="Times New Roman"/>
                <w:sz w:val="24"/>
                <w:szCs w:val="24"/>
              </w:rPr>
            </w:pPr>
          </w:p>
        </w:tc>
        <w:tc>
          <w:tcPr>
            <w:tcW w:w="7938" w:type="dxa"/>
          </w:tcPr>
          <w:p w14:paraId="1ED2110A" w14:textId="1FEA5B7D"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А.Т. Твардовский. жизненный и творческий путь. Основные мотивы лирики А. Твардовского.</w:t>
            </w:r>
          </w:p>
        </w:tc>
      </w:tr>
      <w:tr w:rsidR="00707B41" w:rsidRPr="00285521" w14:paraId="446183B1" w14:textId="77777777" w:rsidTr="00C752BF">
        <w:trPr>
          <w:trHeight w:val="284"/>
        </w:trPr>
        <w:tc>
          <w:tcPr>
            <w:tcW w:w="1146" w:type="dxa"/>
          </w:tcPr>
          <w:p w14:paraId="07BFF060" w14:textId="661910AD"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79</w:t>
            </w:r>
          </w:p>
        </w:tc>
        <w:tc>
          <w:tcPr>
            <w:tcW w:w="1264" w:type="dxa"/>
          </w:tcPr>
          <w:p w14:paraId="69754F57" w14:textId="77777777" w:rsidR="00707B41" w:rsidRPr="00285521" w:rsidRDefault="00707B41" w:rsidP="00707B41">
            <w:pPr>
              <w:rPr>
                <w:rFonts w:ascii="Times New Roman" w:hAnsi="Times New Roman" w:cs="Times New Roman"/>
                <w:sz w:val="24"/>
                <w:szCs w:val="24"/>
              </w:rPr>
            </w:pPr>
          </w:p>
        </w:tc>
        <w:tc>
          <w:tcPr>
            <w:tcW w:w="7938" w:type="dxa"/>
          </w:tcPr>
          <w:p w14:paraId="2800DE6B" w14:textId="6E594016"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Поэма «По праву памяти» и ее нравственно-философский смысл.</w:t>
            </w:r>
          </w:p>
        </w:tc>
      </w:tr>
      <w:tr w:rsidR="00707B41" w:rsidRPr="00285521" w14:paraId="578A7E8C" w14:textId="77777777" w:rsidTr="00C752BF">
        <w:trPr>
          <w:trHeight w:val="284"/>
        </w:trPr>
        <w:tc>
          <w:tcPr>
            <w:tcW w:w="1146" w:type="dxa"/>
          </w:tcPr>
          <w:p w14:paraId="6C05E874" w14:textId="0D81C3C0"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80</w:t>
            </w:r>
          </w:p>
        </w:tc>
        <w:tc>
          <w:tcPr>
            <w:tcW w:w="1264" w:type="dxa"/>
          </w:tcPr>
          <w:p w14:paraId="39B38B19" w14:textId="77777777" w:rsidR="00707B41" w:rsidRPr="00285521" w:rsidRDefault="00707B41" w:rsidP="00707B41">
            <w:pPr>
              <w:rPr>
                <w:rFonts w:ascii="Times New Roman" w:hAnsi="Times New Roman" w:cs="Times New Roman"/>
                <w:sz w:val="24"/>
                <w:szCs w:val="24"/>
              </w:rPr>
            </w:pPr>
          </w:p>
        </w:tc>
        <w:tc>
          <w:tcPr>
            <w:tcW w:w="7938" w:type="dxa"/>
          </w:tcPr>
          <w:p w14:paraId="77A3874D" w14:textId="3AE52165" w:rsidR="00707B41" w:rsidRPr="00285521" w:rsidRDefault="00707B41" w:rsidP="00707B41">
            <w:pPr>
              <w:spacing w:line="276" w:lineRule="auto"/>
              <w:jc w:val="both"/>
              <w:rPr>
                <w:rFonts w:ascii="Times New Roman" w:eastAsia="Calibri" w:hAnsi="Times New Roman" w:cs="Times New Roman"/>
                <w:bCs/>
              </w:rPr>
            </w:pPr>
            <w:r w:rsidRPr="004932E7">
              <w:rPr>
                <w:rFonts w:ascii="Times New Roman" w:eastAsia="Calibri" w:hAnsi="Times New Roman" w:cs="Times New Roman"/>
                <w:bCs/>
              </w:rPr>
              <w:t xml:space="preserve"> </w:t>
            </w:r>
            <w:r w:rsidRPr="004932E7">
              <w:rPr>
                <w:rFonts w:ascii="Times New Roman" w:eastAsia="Calibri" w:hAnsi="Times New Roman" w:cs="Times New Roman"/>
              </w:rPr>
              <w:t>Н. А. Заболоцкий. Вечные вопросы о сущности красоты и единства природы и человека в лирике поэта.</w:t>
            </w:r>
          </w:p>
        </w:tc>
      </w:tr>
      <w:tr w:rsidR="00707B41" w:rsidRPr="00285521" w14:paraId="1DCBE53D" w14:textId="77777777" w:rsidTr="00C752BF">
        <w:trPr>
          <w:trHeight w:val="284"/>
        </w:trPr>
        <w:tc>
          <w:tcPr>
            <w:tcW w:w="1146" w:type="dxa"/>
          </w:tcPr>
          <w:p w14:paraId="77259826" w14:textId="07FAFB78"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81</w:t>
            </w:r>
          </w:p>
        </w:tc>
        <w:tc>
          <w:tcPr>
            <w:tcW w:w="1264" w:type="dxa"/>
          </w:tcPr>
          <w:p w14:paraId="784ADB18" w14:textId="77777777" w:rsidR="00707B41" w:rsidRPr="00285521" w:rsidRDefault="00707B41" w:rsidP="00707B41">
            <w:pPr>
              <w:rPr>
                <w:rFonts w:ascii="Times New Roman" w:hAnsi="Times New Roman" w:cs="Times New Roman"/>
                <w:sz w:val="24"/>
                <w:szCs w:val="24"/>
              </w:rPr>
            </w:pPr>
          </w:p>
        </w:tc>
        <w:tc>
          <w:tcPr>
            <w:tcW w:w="7938" w:type="dxa"/>
          </w:tcPr>
          <w:p w14:paraId="002B7248" w14:textId="0578281C" w:rsidR="00707B41" w:rsidRPr="00E44B0B" w:rsidRDefault="00707B41" w:rsidP="00707B41">
            <w:pPr>
              <w:spacing w:line="276" w:lineRule="auto"/>
              <w:jc w:val="both"/>
              <w:rPr>
                <w:bCs/>
              </w:rPr>
            </w:pPr>
            <w:r w:rsidRPr="00E44B0B">
              <w:rPr>
                <w:rFonts w:ascii="Times New Roman" w:eastAsia="Calibri" w:hAnsi="Times New Roman" w:cs="Times New Roman"/>
                <w:bCs/>
              </w:rPr>
              <w:t>Литературный процесс 50-80-х годов.</w:t>
            </w:r>
            <w:r w:rsidRPr="00E44B0B">
              <w:rPr>
                <w:bCs/>
              </w:rPr>
              <w:t xml:space="preserve"> </w:t>
            </w:r>
            <w:r w:rsidRPr="00E44B0B">
              <w:rPr>
                <w:rFonts w:ascii="Times New Roman" w:hAnsi="Times New Roman" w:cs="Times New Roman"/>
                <w:sz w:val="24"/>
              </w:rPr>
              <w:t>Переосмысление военной темы в литературе второй половины 20</w:t>
            </w:r>
            <w:r w:rsidRPr="00E44B0B">
              <w:rPr>
                <w:rFonts w:ascii="Times New Roman" w:hAnsi="Times New Roman" w:cs="Times New Roman"/>
                <w:spacing w:val="1"/>
                <w:sz w:val="24"/>
              </w:rPr>
              <w:t xml:space="preserve"> </w:t>
            </w:r>
            <w:r w:rsidRPr="00E44B0B">
              <w:rPr>
                <w:rFonts w:ascii="Times New Roman" w:hAnsi="Times New Roman" w:cs="Times New Roman"/>
                <w:sz w:val="24"/>
              </w:rPr>
              <w:t xml:space="preserve">века. </w:t>
            </w:r>
            <w:r w:rsidRPr="00E44B0B">
              <w:rPr>
                <w:rFonts w:ascii="Times New Roman" w:hAnsi="Times New Roman" w:cs="Times New Roman"/>
                <w:i/>
                <w:sz w:val="24"/>
              </w:rPr>
              <w:t>Ю.Бондарев,</w:t>
            </w:r>
            <w:r w:rsidRPr="00E44B0B">
              <w:rPr>
                <w:rFonts w:ascii="Times New Roman" w:hAnsi="Times New Roman" w:cs="Times New Roman"/>
                <w:i/>
                <w:spacing w:val="-5"/>
                <w:sz w:val="24"/>
              </w:rPr>
              <w:t xml:space="preserve"> </w:t>
            </w:r>
            <w:r w:rsidRPr="00E44B0B">
              <w:rPr>
                <w:rFonts w:ascii="Times New Roman" w:hAnsi="Times New Roman" w:cs="Times New Roman"/>
                <w:i/>
                <w:sz w:val="24"/>
              </w:rPr>
              <w:t>В.Богомолов,</w:t>
            </w:r>
            <w:r w:rsidRPr="00E44B0B">
              <w:rPr>
                <w:rFonts w:ascii="Times New Roman" w:hAnsi="Times New Roman" w:cs="Times New Roman"/>
                <w:i/>
                <w:spacing w:val="-4"/>
                <w:sz w:val="24"/>
              </w:rPr>
              <w:t xml:space="preserve"> </w:t>
            </w:r>
            <w:r w:rsidRPr="00E44B0B">
              <w:rPr>
                <w:rFonts w:ascii="Times New Roman" w:hAnsi="Times New Roman" w:cs="Times New Roman"/>
                <w:i/>
                <w:sz w:val="24"/>
              </w:rPr>
              <w:t>Г.Бакланов,</w:t>
            </w:r>
            <w:r w:rsidRPr="00E44B0B">
              <w:rPr>
                <w:rFonts w:ascii="Times New Roman" w:hAnsi="Times New Roman" w:cs="Times New Roman"/>
                <w:i/>
                <w:spacing w:val="-4"/>
                <w:sz w:val="24"/>
              </w:rPr>
              <w:t xml:space="preserve"> </w:t>
            </w:r>
            <w:r w:rsidRPr="00E44B0B">
              <w:rPr>
                <w:rFonts w:ascii="Times New Roman" w:hAnsi="Times New Roman" w:cs="Times New Roman"/>
                <w:i/>
                <w:sz w:val="24"/>
              </w:rPr>
              <w:t>В.Некрасов,</w:t>
            </w:r>
            <w:r w:rsidRPr="00E44B0B">
              <w:rPr>
                <w:rFonts w:ascii="Times New Roman" w:hAnsi="Times New Roman" w:cs="Times New Roman"/>
                <w:i/>
                <w:spacing w:val="-3"/>
                <w:sz w:val="24"/>
              </w:rPr>
              <w:t xml:space="preserve"> </w:t>
            </w:r>
            <w:r w:rsidRPr="00E44B0B">
              <w:rPr>
                <w:rFonts w:ascii="Times New Roman" w:hAnsi="Times New Roman" w:cs="Times New Roman"/>
                <w:i/>
                <w:sz w:val="24"/>
              </w:rPr>
              <w:t>К.Воробьѐв,</w:t>
            </w:r>
            <w:r w:rsidRPr="00E44B0B">
              <w:rPr>
                <w:rFonts w:ascii="Times New Roman" w:hAnsi="Times New Roman" w:cs="Times New Roman"/>
                <w:i/>
                <w:spacing w:val="-2"/>
                <w:sz w:val="24"/>
              </w:rPr>
              <w:t xml:space="preserve"> </w:t>
            </w:r>
            <w:r w:rsidRPr="00E44B0B">
              <w:rPr>
                <w:rFonts w:ascii="Times New Roman" w:hAnsi="Times New Roman" w:cs="Times New Roman"/>
                <w:i/>
                <w:sz w:val="24"/>
              </w:rPr>
              <w:t>В.Быков, Б.Васильев</w:t>
            </w:r>
            <w:r w:rsidRPr="00E44B0B">
              <w:rPr>
                <w:rFonts w:ascii="Times New Roman" w:hAnsi="Times New Roman" w:cs="Times New Roman"/>
                <w:i/>
                <w:spacing w:val="-2"/>
                <w:sz w:val="24"/>
              </w:rPr>
              <w:t xml:space="preserve"> </w:t>
            </w:r>
            <w:r w:rsidRPr="00E44B0B">
              <w:rPr>
                <w:rFonts w:ascii="Times New Roman" w:hAnsi="Times New Roman" w:cs="Times New Roman"/>
                <w:i/>
                <w:sz w:val="24"/>
              </w:rPr>
              <w:t>и</w:t>
            </w:r>
            <w:r w:rsidRPr="00E44B0B">
              <w:rPr>
                <w:rFonts w:ascii="Times New Roman" w:hAnsi="Times New Roman" w:cs="Times New Roman"/>
                <w:i/>
                <w:spacing w:val="-1"/>
                <w:sz w:val="24"/>
              </w:rPr>
              <w:t xml:space="preserve"> </w:t>
            </w:r>
            <w:r w:rsidRPr="00E44B0B">
              <w:rPr>
                <w:rFonts w:ascii="Times New Roman" w:hAnsi="Times New Roman" w:cs="Times New Roman"/>
                <w:i/>
                <w:sz w:val="24"/>
              </w:rPr>
              <w:t>др</w:t>
            </w:r>
          </w:p>
        </w:tc>
      </w:tr>
      <w:tr w:rsidR="00707B41" w:rsidRPr="00285521" w14:paraId="2FCC27E8" w14:textId="77777777" w:rsidTr="00C752BF">
        <w:trPr>
          <w:trHeight w:val="284"/>
        </w:trPr>
        <w:tc>
          <w:tcPr>
            <w:tcW w:w="1146" w:type="dxa"/>
          </w:tcPr>
          <w:p w14:paraId="322607AA" w14:textId="558D813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82</w:t>
            </w:r>
          </w:p>
        </w:tc>
        <w:tc>
          <w:tcPr>
            <w:tcW w:w="1264" w:type="dxa"/>
          </w:tcPr>
          <w:p w14:paraId="7800D6F3" w14:textId="77777777" w:rsidR="00707B41" w:rsidRPr="00285521" w:rsidRDefault="00707B41" w:rsidP="00707B41">
            <w:pPr>
              <w:rPr>
                <w:rFonts w:ascii="Times New Roman" w:hAnsi="Times New Roman" w:cs="Times New Roman"/>
                <w:sz w:val="24"/>
                <w:szCs w:val="24"/>
              </w:rPr>
            </w:pPr>
          </w:p>
        </w:tc>
        <w:tc>
          <w:tcPr>
            <w:tcW w:w="7938" w:type="dxa"/>
          </w:tcPr>
          <w:p w14:paraId="40F244C1" w14:textId="77777777" w:rsidR="00707B41" w:rsidRDefault="00707B41" w:rsidP="00707B41">
            <w:pPr>
              <w:spacing w:line="276" w:lineRule="auto"/>
              <w:jc w:val="both"/>
              <w:rPr>
                <w:rFonts w:ascii="Times New Roman" w:eastAsia="Calibri" w:hAnsi="Times New Roman" w:cs="Times New Roman"/>
              </w:rPr>
            </w:pPr>
            <w:r w:rsidRPr="004932E7">
              <w:rPr>
                <w:rFonts w:ascii="Times New Roman" w:eastAsia="Calibri" w:hAnsi="Times New Roman" w:cs="Times New Roman"/>
              </w:rPr>
              <w:t>«Оттепель» 1953—1964 годов — рождение нового типа литературного движения</w:t>
            </w:r>
          </w:p>
          <w:p w14:paraId="53F31727" w14:textId="2DA13B7E" w:rsidR="00707B41" w:rsidRPr="00285521" w:rsidRDefault="00707B41" w:rsidP="00707B41">
            <w:pPr>
              <w:spacing w:line="276" w:lineRule="auto"/>
              <w:jc w:val="both"/>
              <w:rPr>
                <w:rFonts w:ascii="Times New Roman" w:eastAsia="Calibri" w:hAnsi="Times New Roman" w:cs="Times New Roman"/>
              </w:rPr>
            </w:pPr>
            <w:r>
              <w:rPr>
                <w:rFonts w:ascii="Times New Roman" w:eastAsia="Calibri" w:hAnsi="Times New Roman" w:cs="Times New Roman"/>
              </w:rPr>
              <w:t xml:space="preserve">(Б.Ахмадулина,  </w:t>
            </w:r>
            <w:r w:rsidRPr="006D7477">
              <w:rPr>
                <w:rFonts w:ascii="Times New Roman" w:eastAsia="Calibri" w:hAnsi="Times New Roman" w:cs="Times New Roman"/>
              </w:rPr>
              <w:t>Е.Евтушенко, А. Вознесенский, Р.Рождественский</w:t>
            </w:r>
            <w:r>
              <w:rPr>
                <w:rFonts w:ascii="Times New Roman" w:eastAsia="Calibri" w:hAnsi="Times New Roman" w:cs="Times New Roman"/>
              </w:rPr>
              <w:t>)</w:t>
            </w:r>
          </w:p>
        </w:tc>
      </w:tr>
      <w:tr w:rsidR="00707B41" w:rsidRPr="00285521" w14:paraId="57954B44" w14:textId="77777777" w:rsidTr="00C752BF">
        <w:trPr>
          <w:trHeight w:val="299"/>
        </w:trPr>
        <w:tc>
          <w:tcPr>
            <w:tcW w:w="1146" w:type="dxa"/>
          </w:tcPr>
          <w:p w14:paraId="4623C8F8" w14:textId="6E4CD5BB" w:rsidR="00707B41" w:rsidRPr="00285521" w:rsidRDefault="00FF40B4" w:rsidP="00FF40B4">
            <w:pPr>
              <w:rPr>
                <w:rFonts w:ascii="Times New Roman" w:hAnsi="Times New Roman" w:cs="Times New Roman"/>
                <w:sz w:val="24"/>
                <w:szCs w:val="24"/>
              </w:rPr>
            </w:pPr>
            <w:r>
              <w:rPr>
                <w:rFonts w:ascii="Times New Roman" w:hAnsi="Times New Roman" w:cs="Times New Roman"/>
                <w:sz w:val="24"/>
                <w:szCs w:val="24"/>
              </w:rPr>
              <w:t xml:space="preserve">     83</w:t>
            </w:r>
          </w:p>
        </w:tc>
        <w:tc>
          <w:tcPr>
            <w:tcW w:w="1264" w:type="dxa"/>
          </w:tcPr>
          <w:p w14:paraId="65E1BC31" w14:textId="77777777" w:rsidR="00707B41" w:rsidRPr="00285521" w:rsidRDefault="00707B41" w:rsidP="00707B41">
            <w:pPr>
              <w:rPr>
                <w:rFonts w:ascii="Times New Roman" w:hAnsi="Times New Roman" w:cs="Times New Roman"/>
                <w:sz w:val="24"/>
                <w:szCs w:val="24"/>
              </w:rPr>
            </w:pPr>
          </w:p>
        </w:tc>
        <w:tc>
          <w:tcPr>
            <w:tcW w:w="7938" w:type="dxa"/>
          </w:tcPr>
          <w:p w14:paraId="5BF4C0CC" w14:textId="18027C35"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Авторская песня как песенный монотеатр.</w:t>
            </w:r>
            <w:r>
              <w:rPr>
                <w:rFonts w:ascii="Times New Roman" w:eastAsia="Calibri" w:hAnsi="Times New Roman" w:cs="Times New Roman"/>
              </w:rPr>
              <w:t xml:space="preserve"> (Б.Ш.Окуджава, </w:t>
            </w:r>
            <w:r w:rsidR="00473E28">
              <w:rPr>
                <w:rFonts w:ascii="Times New Roman" w:eastAsia="Calibri" w:hAnsi="Times New Roman" w:cs="Times New Roman"/>
              </w:rPr>
              <w:t>Ю.И.Визбор, В.С.Высоцкий и др.)</w:t>
            </w:r>
          </w:p>
        </w:tc>
      </w:tr>
      <w:tr w:rsidR="00707B41" w:rsidRPr="00285521" w14:paraId="47DF57DD" w14:textId="77777777" w:rsidTr="00C752BF">
        <w:trPr>
          <w:trHeight w:val="284"/>
        </w:trPr>
        <w:tc>
          <w:tcPr>
            <w:tcW w:w="1146" w:type="dxa"/>
          </w:tcPr>
          <w:p w14:paraId="157564E5" w14:textId="499A9320"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84</w:t>
            </w:r>
          </w:p>
        </w:tc>
        <w:tc>
          <w:tcPr>
            <w:tcW w:w="1264" w:type="dxa"/>
          </w:tcPr>
          <w:p w14:paraId="53AC5BF7" w14:textId="77777777" w:rsidR="00707B41" w:rsidRPr="00285521" w:rsidRDefault="00707B41" w:rsidP="00707B41">
            <w:pPr>
              <w:rPr>
                <w:rFonts w:ascii="Times New Roman" w:hAnsi="Times New Roman" w:cs="Times New Roman"/>
                <w:sz w:val="24"/>
                <w:szCs w:val="24"/>
              </w:rPr>
            </w:pPr>
          </w:p>
        </w:tc>
        <w:tc>
          <w:tcPr>
            <w:tcW w:w="7938" w:type="dxa"/>
          </w:tcPr>
          <w:p w14:paraId="384B9D53" w14:textId="3263C064"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«Деревенская проза» 50-80-х годов. В.М. Шукшин. Жизнь и творчество.</w:t>
            </w:r>
            <w:r w:rsidR="00473E28">
              <w:rPr>
                <w:rFonts w:ascii="Times New Roman" w:eastAsia="Calibri" w:hAnsi="Times New Roman" w:cs="Times New Roman"/>
              </w:rPr>
              <w:t xml:space="preserve"> </w:t>
            </w:r>
          </w:p>
        </w:tc>
      </w:tr>
      <w:tr w:rsidR="00707B41" w:rsidRPr="00285521" w14:paraId="30A94F13" w14:textId="77777777" w:rsidTr="00C752BF">
        <w:trPr>
          <w:trHeight w:val="284"/>
        </w:trPr>
        <w:tc>
          <w:tcPr>
            <w:tcW w:w="1146" w:type="dxa"/>
          </w:tcPr>
          <w:p w14:paraId="5E3A838A" w14:textId="26908FE5"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85</w:t>
            </w:r>
          </w:p>
        </w:tc>
        <w:tc>
          <w:tcPr>
            <w:tcW w:w="1264" w:type="dxa"/>
          </w:tcPr>
          <w:p w14:paraId="05D51F33" w14:textId="77777777" w:rsidR="00707B41" w:rsidRPr="00285521" w:rsidRDefault="00707B41" w:rsidP="00707B41">
            <w:pPr>
              <w:rPr>
                <w:rFonts w:ascii="Times New Roman" w:hAnsi="Times New Roman" w:cs="Times New Roman"/>
                <w:sz w:val="24"/>
                <w:szCs w:val="24"/>
              </w:rPr>
            </w:pPr>
          </w:p>
        </w:tc>
        <w:tc>
          <w:tcPr>
            <w:tcW w:w="7938" w:type="dxa"/>
          </w:tcPr>
          <w:p w14:paraId="05A1F10E" w14:textId="70AA4FFD"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Тип героя-чудика в рассказах Шукшина. (</w:t>
            </w:r>
            <w:r>
              <w:rPr>
                <w:rFonts w:ascii="Times New Roman" w:eastAsia="Calibri" w:hAnsi="Times New Roman" w:cs="Times New Roman"/>
              </w:rPr>
              <w:t xml:space="preserve">«Верую!», </w:t>
            </w:r>
            <w:r w:rsidRPr="00285521">
              <w:rPr>
                <w:rFonts w:ascii="Times New Roman" w:eastAsia="Calibri" w:hAnsi="Times New Roman" w:cs="Times New Roman"/>
              </w:rPr>
              <w:t>«Чудик», «Миль пардон, мадам»)</w:t>
            </w:r>
            <w:r w:rsidRPr="004932E7">
              <w:rPr>
                <w:rFonts w:ascii="Times New Roman" w:eastAsia="Calibri" w:hAnsi="Times New Roman" w:cs="Times New Roman"/>
              </w:rPr>
              <w:t>.</w:t>
            </w:r>
          </w:p>
        </w:tc>
      </w:tr>
      <w:tr w:rsidR="00707B41" w:rsidRPr="00285521" w14:paraId="1FDD086B" w14:textId="77777777" w:rsidTr="00C752BF">
        <w:trPr>
          <w:trHeight w:val="284"/>
        </w:trPr>
        <w:tc>
          <w:tcPr>
            <w:tcW w:w="1146" w:type="dxa"/>
          </w:tcPr>
          <w:p w14:paraId="6A4B4D16" w14:textId="29087FBC"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86</w:t>
            </w:r>
          </w:p>
        </w:tc>
        <w:tc>
          <w:tcPr>
            <w:tcW w:w="1264" w:type="dxa"/>
          </w:tcPr>
          <w:p w14:paraId="65D9463E" w14:textId="77777777" w:rsidR="00707B41" w:rsidRPr="00285521" w:rsidRDefault="00707B41" w:rsidP="00707B41">
            <w:pPr>
              <w:rPr>
                <w:rFonts w:ascii="Times New Roman" w:hAnsi="Times New Roman" w:cs="Times New Roman"/>
                <w:sz w:val="24"/>
                <w:szCs w:val="24"/>
              </w:rPr>
            </w:pPr>
          </w:p>
        </w:tc>
        <w:tc>
          <w:tcPr>
            <w:tcW w:w="7938" w:type="dxa"/>
          </w:tcPr>
          <w:p w14:paraId="57A9959A" w14:textId="50CB929F" w:rsidR="00707B41" w:rsidRPr="00285521" w:rsidRDefault="00707B41" w:rsidP="00707B41">
            <w:pPr>
              <w:spacing w:line="276" w:lineRule="auto"/>
              <w:jc w:val="both"/>
              <w:rPr>
                <w:rFonts w:ascii="Times New Roman" w:eastAsia="Calibri" w:hAnsi="Times New Roman" w:cs="Times New Roman"/>
              </w:rPr>
            </w:pPr>
            <w:r w:rsidRPr="004932E7">
              <w:rPr>
                <w:rFonts w:ascii="Times New Roman" w:eastAsia="Calibri" w:hAnsi="Times New Roman" w:cs="Times New Roman"/>
              </w:rPr>
              <w:t>Н. М. Рубцов. Основные темы и мотивы лирики Рубцова</w:t>
            </w:r>
          </w:p>
        </w:tc>
      </w:tr>
      <w:tr w:rsidR="00707B41" w:rsidRPr="00285521" w14:paraId="3F880A0A" w14:textId="77777777" w:rsidTr="00C752BF">
        <w:trPr>
          <w:trHeight w:val="284"/>
        </w:trPr>
        <w:tc>
          <w:tcPr>
            <w:tcW w:w="1146" w:type="dxa"/>
          </w:tcPr>
          <w:p w14:paraId="7D98B1AE" w14:textId="49584E6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87</w:t>
            </w:r>
          </w:p>
        </w:tc>
        <w:tc>
          <w:tcPr>
            <w:tcW w:w="1264" w:type="dxa"/>
          </w:tcPr>
          <w:p w14:paraId="65E564FB" w14:textId="77777777" w:rsidR="00707B41" w:rsidRPr="00285521" w:rsidRDefault="00707B41" w:rsidP="00707B41">
            <w:pPr>
              <w:rPr>
                <w:rFonts w:ascii="Times New Roman" w:hAnsi="Times New Roman" w:cs="Times New Roman"/>
                <w:sz w:val="24"/>
                <w:szCs w:val="24"/>
              </w:rPr>
            </w:pPr>
          </w:p>
        </w:tc>
        <w:tc>
          <w:tcPr>
            <w:tcW w:w="7938" w:type="dxa"/>
          </w:tcPr>
          <w:p w14:paraId="76F8BD6E" w14:textId="61AA1F06" w:rsidR="00707B41" w:rsidRPr="00285521" w:rsidRDefault="00707B41" w:rsidP="00707B41">
            <w:pPr>
              <w:spacing w:line="276" w:lineRule="auto"/>
              <w:jc w:val="both"/>
              <w:rPr>
                <w:rFonts w:ascii="Times New Roman" w:eastAsia="Calibri" w:hAnsi="Times New Roman" w:cs="Times New Roman"/>
              </w:rPr>
            </w:pPr>
            <w:r>
              <w:rPr>
                <w:rFonts w:ascii="Times New Roman" w:eastAsia="Calibri" w:hAnsi="Times New Roman" w:cs="Times New Roman"/>
              </w:rPr>
              <w:t>Исповедальное слово</w:t>
            </w:r>
            <w:r w:rsidRPr="00285521">
              <w:rPr>
                <w:rFonts w:ascii="Times New Roman" w:eastAsia="Calibri" w:hAnsi="Times New Roman" w:cs="Times New Roman"/>
              </w:rPr>
              <w:t xml:space="preserve"> В. Астафьева.</w:t>
            </w:r>
            <w:r>
              <w:t xml:space="preserve"> </w:t>
            </w:r>
            <w:r w:rsidRPr="00E44B0B">
              <w:rPr>
                <w:rFonts w:ascii="Times New Roman" w:hAnsi="Times New Roman" w:cs="Times New Roman"/>
                <w:sz w:val="24"/>
                <w:szCs w:val="24"/>
              </w:rPr>
              <w:t>«Последний поклон»</w:t>
            </w:r>
            <w:r>
              <w:rPr>
                <w:rFonts w:ascii="Times New Roman" w:hAnsi="Times New Roman" w:cs="Times New Roman"/>
                <w:sz w:val="24"/>
                <w:szCs w:val="24"/>
              </w:rPr>
              <w:t>,</w:t>
            </w:r>
            <w:r w:rsidRPr="004932E7">
              <w:rPr>
                <w:rFonts w:ascii="Times New Roman" w:eastAsia="Calibri" w:hAnsi="Times New Roman" w:cs="Times New Roman"/>
              </w:rPr>
              <w:t xml:space="preserve"> «Царь-рыба».</w:t>
            </w:r>
          </w:p>
        </w:tc>
      </w:tr>
      <w:tr w:rsidR="00707B41" w:rsidRPr="00285521" w14:paraId="02315458" w14:textId="77777777" w:rsidTr="00C752BF">
        <w:trPr>
          <w:trHeight w:val="312"/>
        </w:trPr>
        <w:tc>
          <w:tcPr>
            <w:tcW w:w="1146" w:type="dxa"/>
          </w:tcPr>
          <w:p w14:paraId="60F5FCD2" w14:textId="3A3137DD"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88</w:t>
            </w:r>
          </w:p>
        </w:tc>
        <w:tc>
          <w:tcPr>
            <w:tcW w:w="1264" w:type="dxa"/>
          </w:tcPr>
          <w:p w14:paraId="57F0E04D" w14:textId="77777777" w:rsidR="00707B41" w:rsidRPr="00285521" w:rsidRDefault="00707B41" w:rsidP="00707B41">
            <w:pPr>
              <w:rPr>
                <w:rFonts w:ascii="Times New Roman" w:hAnsi="Times New Roman" w:cs="Times New Roman"/>
                <w:sz w:val="24"/>
                <w:szCs w:val="24"/>
              </w:rPr>
            </w:pPr>
          </w:p>
        </w:tc>
        <w:tc>
          <w:tcPr>
            <w:tcW w:w="7938" w:type="dxa"/>
          </w:tcPr>
          <w:p w14:paraId="3C437020" w14:textId="02CA374D" w:rsidR="00707B41" w:rsidRPr="00285521" w:rsidRDefault="00707B41" w:rsidP="00707B41">
            <w:pPr>
              <w:spacing w:line="276" w:lineRule="auto"/>
              <w:jc w:val="both"/>
              <w:rPr>
                <w:rFonts w:ascii="Times New Roman" w:eastAsia="Calibri" w:hAnsi="Times New Roman" w:cs="Times New Roman"/>
              </w:rPr>
            </w:pPr>
            <w:r w:rsidRPr="00707B41">
              <w:rPr>
                <w:rFonts w:ascii="Times New Roman" w:eastAsia="Calibri" w:hAnsi="Times New Roman" w:cs="Times New Roman"/>
              </w:rPr>
              <w:t>Городская проза. Нравственные проблемы в рассказе В.П.Астафьева «Людочка»</w:t>
            </w:r>
          </w:p>
        </w:tc>
      </w:tr>
      <w:tr w:rsidR="00707B41" w:rsidRPr="00285521" w14:paraId="6E208902" w14:textId="77777777" w:rsidTr="00C752BF">
        <w:trPr>
          <w:trHeight w:val="284"/>
        </w:trPr>
        <w:tc>
          <w:tcPr>
            <w:tcW w:w="1146" w:type="dxa"/>
          </w:tcPr>
          <w:p w14:paraId="397D69D8" w14:textId="5D7D7CAA"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89</w:t>
            </w:r>
          </w:p>
        </w:tc>
        <w:tc>
          <w:tcPr>
            <w:tcW w:w="1264" w:type="dxa"/>
          </w:tcPr>
          <w:p w14:paraId="1B524DF4" w14:textId="77777777" w:rsidR="00707B41" w:rsidRPr="00285521" w:rsidRDefault="00707B41" w:rsidP="00707B41">
            <w:pPr>
              <w:rPr>
                <w:rFonts w:ascii="Times New Roman" w:hAnsi="Times New Roman" w:cs="Times New Roman"/>
                <w:sz w:val="24"/>
                <w:szCs w:val="24"/>
              </w:rPr>
            </w:pPr>
          </w:p>
        </w:tc>
        <w:tc>
          <w:tcPr>
            <w:tcW w:w="7938" w:type="dxa"/>
          </w:tcPr>
          <w:p w14:paraId="7663CF9C" w14:textId="413BE6D1"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 xml:space="preserve">Творчество </w:t>
            </w:r>
            <w:r>
              <w:rPr>
                <w:rFonts w:ascii="Times New Roman" w:eastAsia="Calibri" w:hAnsi="Times New Roman" w:cs="Times New Roman"/>
              </w:rPr>
              <w:t>В</w:t>
            </w:r>
            <w:r w:rsidRPr="00285521">
              <w:rPr>
                <w:rFonts w:ascii="Times New Roman" w:eastAsia="Calibri" w:hAnsi="Times New Roman" w:cs="Times New Roman"/>
              </w:rPr>
              <w:t xml:space="preserve">.Распутина. </w:t>
            </w:r>
            <w:r>
              <w:rPr>
                <w:rFonts w:ascii="Times New Roman" w:eastAsia="Calibri" w:hAnsi="Times New Roman" w:cs="Times New Roman"/>
              </w:rPr>
              <w:t>П</w:t>
            </w:r>
            <w:r w:rsidRPr="00285521">
              <w:rPr>
                <w:rFonts w:ascii="Times New Roman" w:eastAsia="Calibri" w:hAnsi="Times New Roman" w:cs="Times New Roman"/>
              </w:rPr>
              <w:t>овести «Прощание с Матерой»</w:t>
            </w:r>
            <w:r>
              <w:rPr>
                <w:rFonts w:ascii="Times New Roman" w:eastAsia="Calibri" w:hAnsi="Times New Roman" w:cs="Times New Roman"/>
              </w:rPr>
              <w:t xml:space="preserve"> и </w:t>
            </w:r>
            <w:r w:rsidRPr="00285521">
              <w:rPr>
                <w:rFonts w:ascii="Times New Roman" w:eastAsia="Calibri" w:hAnsi="Times New Roman" w:cs="Times New Roman"/>
              </w:rPr>
              <w:t>«Пожар»</w:t>
            </w:r>
            <w:r>
              <w:rPr>
                <w:rFonts w:ascii="Times New Roman" w:eastAsia="Calibri" w:hAnsi="Times New Roman" w:cs="Times New Roman"/>
              </w:rPr>
              <w:t xml:space="preserve"> - прощание с деревенской прозой</w:t>
            </w:r>
          </w:p>
        </w:tc>
      </w:tr>
      <w:tr w:rsidR="00707B41" w:rsidRPr="00285521" w14:paraId="1D45DEC8" w14:textId="77777777" w:rsidTr="00C752BF">
        <w:trPr>
          <w:trHeight w:val="284"/>
        </w:trPr>
        <w:tc>
          <w:tcPr>
            <w:tcW w:w="1146" w:type="dxa"/>
          </w:tcPr>
          <w:p w14:paraId="7134FCF2" w14:textId="3C317730"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90</w:t>
            </w:r>
          </w:p>
        </w:tc>
        <w:tc>
          <w:tcPr>
            <w:tcW w:w="1264" w:type="dxa"/>
          </w:tcPr>
          <w:p w14:paraId="18D8CD6C" w14:textId="77777777" w:rsidR="00707B41" w:rsidRPr="00285521" w:rsidRDefault="00707B41" w:rsidP="00707B41">
            <w:pPr>
              <w:rPr>
                <w:rFonts w:ascii="Times New Roman" w:hAnsi="Times New Roman" w:cs="Times New Roman"/>
                <w:sz w:val="24"/>
                <w:szCs w:val="24"/>
              </w:rPr>
            </w:pPr>
          </w:p>
        </w:tc>
        <w:tc>
          <w:tcPr>
            <w:tcW w:w="7938" w:type="dxa"/>
          </w:tcPr>
          <w:p w14:paraId="4434163C" w14:textId="5E73D93B" w:rsidR="00707B41" w:rsidRPr="00285521" w:rsidRDefault="00707B41" w:rsidP="00707B41">
            <w:pPr>
              <w:spacing w:line="276" w:lineRule="auto"/>
              <w:jc w:val="both"/>
              <w:rPr>
                <w:rFonts w:ascii="Times New Roman" w:eastAsia="Calibri" w:hAnsi="Times New Roman" w:cs="Times New Roman"/>
              </w:rPr>
            </w:pPr>
            <w:r>
              <w:rPr>
                <w:rFonts w:ascii="Times New Roman" w:eastAsia="Calibri" w:hAnsi="Times New Roman" w:cs="Times New Roman"/>
              </w:rPr>
              <w:t>Новелистика В.Распутина.  Повесть «Дочь Ивана, мать Ивана»</w:t>
            </w:r>
          </w:p>
        </w:tc>
      </w:tr>
      <w:tr w:rsidR="00707B41" w:rsidRPr="00285521" w14:paraId="586C5EF5" w14:textId="77777777" w:rsidTr="00C752BF">
        <w:trPr>
          <w:trHeight w:val="288"/>
        </w:trPr>
        <w:tc>
          <w:tcPr>
            <w:tcW w:w="1146" w:type="dxa"/>
          </w:tcPr>
          <w:p w14:paraId="1C80501D" w14:textId="7CF1F51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91</w:t>
            </w:r>
          </w:p>
        </w:tc>
        <w:tc>
          <w:tcPr>
            <w:tcW w:w="1264" w:type="dxa"/>
          </w:tcPr>
          <w:p w14:paraId="018E1785" w14:textId="77777777" w:rsidR="00707B41" w:rsidRPr="00285521" w:rsidRDefault="00707B41" w:rsidP="00707B41">
            <w:pPr>
              <w:rPr>
                <w:rFonts w:ascii="Times New Roman" w:hAnsi="Times New Roman" w:cs="Times New Roman"/>
                <w:sz w:val="24"/>
                <w:szCs w:val="24"/>
              </w:rPr>
            </w:pPr>
          </w:p>
        </w:tc>
        <w:tc>
          <w:tcPr>
            <w:tcW w:w="7938" w:type="dxa"/>
          </w:tcPr>
          <w:p w14:paraId="15D2F0CB" w14:textId="57733E0A" w:rsidR="00707B41" w:rsidRPr="00285521" w:rsidRDefault="00707B41" w:rsidP="00707B41">
            <w:pPr>
              <w:spacing w:line="276" w:lineRule="auto"/>
              <w:jc w:val="both"/>
              <w:rPr>
                <w:rFonts w:ascii="Times New Roman" w:eastAsia="Calibri" w:hAnsi="Times New Roman" w:cs="Times New Roman"/>
              </w:rPr>
            </w:pPr>
            <w:r w:rsidRPr="007E6FAE">
              <w:rPr>
                <w:rFonts w:ascii="Times New Roman" w:eastAsia="Calibri" w:hAnsi="Times New Roman" w:cs="Times New Roman"/>
              </w:rPr>
              <w:t xml:space="preserve">Темы и проблемы современной драматургии. </w:t>
            </w:r>
            <w:r w:rsidRPr="00285521">
              <w:rPr>
                <w:rFonts w:ascii="Times New Roman" w:eastAsia="Calibri" w:hAnsi="Times New Roman" w:cs="Times New Roman"/>
              </w:rPr>
              <w:t>А. Вампилов «Старший сын». Нравственно-философская проблематика.</w:t>
            </w:r>
          </w:p>
        </w:tc>
      </w:tr>
      <w:tr w:rsidR="00707B41" w:rsidRPr="00285521" w14:paraId="79700B20" w14:textId="77777777" w:rsidTr="00C752BF">
        <w:trPr>
          <w:trHeight w:val="284"/>
        </w:trPr>
        <w:tc>
          <w:tcPr>
            <w:tcW w:w="1146" w:type="dxa"/>
          </w:tcPr>
          <w:p w14:paraId="5083B438" w14:textId="7F3FD97E"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92</w:t>
            </w:r>
          </w:p>
        </w:tc>
        <w:tc>
          <w:tcPr>
            <w:tcW w:w="1264" w:type="dxa"/>
          </w:tcPr>
          <w:p w14:paraId="67A5B2AA" w14:textId="77777777" w:rsidR="00707B41" w:rsidRPr="00285521" w:rsidRDefault="00707B41" w:rsidP="00707B41">
            <w:pPr>
              <w:rPr>
                <w:rFonts w:ascii="Times New Roman" w:hAnsi="Times New Roman" w:cs="Times New Roman"/>
                <w:sz w:val="24"/>
                <w:szCs w:val="24"/>
              </w:rPr>
            </w:pPr>
          </w:p>
        </w:tc>
        <w:tc>
          <w:tcPr>
            <w:tcW w:w="7938" w:type="dxa"/>
          </w:tcPr>
          <w:p w14:paraId="303196B9" w14:textId="3958304A"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А.И. Солженицын. Жизнь и судьба. Своеобразие звучания «лагерной» темы в повести «Один день Ивана Денисовича».</w:t>
            </w:r>
          </w:p>
        </w:tc>
      </w:tr>
      <w:tr w:rsidR="00707B41" w:rsidRPr="00285521" w14:paraId="648637B5" w14:textId="77777777" w:rsidTr="00C752BF">
        <w:trPr>
          <w:trHeight w:val="284"/>
        </w:trPr>
        <w:tc>
          <w:tcPr>
            <w:tcW w:w="1146" w:type="dxa"/>
          </w:tcPr>
          <w:p w14:paraId="5A67B53F" w14:textId="0753A075" w:rsidR="00707B41" w:rsidRPr="00285521" w:rsidRDefault="00FF40B4" w:rsidP="00FF40B4">
            <w:pPr>
              <w:rPr>
                <w:rFonts w:ascii="Times New Roman" w:hAnsi="Times New Roman" w:cs="Times New Roman"/>
                <w:sz w:val="24"/>
                <w:szCs w:val="24"/>
              </w:rPr>
            </w:pPr>
            <w:r>
              <w:rPr>
                <w:rFonts w:ascii="Times New Roman" w:hAnsi="Times New Roman" w:cs="Times New Roman"/>
                <w:sz w:val="24"/>
                <w:szCs w:val="24"/>
              </w:rPr>
              <w:t xml:space="preserve">     93</w:t>
            </w:r>
          </w:p>
        </w:tc>
        <w:tc>
          <w:tcPr>
            <w:tcW w:w="1264" w:type="dxa"/>
          </w:tcPr>
          <w:p w14:paraId="57A11E02" w14:textId="77777777" w:rsidR="00707B41" w:rsidRPr="00285521" w:rsidRDefault="00707B41" w:rsidP="00707B41">
            <w:pPr>
              <w:rPr>
                <w:rFonts w:ascii="Times New Roman" w:hAnsi="Times New Roman" w:cs="Times New Roman"/>
                <w:sz w:val="24"/>
                <w:szCs w:val="24"/>
              </w:rPr>
            </w:pPr>
          </w:p>
        </w:tc>
        <w:tc>
          <w:tcPr>
            <w:tcW w:w="7938" w:type="dxa"/>
          </w:tcPr>
          <w:p w14:paraId="05D2013D" w14:textId="001C8C3F" w:rsidR="00707B41" w:rsidRPr="00285521" w:rsidRDefault="00707B41" w:rsidP="00707B41">
            <w:pPr>
              <w:spacing w:line="276" w:lineRule="auto"/>
              <w:jc w:val="both"/>
              <w:rPr>
                <w:rFonts w:ascii="Times New Roman" w:eastAsia="Calibri" w:hAnsi="Times New Roman" w:cs="Times New Roman"/>
                <w:b/>
                <w:i/>
              </w:rPr>
            </w:pPr>
            <w:r w:rsidRPr="00285521">
              <w:rPr>
                <w:rFonts w:ascii="Times New Roman" w:eastAsia="Calibri" w:hAnsi="Times New Roman" w:cs="Times New Roman"/>
              </w:rPr>
              <w:t>А.И. Солженицын Обзор романов.</w:t>
            </w:r>
            <w:r>
              <w:t xml:space="preserve"> </w:t>
            </w:r>
            <w:r w:rsidRPr="006D7477">
              <w:rPr>
                <w:rFonts w:ascii="Times New Roman" w:eastAsia="Calibri" w:hAnsi="Times New Roman" w:cs="Times New Roman"/>
              </w:rPr>
              <w:t>Тема народного праведничества в рассказе «Матрёнин двор</w:t>
            </w:r>
          </w:p>
        </w:tc>
      </w:tr>
      <w:tr w:rsidR="00707B41" w:rsidRPr="00285521" w14:paraId="3E6FFAF1" w14:textId="77777777" w:rsidTr="00C752BF">
        <w:trPr>
          <w:trHeight w:val="386"/>
        </w:trPr>
        <w:tc>
          <w:tcPr>
            <w:tcW w:w="1146" w:type="dxa"/>
          </w:tcPr>
          <w:p w14:paraId="0C13FD96" w14:textId="4E6B0CD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94</w:t>
            </w:r>
          </w:p>
        </w:tc>
        <w:tc>
          <w:tcPr>
            <w:tcW w:w="1264" w:type="dxa"/>
          </w:tcPr>
          <w:p w14:paraId="75F42D5E" w14:textId="77777777" w:rsidR="00707B41" w:rsidRPr="00285521" w:rsidRDefault="00707B41" w:rsidP="00707B41">
            <w:pPr>
              <w:rPr>
                <w:rFonts w:ascii="Times New Roman" w:hAnsi="Times New Roman" w:cs="Times New Roman"/>
                <w:sz w:val="24"/>
                <w:szCs w:val="24"/>
              </w:rPr>
            </w:pPr>
          </w:p>
        </w:tc>
        <w:tc>
          <w:tcPr>
            <w:tcW w:w="7938" w:type="dxa"/>
          </w:tcPr>
          <w:p w14:paraId="6EB55AF9" w14:textId="54257A79" w:rsidR="00707B41" w:rsidRPr="00285521" w:rsidRDefault="00707B41" w:rsidP="00707B41">
            <w:pPr>
              <w:spacing w:line="276" w:lineRule="auto"/>
              <w:jc w:val="both"/>
              <w:rPr>
                <w:rFonts w:ascii="Times New Roman" w:eastAsia="Calibri" w:hAnsi="Times New Roman" w:cs="Times New Roman"/>
              </w:rPr>
            </w:pPr>
            <w:r w:rsidRPr="006D7477">
              <w:rPr>
                <w:rFonts w:ascii="Times New Roman" w:eastAsia="Calibri" w:hAnsi="Times New Roman" w:cs="Times New Roman"/>
              </w:rPr>
              <w:t xml:space="preserve">У литературной карты России. </w:t>
            </w:r>
            <w:r w:rsidRPr="00285521">
              <w:rPr>
                <w:rFonts w:ascii="Times New Roman" w:eastAsia="Calibri" w:hAnsi="Times New Roman" w:cs="Times New Roman"/>
              </w:rPr>
              <w:t>Обзор творчества Е. Носова, В. Солоухина.</w:t>
            </w:r>
          </w:p>
        </w:tc>
      </w:tr>
      <w:tr w:rsidR="00707B41" w:rsidRPr="00285521" w14:paraId="03BE7BF9" w14:textId="77777777" w:rsidTr="00C752BF">
        <w:trPr>
          <w:trHeight w:val="284"/>
        </w:trPr>
        <w:tc>
          <w:tcPr>
            <w:tcW w:w="1146" w:type="dxa"/>
          </w:tcPr>
          <w:p w14:paraId="68FACC62" w14:textId="5292C7F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95</w:t>
            </w:r>
          </w:p>
        </w:tc>
        <w:tc>
          <w:tcPr>
            <w:tcW w:w="1264" w:type="dxa"/>
          </w:tcPr>
          <w:p w14:paraId="787FCDD3" w14:textId="77777777" w:rsidR="00707B41" w:rsidRPr="00285521" w:rsidRDefault="00707B41" w:rsidP="00707B41">
            <w:pPr>
              <w:rPr>
                <w:rFonts w:ascii="Times New Roman" w:hAnsi="Times New Roman" w:cs="Times New Roman"/>
                <w:sz w:val="24"/>
                <w:szCs w:val="24"/>
              </w:rPr>
            </w:pPr>
          </w:p>
        </w:tc>
        <w:tc>
          <w:tcPr>
            <w:tcW w:w="7938" w:type="dxa"/>
          </w:tcPr>
          <w:p w14:paraId="3CD8536B" w14:textId="77777777" w:rsidR="00707B41" w:rsidRDefault="00707B41" w:rsidP="00707B41">
            <w:pPr>
              <w:spacing w:line="276" w:lineRule="auto"/>
              <w:jc w:val="both"/>
              <w:rPr>
                <w:rFonts w:ascii="Times New Roman" w:eastAsia="Calibri" w:hAnsi="Times New Roman" w:cs="Times New Roman"/>
              </w:rPr>
            </w:pPr>
            <w:r w:rsidRPr="000C5F7D">
              <w:rPr>
                <w:rFonts w:ascii="Times New Roman" w:eastAsia="Calibri" w:hAnsi="Times New Roman" w:cs="Times New Roman"/>
              </w:rPr>
              <w:t xml:space="preserve">В.Т.Шаламов Личность писателя. Своеобразие раскрытия «лагерной» темы </w:t>
            </w:r>
            <w:r w:rsidRPr="00285521">
              <w:rPr>
                <w:rFonts w:ascii="Times New Roman" w:eastAsia="Calibri" w:hAnsi="Times New Roman" w:cs="Times New Roman"/>
              </w:rPr>
              <w:t>В. Шаламова</w:t>
            </w:r>
            <w:r w:rsidRPr="000C5F7D">
              <w:rPr>
                <w:rFonts w:ascii="Times New Roman" w:eastAsia="Calibri" w:hAnsi="Times New Roman" w:cs="Times New Roman"/>
              </w:rPr>
              <w:t xml:space="preserve"> </w:t>
            </w:r>
          </w:p>
          <w:p w14:paraId="01C1D2BE" w14:textId="5204F315" w:rsidR="00707B41" w:rsidRPr="00285521" w:rsidRDefault="00707B41" w:rsidP="00707B41">
            <w:pPr>
              <w:spacing w:line="276" w:lineRule="auto"/>
              <w:jc w:val="both"/>
              <w:rPr>
                <w:rFonts w:ascii="Times New Roman" w:eastAsia="Calibri" w:hAnsi="Times New Roman" w:cs="Times New Roman"/>
              </w:rPr>
            </w:pPr>
            <w:r w:rsidRPr="000C5F7D">
              <w:rPr>
                <w:rFonts w:ascii="Times New Roman" w:eastAsia="Calibri" w:hAnsi="Times New Roman" w:cs="Times New Roman"/>
              </w:rPr>
              <w:t>Проблематика и поэтика «Колымских рассказов» («На представку», «Сентенция»)</w:t>
            </w:r>
          </w:p>
        </w:tc>
      </w:tr>
      <w:tr w:rsidR="00707B41" w:rsidRPr="00285521" w14:paraId="5E9EFA30" w14:textId="77777777" w:rsidTr="00C752BF">
        <w:trPr>
          <w:trHeight w:val="299"/>
        </w:trPr>
        <w:tc>
          <w:tcPr>
            <w:tcW w:w="1146" w:type="dxa"/>
          </w:tcPr>
          <w:p w14:paraId="3DA6B4BC" w14:textId="26D41F3B"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96</w:t>
            </w:r>
          </w:p>
        </w:tc>
        <w:tc>
          <w:tcPr>
            <w:tcW w:w="1264" w:type="dxa"/>
          </w:tcPr>
          <w:p w14:paraId="3F706063" w14:textId="77777777" w:rsidR="00707B41" w:rsidRPr="00285521" w:rsidRDefault="00707B41" w:rsidP="00707B41">
            <w:pPr>
              <w:rPr>
                <w:rFonts w:ascii="Times New Roman" w:hAnsi="Times New Roman" w:cs="Times New Roman"/>
                <w:sz w:val="24"/>
                <w:szCs w:val="24"/>
              </w:rPr>
            </w:pPr>
          </w:p>
        </w:tc>
        <w:tc>
          <w:tcPr>
            <w:tcW w:w="7938" w:type="dxa"/>
          </w:tcPr>
          <w:p w14:paraId="75051261" w14:textId="1124C71C" w:rsidR="00707B41" w:rsidRPr="007F5652" w:rsidRDefault="00707B41" w:rsidP="00707B41">
            <w:pPr>
              <w:spacing w:line="276" w:lineRule="auto"/>
              <w:jc w:val="both"/>
              <w:rPr>
                <w:rFonts w:ascii="Times New Roman" w:eastAsia="Calibri" w:hAnsi="Times New Roman" w:cs="Times New Roman"/>
                <w:b/>
                <w:bCs/>
              </w:rPr>
            </w:pPr>
            <w:r w:rsidRPr="007F5652">
              <w:rPr>
                <w:rFonts w:ascii="Times New Roman" w:eastAsia="Calibri" w:hAnsi="Times New Roman" w:cs="Times New Roman"/>
                <w:b/>
                <w:bCs/>
              </w:rPr>
              <w:t>Контрольная работа по литературе второй половины 20 века</w:t>
            </w:r>
          </w:p>
        </w:tc>
      </w:tr>
      <w:tr w:rsidR="00707B41" w:rsidRPr="00285521" w14:paraId="6F598BE2" w14:textId="77777777" w:rsidTr="00C752BF">
        <w:trPr>
          <w:trHeight w:val="284"/>
        </w:trPr>
        <w:tc>
          <w:tcPr>
            <w:tcW w:w="1146" w:type="dxa"/>
          </w:tcPr>
          <w:p w14:paraId="13F0F375" w14:textId="5FEAD2EA"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lastRenderedPageBreak/>
              <w:t>97</w:t>
            </w:r>
          </w:p>
        </w:tc>
        <w:tc>
          <w:tcPr>
            <w:tcW w:w="1264" w:type="dxa"/>
          </w:tcPr>
          <w:p w14:paraId="1DB89830" w14:textId="77777777" w:rsidR="00707B41" w:rsidRPr="00285521" w:rsidRDefault="00707B41" w:rsidP="00707B41">
            <w:pPr>
              <w:rPr>
                <w:rFonts w:ascii="Times New Roman" w:hAnsi="Times New Roman" w:cs="Times New Roman"/>
                <w:sz w:val="24"/>
                <w:szCs w:val="24"/>
              </w:rPr>
            </w:pPr>
          </w:p>
        </w:tc>
        <w:tc>
          <w:tcPr>
            <w:tcW w:w="7938" w:type="dxa"/>
          </w:tcPr>
          <w:p w14:paraId="79F3A5C9" w14:textId="77777777" w:rsidR="00707B41" w:rsidRDefault="00707B41" w:rsidP="00707B41">
            <w:pPr>
              <w:spacing w:line="276" w:lineRule="auto"/>
              <w:jc w:val="both"/>
              <w:rPr>
                <w:rFonts w:ascii="Times New Roman" w:eastAsia="Calibri" w:hAnsi="Times New Roman" w:cs="Times New Roman"/>
              </w:rPr>
            </w:pPr>
            <w:r w:rsidRPr="001D632D">
              <w:rPr>
                <w:rFonts w:ascii="Times New Roman" w:eastAsia="Calibri" w:hAnsi="Times New Roman" w:cs="Times New Roman"/>
              </w:rPr>
              <w:t>Характеристика литературного процесса конца 20-начала 21 века. Основные тенденции.</w:t>
            </w:r>
          </w:p>
          <w:p w14:paraId="6C82C201" w14:textId="46F543BF" w:rsidR="00707B41" w:rsidRPr="00285521" w:rsidRDefault="00707B41" w:rsidP="00707B41">
            <w:pPr>
              <w:spacing w:line="276" w:lineRule="auto"/>
              <w:jc w:val="both"/>
              <w:rPr>
                <w:rFonts w:ascii="Times New Roman" w:eastAsia="Calibri" w:hAnsi="Times New Roman" w:cs="Times New Roman"/>
                <w:b/>
                <w:i/>
              </w:rPr>
            </w:pPr>
            <w:r w:rsidRPr="001D632D">
              <w:rPr>
                <w:rFonts w:ascii="Times New Roman" w:eastAsia="Calibri" w:hAnsi="Times New Roman" w:cs="Times New Roman"/>
              </w:rPr>
              <w:t xml:space="preserve"> Б.Акунин, В.Ерофеев, </w:t>
            </w:r>
            <w:r>
              <w:rPr>
                <w:rFonts w:ascii="Times New Roman" w:eastAsia="Calibri" w:hAnsi="Times New Roman" w:cs="Times New Roman"/>
              </w:rPr>
              <w:t>Л.Петрушевская</w:t>
            </w:r>
            <w:r w:rsidRPr="001D632D">
              <w:rPr>
                <w:rFonts w:ascii="Times New Roman" w:eastAsia="Calibri" w:hAnsi="Times New Roman" w:cs="Times New Roman"/>
              </w:rPr>
              <w:t>, Л.Улицкая, С.Соколов….</w:t>
            </w:r>
          </w:p>
        </w:tc>
      </w:tr>
      <w:tr w:rsidR="00707B41" w:rsidRPr="00285521" w14:paraId="347B1CA3" w14:textId="77777777" w:rsidTr="00C752BF">
        <w:trPr>
          <w:trHeight w:val="284"/>
        </w:trPr>
        <w:tc>
          <w:tcPr>
            <w:tcW w:w="1146" w:type="dxa"/>
          </w:tcPr>
          <w:p w14:paraId="5958501E" w14:textId="751B9F15"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98</w:t>
            </w:r>
          </w:p>
        </w:tc>
        <w:tc>
          <w:tcPr>
            <w:tcW w:w="1264" w:type="dxa"/>
          </w:tcPr>
          <w:p w14:paraId="2C0661D8" w14:textId="77777777" w:rsidR="00707B41" w:rsidRPr="00285521" w:rsidRDefault="00707B41" w:rsidP="00707B41">
            <w:pPr>
              <w:rPr>
                <w:rFonts w:ascii="Times New Roman" w:hAnsi="Times New Roman" w:cs="Times New Roman"/>
                <w:sz w:val="24"/>
                <w:szCs w:val="24"/>
              </w:rPr>
            </w:pPr>
          </w:p>
        </w:tc>
        <w:tc>
          <w:tcPr>
            <w:tcW w:w="7938" w:type="dxa"/>
          </w:tcPr>
          <w:p w14:paraId="56E54454" w14:textId="2A6F7F08" w:rsidR="00707B41" w:rsidRPr="00285521" w:rsidRDefault="00707B41" w:rsidP="00707B41">
            <w:pPr>
              <w:spacing w:line="276" w:lineRule="auto"/>
              <w:jc w:val="both"/>
              <w:rPr>
                <w:rFonts w:ascii="Times New Roman" w:eastAsia="Calibri" w:hAnsi="Times New Roman" w:cs="Times New Roman"/>
              </w:rPr>
            </w:pPr>
            <w:r w:rsidRPr="00F7220A">
              <w:rPr>
                <w:rFonts w:ascii="Times New Roman" w:eastAsia="Calibri" w:hAnsi="Times New Roman" w:cs="Times New Roman"/>
              </w:rPr>
              <w:t>Поэзия и проза с модернистской доминантой. В. Пелевин, Т. Толстая. Проза Татьяны Толстой.</w:t>
            </w:r>
          </w:p>
        </w:tc>
      </w:tr>
      <w:tr w:rsidR="00707B41" w:rsidRPr="00285521" w14:paraId="6E54399D" w14:textId="77777777" w:rsidTr="00C752BF">
        <w:trPr>
          <w:trHeight w:val="378"/>
        </w:trPr>
        <w:tc>
          <w:tcPr>
            <w:tcW w:w="1146" w:type="dxa"/>
          </w:tcPr>
          <w:p w14:paraId="7206760C" w14:textId="4ED736E6"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99</w:t>
            </w:r>
          </w:p>
        </w:tc>
        <w:tc>
          <w:tcPr>
            <w:tcW w:w="1264" w:type="dxa"/>
          </w:tcPr>
          <w:p w14:paraId="7CEBAC95" w14:textId="77777777" w:rsidR="00707B41" w:rsidRPr="00285521" w:rsidRDefault="00707B41" w:rsidP="00707B41">
            <w:pPr>
              <w:rPr>
                <w:rFonts w:ascii="Times New Roman" w:hAnsi="Times New Roman" w:cs="Times New Roman"/>
                <w:sz w:val="24"/>
                <w:szCs w:val="24"/>
              </w:rPr>
            </w:pPr>
          </w:p>
        </w:tc>
        <w:tc>
          <w:tcPr>
            <w:tcW w:w="7938" w:type="dxa"/>
          </w:tcPr>
          <w:p w14:paraId="1AACB2CE" w14:textId="2D20A54D" w:rsidR="00707B41" w:rsidRPr="00285521" w:rsidRDefault="00707B41" w:rsidP="00707B41">
            <w:pPr>
              <w:spacing w:line="276" w:lineRule="auto"/>
              <w:jc w:val="both"/>
              <w:rPr>
                <w:rFonts w:ascii="Times New Roman" w:eastAsia="Calibri" w:hAnsi="Times New Roman" w:cs="Times New Roman"/>
              </w:rPr>
            </w:pPr>
            <w:r w:rsidRPr="00285521">
              <w:rPr>
                <w:rFonts w:ascii="Times New Roman" w:eastAsia="Calibri" w:hAnsi="Times New Roman" w:cs="Times New Roman"/>
              </w:rPr>
              <w:t>И. Бродский.</w:t>
            </w:r>
            <w:r w:rsidRPr="00285521">
              <w:rPr>
                <w:rFonts w:ascii="Times New Roman" w:hAnsi="Times New Roman" w:cs="Times New Roman"/>
                <w:color w:val="000000"/>
                <w:lang w:bidi="ru-RU"/>
              </w:rPr>
              <w:t xml:space="preserve"> Воссоздание «громадного мира зрения» в творчестве поэта, соотношение реальной жизни с культурой разных эпох.</w:t>
            </w:r>
          </w:p>
        </w:tc>
      </w:tr>
      <w:tr w:rsidR="00707B41" w:rsidRPr="00285521" w14:paraId="0439C2D8" w14:textId="77777777" w:rsidTr="00C752BF">
        <w:trPr>
          <w:trHeight w:val="284"/>
        </w:trPr>
        <w:tc>
          <w:tcPr>
            <w:tcW w:w="1146" w:type="dxa"/>
          </w:tcPr>
          <w:p w14:paraId="30331F64" w14:textId="769AF262" w:rsidR="00707B41" w:rsidRPr="00285521" w:rsidRDefault="00FF40B4" w:rsidP="00FF40B4">
            <w:pPr>
              <w:ind w:left="284"/>
              <w:rPr>
                <w:rFonts w:ascii="Times New Roman" w:hAnsi="Times New Roman" w:cs="Times New Roman"/>
                <w:sz w:val="24"/>
                <w:szCs w:val="24"/>
              </w:rPr>
            </w:pPr>
            <w:r>
              <w:rPr>
                <w:rFonts w:ascii="Times New Roman" w:hAnsi="Times New Roman" w:cs="Times New Roman"/>
                <w:sz w:val="24"/>
                <w:szCs w:val="24"/>
              </w:rPr>
              <w:t>100</w:t>
            </w:r>
          </w:p>
        </w:tc>
        <w:tc>
          <w:tcPr>
            <w:tcW w:w="1264" w:type="dxa"/>
          </w:tcPr>
          <w:p w14:paraId="344813C6" w14:textId="77777777" w:rsidR="00707B41" w:rsidRPr="00285521" w:rsidRDefault="00707B41" w:rsidP="00707B41">
            <w:pPr>
              <w:rPr>
                <w:rFonts w:ascii="Times New Roman" w:hAnsi="Times New Roman" w:cs="Times New Roman"/>
                <w:sz w:val="24"/>
                <w:szCs w:val="24"/>
              </w:rPr>
            </w:pPr>
          </w:p>
        </w:tc>
        <w:tc>
          <w:tcPr>
            <w:tcW w:w="7938" w:type="dxa"/>
          </w:tcPr>
          <w:p w14:paraId="374C4682" w14:textId="27CFD9FA" w:rsidR="00707B41" w:rsidRPr="00285521" w:rsidRDefault="00707B41" w:rsidP="00707B41">
            <w:pPr>
              <w:spacing w:line="276" w:lineRule="auto"/>
              <w:jc w:val="both"/>
              <w:rPr>
                <w:rFonts w:ascii="Times New Roman" w:eastAsia="Calibri" w:hAnsi="Times New Roman" w:cs="Times New Roman"/>
              </w:rPr>
            </w:pPr>
            <w:r w:rsidRPr="00F7220A">
              <w:rPr>
                <w:rFonts w:ascii="Times New Roman" w:eastAsia="Calibri" w:hAnsi="Times New Roman" w:cs="Times New Roman"/>
              </w:rPr>
              <w:t>Вн.чт. Зарубежная поэзия: Дж. Байрон, Ш. Бодлер.</w:t>
            </w:r>
          </w:p>
        </w:tc>
      </w:tr>
      <w:tr w:rsidR="00707B41" w:rsidRPr="00285521" w14:paraId="3F713F06" w14:textId="77777777" w:rsidTr="00C752BF">
        <w:trPr>
          <w:trHeight w:val="284"/>
        </w:trPr>
        <w:tc>
          <w:tcPr>
            <w:tcW w:w="1146" w:type="dxa"/>
          </w:tcPr>
          <w:p w14:paraId="36F4953D" w14:textId="0CCAEF73" w:rsidR="00707B41" w:rsidRPr="00285521" w:rsidRDefault="00FF40B4" w:rsidP="000B65F8">
            <w:pPr>
              <w:jc w:val="center"/>
              <w:rPr>
                <w:rFonts w:ascii="Times New Roman" w:hAnsi="Times New Roman" w:cs="Times New Roman"/>
                <w:sz w:val="24"/>
                <w:szCs w:val="24"/>
              </w:rPr>
            </w:pPr>
            <w:r>
              <w:rPr>
                <w:rFonts w:ascii="Times New Roman" w:hAnsi="Times New Roman" w:cs="Times New Roman"/>
                <w:sz w:val="24"/>
                <w:szCs w:val="24"/>
              </w:rPr>
              <w:t>101</w:t>
            </w:r>
          </w:p>
        </w:tc>
        <w:tc>
          <w:tcPr>
            <w:tcW w:w="1264" w:type="dxa"/>
          </w:tcPr>
          <w:p w14:paraId="600E048C" w14:textId="77777777" w:rsidR="00707B41" w:rsidRPr="00285521" w:rsidRDefault="00707B41" w:rsidP="00707B41">
            <w:pPr>
              <w:rPr>
                <w:rFonts w:ascii="Times New Roman" w:hAnsi="Times New Roman" w:cs="Times New Roman"/>
                <w:sz w:val="24"/>
                <w:szCs w:val="24"/>
              </w:rPr>
            </w:pPr>
          </w:p>
        </w:tc>
        <w:tc>
          <w:tcPr>
            <w:tcW w:w="7938" w:type="dxa"/>
          </w:tcPr>
          <w:p w14:paraId="3FB5E078" w14:textId="2D8BA8D9" w:rsidR="00707B41" w:rsidRPr="00285521" w:rsidRDefault="001417EF" w:rsidP="00707B41">
            <w:pPr>
              <w:spacing w:line="276" w:lineRule="auto"/>
              <w:jc w:val="both"/>
              <w:rPr>
                <w:rFonts w:ascii="Times New Roman" w:eastAsia="Calibri" w:hAnsi="Times New Roman" w:cs="Times New Roman"/>
              </w:rPr>
            </w:pPr>
            <w:r>
              <w:rPr>
                <w:rFonts w:ascii="Times New Roman" w:eastAsia="Calibri" w:hAnsi="Times New Roman" w:cs="Times New Roman"/>
              </w:rPr>
              <w:t xml:space="preserve">Вн.чт. </w:t>
            </w:r>
            <w:r w:rsidR="00707B41" w:rsidRPr="00F7220A">
              <w:rPr>
                <w:rFonts w:ascii="Times New Roman" w:eastAsia="Calibri" w:hAnsi="Times New Roman" w:cs="Times New Roman"/>
              </w:rPr>
              <w:t>Зарубежная проза. Б. Шоу. Пьеса «Пигмалион». Поэзия Г. Аполлинера.  Э. Хемингуэй.  Повесть «Старик и море».</w:t>
            </w:r>
          </w:p>
        </w:tc>
      </w:tr>
      <w:tr w:rsidR="00707B41" w:rsidRPr="00285521" w14:paraId="5E41CEAE" w14:textId="77777777" w:rsidTr="00C752BF">
        <w:trPr>
          <w:trHeight w:val="284"/>
        </w:trPr>
        <w:tc>
          <w:tcPr>
            <w:tcW w:w="1146" w:type="dxa"/>
          </w:tcPr>
          <w:p w14:paraId="768BA470" w14:textId="41BEC9CC" w:rsidR="00707B41" w:rsidRPr="00285521" w:rsidRDefault="000B65F8" w:rsidP="00FF40B4">
            <w:pPr>
              <w:ind w:left="284"/>
              <w:rPr>
                <w:rFonts w:ascii="Times New Roman" w:hAnsi="Times New Roman" w:cs="Times New Roman"/>
                <w:sz w:val="24"/>
                <w:szCs w:val="24"/>
              </w:rPr>
            </w:pPr>
            <w:r>
              <w:rPr>
                <w:rFonts w:ascii="Times New Roman" w:hAnsi="Times New Roman" w:cs="Times New Roman"/>
                <w:sz w:val="24"/>
                <w:szCs w:val="24"/>
              </w:rPr>
              <w:t>102</w:t>
            </w:r>
          </w:p>
        </w:tc>
        <w:tc>
          <w:tcPr>
            <w:tcW w:w="1264" w:type="dxa"/>
          </w:tcPr>
          <w:p w14:paraId="66306607" w14:textId="77777777" w:rsidR="00707B41" w:rsidRPr="00285521" w:rsidRDefault="00707B41" w:rsidP="00707B41">
            <w:pPr>
              <w:rPr>
                <w:rFonts w:ascii="Times New Roman" w:hAnsi="Times New Roman" w:cs="Times New Roman"/>
                <w:sz w:val="24"/>
                <w:szCs w:val="24"/>
              </w:rPr>
            </w:pPr>
          </w:p>
        </w:tc>
        <w:tc>
          <w:tcPr>
            <w:tcW w:w="7938" w:type="dxa"/>
          </w:tcPr>
          <w:p w14:paraId="160F266D" w14:textId="1F219B67" w:rsidR="00707B41" w:rsidRPr="00285521" w:rsidRDefault="00707B41" w:rsidP="00707B41">
            <w:pPr>
              <w:spacing w:line="276" w:lineRule="auto"/>
              <w:jc w:val="both"/>
              <w:rPr>
                <w:rFonts w:ascii="Times New Roman" w:eastAsia="Calibri" w:hAnsi="Times New Roman" w:cs="Times New Roman"/>
              </w:rPr>
            </w:pPr>
            <w:r w:rsidRPr="00F7220A">
              <w:rPr>
                <w:rFonts w:ascii="Times New Roman" w:eastAsia="Calibri" w:hAnsi="Times New Roman" w:cs="Times New Roman"/>
              </w:rPr>
              <w:t>Обобщающий урок по литературе ХХ века</w:t>
            </w:r>
            <w:r>
              <w:rPr>
                <w:rFonts w:ascii="Times New Roman" w:eastAsia="Calibri" w:hAnsi="Times New Roman" w:cs="Times New Roman"/>
              </w:rPr>
              <w:t xml:space="preserve">. </w:t>
            </w:r>
            <w:r w:rsidRPr="00F7220A">
              <w:rPr>
                <w:rFonts w:ascii="Times New Roman" w:eastAsia="Calibri" w:hAnsi="Times New Roman" w:cs="Times New Roman"/>
              </w:rPr>
              <w:t xml:space="preserve"> </w:t>
            </w:r>
            <w:r w:rsidRPr="00285521">
              <w:rPr>
                <w:rFonts w:ascii="Times New Roman" w:eastAsia="Calibri" w:hAnsi="Times New Roman" w:cs="Times New Roman"/>
              </w:rPr>
              <w:t>Современная литературная ситуация: реальность и перспективы.</w:t>
            </w:r>
          </w:p>
        </w:tc>
      </w:tr>
      <w:bookmarkEnd w:id="0"/>
      <w:bookmarkEnd w:id="1"/>
    </w:tbl>
    <w:p w14:paraId="5D3D368C" w14:textId="4537FF99" w:rsidR="002F0A84" w:rsidRDefault="002F0A84"/>
    <w:p w14:paraId="10556913" w14:textId="37ACC53C" w:rsidR="002A160F" w:rsidRDefault="002A160F"/>
    <w:p w14:paraId="7A1765A3" w14:textId="77777777" w:rsidR="002A160F" w:rsidRDefault="002A160F"/>
    <w:tbl>
      <w:tblPr>
        <w:tblStyle w:val="a4"/>
        <w:tblW w:w="0" w:type="auto"/>
        <w:tblLayout w:type="fixed"/>
        <w:tblLook w:val="01E0" w:firstRow="1" w:lastRow="1" w:firstColumn="1" w:lastColumn="1" w:noHBand="0" w:noVBand="0"/>
      </w:tblPr>
      <w:tblGrid>
        <w:gridCol w:w="1873"/>
        <w:gridCol w:w="3934"/>
        <w:gridCol w:w="4649"/>
      </w:tblGrid>
      <w:tr w:rsidR="000B65F8" w:rsidRPr="007A30B9" w14:paraId="652B874D" w14:textId="77777777" w:rsidTr="00763194">
        <w:trPr>
          <w:trHeight w:val="795"/>
        </w:trPr>
        <w:tc>
          <w:tcPr>
            <w:tcW w:w="10456" w:type="dxa"/>
            <w:gridSpan w:val="3"/>
          </w:tcPr>
          <w:p w14:paraId="6FEE0B62" w14:textId="77777777" w:rsidR="000B65F8" w:rsidRPr="00FF6D2C" w:rsidRDefault="000B65F8" w:rsidP="00763194">
            <w:pPr>
              <w:pStyle w:val="ad"/>
              <w:jc w:val="center"/>
              <w:rPr>
                <w:rFonts w:ascii="Times New Roman" w:hAnsi="Times New Roman" w:cs="Times New Roman"/>
                <w:b/>
                <w:bCs/>
                <w:sz w:val="24"/>
                <w:szCs w:val="24"/>
              </w:rPr>
            </w:pPr>
            <w:r w:rsidRPr="00FF6D2C">
              <w:rPr>
                <w:rFonts w:ascii="Times New Roman" w:hAnsi="Times New Roman" w:cs="Times New Roman"/>
                <w:b/>
                <w:bCs/>
                <w:sz w:val="24"/>
                <w:szCs w:val="24"/>
              </w:rPr>
              <w:t>Контрольно-оценочная деятельность</w:t>
            </w:r>
          </w:p>
          <w:p w14:paraId="1A37AE6F" w14:textId="25C0DA26" w:rsidR="000B65F8" w:rsidRPr="007A30B9" w:rsidRDefault="000B65F8" w:rsidP="00763194">
            <w:pPr>
              <w:pStyle w:val="ad"/>
              <w:jc w:val="center"/>
              <w:rPr>
                <w:rFonts w:ascii="Times New Roman" w:hAnsi="Times New Roman" w:cs="Times New Roman"/>
                <w:b/>
                <w:bCs/>
                <w:sz w:val="24"/>
                <w:szCs w:val="24"/>
              </w:rPr>
            </w:pPr>
            <w:r w:rsidRPr="00FF6D2C">
              <w:rPr>
                <w:rFonts w:ascii="Times New Roman" w:hAnsi="Times New Roman" w:cs="Times New Roman"/>
                <w:b/>
                <w:bCs/>
                <w:sz w:val="24"/>
                <w:szCs w:val="24"/>
              </w:rPr>
              <w:t xml:space="preserve">по </w:t>
            </w:r>
            <w:r>
              <w:rPr>
                <w:rFonts w:ascii="Times New Roman" w:hAnsi="Times New Roman" w:cs="Times New Roman"/>
                <w:b/>
                <w:bCs/>
                <w:sz w:val="24"/>
                <w:szCs w:val="24"/>
              </w:rPr>
              <w:t>литературе</w:t>
            </w:r>
            <w:r w:rsidRPr="00FF6D2C">
              <w:rPr>
                <w:rFonts w:ascii="Times New Roman" w:hAnsi="Times New Roman" w:cs="Times New Roman"/>
                <w:b/>
                <w:bCs/>
                <w:sz w:val="24"/>
                <w:szCs w:val="24"/>
              </w:rPr>
              <w:t xml:space="preserve"> в 11 класс</w:t>
            </w:r>
          </w:p>
        </w:tc>
      </w:tr>
      <w:tr w:rsidR="000B65F8" w:rsidRPr="00FF6D2C" w14:paraId="488E71EC" w14:textId="77777777" w:rsidTr="000B65F8">
        <w:trPr>
          <w:trHeight w:val="554"/>
        </w:trPr>
        <w:tc>
          <w:tcPr>
            <w:tcW w:w="1873" w:type="dxa"/>
          </w:tcPr>
          <w:p w14:paraId="51F290E7" w14:textId="77777777" w:rsidR="000B65F8" w:rsidRPr="00FF6D2C" w:rsidRDefault="000B65F8" w:rsidP="00763194">
            <w:pPr>
              <w:pStyle w:val="TableParagraph"/>
              <w:spacing w:line="274" w:lineRule="exact"/>
              <w:ind w:left="109"/>
              <w:jc w:val="center"/>
              <w:rPr>
                <w:b/>
                <w:sz w:val="24"/>
                <w:szCs w:val="24"/>
              </w:rPr>
            </w:pPr>
            <w:r w:rsidRPr="00FF6D2C">
              <w:rPr>
                <w:b/>
                <w:bCs/>
                <w:sz w:val="24"/>
                <w:szCs w:val="24"/>
              </w:rPr>
              <w:t>Учебный период</w:t>
            </w:r>
          </w:p>
        </w:tc>
        <w:tc>
          <w:tcPr>
            <w:tcW w:w="3934" w:type="dxa"/>
          </w:tcPr>
          <w:p w14:paraId="61ADD864" w14:textId="1194ABAA" w:rsidR="000B65F8" w:rsidRPr="00FF6D2C" w:rsidRDefault="000B65F8" w:rsidP="000B65F8">
            <w:pPr>
              <w:pStyle w:val="TableParagraph"/>
              <w:spacing w:line="274" w:lineRule="exact"/>
              <w:ind w:left="109"/>
              <w:jc w:val="center"/>
              <w:rPr>
                <w:b/>
                <w:sz w:val="24"/>
                <w:szCs w:val="24"/>
              </w:rPr>
            </w:pPr>
            <w:r w:rsidRPr="00FF6D2C">
              <w:rPr>
                <w:b/>
                <w:bCs/>
                <w:sz w:val="24"/>
                <w:szCs w:val="24"/>
              </w:rPr>
              <w:t>К/Р (тест), сочинение</w:t>
            </w:r>
          </w:p>
        </w:tc>
        <w:tc>
          <w:tcPr>
            <w:tcW w:w="4649" w:type="dxa"/>
          </w:tcPr>
          <w:p w14:paraId="65535270" w14:textId="77777777" w:rsidR="000B65F8" w:rsidRPr="00FF6D2C" w:rsidRDefault="000B65F8" w:rsidP="00763194">
            <w:pPr>
              <w:pStyle w:val="TableParagraph"/>
              <w:spacing w:line="274" w:lineRule="exact"/>
              <w:ind w:left="109"/>
              <w:jc w:val="center"/>
              <w:rPr>
                <w:b/>
                <w:sz w:val="24"/>
                <w:szCs w:val="24"/>
              </w:rPr>
            </w:pPr>
            <w:r w:rsidRPr="00FF6D2C">
              <w:rPr>
                <w:b/>
                <w:bCs/>
                <w:sz w:val="24"/>
                <w:szCs w:val="24"/>
              </w:rPr>
              <w:t>Источник</w:t>
            </w:r>
          </w:p>
        </w:tc>
      </w:tr>
      <w:tr w:rsidR="000B65F8" w:rsidRPr="00431DAF" w14:paraId="03E1CC7C" w14:textId="77777777" w:rsidTr="000B65F8">
        <w:trPr>
          <w:trHeight w:val="554"/>
        </w:trPr>
        <w:tc>
          <w:tcPr>
            <w:tcW w:w="1873" w:type="dxa"/>
            <w:vMerge w:val="restart"/>
          </w:tcPr>
          <w:p w14:paraId="1BB53F68" w14:textId="77777777" w:rsidR="000B65F8" w:rsidRPr="00FF6D2C" w:rsidRDefault="000B65F8" w:rsidP="00763194">
            <w:pPr>
              <w:pStyle w:val="TableParagraph"/>
              <w:spacing w:line="274" w:lineRule="exact"/>
              <w:ind w:left="109"/>
              <w:rPr>
                <w:b/>
                <w:sz w:val="24"/>
                <w:szCs w:val="24"/>
              </w:rPr>
            </w:pPr>
            <w:r w:rsidRPr="00FF6D2C">
              <w:rPr>
                <w:b/>
                <w:bCs/>
                <w:sz w:val="24"/>
                <w:szCs w:val="24"/>
              </w:rPr>
              <w:t>1 четверть</w:t>
            </w:r>
          </w:p>
        </w:tc>
        <w:tc>
          <w:tcPr>
            <w:tcW w:w="3934" w:type="dxa"/>
          </w:tcPr>
          <w:p w14:paraId="134E3600" w14:textId="47F37AA7" w:rsidR="000B65F8" w:rsidRPr="000B65F8" w:rsidRDefault="000B65F8" w:rsidP="000B65F8">
            <w:pPr>
              <w:pStyle w:val="TableParagraph"/>
              <w:spacing w:line="274" w:lineRule="exact"/>
              <w:ind w:left="0"/>
              <w:jc w:val="both"/>
              <w:rPr>
                <w:bCs/>
                <w:iCs/>
                <w:sz w:val="24"/>
                <w:szCs w:val="24"/>
              </w:rPr>
            </w:pPr>
            <w:r w:rsidRPr="000B65F8">
              <w:rPr>
                <w:rFonts w:eastAsia="Calibri"/>
                <w:bCs/>
                <w:iCs/>
              </w:rPr>
              <w:t>РР Сочинение по пьесе М. Горького.</w:t>
            </w:r>
          </w:p>
        </w:tc>
        <w:tc>
          <w:tcPr>
            <w:tcW w:w="4649" w:type="dxa"/>
          </w:tcPr>
          <w:p w14:paraId="3A7A60D6" w14:textId="58ED7A94" w:rsidR="000B65F8" w:rsidRPr="00431DAF" w:rsidRDefault="007D1997" w:rsidP="00763194">
            <w:pPr>
              <w:pStyle w:val="TableParagraph"/>
              <w:spacing w:line="274" w:lineRule="exact"/>
              <w:ind w:left="109"/>
              <w:rPr>
                <w:bCs/>
                <w:sz w:val="24"/>
                <w:szCs w:val="24"/>
              </w:rPr>
            </w:pPr>
            <w:r>
              <w:rPr>
                <w:bCs/>
                <w:sz w:val="24"/>
                <w:szCs w:val="24"/>
              </w:rPr>
              <w:t>Н.В.Егорова, И.В.Золотарева. Поурочные разработки по русской литературе 20 века. М.: ВАКО</w:t>
            </w:r>
          </w:p>
        </w:tc>
      </w:tr>
      <w:tr w:rsidR="000B65F8" w:rsidRPr="00431DAF" w14:paraId="293E8EC6" w14:textId="77777777" w:rsidTr="000B65F8">
        <w:trPr>
          <w:trHeight w:val="554"/>
        </w:trPr>
        <w:tc>
          <w:tcPr>
            <w:tcW w:w="1873" w:type="dxa"/>
            <w:vMerge/>
          </w:tcPr>
          <w:p w14:paraId="086E6341" w14:textId="77777777" w:rsidR="000B65F8" w:rsidRPr="00FF6D2C" w:rsidRDefault="000B65F8" w:rsidP="00763194">
            <w:pPr>
              <w:pStyle w:val="TableParagraph"/>
              <w:spacing w:line="274" w:lineRule="exact"/>
              <w:ind w:left="109"/>
              <w:rPr>
                <w:b/>
                <w:sz w:val="24"/>
                <w:szCs w:val="24"/>
              </w:rPr>
            </w:pPr>
          </w:p>
        </w:tc>
        <w:tc>
          <w:tcPr>
            <w:tcW w:w="3934" w:type="dxa"/>
          </w:tcPr>
          <w:p w14:paraId="5B6005F1" w14:textId="77777777" w:rsidR="000B65F8" w:rsidRDefault="000B65F8" w:rsidP="000B65F8">
            <w:pPr>
              <w:pStyle w:val="TableParagraph"/>
              <w:spacing w:line="274" w:lineRule="exact"/>
              <w:ind w:left="0"/>
              <w:jc w:val="both"/>
              <w:rPr>
                <w:rFonts w:eastAsia="Calibri"/>
                <w:bCs/>
                <w:iCs/>
              </w:rPr>
            </w:pPr>
            <w:r w:rsidRPr="000B65F8">
              <w:rPr>
                <w:rFonts w:eastAsia="Calibri"/>
                <w:bCs/>
                <w:iCs/>
              </w:rPr>
              <w:t>Сочинение по творчеству</w:t>
            </w:r>
          </w:p>
          <w:p w14:paraId="0DE25C8E" w14:textId="727DB39A" w:rsidR="000B65F8" w:rsidRPr="000B65F8" w:rsidRDefault="000B65F8" w:rsidP="000B65F8">
            <w:pPr>
              <w:pStyle w:val="TableParagraph"/>
              <w:spacing w:line="274" w:lineRule="exact"/>
              <w:ind w:left="0"/>
              <w:jc w:val="both"/>
              <w:rPr>
                <w:bCs/>
                <w:iCs/>
                <w:sz w:val="24"/>
                <w:szCs w:val="24"/>
              </w:rPr>
            </w:pPr>
            <w:r w:rsidRPr="000B65F8">
              <w:rPr>
                <w:rFonts w:eastAsia="Calibri"/>
                <w:bCs/>
                <w:iCs/>
              </w:rPr>
              <w:t xml:space="preserve"> И.А. Бунина и А. Куприна</w:t>
            </w:r>
          </w:p>
        </w:tc>
        <w:tc>
          <w:tcPr>
            <w:tcW w:w="4649" w:type="dxa"/>
          </w:tcPr>
          <w:p w14:paraId="40055FF2" w14:textId="60FAADFD" w:rsidR="000B65F8" w:rsidRPr="00431DAF" w:rsidRDefault="007D1997" w:rsidP="007D1997">
            <w:pPr>
              <w:pStyle w:val="TableParagraph"/>
              <w:spacing w:line="274" w:lineRule="exact"/>
              <w:ind w:left="0"/>
              <w:rPr>
                <w:bCs/>
                <w:sz w:val="24"/>
                <w:szCs w:val="24"/>
              </w:rPr>
            </w:pPr>
            <w:r w:rsidRPr="007D1997">
              <w:rPr>
                <w:bCs/>
              </w:rPr>
              <w:t>Фефилова Г.Е. Планы-конспекты. Учебно-методическое пособие. - Москва: Издательство АСТ</w:t>
            </w:r>
          </w:p>
        </w:tc>
      </w:tr>
      <w:tr w:rsidR="000B65F8" w:rsidRPr="00FF6D2C" w14:paraId="21152633" w14:textId="77777777" w:rsidTr="000B65F8">
        <w:trPr>
          <w:trHeight w:val="554"/>
        </w:trPr>
        <w:tc>
          <w:tcPr>
            <w:tcW w:w="1873" w:type="dxa"/>
          </w:tcPr>
          <w:p w14:paraId="6EB3CA22" w14:textId="77777777" w:rsidR="000B65F8" w:rsidRPr="00FF6D2C" w:rsidRDefault="000B65F8" w:rsidP="00763194">
            <w:pPr>
              <w:pStyle w:val="TableParagraph"/>
              <w:spacing w:line="274" w:lineRule="exact"/>
              <w:ind w:left="109"/>
              <w:rPr>
                <w:b/>
                <w:sz w:val="24"/>
                <w:szCs w:val="24"/>
              </w:rPr>
            </w:pPr>
            <w:r w:rsidRPr="00FF6D2C">
              <w:rPr>
                <w:b/>
                <w:bCs/>
                <w:sz w:val="24"/>
                <w:szCs w:val="24"/>
              </w:rPr>
              <w:t>2 четверть</w:t>
            </w:r>
          </w:p>
        </w:tc>
        <w:tc>
          <w:tcPr>
            <w:tcW w:w="3934" w:type="dxa"/>
          </w:tcPr>
          <w:p w14:paraId="025E6607" w14:textId="7FF87C2B" w:rsidR="000B65F8" w:rsidRPr="000B65F8" w:rsidRDefault="000B65F8" w:rsidP="000B65F8">
            <w:pPr>
              <w:pStyle w:val="TableParagraph"/>
              <w:spacing w:line="274" w:lineRule="exact"/>
              <w:ind w:left="0"/>
              <w:jc w:val="both"/>
              <w:rPr>
                <w:bCs/>
                <w:iCs/>
                <w:sz w:val="24"/>
                <w:szCs w:val="24"/>
              </w:rPr>
            </w:pPr>
            <w:r w:rsidRPr="000B65F8">
              <w:rPr>
                <w:rFonts w:eastAsia="Calibri"/>
                <w:bCs/>
                <w:iCs/>
              </w:rPr>
              <w:t>Контрольная работа по творчеству поэтов Серебряного века.</w:t>
            </w:r>
          </w:p>
        </w:tc>
        <w:tc>
          <w:tcPr>
            <w:tcW w:w="4649" w:type="dxa"/>
          </w:tcPr>
          <w:p w14:paraId="7A7CCEC4" w14:textId="5E27157D" w:rsidR="000B65F8" w:rsidRPr="007D1997" w:rsidRDefault="007D1997" w:rsidP="007D1997">
            <w:pPr>
              <w:pStyle w:val="TableParagraph"/>
              <w:spacing w:line="274" w:lineRule="exact"/>
              <w:ind w:left="0"/>
              <w:rPr>
                <w:bCs/>
                <w:sz w:val="24"/>
                <w:szCs w:val="24"/>
              </w:rPr>
            </w:pPr>
            <w:r w:rsidRPr="007D1997">
              <w:rPr>
                <w:bCs/>
                <w:sz w:val="24"/>
                <w:szCs w:val="24"/>
              </w:rPr>
              <w:t>https://nsportal.ru/shkola/literatura/library/</w:t>
            </w:r>
          </w:p>
        </w:tc>
      </w:tr>
      <w:tr w:rsidR="007D1997" w:rsidRPr="000B65F8" w14:paraId="28876438" w14:textId="77777777" w:rsidTr="000B65F8">
        <w:trPr>
          <w:trHeight w:val="554"/>
        </w:trPr>
        <w:tc>
          <w:tcPr>
            <w:tcW w:w="1873" w:type="dxa"/>
            <w:vMerge w:val="restart"/>
          </w:tcPr>
          <w:p w14:paraId="0214CD52" w14:textId="77777777" w:rsidR="007D1997" w:rsidRPr="00FF6D2C" w:rsidRDefault="007D1997" w:rsidP="00763194">
            <w:pPr>
              <w:pStyle w:val="TableParagraph"/>
              <w:spacing w:line="274" w:lineRule="exact"/>
              <w:ind w:left="109"/>
              <w:rPr>
                <w:b/>
                <w:sz w:val="24"/>
                <w:szCs w:val="24"/>
              </w:rPr>
            </w:pPr>
            <w:r w:rsidRPr="00FF6D2C">
              <w:rPr>
                <w:b/>
                <w:bCs/>
                <w:sz w:val="24"/>
                <w:szCs w:val="24"/>
              </w:rPr>
              <w:t>3 четверть</w:t>
            </w:r>
          </w:p>
        </w:tc>
        <w:tc>
          <w:tcPr>
            <w:tcW w:w="3934" w:type="dxa"/>
          </w:tcPr>
          <w:p w14:paraId="1FD7DCA8" w14:textId="77777777" w:rsidR="007D1997" w:rsidRDefault="007D1997" w:rsidP="000B65F8">
            <w:pPr>
              <w:pStyle w:val="TableParagraph"/>
              <w:spacing w:line="274" w:lineRule="exact"/>
              <w:ind w:left="0"/>
              <w:jc w:val="both"/>
              <w:rPr>
                <w:rFonts w:eastAsia="Calibri"/>
                <w:bCs/>
                <w:iCs/>
              </w:rPr>
            </w:pPr>
            <w:r w:rsidRPr="000B65F8">
              <w:rPr>
                <w:rFonts w:eastAsia="Calibri"/>
                <w:bCs/>
                <w:iCs/>
              </w:rPr>
              <w:t xml:space="preserve">Сочинение по творчеству </w:t>
            </w:r>
          </w:p>
          <w:p w14:paraId="731575AA" w14:textId="0DD0D714" w:rsidR="007D1997" w:rsidRPr="000B65F8" w:rsidRDefault="007D1997" w:rsidP="000B65F8">
            <w:pPr>
              <w:pStyle w:val="TableParagraph"/>
              <w:spacing w:line="274" w:lineRule="exact"/>
              <w:ind w:left="0"/>
              <w:jc w:val="both"/>
              <w:rPr>
                <w:bCs/>
                <w:iCs/>
                <w:sz w:val="24"/>
                <w:szCs w:val="24"/>
              </w:rPr>
            </w:pPr>
            <w:r w:rsidRPr="000B65F8">
              <w:rPr>
                <w:rFonts w:eastAsia="Calibri"/>
                <w:bCs/>
                <w:iCs/>
              </w:rPr>
              <w:t>С.А. Есенина,  В.Маяковского, А.Блока</w:t>
            </w:r>
          </w:p>
        </w:tc>
        <w:tc>
          <w:tcPr>
            <w:tcW w:w="4649" w:type="dxa"/>
            <w:vMerge w:val="restart"/>
          </w:tcPr>
          <w:p w14:paraId="503094A9" w14:textId="77777777" w:rsidR="007D1997" w:rsidRPr="000B65F8" w:rsidRDefault="007D1997" w:rsidP="007D1997">
            <w:pPr>
              <w:pStyle w:val="TableParagraph"/>
              <w:spacing w:line="274" w:lineRule="exact"/>
              <w:ind w:left="0"/>
              <w:rPr>
                <w:bCs/>
                <w:sz w:val="24"/>
                <w:szCs w:val="24"/>
              </w:rPr>
            </w:pPr>
            <w:r w:rsidRPr="007D1997">
              <w:rPr>
                <w:bCs/>
              </w:rPr>
              <w:t>Фефилова Г.Е. Планы-конспекты. Учебно-методическое пособие. - Москва: Издательство АСТ</w:t>
            </w:r>
          </w:p>
          <w:p w14:paraId="194FE16A" w14:textId="6A096FB1" w:rsidR="007D1997" w:rsidRPr="000B65F8" w:rsidRDefault="007D1997" w:rsidP="007D1997">
            <w:pPr>
              <w:pStyle w:val="TableParagraph"/>
              <w:spacing w:line="274" w:lineRule="exact"/>
              <w:ind w:left="0"/>
              <w:rPr>
                <w:bCs/>
                <w:sz w:val="24"/>
                <w:szCs w:val="24"/>
              </w:rPr>
            </w:pPr>
          </w:p>
        </w:tc>
      </w:tr>
      <w:tr w:rsidR="007D1997" w:rsidRPr="00FF6D2C" w14:paraId="1B36D140" w14:textId="77777777" w:rsidTr="000B65F8">
        <w:trPr>
          <w:trHeight w:val="554"/>
        </w:trPr>
        <w:tc>
          <w:tcPr>
            <w:tcW w:w="1873" w:type="dxa"/>
            <w:vMerge/>
          </w:tcPr>
          <w:p w14:paraId="6D1C8179" w14:textId="77777777" w:rsidR="007D1997" w:rsidRPr="000B65F8" w:rsidRDefault="007D1997" w:rsidP="00763194">
            <w:pPr>
              <w:pStyle w:val="TableParagraph"/>
              <w:spacing w:line="274" w:lineRule="exact"/>
              <w:ind w:left="109"/>
              <w:rPr>
                <w:b/>
                <w:sz w:val="24"/>
                <w:szCs w:val="24"/>
              </w:rPr>
            </w:pPr>
          </w:p>
        </w:tc>
        <w:tc>
          <w:tcPr>
            <w:tcW w:w="3934" w:type="dxa"/>
          </w:tcPr>
          <w:p w14:paraId="799FE395" w14:textId="76CE7621" w:rsidR="007D1997" w:rsidRPr="000B65F8" w:rsidRDefault="007D1997" w:rsidP="000B65F8">
            <w:pPr>
              <w:pStyle w:val="TableParagraph"/>
              <w:spacing w:line="274" w:lineRule="exact"/>
              <w:ind w:left="0"/>
              <w:jc w:val="both"/>
              <w:rPr>
                <w:bCs/>
                <w:iCs/>
                <w:sz w:val="24"/>
                <w:szCs w:val="24"/>
              </w:rPr>
            </w:pPr>
            <w:r w:rsidRPr="000B65F8">
              <w:rPr>
                <w:rFonts w:eastAsia="Calibri"/>
                <w:bCs/>
                <w:iCs/>
              </w:rPr>
              <w:t>Сочинение по творчеству М. Шолохова.</w:t>
            </w:r>
          </w:p>
        </w:tc>
        <w:tc>
          <w:tcPr>
            <w:tcW w:w="4649" w:type="dxa"/>
            <w:vMerge/>
          </w:tcPr>
          <w:p w14:paraId="05EAC93D" w14:textId="70BE50D9" w:rsidR="007D1997" w:rsidRPr="00FF6D2C" w:rsidRDefault="007D1997" w:rsidP="007D1997">
            <w:pPr>
              <w:pStyle w:val="TableParagraph"/>
              <w:spacing w:line="274" w:lineRule="exact"/>
              <w:ind w:left="0"/>
              <w:rPr>
                <w:b/>
                <w:sz w:val="24"/>
                <w:szCs w:val="24"/>
              </w:rPr>
            </w:pPr>
          </w:p>
        </w:tc>
      </w:tr>
      <w:tr w:rsidR="000B65F8" w:rsidRPr="004104E9" w14:paraId="294424B0" w14:textId="77777777" w:rsidTr="000B65F8">
        <w:trPr>
          <w:trHeight w:val="554"/>
        </w:trPr>
        <w:tc>
          <w:tcPr>
            <w:tcW w:w="1873" w:type="dxa"/>
            <w:vMerge/>
          </w:tcPr>
          <w:p w14:paraId="21063E8C" w14:textId="77777777" w:rsidR="000B65F8" w:rsidRPr="00FF6D2C" w:rsidRDefault="000B65F8" w:rsidP="00763194">
            <w:pPr>
              <w:pStyle w:val="TableParagraph"/>
              <w:spacing w:line="274" w:lineRule="exact"/>
              <w:ind w:left="109"/>
              <w:rPr>
                <w:b/>
                <w:sz w:val="24"/>
                <w:szCs w:val="24"/>
              </w:rPr>
            </w:pPr>
          </w:p>
        </w:tc>
        <w:tc>
          <w:tcPr>
            <w:tcW w:w="3934" w:type="dxa"/>
          </w:tcPr>
          <w:p w14:paraId="18A8AD4C" w14:textId="77777777" w:rsidR="000B65F8" w:rsidRDefault="000B65F8" w:rsidP="000B65F8">
            <w:pPr>
              <w:pStyle w:val="TableParagraph"/>
              <w:spacing w:line="274" w:lineRule="exact"/>
              <w:ind w:left="0"/>
              <w:jc w:val="both"/>
              <w:rPr>
                <w:rFonts w:eastAsia="Calibri"/>
                <w:bCs/>
                <w:iCs/>
              </w:rPr>
            </w:pPr>
            <w:r w:rsidRPr="000B65F8">
              <w:rPr>
                <w:rFonts w:eastAsia="Calibri"/>
                <w:bCs/>
                <w:iCs/>
              </w:rPr>
              <w:t xml:space="preserve">Сочинение по творчеству </w:t>
            </w:r>
          </w:p>
          <w:p w14:paraId="079A407A" w14:textId="3738C9F6" w:rsidR="000B65F8" w:rsidRPr="000B65F8" w:rsidRDefault="000B65F8" w:rsidP="000B65F8">
            <w:pPr>
              <w:pStyle w:val="TableParagraph"/>
              <w:spacing w:line="274" w:lineRule="exact"/>
              <w:ind w:left="0"/>
              <w:jc w:val="both"/>
              <w:rPr>
                <w:bCs/>
                <w:iCs/>
                <w:sz w:val="24"/>
                <w:szCs w:val="24"/>
              </w:rPr>
            </w:pPr>
            <w:r w:rsidRPr="000B65F8">
              <w:rPr>
                <w:rFonts w:eastAsia="Calibri"/>
                <w:bCs/>
                <w:iCs/>
              </w:rPr>
              <w:t>М. Булгакова.</w:t>
            </w:r>
          </w:p>
        </w:tc>
        <w:tc>
          <w:tcPr>
            <w:tcW w:w="4649" w:type="dxa"/>
          </w:tcPr>
          <w:p w14:paraId="43A843F7" w14:textId="38D837FA" w:rsidR="000B65F8" w:rsidRPr="004104E9" w:rsidRDefault="007D1997" w:rsidP="007D1997">
            <w:pPr>
              <w:pStyle w:val="TableParagraph"/>
              <w:spacing w:line="274" w:lineRule="exact"/>
              <w:ind w:left="0"/>
              <w:rPr>
                <w:bCs/>
                <w:sz w:val="24"/>
                <w:szCs w:val="24"/>
              </w:rPr>
            </w:pPr>
            <w:r w:rsidRPr="007D1997">
              <w:rPr>
                <w:bCs/>
                <w:sz w:val="24"/>
                <w:szCs w:val="24"/>
              </w:rPr>
              <w:t>https://www.yaklass.ru/materiali/sochineniya</w:t>
            </w:r>
          </w:p>
        </w:tc>
      </w:tr>
      <w:tr w:rsidR="000B65F8" w:rsidRPr="00FF6D2C" w14:paraId="50379DAA" w14:textId="77777777" w:rsidTr="000B65F8">
        <w:trPr>
          <w:trHeight w:val="554"/>
        </w:trPr>
        <w:tc>
          <w:tcPr>
            <w:tcW w:w="1873" w:type="dxa"/>
          </w:tcPr>
          <w:p w14:paraId="36403221" w14:textId="77777777" w:rsidR="000B65F8" w:rsidRPr="00FF6D2C" w:rsidRDefault="000B65F8" w:rsidP="00763194">
            <w:pPr>
              <w:pStyle w:val="TableParagraph"/>
              <w:spacing w:line="274" w:lineRule="exact"/>
              <w:ind w:left="109"/>
              <w:rPr>
                <w:b/>
                <w:sz w:val="24"/>
                <w:szCs w:val="24"/>
              </w:rPr>
            </w:pPr>
            <w:r w:rsidRPr="00FF6D2C">
              <w:rPr>
                <w:b/>
                <w:bCs/>
                <w:sz w:val="24"/>
                <w:szCs w:val="24"/>
              </w:rPr>
              <w:t>4 четверть</w:t>
            </w:r>
          </w:p>
        </w:tc>
        <w:tc>
          <w:tcPr>
            <w:tcW w:w="3934" w:type="dxa"/>
          </w:tcPr>
          <w:p w14:paraId="57CFECAF" w14:textId="0FB341D0" w:rsidR="000B65F8" w:rsidRPr="000B65F8" w:rsidRDefault="000B65F8" w:rsidP="000B65F8">
            <w:pPr>
              <w:pStyle w:val="TableParagraph"/>
              <w:spacing w:line="274" w:lineRule="exact"/>
              <w:ind w:left="0"/>
              <w:jc w:val="both"/>
              <w:rPr>
                <w:bCs/>
                <w:iCs/>
                <w:sz w:val="24"/>
                <w:szCs w:val="24"/>
              </w:rPr>
            </w:pPr>
            <w:r w:rsidRPr="000B65F8">
              <w:rPr>
                <w:rFonts w:eastAsia="Calibri"/>
                <w:bCs/>
                <w:iCs/>
              </w:rPr>
              <w:t>Контрольная работа по литературе второй половины 20 века</w:t>
            </w:r>
          </w:p>
        </w:tc>
        <w:tc>
          <w:tcPr>
            <w:tcW w:w="4649" w:type="dxa"/>
          </w:tcPr>
          <w:p w14:paraId="5EB7E777" w14:textId="4ED861A7" w:rsidR="000B65F8" w:rsidRPr="007D1997" w:rsidRDefault="007D1997" w:rsidP="007D1997">
            <w:pPr>
              <w:pStyle w:val="TableParagraph"/>
              <w:spacing w:line="274" w:lineRule="exact"/>
              <w:ind w:left="0"/>
              <w:rPr>
                <w:bCs/>
                <w:sz w:val="24"/>
                <w:szCs w:val="24"/>
              </w:rPr>
            </w:pPr>
            <w:r w:rsidRPr="007D1997">
              <w:rPr>
                <w:bCs/>
                <w:sz w:val="24"/>
                <w:szCs w:val="24"/>
              </w:rPr>
              <w:t>https://infourok.ru/urok-kontrolnaya-rabota-po-literature-dlya-11-klassa</w:t>
            </w:r>
          </w:p>
        </w:tc>
      </w:tr>
    </w:tbl>
    <w:p w14:paraId="1F63CE9B" w14:textId="77777777" w:rsidR="00FF40B4" w:rsidRDefault="00FF40B4"/>
    <w:sectPr w:rsidR="00FF40B4" w:rsidSect="00D44A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2" w15:restartNumberingAfterBreak="0">
    <w:nsid w:val="0C0B46C0"/>
    <w:multiLevelType w:val="hybridMultilevel"/>
    <w:tmpl w:val="F0B04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BDB5FFE"/>
    <w:multiLevelType w:val="hybridMultilevel"/>
    <w:tmpl w:val="CD327C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EEC6CAF"/>
    <w:multiLevelType w:val="multilevel"/>
    <w:tmpl w:val="8B68BE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825868"/>
    <w:multiLevelType w:val="hybridMultilevel"/>
    <w:tmpl w:val="B2DAC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D4C53C2"/>
    <w:multiLevelType w:val="hybridMultilevel"/>
    <w:tmpl w:val="0DB658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25204B4"/>
    <w:multiLevelType w:val="multilevel"/>
    <w:tmpl w:val="1B2608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4667DE"/>
    <w:multiLevelType w:val="hybridMultilevel"/>
    <w:tmpl w:val="16BEF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2825498"/>
    <w:multiLevelType w:val="hybridMultilevel"/>
    <w:tmpl w:val="2CB43E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C3910FA"/>
    <w:multiLevelType w:val="hybridMultilevel"/>
    <w:tmpl w:val="351825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F9216B4"/>
    <w:multiLevelType w:val="hybridMultilevel"/>
    <w:tmpl w:val="41584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F22DA1"/>
    <w:multiLevelType w:val="hybridMultilevel"/>
    <w:tmpl w:val="4A88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6"/>
  </w:num>
  <w:num w:numId="5">
    <w:abstractNumId w:val="5"/>
  </w:num>
  <w:num w:numId="6">
    <w:abstractNumId w:val="2"/>
  </w:num>
  <w:num w:numId="7">
    <w:abstractNumId w:val="8"/>
  </w:num>
  <w:num w:numId="8">
    <w:abstractNumId w:val="4"/>
  </w:num>
  <w:num w:numId="9">
    <w:abstractNumId w:val="7"/>
  </w:num>
  <w:num w:numId="10">
    <w:abstractNumId w:val="1"/>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21"/>
    <w:rsid w:val="00063AE6"/>
    <w:rsid w:val="000B65F8"/>
    <w:rsid w:val="000C5F7D"/>
    <w:rsid w:val="001417EF"/>
    <w:rsid w:val="001749C7"/>
    <w:rsid w:val="001D632D"/>
    <w:rsid w:val="00285521"/>
    <w:rsid w:val="002A160F"/>
    <w:rsid w:val="002F0A84"/>
    <w:rsid w:val="00473E28"/>
    <w:rsid w:val="004815A2"/>
    <w:rsid w:val="004932E7"/>
    <w:rsid w:val="0052269C"/>
    <w:rsid w:val="00692D41"/>
    <w:rsid w:val="006D7477"/>
    <w:rsid w:val="006F07BC"/>
    <w:rsid w:val="00707B41"/>
    <w:rsid w:val="0079083A"/>
    <w:rsid w:val="007D1997"/>
    <w:rsid w:val="007E6FAE"/>
    <w:rsid w:val="007F5652"/>
    <w:rsid w:val="00820946"/>
    <w:rsid w:val="0084048F"/>
    <w:rsid w:val="008727DA"/>
    <w:rsid w:val="008C7E7C"/>
    <w:rsid w:val="009379E5"/>
    <w:rsid w:val="00C752BF"/>
    <w:rsid w:val="00D44A67"/>
    <w:rsid w:val="00D926E7"/>
    <w:rsid w:val="00E44B0B"/>
    <w:rsid w:val="00F05C8D"/>
    <w:rsid w:val="00F36582"/>
    <w:rsid w:val="00F52CFB"/>
    <w:rsid w:val="00F622B9"/>
    <w:rsid w:val="00F7220A"/>
    <w:rsid w:val="00FA6BCC"/>
    <w:rsid w:val="00FC3222"/>
    <w:rsid w:val="00FF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5B7D"/>
  <w15:chartTrackingRefBased/>
  <w15:docId w15:val="{FF89F876-A576-4E7A-B9B6-EE66BA8D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5521"/>
  </w:style>
  <w:style w:type="paragraph" w:styleId="a3">
    <w:name w:val="List Paragraph"/>
    <w:basedOn w:val="a"/>
    <w:uiPriority w:val="34"/>
    <w:qFormat/>
    <w:rsid w:val="00285521"/>
    <w:pPr>
      <w:spacing w:line="256" w:lineRule="auto"/>
      <w:ind w:left="720"/>
      <w:contextualSpacing/>
    </w:pPr>
    <w:rPr>
      <w:rFonts w:ascii="Calibri" w:eastAsia="Calibri" w:hAnsi="Calibri" w:cs="Times New Roman"/>
    </w:rPr>
  </w:style>
  <w:style w:type="table" w:customStyle="1" w:styleId="10">
    <w:name w:val="Сетка таблицы1"/>
    <w:basedOn w:val="a1"/>
    <w:next w:val="a4"/>
    <w:uiPriority w:val="59"/>
    <w:rsid w:val="0028552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285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D632D"/>
    <w:rPr>
      <w:sz w:val="16"/>
      <w:szCs w:val="16"/>
    </w:rPr>
  </w:style>
  <w:style w:type="paragraph" w:styleId="a6">
    <w:name w:val="annotation text"/>
    <w:basedOn w:val="a"/>
    <w:link w:val="a7"/>
    <w:uiPriority w:val="99"/>
    <w:semiHidden/>
    <w:unhideWhenUsed/>
    <w:rsid w:val="001D632D"/>
    <w:pPr>
      <w:spacing w:line="240" w:lineRule="auto"/>
    </w:pPr>
    <w:rPr>
      <w:sz w:val="20"/>
      <w:szCs w:val="20"/>
    </w:rPr>
  </w:style>
  <w:style w:type="character" w:customStyle="1" w:styleId="a7">
    <w:name w:val="Текст примечания Знак"/>
    <w:basedOn w:val="a0"/>
    <w:link w:val="a6"/>
    <w:uiPriority w:val="99"/>
    <w:semiHidden/>
    <w:rsid w:val="001D632D"/>
    <w:rPr>
      <w:sz w:val="20"/>
      <w:szCs w:val="20"/>
    </w:rPr>
  </w:style>
  <w:style w:type="paragraph" w:styleId="a8">
    <w:name w:val="annotation subject"/>
    <w:basedOn w:val="a6"/>
    <w:next w:val="a6"/>
    <w:link w:val="a9"/>
    <w:uiPriority w:val="99"/>
    <w:semiHidden/>
    <w:unhideWhenUsed/>
    <w:rsid w:val="001D632D"/>
    <w:rPr>
      <w:b/>
      <w:bCs/>
    </w:rPr>
  </w:style>
  <w:style w:type="character" w:customStyle="1" w:styleId="a9">
    <w:name w:val="Тема примечания Знак"/>
    <w:basedOn w:val="a7"/>
    <w:link w:val="a8"/>
    <w:uiPriority w:val="99"/>
    <w:semiHidden/>
    <w:rsid w:val="001D632D"/>
    <w:rPr>
      <w:b/>
      <w:bCs/>
      <w:sz w:val="20"/>
      <w:szCs w:val="20"/>
    </w:rPr>
  </w:style>
  <w:style w:type="paragraph" w:customStyle="1" w:styleId="TableParagraph">
    <w:name w:val="Table Paragraph"/>
    <w:basedOn w:val="a"/>
    <w:uiPriority w:val="1"/>
    <w:qFormat/>
    <w:rsid w:val="007E6FAE"/>
    <w:pPr>
      <w:widowControl w:val="0"/>
      <w:autoSpaceDE w:val="0"/>
      <w:autoSpaceDN w:val="0"/>
      <w:spacing w:after="0" w:line="240" w:lineRule="auto"/>
      <w:ind w:left="107"/>
    </w:pPr>
    <w:rPr>
      <w:rFonts w:ascii="Times New Roman" w:eastAsia="Times New Roman" w:hAnsi="Times New Roman" w:cs="Times New Roman"/>
    </w:rPr>
  </w:style>
  <w:style w:type="paragraph" w:styleId="aa">
    <w:name w:val="Normal (Web)"/>
    <w:basedOn w:val="a"/>
    <w:uiPriority w:val="99"/>
    <w:semiHidden/>
    <w:unhideWhenUsed/>
    <w:rsid w:val="00C75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1"/>
    <w:qFormat/>
    <w:rsid w:val="00C752BF"/>
    <w:pPr>
      <w:widowControl w:val="0"/>
      <w:autoSpaceDE w:val="0"/>
      <w:autoSpaceDN w:val="0"/>
      <w:spacing w:after="0" w:line="240" w:lineRule="auto"/>
      <w:ind w:left="100"/>
    </w:pPr>
    <w:rPr>
      <w:rFonts w:ascii="Arial" w:eastAsia="Arial" w:hAnsi="Arial" w:cs="Arial"/>
      <w:sz w:val="24"/>
      <w:szCs w:val="24"/>
    </w:rPr>
  </w:style>
  <w:style w:type="character" w:customStyle="1" w:styleId="ac">
    <w:name w:val="Основной текст Знак"/>
    <w:basedOn w:val="a0"/>
    <w:link w:val="ab"/>
    <w:uiPriority w:val="1"/>
    <w:rsid w:val="00C752BF"/>
    <w:rPr>
      <w:rFonts w:ascii="Arial" w:eastAsia="Arial" w:hAnsi="Arial" w:cs="Arial"/>
      <w:sz w:val="24"/>
      <w:szCs w:val="24"/>
    </w:rPr>
  </w:style>
  <w:style w:type="paragraph" w:styleId="ad">
    <w:name w:val="No Spacing"/>
    <w:uiPriority w:val="1"/>
    <w:qFormat/>
    <w:rsid w:val="00C75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FC52-D2F1-4D8D-81B3-3CDF2BBD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11185</Words>
  <Characters>63757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2021-11-01T15:41:00Z</cp:lastPrinted>
  <dcterms:created xsi:type="dcterms:W3CDTF">2021-10-23T19:03:00Z</dcterms:created>
  <dcterms:modified xsi:type="dcterms:W3CDTF">2021-11-10T19:34:00Z</dcterms:modified>
</cp:coreProperties>
</file>