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AB" w:rsidRPr="00F427AB" w:rsidRDefault="00F427AB" w:rsidP="00F42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27AB">
        <w:rPr>
          <w:rFonts w:ascii="Arial" w:hAnsi="Arial" w:cs="Arial"/>
          <w:b/>
          <w:sz w:val="28"/>
          <w:szCs w:val="28"/>
        </w:rPr>
        <w:t>Муниципальное автономное общеобразовательное учреждение</w:t>
      </w:r>
    </w:p>
    <w:p w:rsidR="00F427AB" w:rsidRPr="00F427AB" w:rsidRDefault="00F427AB" w:rsidP="00F42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27AB">
        <w:rPr>
          <w:rFonts w:ascii="Arial" w:hAnsi="Arial" w:cs="Arial"/>
          <w:b/>
          <w:sz w:val="28"/>
          <w:szCs w:val="28"/>
        </w:rPr>
        <w:t>Маслянская средняя общеобразовательная школа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27AB" w:rsidRPr="00F427AB" w:rsidRDefault="00F427AB" w:rsidP="00F42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27AB">
        <w:rPr>
          <w:rFonts w:ascii="Arial" w:hAnsi="Arial" w:cs="Arial"/>
          <w:b/>
          <w:sz w:val="28"/>
          <w:szCs w:val="28"/>
        </w:rPr>
        <w:t>ВЫПИСКА ИЗ ПРОТОКОЛА</w:t>
      </w:r>
    </w:p>
    <w:p w:rsidR="00F427AB" w:rsidRPr="00F427AB" w:rsidRDefault="00F427AB" w:rsidP="00F427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427AB">
        <w:rPr>
          <w:rFonts w:ascii="Arial" w:hAnsi="Arial" w:cs="Arial"/>
          <w:b/>
          <w:sz w:val="28"/>
          <w:szCs w:val="28"/>
        </w:rPr>
        <w:t xml:space="preserve">01.11.2018     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F427AB">
        <w:rPr>
          <w:rFonts w:ascii="Arial" w:hAnsi="Arial" w:cs="Arial"/>
          <w:b/>
          <w:sz w:val="28"/>
          <w:szCs w:val="28"/>
        </w:rPr>
        <w:t xml:space="preserve">           п. </w:t>
      </w:r>
      <w:proofErr w:type="spellStart"/>
      <w:r w:rsidRPr="00F427AB">
        <w:rPr>
          <w:rFonts w:ascii="Arial" w:hAnsi="Arial" w:cs="Arial"/>
          <w:b/>
          <w:sz w:val="28"/>
          <w:szCs w:val="28"/>
        </w:rPr>
        <w:t>М</w:t>
      </w:r>
      <w:r>
        <w:rPr>
          <w:rFonts w:ascii="Arial" w:hAnsi="Arial" w:cs="Arial"/>
          <w:b/>
          <w:sz w:val="28"/>
          <w:szCs w:val="28"/>
        </w:rPr>
        <w:t>аслянский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F427AB">
        <w:rPr>
          <w:rFonts w:ascii="Arial" w:hAnsi="Arial" w:cs="Arial"/>
          <w:b/>
          <w:sz w:val="28"/>
          <w:szCs w:val="28"/>
        </w:rPr>
        <w:t xml:space="preserve">                      №4</w:t>
      </w:r>
    </w:p>
    <w:p w:rsidR="00F427AB" w:rsidRPr="00F427AB" w:rsidRDefault="00F427AB" w:rsidP="00F42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27AB">
        <w:rPr>
          <w:rFonts w:ascii="Arial" w:hAnsi="Arial" w:cs="Arial"/>
          <w:b/>
          <w:sz w:val="28"/>
          <w:szCs w:val="28"/>
        </w:rPr>
        <w:t>заседания педагогического совета</w:t>
      </w:r>
    </w:p>
    <w:p w:rsidR="00F427AB" w:rsidRPr="00F427AB" w:rsidRDefault="00F427AB" w:rsidP="00F42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427AB">
        <w:rPr>
          <w:rFonts w:ascii="Arial" w:hAnsi="Arial" w:cs="Arial"/>
          <w:b/>
          <w:sz w:val="28"/>
          <w:szCs w:val="28"/>
        </w:rPr>
        <w:t xml:space="preserve">Председатель -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F427AB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Pr="00F427AB">
        <w:rPr>
          <w:rFonts w:ascii="Arial" w:hAnsi="Arial" w:cs="Arial"/>
          <w:sz w:val="28"/>
          <w:szCs w:val="28"/>
        </w:rPr>
        <w:t>Лежнякова</w:t>
      </w:r>
      <w:proofErr w:type="spellEnd"/>
      <w:r w:rsidRPr="00F427AB">
        <w:rPr>
          <w:rFonts w:ascii="Arial" w:hAnsi="Arial" w:cs="Arial"/>
          <w:sz w:val="28"/>
          <w:szCs w:val="28"/>
        </w:rPr>
        <w:t xml:space="preserve"> М.Л., директор школы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bidi="ar-AE"/>
        </w:rPr>
      </w:pPr>
      <w:r w:rsidRPr="00F427AB">
        <w:rPr>
          <w:rFonts w:ascii="Arial" w:hAnsi="Arial" w:cs="Arial"/>
          <w:b/>
          <w:sz w:val="28"/>
          <w:szCs w:val="28"/>
        </w:rPr>
        <w:t xml:space="preserve">Секретарь -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F427AB">
        <w:rPr>
          <w:rFonts w:ascii="Arial" w:hAnsi="Arial" w:cs="Arial"/>
          <w:b/>
          <w:sz w:val="28"/>
          <w:szCs w:val="28"/>
        </w:rPr>
        <w:t xml:space="preserve">   </w:t>
      </w:r>
      <w:r w:rsidRPr="00F427AB">
        <w:rPr>
          <w:rFonts w:ascii="Arial" w:hAnsi="Arial" w:cs="Arial"/>
          <w:bCs/>
          <w:sz w:val="28"/>
          <w:szCs w:val="28"/>
        </w:rPr>
        <w:t>Медведева Л.А., учитель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27AB">
        <w:rPr>
          <w:rFonts w:ascii="Arial" w:hAnsi="Arial" w:cs="Arial"/>
          <w:b/>
          <w:bCs/>
          <w:sz w:val="28"/>
          <w:szCs w:val="28"/>
        </w:rPr>
        <w:t xml:space="preserve">Присутствовали:                               </w:t>
      </w:r>
      <w:r w:rsidRPr="00F427AB">
        <w:rPr>
          <w:rFonts w:ascii="Arial" w:hAnsi="Arial" w:cs="Arial"/>
          <w:bCs/>
          <w:sz w:val="28"/>
          <w:szCs w:val="28"/>
        </w:rPr>
        <w:t>31 человек</w:t>
      </w:r>
      <w:r w:rsidRPr="00F427AB">
        <w:rPr>
          <w:rFonts w:ascii="Arial" w:hAnsi="Arial" w:cs="Arial"/>
          <w:sz w:val="28"/>
          <w:szCs w:val="28"/>
        </w:rPr>
        <w:t xml:space="preserve">          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27AB" w:rsidRPr="00F427AB" w:rsidRDefault="00F427AB" w:rsidP="00F42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27AB">
        <w:rPr>
          <w:rFonts w:ascii="Arial" w:hAnsi="Arial" w:cs="Arial"/>
          <w:b/>
          <w:sz w:val="28"/>
          <w:szCs w:val="28"/>
        </w:rPr>
        <w:t>Повестка дня:</w:t>
      </w:r>
    </w:p>
    <w:p w:rsidR="00F427AB" w:rsidRPr="00F427AB" w:rsidRDefault="00F427AB" w:rsidP="00F427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t>1. О ситуации успеха и путях её достижения на уроке.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t xml:space="preserve">2. Об итогах 1 четверти 2018–19 учебного  года. 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t>3. Об изменениях в процедуре аттестации педагогов.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t>4. О промежуточной аттестации учащихся в 2018-19 учебном году.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27AB">
        <w:rPr>
          <w:rFonts w:ascii="Arial" w:hAnsi="Arial" w:cs="Arial"/>
          <w:b/>
          <w:bCs/>
          <w:sz w:val="28"/>
          <w:szCs w:val="28"/>
        </w:rPr>
        <w:t>4.СЛУШАЛИ:</w:t>
      </w:r>
    </w:p>
    <w:p w:rsidR="00F427AB" w:rsidRDefault="00F427AB" w:rsidP="00F427A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427AB">
        <w:rPr>
          <w:rFonts w:ascii="Arial" w:hAnsi="Arial" w:cs="Arial"/>
          <w:b/>
          <w:sz w:val="28"/>
          <w:szCs w:val="28"/>
        </w:rPr>
        <w:t xml:space="preserve">                       О промежуточной аттестации учащихся в 2018-19 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proofErr w:type="gramStart"/>
      <w:r w:rsidRPr="00F427AB">
        <w:rPr>
          <w:rFonts w:ascii="Arial" w:hAnsi="Arial" w:cs="Arial"/>
          <w:b/>
          <w:sz w:val="28"/>
          <w:szCs w:val="28"/>
        </w:rPr>
        <w:t xml:space="preserve">учебном  году.                                  </w:t>
      </w:r>
      <w:proofErr w:type="gramEnd"/>
    </w:p>
    <w:p w:rsidR="00F427AB" w:rsidRDefault="00F427AB" w:rsidP="00F427AB">
      <w:pPr>
        <w:pStyle w:val="a3"/>
        <w:ind w:firstLine="0"/>
        <w:jc w:val="both"/>
        <w:rPr>
          <w:rFonts w:ascii="Arial" w:hAnsi="Arial" w:cs="Arial"/>
          <w:sz w:val="28"/>
          <w:szCs w:val="28"/>
        </w:rPr>
      </w:pPr>
      <w:proofErr w:type="spellStart"/>
      <w:r w:rsidRPr="00F427AB">
        <w:rPr>
          <w:rFonts w:ascii="Arial" w:hAnsi="Arial" w:cs="Arial"/>
          <w:b/>
          <w:bCs/>
          <w:sz w:val="28"/>
          <w:szCs w:val="28"/>
        </w:rPr>
        <w:t>Лежнякова</w:t>
      </w:r>
      <w:proofErr w:type="spellEnd"/>
      <w:r w:rsidRPr="00F427AB">
        <w:rPr>
          <w:rFonts w:ascii="Arial" w:hAnsi="Arial" w:cs="Arial"/>
          <w:b/>
          <w:bCs/>
          <w:sz w:val="28"/>
          <w:szCs w:val="28"/>
        </w:rPr>
        <w:t xml:space="preserve"> М.Л., директор школы, </w:t>
      </w:r>
      <w:r w:rsidRPr="00F427AB">
        <w:rPr>
          <w:rFonts w:ascii="Arial" w:hAnsi="Arial" w:cs="Arial"/>
          <w:bCs/>
          <w:sz w:val="28"/>
          <w:szCs w:val="28"/>
        </w:rPr>
        <w:t>рассказала о нормативно-правовой базе по проведению промежуточной аттестации во 2–8, 10х классах и изменениях, связанных с введением ФГОС ООО, СОО. Отметила, что промежуточная аттестация учащихся проводится в соответствии с Положением; проводится до завершения учебного года и после того, как будут полностью освоены учебные предметы, входящие в перечень промежуточной аттестации.  Формы промежуточной аттестации определены в учебном плане школы на 2018-19 учебный год. В соответствии с Учебным планом: «</w:t>
      </w:r>
      <w:r w:rsidRPr="00F427AB">
        <w:rPr>
          <w:rFonts w:ascii="Arial" w:hAnsi="Arial" w:cs="Arial"/>
          <w:sz w:val="28"/>
          <w:szCs w:val="28"/>
        </w:rPr>
        <w:t>Промежуточная аттестация учащихся 2-8, 10х классов в 2018-2019 учебном году будет проведена по следующим предметам и в следующих формах:</w:t>
      </w:r>
    </w:p>
    <w:p w:rsidR="00F427AB" w:rsidRPr="00F427AB" w:rsidRDefault="00F427AB" w:rsidP="00F427AB">
      <w:pPr>
        <w:pStyle w:val="a3"/>
        <w:ind w:firstLine="0"/>
        <w:jc w:val="both"/>
        <w:rPr>
          <w:rFonts w:ascii="Arial" w:hAnsi="Arial" w:cs="Arial"/>
          <w:sz w:val="28"/>
          <w:szCs w:val="28"/>
        </w:rPr>
      </w:pPr>
    </w:p>
    <w:p w:rsidR="00F427AB" w:rsidRPr="00F427AB" w:rsidRDefault="00F427AB" w:rsidP="00F427AB">
      <w:pPr>
        <w:pStyle w:val="a3"/>
        <w:ind w:firstLine="0"/>
        <w:jc w:val="both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t>2-4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139"/>
        <w:gridCol w:w="3564"/>
        <w:gridCol w:w="4338"/>
      </w:tblGrid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форма проведения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 xml:space="preserve">контрольная работа 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контрольная работа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контроль техники чтения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любой предмет учебного плана соответствующего класса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индивидуальный (или групповой) проект или исследовательская работа по предмету</w:t>
            </w:r>
          </w:p>
        </w:tc>
      </w:tr>
    </w:tbl>
    <w:p w:rsidR="00F427AB" w:rsidRDefault="00F427AB" w:rsidP="00F427AB">
      <w:pPr>
        <w:pStyle w:val="a3"/>
        <w:ind w:firstLine="0"/>
        <w:jc w:val="both"/>
        <w:rPr>
          <w:rFonts w:ascii="Arial" w:hAnsi="Arial" w:cs="Arial"/>
          <w:color w:val="FF0000"/>
          <w:sz w:val="28"/>
          <w:szCs w:val="28"/>
        </w:rPr>
      </w:pPr>
    </w:p>
    <w:p w:rsidR="00F427AB" w:rsidRDefault="00F427AB" w:rsidP="00F427AB">
      <w:pPr>
        <w:pStyle w:val="a3"/>
        <w:ind w:firstLine="0"/>
        <w:jc w:val="both"/>
        <w:rPr>
          <w:rFonts w:ascii="Arial" w:hAnsi="Arial" w:cs="Arial"/>
          <w:color w:val="FF0000"/>
          <w:sz w:val="28"/>
          <w:szCs w:val="28"/>
        </w:rPr>
      </w:pPr>
    </w:p>
    <w:p w:rsidR="00F427AB" w:rsidRPr="00F427AB" w:rsidRDefault="00F427AB" w:rsidP="00F427AB">
      <w:pPr>
        <w:pStyle w:val="a3"/>
        <w:ind w:firstLine="0"/>
        <w:jc w:val="both"/>
        <w:rPr>
          <w:rFonts w:ascii="Arial" w:hAnsi="Arial" w:cs="Arial"/>
          <w:color w:val="FF0000"/>
          <w:sz w:val="28"/>
          <w:szCs w:val="28"/>
        </w:rPr>
      </w:pPr>
    </w:p>
    <w:p w:rsidR="00F427AB" w:rsidRPr="00F427AB" w:rsidRDefault="00F427AB" w:rsidP="00F427AB">
      <w:pPr>
        <w:pStyle w:val="a3"/>
        <w:ind w:firstLine="0"/>
        <w:jc w:val="both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lastRenderedPageBreak/>
        <w:t>5-8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139"/>
        <w:gridCol w:w="3564"/>
        <w:gridCol w:w="4338"/>
      </w:tblGrid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форма проведения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5-8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 xml:space="preserve">контрольная работа 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5-8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контрольная работа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5-8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любой предмет учебного плана соответствующего класса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индивидуальный (или групповой) проект или исследовательская работа по предмету</w:t>
            </w:r>
          </w:p>
        </w:tc>
      </w:tr>
    </w:tbl>
    <w:p w:rsidR="00F427AB" w:rsidRPr="00F427AB" w:rsidRDefault="00F427AB" w:rsidP="00F427AB">
      <w:pPr>
        <w:pStyle w:val="a3"/>
        <w:ind w:firstLine="0"/>
        <w:jc w:val="both"/>
        <w:rPr>
          <w:rFonts w:ascii="Arial" w:hAnsi="Arial" w:cs="Arial"/>
          <w:color w:val="FF0000"/>
          <w:sz w:val="28"/>
          <w:szCs w:val="28"/>
        </w:rPr>
      </w:pPr>
    </w:p>
    <w:p w:rsidR="00F427AB" w:rsidRPr="00F427AB" w:rsidRDefault="00F427AB" w:rsidP="00F427AB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139"/>
        <w:gridCol w:w="3564"/>
        <w:gridCol w:w="4338"/>
      </w:tblGrid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форма проведения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 xml:space="preserve">контрольная работа 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контрольная работа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любой предмет учебного плана соответствующего класса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индивидуальный (или групповой) проект или исследовательская работа по предмету</w:t>
            </w:r>
          </w:p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27AB" w:rsidRPr="00F427AB" w:rsidRDefault="00F427AB" w:rsidP="00F427AB">
      <w:pPr>
        <w:pStyle w:val="a3"/>
        <w:ind w:firstLine="0"/>
        <w:jc w:val="both"/>
        <w:rPr>
          <w:rFonts w:ascii="Arial" w:hAnsi="Arial" w:cs="Arial"/>
          <w:color w:val="FF0000"/>
          <w:sz w:val="28"/>
          <w:szCs w:val="28"/>
        </w:rPr>
      </w:pPr>
    </w:p>
    <w:p w:rsidR="00F427AB" w:rsidRPr="00F427AB" w:rsidRDefault="00F427AB" w:rsidP="00F427A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t>Итоговые оценки по учебным предметам в переводных классах выставляются с учетом результатов промежуточной аттестации.  По учебным курсам, по которым не предусмотрено проведение промежуточной аттестации, итоговые оценки выставляются на основании учебной деятельности учащихся за год».  Отметила о необходимости своевременного доведения информации о целях, задачах, сроках, содержании и формах проведения промежуточной аттестации учащихся до родителей (законных представителей).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27AB">
        <w:rPr>
          <w:rFonts w:ascii="Arial" w:hAnsi="Arial" w:cs="Arial"/>
          <w:b/>
          <w:bCs/>
          <w:sz w:val="28"/>
          <w:szCs w:val="28"/>
        </w:rPr>
        <w:t>ВЫСТУПИЛИ: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27AB">
        <w:rPr>
          <w:rFonts w:ascii="Arial" w:hAnsi="Arial" w:cs="Arial"/>
          <w:b/>
          <w:bCs/>
          <w:sz w:val="28"/>
          <w:szCs w:val="28"/>
        </w:rPr>
        <w:t xml:space="preserve">Фёдоров С.А., заместитель директора по УВР, </w:t>
      </w:r>
      <w:r w:rsidRPr="00F427AB">
        <w:rPr>
          <w:rFonts w:ascii="Arial" w:hAnsi="Arial" w:cs="Arial"/>
          <w:bCs/>
          <w:sz w:val="28"/>
          <w:szCs w:val="28"/>
        </w:rPr>
        <w:t>уточнил некоторые детали проведения промежуточной аттестации, предложил при выборе тем проектов в начальной школе, 5-9х и 10м классах учитывать диагностику по выявлению интересов и предпочтений учащихся. Далее Федоров С.А. отметил, что при проведении итоговых работ в день следует проводить не более одной контрольной работы (</w:t>
      </w:r>
      <w:proofErr w:type="spellStart"/>
      <w:r w:rsidRPr="00F427AB">
        <w:rPr>
          <w:rFonts w:ascii="Arial" w:hAnsi="Arial" w:cs="Arial"/>
          <w:bCs/>
          <w:sz w:val="28"/>
          <w:szCs w:val="28"/>
        </w:rPr>
        <w:t>СанПиН</w:t>
      </w:r>
      <w:proofErr w:type="spellEnd"/>
      <w:r w:rsidRPr="00F427AB">
        <w:rPr>
          <w:rFonts w:ascii="Arial" w:hAnsi="Arial" w:cs="Arial"/>
          <w:bCs/>
          <w:sz w:val="28"/>
          <w:szCs w:val="28"/>
        </w:rPr>
        <w:t xml:space="preserve"> 2.4.2.28.21-10, п.10.8). Неудовлетворительные результаты промежуточной аттестации по одному или нескольким учебным предметам при отсутствии уважительных причин признаются академической задолженностью. </w:t>
      </w:r>
      <w:proofErr w:type="gramStart"/>
      <w:r w:rsidRPr="00F427AB">
        <w:rPr>
          <w:rFonts w:ascii="Arial" w:hAnsi="Arial" w:cs="Arial"/>
          <w:bCs/>
          <w:sz w:val="28"/>
          <w:szCs w:val="28"/>
        </w:rPr>
        <w:t>Обучающиеся</w:t>
      </w:r>
      <w:proofErr w:type="gramEnd"/>
      <w:r w:rsidRPr="00F427AB">
        <w:rPr>
          <w:rFonts w:ascii="Arial" w:hAnsi="Arial" w:cs="Arial"/>
          <w:bCs/>
          <w:sz w:val="28"/>
          <w:szCs w:val="28"/>
        </w:rPr>
        <w:t>, имеющие академическую задолженность, переводятся в следующий класс условно. Обучающиеся, имевшие академическую задолженность и не ликвидировавшие задолженность в течение следующего года в установленные сроки, по усмотрению родителей (законных представителей) оставляются на повторное обучение или, при наличии объективных причин неуспеваемости (</w:t>
      </w:r>
      <w:proofErr w:type="spellStart"/>
      <w:r w:rsidRPr="00F427AB">
        <w:rPr>
          <w:rFonts w:ascii="Arial" w:hAnsi="Arial" w:cs="Arial"/>
          <w:bCs/>
          <w:sz w:val="28"/>
          <w:szCs w:val="28"/>
        </w:rPr>
        <w:t>неосвоение</w:t>
      </w:r>
      <w:proofErr w:type="spellEnd"/>
      <w:r w:rsidRPr="00F427AB">
        <w:rPr>
          <w:rFonts w:ascii="Arial" w:hAnsi="Arial" w:cs="Arial"/>
          <w:bCs/>
          <w:sz w:val="28"/>
          <w:szCs w:val="28"/>
        </w:rPr>
        <w:t xml:space="preserve"> </w:t>
      </w:r>
      <w:r w:rsidRPr="00F427AB">
        <w:rPr>
          <w:rFonts w:ascii="Arial" w:hAnsi="Arial" w:cs="Arial"/>
          <w:bCs/>
          <w:sz w:val="28"/>
          <w:szCs w:val="28"/>
        </w:rPr>
        <w:lastRenderedPageBreak/>
        <w:t xml:space="preserve">программного материала в связи с заболеванием), переводятся на </w:t>
      </w:r>
      <w:proofErr w:type="gramStart"/>
      <w:r w:rsidRPr="00F427AB">
        <w:rPr>
          <w:rFonts w:ascii="Arial" w:hAnsi="Arial" w:cs="Arial"/>
          <w:bCs/>
          <w:sz w:val="28"/>
          <w:szCs w:val="28"/>
        </w:rPr>
        <w:t>обучение по</w:t>
      </w:r>
      <w:proofErr w:type="gramEnd"/>
      <w:r w:rsidRPr="00F427AB">
        <w:rPr>
          <w:rFonts w:ascii="Arial" w:hAnsi="Arial" w:cs="Arial"/>
          <w:bCs/>
          <w:sz w:val="28"/>
          <w:szCs w:val="28"/>
        </w:rPr>
        <w:t xml:space="preserve"> адаптированным программам в соответствии с рекомендациями </w:t>
      </w:r>
      <w:proofErr w:type="spellStart"/>
      <w:r w:rsidRPr="00F427AB">
        <w:rPr>
          <w:rFonts w:ascii="Arial" w:hAnsi="Arial" w:cs="Arial"/>
          <w:bCs/>
          <w:sz w:val="28"/>
          <w:szCs w:val="28"/>
        </w:rPr>
        <w:t>психолого-медико-педагогических</w:t>
      </w:r>
      <w:proofErr w:type="spellEnd"/>
      <w:r w:rsidRPr="00F427AB">
        <w:rPr>
          <w:rFonts w:ascii="Arial" w:hAnsi="Arial" w:cs="Arial"/>
          <w:bCs/>
          <w:sz w:val="28"/>
          <w:szCs w:val="28"/>
        </w:rPr>
        <w:t xml:space="preserve"> комиссий (ПМПК). Предложил провести промежуточную аттестацию учащихся 2-8х, 10 классов с 10 по 25 мая 2018 г. и освободить от прохождения промежуточной аттестации учащихся, имеющих отметки «отлично» по всем предметам учебного плана по итогам 1,2,3 учебных четвертей и 1 полугодия.  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F427AB">
        <w:rPr>
          <w:rFonts w:ascii="Arial" w:hAnsi="Arial" w:cs="Arial"/>
          <w:b/>
          <w:bCs/>
          <w:sz w:val="28"/>
          <w:szCs w:val="28"/>
        </w:rPr>
        <w:t>Гайнбихнер</w:t>
      </w:r>
      <w:proofErr w:type="spellEnd"/>
      <w:r w:rsidRPr="00F427AB">
        <w:rPr>
          <w:rFonts w:ascii="Arial" w:hAnsi="Arial" w:cs="Arial"/>
          <w:b/>
          <w:bCs/>
          <w:sz w:val="28"/>
          <w:szCs w:val="28"/>
        </w:rPr>
        <w:t xml:space="preserve"> М. В., руководитель школьного научного общества «Эрудит» </w:t>
      </w:r>
      <w:r w:rsidRPr="00F427AB">
        <w:rPr>
          <w:rFonts w:ascii="Arial" w:hAnsi="Arial" w:cs="Arial"/>
          <w:bCs/>
          <w:sz w:val="28"/>
          <w:szCs w:val="28"/>
        </w:rPr>
        <w:t>поделилась многолетним опытом работы по организации первого этапа работы над проектами: выборе предметов и тем, распределении проектов между учителями–предметниками в рамках работы НОУ «Эрудит». Предложила организовать защиту проектов учащимися 11 класса до 26 декабря 2018 года в виду того, что выпускникам во 2 полугодии необходимо время для более глубокой подготовки к ГИА.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27AB">
        <w:rPr>
          <w:rFonts w:ascii="Arial" w:hAnsi="Arial" w:cs="Arial"/>
          <w:b/>
          <w:bCs/>
          <w:sz w:val="28"/>
          <w:szCs w:val="28"/>
        </w:rPr>
        <w:t xml:space="preserve">Шадрина Е.А., учитель начальных классов, </w:t>
      </w:r>
      <w:r w:rsidRPr="00F427AB">
        <w:rPr>
          <w:rFonts w:ascii="Arial" w:hAnsi="Arial" w:cs="Arial"/>
          <w:bCs/>
          <w:sz w:val="28"/>
          <w:szCs w:val="28"/>
        </w:rPr>
        <w:t>предложила освободить от прохождения промежуточной аттестации отличников.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27AB">
        <w:rPr>
          <w:rFonts w:ascii="Arial" w:hAnsi="Arial" w:cs="Arial"/>
          <w:b/>
          <w:bCs/>
          <w:sz w:val="28"/>
          <w:szCs w:val="28"/>
        </w:rPr>
        <w:t>ГОЛОСОВАЛИ: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27AB">
        <w:rPr>
          <w:rFonts w:ascii="Arial" w:hAnsi="Arial" w:cs="Arial"/>
          <w:bCs/>
          <w:sz w:val="28"/>
          <w:szCs w:val="28"/>
        </w:rPr>
        <w:t>«ЗА» - 31 человек,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27AB">
        <w:rPr>
          <w:rFonts w:ascii="Arial" w:hAnsi="Arial" w:cs="Arial"/>
          <w:bCs/>
          <w:sz w:val="28"/>
          <w:szCs w:val="28"/>
        </w:rPr>
        <w:t>«ПРОТИВ» - нет,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27AB">
        <w:rPr>
          <w:rFonts w:ascii="Arial" w:hAnsi="Arial" w:cs="Arial"/>
          <w:bCs/>
          <w:sz w:val="28"/>
          <w:szCs w:val="28"/>
        </w:rPr>
        <w:t>«ВОЗДЕРЖАЛИСЬ» - нет.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27AB">
        <w:rPr>
          <w:rFonts w:ascii="Arial" w:hAnsi="Arial" w:cs="Arial"/>
          <w:b/>
          <w:bCs/>
          <w:sz w:val="28"/>
          <w:szCs w:val="28"/>
        </w:rPr>
        <w:t>РЕШИЛИ: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27AB">
        <w:rPr>
          <w:rFonts w:ascii="Arial" w:hAnsi="Arial" w:cs="Arial"/>
          <w:bCs/>
          <w:sz w:val="28"/>
          <w:szCs w:val="28"/>
        </w:rPr>
        <w:t xml:space="preserve">4.1 </w:t>
      </w:r>
      <w:bookmarkStart w:id="0" w:name="_GoBack"/>
      <w:r w:rsidRPr="00F427AB">
        <w:rPr>
          <w:rFonts w:ascii="Arial" w:hAnsi="Arial" w:cs="Arial"/>
          <w:bCs/>
          <w:sz w:val="28"/>
          <w:szCs w:val="28"/>
        </w:rPr>
        <w:t xml:space="preserve">промежуточную аттестацию учащихся 2-8х, 10 классов провести с 10 по 25 мая 2019 г. </w:t>
      </w:r>
      <w:bookmarkEnd w:id="0"/>
      <w:r w:rsidRPr="00F427AB">
        <w:rPr>
          <w:rFonts w:ascii="Arial" w:hAnsi="Arial" w:cs="Arial"/>
          <w:bCs/>
          <w:sz w:val="28"/>
          <w:szCs w:val="28"/>
        </w:rPr>
        <w:t>в следующих формах и по следующим предметам:</w:t>
      </w:r>
    </w:p>
    <w:p w:rsidR="00F427AB" w:rsidRPr="00F427AB" w:rsidRDefault="00F427AB" w:rsidP="00F427AB">
      <w:pPr>
        <w:pStyle w:val="a3"/>
        <w:ind w:firstLine="0"/>
        <w:jc w:val="both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t>2-4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139"/>
        <w:gridCol w:w="3564"/>
        <w:gridCol w:w="4338"/>
      </w:tblGrid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форма проведения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 xml:space="preserve">контрольная работа 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контрольная работа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контроль техники чтения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2-4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любой предмет учебного плана соответствующего класса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индивидуальный (или групповой) проект или исследовательская работа по предмету</w:t>
            </w:r>
          </w:p>
        </w:tc>
      </w:tr>
    </w:tbl>
    <w:p w:rsidR="00F427AB" w:rsidRPr="00F427AB" w:rsidRDefault="00F427AB" w:rsidP="00F427AB">
      <w:pPr>
        <w:pStyle w:val="a3"/>
        <w:ind w:firstLine="0"/>
        <w:jc w:val="both"/>
        <w:rPr>
          <w:rFonts w:ascii="Arial" w:hAnsi="Arial" w:cs="Arial"/>
          <w:color w:val="FF0000"/>
          <w:sz w:val="28"/>
          <w:szCs w:val="28"/>
        </w:rPr>
      </w:pPr>
    </w:p>
    <w:p w:rsidR="00F427AB" w:rsidRPr="00F427AB" w:rsidRDefault="00F427AB" w:rsidP="00F427AB">
      <w:pPr>
        <w:pStyle w:val="a3"/>
        <w:ind w:firstLine="0"/>
        <w:jc w:val="both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t>5-8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139"/>
        <w:gridCol w:w="3564"/>
        <w:gridCol w:w="4338"/>
      </w:tblGrid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форма проведения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5-8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 xml:space="preserve">контрольная работа 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5-8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контрольная работа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5-8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любой предмет учебного плана соответствующего класса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индивидуальный (или групповой) проект или исследовательская работа по предмету</w:t>
            </w:r>
          </w:p>
        </w:tc>
      </w:tr>
    </w:tbl>
    <w:p w:rsidR="00F427AB" w:rsidRPr="00F427AB" w:rsidRDefault="00F427AB" w:rsidP="00F427AB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  <w:r w:rsidRPr="00F427AB">
        <w:rPr>
          <w:rFonts w:ascii="Arial" w:hAnsi="Arial" w:cs="Arial"/>
          <w:sz w:val="28"/>
          <w:szCs w:val="28"/>
        </w:rPr>
        <w:lastRenderedPageBreak/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139"/>
        <w:gridCol w:w="3564"/>
        <w:gridCol w:w="4338"/>
      </w:tblGrid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форма проведения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 xml:space="preserve">контрольная работа 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контрольная работа</w:t>
            </w:r>
          </w:p>
        </w:tc>
      </w:tr>
      <w:tr w:rsidR="00F427AB" w:rsidRPr="00F427AB" w:rsidTr="0081461C">
        <w:tc>
          <w:tcPr>
            <w:tcW w:w="530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64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любой предмет учебного плана соответствующего класса</w:t>
            </w:r>
          </w:p>
        </w:tc>
        <w:tc>
          <w:tcPr>
            <w:tcW w:w="4338" w:type="dxa"/>
            <w:shd w:val="clear" w:color="auto" w:fill="auto"/>
          </w:tcPr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27AB">
              <w:rPr>
                <w:rFonts w:ascii="Arial" w:hAnsi="Arial" w:cs="Arial"/>
                <w:sz w:val="28"/>
                <w:szCs w:val="28"/>
              </w:rPr>
              <w:t>индивидуальный (или групповой) проект или исследовательская работа по предмету</w:t>
            </w:r>
          </w:p>
          <w:p w:rsidR="00F427AB" w:rsidRPr="00F427AB" w:rsidRDefault="00F427AB" w:rsidP="00F427AB">
            <w:pPr>
              <w:pStyle w:val="a3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27AB">
        <w:rPr>
          <w:rFonts w:ascii="Arial" w:hAnsi="Arial" w:cs="Arial"/>
          <w:bCs/>
          <w:sz w:val="28"/>
          <w:szCs w:val="28"/>
        </w:rPr>
        <w:t>4.2 организовать защиту проектов учащимися 11 класса до 26 декабря 2018 года.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27AB">
        <w:rPr>
          <w:rFonts w:ascii="Arial" w:hAnsi="Arial" w:cs="Arial"/>
          <w:bCs/>
          <w:sz w:val="28"/>
          <w:szCs w:val="28"/>
        </w:rPr>
        <w:t xml:space="preserve">4.3 освободить от прохождения промежуточной аттестации учащихся, имеющих отметки «отлично» по всем предметам учебного плана по итогам 1,2,3 учебных четвертей и 1 полугодия.  </w:t>
      </w:r>
    </w:p>
    <w:p w:rsidR="00000000" w:rsidRDefault="00F427AB" w:rsidP="00F427AB">
      <w:pPr>
        <w:spacing w:line="240" w:lineRule="auto"/>
        <w:rPr>
          <w:rFonts w:ascii="Arial" w:hAnsi="Arial" w:cs="Arial"/>
          <w:sz w:val="28"/>
          <w:szCs w:val="28"/>
        </w:rPr>
      </w:pP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427AB">
        <w:rPr>
          <w:rFonts w:ascii="Arial" w:hAnsi="Arial" w:cs="Arial"/>
          <w:sz w:val="28"/>
          <w:szCs w:val="24"/>
        </w:rPr>
        <w:t xml:space="preserve">Председатель:       </w:t>
      </w:r>
      <w:r>
        <w:rPr>
          <w:rFonts w:ascii="Arial" w:hAnsi="Arial" w:cs="Arial"/>
          <w:sz w:val="28"/>
          <w:szCs w:val="24"/>
        </w:rPr>
        <w:t xml:space="preserve">             </w:t>
      </w:r>
      <w:r w:rsidRPr="00F427AB">
        <w:rPr>
          <w:rFonts w:ascii="Arial" w:hAnsi="Arial" w:cs="Arial"/>
          <w:sz w:val="28"/>
          <w:szCs w:val="24"/>
        </w:rPr>
        <w:t xml:space="preserve">                                             М.Л. </w:t>
      </w:r>
      <w:proofErr w:type="spellStart"/>
      <w:r w:rsidRPr="00F427AB">
        <w:rPr>
          <w:rFonts w:ascii="Arial" w:hAnsi="Arial" w:cs="Arial"/>
          <w:sz w:val="28"/>
          <w:szCs w:val="24"/>
        </w:rPr>
        <w:t>Лежнякова</w:t>
      </w:r>
      <w:proofErr w:type="spellEnd"/>
      <w:r w:rsidRPr="00F427AB">
        <w:rPr>
          <w:rFonts w:ascii="Arial" w:hAnsi="Arial" w:cs="Arial"/>
          <w:sz w:val="28"/>
          <w:szCs w:val="24"/>
        </w:rPr>
        <w:t xml:space="preserve"> </w:t>
      </w: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427AB" w:rsidRPr="00F427AB" w:rsidRDefault="00F427AB" w:rsidP="00F427AB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427AB">
        <w:rPr>
          <w:rFonts w:ascii="Arial" w:hAnsi="Arial" w:cs="Arial"/>
          <w:sz w:val="28"/>
          <w:szCs w:val="24"/>
        </w:rPr>
        <w:t xml:space="preserve">Секретарь:                                         </w:t>
      </w:r>
      <w:r>
        <w:rPr>
          <w:rFonts w:ascii="Arial" w:hAnsi="Arial" w:cs="Arial"/>
          <w:sz w:val="28"/>
          <w:szCs w:val="24"/>
        </w:rPr>
        <w:t xml:space="preserve">             </w:t>
      </w:r>
      <w:r w:rsidRPr="00F427AB">
        <w:rPr>
          <w:rFonts w:ascii="Arial" w:hAnsi="Arial" w:cs="Arial"/>
          <w:sz w:val="28"/>
          <w:szCs w:val="24"/>
        </w:rPr>
        <w:t xml:space="preserve">                  Л.А.Медведева</w:t>
      </w:r>
    </w:p>
    <w:p w:rsidR="00F427AB" w:rsidRPr="00F427AB" w:rsidRDefault="00F427AB" w:rsidP="00F427AB">
      <w:pPr>
        <w:spacing w:line="240" w:lineRule="auto"/>
        <w:rPr>
          <w:rFonts w:ascii="Arial" w:hAnsi="Arial" w:cs="Arial"/>
          <w:sz w:val="32"/>
          <w:szCs w:val="28"/>
        </w:rPr>
      </w:pPr>
    </w:p>
    <w:sectPr w:rsidR="00F427AB" w:rsidRPr="00F4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27AB"/>
    <w:rsid w:val="00F4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7AB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2019-03-29T02:46:00Z</dcterms:created>
  <dcterms:modified xsi:type="dcterms:W3CDTF">2019-03-29T02:49:00Z</dcterms:modified>
</cp:coreProperties>
</file>