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E7" w:rsidRDefault="003D25E7" w:rsidP="00C54E4E">
      <w:pPr>
        <w:shd w:val="clear" w:color="auto" w:fill="FFFFFF"/>
        <w:spacing w:after="150" w:line="240" w:lineRule="auto"/>
        <w:rPr>
          <w:rFonts w:ascii="Times New Roman" w:eastAsia="Times New Roman" w:hAnsi="Times New Roman" w:cs="Times New Roman"/>
          <w:b/>
          <w:bCs/>
          <w:sz w:val="24"/>
          <w:szCs w:val="24"/>
          <w:lang w:eastAsia="ru-RU"/>
        </w:rPr>
      </w:pPr>
    </w:p>
    <w:p w:rsidR="003D25E7" w:rsidRDefault="003D25E7" w:rsidP="00194B41">
      <w:pPr>
        <w:shd w:val="clear" w:color="auto" w:fill="FFFFFF"/>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251950" cy="6722699"/>
            <wp:effectExtent l="19050" t="0" r="6350" b="0"/>
            <wp:docPr id="1" name="Рисунок 1" descr="C:\Users\User\Desktop\сканирова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 (3).jpg"/>
                    <pic:cNvPicPr>
                      <a:picLocks noChangeAspect="1" noChangeArrowheads="1"/>
                    </pic:cNvPicPr>
                  </pic:nvPicPr>
                  <pic:blipFill>
                    <a:blip r:embed="rId5"/>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3D25E7" w:rsidRDefault="003D25E7" w:rsidP="00194B41">
      <w:pPr>
        <w:shd w:val="clear" w:color="auto" w:fill="FFFFFF"/>
        <w:spacing w:after="150" w:line="240" w:lineRule="auto"/>
        <w:jc w:val="center"/>
        <w:rPr>
          <w:rFonts w:ascii="Times New Roman" w:eastAsia="Times New Roman" w:hAnsi="Times New Roman" w:cs="Times New Roman"/>
          <w:b/>
          <w:bCs/>
          <w:sz w:val="24"/>
          <w:szCs w:val="24"/>
          <w:lang w:eastAsia="ru-RU"/>
        </w:rPr>
      </w:pPr>
    </w:p>
    <w:p w:rsidR="00585BB0" w:rsidRDefault="00585BB0" w:rsidP="003D25E7">
      <w:pPr>
        <w:shd w:val="clear" w:color="auto" w:fill="FFFFFF"/>
        <w:spacing w:after="150" w:line="240" w:lineRule="auto"/>
        <w:rPr>
          <w:rFonts w:ascii="Times New Roman" w:eastAsia="Times New Roman" w:hAnsi="Times New Roman" w:cs="Times New Roman"/>
          <w:b/>
          <w:bCs/>
          <w:sz w:val="24"/>
          <w:szCs w:val="24"/>
          <w:lang w:eastAsia="ru-RU"/>
        </w:rPr>
      </w:pPr>
    </w:p>
    <w:p w:rsidR="00CF2F95" w:rsidRPr="00194B41" w:rsidRDefault="00CF2F95" w:rsidP="00194B41">
      <w:pPr>
        <w:shd w:val="clear" w:color="auto" w:fill="FFFFFF"/>
        <w:spacing w:after="150" w:line="240" w:lineRule="auto"/>
        <w:jc w:val="center"/>
        <w:rPr>
          <w:rFonts w:ascii="Times New Roman" w:eastAsia="Times New Roman" w:hAnsi="Times New Roman" w:cs="Times New Roman"/>
          <w:b/>
          <w:bCs/>
          <w:sz w:val="24"/>
          <w:szCs w:val="24"/>
          <w:lang w:eastAsia="ru-RU"/>
        </w:rPr>
      </w:pPr>
      <w:r w:rsidRPr="00194B41">
        <w:rPr>
          <w:rFonts w:ascii="Times New Roman" w:eastAsia="Times New Roman" w:hAnsi="Times New Roman" w:cs="Times New Roman"/>
          <w:b/>
          <w:bCs/>
          <w:sz w:val="24"/>
          <w:szCs w:val="24"/>
          <w:lang w:eastAsia="ru-RU"/>
        </w:rPr>
        <w:t>ПОЯСНИТЕЛЬНАЯ ЗАПИСКА</w:t>
      </w:r>
    </w:p>
    <w:p w:rsidR="00CF2F95" w:rsidRPr="005C6599" w:rsidRDefault="00CF2F95" w:rsidP="00194B41">
      <w:pPr>
        <w:shd w:val="clear" w:color="auto" w:fill="FFFFFF"/>
        <w:spacing w:after="135"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Нормативные документы для разработки программы:</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 Федеральный закон РФ № 273-ФЗ от 29.12.2012 «Об образовании в Российской Федерации»;  </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 Постановление Главного государственного санитарного врача РФ от 29.12.2010 № 189 “</w:t>
      </w:r>
      <w:proofErr w:type="spellStart"/>
      <w:r w:rsidRPr="005C6599">
        <w:rPr>
          <w:rFonts w:ascii="Arial" w:eastAsia="Times New Roman" w:hAnsi="Arial" w:cs="Arial"/>
          <w:sz w:val="26"/>
          <w:szCs w:val="26"/>
          <w:lang w:eastAsia="ru-RU"/>
        </w:rPr>
        <w:t>ОтутвержденииСанПин</w:t>
      </w:r>
      <w:proofErr w:type="spellEnd"/>
      <w:r w:rsidRPr="005C6599">
        <w:rPr>
          <w:rFonts w:ascii="Arial" w:eastAsia="Times New Roman" w:hAnsi="Arial" w:cs="Arial"/>
          <w:sz w:val="26"/>
          <w:szCs w:val="26"/>
          <w:lang w:eastAsia="ru-RU"/>
        </w:rPr>
        <w:t xml:space="preserve"> 2.4.2.2821-10 «Санитарно-эпидемиологические требования к условиям и организации обучения в общеобразовательных учреждениях»;</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3. Приказ Министерства образования Российской Федерации от 17 декабря 2010 № 1897 «Об утверждении ФГОС ООО»;</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4. Приказ Министерства образования и науки РФ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3F419E" w:rsidRPr="005C6599" w:rsidRDefault="003F419E"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5. Т.А. </w:t>
      </w:r>
      <w:proofErr w:type="spellStart"/>
      <w:r w:rsidRPr="005C6599">
        <w:rPr>
          <w:rFonts w:ascii="Arial" w:eastAsia="Times New Roman" w:hAnsi="Arial" w:cs="Arial"/>
          <w:sz w:val="26"/>
          <w:szCs w:val="26"/>
          <w:lang w:eastAsia="ru-RU"/>
        </w:rPr>
        <w:t>Ладыженская</w:t>
      </w:r>
      <w:proofErr w:type="spellEnd"/>
      <w:r w:rsidRPr="005C6599">
        <w:rPr>
          <w:rFonts w:ascii="Arial" w:eastAsia="Times New Roman" w:hAnsi="Arial" w:cs="Arial"/>
          <w:sz w:val="26"/>
          <w:szCs w:val="26"/>
          <w:lang w:eastAsia="ru-RU"/>
        </w:rPr>
        <w:t xml:space="preserve"> «Риторика», рекомендовано Министерством образования и науки РФ. - М: Просвещение, 2010.  </w:t>
      </w:r>
    </w:p>
    <w:p w:rsidR="00CF2F95" w:rsidRPr="005C6599" w:rsidRDefault="003F419E"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6</w:t>
      </w:r>
      <w:r w:rsidR="00CF2F95" w:rsidRPr="005C6599">
        <w:rPr>
          <w:rFonts w:ascii="Arial" w:eastAsia="Times New Roman" w:hAnsi="Arial" w:cs="Arial"/>
          <w:sz w:val="26"/>
          <w:szCs w:val="26"/>
          <w:lang w:eastAsia="ru-RU"/>
        </w:rPr>
        <w:t>. Учебного плана МАОУ Маслянская СОШ.</w:t>
      </w:r>
    </w:p>
    <w:p w:rsidR="00CF2F95" w:rsidRPr="005C6599" w:rsidRDefault="00CF2F95" w:rsidP="00194B41">
      <w:pPr>
        <w:shd w:val="clear" w:color="auto" w:fill="FFFFFF"/>
        <w:spacing w:after="150" w:line="240" w:lineRule="auto"/>
        <w:jc w:val="center"/>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Программа внеурочной деятельности «</w:t>
      </w:r>
      <w:r w:rsidR="008062D0" w:rsidRPr="005C6599">
        <w:rPr>
          <w:rFonts w:ascii="Arial" w:eastAsia="Times New Roman" w:hAnsi="Arial" w:cs="Arial"/>
          <w:sz w:val="26"/>
          <w:szCs w:val="26"/>
          <w:lang w:eastAsia="ru-RU"/>
        </w:rPr>
        <w:t>Риторика</w:t>
      </w:r>
      <w:bookmarkStart w:id="0" w:name="_GoBack"/>
      <w:bookmarkEnd w:id="0"/>
      <w:r w:rsidRPr="005C6599">
        <w:rPr>
          <w:rFonts w:ascii="Arial" w:eastAsia="Times New Roman" w:hAnsi="Arial" w:cs="Arial"/>
          <w:sz w:val="26"/>
          <w:szCs w:val="26"/>
          <w:lang w:eastAsia="ru-RU"/>
        </w:rPr>
        <w:t>» направленная на формирование и развитие коммуникативной компетентности обучающихся 5 класса, воспитание личности подростков посредством межличностного общения. Содержание программы раскрывается в аспекте требований Федерального государственного образовательного стандарта основного общего образования.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Под коммуникативной компетентностью понимаем следующее – это умение ставить и решать определенные типа коммуникативные задачи: определять цели коммуникации, оценивать ситуацию, учитывать намерения и способы коммуникации собеседника (партнеров), выбирать адекватные стратегии коммуникации, быть готовым к осмысленному изменению собственного речевого поведения. В качестве первейшего компонента в коммуникативную компетентность входит способность устанавливать и поддерживать необходимые контакты с другими людьми, удовлетворительное владение определенными нормами общения и поведения, владение «техникой» общения (правилами вежливости и др.).</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 ходе выполнения программы используется вид внеурочной деятельности – проблемно-ценностное общение, которое формирует и развивает эмоциональный мир школьника, учит грамотному восприятию жизненных проблем, ценностей и смысла жизни.</w:t>
      </w:r>
    </w:p>
    <w:p w:rsidR="00CF2F95" w:rsidRPr="005C6599" w:rsidRDefault="00CF2F95" w:rsidP="00194B41">
      <w:pPr>
        <w:shd w:val="clear" w:color="auto" w:fill="FFFFFF"/>
        <w:spacing w:after="150" w:line="240" w:lineRule="auto"/>
        <w:jc w:val="center"/>
        <w:rPr>
          <w:rFonts w:ascii="Arial" w:eastAsia="Times New Roman" w:hAnsi="Arial" w:cs="Arial"/>
          <w:sz w:val="26"/>
          <w:szCs w:val="26"/>
          <w:lang w:eastAsia="ru-RU"/>
        </w:rPr>
      </w:pPr>
    </w:p>
    <w:p w:rsidR="00CF2F95" w:rsidRPr="005C6599" w:rsidRDefault="00CF2F95" w:rsidP="00585BB0">
      <w:pPr>
        <w:shd w:val="clear" w:color="auto" w:fill="FFFFFF"/>
        <w:spacing w:after="150" w:line="240" w:lineRule="auto"/>
        <w:jc w:val="center"/>
        <w:rPr>
          <w:rFonts w:ascii="Arial" w:eastAsia="Times New Roman" w:hAnsi="Arial" w:cs="Arial"/>
          <w:sz w:val="26"/>
          <w:szCs w:val="26"/>
          <w:lang w:eastAsia="ru-RU"/>
        </w:rPr>
      </w:pPr>
      <w:r w:rsidRPr="005C6599">
        <w:rPr>
          <w:rFonts w:ascii="Arial" w:eastAsia="Times New Roman" w:hAnsi="Arial" w:cs="Arial"/>
          <w:b/>
          <w:bCs/>
          <w:sz w:val="26"/>
          <w:szCs w:val="26"/>
          <w:lang w:eastAsia="ru-RU"/>
        </w:rPr>
        <w:t xml:space="preserve">ОБЩАЯ ХАРАКТЕРИСТИКА </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Общение играет особую роль в психологическом развитии подростков. Это развитие осуществляется следующим образом:</w:t>
      </w:r>
    </w:p>
    <w:p w:rsidR="00CF2F95" w:rsidRPr="005C6599" w:rsidRDefault="00CF2F95" w:rsidP="00194B41">
      <w:pPr>
        <w:numPr>
          <w:ilvl w:val="0"/>
          <w:numId w:val="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обогащение коммуникативного опыта подростков путем постановки задач, требующих овладения новыми знаниями, умениями и навыками;</w:t>
      </w:r>
    </w:p>
    <w:p w:rsidR="00CF2F95" w:rsidRPr="005C6599" w:rsidRDefault="00CF2F95" w:rsidP="00194B41">
      <w:pPr>
        <w:numPr>
          <w:ilvl w:val="0"/>
          <w:numId w:val="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благодаря возможности для подростка черпать в общении образцы действий и поступков взрослых;</w:t>
      </w:r>
    </w:p>
    <w:p w:rsidR="00CF2F95" w:rsidRPr="005C6599" w:rsidRDefault="00CF2F95" w:rsidP="00194B41">
      <w:pPr>
        <w:numPr>
          <w:ilvl w:val="0"/>
          <w:numId w:val="2"/>
        </w:numPr>
        <w:shd w:val="clear" w:color="auto" w:fill="FFFFFF"/>
        <w:spacing w:after="150" w:line="240" w:lineRule="auto"/>
        <w:rPr>
          <w:rFonts w:ascii="Arial" w:eastAsia="Times New Roman" w:hAnsi="Arial" w:cs="Arial"/>
          <w:sz w:val="26"/>
          <w:szCs w:val="26"/>
          <w:lang w:eastAsia="ru-RU"/>
        </w:rPr>
      </w:pPr>
      <w:proofErr w:type="gramStart"/>
      <w:r w:rsidRPr="005C6599">
        <w:rPr>
          <w:rFonts w:ascii="Arial" w:eastAsia="Times New Roman" w:hAnsi="Arial" w:cs="Arial"/>
          <w:sz w:val="26"/>
          <w:szCs w:val="26"/>
          <w:lang w:eastAsia="ru-RU"/>
        </w:rPr>
        <w:t>вследствие благоприятных условий для раскрытия подростками своего творческого начала при общении друг с другом на основе</w:t>
      </w:r>
      <w:proofErr w:type="gramEnd"/>
      <w:r w:rsidRPr="005C6599">
        <w:rPr>
          <w:rFonts w:ascii="Arial" w:eastAsia="Times New Roman" w:hAnsi="Arial" w:cs="Arial"/>
          <w:sz w:val="26"/>
          <w:szCs w:val="26"/>
          <w:lang w:eastAsia="ru-RU"/>
        </w:rPr>
        <w:t xml:space="preserve"> подкрепляющего действия мнений и оценок взрослого.</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Основные мотивы общения:</w:t>
      </w:r>
    </w:p>
    <w:p w:rsidR="00CF2F95" w:rsidRPr="005C6599" w:rsidRDefault="00CF2F95" w:rsidP="00194B41">
      <w:pPr>
        <w:numPr>
          <w:ilvl w:val="0"/>
          <w:numId w:val="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потребность во впечатлениях (познавательный мотив);</w:t>
      </w:r>
    </w:p>
    <w:p w:rsidR="00CF2F95" w:rsidRPr="005C6599" w:rsidRDefault="00CF2F95" w:rsidP="00194B41">
      <w:pPr>
        <w:numPr>
          <w:ilvl w:val="0"/>
          <w:numId w:val="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потребность в активной деятельности;</w:t>
      </w:r>
    </w:p>
    <w:p w:rsidR="00CF2F95" w:rsidRPr="005C6599" w:rsidRDefault="00CF2F95" w:rsidP="00194B41">
      <w:pPr>
        <w:numPr>
          <w:ilvl w:val="0"/>
          <w:numId w:val="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потребность в признании и поддержке (личностный мотив).</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Общение осуществляется с помощью различных коммуникативных средств (речь, мимика, интонация, жесты и др.). Важную роль при этом играет умение внешне выражать свои внутренние эмоции и правильно понимать эмоциональное состояние собеседника.</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Вскрытие противоречий в развитии общения, предупреждение различных отклонений в развитии личности ребёнка возможно, если своевременно учесть особенности его взаимоотношений со сверстниками и взрослыми. Это предусматривает учёт характерных форм поведения ребёнка в различных ситуациях, знание трудностей, возникающих в межличностном общении.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 процессе развития коммуникативных навыков большое внимание уделяется формированию личностных качеств подростков, их чувствам, эмоциям, их духовному миру. Содержание курса опирается на принципы педагогического оптимизма, гуманизма, направленного на воспитание у детей уважительного отношения к себе и окружающим, терпимого отношения к мнению собеседника, умения пойти на компромисс в нужной ситуации.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Цель программы</w:t>
      </w:r>
      <w:r w:rsidRPr="005C6599">
        <w:rPr>
          <w:rFonts w:ascii="Arial" w:eastAsia="Times New Roman" w:hAnsi="Arial" w:cs="Arial"/>
          <w:sz w:val="26"/>
          <w:szCs w:val="26"/>
          <w:lang w:eastAsia="ru-RU"/>
        </w:rPr>
        <w:t>:</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личностных качеств как основы взаимоотношений с людьми, обществом и миром в целом: в процессе социального становления через самопознание, общение, деятельность, общекультурные ценности.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Задачи: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1.Формировать у подростков представления о биполярных качествах личности и нравственных нормах поведения.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2.Знакомить учащихся с основными моделями коммуникативного поведения и правилами, регулирующими поведение в обществе с позиции индивидуальности.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3.Развивать механизмы эмоционально-волевого регулирования поведения.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4.Развивать внутреннюю убежденность в востребовании воспитанника обществом.</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5. Познание и воспитание собственной личности подростка посредством межличностного общения.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6. Развитие адекватной оценочной деятельности, направленной на анализ собственного поведения и поступков окружающих людей.</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7. Воспитание интереса к окружающим людям, развитие взаимоуважения, взаимодоверия и сочувствия.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8. Развитие навыков общения в различных ситуациях, умения противостоять отрицательным воздействиям среды.</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Актуальность программы.</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Сегодня наиболее оправданным является такой подход к организации воспитательной работы, при котором совокупность воспитательских средств направлена на выработку у каждого конкретного учащегося собственного варианта жизни, достойного его как человека современного общества. Мало просто «воспитывать» традиционные ценностные отношения, ученик должен сам на их основе формировать свою жизненную позицию, быть способным на разумный выбор, выработку самостоятельных идей.</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Практическая значимость.</w:t>
      </w:r>
      <w:r w:rsidRPr="005C6599">
        <w:rPr>
          <w:rFonts w:ascii="Arial" w:eastAsia="Times New Roman" w:hAnsi="Arial" w:cs="Arial"/>
          <w:sz w:val="26"/>
          <w:szCs w:val="26"/>
          <w:lang w:eastAsia="ru-RU"/>
        </w:rPr>
        <w:t> Данная программа ориентирована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Педагогическая целесообразность программы внеурочной деятельности в сфере социально-личностного развития обусловлена необходимостью помочь ребенку раскрывать индивидуальные способности, творческие начала собственной личности, формирование устремлений ребенка в интеграции личностных позиций «Я - хочу» и «Я - могу» как основы взаимодействия с другими детьми, воспитателем и другими взрослыми. Партнерские отношения, сопричастность взрослого к делам и поступкам детей (позиция «мы вместе», а не «над»), разработка занятий, развивающих потребность в приобретении умений и навыков - это и многое другое учитывается в программе.</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Основные идеи программы</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i/>
          <w:iCs/>
          <w:sz w:val="26"/>
          <w:szCs w:val="26"/>
          <w:lang w:eastAsia="ru-RU"/>
        </w:rPr>
        <w:t>Общепедагогическая</w:t>
      </w:r>
      <w:r w:rsidRPr="005C6599">
        <w:rPr>
          <w:rFonts w:ascii="Arial" w:eastAsia="Times New Roman" w:hAnsi="Arial" w:cs="Arial"/>
          <w:b/>
          <w:bCs/>
          <w:sz w:val="26"/>
          <w:szCs w:val="26"/>
          <w:lang w:eastAsia="ru-RU"/>
        </w:rPr>
        <w:t>:</w:t>
      </w:r>
      <w:r w:rsidRPr="005C6599">
        <w:rPr>
          <w:rFonts w:ascii="Arial" w:eastAsia="Times New Roman" w:hAnsi="Arial" w:cs="Arial"/>
          <w:sz w:val="26"/>
          <w:szCs w:val="26"/>
          <w:lang w:eastAsia="ru-RU"/>
        </w:rPr>
        <w:t xml:space="preserve"> идея талантливости каждого ученика. Ориентация педагогического процесса на личность подростка, на создание для каждого ситуации успеха, на формирование положительной </w:t>
      </w:r>
      <w:proofErr w:type="gramStart"/>
      <w:r w:rsidRPr="005C6599">
        <w:rPr>
          <w:rFonts w:ascii="Arial" w:eastAsia="Times New Roman" w:hAnsi="Arial" w:cs="Arial"/>
          <w:sz w:val="26"/>
          <w:szCs w:val="26"/>
          <w:lang w:eastAsia="ru-RU"/>
        </w:rPr>
        <w:t>Я-концепции</w:t>
      </w:r>
      <w:proofErr w:type="gramEnd"/>
      <w:r w:rsidRPr="005C6599">
        <w:rPr>
          <w:rFonts w:ascii="Arial" w:eastAsia="Times New Roman" w:hAnsi="Arial" w:cs="Arial"/>
          <w:sz w:val="26"/>
          <w:szCs w:val="26"/>
          <w:lang w:eastAsia="ru-RU"/>
        </w:rPr>
        <w:t xml:space="preserve">. Нет бесталанных учеников, есть </w:t>
      </w:r>
      <w:proofErr w:type="gramStart"/>
      <w:r w:rsidRPr="005C6599">
        <w:rPr>
          <w:rFonts w:ascii="Arial" w:eastAsia="Times New Roman" w:hAnsi="Arial" w:cs="Arial"/>
          <w:sz w:val="26"/>
          <w:szCs w:val="26"/>
          <w:lang w:eastAsia="ru-RU"/>
        </w:rPr>
        <w:t>занятые</w:t>
      </w:r>
      <w:proofErr w:type="gramEnd"/>
      <w:r w:rsidRPr="005C6599">
        <w:rPr>
          <w:rFonts w:ascii="Arial" w:eastAsia="Times New Roman" w:hAnsi="Arial" w:cs="Arial"/>
          <w:sz w:val="26"/>
          <w:szCs w:val="26"/>
          <w:lang w:eastAsia="ru-RU"/>
        </w:rPr>
        <w:t xml:space="preserve"> не своим делом.</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i/>
          <w:iCs/>
          <w:sz w:val="26"/>
          <w:szCs w:val="26"/>
          <w:lang w:eastAsia="ru-RU"/>
        </w:rPr>
        <w:lastRenderedPageBreak/>
        <w:t>Социальная идея</w:t>
      </w:r>
      <w:r w:rsidRPr="005C6599">
        <w:rPr>
          <w:rFonts w:ascii="Arial" w:eastAsia="Times New Roman" w:hAnsi="Arial" w:cs="Arial"/>
          <w:i/>
          <w:iCs/>
          <w:sz w:val="26"/>
          <w:szCs w:val="26"/>
          <w:lang w:eastAsia="ru-RU"/>
        </w:rPr>
        <w:t>:</w:t>
      </w:r>
      <w:r w:rsidRPr="005C6599">
        <w:rPr>
          <w:rFonts w:ascii="Arial" w:eastAsia="Times New Roman" w:hAnsi="Arial" w:cs="Arial"/>
          <w:sz w:val="26"/>
          <w:szCs w:val="26"/>
          <w:lang w:eastAsia="ru-RU"/>
        </w:rPr>
        <w:t>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i/>
          <w:iCs/>
          <w:sz w:val="26"/>
          <w:szCs w:val="26"/>
          <w:lang w:eastAsia="ru-RU"/>
        </w:rPr>
        <w:t>Учет возрастных особенностей детей.</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Методы и формы организации учебно-воспитательного процесса</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Формы организации</w:t>
      </w:r>
      <w:proofErr w:type="gramStart"/>
      <w:r w:rsidRPr="005C6599">
        <w:rPr>
          <w:rFonts w:ascii="Arial" w:eastAsia="Times New Roman" w:hAnsi="Arial" w:cs="Arial"/>
          <w:b/>
          <w:bCs/>
          <w:sz w:val="26"/>
          <w:szCs w:val="26"/>
          <w:lang w:eastAsia="ru-RU"/>
        </w:rPr>
        <w:t xml:space="preserve"> :</w:t>
      </w:r>
      <w:proofErr w:type="gramEnd"/>
    </w:p>
    <w:p w:rsidR="00CF2F95" w:rsidRPr="005C6599" w:rsidRDefault="00CF2F95" w:rsidP="00194B41">
      <w:pPr>
        <w:numPr>
          <w:ilvl w:val="0"/>
          <w:numId w:val="4"/>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тренинги (коммуникативные, поведенческие),</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этические беседы,</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ролевые игры: сюжетно-ролевые, словесные, музыкальные, подвижные,</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дебаты,</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тематические диспуты,</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проблемно-ценностные дискуссии,</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конкурсы,</w:t>
      </w:r>
    </w:p>
    <w:p w:rsidR="00CF2F95" w:rsidRPr="005C6599" w:rsidRDefault="00CF2F95" w:rsidP="00194B41">
      <w:pPr>
        <w:numPr>
          <w:ilvl w:val="0"/>
          <w:numId w:val="4"/>
        </w:numPr>
        <w:shd w:val="clear" w:color="auto" w:fill="FFFFFF"/>
        <w:spacing w:after="0" w:line="240" w:lineRule="auto"/>
        <w:ind w:left="714" w:hanging="357"/>
        <w:rPr>
          <w:rFonts w:ascii="Arial" w:eastAsia="Times New Roman" w:hAnsi="Arial" w:cs="Arial"/>
          <w:sz w:val="26"/>
          <w:szCs w:val="26"/>
          <w:lang w:eastAsia="ru-RU"/>
        </w:rPr>
      </w:pPr>
      <w:r w:rsidRPr="005C6599">
        <w:rPr>
          <w:rFonts w:ascii="Arial" w:eastAsia="Times New Roman" w:hAnsi="Arial" w:cs="Arial"/>
          <w:sz w:val="26"/>
          <w:szCs w:val="26"/>
          <w:lang w:eastAsia="ru-RU"/>
        </w:rPr>
        <w:t>беседы,</w:t>
      </w:r>
    </w:p>
    <w:p w:rsidR="00CF2F95" w:rsidRPr="005C6599" w:rsidRDefault="00CF2F95" w:rsidP="00194B41">
      <w:pPr>
        <w:numPr>
          <w:ilvl w:val="0"/>
          <w:numId w:val="4"/>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проектная деятельность,</w:t>
      </w:r>
    </w:p>
    <w:p w:rsidR="00CF2F95" w:rsidRPr="005C6599" w:rsidRDefault="00CF2F95" w:rsidP="00194B41">
      <w:pPr>
        <w:numPr>
          <w:ilvl w:val="0"/>
          <w:numId w:val="4"/>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экскурсии,</w:t>
      </w:r>
    </w:p>
    <w:p w:rsidR="00CF2F95" w:rsidRPr="005C6599" w:rsidRDefault="00CF2F95" w:rsidP="00194B41">
      <w:pPr>
        <w:numPr>
          <w:ilvl w:val="0"/>
          <w:numId w:val="4"/>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просмотр видеофрагментов,</w:t>
      </w:r>
    </w:p>
    <w:p w:rsidR="00CF2F95" w:rsidRPr="005C6599" w:rsidRDefault="00CF2F95" w:rsidP="00194B41">
      <w:pPr>
        <w:numPr>
          <w:ilvl w:val="0"/>
          <w:numId w:val="4"/>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групповые и индивидуальные занятия.</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Методы:</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проигрывание и анализ жизненных ситуаций,</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упражнения творческого характера (рисование, импровизации и т.п.).</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поведенческий тренинг,</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лекции с обратной связью,</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психологические игры,</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решение коммуникативных речевых задач,</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работа в парах,</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метод интервью,</w:t>
      </w:r>
    </w:p>
    <w:p w:rsidR="00CF2F95" w:rsidRPr="005C6599" w:rsidRDefault="00CF2F95" w:rsidP="00194B41">
      <w:pPr>
        <w:numPr>
          <w:ilvl w:val="0"/>
          <w:numId w:val="5"/>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проблемное обучение.</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Программа «Азбука общения» рассчитана на </w:t>
      </w:r>
      <w:proofErr w:type="gramStart"/>
      <w:r w:rsidRPr="005C6599">
        <w:rPr>
          <w:rFonts w:ascii="Arial" w:eastAsia="Times New Roman" w:hAnsi="Arial" w:cs="Arial"/>
          <w:sz w:val="26"/>
          <w:szCs w:val="26"/>
          <w:lang w:eastAsia="ru-RU"/>
        </w:rPr>
        <w:t>обучающихся</w:t>
      </w:r>
      <w:proofErr w:type="gramEnd"/>
      <w:r w:rsidRPr="005C6599">
        <w:rPr>
          <w:rFonts w:ascii="Arial" w:eastAsia="Times New Roman" w:hAnsi="Arial" w:cs="Arial"/>
          <w:sz w:val="26"/>
          <w:szCs w:val="26"/>
          <w:lang w:eastAsia="ru-RU"/>
        </w:rPr>
        <w:t xml:space="preserve"> 5 класса по 1 часу в неделю, программа реализуется за 34 часа в год.</w:t>
      </w:r>
      <w:r w:rsidRPr="005C6599">
        <w:rPr>
          <w:rFonts w:ascii="Arial" w:eastAsia="Times New Roman" w:hAnsi="Arial" w:cs="Arial"/>
          <w:sz w:val="26"/>
          <w:szCs w:val="26"/>
          <w:lang w:eastAsia="ru-RU"/>
        </w:rPr>
        <w:br/>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ЛИЧНОСТНЫЕ, МЕТАПРЕДМЕТНЫЕ И ПРЕДМЕТНЫЕ РЕЗУЛЬТАТЫ ОСВОЕНИЯ КОНКРЕТНОГО УЧЕБНОГО ПРЕДМЕТА</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lastRenderedPageBreak/>
        <w:t>Личностные</w:t>
      </w:r>
      <w:proofErr w:type="gramStart"/>
      <w:r w:rsidRPr="005C6599">
        <w:rPr>
          <w:rFonts w:ascii="Arial" w:eastAsia="Times New Roman" w:hAnsi="Arial" w:cs="Arial"/>
          <w:b/>
          <w:bCs/>
          <w:sz w:val="26"/>
          <w:szCs w:val="26"/>
          <w:lang w:eastAsia="ru-RU"/>
        </w:rPr>
        <w:t xml:space="preserve"> :</w:t>
      </w:r>
      <w:proofErr w:type="gramEnd"/>
    </w:p>
    <w:p w:rsidR="00CF2F95" w:rsidRPr="005C6599" w:rsidRDefault="00CF2F95" w:rsidP="00194B41">
      <w:pPr>
        <w:numPr>
          <w:ilvl w:val="0"/>
          <w:numId w:val="6"/>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Развивать творческие способности детей;</w:t>
      </w:r>
    </w:p>
    <w:p w:rsidR="00CF2F95" w:rsidRPr="005C6599" w:rsidRDefault="00CF2F95" w:rsidP="00194B41">
      <w:pPr>
        <w:numPr>
          <w:ilvl w:val="0"/>
          <w:numId w:val="6"/>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Создать условия для развития фантазии, утвердить ее ценность в глазах детей и взрослых;</w:t>
      </w:r>
    </w:p>
    <w:p w:rsidR="00CF2F95" w:rsidRPr="005C6599" w:rsidRDefault="00CF2F95" w:rsidP="00194B41">
      <w:pPr>
        <w:numPr>
          <w:ilvl w:val="0"/>
          <w:numId w:val="6"/>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Формировать и поддерживать реальный образ учителя, родителей.</w:t>
      </w:r>
    </w:p>
    <w:p w:rsidR="00CF2F95" w:rsidRPr="005C6599" w:rsidRDefault="00CF2F95" w:rsidP="00194B41">
      <w:pPr>
        <w:numPr>
          <w:ilvl w:val="0"/>
          <w:numId w:val="6"/>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ориентация в нравственном содержании и </w:t>
      </w:r>
      <w:proofErr w:type="gramStart"/>
      <w:r w:rsidRPr="005C6599">
        <w:rPr>
          <w:rFonts w:ascii="Arial" w:eastAsia="Times New Roman" w:hAnsi="Arial" w:cs="Arial"/>
          <w:sz w:val="26"/>
          <w:szCs w:val="26"/>
          <w:lang w:eastAsia="ru-RU"/>
        </w:rPr>
        <w:t>смысле</w:t>
      </w:r>
      <w:proofErr w:type="gramEnd"/>
      <w:r w:rsidRPr="005C6599">
        <w:rPr>
          <w:rFonts w:ascii="Arial" w:eastAsia="Times New Roman" w:hAnsi="Arial" w:cs="Arial"/>
          <w:sz w:val="26"/>
          <w:szCs w:val="26"/>
          <w:lang w:eastAsia="ru-RU"/>
        </w:rPr>
        <w:t xml:space="preserve"> как собственного поведения, так и поведения окружающих людей;</w:t>
      </w:r>
    </w:p>
    <w:p w:rsidR="00CF2F95" w:rsidRPr="005C6599" w:rsidRDefault="00CF2F95" w:rsidP="00194B41">
      <w:pPr>
        <w:numPr>
          <w:ilvl w:val="0"/>
          <w:numId w:val="6"/>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норм этикета и ориентация на их выполнение;</w:t>
      </w:r>
    </w:p>
    <w:p w:rsidR="00CF2F95" w:rsidRPr="005C6599" w:rsidRDefault="00CF2F95" w:rsidP="00194B41">
      <w:pPr>
        <w:numPr>
          <w:ilvl w:val="0"/>
          <w:numId w:val="6"/>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развитие этических чувств как регуляторов морального поведения.</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roofErr w:type="spellStart"/>
      <w:r w:rsidRPr="005C6599">
        <w:rPr>
          <w:rFonts w:ascii="Arial" w:eastAsia="Times New Roman" w:hAnsi="Arial" w:cs="Arial"/>
          <w:b/>
          <w:bCs/>
          <w:sz w:val="26"/>
          <w:szCs w:val="26"/>
          <w:lang w:eastAsia="ru-RU"/>
        </w:rPr>
        <w:t>Метапредметные</w:t>
      </w:r>
      <w:proofErr w:type="spellEnd"/>
      <w:r w:rsidRPr="005C6599">
        <w:rPr>
          <w:rFonts w:ascii="Arial" w:eastAsia="Times New Roman" w:hAnsi="Arial" w:cs="Arial"/>
          <w:b/>
          <w:bCs/>
          <w:sz w:val="26"/>
          <w:szCs w:val="26"/>
          <w:lang w:eastAsia="ru-RU"/>
        </w:rPr>
        <w:t xml:space="preserve"> результаты</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i/>
          <w:iCs/>
          <w:sz w:val="26"/>
          <w:szCs w:val="26"/>
          <w:lang w:eastAsia="ru-RU"/>
        </w:rPr>
        <w:t>Регулятивные УУД:</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осознавать свои телесные ощущения, связанные с напряжением и расслаблением</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извлекать необходимую информацию из текста</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определять и формулировать цель в совместной работе</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учиться делать осознанный выбор в сложных ситуациях</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осознавать свою долю ответственности за всё, что с ним происходит</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реалистично строить свои взаимоотношения друг с другом и взрослыми</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планировать цели и пути </w:t>
      </w:r>
      <w:proofErr w:type="spellStart"/>
      <w:r w:rsidRPr="005C6599">
        <w:rPr>
          <w:rFonts w:ascii="Arial" w:eastAsia="Times New Roman" w:hAnsi="Arial" w:cs="Arial"/>
          <w:sz w:val="26"/>
          <w:szCs w:val="26"/>
          <w:lang w:eastAsia="ru-RU"/>
        </w:rPr>
        <w:t>самоизменения</w:t>
      </w:r>
      <w:proofErr w:type="spellEnd"/>
      <w:r w:rsidRPr="005C6599">
        <w:rPr>
          <w:rFonts w:ascii="Arial" w:eastAsia="Times New Roman" w:hAnsi="Arial" w:cs="Arial"/>
          <w:sz w:val="26"/>
          <w:szCs w:val="26"/>
          <w:lang w:eastAsia="ru-RU"/>
        </w:rPr>
        <w:t xml:space="preserve"> с помощью взрослого</w:t>
      </w:r>
    </w:p>
    <w:p w:rsidR="00CF2F95" w:rsidRPr="005C6599" w:rsidRDefault="00CF2F95" w:rsidP="00194B41">
      <w:pPr>
        <w:numPr>
          <w:ilvl w:val="0"/>
          <w:numId w:val="7"/>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соотносить результат с целью и оценивать его.</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i/>
          <w:iCs/>
          <w:sz w:val="26"/>
          <w:szCs w:val="26"/>
          <w:lang w:eastAsia="ru-RU"/>
        </w:rPr>
        <w:t>Познавательные УУД:</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планировать свои действия в соответствии с поставленной задачей</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наблюдать, сравнивать по признакам, сопоставлять</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обогатить представление о собственных возможностях и способностях</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учиться наблюдать и осознавать происходящие в самом себе изменения</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оценивать правильность выполнения действий и корректировать при необходимости</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учиться моделировать новый образ на основе личного жизненного опыта</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находить ответы на вопросы в тексте, перерабатывать информацию</w:t>
      </w:r>
    </w:p>
    <w:p w:rsidR="00CF2F95" w:rsidRPr="005C6599" w:rsidRDefault="00CF2F95" w:rsidP="00194B41">
      <w:pPr>
        <w:numPr>
          <w:ilvl w:val="0"/>
          <w:numId w:val="8"/>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адекватно воспринимать оценку учителя</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roofErr w:type="spellStart"/>
      <w:r w:rsidRPr="005C6599">
        <w:rPr>
          <w:rFonts w:ascii="Arial" w:eastAsia="Times New Roman" w:hAnsi="Arial" w:cs="Arial"/>
          <w:i/>
          <w:iCs/>
          <w:sz w:val="26"/>
          <w:szCs w:val="26"/>
          <w:lang w:eastAsia="ru-RU"/>
        </w:rPr>
        <w:t>КоммуникативныеУУД</w:t>
      </w:r>
      <w:proofErr w:type="spellEnd"/>
      <w:r w:rsidRPr="005C6599">
        <w:rPr>
          <w:rFonts w:ascii="Arial" w:eastAsia="Times New Roman" w:hAnsi="Arial" w:cs="Arial"/>
          <w:i/>
          <w:iCs/>
          <w:sz w:val="26"/>
          <w:szCs w:val="26"/>
          <w:lang w:eastAsia="ru-RU"/>
        </w:rPr>
        <w:t>:</w:t>
      </w:r>
    </w:p>
    <w:p w:rsidR="00CF2F95" w:rsidRPr="005C6599" w:rsidRDefault="00CF2F95" w:rsidP="00194B41">
      <w:pPr>
        <w:shd w:val="clear" w:color="auto" w:fill="FFFFFF"/>
        <w:spacing w:after="0" w:line="240" w:lineRule="auto"/>
        <w:rPr>
          <w:rFonts w:ascii="Arial" w:eastAsia="Times New Roman" w:hAnsi="Arial" w:cs="Arial"/>
          <w:sz w:val="26"/>
          <w:szCs w:val="26"/>
          <w:lang w:eastAsia="ru-RU"/>
        </w:rPr>
      </w:pP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ориентироваться на позицию партнёра в общении и взаимодействии</w:t>
      </w: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учиться контролировать свою речь и поступки</w:t>
      </w: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учиться толерантному отношению к другому мнению</w:t>
      </w: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учиться самостоятельно решать проблемы в общении</w:t>
      </w: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осознавать необходимость признания и уважения прав других людей</w:t>
      </w: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формулировать своё собственное мнение и позицию</w:t>
      </w:r>
    </w:p>
    <w:p w:rsidR="00CF2F95" w:rsidRPr="005C6599" w:rsidRDefault="00CF2F95" w:rsidP="00194B41">
      <w:pPr>
        <w:numPr>
          <w:ilvl w:val="0"/>
          <w:numId w:val="9"/>
        </w:numPr>
        <w:shd w:val="clear" w:color="auto" w:fill="FFFFFF"/>
        <w:spacing w:after="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учиться </w:t>
      </w:r>
      <w:proofErr w:type="gramStart"/>
      <w:r w:rsidRPr="005C6599">
        <w:rPr>
          <w:rFonts w:ascii="Arial" w:eastAsia="Times New Roman" w:hAnsi="Arial" w:cs="Arial"/>
          <w:sz w:val="26"/>
          <w:szCs w:val="26"/>
          <w:lang w:eastAsia="ru-RU"/>
        </w:rPr>
        <w:t>грамотно</w:t>
      </w:r>
      <w:proofErr w:type="gramEnd"/>
      <w:r w:rsidRPr="005C6599">
        <w:rPr>
          <w:rFonts w:ascii="Arial" w:eastAsia="Times New Roman" w:hAnsi="Arial" w:cs="Arial"/>
          <w:sz w:val="26"/>
          <w:szCs w:val="26"/>
          <w:lang w:eastAsia="ru-RU"/>
        </w:rPr>
        <w:t xml:space="preserve"> задавать вопросы и участвовать в диалоге.</w:t>
      </w:r>
    </w:p>
    <w:p w:rsidR="00194B41" w:rsidRPr="005C6599" w:rsidRDefault="00194B41" w:rsidP="00194B41">
      <w:pPr>
        <w:shd w:val="clear" w:color="auto" w:fill="FFFFFF"/>
        <w:spacing w:after="150" w:line="240" w:lineRule="auto"/>
        <w:jc w:val="center"/>
        <w:rPr>
          <w:rFonts w:ascii="Arial" w:eastAsia="Times New Roman" w:hAnsi="Arial" w:cs="Arial"/>
          <w:b/>
          <w:bCs/>
          <w:sz w:val="26"/>
          <w:szCs w:val="26"/>
          <w:lang w:eastAsia="ru-RU"/>
        </w:rPr>
      </w:pPr>
    </w:p>
    <w:p w:rsidR="00CF2F95" w:rsidRPr="005C6599" w:rsidRDefault="00CF2F95" w:rsidP="00194B41">
      <w:pPr>
        <w:shd w:val="clear" w:color="auto" w:fill="FFFFFF"/>
        <w:spacing w:after="150" w:line="240" w:lineRule="auto"/>
        <w:jc w:val="center"/>
        <w:rPr>
          <w:rFonts w:ascii="Arial" w:eastAsia="Times New Roman" w:hAnsi="Arial" w:cs="Arial"/>
          <w:sz w:val="26"/>
          <w:szCs w:val="26"/>
          <w:lang w:eastAsia="ru-RU"/>
        </w:rPr>
      </w:pPr>
      <w:r w:rsidRPr="005C6599">
        <w:rPr>
          <w:rFonts w:ascii="Arial" w:eastAsia="Times New Roman" w:hAnsi="Arial" w:cs="Arial"/>
          <w:b/>
          <w:bCs/>
          <w:sz w:val="26"/>
          <w:szCs w:val="26"/>
          <w:lang w:eastAsia="ru-RU"/>
        </w:rPr>
        <w:t xml:space="preserve">СОДЕРЖАНИЕ </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1.Давайте познакомимся, друг другу улыбнувшись!</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Ввести детей в мир общения, познакомить с правилами речевого этикета. Для чего мы знакомимся? Разыгрывание ситуации «Знакомство». Правила знакомства. Ролевые ситуации. Разыгрывание ритуала вставания при знакомстве. Вежливые слова при знакомстве.</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2.Дом, в котором я живу.</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Заочная экскурсия по дому.</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Что значить радовать родных и близких добрыми делами? Разыгрывание ситуаций. Игра «Покажи, не называя», «Кто скорее соберёт?». Игра « Кто, где живёт?».</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3.Моё любимое имя.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Знакомство детей с историей возникновения имён и фамилий, их значение. Упражнения на умение строить диалог. Упражнения на развитие навыков координации совместных действий в группе. Логические упражнения, схемы описательных рассказов. Разыгрывание ситуаций. Пиктограммы-схемы, экран настроения, «волшебная» палочка. Использование предметных картинок.</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4.Вежливая азбука. (Зачем нужна вежливость?)</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Знакомство детей с правилами речевого общения, побуждать к употреблению в речи форм приветствия, благодарности и других слов-помощников в общении между людьми. Разыгрывание ролевой ситуации. Художественное слово. Искусство спора и диалога (мини-диалоги, речевые формулы общения).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5.Как хорошо быть вместе!</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Дать понятие о том, что речь является средством воздействия на мысли, чувства и поведение людей. Как проявляется доброжелательность, уважительное отношение к собеседнику. Этюды на выражение эмоций, жестов. Ира «Будь внимателен». Игра – драматизация «Всё в порядке».</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6.Внимательный ли ты слушатель?</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Упражнения на развитие диалогической и монологической речи. Дать понятие, что слушатель должен быть внимательным, вежливым. Игра «Внимательный ли ты слушатель?». Задание «Расшифруй пословицу». Игровая ситуация. Зашифрованная пословица, схемы для обозначения частей сказки, иллюстрации к стихотворению «Овощи».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lastRenderedPageBreak/>
        <w:t>7.Наш весёлый дружный класс - много разных в нём ребят</w:t>
      </w:r>
      <w:r w:rsidRPr="005C6599">
        <w:rPr>
          <w:rFonts w:ascii="Arial" w:eastAsia="Times New Roman" w:hAnsi="Arial" w:cs="Arial"/>
          <w:sz w:val="26"/>
          <w:szCs w:val="26"/>
          <w:lang w:eastAsia="ru-RU"/>
        </w:rPr>
        <w:t>.</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Дать понятие, что речевая ситуация имеет свои компоненты. Разыгрывание ситуаций, игра «Слово - творчество». Дидактическая игра «Мы разные», упражнение: «Что не так».</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8.Винтики – конфеточки - мальчики и девочки.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Дать понятие культуры общения между девочками и мальчиками. Правила социального поведения. Упражнения на развитие речевой памяти. Дидактические игры, этюд, игровая ситуация.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9.Ссоры и споры.</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Поиск конструктивных решений конфликта, навыков ведения спора. Упражнения на развитие невербальных средств общения, интонационную выразительность. Разыгрывание ситуаций. Игра-головоломка. Этюд.</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10.Вежливость - основа воспитанности.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Доброе слово и кошке приятно. Кого бы ты назвал вежливым и почему? Какие вежливые слова вы знаете?</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Способы приветствия и прощания. Как можно обратиться к другому человеку с просьбой? Как можно поздороваться?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11.Мои умные помощники.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Знакомство с невербальными (несловесными) средствами общения (мимикой, жестами, телодвижениями). Упражнения в распознавании эмоций – радости, грусти, страха. Словесные игры. С помощью чего можно общаться на расстоянии, Развивать творческую инициативу. Упражнение в записи письма с помощью пиктограмм. Разыгрывание речевой ситуации, художественное слово.</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Правила поведения, общения с природой. Упражнения на развитие воображения, пантомимических навыков. Упражнение на произнесение фраз с определённой интонацией и с разной силой голоса. Разыгрывание ситуаций. Инсценировка стихотворения, игра-пантомима.</w:t>
      </w:r>
    </w:p>
    <w:p w:rsidR="00CF2F95" w:rsidRPr="005C6599" w:rsidRDefault="00CF2F95" w:rsidP="00194B41">
      <w:pPr>
        <w:shd w:val="clear" w:color="auto" w:fill="FFFFFF"/>
        <w:spacing w:after="150" w:line="240" w:lineRule="auto"/>
        <w:jc w:val="center"/>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jc w:val="center"/>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ТЕМАТИЧЕСКОЕ ПЛАНИРОВАНИЕ С ОПРЕДЕЛЕНИЕМ ОСНОВНЫХ ВИДОВ УЧЕБНОЙ ДЕЯТЕЛЬНОСТИ.</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tbl>
      <w:tblPr>
        <w:tblW w:w="14887" w:type="dxa"/>
        <w:tblInd w:w="-434" w:type="dxa"/>
        <w:shd w:val="clear" w:color="auto" w:fill="FFFFFF"/>
        <w:tblLayout w:type="fixed"/>
        <w:tblCellMar>
          <w:top w:w="105" w:type="dxa"/>
          <w:left w:w="105" w:type="dxa"/>
          <w:bottom w:w="105" w:type="dxa"/>
          <w:right w:w="105" w:type="dxa"/>
        </w:tblCellMar>
        <w:tblLook w:val="04A0"/>
      </w:tblPr>
      <w:tblGrid>
        <w:gridCol w:w="668"/>
        <w:gridCol w:w="1650"/>
        <w:gridCol w:w="736"/>
        <w:gridCol w:w="60"/>
        <w:gridCol w:w="15"/>
        <w:gridCol w:w="19"/>
        <w:gridCol w:w="44"/>
        <w:gridCol w:w="1752"/>
        <w:gridCol w:w="1604"/>
        <w:gridCol w:w="2188"/>
        <w:gridCol w:w="2059"/>
        <w:gridCol w:w="2142"/>
        <w:gridCol w:w="654"/>
        <w:gridCol w:w="1296"/>
      </w:tblGrid>
      <w:tr w:rsidR="00194B41" w:rsidRPr="005C6599" w:rsidTr="005C6599">
        <w:tc>
          <w:tcPr>
            <w:tcW w:w="6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w:t>
            </w:r>
            <w:proofErr w:type="gramStart"/>
            <w:r w:rsidRPr="005C6599">
              <w:rPr>
                <w:rFonts w:ascii="Arial" w:eastAsia="Times New Roman" w:hAnsi="Arial" w:cs="Arial"/>
                <w:sz w:val="26"/>
                <w:szCs w:val="26"/>
                <w:lang w:eastAsia="ru-RU"/>
              </w:rPr>
              <w:t>п</w:t>
            </w:r>
            <w:proofErr w:type="gramEnd"/>
            <w:r w:rsidRPr="005C6599">
              <w:rPr>
                <w:rFonts w:ascii="Arial" w:eastAsia="Times New Roman" w:hAnsi="Arial" w:cs="Arial"/>
                <w:sz w:val="26"/>
                <w:szCs w:val="26"/>
                <w:lang w:eastAsia="ru-RU"/>
              </w:rPr>
              <w:t>/п</w:t>
            </w:r>
          </w:p>
        </w:tc>
        <w:tc>
          <w:tcPr>
            <w:tcW w:w="16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Название темы</w:t>
            </w:r>
          </w:p>
        </w:tc>
        <w:tc>
          <w:tcPr>
            <w:tcW w:w="796"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Коли-</w:t>
            </w:r>
          </w:p>
          <w:p w:rsidR="00CF2F95" w:rsidRPr="005C6599" w:rsidRDefault="00CF2F95"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чество</w:t>
            </w:r>
            <w:proofErr w:type="spellEnd"/>
            <w:r w:rsidRPr="005C6599">
              <w:rPr>
                <w:rFonts w:ascii="Arial" w:eastAsia="Times New Roman" w:hAnsi="Arial" w:cs="Arial"/>
                <w:sz w:val="26"/>
                <w:szCs w:val="26"/>
                <w:lang w:eastAsia="ru-RU"/>
              </w:rPr>
              <w:t xml:space="preserve"> часов</w:t>
            </w:r>
          </w:p>
        </w:tc>
        <w:tc>
          <w:tcPr>
            <w:tcW w:w="1830" w:type="dxa"/>
            <w:gridSpan w:val="4"/>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Форма организации</w:t>
            </w:r>
          </w:p>
        </w:tc>
        <w:tc>
          <w:tcPr>
            <w:tcW w:w="7993"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jc w:val="center"/>
              <w:rPr>
                <w:rFonts w:ascii="Arial" w:eastAsia="Times New Roman" w:hAnsi="Arial" w:cs="Arial"/>
                <w:sz w:val="26"/>
                <w:szCs w:val="26"/>
                <w:lang w:eastAsia="ru-RU"/>
              </w:rPr>
            </w:pPr>
          </w:p>
          <w:p w:rsidR="00CF2F95" w:rsidRPr="005C6599" w:rsidRDefault="00CF2F95" w:rsidP="00194B41">
            <w:pPr>
              <w:spacing w:after="150" w:line="240" w:lineRule="auto"/>
              <w:jc w:val="center"/>
              <w:rPr>
                <w:rFonts w:ascii="Arial" w:eastAsia="Times New Roman" w:hAnsi="Arial" w:cs="Arial"/>
                <w:sz w:val="26"/>
                <w:szCs w:val="26"/>
                <w:lang w:eastAsia="ru-RU"/>
              </w:rPr>
            </w:pPr>
            <w:r w:rsidRPr="005C6599">
              <w:rPr>
                <w:rFonts w:ascii="Arial" w:eastAsia="Times New Roman" w:hAnsi="Arial" w:cs="Arial"/>
                <w:sz w:val="26"/>
                <w:szCs w:val="26"/>
                <w:lang w:eastAsia="ru-RU"/>
              </w:rPr>
              <w:t>Планируемые результаты</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r>
      <w:tr w:rsidR="00194B41" w:rsidRPr="005C6599" w:rsidTr="005C6599">
        <w:tc>
          <w:tcPr>
            <w:tcW w:w="668" w:type="dxa"/>
            <w:vMerge/>
            <w:tcBorders>
              <w:top w:val="single" w:sz="6" w:space="0" w:color="000000"/>
              <w:left w:val="single" w:sz="6" w:space="0" w:color="000000"/>
              <w:bottom w:val="single" w:sz="6" w:space="0" w:color="000000"/>
              <w:right w:val="nil"/>
            </w:tcBorders>
            <w:shd w:val="clear" w:color="auto" w:fill="FFFFFF"/>
            <w:vAlign w:val="center"/>
            <w:hideMark/>
          </w:tcPr>
          <w:p w:rsidR="00CF2F95" w:rsidRPr="005C6599" w:rsidRDefault="00CF2F95" w:rsidP="00194B41">
            <w:pPr>
              <w:spacing w:after="0" w:line="240" w:lineRule="auto"/>
              <w:rPr>
                <w:rFonts w:ascii="Arial" w:eastAsia="Times New Roman" w:hAnsi="Arial" w:cs="Arial"/>
                <w:sz w:val="26"/>
                <w:szCs w:val="26"/>
                <w:lang w:eastAsia="ru-RU"/>
              </w:rPr>
            </w:pPr>
          </w:p>
        </w:tc>
        <w:tc>
          <w:tcPr>
            <w:tcW w:w="1650" w:type="dxa"/>
            <w:vMerge/>
            <w:tcBorders>
              <w:top w:val="single" w:sz="6" w:space="0" w:color="000000"/>
              <w:left w:val="single" w:sz="6" w:space="0" w:color="000000"/>
              <w:bottom w:val="single" w:sz="6" w:space="0" w:color="000000"/>
              <w:right w:val="nil"/>
            </w:tcBorders>
            <w:shd w:val="clear" w:color="auto" w:fill="FFFFFF"/>
            <w:vAlign w:val="center"/>
            <w:hideMark/>
          </w:tcPr>
          <w:p w:rsidR="00CF2F95" w:rsidRPr="005C6599" w:rsidRDefault="00CF2F95" w:rsidP="00194B41">
            <w:pPr>
              <w:spacing w:after="0" w:line="240" w:lineRule="auto"/>
              <w:rPr>
                <w:rFonts w:ascii="Arial" w:eastAsia="Times New Roman" w:hAnsi="Arial" w:cs="Arial"/>
                <w:sz w:val="26"/>
                <w:szCs w:val="26"/>
                <w:lang w:eastAsia="ru-RU"/>
              </w:rPr>
            </w:pPr>
          </w:p>
        </w:tc>
        <w:tc>
          <w:tcPr>
            <w:tcW w:w="796"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CF2F95" w:rsidRPr="005C6599" w:rsidRDefault="00CF2F95" w:rsidP="00194B41">
            <w:pPr>
              <w:spacing w:after="0" w:line="240" w:lineRule="auto"/>
              <w:rPr>
                <w:rFonts w:ascii="Arial" w:eastAsia="Times New Roman" w:hAnsi="Arial" w:cs="Arial"/>
                <w:sz w:val="26"/>
                <w:szCs w:val="26"/>
                <w:lang w:eastAsia="ru-RU"/>
              </w:rPr>
            </w:pPr>
          </w:p>
        </w:tc>
        <w:tc>
          <w:tcPr>
            <w:tcW w:w="1830" w:type="dxa"/>
            <w:gridSpan w:val="4"/>
            <w:vMerge/>
            <w:tcBorders>
              <w:top w:val="single" w:sz="6" w:space="0" w:color="000000"/>
              <w:left w:val="single" w:sz="6" w:space="0" w:color="000000"/>
              <w:bottom w:val="single" w:sz="6" w:space="0" w:color="000000"/>
              <w:right w:val="nil"/>
            </w:tcBorders>
            <w:shd w:val="clear" w:color="auto" w:fill="FFFFFF"/>
            <w:vAlign w:val="center"/>
            <w:hideMark/>
          </w:tcPr>
          <w:p w:rsidR="00CF2F95" w:rsidRPr="005C6599" w:rsidRDefault="00CF2F95" w:rsidP="00194B41">
            <w:pPr>
              <w:spacing w:after="0" w:line="240" w:lineRule="auto"/>
              <w:rPr>
                <w:rFonts w:ascii="Arial" w:eastAsia="Times New Roman" w:hAnsi="Arial" w:cs="Arial"/>
                <w:sz w:val="26"/>
                <w:szCs w:val="26"/>
                <w:lang w:eastAsia="ru-RU"/>
              </w:rPr>
            </w:pP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jc w:val="center"/>
              <w:rPr>
                <w:rFonts w:ascii="Arial" w:eastAsia="Times New Roman" w:hAnsi="Arial" w:cs="Arial"/>
                <w:sz w:val="26"/>
                <w:szCs w:val="26"/>
                <w:lang w:eastAsia="ru-RU"/>
              </w:rPr>
            </w:pPr>
            <w:r w:rsidRPr="005C6599">
              <w:rPr>
                <w:rFonts w:ascii="Arial" w:eastAsia="Times New Roman" w:hAnsi="Arial" w:cs="Arial"/>
                <w:sz w:val="26"/>
                <w:szCs w:val="26"/>
                <w:lang w:eastAsia="ru-RU"/>
              </w:rPr>
              <w:t>Личностные</w:t>
            </w:r>
          </w:p>
        </w:tc>
        <w:tc>
          <w:tcPr>
            <w:tcW w:w="638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jc w:val="center"/>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Метапредметные</w:t>
            </w:r>
            <w:proofErr w:type="spellEnd"/>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Предметные</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регулятивные</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коммуникативные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познавательные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Давайте познакомимся, друг другу улыбнувшись!</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Знание основных моральных норм и ориентация на их выполнение</w:t>
            </w:r>
          </w:p>
          <w:p w:rsidR="00CF2F95" w:rsidRPr="005C6599" w:rsidRDefault="00CF2F95"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Планировать свои действия в соответствии с поставленной задачей плане;</w:t>
            </w:r>
          </w:p>
          <w:p w:rsidR="00CF2F95" w:rsidRPr="005C6599" w:rsidRDefault="00CF2F95"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Адекватно использовать коммуникативные, прежде всего речевые, средства для решения проблем</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сообщения в устной и письменной форме;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приемами коммуникации.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Дом, в котором я живу</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Заочная экскурсия</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CF2F95" w:rsidRPr="005C6599" w:rsidRDefault="00CF2F95"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CF2F95" w:rsidRPr="005C6599" w:rsidRDefault="00CF2F95"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договариваться и приходить к общему решению в совместной деятельности, в том числе в ситуации столкновения интересов</w:t>
            </w:r>
          </w:p>
          <w:p w:rsidR="00CF2F95" w:rsidRPr="005C6599" w:rsidRDefault="00CF2F95" w:rsidP="00194B41">
            <w:pPr>
              <w:spacing w:after="150" w:line="240" w:lineRule="auto"/>
              <w:rPr>
                <w:rFonts w:ascii="Arial" w:eastAsia="Times New Roman" w:hAnsi="Arial" w:cs="Arial"/>
                <w:sz w:val="26"/>
                <w:szCs w:val="26"/>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осуществлять 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Развитие у школьников конструктивных способов взаимодействия в социуме.</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3</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Моё любимое имя</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Презентация про имя.</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r w:rsidRPr="005C6599">
              <w:rPr>
                <w:rFonts w:ascii="Arial" w:eastAsia="Times New Roman" w:hAnsi="Arial" w:cs="Arial"/>
                <w:sz w:val="26"/>
                <w:szCs w:val="26"/>
                <w:lang w:eastAsia="ru-RU"/>
              </w:rPr>
              <w:lastRenderedPageBreak/>
              <w:t>;</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и систематизация знаний учащихся об особенностях общения</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4</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Вежливая азбука. (Зачем нужна вежливость?)</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p w:rsidR="00CF2F95" w:rsidRPr="005C6599" w:rsidRDefault="00CF2F95" w:rsidP="00194B41">
            <w:pPr>
              <w:spacing w:after="150" w:line="240" w:lineRule="auto"/>
              <w:rPr>
                <w:rFonts w:ascii="Arial" w:eastAsia="Times New Roman" w:hAnsi="Arial" w:cs="Arial"/>
                <w:sz w:val="26"/>
                <w:szCs w:val="26"/>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5</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Как хорошо быть вместе!</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Групповая работа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договариваться и приходить к общему решению в совместной деятельности, в том числе в ситуации столкновения интересов</w:t>
            </w:r>
          </w:p>
          <w:p w:rsidR="00194B41" w:rsidRPr="005C6599" w:rsidRDefault="00194B41" w:rsidP="00194B41">
            <w:pPr>
              <w:spacing w:after="150" w:line="240" w:lineRule="auto"/>
              <w:rPr>
                <w:rFonts w:ascii="Arial" w:eastAsia="Times New Roman" w:hAnsi="Arial" w:cs="Arial"/>
                <w:sz w:val="26"/>
                <w:szCs w:val="26"/>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осуществлять поиск необходимой информации для выполнения учебных заданий</w:t>
            </w:r>
          </w:p>
        </w:tc>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94B41" w:rsidRPr="005C6599" w:rsidRDefault="00194B41" w:rsidP="00194B41">
            <w:pPr>
              <w:spacing w:after="150" w:line="240" w:lineRule="auto"/>
              <w:ind w:right="-1152"/>
              <w:rPr>
                <w:rFonts w:ascii="Arial" w:eastAsia="Times New Roman" w:hAnsi="Arial" w:cs="Arial"/>
                <w:sz w:val="26"/>
                <w:szCs w:val="26"/>
                <w:lang w:eastAsia="ru-RU"/>
              </w:rPr>
            </w:pPr>
          </w:p>
        </w:tc>
        <w:tc>
          <w:tcPr>
            <w:tcW w:w="1296" w:type="dxa"/>
          </w:tcPr>
          <w:p w:rsidR="00194B41" w:rsidRPr="005C6599" w:rsidRDefault="00194B41" w:rsidP="00194B41">
            <w:pPr>
              <w:spacing w:after="150" w:line="240" w:lineRule="auto"/>
              <w:ind w:right="-1152"/>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Овладение учащимися методами и формами </w:t>
            </w:r>
            <w:proofErr w:type="gramStart"/>
            <w:r w:rsidRPr="005C6599">
              <w:rPr>
                <w:rFonts w:ascii="Arial" w:eastAsia="Times New Roman" w:hAnsi="Arial" w:cs="Arial"/>
                <w:sz w:val="26"/>
                <w:szCs w:val="26"/>
                <w:lang w:eastAsia="ru-RU"/>
              </w:rPr>
              <w:t>групповой</w:t>
            </w:r>
            <w:proofErr w:type="gramEnd"/>
          </w:p>
          <w:p w:rsidR="00194B41" w:rsidRPr="005C6599" w:rsidRDefault="00194B41" w:rsidP="00194B41">
            <w:pPr>
              <w:spacing w:after="150" w:line="240" w:lineRule="auto"/>
              <w:ind w:right="-1152"/>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6</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Внимательный ли ты слушатель?</w:t>
            </w:r>
          </w:p>
        </w:tc>
        <w:tc>
          <w:tcPr>
            <w:tcW w:w="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Анкетирование,</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приемами коммуникации.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7</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Наш весёлый дружный класс - много </w:t>
            </w:r>
            <w:r w:rsidRPr="005C6599">
              <w:rPr>
                <w:rFonts w:ascii="Arial" w:eastAsia="Times New Roman" w:hAnsi="Arial" w:cs="Arial"/>
                <w:sz w:val="26"/>
                <w:szCs w:val="26"/>
                <w:lang w:eastAsia="ru-RU"/>
              </w:rPr>
              <w:lastRenderedPageBreak/>
              <w:t>разных в нём ребят.</w:t>
            </w:r>
          </w:p>
        </w:tc>
        <w:tc>
          <w:tcPr>
            <w:tcW w:w="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1</w:t>
            </w:r>
          </w:p>
        </w:tc>
        <w:tc>
          <w:tcPr>
            <w:tcW w:w="1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Наблюдение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устойчивое следование в поведении моральным </w:t>
            </w:r>
            <w:r w:rsidRPr="005C6599">
              <w:rPr>
                <w:rFonts w:ascii="Arial" w:eastAsia="Times New Roman" w:hAnsi="Arial" w:cs="Arial"/>
                <w:sz w:val="26"/>
                <w:szCs w:val="26"/>
                <w:lang w:eastAsia="ru-RU"/>
              </w:rPr>
              <w:lastRenderedPageBreak/>
              <w:t>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вносить необходимые коррективы в действие после </w:t>
            </w:r>
            <w:r w:rsidRPr="005C6599">
              <w:rPr>
                <w:rFonts w:ascii="Arial" w:eastAsia="Times New Roman" w:hAnsi="Arial" w:cs="Arial"/>
                <w:sz w:val="26"/>
                <w:szCs w:val="26"/>
                <w:lang w:eastAsia="ru-RU"/>
              </w:rPr>
              <w:lastRenderedPageBreak/>
              <w:t>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учитывать разные мнения и стремиться к координации различных </w:t>
            </w:r>
            <w:r w:rsidRPr="005C6599">
              <w:rPr>
                <w:rFonts w:ascii="Arial" w:eastAsia="Times New Roman" w:hAnsi="Arial" w:cs="Arial"/>
                <w:sz w:val="26"/>
                <w:szCs w:val="26"/>
                <w:lang w:eastAsia="ru-RU"/>
              </w:rPr>
              <w:lastRenderedPageBreak/>
              <w:t>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осуществлять поиск необходимой информации для выполнения </w:t>
            </w:r>
            <w:r w:rsidRPr="005C6599">
              <w:rPr>
                <w:rFonts w:ascii="Arial" w:eastAsia="Times New Roman" w:hAnsi="Arial" w:cs="Arial"/>
                <w:sz w:val="26"/>
                <w:szCs w:val="26"/>
                <w:lang w:eastAsia="ru-RU"/>
              </w:rPr>
              <w:lastRenderedPageBreak/>
              <w:t>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Развитие у школьников конструктивных способов взаимодейств</w:t>
            </w:r>
            <w:r w:rsidRPr="005C6599">
              <w:rPr>
                <w:rFonts w:ascii="Arial" w:eastAsia="Times New Roman" w:hAnsi="Arial" w:cs="Arial"/>
                <w:sz w:val="26"/>
                <w:szCs w:val="26"/>
                <w:lang w:eastAsia="ru-RU"/>
              </w:rPr>
              <w:lastRenderedPageBreak/>
              <w:t>ия в социуме.</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8</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Винтики – конфеточки - мальчики и девочки</w:t>
            </w:r>
          </w:p>
        </w:tc>
        <w:tc>
          <w:tcPr>
            <w:tcW w:w="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договариваться и приходить к общему решению в совместной деятельности, в том числе в ситуации столкновения интересов</w:t>
            </w:r>
          </w:p>
          <w:p w:rsidR="00194B41" w:rsidRPr="005C6599" w:rsidRDefault="00194B41" w:rsidP="00194B41">
            <w:pPr>
              <w:spacing w:after="150" w:line="240" w:lineRule="auto"/>
              <w:rPr>
                <w:rFonts w:ascii="Arial" w:eastAsia="Times New Roman" w:hAnsi="Arial" w:cs="Arial"/>
                <w:sz w:val="26"/>
                <w:szCs w:val="26"/>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и систематизация знаний учащихся об особенностях общения</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Ссоры и споры</w:t>
            </w:r>
          </w:p>
        </w:tc>
        <w:tc>
          <w:tcPr>
            <w:tcW w:w="874"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7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Выработка правил, этюды</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общении</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осуществлять 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10</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Мои умные помощники</w:t>
            </w:r>
          </w:p>
        </w:tc>
        <w:tc>
          <w:tcPr>
            <w:tcW w:w="874"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7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Тестирование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осуществлять 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учащимися методами и формами групповой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Всё начинается со слова </w:t>
            </w:r>
            <w:r w:rsidRPr="005C6599">
              <w:rPr>
                <w:rFonts w:ascii="Arial" w:eastAsia="Times New Roman" w:hAnsi="Arial" w:cs="Arial"/>
                <w:sz w:val="26"/>
                <w:szCs w:val="26"/>
                <w:lang w:eastAsia="ru-RU"/>
              </w:rPr>
              <w:lastRenderedPageBreak/>
              <w:t>«Здравствуй-</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те»</w:t>
            </w:r>
          </w:p>
        </w:tc>
        <w:tc>
          <w:tcPr>
            <w:tcW w:w="874"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1</w:t>
            </w:r>
          </w:p>
        </w:tc>
        <w:tc>
          <w:tcPr>
            <w:tcW w:w="17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Выработка правила,</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словесные </w:t>
            </w:r>
            <w:r w:rsidRPr="005C6599">
              <w:rPr>
                <w:rFonts w:ascii="Arial" w:eastAsia="Times New Roman" w:hAnsi="Arial" w:cs="Arial"/>
                <w:sz w:val="26"/>
                <w:szCs w:val="26"/>
                <w:lang w:eastAsia="ru-RU"/>
              </w:rPr>
              <w:lastRenderedPageBreak/>
              <w:t>игры</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устойчивое следование в </w:t>
            </w:r>
            <w:r w:rsidRPr="005C6599">
              <w:rPr>
                <w:rFonts w:ascii="Arial" w:eastAsia="Times New Roman" w:hAnsi="Arial" w:cs="Arial"/>
                <w:sz w:val="26"/>
                <w:szCs w:val="26"/>
                <w:lang w:eastAsia="ru-RU"/>
              </w:rPr>
              <w:lastRenderedPageBreak/>
              <w:t>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вносить необходимые коррективы в </w:t>
            </w:r>
            <w:r w:rsidRPr="005C6599">
              <w:rPr>
                <w:rFonts w:ascii="Arial" w:eastAsia="Times New Roman" w:hAnsi="Arial" w:cs="Arial"/>
                <w:sz w:val="26"/>
                <w:szCs w:val="26"/>
                <w:lang w:eastAsia="ru-RU"/>
              </w:rPr>
              <w:lastRenderedPageBreak/>
              <w:t>действие после его завершения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учитывать разные мнения и стремиться к </w:t>
            </w:r>
            <w:r w:rsidRPr="005C6599">
              <w:rPr>
                <w:rFonts w:ascii="Arial" w:eastAsia="Times New Roman" w:hAnsi="Arial" w:cs="Arial"/>
                <w:sz w:val="26"/>
                <w:szCs w:val="26"/>
                <w:lang w:eastAsia="ru-RU"/>
              </w:rPr>
              <w:lastRenderedPageBreak/>
              <w:t>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строить сообщения в устной и </w:t>
            </w:r>
            <w:r w:rsidRPr="005C6599">
              <w:rPr>
                <w:rFonts w:ascii="Arial" w:eastAsia="Times New Roman" w:hAnsi="Arial" w:cs="Arial"/>
                <w:sz w:val="26"/>
                <w:szCs w:val="26"/>
                <w:lang w:eastAsia="ru-RU"/>
              </w:rPr>
              <w:lastRenderedPageBreak/>
              <w:t>письменной форме;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Овладение приемами коммуникации.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12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Это слово говорят, если вас благодарят</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Прект</w:t>
            </w:r>
            <w:proofErr w:type="spellEnd"/>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Моя записная книжка»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и систематизация знаний учащихся об особенностях общения</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13</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Как обратится с просьбой к вам? (к тебе?)</w:t>
            </w:r>
          </w:p>
        </w:tc>
        <w:tc>
          <w:tcPr>
            <w:tcW w:w="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Беседа,</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разыгрывание ролевой ситуации</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выполнять учебные действия в материализованной, </w:t>
            </w:r>
            <w:proofErr w:type="spellStart"/>
            <w:r w:rsidRPr="005C6599">
              <w:rPr>
                <w:rFonts w:ascii="Arial" w:eastAsia="Times New Roman" w:hAnsi="Arial" w:cs="Arial"/>
                <w:sz w:val="26"/>
                <w:szCs w:val="26"/>
                <w:lang w:eastAsia="ru-RU"/>
              </w:rPr>
              <w:t>громкоречевой</w:t>
            </w:r>
            <w:proofErr w:type="spellEnd"/>
            <w:r w:rsidRPr="005C6599">
              <w:rPr>
                <w:rFonts w:ascii="Arial" w:eastAsia="Times New Roman" w:hAnsi="Arial" w:cs="Arial"/>
                <w:sz w:val="26"/>
                <w:szCs w:val="26"/>
                <w:lang w:eastAsia="ru-RU"/>
              </w:rPr>
              <w:t xml:space="preserve"> и умственной форме.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осуществлять 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14</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Когда без извинения не обойтись</w:t>
            </w:r>
          </w:p>
        </w:tc>
        <w:tc>
          <w:tcPr>
            <w:tcW w:w="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Наблюдение, словес-</w:t>
            </w:r>
          </w:p>
          <w:p w:rsidR="00194B41" w:rsidRPr="005C6599" w:rsidRDefault="00194B41"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ная</w:t>
            </w:r>
            <w:proofErr w:type="spellEnd"/>
            <w:r w:rsidRPr="005C6599">
              <w:rPr>
                <w:rFonts w:ascii="Arial" w:eastAsia="Times New Roman" w:hAnsi="Arial" w:cs="Arial"/>
                <w:sz w:val="26"/>
                <w:szCs w:val="26"/>
                <w:lang w:eastAsia="ru-RU"/>
              </w:rPr>
              <w:t xml:space="preserve">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договариваться и приходить к общему решению в совместной деятельности, в том числе в ситуации столкновения интересов</w:t>
            </w:r>
          </w:p>
          <w:p w:rsidR="00194B41" w:rsidRPr="005C6599" w:rsidRDefault="00194B41" w:rsidP="00194B41">
            <w:pPr>
              <w:spacing w:after="150" w:line="240" w:lineRule="auto"/>
              <w:rPr>
                <w:rFonts w:ascii="Arial" w:eastAsia="Times New Roman" w:hAnsi="Arial" w:cs="Arial"/>
                <w:sz w:val="26"/>
                <w:szCs w:val="26"/>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учащимися методами и формами групповой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15</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Слово - мостик </w:t>
            </w:r>
            <w:r w:rsidRPr="005C6599">
              <w:rPr>
                <w:rFonts w:ascii="Arial" w:eastAsia="Times New Roman" w:hAnsi="Arial" w:cs="Arial"/>
                <w:sz w:val="26"/>
                <w:szCs w:val="26"/>
                <w:lang w:eastAsia="ru-RU"/>
              </w:rPr>
              <w:lastRenderedPageBreak/>
              <w:t>понимания между людьми (как слушать собеседника и вести себя во время разговора)</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Тренинг</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способности к </w:t>
            </w:r>
            <w:r w:rsidRPr="005C6599">
              <w:rPr>
                <w:rFonts w:ascii="Arial" w:eastAsia="Times New Roman" w:hAnsi="Arial" w:cs="Arial"/>
                <w:sz w:val="26"/>
                <w:szCs w:val="26"/>
                <w:lang w:eastAsia="ru-RU"/>
              </w:rPr>
              <w:lastRenderedPageBreak/>
              <w:t>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Умение вносить необходимые </w:t>
            </w:r>
            <w:r w:rsidRPr="005C6599">
              <w:rPr>
                <w:rFonts w:ascii="Arial" w:eastAsia="Times New Roman" w:hAnsi="Arial" w:cs="Arial"/>
                <w:sz w:val="26"/>
                <w:szCs w:val="26"/>
                <w:lang w:eastAsia="ru-RU"/>
              </w:rPr>
              <w:lastRenderedPageBreak/>
              <w:t>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договариваться и приходить к </w:t>
            </w:r>
            <w:r w:rsidRPr="005C6599">
              <w:rPr>
                <w:rFonts w:ascii="Arial" w:eastAsia="Times New Roman" w:hAnsi="Arial" w:cs="Arial"/>
                <w:sz w:val="26"/>
                <w:szCs w:val="26"/>
                <w:lang w:eastAsia="ru-RU"/>
              </w:rPr>
              <w:lastRenderedPageBreak/>
              <w:t>общему решению в совместной деятельности, в том числе в ситуации столкновения интересов</w:t>
            </w:r>
          </w:p>
          <w:p w:rsidR="00194B41" w:rsidRPr="005C6599" w:rsidRDefault="00194B41" w:rsidP="00194B41">
            <w:pPr>
              <w:spacing w:after="150" w:line="240" w:lineRule="auto"/>
              <w:rPr>
                <w:rFonts w:ascii="Arial" w:eastAsia="Times New Roman" w:hAnsi="Arial" w:cs="Arial"/>
                <w:sz w:val="26"/>
                <w:szCs w:val="26"/>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строить монологическое </w:t>
            </w:r>
            <w:r w:rsidRPr="005C6599">
              <w:rPr>
                <w:rFonts w:ascii="Arial" w:eastAsia="Times New Roman" w:hAnsi="Arial" w:cs="Arial"/>
                <w:sz w:val="26"/>
                <w:szCs w:val="26"/>
                <w:lang w:eastAsia="ru-RU"/>
              </w:rPr>
              <w:lastRenderedPageBreak/>
              <w:t>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Овладение приемами </w:t>
            </w:r>
            <w:r w:rsidRPr="005C6599">
              <w:rPr>
                <w:rFonts w:ascii="Arial" w:eastAsia="Times New Roman" w:hAnsi="Arial" w:cs="Arial"/>
                <w:sz w:val="26"/>
                <w:szCs w:val="26"/>
                <w:lang w:eastAsia="ru-RU"/>
              </w:rPr>
              <w:lastRenderedPageBreak/>
              <w:t>коммуникации.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16</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 меня зазвонил телефон (Поговорим по телефону)</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17</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 магазин за покупками (диалог продавца и покупателя)</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w:t>
            </w:r>
          </w:p>
          <w:p w:rsidR="00194B41" w:rsidRPr="005C6599" w:rsidRDefault="00194B41"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моделирова</w:t>
            </w:r>
            <w:proofErr w:type="spellEnd"/>
            <w:r w:rsidRPr="005C6599">
              <w:rPr>
                <w:rFonts w:ascii="Arial" w:eastAsia="Times New Roman" w:hAnsi="Arial" w:cs="Arial"/>
                <w:sz w:val="26"/>
                <w:szCs w:val="26"/>
                <w:lang w:eastAsia="ru-RU"/>
              </w:rPr>
              <w:t>-</w:t>
            </w:r>
          </w:p>
          <w:p w:rsidR="00194B41" w:rsidRPr="005C6599" w:rsidRDefault="00194B41"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ние</w:t>
            </w:r>
            <w:proofErr w:type="spellEnd"/>
            <w:r w:rsidRPr="005C6599">
              <w:rPr>
                <w:rFonts w:ascii="Arial" w:eastAsia="Times New Roman" w:hAnsi="Arial" w:cs="Arial"/>
                <w:sz w:val="26"/>
                <w:szCs w:val="26"/>
                <w:lang w:eastAsia="ru-RU"/>
              </w:rPr>
              <w:t xml:space="preserve"> ситуации</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приемами коммуникации.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18</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 нам гости пришли!</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Проект «Открытка на день </w:t>
            </w:r>
            <w:proofErr w:type="spellStart"/>
            <w:r w:rsidRPr="005C6599">
              <w:rPr>
                <w:rFonts w:ascii="Arial" w:eastAsia="Times New Roman" w:hAnsi="Arial" w:cs="Arial"/>
                <w:sz w:val="26"/>
                <w:szCs w:val="26"/>
                <w:lang w:eastAsia="ru-RU"/>
              </w:rPr>
              <w:t>рожде</w:t>
            </w:r>
            <w:proofErr w:type="spellEnd"/>
            <w:r w:rsidRPr="005C6599">
              <w:rPr>
                <w:rFonts w:ascii="Arial" w:eastAsia="Times New Roman" w:hAnsi="Arial" w:cs="Arial"/>
                <w:sz w:val="26"/>
                <w:szCs w:val="26"/>
                <w:lang w:eastAsia="ru-RU"/>
              </w:rPr>
              <w:t>-</w:t>
            </w:r>
          </w:p>
          <w:p w:rsidR="00194B41" w:rsidRPr="005C6599" w:rsidRDefault="00194B41"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ния</w:t>
            </w:r>
            <w:proofErr w:type="spellEnd"/>
            <w:r w:rsidRPr="005C6599">
              <w:rPr>
                <w:rFonts w:ascii="Arial" w:eastAsia="Times New Roman" w:hAnsi="Arial" w:cs="Arial"/>
                <w:sz w:val="26"/>
                <w:szCs w:val="26"/>
                <w:lang w:eastAsia="ru-RU"/>
              </w:rPr>
              <w:t>»</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способности к решению моральных дилемм на основе учёта </w:t>
            </w:r>
            <w:r w:rsidRPr="005C6599">
              <w:rPr>
                <w:rFonts w:ascii="Arial" w:eastAsia="Times New Roman" w:hAnsi="Arial" w:cs="Arial"/>
                <w:sz w:val="26"/>
                <w:szCs w:val="26"/>
                <w:lang w:eastAsia="ru-RU"/>
              </w:rPr>
              <w:lastRenderedPageBreak/>
              <w:t>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r w:rsidRPr="005C6599">
              <w:rPr>
                <w:rFonts w:ascii="Arial" w:eastAsia="Times New Roman" w:hAnsi="Arial" w:cs="Arial"/>
                <w:sz w:val="26"/>
                <w:szCs w:val="26"/>
                <w:lang w:eastAsia="ru-RU"/>
              </w:rPr>
              <w:lastRenderedPageBreak/>
              <w:t>;</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строить сообщения в устной и письменной форме;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19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Азбука общения</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Анкетирование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и систематизация знаний учащихся об особенностях общения</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20</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Волшебная палочка - это речь</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Практическое задание «</w:t>
            </w:r>
            <w:proofErr w:type="gramStart"/>
            <w:r w:rsidRPr="005C6599">
              <w:rPr>
                <w:rFonts w:ascii="Arial" w:eastAsia="Times New Roman" w:hAnsi="Arial" w:cs="Arial"/>
                <w:sz w:val="26"/>
                <w:szCs w:val="26"/>
                <w:lang w:eastAsia="ru-RU"/>
              </w:rPr>
              <w:t>Я-оратор</w:t>
            </w:r>
            <w:proofErr w:type="gramEnd"/>
            <w:r w:rsidRPr="005C6599">
              <w:rPr>
                <w:rFonts w:ascii="Arial" w:eastAsia="Times New Roman" w:hAnsi="Arial" w:cs="Arial"/>
                <w:sz w:val="26"/>
                <w:szCs w:val="26"/>
                <w:lang w:eastAsia="ru-RU"/>
              </w:rPr>
              <w:t>».</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Развитие у школьников конструктивных способов взаимодействия в социуме.</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Гостям всегда рады</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Групповая работа,</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инсценировка отрывка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Если с другом вышел в путь</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Тестирование, игра на внимание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устойчивое следование в поведении </w:t>
            </w:r>
            <w:r w:rsidRPr="005C6599">
              <w:rPr>
                <w:rFonts w:ascii="Arial" w:eastAsia="Times New Roman" w:hAnsi="Arial" w:cs="Arial"/>
                <w:sz w:val="26"/>
                <w:szCs w:val="26"/>
                <w:lang w:eastAsia="ru-RU"/>
              </w:rPr>
              <w:lastRenderedPageBreak/>
              <w:t>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вносить необходимые коррективы в действие после </w:t>
            </w:r>
            <w:r w:rsidRPr="005C6599">
              <w:rPr>
                <w:rFonts w:ascii="Arial" w:eastAsia="Times New Roman" w:hAnsi="Arial" w:cs="Arial"/>
                <w:sz w:val="26"/>
                <w:szCs w:val="26"/>
                <w:lang w:eastAsia="ru-RU"/>
              </w:rPr>
              <w:lastRenderedPageBreak/>
              <w:t>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использовать коммуникативные, прежде всего речевые, </w:t>
            </w:r>
            <w:r w:rsidRPr="005C6599">
              <w:rPr>
                <w:rFonts w:ascii="Arial" w:eastAsia="Times New Roman" w:hAnsi="Arial" w:cs="Arial"/>
                <w:sz w:val="26"/>
                <w:szCs w:val="26"/>
                <w:lang w:eastAsia="ru-RU"/>
              </w:rPr>
              <w:lastRenderedPageBreak/>
              <w:t>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осуществлять поиск необходимой информации </w:t>
            </w:r>
            <w:r w:rsidRPr="005C6599">
              <w:rPr>
                <w:rFonts w:ascii="Arial" w:eastAsia="Times New Roman" w:hAnsi="Arial" w:cs="Arial"/>
                <w:sz w:val="26"/>
                <w:szCs w:val="26"/>
                <w:lang w:eastAsia="ru-RU"/>
              </w:rPr>
              <w:lastRenderedPageBreak/>
              <w:t>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Овладение учащимися методами и формами </w:t>
            </w:r>
            <w:r w:rsidRPr="005C6599">
              <w:rPr>
                <w:rFonts w:ascii="Arial" w:eastAsia="Times New Roman" w:hAnsi="Arial" w:cs="Arial"/>
                <w:sz w:val="26"/>
                <w:szCs w:val="26"/>
                <w:lang w:eastAsia="ru-RU"/>
              </w:rPr>
              <w:lastRenderedPageBreak/>
              <w:t>групповой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23</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Это - ты, а это – я, а это – все мои друзья</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Экскурсия в ДК, тренинг</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учащимися методами и формами групповой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24</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Почему люди ссорятся?</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9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Исследовательская работа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25</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Правила поведения в столовой</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9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 экскурсия в столовую</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учащимися методами и формами групповой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26</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Правила поведения в библиотеке</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9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Экскурсия в библиотеку</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устойчивое следование в </w:t>
            </w:r>
            <w:r w:rsidRPr="005C6599">
              <w:rPr>
                <w:rFonts w:ascii="Arial" w:eastAsia="Times New Roman" w:hAnsi="Arial" w:cs="Arial"/>
                <w:sz w:val="26"/>
                <w:szCs w:val="26"/>
                <w:lang w:eastAsia="ru-RU"/>
              </w:rPr>
              <w:lastRenderedPageBreak/>
              <w:t>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адекватно воспринимать предложения и </w:t>
            </w:r>
            <w:r w:rsidRPr="005C6599">
              <w:rPr>
                <w:rFonts w:ascii="Arial" w:eastAsia="Times New Roman" w:hAnsi="Arial" w:cs="Arial"/>
                <w:sz w:val="26"/>
                <w:szCs w:val="26"/>
                <w:lang w:eastAsia="ru-RU"/>
              </w:rPr>
              <w:lastRenderedPageBreak/>
              <w:t>оценку учителей, товарищей, родителей и других людей;</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использовать коммуникативные, прежде </w:t>
            </w:r>
            <w:r w:rsidRPr="005C6599">
              <w:rPr>
                <w:rFonts w:ascii="Arial" w:eastAsia="Times New Roman" w:hAnsi="Arial" w:cs="Arial"/>
                <w:sz w:val="26"/>
                <w:szCs w:val="26"/>
                <w:lang w:eastAsia="ru-RU"/>
              </w:rPr>
              <w:lastRenderedPageBreak/>
              <w:t>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осуществлять поиск необходимой </w:t>
            </w:r>
            <w:r w:rsidRPr="005C6599">
              <w:rPr>
                <w:rFonts w:ascii="Arial" w:eastAsia="Times New Roman" w:hAnsi="Arial" w:cs="Arial"/>
                <w:sz w:val="26"/>
                <w:szCs w:val="26"/>
                <w:lang w:eastAsia="ru-RU"/>
              </w:rPr>
              <w:lastRenderedPageBreak/>
              <w:t>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 xml:space="preserve">Овладение учащимися методами и </w:t>
            </w:r>
            <w:r w:rsidRPr="005C6599">
              <w:rPr>
                <w:rFonts w:ascii="Arial" w:eastAsia="Times New Roman" w:hAnsi="Arial" w:cs="Arial"/>
                <w:sz w:val="26"/>
                <w:szCs w:val="26"/>
                <w:lang w:eastAsia="ru-RU"/>
              </w:rPr>
              <w:lastRenderedPageBreak/>
              <w:t>формами групповой работы</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27</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Как дарить подарки?</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9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Изготовление подарка другу,</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разыгрывание ситуаций</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28</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Культура общения</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9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Групповая работа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сообщения в устной и письменной форме;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Развитие у школьников конструктивных способов взаимодействия в социуме.</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29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Волшебные слова</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Выработка правил, просмотр презентаций</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способности к решению моральных дилемм на основе учёта позиций партнёров в </w:t>
            </w:r>
            <w:r w:rsidRPr="005C6599">
              <w:rPr>
                <w:rFonts w:ascii="Arial" w:eastAsia="Times New Roman" w:hAnsi="Arial" w:cs="Arial"/>
                <w:sz w:val="26"/>
                <w:szCs w:val="26"/>
                <w:lang w:eastAsia="ru-RU"/>
              </w:rPr>
              <w:lastRenderedPageBreak/>
              <w:t>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сообщения в устной и письменной форме;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и систематизация знаний учащихся об особенностях общения</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30</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Да здравствует вежливость!</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Изготовление памятки, игра на внимание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194B41" w:rsidRPr="005C6599" w:rsidRDefault="00194B41" w:rsidP="00194B41">
            <w:pPr>
              <w:spacing w:after="150" w:line="240" w:lineRule="auto"/>
              <w:rPr>
                <w:rFonts w:ascii="Arial" w:eastAsia="Times New Roman" w:hAnsi="Arial" w:cs="Arial"/>
                <w:sz w:val="26"/>
                <w:szCs w:val="26"/>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сообщения в устной и письменной форме;</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31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Вежливый отказ</w:t>
            </w:r>
          </w:p>
        </w:tc>
        <w:tc>
          <w:tcPr>
            <w:tcW w:w="7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83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Просмотр видеофильма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знание основных моральных норм и ориентация на их </w:t>
            </w:r>
            <w:r w:rsidR="005C6599">
              <w:rPr>
                <w:rFonts w:ascii="Arial" w:eastAsia="Times New Roman" w:hAnsi="Arial" w:cs="Arial"/>
                <w:sz w:val="26"/>
                <w:szCs w:val="26"/>
                <w:lang w:eastAsia="ru-RU"/>
              </w:rPr>
              <w:t>выполнение</w:t>
            </w:r>
          </w:p>
          <w:p w:rsidR="00194B41" w:rsidRPr="005C6599" w:rsidRDefault="00194B41" w:rsidP="00194B41">
            <w:pPr>
              <w:spacing w:after="150" w:line="240" w:lineRule="auto"/>
              <w:rPr>
                <w:rFonts w:ascii="Arial" w:eastAsia="Times New Roman" w:hAnsi="Arial" w:cs="Arial"/>
                <w:sz w:val="26"/>
                <w:szCs w:val="26"/>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поиск необходимой информации для выполнения учебных заданий</w:t>
            </w:r>
          </w:p>
        </w:tc>
        <w:tc>
          <w:tcPr>
            <w:tcW w:w="19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учащимися методами и формами групповой работы</w:t>
            </w:r>
          </w:p>
        </w:tc>
      </w:tr>
    </w:tbl>
    <w:p w:rsidR="00CF2F95" w:rsidRPr="005C6599" w:rsidRDefault="00CF2F95" w:rsidP="00194B41">
      <w:pPr>
        <w:spacing w:after="0" w:line="240" w:lineRule="auto"/>
        <w:rPr>
          <w:rFonts w:ascii="Arial" w:eastAsia="Times New Roman" w:hAnsi="Arial" w:cs="Arial"/>
          <w:vanish/>
          <w:sz w:val="26"/>
          <w:szCs w:val="26"/>
          <w:lang w:eastAsia="ru-RU"/>
        </w:rPr>
      </w:pPr>
    </w:p>
    <w:tbl>
      <w:tblPr>
        <w:tblW w:w="14903" w:type="dxa"/>
        <w:tblInd w:w="-452" w:type="dxa"/>
        <w:shd w:val="clear" w:color="auto" w:fill="FFFFFF"/>
        <w:tblLayout w:type="fixed"/>
        <w:tblCellMar>
          <w:top w:w="105" w:type="dxa"/>
          <w:left w:w="105" w:type="dxa"/>
          <w:bottom w:w="105" w:type="dxa"/>
          <w:right w:w="105" w:type="dxa"/>
        </w:tblCellMar>
        <w:tblLook w:val="04A0"/>
      </w:tblPr>
      <w:tblGrid>
        <w:gridCol w:w="18"/>
        <w:gridCol w:w="691"/>
        <w:gridCol w:w="19"/>
        <w:gridCol w:w="1559"/>
        <w:gridCol w:w="851"/>
        <w:gridCol w:w="1984"/>
        <w:gridCol w:w="1682"/>
        <w:gridCol w:w="1843"/>
        <w:gridCol w:w="2126"/>
        <w:gridCol w:w="2127"/>
        <w:gridCol w:w="2003"/>
      </w:tblGrid>
      <w:tr w:rsidR="00194B41" w:rsidRPr="005C6599" w:rsidTr="005C6599">
        <w:trPr>
          <w:gridBefore w:val="1"/>
          <w:wBefore w:w="18" w:type="dxa"/>
        </w:trPr>
        <w:tc>
          <w:tcPr>
            <w:tcW w:w="7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32</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Правила общения с окружающими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Тестирование</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CF2F95" w:rsidRPr="005C6599" w:rsidRDefault="00CF2F95" w:rsidP="00194B41">
            <w:pPr>
              <w:spacing w:after="150" w:line="240" w:lineRule="auto"/>
              <w:rPr>
                <w:rFonts w:ascii="Arial" w:eastAsia="Times New Roman" w:hAnsi="Arial" w:cs="Arial"/>
                <w:sz w:val="26"/>
                <w:szCs w:val="26"/>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коммуникативные, прежде всего речевые, средства общения</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сообщения в устной и письменной форме;</w:t>
            </w:r>
          </w:p>
        </w:tc>
        <w:tc>
          <w:tcPr>
            <w:tcW w:w="200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Формирование и систематизация знаний учащихся об особенностях общения</w:t>
            </w:r>
          </w:p>
        </w:tc>
      </w:tr>
      <w:tr w:rsidR="00194B41" w:rsidRPr="005C6599" w:rsidTr="005C6599">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33</w:t>
            </w:r>
          </w:p>
        </w:tc>
        <w:tc>
          <w:tcPr>
            <w:tcW w:w="157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Правила поведения на уроке и на перемене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Разработка </w:t>
            </w:r>
            <w:proofErr w:type="spellStart"/>
            <w:r w:rsidRPr="005C6599">
              <w:rPr>
                <w:rFonts w:ascii="Arial" w:eastAsia="Times New Roman" w:hAnsi="Arial" w:cs="Arial"/>
                <w:sz w:val="26"/>
                <w:szCs w:val="26"/>
                <w:lang w:eastAsia="ru-RU"/>
              </w:rPr>
              <w:t>памятки</w:t>
            </w:r>
            <w:proofErr w:type="gramStart"/>
            <w:r w:rsidRPr="005C6599">
              <w:rPr>
                <w:rFonts w:ascii="Arial" w:eastAsia="Times New Roman" w:hAnsi="Arial" w:cs="Arial"/>
                <w:sz w:val="26"/>
                <w:szCs w:val="26"/>
                <w:lang w:eastAsia="ru-RU"/>
              </w:rPr>
              <w:t>,ф</w:t>
            </w:r>
            <w:proofErr w:type="gramEnd"/>
            <w:r w:rsidRPr="005C6599">
              <w:rPr>
                <w:rFonts w:ascii="Arial" w:eastAsia="Times New Roman" w:hAnsi="Arial" w:cs="Arial"/>
                <w:sz w:val="26"/>
                <w:szCs w:val="26"/>
                <w:lang w:eastAsia="ru-RU"/>
              </w:rPr>
              <w:t>ото</w:t>
            </w:r>
            <w:proofErr w:type="spellEnd"/>
          </w:p>
          <w:p w:rsidR="00CF2F95" w:rsidRPr="005C6599" w:rsidRDefault="00CF2F95"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выс</w:t>
            </w:r>
            <w:proofErr w:type="spellEnd"/>
          </w:p>
          <w:p w:rsidR="00CF2F95" w:rsidRPr="005C6599" w:rsidRDefault="00CF2F95" w:rsidP="00194B41">
            <w:pPr>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тавка</w:t>
            </w:r>
            <w:proofErr w:type="spellEnd"/>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CF2F95" w:rsidRPr="005C6599" w:rsidRDefault="00CF2F95" w:rsidP="00194B41">
            <w:pPr>
              <w:spacing w:after="150" w:line="240" w:lineRule="auto"/>
              <w:rPr>
                <w:rFonts w:ascii="Arial" w:eastAsia="Times New Roman" w:hAnsi="Arial" w:cs="Arial"/>
                <w:sz w:val="26"/>
                <w:szCs w:val="26"/>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вносить необходимые коррективы в действие после его завершения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учитывать разные мнения и стремиться к координации различных позиций в сотрудничестве;</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монологическое высказывание, владеть диалогической формой коммуникации;</w:t>
            </w:r>
          </w:p>
        </w:tc>
        <w:tc>
          <w:tcPr>
            <w:tcW w:w="200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Актуализация, углубление знаний о вежливости.</w:t>
            </w:r>
          </w:p>
        </w:tc>
      </w:tr>
      <w:tr w:rsidR="00194B41" w:rsidRPr="005C6599" w:rsidTr="005C6599">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34</w:t>
            </w:r>
          </w:p>
        </w:tc>
        <w:tc>
          <w:tcPr>
            <w:tcW w:w="157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Беседа по телефону</w:t>
            </w:r>
          </w:p>
          <w:p w:rsidR="00194B41" w:rsidRPr="005C6599" w:rsidRDefault="00194B41"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Итоговое занятие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1</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Ролевая игра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знание основных моральных норм и ориентация на их выполнение</w:t>
            </w:r>
          </w:p>
          <w:p w:rsidR="00CF2F95" w:rsidRPr="005C6599" w:rsidRDefault="00CF2F95" w:rsidP="00194B41">
            <w:pPr>
              <w:spacing w:after="150" w:line="240" w:lineRule="auto"/>
              <w:rPr>
                <w:rFonts w:ascii="Arial" w:eastAsia="Times New Roman" w:hAnsi="Arial" w:cs="Arial"/>
                <w:sz w:val="26"/>
                <w:szCs w:val="26"/>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устойчивое следование в поведении моральным нормам и этическим требования.</w:t>
            </w:r>
          </w:p>
          <w:p w:rsidR="00CF2F95" w:rsidRPr="005C6599" w:rsidRDefault="00CF2F95" w:rsidP="00194B41">
            <w:pPr>
              <w:spacing w:after="150" w:line="240" w:lineRule="auto"/>
              <w:rPr>
                <w:rFonts w:ascii="Arial" w:eastAsia="Times New Roman" w:hAnsi="Arial" w:cs="Arial"/>
                <w:sz w:val="26"/>
                <w:szCs w:val="26"/>
                <w:lang w:eastAsia="ru-RU"/>
              </w:rPr>
            </w:pP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учитывать разные мнения и стремиться к координации различных позиций в сотрудничестве;</w:t>
            </w:r>
          </w:p>
          <w:p w:rsidR="00CF2F95" w:rsidRPr="005C6599" w:rsidRDefault="00CF2F95" w:rsidP="00194B41">
            <w:pPr>
              <w:spacing w:after="150" w:line="240" w:lineRule="auto"/>
              <w:rPr>
                <w:rFonts w:ascii="Arial" w:eastAsia="Times New Roman" w:hAnsi="Arial" w:cs="Arial"/>
                <w:sz w:val="26"/>
                <w:szCs w:val="26"/>
                <w:lang w:eastAsia="ru-RU"/>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строить сообщения в устной и письменной форме;</w:t>
            </w:r>
          </w:p>
        </w:tc>
        <w:tc>
          <w:tcPr>
            <w:tcW w:w="200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CF2F95" w:rsidRPr="005C6599" w:rsidRDefault="00CF2F95" w:rsidP="00194B41">
            <w:pPr>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Овладение учащимися методами и формами групповой работы</w:t>
            </w:r>
          </w:p>
        </w:tc>
      </w:tr>
    </w:tbl>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jc w:val="center"/>
        <w:rPr>
          <w:rFonts w:ascii="Arial" w:eastAsia="Times New Roman" w:hAnsi="Arial" w:cs="Arial"/>
          <w:sz w:val="26"/>
          <w:szCs w:val="26"/>
          <w:lang w:eastAsia="ru-RU"/>
        </w:rPr>
      </w:pPr>
      <w:r w:rsidRPr="005C6599">
        <w:rPr>
          <w:rFonts w:ascii="Arial" w:eastAsia="Times New Roman" w:hAnsi="Arial" w:cs="Arial"/>
          <w:b/>
          <w:bCs/>
          <w:sz w:val="26"/>
          <w:szCs w:val="26"/>
          <w:lang w:eastAsia="ru-RU"/>
        </w:rPr>
        <w:t>ОПИСАНИЕ УЧЕБНО-МЕТОДИЧЕСКОГО И МАТЕРИАЛЬНО-ТЕХНИЧЕСКОГО ОБЕСПЕЧЕНИЯ ОБРАЗОВАТЕЛЬНОЙ ДЕЯТЕЛЬНОСТИ</w:t>
      </w:r>
      <w:proofErr w:type="gramStart"/>
      <w:r w:rsidRPr="005C6599">
        <w:rPr>
          <w:rFonts w:ascii="Arial" w:eastAsia="Times New Roman" w:hAnsi="Arial" w:cs="Arial"/>
          <w:b/>
          <w:bCs/>
          <w:sz w:val="26"/>
          <w:szCs w:val="26"/>
          <w:lang w:eastAsia="ru-RU"/>
        </w:rPr>
        <w:t xml:space="preserve"> .</w:t>
      </w:r>
      <w:proofErr w:type="gramEnd"/>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Средства обучения</w:t>
      </w:r>
      <w:r w:rsidRPr="005C6599">
        <w:rPr>
          <w:rFonts w:ascii="Arial" w:eastAsia="Times New Roman" w:hAnsi="Arial" w:cs="Arial"/>
          <w:sz w:val="26"/>
          <w:szCs w:val="26"/>
          <w:lang w:eastAsia="ru-RU"/>
        </w:rPr>
        <w:t>: Интерактивное оборудование, электронные средства обучения, диски для просмотра мультфильмов и фильмов по темам, технические средства обучения.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Методическая литература для учителя:</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Богуславская, Н.И. Веселый этикет (развитие коммуникативных способностей ребенка) / Н.И. Богуславская, Н.А. Купина. – Екатеринбург</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«АРД ЛТД», 1998. – 192 </w:t>
      </w:r>
      <w:proofErr w:type="gramStart"/>
      <w:r w:rsidRPr="005C6599">
        <w:rPr>
          <w:rFonts w:ascii="Arial" w:eastAsia="Times New Roman" w:hAnsi="Arial" w:cs="Arial"/>
          <w:sz w:val="26"/>
          <w:szCs w:val="26"/>
          <w:lang w:eastAsia="ru-RU"/>
        </w:rPr>
        <w:t>с</w:t>
      </w:r>
      <w:proofErr w:type="gramEnd"/>
      <w:r w:rsidRPr="005C6599">
        <w:rPr>
          <w:rFonts w:ascii="Arial" w:eastAsia="Times New Roman" w:hAnsi="Arial" w:cs="Arial"/>
          <w:sz w:val="26"/>
          <w:szCs w:val="26"/>
          <w:lang w:eastAsia="ru-RU"/>
        </w:rPr>
        <w:t>.</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Ветрова</w:t>
      </w:r>
      <w:proofErr w:type="spellEnd"/>
      <w:r w:rsidRPr="005C6599">
        <w:rPr>
          <w:rFonts w:ascii="Arial" w:eastAsia="Times New Roman" w:hAnsi="Arial" w:cs="Arial"/>
          <w:sz w:val="26"/>
          <w:szCs w:val="26"/>
          <w:lang w:eastAsia="ru-RU"/>
        </w:rPr>
        <w:t xml:space="preserve">, В.В. Уроки психологического здоровья./ В.В. </w:t>
      </w:r>
      <w:proofErr w:type="spellStart"/>
      <w:r w:rsidRPr="005C6599">
        <w:rPr>
          <w:rFonts w:ascii="Arial" w:eastAsia="Times New Roman" w:hAnsi="Arial" w:cs="Arial"/>
          <w:sz w:val="26"/>
          <w:szCs w:val="26"/>
          <w:lang w:eastAsia="ru-RU"/>
        </w:rPr>
        <w:t>Ветрова</w:t>
      </w:r>
      <w:proofErr w:type="spellEnd"/>
      <w:r w:rsidRPr="005C6599">
        <w:rPr>
          <w:rFonts w:ascii="Arial" w:eastAsia="Times New Roman" w:hAnsi="Arial" w:cs="Arial"/>
          <w:sz w:val="26"/>
          <w:szCs w:val="26"/>
          <w:lang w:eastAsia="ru-RU"/>
        </w:rPr>
        <w:t>.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Педагогическое общество России, 2012. – 192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Звездина</w:t>
      </w:r>
      <w:proofErr w:type="spellEnd"/>
      <w:r w:rsidRPr="005C6599">
        <w:rPr>
          <w:rFonts w:ascii="Arial" w:eastAsia="Times New Roman" w:hAnsi="Arial" w:cs="Arial"/>
          <w:sz w:val="26"/>
          <w:szCs w:val="26"/>
          <w:lang w:eastAsia="ru-RU"/>
        </w:rPr>
        <w:t xml:space="preserve">, Г.П.Классные часы в основной школе (Программа факультатива « Я и Мир») / </w:t>
      </w:r>
      <w:proofErr w:type="spellStart"/>
      <w:r w:rsidRPr="005C6599">
        <w:rPr>
          <w:rFonts w:ascii="Arial" w:eastAsia="Times New Roman" w:hAnsi="Arial" w:cs="Arial"/>
          <w:sz w:val="26"/>
          <w:szCs w:val="26"/>
          <w:lang w:eastAsia="ru-RU"/>
        </w:rPr>
        <w:t>Г.ПЗвездина</w:t>
      </w:r>
      <w:proofErr w:type="spellEnd"/>
      <w:r w:rsidRPr="005C6599">
        <w:rPr>
          <w:rFonts w:ascii="Arial" w:eastAsia="Times New Roman" w:hAnsi="Arial" w:cs="Arial"/>
          <w:sz w:val="26"/>
          <w:szCs w:val="26"/>
          <w:lang w:eastAsia="ru-RU"/>
        </w:rPr>
        <w:t>, Т.П. Щербакова.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ТЦ Сфера, 2011.</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Игры: обучение. Тренинг, досуг / под</w:t>
      </w:r>
      <w:proofErr w:type="gramStart"/>
      <w:r w:rsidRPr="005C6599">
        <w:rPr>
          <w:rFonts w:ascii="Arial" w:eastAsia="Times New Roman" w:hAnsi="Arial" w:cs="Arial"/>
          <w:sz w:val="26"/>
          <w:szCs w:val="26"/>
          <w:lang w:eastAsia="ru-RU"/>
        </w:rPr>
        <w:t>.р</w:t>
      </w:r>
      <w:proofErr w:type="gramEnd"/>
      <w:r w:rsidRPr="005C6599">
        <w:rPr>
          <w:rFonts w:ascii="Arial" w:eastAsia="Times New Roman" w:hAnsi="Arial" w:cs="Arial"/>
          <w:sz w:val="26"/>
          <w:szCs w:val="26"/>
          <w:lang w:eastAsia="ru-RU"/>
        </w:rPr>
        <w:t xml:space="preserve">ед. </w:t>
      </w:r>
      <w:proofErr w:type="spellStart"/>
      <w:r w:rsidRPr="005C6599">
        <w:rPr>
          <w:rFonts w:ascii="Arial" w:eastAsia="Times New Roman" w:hAnsi="Arial" w:cs="Arial"/>
          <w:sz w:val="26"/>
          <w:szCs w:val="26"/>
          <w:lang w:eastAsia="ru-RU"/>
        </w:rPr>
        <w:t>Петрусинского</w:t>
      </w:r>
      <w:proofErr w:type="spellEnd"/>
      <w:r w:rsidRPr="005C6599">
        <w:rPr>
          <w:rFonts w:ascii="Arial" w:eastAsia="Times New Roman" w:hAnsi="Arial" w:cs="Arial"/>
          <w:sz w:val="26"/>
          <w:szCs w:val="26"/>
          <w:lang w:eastAsia="ru-RU"/>
        </w:rPr>
        <w:t xml:space="preserve"> В.В. - М. : Новая школа, 1994.</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Кащенко, В.В. Педагогическая коррекция / В.В. Кащенко.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Просвещение, 1994.</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Классные часы в 5-7 классах / авт.-сост. И.В. Персидская и др. </w:t>
      </w:r>
      <w:proofErr w:type="gramStart"/>
      <w:r w:rsidRPr="005C6599">
        <w:rPr>
          <w:rFonts w:ascii="Arial" w:eastAsia="Times New Roman" w:hAnsi="Arial" w:cs="Arial"/>
          <w:sz w:val="26"/>
          <w:szCs w:val="26"/>
          <w:lang w:eastAsia="ru-RU"/>
        </w:rPr>
        <w:t>–В</w:t>
      </w:r>
      <w:proofErr w:type="gramEnd"/>
      <w:r w:rsidRPr="005C6599">
        <w:rPr>
          <w:rFonts w:ascii="Arial" w:eastAsia="Times New Roman" w:hAnsi="Arial" w:cs="Arial"/>
          <w:sz w:val="26"/>
          <w:szCs w:val="26"/>
          <w:lang w:eastAsia="ru-RU"/>
        </w:rPr>
        <w:t xml:space="preserve">олгоград : Учитель, 2012. – 204 </w:t>
      </w:r>
      <w:proofErr w:type="gramStart"/>
      <w:r w:rsidRPr="005C6599">
        <w:rPr>
          <w:rFonts w:ascii="Arial" w:eastAsia="Times New Roman" w:hAnsi="Arial" w:cs="Arial"/>
          <w:sz w:val="26"/>
          <w:szCs w:val="26"/>
          <w:lang w:eastAsia="ru-RU"/>
        </w:rPr>
        <w:t>с</w:t>
      </w:r>
      <w:proofErr w:type="gramEnd"/>
      <w:r w:rsidRPr="005C6599">
        <w:rPr>
          <w:rFonts w:ascii="Arial" w:eastAsia="Times New Roman" w:hAnsi="Arial" w:cs="Arial"/>
          <w:sz w:val="26"/>
          <w:szCs w:val="26"/>
          <w:lang w:eastAsia="ru-RU"/>
        </w:rPr>
        <w:t>.</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Кащенко, В.В. Школа оптимизма</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Внеклассные мероприятия, классные часы: 5-7 классы / В.В Кащенко.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ВАКО, 2013. – 160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Курочкина, И.Н. Как научить поступать нравственно / И.Н. Курочкина. -3-е изд.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Флинта, 2013. -128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Клюева, Н.В. Учим детей общению. Характер, коммуникабельность. Популярное пособие для родителей и </w:t>
      </w:r>
      <w:proofErr w:type="gramStart"/>
      <w:r w:rsidRPr="005C6599">
        <w:rPr>
          <w:rFonts w:ascii="Arial" w:eastAsia="Times New Roman" w:hAnsi="Arial" w:cs="Arial"/>
          <w:sz w:val="26"/>
          <w:szCs w:val="26"/>
          <w:lang w:eastAsia="ru-RU"/>
        </w:rPr>
        <w:t>педагогов / Н.</w:t>
      </w:r>
      <w:proofErr w:type="gramEnd"/>
      <w:r w:rsidRPr="005C6599">
        <w:rPr>
          <w:rFonts w:ascii="Arial" w:eastAsia="Times New Roman" w:hAnsi="Arial" w:cs="Arial"/>
          <w:sz w:val="26"/>
          <w:szCs w:val="26"/>
          <w:lang w:eastAsia="ru-RU"/>
        </w:rPr>
        <w:t>В. Клюева, Ю.В. Касаткина. – Ярославль</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Академия развития,1997. – 240 </w:t>
      </w:r>
      <w:proofErr w:type="gramStart"/>
      <w:r w:rsidRPr="005C6599">
        <w:rPr>
          <w:rFonts w:ascii="Arial" w:eastAsia="Times New Roman" w:hAnsi="Arial" w:cs="Arial"/>
          <w:sz w:val="26"/>
          <w:szCs w:val="26"/>
          <w:lang w:eastAsia="ru-RU"/>
        </w:rPr>
        <w:t>с</w:t>
      </w:r>
      <w:proofErr w:type="gramEnd"/>
      <w:r w:rsidRPr="005C6599">
        <w:rPr>
          <w:rFonts w:ascii="Arial" w:eastAsia="Times New Roman" w:hAnsi="Arial" w:cs="Arial"/>
          <w:sz w:val="26"/>
          <w:szCs w:val="26"/>
          <w:lang w:eastAsia="ru-RU"/>
        </w:rPr>
        <w:t>.</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Классные часы: внеклассная работа: 1-4 классы /сост. Козлова М.А.-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Издательство «Экзамен», 2012. - 317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Никишина, В.Б. Практическая психология в работе с детьми: Пособие для психологов и педагогов / В.Б. Никишина. - М.</w:t>
      </w:r>
      <w:proofErr w:type="gramStart"/>
      <w:r w:rsidRPr="005C6599">
        <w:rPr>
          <w:rFonts w:ascii="Arial" w:eastAsia="Times New Roman" w:hAnsi="Arial" w:cs="Arial"/>
          <w:sz w:val="26"/>
          <w:szCs w:val="26"/>
          <w:lang w:eastAsia="ru-RU"/>
        </w:rPr>
        <w:t xml:space="preserve"> :</w:t>
      </w:r>
      <w:proofErr w:type="spellStart"/>
      <w:proofErr w:type="gramEnd"/>
      <w:r w:rsidRPr="005C6599">
        <w:rPr>
          <w:rFonts w:ascii="Arial" w:eastAsia="Times New Roman" w:hAnsi="Arial" w:cs="Arial"/>
          <w:sz w:val="26"/>
          <w:szCs w:val="26"/>
          <w:lang w:eastAsia="ru-RU"/>
        </w:rPr>
        <w:t>Гуманит</w:t>
      </w:r>
      <w:proofErr w:type="spellEnd"/>
      <w:r w:rsidRPr="005C6599">
        <w:rPr>
          <w:rFonts w:ascii="Arial" w:eastAsia="Times New Roman" w:hAnsi="Arial" w:cs="Arial"/>
          <w:sz w:val="26"/>
          <w:szCs w:val="26"/>
          <w:lang w:eastAsia="ru-RU"/>
        </w:rPr>
        <w:t>. изд. центр ВЛАДОС, 2014.- 128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Николаева, С.О. Занятия по культуре поведения с дошкольниками и младшими школьниками: Литературный и музыкально-игровой материал: Учеб</w:t>
      </w:r>
      <w:proofErr w:type="gramStart"/>
      <w:r w:rsidRPr="005C6599">
        <w:rPr>
          <w:rFonts w:ascii="Arial" w:eastAsia="Times New Roman" w:hAnsi="Arial" w:cs="Arial"/>
          <w:sz w:val="26"/>
          <w:szCs w:val="26"/>
          <w:lang w:eastAsia="ru-RU"/>
        </w:rPr>
        <w:t>.</w:t>
      </w:r>
      <w:proofErr w:type="gramEnd"/>
      <w:r w:rsidRPr="005C6599">
        <w:rPr>
          <w:rFonts w:ascii="Arial" w:eastAsia="Times New Roman" w:hAnsi="Arial" w:cs="Arial"/>
          <w:sz w:val="26"/>
          <w:szCs w:val="26"/>
          <w:lang w:eastAsia="ru-RU"/>
        </w:rPr>
        <w:t xml:space="preserve">- </w:t>
      </w:r>
      <w:proofErr w:type="gramStart"/>
      <w:r w:rsidRPr="005C6599">
        <w:rPr>
          <w:rFonts w:ascii="Arial" w:eastAsia="Times New Roman" w:hAnsi="Arial" w:cs="Arial"/>
          <w:sz w:val="26"/>
          <w:szCs w:val="26"/>
          <w:lang w:eastAsia="ru-RU"/>
        </w:rPr>
        <w:t>м</w:t>
      </w:r>
      <w:proofErr w:type="gramEnd"/>
      <w:r w:rsidRPr="005C6599">
        <w:rPr>
          <w:rFonts w:ascii="Arial" w:eastAsia="Times New Roman" w:hAnsi="Arial" w:cs="Arial"/>
          <w:sz w:val="26"/>
          <w:szCs w:val="26"/>
          <w:lang w:eastAsia="ru-RU"/>
        </w:rPr>
        <w:t>етод. пособие / С.О. Николаева. - М.</w:t>
      </w:r>
      <w:proofErr w:type="gramStart"/>
      <w:r w:rsidRPr="005C6599">
        <w:rPr>
          <w:rFonts w:ascii="Arial" w:eastAsia="Times New Roman" w:hAnsi="Arial" w:cs="Arial"/>
          <w:sz w:val="26"/>
          <w:szCs w:val="26"/>
          <w:lang w:eastAsia="ru-RU"/>
        </w:rPr>
        <w:t xml:space="preserve"> :</w:t>
      </w:r>
      <w:proofErr w:type="spellStart"/>
      <w:proofErr w:type="gramEnd"/>
      <w:r w:rsidRPr="005C6599">
        <w:rPr>
          <w:rFonts w:ascii="Arial" w:eastAsia="Times New Roman" w:hAnsi="Arial" w:cs="Arial"/>
          <w:sz w:val="26"/>
          <w:szCs w:val="26"/>
          <w:lang w:eastAsia="ru-RU"/>
        </w:rPr>
        <w:t>Гуманит</w:t>
      </w:r>
      <w:proofErr w:type="spellEnd"/>
      <w:r w:rsidRPr="005C6599">
        <w:rPr>
          <w:rFonts w:ascii="Arial" w:eastAsia="Times New Roman" w:hAnsi="Arial" w:cs="Arial"/>
          <w:sz w:val="26"/>
          <w:szCs w:val="26"/>
          <w:lang w:eastAsia="ru-RU"/>
        </w:rPr>
        <w:t>. изд. центр ВЛАДОС,2013. – 80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Обучение и воспитание в школе / под редакцией В.В. Воронковой.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Просвещение, 1984.</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proofErr w:type="spellStart"/>
      <w:r w:rsidRPr="005C6599">
        <w:rPr>
          <w:rFonts w:ascii="Arial" w:eastAsia="Times New Roman" w:hAnsi="Arial" w:cs="Arial"/>
          <w:sz w:val="26"/>
          <w:szCs w:val="26"/>
          <w:lang w:eastAsia="ru-RU"/>
        </w:rPr>
        <w:t>Худенко</w:t>
      </w:r>
      <w:proofErr w:type="spellEnd"/>
      <w:r w:rsidRPr="005C6599">
        <w:rPr>
          <w:rFonts w:ascii="Arial" w:eastAsia="Times New Roman" w:hAnsi="Arial" w:cs="Arial"/>
          <w:sz w:val="26"/>
          <w:szCs w:val="26"/>
          <w:lang w:eastAsia="ru-RU"/>
        </w:rPr>
        <w:t xml:space="preserve">, Е.Д. Организация и планирование воспитательной работы: Пособие для воспитателей и учителей / Е.Д. </w:t>
      </w:r>
      <w:proofErr w:type="spellStart"/>
      <w:r w:rsidRPr="005C6599">
        <w:rPr>
          <w:rFonts w:ascii="Arial" w:eastAsia="Times New Roman" w:hAnsi="Arial" w:cs="Arial"/>
          <w:sz w:val="26"/>
          <w:szCs w:val="26"/>
          <w:lang w:eastAsia="ru-RU"/>
        </w:rPr>
        <w:t>Худенко</w:t>
      </w:r>
      <w:proofErr w:type="spellEnd"/>
      <w:r w:rsidRPr="005C6599">
        <w:rPr>
          <w:rFonts w:ascii="Arial" w:eastAsia="Times New Roman" w:hAnsi="Arial" w:cs="Arial"/>
          <w:sz w:val="26"/>
          <w:szCs w:val="26"/>
          <w:lang w:eastAsia="ru-RU"/>
        </w:rPr>
        <w:t xml:space="preserve">, Г.Ф. </w:t>
      </w:r>
      <w:proofErr w:type="spellStart"/>
      <w:r w:rsidRPr="005C6599">
        <w:rPr>
          <w:rFonts w:ascii="Arial" w:eastAsia="Times New Roman" w:hAnsi="Arial" w:cs="Arial"/>
          <w:sz w:val="26"/>
          <w:szCs w:val="26"/>
          <w:lang w:eastAsia="ru-RU"/>
        </w:rPr>
        <w:t>Гаврилычева</w:t>
      </w:r>
      <w:proofErr w:type="spellEnd"/>
      <w:r w:rsidRPr="005C6599">
        <w:rPr>
          <w:rFonts w:ascii="Arial" w:eastAsia="Times New Roman" w:hAnsi="Arial" w:cs="Arial"/>
          <w:sz w:val="26"/>
          <w:szCs w:val="26"/>
          <w:lang w:eastAsia="ru-RU"/>
        </w:rPr>
        <w:t>, Е.Ю. Селиванова, В.В. Титова.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АРКТИ, 2009 . – 312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Профилактика жадности, лжи, лени и хвастовства: Коррекционно-развивающая программа для 5-8 лет / авт. сост. Н.В.Макарычева. - М.</w:t>
      </w:r>
      <w:proofErr w:type="gramStart"/>
      <w:r w:rsidRPr="005C6599">
        <w:rPr>
          <w:rFonts w:ascii="Arial" w:eastAsia="Times New Roman" w:hAnsi="Arial" w:cs="Arial"/>
          <w:sz w:val="26"/>
          <w:szCs w:val="26"/>
          <w:lang w:eastAsia="ru-RU"/>
        </w:rPr>
        <w:t xml:space="preserve"> :</w:t>
      </w:r>
      <w:proofErr w:type="gramEnd"/>
      <w:r w:rsidRPr="005C6599">
        <w:rPr>
          <w:rFonts w:ascii="Arial" w:eastAsia="Times New Roman" w:hAnsi="Arial" w:cs="Arial"/>
          <w:sz w:val="26"/>
          <w:szCs w:val="26"/>
          <w:lang w:eastAsia="ru-RU"/>
        </w:rPr>
        <w:t xml:space="preserve"> АРКТИ, 2010. – 80 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Притчи, сказки, метафоры в развитии ребенка. - СПб</w:t>
      </w:r>
      <w:proofErr w:type="gramStart"/>
      <w:r w:rsidRPr="005C6599">
        <w:rPr>
          <w:rFonts w:ascii="Arial" w:eastAsia="Times New Roman" w:hAnsi="Arial" w:cs="Arial"/>
          <w:sz w:val="26"/>
          <w:szCs w:val="26"/>
          <w:lang w:eastAsia="ru-RU"/>
        </w:rPr>
        <w:t xml:space="preserve">. : </w:t>
      </w:r>
      <w:proofErr w:type="gramEnd"/>
      <w:r w:rsidRPr="005C6599">
        <w:rPr>
          <w:rFonts w:ascii="Arial" w:eastAsia="Times New Roman" w:hAnsi="Arial" w:cs="Arial"/>
          <w:sz w:val="26"/>
          <w:szCs w:val="26"/>
          <w:lang w:eastAsia="ru-RU"/>
        </w:rPr>
        <w:t>Речь,2007. - 296с.</w:t>
      </w:r>
    </w:p>
    <w:p w:rsidR="00CF2F95" w:rsidRPr="005C6599" w:rsidRDefault="00CF2F95" w:rsidP="00194B41">
      <w:pPr>
        <w:numPr>
          <w:ilvl w:val="0"/>
          <w:numId w:val="10"/>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Практика </w:t>
      </w:r>
      <w:proofErr w:type="spellStart"/>
      <w:r w:rsidRPr="005C6599">
        <w:rPr>
          <w:rFonts w:ascii="Arial" w:eastAsia="Times New Roman" w:hAnsi="Arial" w:cs="Arial"/>
          <w:sz w:val="26"/>
          <w:szCs w:val="26"/>
          <w:lang w:eastAsia="ru-RU"/>
        </w:rPr>
        <w:t>сказкотерапии</w:t>
      </w:r>
      <w:proofErr w:type="spellEnd"/>
      <w:r w:rsidRPr="005C6599">
        <w:rPr>
          <w:rFonts w:ascii="Arial" w:eastAsia="Times New Roman" w:hAnsi="Arial" w:cs="Arial"/>
          <w:sz w:val="26"/>
          <w:szCs w:val="26"/>
          <w:lang w:eastAsia="ru-RU"/>
        </w:rPr>
        <w:t xml:space="preserve"> / под ред. Н.А. </w:t>
      </w:r>
      <w:proofErr w:type="spellStart"/>
      <w:r w:rsidRPr="005C6599">
        <w:rPr>
          <w:rFonts w:ascii="Arial" w:eastAsia="Times New Roman" w:hAnsi="Arial" w:cs="Arial"/>
          <w:sz w:val="26"/>
          <w:szCs w:val="26"/>
          <w:lang w:eastAsia="ru-RU"/>
        </w:rPr>
        <w:t>Сакович</w:t>
      </w:r>
      <w:proofErr w:type="spellEnd"/>
      <w:r w:rsidRPr="005C6599">
        <w:rPr>
          <w:rFonts w:ascii="Arial" w:eastAsia="Times New Roman" w:hAnsi="Arial" w:cs="Arial"/>
          <w:sz w:val="26"/>
          <w:szCs w:val="26"/>
          <w:lang w:eastAsia="ru-RU"/>
        </w:rPr>
        <w:t xml:space="preserve">. - СПб. : 2007. – 224 </w:t>
      </w:r>
      <w:proofErr w:type="gramStart"/>
      <w:r w:rsidRPr="005C6599">
        <w:rPr>
          <w:rFonts w:ascii="Arial" w:eastAsia="Times New Roman" w:hAnsi="Arial" w:cs="Arial"/>
          <w:sz w:val="26"/>
          <w:szCs w:val="26"/>
          <w:lang w:eastAsia="ru-RU"/>
        </w:rPr>
        <w:t>с</w:t>
      </w:r>
      <w:proofErr w:type="gramEnd"/>
      <w:r w:rsidRPr="005C6599">
        <w:rPr>
          <w:rFonts w:ascii="Arial" w:eastAsia="Times New Roman" w:hAnsi="Arial" w:cs="Arial"/>
          <w:sz w:val="26"/>
          <w:szCs w:val="26"/>
          <w:lang w:eastAsia="ru-RU"/>
        </w:rPr>
        <w:t>.</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ПЛАНИРУЕМЫЕ РЕЗУЛЬТАТЫ ИЗУЧЕНИЯ УЧЕБНОГО ПРЕДМЕТА.</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i/>
          <w:iCs/>
          <w:sz w:val="26"/>
          <w:szCs w:val="26"/>
          <w:lang w:eastAsia="ru-RU"/>
        </w:rPr>
        <w:t>Учащиеся смогут узнать</w:t>
      </w:r>
      <w:proofErr w:type="gramStart"/>
      <w:r w:rsidRPr="005C6599">
        <w:rPr>
          <w:rFonts w:ascii="Arial" w:eastAsia="Times New Roman" w:hAnsi="Arial" w:cs="Arial"/>
          <w:i/>
          <w:iCs/>
          <w:sz w:val="26"/>
          <w:szCs w:val="26"/>
          <w:lang w:eastAsia="ru-RU"/>
        </w:rPr>
        <w:t xml:space="preserve"> :</w:t>
      </w:r>
      <w:proofErr w:type="gramEnd"/>
    </w:p>
    <w:p w:rsidR="00CF2F95" w:rsidRPr="005C6599" w:rsidRDefault="00CF2F95" w:rsidP="00194B41">
      <w:pPr>
        <w:numPr>
          <w:ilvl w:val="0"/>
          <w:numId w:val="1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 биполярных качествах личности и нравственных нормах поведения; </w:t>
      </w:r>
    </w:p>
    <w:p w:rsidR="00CF2F95" w:rsidRPr="005C6599" w:rsidRDefault="00CF2F95" w:rsidP="00194B41">
      <w:pPr>
        <w:numPr>
          <w:ilvl w:val="0"/>
          <w:numId w:val="1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 своих желаниях, потребностях, чертах своего характера, о своих достоинствах и недостатках;</w:t>
      </w:r>
    </w:p>
    <w:p w:rsidR="00CF2F95" w:rsidRPr="005C6599" w:rsidRDefault="00CF2F95" w:rsidP="00194B41">
      <w:pPr>
        <w:numPr>
          <w:ilvl w:val="0"/>
          <w:numId w:val="1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 конфликтах и способах их разрешения;</w:t>
      </w:r>
    </w:p>
    <w:p w:rsidR="00CF2F95" w:rsidRPr="005C6599" w:rsidRDefault="00CF2F95" w:rsidP="00194B41">
      <w:pPr>
        <w:numPr>
          <w:ilvl w:val="0"/>
          <w:numId w:val="1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об основных моделях коммуникативного поведения;</w:t>
      </w:r>
    </w:p>
    <w:p w:rsidR="00CF2F95" w:rsidRPr="005C6599" w:rsidRDefault="00CF2F95" w:rsidP="00194B41">
      <w:pPr>
        <w:numPr>
          <w:ilvl w:val="0"/>
          <w:numId w:val="12"/>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о правилах поведения в различных ситуациях: в школе, в магазине, на улице, в транспорте и др.</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i/>
          <w:iCs/>
          <w:sz w:val="26"/>
          <w:szCs w:val="26"/>
          <w:lang w:eastAsia="ru-RU"/>
        </w:rPr>
        <w:t>Учащиеся смогут научиться</w:t>
      </w:r>
      <w:proofErr w:type="gramStart"/>
      <w:r w:rsidRPr="005C6599">
        <w:rPr>
          <w:rFonts w:ascii="Arial" w:eastAsia="Times New Roman" w:hAnsi="Arial" w:cs="Arial"/>
          <w:i/>
          <w:iCs/>
          <w:sz w:val="26"/>
          <w:szCs w:val="26"/>
          <w:lang w:eastAsia="ru-RU"/>
        </w:rPr>
        <w:t xml:space="preserve"> :</w:t>
      </w:r>
      <w:proofErr w:type="gramEnd"/>
    </w:p>
    <w:p w:rsidR="00CF2F95" w:rsidRPr="005C6599" w:rsidRDefault="00CF2F95" w:rsidP="00194B41">
      <w:pPr>
        <w:numPr>
          <w:ilvl w:val="0"/>
          <w:numId w:val="1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соблюдать личностную неприкосновенность и достоинства других, нравственные нормы поведения;</w:t>
      </w:r>
    </w:p>
    <w:p w:rsidR="00CF2F95" w:rsidRPr="005C6599" w:rsidRDefault="00CF2F95" w:rsidP="00194B41">
      <w:pPr>
        <w:numPr>
          <w:ilvl w:val="0"/>
          <w:numId w:val="1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lastRenderedPageBreak/>
        <w:t>анализировать поступки свои и других людей</w:t>
      </w:r>
      <w:proofErr w:type="gramStart"/>
      <w:r w:rsidRPr="005C6599">
        <w:rPr>
          <w:rFonts w:ascii="Arial" w:eastAsia="Times New Roman" w:hAnsi="Arial" w:cs="Arial"/>
          <w:sz w:val="26"/>
          <w:szCs w:val="26"/>
          <w:lang w:eastAsia="ru-RU"/>
        </w:rPr>
        <w:t xml:space="preserve"> ;</w:t>
      </w:r>
      <w:proofErr w:type="gramEnd"/>
    </w:p>
    <w:p w:rsidR="00CF2F95" w:rsidRPr="005C6599" w:rsidRDefault="00CF2F95" w:rsidP="00194B41">
      <w:pPr>
        <w:numPr>
          <w:ilvl w:val="0"/>
          <w:numId w:val="1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вступать в контакт и вести разговор с собеседником;</w:t>
      </w:r>
    </w:p>
    <w:p w:rsidR="00CF2F95" w:rsidRPr="005C6599" w:rsidRDefault="00CF2F95" w:rsidP="00194B41">
      <w:pPr>
        <w:numPr>
          <w:ilvl w:val="0"/>
          <w:numId w:val="1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владеть коммуникативными моделями поведения, общения и взаимодействия с людьми в разных жизненных ситуациях;</w:t>
      </w:r>
    </w:p>
    <w:p w:rsidR="00CF2F95" w:rsidRPr="005C6599" w:rsidRDefault="00CF2F95" w:rsidP="00194B41">
      <w:pPr>
        <w:numPr>
          <w:ilvl w:val="0"/>
          <w:numId w:val="13"/>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адекватно отвечать на просьбы, чувства, приветствия замечания, возражения, отвержения и т.д.</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использовать нормы и правила поведения в различных ситуациях: в школе, в магазине, на улице, в транспорте и др.;</w:t>
      </w:r>
    </w:p>
    <w:p w:rsidR="00CF2F95" w:rsidRPr="005C6599" w:rsidRDefault="00CF2F95" w:rsidP="00194B41">
      <w:pPr>
        <w:numPr>
          <w:ilvl w:val="0"/>
          <w:numId w:val="14"/>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адекватно откликаться на просьбы, чувства, приветствия, замечания, возражения, отвержения и принимать помощь других и т.д.;</w:t>
      </w:r>
    </w:p>
    <w:p w:rsidR="00CF2F95" w:rsidRPr="005C6599" w:rsidRDefault="00CF2F95" w:rsidP="00194B41">
      <w:pPr>
        <w:numPr>
          <w:ilvl w:val="0"/>
          <w:numId w:val="14"/>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адекватной </w:t>
      </w:r>
      <w:proofErr w:type="spellStart"/>
      <w:r w:rsidRPr="005C6599">
        <w:rPr>
          <w:rFonts w:ascii="Arial" w:eastAsia="Times New Roman" w:hAnsi="Arial" w:cs="Arial"/>
          <w:sz w:val="26"/>
          <w:szCs w:val="26"/>
          <w:lang w:eastAsia="ru-RU"/>
        </w:rPr>
        <w:t>самооценкю</w:t>
      </w:r>
      <w:proofErr w:type="spellEnd"/>
      <w:r w:rsidRPr="005C6599">
        <w:rPr>
          <w:rFonts w:ascii="Arial" w:eastAsia="Times New Roman" w:hAnsi="Arial" w:cs="Arial"/>
          <w:sz w:val="26"/>
          <w:szCs w:val="26"/>
          <w:lang w:eastAsia="ru-RU"/>
        </w:rPr>
        <w:t>, ответственности за свои поступки;</w:t>
      </w:r>
    </w:p>
    <w:p w:rsidR="00CF2F95" w:rsidRPr="005C6599" w:rsidRDefault="00CF2F95" w:rsidP="00194B41">
      <w:pPr>
        <w:numPr>
          <w:ilvl w:val="0"/>
          <w:numId w:val="14"/>
        </w:num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xml:space="preserve">взаимодействия со взрослыми и сверстниками в различных </w:t>
      </w:r>
      <w:proofErr w:type="spellStart"/>
      <w:r w:rsidRPr="005C6599">
        <w:rPr>
          <w:rFonts w:ascii="Arial" w:eastAsia="Times New Roman" w:hAnsi="Arial" w:cs="Arial"/>
          <w:sz w:val="26"/>
          <w:szCs w:val="26"/>
          <w:lang w:eastAsia="ru-RU"/>
        </w:rPr>
        <w:t>ситуациях</w:t>
      </w:r>
      <w:proofErr w:type="gramStart"/>
      <w:r w:rsidRPr="005C6599">
        <w:rPr>
          <w:rFonts w:ascii="Arial" w:eastAsia="Times New Roman" w:hAnsi="Arial" w:cs="Arial"/>
          <w:sz w:val="26"/>
          <w:szCs w:val="26"/>
          <w:lang w:eastAsia="ru-RU"/>
        </w:rPr>
        <w:t>;с</w:t>
      </w:r>
      <w:proofErr w:type="gramEnd"/>
      <w:r w:rsidRPr="005C6599">
        <w:rPr>
          <w:rFonts w:ascii="Arial" w:eastAsia="Times New Roman" w:hAnsi="Arial" w:cs="Arial"/>
          <w:sz w:val="26"/>
          <w:szCs w:val="26"/>
          <w:lang w:eastAsia="ru-RU"/>
        </w:rPr>
        <w:t>амообслуживания</w:t>
      </w:r>
      <w:proofErr w:type="spellEnd"/>
      <w:r w:rsidRPr="005C6599">
        <w:rPr>
          <w:rFonts w:ascii="Arial" w:eastAsia="Times New Roman" w:hAnsi="Arial" w:cs="Arial"/>
          <w:sz w:val="26"/>
          <w:szCs w:val="26"/>
          <w:lang w:eastAsia="ru-RU"/>
        </w:rPr>
        <w:t>, самоорганизации и организации совместной деятельности с другими детьми</w:t>
      </w:r>
      <w:r w:rsidR="00194B41" w:rsidRPr="005C6599">
        <w:rPr>
          <w:rFonts w:ascii="Arial" w:eastAsia="Times New Roman" w:hAnsi="Arial" w:cs="Arial"/>
          <w:sz w:val="26"/>
          <w:szCs w:val="26"/>
          <w:lang w:eastAsia="ru-RU"/>
        </w:rPr>
        <w:t>.</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b/>
          <w:bCs/>
          <w:sz w:val="26"/>
          <w:szCs w:val="26"/>
          <w:lang w:eastAsia="ru-RU"/>
        </w:rPr>
        <w:t xml:space="preserve">Практический выход деятельности </w:t>
      </w:r>
      <w:r w:rsidR="00194B41" w:rsidRPr="005C6599">
        <w:rPr>
          <w:rFonts w:ascii="Arial" w:eastAsia="Times New Roman" w:hAnsi="Arial" w:cs="Arial"/>
          <w:b/>
          <w:bCs/>
          <w:sz w:val="26"/>
          <w:szCs w:val="26"/>
          <w:lang w:eastAsia="ru-RU"/>
        </w:rPr>
        <w:t>учащихся: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создание и защита проектов;</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создание памяток для учащихся;</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организация праздников и конкурсов;</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r w:rsidRPr="005C6599">
        <w:rPr>
          <w:rFonts w:ascii="Arial" w:eastAsia="Times New Roman" w:hAnsi="Arial" w:cs="Arial"/>
          <w:sz w:val="26"/>
          <w:szCs w:val="26"/>
          <w:lang w:eastAsia="ru-RU"/>
        </w:rPr>
        <w:t>- участие в тренингах</w:t>
      </w:r>
    </w:p>
    <w:p w:rsidR="00CF2F95" w:rsidRPr="005C6599" w:rsidRDefault="00CF2F95" w:rsidP="00194B41">
      <w:pPr>
        <w:shd w:val="clear" w:color="auto" w:fill="FFFFFF"/>
        <w:spacing w:after="150" w:line="240" w:lineRule="auto"/>
        <w:rPr>
          <w:rFonts w:ascii="Arial" w:eastAsia="Times New Roman" w:hAnsi="Arial" w:cs="Arial"/>
          <w:sz w:val="26"/>
          <w:szCs w:val="26"/>
          <w:lang w:eastAsia="ru-RU"/>
        </w:rPr>
      </w:pPr>
    </w:p>
    <w:p w:rsidR="00CF2F95" w:rsidRPr="005C6599" w:rsidRDefault="00CF2F95" w:rsidP="00194B41">
      <w:pPr>
        <w:spacing w:line="240" w:lineRule="auto"/>
        <w:rPr>
          <w:rFonts w:ascii="Arial" w:hAnsi="Arial" w:cs="Arial"/>
          <w:sz w:val="26"/>
          <w:szCs w:val="26"/>
        </w:rPr>
      </w:pPr>
    </w:p>
    <w:p w:rsidR="004F0BA5" w:rsidRPr="005C6599" w:rsidRDefault="004F0BA5" w:rsidP="00194B41">
      <w:pPr>
        <w:spacing w:line="240" w:lineRule="auto"/>
        <w:rPr>
          <w:rFonts w:ascii="Arial" w:hAnsi="Arial" w:cs="Arial"/>
          <w:sz w:val="26"/>
          <w:szCs w:val="26"/>
        </w:rPr>
      </w:pPr>
    </w:p>
    <w:sectPr w:rsidR="004F0BA5" w:rsidRPr="005C6599" w:rsidSect="00CF2F95">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F28"/>
    <w:multiLevelType w:val="multilevel"/>
    <w:tmpl w:val="31B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169D6"/>
    <w:multiLevelType w:val="multilevel"/>
    <w:tmpl w:val="E76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81E77"/>
    <w:multiLevelType w:val="multilevel"/>
    <w:tmpl w:val="E57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374DF"/>
    <w:multiLevelType w:val="multilevel"/>
    <w:tmpl w:val="D4D4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E168E"/>
    <w:multiLevelType w:val="multilevel"/>
    <w:tmpl w:val="E0B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A4E6B"/>
    <w:multiLevelType w:val="multilevel"/>
    <w:tmpl w:val="6CE4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20801"/>
    <w:multiLevelType w:val="multilevel"/>
    <w:tmpl w:val="649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D3E23"/>
    <w:multiLevelType w:val="multilevel"/>
    <w:tmpl w:val="050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3798E"/>
    <w:multiLevelType w:val="multilevel"/>
    <w:tmpl w:val="439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262E5"/>
    <w:multiLevelType w:val="multilevel"/>
    <w:tmpl w:val="663E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E7462"/>
    <w:multiLevelType w:val="multilevel"/>
    <w:tmpl w:val="5A4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04F82"/>
    <w:multiLevelType w:val="multilevel"/>
    <w:tmpl w:val="F74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658B7"/>
    <w:multiLevelType w:val="multilevel"/>
    <w:tmpl w:val="7422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E970E8"/>
    <w:multiLevelType w:val="multilevel"/>
    <w:tmpl w:val="66F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1"/>
  </w:num>
  <w:num w:numId="5">
    <w:abstractNumId w:val="7"/>
  </w:num>
  <w:num w:numId="6">
    <w:abstractNumId w:val="13"/>
  </w:num>
  <w:num w:numId="7">
    <w:abstractNumId w:val="4"/>
  </w:num>
  <w:num w:numId="8">
    <w:abstractNumId w:val="0"/>
  </w:num>
  <w:num w:numId="9">
    <w:abstractNumId w:val="8"/>
  </w:num>
  <w:num w:numId="10">
    <w:abstractNumId w:val="12"/>
  </w:num>
  <w:num w:numId="11">
    <w:abstractNumId w:val="5"/>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F95"/>
    <w:rsid w:val="00194B41"/>
    <w:rsid w:val="003638D6"/>
    <w:rsid w:val="003D25E7"/>
    <w:rsid w:val="003F419E"/>
    <w:rsid w:val="004F0BA5"/>
    <w:rsid w:val="00533E34"/>
    <w:rsid w:val="00585BB0"/>
    <w:rsid w:val="005C6599"/>
    <w:rsid w:val="008062D0"/>
    <w:rsid w:val="00830128"/>
    <w:rsid w:val="00C54E4E"/>
    <w:rsid w:val="00CF2F95"/>
    <w:rsid w:val="00DD5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95"/>
    <w:pPr>
      <w:spacing w:after="200" w:line="276" w:lineRule="auto"/>
    </w:pPr>
  </w:style>
  <w:style w:type="paragraph" w:styleId="3">
    <w:name w:val="heading 3"/>
    <w:basedOn w:val="a"/>
    <w:link w:val="30"/>
    <w:uiPriority w:val="9"/>
    <w:qFormat/>
    <w:rsid w:val="00CF2F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F9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F2F95"/>
  </w:style>
  <w:style w:type="paragraph" w:styleId="a3">
    <w:name w:val="Normal (Web)"/>
    <w:basedOn w:val="a"/>
    <w:uiPriority w:val="99"/>
    <w:unhideWhenUsed/>
    <w:rsid w:val="00CF2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4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95"/>
    <w:pPr>
      <w:spacing w:after="200" w:line="276" w:lineRule="auto"/>
    </w:pPr>
  </w:style>
  <w:style w:type="paragraph" w:styleId="3">
    <w:name w:val="heading 3"/>
    <w:basedOn w:val="a"/>
    <w:link w:val="30"/>
    <w:uiPriority w:val="9"/>
    <w:qFormat/>
    <w:rsid w:val="00CF2F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F9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F2F95"/>
  </w:style>
  <w:style w:type="paragraph" w:styleId="a3">
    <w:name w:val="Normal (Web)"/>
    <w:basedOn w:val="a"/>
    <w:uiPriority w:val="99"/>
    <w:unhideWhenUsed/>
    <w:rsid w:val="00CF2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4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4700</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9</cp:revision>
  <cp:lastPrinted>2017-10-10T11:28:00Z</cp:lastPrinted>
  <dcterms:created xsi:type="dcterms:W3CDTF">2017-10-08T16:18:00Z</dcterms:created>
  <dcterms:modified xsi:type="dcterms:W3CDTF">2019-05-01T10:22:00Z</dcterms:modified>
</cp:coreProperties>
</file>