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6" w:rsidRDefault="004847C6" w:rsidP="00BC099C">
      <w:pPr>
        <w:jc w:val="center"/>
        <w:rPr>
          <w:b/>
          <w:bCs/>
          <w:lang w:val="en-US"/>
        </w:rPr>
      </w:pPr>
    </w:p>
    <w:p w:rsidR="004847C6" w:rsidRDefault="004847C6" w:rsidP="00BC099C">
      <w:pPr>
        <w:jc w:val="center"/>
        <w:rPr>
          <w:b/>
          <w:bCs/>
          <w:lang w:val="en-US"/>
        </w:rPr>
      </w:pPr>
    </w:p>
    <w:p w:rsidR="004847C6" w:rsidRDefault="004847C6" w:rsidP="00BC099C">
      <w:pPr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Администратор\Рабочий стол\фото-15\Фёдорова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Фёдорова 01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C6" w:rsidRDefault="004847C6" w:rsidP="00BC099C">
      <w:pPr>
        <w:jc w:val="center"/>
        <w:rPr>
          <w:b/>
          <w:bCs/>
          <w:lang w:val="en-US"/>
        </w:rPr>
      </w:pPr>
    </w:p>
    <w:p w:rsidR="004F331D" w:rsidRPr="00BC099C" w:rsidRDefault="004F331D" w:rsidP="00BC099C">
      <w:pPr>
        <w:jc w:val="center"/>
      </w:pPr>
      <w:r w:rsidRPr="00BC099C">
        <w:rPr>
          <w:b/>
          <w:bCs/>
        </w:rPr>
        <w:lastRenderedPageBreak/>
        <w:t>Пояснительная записка</w:t>
      </w:r>
    </w:p>
    <w:p w:rsidR="0053530C" w:rsidRPr="004847C6" w:rsidRDefault="0087712A" w:rsidP="0053530C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7712A">
        <w:rPr>
          <w:iCs/>
          <w:color w:val="000000"/>
        </w:rPr>
        <w:t>Рабочая программа составлена на основе</w:t>
      </w:r>
      <w:r w:rsidR="00255D98">
        <w:rPr>
          <w:iCs/>
          <w:color w:val="000000"/>
        </w:rPr>
        <w:t xml:space="preserve"> </w:t>
      </w:r>
      <w:r w:rsidR="0053530C" w:rsidRPr="00560C2B">
        <w:rPr>
          <w:rFonts w:ascii="Arial" w:hAnsi="Arial" w:cs="Arial"/>
          <w:sz w:val="26"/>
          <w:szCs w:val="26"/>
        </w:rPr>
        <w:t>следующих документов:</w:t>
      </w:r>
    </w:p>
    <w:p w:rsidR="0053530C" w:rsidRPr="00897460" w:rsidRDefault="0053530C" w:rsidP="0053530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iCs/>
          <w:color w:val="000000"/>
        </w:rPr>
        <w:t>П</w:t>
      </w:r>
      <w:r w:rsidR="0087712A" w:rsidRPr="0087712A">
        <w:rPr>
          <w:iCs/>
          <w:color w:val="000000"/>
        </w:rPr>
        <w:t xml:space="preserve">рограммы </w:t>
      </w:r>
      <w:proofErr w:type="spellStart"/>
      <w:r w:rsidR="0087712A" w:rsidRPr="0087712A">
        <w:rPr>
          <w:iCs/>
          <w:color w:val="000000"/>
        </w:rPr>
        <w:t>Т.А.Ладыженской</w:t>
      </w:r>
      <w:proofErr w:type="spellEnd"/>
      <w:r w:rsidR="0087712A" w:rsidRPr="0087712A">
        <w:rPr>
          <w:iCs/>
          <w:color w:val="000000"/>
        </w:rPr>
        <w:t xml:space="preserve">: Программа по риторике. 5-11 классы. </w:t>
      </w:r>
      <w:proofErr w:type="spellStart"/>
      <w:r w:rsidR="0087712A" w:rsidRPr="0087712A">
        <w:rPr>
          <w:iCs/>
          <w:color w:val="000000"/>
        </w:rPr>
        <w:t>Т.А.Ладыженская</w:t>
      </w:r>
      <w:proofErr w:type="spellEnd"/>
      <w:r w:rsidR="0087712A" w:rsidRPr="0087712A">
        <w:rPr>
          <w:iCs/>
          <w:color w:val="000000"/>
        </w:rPr>
        <w:t xml:space="preserve"> // Образовательная система «Школа 2100». </w:t>
      </w:r>
      <w:r w:rsidR="0087712A" w:rsidRPr="00897460">
        <w:rPr>
          <w:iCs/>
          <w:color w:val="000000"/>
        </w:rPr>
        <w:t xml:space="preserve">Сборник программ. Основная школа. Старшая школа – М.: </w:t>
      </w:r>
      <w:proofErr w:type="spellStart"/>
      <w:r w:rsidR="0087712A" w:rsidRPr="00897460">
        <w:rPr>
          <w:iCs/>
          <w:color w:val="000000"/>
        </w:rPr>
        <w:t>Баласс</w:t>
      </w:r>
      <w:proofErr w:type="spellEnd"/>
      <w:r w:rsidR="0087712A" w:rsidRPr="00897460">
        <w:rPr>
          <w:iCs/>
          <w:color w:val="000000"/>
        </w:rPr>
        <w:t xml:space="preserve">, 2010. </w:t>
      </w:r>
      <w:proofErr w:type="gramStart"/>
      <w:r w:rsidR="0087712A" w:rsidRPr="00897460">
        <w:rPr>
          <w:iCs/>
          <w:color w:val="000000"/>
        </w:rPr>
        <w:t xml:space="preserve">Стр. 94-107, рекомендованной Управлением развития общего и среднего образования Министерства образования Российской Федерации в соответствии с приказом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="0087712A" w:rsidRPr="00897460">
        <w:rPr>
          <w:iCs/>
          <w:color w:val="000000"/>
        </w:rPr>
        <w:t>Минобрнауки</w:t>
      </w:r>
      <w:proofErr w:type="spellEnd"/>
      <w:r w:rsidR="0087712A" w:rsidRPr="00897460">
        <w:rPr>
          <w:iCs/>
          <w:color w:val="000000"/>
        </w:rPr>
        <w:t xml:space="preserve"> РФ от 03.06.2008 №164, от 31.08.2009 №320, от 19.10.2009 №427)</w:t>
      </w:r>
      <w:r w:rsidRPr="00897460">
        <w:rPr>
          <w:rFonts w:ascii="Arial" w:hAnsi="Arial" w:cs="Arial"/>
        </w:rPr>
        <w:t xml:space="preserve"> </w:t>
      </w:r>
      <w:proofErr w:type="gramEnd"/>
    </w:p>
    <w:p w:rsidR="00897460" w:rsidRDefault="0053530C" w:rsidP="00897460">
      <w:pPr>
        <w:spacing w:line="276" w:lineRule="auto"/>
        <w:jc w:val="both"/>
      </w:pPr>
      <w:r w:rsidRPr="00897460">
        <w:t xml:space="preserve">*Учебного плана МАОУ </w:t>
      </w:r>
      <w:proofErr w:type="spellStart"/>
      <w:r w:rsidRPr="00897460">
        <w:t>Маслянская</w:t>
      </w:r>
      <w:proofErr w:type="spellEnd"/>
      <w:r w:rsidRPr="00897460">
        <w:t xml:space="preserve"> СОШ на 2018-2019 </w:t>
      </w:r>
      <w:proofErr w:type="spellStart"/>
      <w:r w:rsidRPr="00897460">
        <w:t>уч</w:t>
      </w:r>
      <w:proofErr w:type="spellEnd"/>
      <w:r w:rsidRPr="00897460">
        <w:t xml:space="preserve">/год. </w:t>
      </w:r>
      <w:r w:rsidR="002A05B9" w:rsidRPr="00BC099C"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9408CF" w:rsidRPr="00BC099C" w:rsidRDefault="009408CF" w:rsidP="00897460">
      <w:pPr>
        <w:spacing w:line="276" w:lineRule="auto"/>
        <w:ind w:firstLine="284"/>
        <w:jc w:val="both"/>
      </w:pPr>
      <w:r w:rsidRPr="00BC099C">
        <w:t xml:space="preserve">Риторика, будучи научно-практической дисциплиной, целиком направлена </w:t>
      </w:r>
      <w:r w:rsidRPr="00BC099C">
        <w:rPr>
          <w:bCs/>
        </w:rPr>
        <w:t>на формирование коммуникативных (риторических) умений.</w:t>
      </w:r>
      <w:r w:rsidRPr="00BC099C">
        <w:t xml:space="preserve"> Этот </w:t>
      </w:r>
      <w:r w:rsidRPr="00BC099C">
        <w:rPr>
          <w:bCs/>
        </w:rPr>
        <w:t>практикоориентированный</w:t>
      </w:r>
      <w:r w:rsidRPr="00BC099C"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</w:t>
      </w:r>
      <w:r w:rsidRPr="00BC099C">
        <w:rPr>
          <w:b/>
        </w:rPr>
        <w:t>задачи –</w:t>
      </w:r>
      <w:r w:rsidRPr="00BC099C">
        <w:rPr>
          <w:b/>
          <w:bCs/>
        </w:rPr>
        <w:t>обучение умелой, искусной, а точнее – эффективной речи.</w:t>
      </w:r>
      <w:r w:rsidRPr="00BC099C">
        <w:t xml:space="preserve"> Поэтому в центре риторики – обучение эффективному общению.</w:t>
      </w:r>
    </w:p>
    <w:p w:rsidR="00553CAF" w:rsidRPr="00BC099C" w:rsidRDefault="003E7965" w:rsidP="001712A8">
      <w:pPr>
        <w:pStyle w:val="a3"/>
        <w:numPr>
          <w:ilvl w:val="0"/>
          <w:numId w:val="3"/>
        </w:numPr>
      </w:pPr>
      <w:proofErr w:type="gramStart"/>
      <w:r w:rsidRPr="00BC099C">
        <w:rPr>
          <w:b/>
          <w:bCs/>
        </w:rPr>
        <w:t>Характеристика программы</w:t>
      </w:r>
      <w:r w:rsidR="009408CF" w:rsidRPr="00BC099C">
        <w:t xml:space="preserve">Если основная цель курса риторики – обучать эффективному общению, то школьная риторика – предмет с четко выраженной </w:t>
      </w:r>
      <w:r w:rsidR="009408CF" w:rsidRPr="001712A8">
        <w:rPr>
          <w:b/>
          <w:bCs/>
        </w:rPr>
        <w:t>практической направленностью</w:t>
      </w:r>
      <w:r w:rsidR="009408CF" w:rsidRPr="00BC099C">
        <w:t xml:space="preserve">, где большая часть времени выделяется на формирование </w:t>
      </w:r>
      <w:r w:rsidR="009408CF" w:rsidRPr="001712A8">
        <w:rPr>
          <w:b/>
          <w:bCs/>
        </w:rPr>
        <w:t>риторических умений</w:t>
      </w:r>
      <w:r w:rsidR="009408CF" w:rsidRPr="00BC099C">
        <w:t>;</w:t>
      </w:r>
      <w:r w:rsidR="009408CF" w:rsidRPr="00BC099C">
        <w:br/>
        <w:t xml:space="preserve">– большое место занимают так называемые </w:t>
      </w:r>
      <w:r w:rsidR="009408CF" w:rsidRPr="001712A8">
        <w:rPr>
          <w:b/>
          <w:bCs/>
        </w:rPr>
        <w:t>инструментальные знания</w:t>
      </w:r>
      <w:r w:rsidR="009408CF" w:rsidRPr="00BC099C">
        <w:t xml:space="preserve"> – о способах деятельности (типа инструкций, конкретных рекомендаций и т.д.</w:t>
      </w:r>
      <w:proofErr w:type="gramEnd"/>
      <w:r w:rsidR="009408CF" w:rsidRPr="00BC099C">
        <w:t xml:space="preserve"> </w:t>
      </w:r>
      <w:proofErr w:type="gramStart"/>
      <w:r w:rsidR="009408CF" w:rsidRPr="00BC099C">
        <w:t>Например, «Как слушать собеседника», «Правила для говорящего» и т.д.);</w:t>
      </w:r>
      <w:r w:rsidR="009408CF" w:rsidRPr="00BC099C">
        <w:br/>
        <w:t xml:space="preserve">– </w:t>
      </w:r>
      <w:r w:rsidR="009408CF" w:rsidRPr="001712A8">
        <w:rPr>
          <w:b/>
          <w:bCs/>
        </w:rPr>
        <w:t>понятийный аппарат</w:t>
      </w:r>
      <w:r w:rsidR="009408CF" w:rsidRPr="00BC099C">
        <w:t>, его отбор и интерпретация, также подчинен прагматической установке курса.</w:t>
      </w:r>
      <w:proofErr w:type="gramEnd"/>
      <w:r w:rsidR="009408CF" w:rsidRPr="00BC099C">
        <w:br/>
      </w:r>
      <w:proofErr w:type="gramStart"/>
      <w:r w:rsidR="009408CF" w:rsidRPr="00BC099C">
        <w:t xml:space="preserve">Главное внимание уделяется формированию </w:t>
      </w:r>
      <w:r w:rsidR="009408CF" w:rsidRPr="001712A8">
        <w:rPr>
          <w:b/>
          <w:bCs/>
        </w:rPr>
        <w:t>риторических умений</w:t>
      </w:r>
      <w:r w:rsidR="009408CF" w:rsidRPr="00BC099C">
        <w:t xml:space="preserve"> двух типов:</w:t>
      </w:r>
      <w:r w:rsidR="009408CF" w:rsidRPr="00BC099C">
        <w:br/>
        <w:t>– первые (У–1) связаны с умением анализировать и оценивать общение (например, степень его эффективности, корректность поведения, уровень владения языком);</w:t>
      </w:r>
      <w:r w:rsidR="009408CF" w:rsidRPr="00BC099C">
        <w:br/>
        <w:t>–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</w:t>
      </w:r>
      <w:proofErr w:type="gramEnd"/>
      <w:r w:rsidR="009408CF" w:rsidRPr="00BC099C">
        <w:t xml:space="preserve"> определят</w:t>
      </w:r>
      <w:r w:rsidR="008C3C43" w:rsidRPr="00BC099C">
        <w:t>ь свои неудачи и промахи и т.п.</w:t>
      </w:r>
    </w:p>
    <w:p w:rsidR="003E7965" w:rsidRPr="00BC099C" w:rsidRDefault="00553CAF" w:rsidP="001712A8">
      <w:pPr>
        <w:spacing w:before="100" w:beforeAutospacing="1" w:after="100" w:afterAutospacing="1"/>
      </w:pPr>
      <w:r w:rsidRPr="00BC099C">
        <w:t>Для формирования у школьников риторических умений программа предлагает</w:t>
      </w:r>
      <w:r w:rsidR="003E7965" w:rsidRPr="00BC099C">
        <w:t xml:space="preserve"> два смысловых блока:</w:t>
      </w:r>
      <w:r w:rsidR="003E7965" w:rsidRPr="00BC099C">
        <w:br/>
        <w:t xml:space="preserve">– первый – «Общение», – соотносящийся в определенной мере с тем, что в классической риторике называлось </w:t>
      </w:r>
      <w:r w:rsidR="003E7965" w:rsidRPr="00BC099C">
        <w:rPr>
          <w:b/>
          <w:bCs/>
        </w:rPr>
        <w:t>общей</w:t>
      </w:r>
      <w:r w:rsidR="003E7965" w:rsidRPr="00BC099C">
        <w:t xml:space="preserve"> риторикой;</w:t>
      </w:r>
      <w:r w:rsidR="003E7965" w:rsidRPr="00BC099C">
        <w:br/>
        <w:t xml:space="preserve">– второй – «Речевые жанры», – соотносящийся с так называемой </w:t>
      </w:r>
      <w:r w:rsidR="003E7965" w:rsidRPr="00BC099C">
        <w:rPr>
          <w:b/>
          <w:bCs/>
        </w:rPr>
        <w:t>частной</w:t>
      </w:r>
      <w:r w:rsidR="003E7965" w:rsidRPr="00BC099C">
        <w:t xml:space="preserve"> риторикой</w:t>
      </w:r>
      <w:r w:rsidRPr="00BC099C">
        <w:t>,</w:t>
      </w:r>
      <w:r w:rsidR="003E7965" w:rsidRPr="00BC099C">
        <w:t xml:space="preserve"> которая в учебниках XVIII–XIX вв. нередко обозначалась как «Роды, виды, жанры».</w:t>
      </w:r>
      <w:r w:rsidR="003E7965" w:rsidRPr="00BC099C">
        <w:br/>
      </w:r>
      <w:r w:rsidR="00BC099C" w:rsidRPr="00BC099C">
        <w:rPr>
          <w:b/>
        </w:rPr>
        <w:t>2.</w:t>
      </w:r>
      <w:r w:rsidR="003E7965" w:rsidRPr="00BC099C">
        <w:rPr>
          <w:b/>
        </w:rPr>
        <w:t>Кратко</w:t>
      </w:r>
      <w:r w:rsidRPr="00BC099C">
        <w:rPr>
          <w:b/>
        </w:rPr>
        <w:t xml:space="preserve">е </w:t>
      </w:r>
      <w:r w:rsidR="003E7965" w:rsidRPr="00BC099C">
        <w:rPr>
          <w:b/>
          <w:bCs/>
        </w:rPr>
        <w:t>содержание</w:t>
      </w:r>
      <w:r w:rsidR="003E7965" w:rsidRPr="00BC099C">
        <w:rPr>
          <w:b/>
        </w:rPr>
        <w:t xml:space="preserve"> каждого из блоков.</w:t>
      </w:r>
      <w:r w:rsidR="003E7965" w:rsidRPr="00BC099C">
        <w:br/>
      </w:r>
      <w:r w:rsidR="003E7965" w:rsidRPr="00BC099C">
        <w:rPr>
          <w:b/>
        </w:rPr>
        <w:t>Блок «Общение»</w:t>
      </w:r>
      <w:r w:rsidR="00897460">
        <w:rPr>
          <w:b/>
        </w:rPr>
        <w:t xml:space="preserve"> </w:t>
      </w:r>
      <w:r w:rsidRPr="00BC099C">
        <w:t xml:space="preserve">(1 часть учебника) </w:t>
      </w:r>
      <w:r w:rsidR="003E7965" w:rsidRPr="00BC099C">
        <w:t xml:space="preserve">дает представление о сути того взаимодействия между людьми, которое называется общением; о видах общения (по различным основаниям); </w:t>
      </w:r>
      <w:proofErr w:type="gramStart"/>
      <w:r w:rsidR="003E7965" w:rsidRPr="00BC099C">
        <w:t>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  <w:proofErr w:type="gramEnd"/>
      <w:r w:rsidR="003E7965" w:rsidRPr="00BC099C">
        <w:br/>
      </w:r>
      <w:proofErr w:type="gramStart"/>
      <w:r w:rsidR="003E7965" w:rsidRPr="00BC099C">
        <w:rPr>
          <w:b/>
          <w:bCs/>
        </w:rPr>
        <w:t>Основные</w:t>
      </w:r>
      <w:r w:rsidR="003E7965" w:rsidRPr="00BC099C">
        <w:rPr>
          <w:b/>
        </w:rPr>
        <w:t xml:space="preserve"> понятийные компоненты</w:t>
      </w:r>
      <w:r w:rsidR="003E7965" w:rsidRPr="00BC099C">
        <w:t xml:space="preserve"> первого блока: общение, речевая (коммуникативная) </w:t>
      </w:r>
      <w:r w:rsidR="003E7965" w:rsidRPr="00BC099C">
        <w:lastRenderedPageBreak/>
        <w:t>ситуация, виды общения; речевой этикет, риторические этапы подготовки текста; риторические фигуры, качества речи и т.д.</w:t>
      </w:r>
      <w:proofErr w:type="gramEnd"/>
      <w:r w:rsidR="003E7965" w:rsidRPr="00BC099C">
        <w:br/>
      </w:r>
      <w:r w:rsidR="003E7965" w:rsidRPr="00BC099C">
        <w:rPr>
          <w:b/>
          <w:bCs/>
        </w:rPr>
        <w:t>Второй блок – «Речевые жанры»</w:t>
      </w:r>
      <w:r w:rsidR="003E7965" w:rsidRPr="00BC099C"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 w:rsidR="003E7965" w:rsidRPr="00BC099C">
        <w:rPr>
          <w:b/>
          <w:bCs/>
        </w:rPr>
        <w:t>речевой жанр</w:t>
      </w:r>
      <w:r w:rsidR="003E7965" w:rsidRPr="00BC099C">
        <w:t xml:space="preserve">, т.е. текст определенной коммуникативной направленности. </w:t>
      </w:r>
      <w:r w:rsidR="005848A8" w:rsidRPr="00BC099C">
        <w:t>Здесь и</w:t>
      </w:r>
      <w:r w:rsidRPr="00BC099C">
        <w:t xml:space="preserve">меются </w:t>
      </w:r>
      <w:r w:rsidR="003E7965" w:rsidRPr="00BC099C">
        <w:t>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="003E7965" w:rsidRPr="00BC099C">
        <w:br/>
        <w:t xml:space="preserve">Итак, </w:t>
      </w:r>
      <w:r w:rsidR="003E7965" w:rsidRPr="00BC099C">
        <w:rPr>
          <w:b/>
          <w:bCs/>
        </w:rPr>
        <w:t>основные</w:t>
      </w:r>
      <w:r w:rsidR="003E7965" w:rsidRPr="00BC099C">
        <w:rPr>
          <w:b/>
        </w:rPr>
        <w:t xml:space="preserve"> понятийные компоненты</w:t>
      </w:r>
      <w:r w:rsidR="003E7965" w:rsidRPr="00BC099C">
        <w:t xml:space="preserve"> второго блока: речевые жанры, их структурно-смысловые и стилевые особенности.</w:t>
      </w:r>
      <w:r w:rsidR="003E7965" w:rsidRPr="00BC099C">
        <w:br/>
      </w:r>
      <w:r w:rsidR="00504DDA" w:rsidRPr="00BC099C">
        <w:rPr>
          <w:b/>
          <w:bCs/>
        </w:rPr>
        <w:t xml:space="preserve">3. </w:t>
      </w:r>
      <w:r w:rsidR="003E7965" w:rsidRPr="00BC099C">
        <w:rPr>
          <w:b/>
          <w:bCs/>
        </w:rPr>
        <w:t>Методы и приемы преподавания</w:t>
      </w:r>
      <w:r w:rsidR="005848A8" w:rsidRPr="00BC099C">
        <w:rPr>
          <w:b/>
          <w:bCs/>
        </w:rPr>
        <w:t xml:space="preserve"> риторики</w:t>
      </w:r>
      <w:r w:rsidR="003E7965" w:rsidRPr="00BC099C">
        <w:t xml:space="preserve">Курс риторики в школе – </w:t>
      </w:r>
      <w:r w:rsidR="003E7965" w:rsidRPr="00BC099C">
        <w:rPr>
          <w:b/>
          <w:bCs/>
        </w:rPr>
        <w:t>сугубо практический.</w:t>
      </w:r>
      <w:r w:rsidR="003E7965" w:rsidRPr="00BC099C">
        <w:t xml:space="preserve"> Если мы действительно хотим научить эффективному общению, т.е. такому общению, при котором </w:t>
      </w:r>
      <w:proofErr w:type="gramStart"/>
      <w:r w:rsidR="003E7965" w:rsidRPr="00BC099C">
        <w:t>говорящий</w:t>
      </w:r>
      <w:proofErr w:type="gramEnd"/>
      <w:r w:rsidR="003E7965" w:rsidRPr="00BC099C">
        <w:t xml:space="preserve"> достигает своей коммуникативной задачи – убедить, утешить, склонить к какому-нибудь действию и т.д., то на уроках риторики дети должны как можно больше </w:t>
      </w:r>
      <w:r w:rsidR="003E7965" w:rsidRPr="00BC099C">
        <w:rPr>
          <w:b/>
          <w:bCs/>
        </w:rPr>
        <w:t>сами говорить и писать.</w:t>
      </w:r>
      <w:r w:rsidR="003E7965" w:rsidRPr="00BC099C">
        <w:t xml:space="preserve"> Большая часть времени уделяется практике.</w:t>
      </w:r>
      <w:r w:rsidR="003E7965" w:rsidRPr="00BC099C">
        <w:br/>
        <w:t xml:space="preserve">Конечно, на </w:t>
      </w:r>
      <w:r w:rsidR="00BC099C">
        <w:t>занятиях по риторике</w:t>
      </w:r>
      <w:r w:rsidR="003E7965" w:rsidRPr="00BC099C">
        <w:t xml:space="preserve"> имеют место и такие </w:t>
      </w:r>
      <w:proofErr w:type="gramStart"/>
      <w:r w:rsidR="003E7965" w:rsidRPr="00BC099C">
        <w:t>методы</w:t>
      </w:r>
      <w:proofErr w:type="gramEnd"/>
      <w:r w:rsidR="003E7965" w:rsidRPr="00BC099C">
        <w:t xml:space="preserve"> и приемы преподавания, как вступительное и заключительное слово учителя, беседа и т.д. Однако особое место занимают специфические приемы работы, а именно:</w:t>
      </w:r>
      <w:r w:rsidR="003E7965" w:rsidRPr="00BC099C">
        <w:br/>
        <w:t>– риторический анализ устных и письменных текстов, речевой ситуации;</w:t>
      </w:r>
      <w:r w:rsidR="003E7965" w:rsidRPr="00BC099C">
        <w:br/>
        <w:t>– риторические задачи;</w:t>
      </w:r>
      <w:r w:rsidR="003E7965" w:rsidRPr="00BC099C">
        <w:br/>
        <w:t>– риторические игры.</w:t>
      </w:r>
      <w:r w:rsidR="003E7965" w:rsidRPr="00BC099C">
        <w:br/>
      </w:r>
      <w:r w:rsidR="003E7965" w:rsidRPr="00BC099C">
        <w:rPr>
          <w:b/>
          <w:bCs/>
        </w:rPr>
        <w:t>Риторический анализ</w:t>
      </w:r>
      <w:r w:rsidR="003E7965" w:rsidRPr="00BC099C">
        <w:t xml:space="preserve"> 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</w:r>
      <w:r w:rsidR="003E7965" w:rsidRPr="00BC099C">
        <w:br/>
        <w:t xml:space="preserve">• что сказал </w:t>
      </w:r>
      <w:proofErr w:type="gramStart"/>
      <w:r w:rsidR="003E7965" w:rsidRPr="00BC099C">
        <w:t>говорящий</w:t>
      </w:r>
      <w:proofErr w:type="gramEnd"/>
      <w:r w:rsidR="003E7965" w:rsidRPr="00BC099C">
        <w:t xml:space="preserve"> (пишущий);</w:t>
      </w:r>
      <w:r w:rsidR="003E7965" w:rsidRPr="00BC099C">
        <w:br/>
        <w:t>• что хотел сказать (написать);</w:t>
      </w:r>
      <w:r w:rsidR="003E7965" w:rsidRPr="00BC099C">
        <w:br/>
        <w:t>• что сказал (написал) ненамеренно.</w:t>
      </w:r>
      <w:r w:rsidR="003E7965" w:rsidRPr="00BC099C">
        <w:br/>
        <w:t xml:space="preserve">Обсуждение этих вопросов позволяет сказать не только то, </w:t>
      </w:r>
      <w:r w:rsidR="003E7965" w:rsidRPr="00BC099C">
        <w:rPr>
          <w:b/>
          <w:bCs/>
        </w:rPr>
        <w:t>ЧТО</w:t>
      </w:r>
      <w:r w:rsidR="003E7965" w:rsidRPr="00BC099C">
        <w:t xml:space="preserve"> и </w:t>
      </w:r>
      <w:r w:rsidR="003E7965" w:rsidRPr="00BC099C">
        <w:rPr>
          <w:b/>
          <w:bCs/>
        </w:rPr>
        <w:t>КАК</w:t>
      </w:r>
      <w:r w:rsidR="003E7965" w:rsidRPr="00BC099C">
        <w:t xml:space="preserve"> сказал </w:t>
      </w:r>
      <w:r w:rsidR="003E7965" w:rsidRPr="00BC099C">
        <w:rPr>
          <w:b/>
          <w:bCs/>
        </w:rPr>
        <w:t>РИТОР</w:t>
      </w:r>
      <w:r w:rsidR="003E7965" w:rsidRPr="00BC099C">
        <w:t>, но и в какой мере ему удалось решить свою коммуникативную задачу, т.е. насколько его речь была эффективной.</w:t>
      </w:r>
      <w:r w:rsidR="003E7965" w:rsidRPr="00BC099C">
        <w:br/>
        <w:t>При этом мы приучаем детей оценивать не только чужую речь, речь другого человека, но и свою собственную.</w:t>
      </w:r>
      <w:r w:rsidR="003E7965" w:rsidRPr="00BC099C">
        <w:br/>
        <w:t>Приведем некоторые формулировки заданий для риторического анализа:</w:t>
      </w:r>
      <w:r w:rsidR="003E7965" w:rsidRPr="00BC099C">
        <w:br/>
        <w:t>• восстанов</w:t>
      </w:r>
      <w:proofErr w:type="gramStart"/>
      <w:r w:rsidR="003E7965" w:rsidRPr="00BC099C">
        <w:t>и(</w:t>
      </w:r>
      <w:proofErr w:type="gramEnd"/>
      <w:r w:rsidR="003E7965" w:rsidRPr="00BC099C">
        <w:t>те) по тексту коммуникативную задачу говорящего;</w:t>
      </w:r>
      <w:r w:rsidR="003E7965" w:rsidRPr="00BC099C">
        <w:br/>
        <w:t xml:space="preserve">• каким ты представляешь себе по тексту задания личность </w:t>
      </w:r>
      <w:proofErr w:type="spellStart"/>
      <w:r w:rsidR="003E7965" w:rsidRPr="00BC099C">
        <w:t>коммуниканта</w:t>
      </w:r>
      <w:proofErr w:type="spellEnd"/>
      <w:r w:rsidR="003E7965" w:rsidRPr="00BC099C">
        <w:t>;</w:t>
      </w:r>
      <w:r w:rsidR="003E7965" w:rsidRPr="00BC099C">
        <w:br/>
        <w:t>• что ты можешь сказать об авторе этого речевого произведения;</w:t>
      </w:r>
      <w:r w:rsidR="003E7965" w:rsidRPr="00BC099C">
        <w:br/>
        <w:t>• являются ли условия риторической задачи достаточными для ее решения;</w:t>
      </w:r>
      <w:r w:rsidR="003E7965" w:rsidRPr="00BC099C">
        <w:br/>
        <w:t>• может ли быть несколько правильных решений этой задачи;</w:t>
      </w:r>
      <w:r w:rsidR="003E7965" w:rsidRPr="00BC099C">
        <w:br/>
        <w:t xml:space="preserve">• какие вопросы ты бы задал </w:t>
      </w:r>
      <w:proofErr w:type="gramStart"/>
      <w:r w:rsidR="003E7965" w:rsidRPr="00BC099C">
        <w:t>говорящему</w:t>
      </w:r>
      <w:proofErr w:type="gramEnd"/>
      <w:r w:rsidR="003E7965" w:rsidRPr="00BC099C">
        <w:t>, чтобы прояснить его коммуникативные намерения.</w:t>
      </w:r>
      <w:r w:rsidR="003E7965" w:rsidRPr="00BC099C">
        <w:br/>
      </w:r>
      <w:r w:rsidR="003E7965" w:rsidRPr="00BC099C">
        <w:rPr>
          <w:b/>
          <w:bCs/>
        </w:rPr>
        <w:t>Риторические задачи</w:t>
      </w:r>
      <w:r w:rsidR="003E7965" w:rsidRPr="00BC099C">
        <w:t xml:space="preserve"> формируют группу умений У–2. </w:t>
      </w:r>
      <w:proofErr w:type="gramStart"/>
      <w:r w:rsidR="003E7965" w:rsidRPr="00BC099C">
        <w:t>Эти задачи основываются на определении всех значимых компонентов речевой ситуации: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кто</w:t>
      </w:r>
      <w:r w:rsidR="003E7965" w:rsidRPr="00BC099C">
        <w:t xml:space="preserve"> говорит – пишет (адресант);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почему</w:t>
      </w:r>
      <w:r w:rsidR="003E7965" w:rsidRPr="00BC099C">
        <w:t xml:space="preserve"> (причина, мотив);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для чего, зачем</w:t>
      </w:r>
      <w:r w:rsidR="003E7965" w:rsidRPr="00BC099C">
        <w:t xml:space="preserve"> (задача высказывания);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что – о чем</w:t>
      </w:r>
      <w:r w:rsidR="003E7965" w:rsidRPr="00BC099C">
        <w:t xml:space="preserve"> (содержание высказывания);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как</w:t>
      </w:r>
      <w:r w:rsidR="003E7965" w:rsidRPr="00BC099C">
        <w:t xml:space="preserve"> (в устной или письменной форме, в каком стиле и жанре и т.д.);</w:t>
      </w:r>
      <w:r w:rsidR="003E7965" w:rsidRPr="00BC099C">
        <w:br/>
        <w:t xml:space="preserve">– </w:t>
      </w:r>
      <w:r w:rsidR="003E7965" w:rsidRPr="00BC099C">
        <w:rPr>
          <w:b/>
          <w:bCs/>
        </w:rPr>
        <w:t>где</w:t>
      </w:r>
      <w:r w:rsidR="003E7965" w:rsidRPr="00BC099C">
        <w:t xml:space="preserve"> (место, где происходит общение, расстояние между общающимися, если это важно);</w:t>
      </w:r>
      <w:proofErr w:type="gramEnd"/>
      <w:r w:rsidR="003E7965" w:rsidRPr="00BC099C">
        <w:br/>
        <w:t xml:space="preserve">– </w:t>
      </w:r>
      <w:proofErr w:type="gramStart"/>
      <w:r w:rsidR="003E7965" w:rsidRPr="00BC099C">
        <w:rPr>
          <w:b/>
          <w:bCs/>
        </w:rPr>
        <w:t>когда</w:t>
      </w:r>
      <w:r w:rsidR="003E7965" w:rsidRPr="00BC099C">
        <w:t xml:space="preserve"> (время, когда происходит общение, – сейчас, в прошлом; время, отведенное для общения, если это важно).</w:t>
      </w:r>
      <w:proofErr w:type="gramEnd"/>
      <w:r w:rsidR="003E7965" w:rsidRPr="00BC099C">
        <w:br/>
        <w:t>Ученикам предлагается войти в описанные обстоятельства (в том числе и в речевую роль) и создать высказывание, учитывающее заданные компоненты.</w:t>
      </w:r>
      <w:r w:rsidR="003E7965" w:rsidRPr="00BC099C">
        <w:br/>
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</w:r>
      <w:r w:rsidR="003E7965" w:rsidRPr="00BC099C">
        <w:br/>
        <w:t xml:space="preserve">Таким образом, риторические задачи, которые практиковались еще в риторских школах Древней </w:t>
      </w:r>
      <w:r w:rsidR="003E7965" w:rsidRPr="00BC099C">
        <w:lastRenderedPageBreak/>
        <w:t>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</w:r>
      <w:r w:rsidR="003E7965" w:rsidRPr="00BC099C">
        <w:br/>
      </w:r>
      <w:r w:rsidR="003E7965" w:rsidRPr="00BC099C">
        <w:rPr>
          <w:b/>
          <w:bCs/>
        </w:rPr>
        <w:t>Риторические игры</w:t>
      </w:r>
      <w:r w:rsidR="003E7965" w:rsidRPr="00BC099C">
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</w:r>
      <w:r w:rsidR="003E7965" w:rsidRPr="00BC099C">
        <w:br/>
        <w:t>Многие риторические задачи учебников могут быть проведены в форме риторических игр.</w:t>
      </w:r>
    </w:p>
    <w:p w:rsidR="00553CAF" w:rsidRDefault="003E7965" w:rsidP="008C3C43">
      <w:pPr>
        <w:spacing w:before="100" w:beforeAutospacing="1" w:after="100" w:afterAutospacing="1"/>
      </w:pPr>
      <w:r w:rsidRPr="00BC099C"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BC099C">
        <w:br/>
      </w:r>
      <w:r w:rsidRPr="00BC099C">
        <w:rPr>
          <w:b/>
          <w:bCs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  <w:r w:rsidRPr="00BC099C">
        <w:t xml:space="preserve"> и т.д. Значит, этим умениям надо специально учить.</w:t>
      </w:r>
      <w:r w:rsidRPr="00BC099C">
        <w:br/>
      </w:r>
      <w:r w:rsidR="00553CAF" w:rsidRPr="00BC099C">
        <w:t xml:space="preserve">Курс школьной риторики должен вестись так, чтобы вызвать у учеников </w:t>
      </w:r>
      <w:r w:rsidR="00553CAF" w:rsidRPr="00BC099C">
        <w:rPr>
          <w:b/>
          <w:bCs/>
        </w:rPr>
        <w:t>размышления</w:t>
      </w:r>
      <w:r w:rsidR="00553CAF" w:rsidRPr="00BC099C">
        <w:t xml:space="preserve"> 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="00553CAF" w:rsidRPr="00BC099C">
        <w:br/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b/>
          <w:bCs/>
          <w:iCs/>
          <w:color w:val="000000"/>
        </w:rPr>
        <w:t xml:space="preserve">4. </w:t>
      </w:r>
      <w:r w:rsidRPr="00D01297">
        <w:rPr>
          <w:b/>
          <w:bCs/>
          <w:iCs/>
          <w:color w:val="000000"/>
        </w:rPr>
        <w:t>Требования к уровню подготовки учащихся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>В результате изучения курса ученики должны </w:t>
      </w:r>
      <w:r w:rsidRPr="00D01297">
        <w:rPr>
          <w:iCs/>
          <w:color w:val="000000"/>
          <w:u w:val="single"/>
        </w:rPr>
        <w:t>знать: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смысл понятий: речь устная и письменная; монолог, диалог; сфера и ситуация речевого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признаки текста и его функционально-смысловых типов (повествования, описания, рассуждения);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единицы языка, их признаки;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основные нормы русского литературного языка; нормы речевого этикета;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u w:val="single"/>
        </w:rPr>
      </w:pPr>
      <w:r w:rsidRPr="00D01297">
        <w:rPr>
          <w:iCs/>
          <w:color w:val="000000"/>
          <w:u w:val="single"/>
        </w:rPr>
        <w:t>уметь: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опознавать языковые единицы; объяснять значения слов.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proofErr w:type="spellStart"/>
      <w:r w:rsidRPr="00D01297">
        <w:rPr>
          <w:iCs/>
          <w:color w:val="000000"/>
        </w:rPr>
        <w:t>аудирование</w:t>
      </w:r>
      <w:proofErr w:type="spellEnd"/>
      <w:r w:rsidRPr="00D01297">
        <w:rPr>
          <w:iCs/>
          <w:color w:val="000000"/>
        </w:rPr>
        <w:t xml:space="preserve"> и чтение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извлекать информацию из различных источников, включая средства массовой информации; пользоваться лингвистическими словарями, справочной литературой;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u w:val="single"/>
        </w:rPr>
      </w:pPr>
      <w:r>
        <w:rPr>
          <w:iCs/>
          <w:color w:val="000000"/>
          <w:u w:val="single"/>
        </w:rPr>
        <w:t>Г</w:t>
      </w:r>
      <w:r w:rsidRPr="00D01297">
        <w:rPr>
          <w:iCs/>
          <w:color w:val="000000"/>
          <w:u w:val="single"/>
        </w:rPr>
        <w:t>оворение и письмо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воспроизводить текст с заданной степенью свернутости (план, пересказ, изложение);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lastRenderedPageBreak/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создавать тексты различных стилей и жанров (отзыв, выступление, письмо)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осуществлять выбор и организацию языковых сре</w:t>
      </w:r>
      <w:proofErr w:type="gramStart"/>
      <w:r w:rsidRPr="00D01297">
        <w:rPr>
          <w:iCs/>
          <w:color w:val="000000"/>
        </w:rPr>
        <w:t>дств в с</w:t>
      </w:r>
      <w:proofErr w:type="gramEnd"/>
      <w:r w:rsidRPr="00D01297">
        <w:rPr>
          <w:iCs/>
          <w:color w:val="000000"/>
        </w:rPr>
        <w:t>оответствии с темой, целями, сферой и ситуацией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владеть различными видами монолога и диалога;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D01297">
        <w:rPr>
          <w:iCs/>
          <w:color w:val="000000"/>
        </w:rPr>
        <w:t>прочитанному</w:t>
      </w:r>
      <w:proofErr w:type="gramEnd"/>
      <w:r w:rsidRPr="00D01297">
        <w:rPr>
          <w:iCs/>
          <w:color w:val="000000"/>
        </w:rPr>
        <w:t>, услышанному, увиденному;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соблюдать нормы русского речевого этикета;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осуществлять речевой самоконтроль; совершенствовать и редактировать собственные тексты;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владеть компетенциями: коммуникативной, языковедческой, </w:t>
      </w:r>
      <w:proofErr w:type="spellStart"/>
      <w:r w:rsidRPr="00D01297">
        <w:rPr>
          <w:iCs/>
          <w:color w:val="000000"/>
        </w:rPr>
        <w:t>культуроведческой</w:t>
      </w:r>
      <w:proofErr w:type="spellEnd"/>
      <w:r w:rsidRPr="00D01297">
        <w:rPr>
          <w:iCs/>
          <w:color w:val="000000"/>
        </w:rPr>
        <w:t>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1297">
        <w:rPr>
          <w:iCs/>
          <w:color w:val="000000"/>
        </w:rPr>
        <w:t>для</w:t>
      </w:r>
      <w:proofErr w:type="gramEnd"/>
      <w:r w:rsidRPr="00D01297">
        <w:rPr>
          <w:iCs/>
          <w:color w:val="000000"/>
        </w:rPr>
        <w:t>: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удовлетворения коммуникативных потребностей в учебных, бытовых социально-культурных ситуациях общения;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01297" w:rsidRPr="00D01297" w:rsidRDefault="00D01297" w:rsidP="00D01297">
      <w:pPr>
        <w:pStyle w:val="a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rFonts w:ascii="Arial" w:hAnsi="Arial" w:cs="Arial"/>
          <w:color w:val="000000"/>
        </w:rPr>
        <w:t>•</w:t>
      </w:r>
      <w:r w:rsidRPr="00D01297">
        <w:rPr>
          <w:rStyle w:val="apple-converted-space"/>
          <w:rFonts w:ascii="Arial" w:hAnsi="Arial" w:cs="Arial"/>
          <w:color w:val="000000"/>
        </w:rPr>
        <w:t> </w:t>
      </w:r>
      <w:r w:rsidRPr="00D01297">
        <w:rPr>
          <w:iCs/>
          <w:color w:val="00000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04DDA" w:rsidRPr="00BC099C" w:rsidRDefault="00D01297" w:rsidP="00BC099C">
      <w:pPr>
        <w:pStyle w:val="a3"/>
        <w:jc w:val="center"/>
        <w:rPr>
          <w:b/>
        </w:rPr>
      </w:pPr>
      <w:r>
        <w:rPr>
          <w:b/>
        </w:rPr>
        <w:t>5</w:t>
      </w:r>
      <w:r w:rsidR="0054747E" w:rsidRPr="00BC099C">
        <w:rPr>
          <w:b/>
        </w:rPr>
        <w:t xml:space="preserve">. </w:t>
      </w:r>
      <w:r w:rsidR="00504DDA" w:rsidRPr="00BC099C">
        <w:rPr>
          <w:b/>
        </w:rPr>
        <w:t xml:space="preserve">Календарно-тематическое </w:t>
      </w:r>
      <w:r w:rsidR="008F39DF">
        <w:rPr>
          <w:b/>
        </w:rPr>
        <w:t xml:space="preserve">планирование уроков риторики в </w:t>
      </w:r>
      <w:r w:rsidR="008F39DF" w:rsidRPr="008F39DF">
        <w:rPr>
          <w:b/>
        </w:rPr>
        <w:t>9</w:t>
      </w:r>
      <w:r w:rsidR="00504DDA" w:rsidRPr="00BC099C">
        <w:rPr>
          <w:b/>
        </w:rPr>
        <w:t xml:space="preserve"> классе</w:t>
      </w:r>
    </w:p>
    <w:p w:rsidR="00504DDA" w:rsidRPr="00BC099C" w:rsidRDefault="00504DDA" w:rsidP="003E7965">
      <w:r w:rsidRPr="00BC099C">
        <w:t>Данный курс рассчитан на 34 часа (1 час в неделю).</w:t>
      </w:r>
    </w:p>
    <w:p w:rsidR="00504DDA" w:rsidRDefault="00504DDA" w:rsidP="003E796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6618"/>
        <w:gridCol w:w="1276"/>
        <w:gridCol w:w="1701"/>
      </w:tblGrid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18" w:type="dxa"/>
          </w:tcPr>
          <w:p w:rsidR="00504DDA" w:rsidRDefault="00504DDA" w:rsidP="0050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содержание</w:t>
            </w:r>
          </w:p>
        </w:tc>
        <w:tc>
          <w:tcPr>
            <w:tcW w:w="1276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18" w:type="dxa"/>
          </w:tcPr>
          <w:p w:rsidR="0053530C" w:rsidRPr="008E67B9" w:rsidRDefault="00504DDA" w:rsidP="0053530C">
            <w:pPr>
              <w:rPr>
                <w:sz w:val="24"/>
                <w:szCs w:val="24"/>
                <w:u w:val="single"/>
              </w:rPr>
            </w:pPr>
            <w:r w:rsidRPr="008E67B9">
              <w:rPr>
                <w:sz w:val="28"/>
                <w:szCs w:val="28"/>
                <w:u w:val="single"/>
              </w:rPr>
              <w:t>Общение.</w:t>
            </w:r>
            <w:r w:rsidRPr="008E67B9">
              <w:rPr>
                <w:sz w:val="24"/>
                <w:szCs w:val="24"/>
                <w:u w:val="single"/>
              </w:rPr>
              <w:t xml:space="preserve"> </w:t>
            </w:r>
          </w:p>
          <w:p w:rsidR="00504DDA" w:rsidRDefault="0053530C" w:rsidP="0053530C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 xml:space="preserve">Виды </w:t>
            </w:r>
            <w:r>
              <w:rPr>
                <w:color w:val="000000"/>
                <w:sz w:val="28"/>
                <w:szCs w:val="28"/>
              </w:rPr>
              <w:t>риторик:</w:t>
            </w:r>
            <w:r w:rsidR="00C44385">
              <w:rPr>
                <w:color w:val="000000"/>
                <w:sz w:val="28"/>
                <w:szCs w:val="28"/>
              </w:rPr>
              <w:t xml:space="preserve"> общая и </w:t>
            </w:r>
            <w:proofErr w:type="spellStart"/>
            <w:r w:rsidR="00C44385">
              <w:rPr>
                <w:color w:val="000000"/>
                <w:sz w:val="28"/>
                <w:szCs w:val="28"/>
              </w:rPr>
              <w:t>частная</w:t>
            </w:r>
            <w:proofErr w:type="gramStart"/>
            <w:r w:rsidR="00C44385">
              <w:rPr>
                <w:color w:val="000000"/>
                <w:sz w:val="28"/>
                <w:szCs w:val="28"/>
              </w:rPr>
              <w:t>;</w:t>
            </w:r>
            <w:r w:rsidRPr="001D6BE7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1D6BE7">
              <w:rPr>
                <w:color w:val="000000"/>
                <w:sz w:val="28"/>
                <w:szCs w:val="28"/>
              </w:rPr>
              <w:t>еоретическая</w:t>
            </w:r>
            <w:proofErr w:type="spellEnd"/>
            <w:r w:rsidRPr="001D6BE7">
              <w:rPr>
                <w:color w:val="000000"/>
                <w:sz w:val="28"/>
                <w:szCs w:val="28"/>
              </w:rPr>
              <w:t xml:space="preserve"> и практиче</w:t>
            </w:r>
            <w:r w:rsidR="00C44385">
              <w:rPr>
                <w:color w:val="000000"/>
                <w:sz w:val="28"/>
                <w:szCs w:val="28"/>
              </w:rPr>
              <w:t xml:space="preserve">ская. </w:t>
            </w:r>
            <w:r w:rsidRPr="001D6BE7">
              <w:rPr>
                <w:color w:val="000000"/>
                <w:sz w:val="28"/>
                <w:szCs w:val="28"/>
              </w:rPr>
              <w:t>Профессионально ориентированные риторики.</w:t>
            </w:r>
          </w:p>
        </w:tc>
        <w:tc>
          <w:tcPr>
            <w:tcW w:w="1276" w:type="dxa"/>
          </w:tcPr>
          <w:p w:rsidR="00504DDA" w:rsidRDefault="00C44385" w:rsidP="001B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4DDA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</w:tr>
      <w:tr w:rsidR="00504DDA" w:rsidTr="00D01297">
        <w:tc>
          <w:tcPr>
            <w:tcW w:w="861" w:type="dxa"/>
          </w:tcPr>
          <w:p w:rsidR="00504DDA" w:rsidRDefault="00504DDA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18" w:type="dxa"/>
          </w:tcPr>
          <w:p w:rsidR="00A715C8" w:rsidRPr="008E67B9" w:rsidRDefault="006868EC" w:rsidP="003E7965">
            <w:pPr>
              <w:rPr>
                <w:color w:val="000000"/>
                <w:sz w:val="28"/>
                <w:szCs w:val="28"/>
                <w:u w:val="single"/>
              </w:rPr>
            </w:pPr>
            <w:r w:rsidRPr="008E67B9">
              <w:rPr>
                <w:sz w:val="28"/>
                <w:szCs w:val="28"/>
                <w:u w:val="single"/>
              </w:rPr>
              <w:t>Виды общения.</w:t>
            </w:r>
            <w:r w:rsidR="00A715C8" w:rsidRPr="008E67B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04DDA" w:rsidRPr="006868EC" w:rsidRDefault="00C44385" w:rsidP="003E79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Контакт. </w:t>
            </w:r>
            <w:r w:rsidR="00A715C8" w:rsidRPr="001D6BE7">
              <w:rPr>
                <w:color w:val="000000"/>
                <w:sz w:val="28"/>
                <w:szCs w:val="28"/>
              </w:rPr>
              <w:t>Коммуникабельность.</w:t>
            </w:r>
            <w:r w:rsidR="00A715C8" w:rsidRPr="001D6BE7">
              <w:rPr>
                <w:color w:val="000000"/>
                <w:sz w:val="28"/>
                <w:szCs w:val="28"/>
              </w:rPr>
              <w:br/>
              <w:t>Самооценка коммуникабельности.</w:t>
            </w:r>
            <w:r w:rsidR="00A715C8" w:rsidRPr="001D6BE7">
              <w:rPr>
                <w:color w:val="000000"/>
                <w:sz w:val="28"/>
                <w:szCs w:val="28"/>
              </w:rPr>
              <w:br/>
              <w:t>Эффективность речи (критерии).</w:t>
            </w:r>
          </w:p>
        </w:tc>
        <w:tc>
          <w:tcPr>
            <w:tcW w:w="1276" w:type="dxa"/>
          </w:tcPr>
          <w:p w:rsidR="00504DDA" w:rsidRDefault="00736114" w:rsidP="001B3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4DDA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504DDA" w:rsidTr="00D01297">
        <w:tc>
          <w:tcPr>
            <w:tcW w:w="861" w:type="dxa"/>
          </w:tcPr>
          <w:p w:rsidR="00504DDA" w:rsidRDefault="006868EC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36114" w:rsidRDefault="00736114" w:rsidP="003E7965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</w:tcPr>
          <w:p w:rsidR="008E67B9" w:rsidRDefault="00736114" w:rsidP="003E7965">
            <w:pPr>
              <w:rPr>
                <w:color w:val="000000"/>
                <w:sz w:val="28"/>
                <w:szCs w:val="28"/>
              </w:rPr>
            </w:pPr>
            <w:r w:rsidRPr="008E67B9">
              <w:rPr>
                <w:sz w:val="28"/>
                <w:szCs w:val="28"/>
                <w:u w:val="single"/>
              </w:rPr>
              <w:t>Подружимся с голосом.</w:t>
            </w:r>
            <w:r w:rsidR="00B9742A" w:rsidRPr="008E67B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868EC" w:rsidRPr="006868EC" w:rsidRDefault="00B9742A" w:rsidP="003E7965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Голос – одежда нашей речи.</w:t>
            </w:r>
          </w:p>
        </w:tc>
        <w:tc>
          <w:tcPr>
            <w:tcW w:w="1276" w:type="dxa"/>
          </w:tcPr>
          <w:p w:rsidR="00504DDA" w:rsidRDefault="00746AB2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36114" w:rsidRDefault="00736114" w:rsidP="008E67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DDA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</w:tr>
      <w:tr w:rsidR="00504DDA" w:rsidTr="00D01297">
        <w:tc>
          <w:tcPr>
            <w:tcW w:w="861" w:type="dxa"/>
          </w:tcPr>
          <w:p w:rsidR="00504DDA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color w:val="000000"/>
                <w:sz w:val="28"/>
                <w:szCs w:val="28"/>
                <w:u w:val="single"/>
              </w:rPr>
            </w:pPr>
            <w:r w:rsidRPr="008E67B9">
              <w:rPr>
                <w:color w:val="000000"/>
                <w:sz w:val="28"/>
                <w:szCs w:val="28"/>
                <w:u w:val="single"/>
              </w:rPr>
              <w:t>Устная речь</w:t>
            </w:r>
          </w:p>
          <w:p w:rsidR="00504DDA" w:rsidRPr="008E67B9" w:rsidRDefault="008E67B9" w:rsidP="003E7965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Стили публичного общения.</w:t>
            </w:r>
            <w:r w:rsidRPr="001D6BE7">
              <w:rPr>
                <w:color w:val="000000"/>
                <w:sz w:val="28"/>
                <w:szCs w:val="28"/>
              </w:rPr>
              <w:br/>
              <w:t>Взаимопроникновение стилей.</w:t>
            </w:r>
          </w:p>
        </w:tc>
        <w:tc>
          <w:tcPr>
            <w:tcW w:w="1276" w:type="dxa"/>
          </w:tcPr>
          <w:p w:rsidR="00504DDA" w:rsidRDefault="00C44385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4DDA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6868EC" w:rsidTr="00D01297">
        <w:tc>
          <w:tcPr>
            <w:tcW w:w="861" w:type="dxa"/>
          </w:tcPr>
          <w:p w:rsidR="006868EC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Default="008E67B9" w:rsidP="008E67B9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Учимся отвечать</w:t>
            </w:r>
          </w:p>
          <w:p w:rsidR="006868EC" w:rsidRPr="008E67B9" w:rsidRDefault="008E67B9" w:rsidP="003E7965">
            <w:pPr>
              <w:rPr>
                <w:sz w:val="28"/>
                <w:szCs w:val="28"/>
                <w:u w:val="single"/>
              </w:rPr>
            </w:pPr>
            <w:r w:rsidRPr="001D6BE7">
              <w:rPr>
                <w:color w:val="000000"/>
                <w:sz w:val="28"/>
                <w:szCs w:val="28"/>
              </w:rPr>
              <w:t>Ответ на экзаменах.</w:t>
            </w:r>
          </w:p>
        </w:tc>
        <w:tc>
          <w:tcPr>
            <w:tcW w:w="1276" w:type="dxa"/>
          </w:tcPr>
          <w:p w:rsidR="006868EC" w:rsidRDefault="00C44385" w:rsidP="00736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68EC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6868EC" w:rsidTr="008E67B9">
        <w:trPr>
          <w:trHeight w:val="706"/>
        </w:trPr>
        <w:tc>
          <w:tcPr>
            <w:tcW w:w="861" w:type="dxa"/>
          </w:tcPr>
          <w:p w:rsidR="006868EC" w:rsidRDefault="00736114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Качества речи</w:t>
            </w:r>
          </w:p>
          <w:p w:rsidR="006868EC" w:rsidRPr="008E67B9" w:rsidRDefault="008E67B9" w:rsidP="003E7965">
            <w:pPr>
              <w:rPr>
                <w:sz w:val="24"/>
                <w:szCs w:val="24"/>
              </w:rPr>
            </w:pPr>
            <w:r w:rsidRPr="001D6BE7">
              <w:rPr>
                <w:color w:val="000000"/>
                <w:sz w:val="28"/>
                <w:szCs w:val="28"/>
              </w:rPr>
              <w:t>Развитие основных риторических качеств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868EC" w:rsidRDefault="00C44385" w:rsidP="00C44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68EC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</w:tr>
      <w:tr w:rsidR="006868EC" w:rsidTr="00D01297">
        <w:tc>
          <w:tcPr>
            <w:tcW w:w="861" w:type="dxa"/>
          </w:tcPr>
          <w:p w:rsidR="006868EC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68EC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sz w:val="28"/>
                <w:szCs w:val="28"/>
                <w:u w:val="single"/>
              </w:rPr>
            </w:pPr>
            <w:r w:rsidRPr="008E67B9">
              <w:rPr>
                <w:sz w:val="28"/>
                <w:szCs w:val="28"/>
                <w:u w:val="single"/>
              </w:rPr>
              <w:t>Учимся читать учебную литературу</w:t>
            </w:r>
          </w:p>
          <w:p w:rsidR="006868EC" w:rsidRPr="008E67B9" w:rsidRDefault="008E67B9" w:rsidP="003E7965">
            <w:pPr>
              <w:rPr>
                <w:sz w:val="24"/>
                <w:szCs w:val="24"/>
              </w:rPr>
            </w:pPr>
            <w:r w:rsidRPr="001D6BE7">
              <w:rPr>
                <w:color w:val="000000"/>
                <w:sz w:val="28"/>
                <w:szCs w:val="28"/>
              </w:rPr>
              <w:t>Речь и средства массовой информации.</w:t>
            </w:r>
          </w:p>
        </w:tc>
        <w:tc>
          <w:tcPr>
            <w:tcW w:w="1276" w:type="dxa"/>
          </w:tcPr>
          <w:p w:rsidR="006868EC" w:rsidRDefault="00C4438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68EC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A37505" w:rsidTr="00C44385">
        <w:trPr>
          <w:trHeight w:val="630"/>
        </w:trPr>
        <w:tc>
          <w:tcPr>
            <w:tcW w:w="861" w:type="dxa"/>
            <w:tcBorders>
              <w:bottom w:val="single" w:sz="4" w:space="0" w:color="auto"/>
            </w:tcBorders>
          </w:tcPr>
          <w:p w:rsidR="00A37505" w:rsidRDefault="00A3750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8E67B9" w:rsidRPr="008E67B9" w:rsidRDefault="008E67B9" w:rsidP="003E796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Риторика уважения</w:t>
            </w:r>
          </w:p>
          <w:p w:rsidR="00B9742A" w:rsidRPr="00A37505" w:rsidRDefault="00B9742A" w:rsidP="003E7965">
            <w:pPr>
              <w:rPr>
                <w:sz w:val="24"/>
                <w:szCs w:val="24"/>
              </w:rPr>
            </w:pPr>
            <w:r w:rsidRPr="001D6BE7">
              <w:rPr>
                <w:color w:val="000000"/>
                <w:sz w:val="28"/>
                <w:szCs w:val="28"/>
              </w:rPr>
              <w:t>Этикет в наше время.</w:t>
            </w:r>
            <w:r w:rsidR="00C44385" w:rsidRPr="001D6BE7">
              <w:rPr>
                <w:color w:val="000000"/>
                <w:sz w:val="28"/>
                <w:szCs w:val="28"/>
              </w:rPr>
              <w:t xml:space="preserve"> Правила хорошего тона.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505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7505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7F49A6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C44385" w:rsidTr="00C44385">
        <w:trPr>
          <w:trHeight w:val="5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44385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4" w:space="0" w:color="auto"/>
            </w:tcBorders>
          </w:tcPr>
          <w:p w:rsidR="00C44385" w:rsidRPr="00C44385" w:rsidRDefault="00C44385" w:rsidP="003E7965">
            <w:pPr>
              <w:rPr>
                <w:sz w:val="24"/>
                <w:szCs w:val="24"/>
              </w:rPr>
            </w:pPr>
            <w:r w:rsidRPr="00B9742A">
              <w:rPr>
                <w:color w:val="000000"/>
                <w:sz w:val="28"/>
                <w:szCs w:val="28"/>
                <w:u w:val="single"/>
              </w:rPr>
              <w:t>Редактирование</w:t>
            </w:r>
          </w:p>
          <w:p w:rsidR="00C44385" w:rsidRDefault="00C44385" w:rsidP="003E7965">
            <w:pPr>
              <w:rPr>
                <w:color w:val="000000"/>
                <w:sz w:val="28"/>
                <w:szCs w:val="28"/>
                <w:u w:val="single"/>
              </w:rPr>
            </w:pPr>
            <w:r w:rsidRPr="001D6BE7">
              <w:rPr>
                <w:color w:val="000000"/>
                <w:sz w:val="28"/>
                <w:szCs w:val="28"/>
              </w:rPr>
              <w:t>Компьютер и редактирование.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385" w:rsidRDefault="007F49A6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4385" w:rsidRDefault="007F49A6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</w:tr>
      <w:tr w:rsidR="00C44385" w:rsidTr="00C44385">
        <w:trPr>
          <w:trHeight w:val="1320"/>
        </w:trPr>
        <w:tc>
          <w:tcPr>
            <w:tcW w:w="861" w:type="dxa"/>
            <w:tcBorders>
              <w:top w:val="single" w:sz="4" w:space="0" w:color="auto"/>
            </w:tcBorders>
          </w:tcPr>
          <w:p w:rsidR="00C44385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8" w:type="dxa"/>
            <w:tcBorders>
              <w:top w:val="single" w:sz="4" w:space="0" w:color="auto"/>
            </w:tcBorders>
          </w:tcPr>
          <w:p w:rsidR="00C44385" w:rsidRPr="00B9742A" w:rsidRDefault="00C44385" w:rsidP="003E7965">
            <w:pPr>
              <w:rPr>
                <w:sz w:val="28"/>
                <w:szCs w:val="28"/>
                <w:u w:val="single"/>
              </w:rPr>
            </w:pPr>
            <w:r w:rsidRPr="00B9742A">
              <w:rPr>
                <w:sz w:val="28"/>
                <w:szCs w:val="28"/>
                <w:u w:val="single"/>
              </w:rPr>
              <w:t>Речевые жанры.</w:t>
            </w:r>
          </w:p>
          <w:p w:rsidR="00C44385" w:rsidRDefault="00C44385" w:rsidP="003E7965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Роды, виды, жанры.</w:t>
            </w:r>
          </w:p>
          <w:p w:rsidR="00C44385" w:rsidRPr="001D6BE7" w:rsidRDefault="00C44385" w:rsidP="00B9742A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Деловые бумаги (тексты жесткой структуры и тексты полужесткой структуры).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4385" w:rsidRDefault="007F49A6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4385" w:rsidRDefault="00C44385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color w:val="000000"/>
                <w:sz w:val="28"/>
                <w:szCs w:val="28"/>
                <w:u w:val="single"/>
              </w:rPr>
            </w:pPr>
            <w:r w:rsidRPr="008E67B9">
              <w:rPr>
                <w:color w:val="000000"/>
                <w:sz w:val="28"/>
                <w:szCs w:val="28"/>
                <w:u w:val="single"/>
              </w:rPr>
              <w:t xml:space="preserve">Публичная речь. </w:t>
            </w:r>
          </w:p>
          <w:p w:rsidR="008E67B9" w:rsidRPr="001D6BE7" w:rsidRDefault="008E67B9" w:rsidP="008E67B9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Экскурсионная речь.</w:t>
            </w:r>
          </w:p>
          <w:p w:rsidR="005E3C79" w:rsidRDefault="008E67B9" w:rsidP="008E67B9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Риторические фигуры.</w:t>
            </w:r>
          </w:p>
        </w:tc>
        <w:tc>
          <w:tcPr>
            <w:tcW w:w="1276" w:type="dxa"/>
          </w:tcPr>
          <w:p w:rsidR="005E3C79" w:rsidRDefault="00A37505" w:rsidP="00A3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sz w:val="28"/>
                <w:szCs w:val="28"/>
                <w:u w:val="single"/>
              </w:rPr>
            </w:pPr>
            <w:r w:rsidRPr="008E67B9">
              <w:rPr>
                <w:sz w:val="28"/>
                <w:szCs w:val="28"/>
                <w:u w:val="single"/>
              </w:rPr>
              <w:t xml:space="preserve">Учимся спорить. </w:t>
            </w:r>
          </w:p>
          <w:p w:rsidR="008E67B9" w:rsidRPr="001D6BE7" w:rsidRDefault="008E67B9" w:rsidP="008E67B9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Диспут.</w:t>
            </w:r>
          </w:p>
          <w:p w:rsidR="008E67B9" w:rsidRPr="001D6BE7" w:rsidRDefault="008E67B9" w:rsidP="008E67B9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Дебаты.</w:t>
            </w:r>
          </w:p>
          <w:p w:rsidR="008E67B9" w:rsidRPr="001D6BE7" w:rsidRDefault="008E67B9" w:rsidP="008E67B9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Полемика.</w:t>
            </w:r>
          </w:p>
          <w:p w:rsidR="005E3C79" w:rsidRDefault="008E67B9" w:rsidP="008E67B9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Дискуссия.</w:t>
            </w:r>
          </w:p>
        </w:tc>
        <w:tc>
          <w:tcPr>
            <w:tcW w:w="1276" w:type="dxa"/>
          </w:tcPr>
          <w:p w:rsidR="005E3C79" w:rsidRDefault="007F49A6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Pr="008E67B9" w:rsidRDefault="008E67B9" w:rsidP="008E67B9">
            <w:pPr>
              <w:rPr>
                <w:sz w:val="28"/>
                <w:szCs w:val="28"/>
                <w:u w:val="single"/>
              </w:rPr>
            </w:pPr>
            <w:r w:rsidRPr="008E67B9">
              <w:rPr>
                <w:sz w:val="28"/>
                <w:szCs w:val="28"/>
                <w:u w:val="single"/>
              </w:rPr>
              <w:t xml:space="preserve">Вторичные тексты. </w:t>
            </w:r>
          </w:p>
          <w:p w:rsidR="005E3C79" w:rsidRDefault="008E67B9" w:rsidP="008E67B9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Рецензия на новую книгу для детей младшего возраста.</w:t>
            </w:r>
          </w:p>
        </w:tc>
        <w:tc>
          <w:tcPr>
            <w:tcW w:w="1276" w:type="dxa"/>
          </w:tcPr>
          <w:p w:rsidR="005E3C7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E3C7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8E67B9" w:rsidRDefault="008E67B9" w:rsidP="008E67B9">
            <w:pPr>
              <w:rPr>
                <w:color w:val="000000"/>
                <w:sz w:val="28"/>
                <w:szCs w:val="28"/>
              </w:rPr>
            </w:pPr>
            <w:r w:rsidRPr="008E67B9">
              <w:rPr>
                <w:bCs/>
                <w:sz w:val="28"/>
                <w:szCs w:val="28"/>
                <w:u w:val="single"/>
              </w:rPr>
              <w:t>Необычные (</w:t>
            </w:r>
            <w:proofErr w:type="spellStart"/>
            <w:r w:rsidRPr="008E67B9">
              <w:rPr>
                <w:bCs/>
                <w:sz w:val="28"/>
                <w:szCs w:val="28"/>
                <w:u w:val="single"/>
              </w:rPr>
              <w:t>поликодовые</w:t>
            </w:r>
            <w:proofErr w:type="spellEnd"/>
            <w:r w:rsidRPr="008E67B9">
              <w:rPr>
                <w:bCs/>
                <w:sz w:val="28"/>
                <w:szCs w:val="28"/>
                <w:u w:val="single"/>
              </w:rPr>
              <w:t>) тексты.</w:t>
            </w:r>
          </w:p>
          <w:p w:rsidR="005E3C79" w:rsidRPr="00557DD9" w:rsidRDefault="008E67B9" w:rsidP="008E67B9">
            <w:pPr>
              <w:rPr>
                <w:sz w:val="24"/>
                <w:szCs w:val="24"/>
              </w:rPr>
            </w:pPr>
            <w:r w:rsidRPr="008E67B9">
              <w:rPr>
                <w:color w:val="000000"/>
                <w:sz w:val="28"/>
                <w:szCs w:val="28"/>
              </w:rPr>
              <w:t xml:space="preserve"> </w:t>
            </w:r>
            <w:r w:rsidRPr="001D6BE7">
              <w:rPr>
                <w:color w:val="000000"/>
                <w:sz w:val="28"/>
                <w:szCs w:val="28"/>
              </w:rPr>
              <w:t>Газетные зарисовки с фотографиями.</w:t>
            </w:r>
          </w:p>
        </w:tc>
        <w:tc>
          <w:tcPr>
            <w:tcW w:w="1276" w:type="dxa"/>
          </w:tcPr>
          <w:p w:rsidR="005E3C79" w:rsidRDefault="007F49A6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C44385" w:rsidRDefault="00746AB2" w:rsidP="00B9742A">
            <w:pPr>
              <w:rPr>
                <w:color w:val="000000"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  <w:u w:val="single"/>
              </w:rPr>
              <w:t>Бытовые жанры.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9742A" w:rsidRPr="001D6BE7" w:rsidRDefault="00B9742A" w:rsidP="00B9742A">
            <w:pPr>
              <w:rPr>
                <w:color w:val="000000"/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Автобиографическое повествование.</w:t>
            </w:r>
          </w:p>
          <w:p w:rsidR="005E3C79" w:rsidRPr="00557DD9" w:rsidRDefault="00B9742A" w:rsidP="00B9742A">
            <w:pPr>
              <w:rPr>
                <w:sz w:val="28"/>
                <w:szCs w:val="28"/>
              </w:rPr>
            </w:pPr>
            <w:r w:rsidRPr="001D6BE7">
              <w:rPr>
                <w:color w:val="000000"/>
                <w:sz w:val="28"/>
                <w:szCs w:val="28"/>
              </w:rPr>
              <w:t>Анекдот.</w:t>
            </w:r>
          </w:p>
        </w:tc>
        <w:tc>
          <w:tcPr>
            <w:tcW w:w="1276" w:type="dxa"/>
          </w:tcPr>
          <w:p w:rsidR="005E3C79" w:rsidRDefault="00C44385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E3C79" w:rsidTr="00D01297">
        <w:tc>
          <w:tcPr>
            <w:tcW w:w="861" w:type="dxa"/>
          </w:tcPr>
          <w:p w:rsidR="005E3C7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18" w:type="dxa"/>
          </w:tcPr>
          <w:p w:rsidR="005E3C79" w:rsidRPr="00557DD9" w:rsidRDefault="00746AB2" w:rsidP="00B9742A">
            <w:pPr>
              <w:rPr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  <w:u w:val="single"/>
              </w:rPr>
              <w:t>Газетные жанры.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9742A" w:rsidRPr="001D6BE7">
              <w:rPr>
                <w:color w:val="000000"/>
                <w:sz w:val="28"/>
                <w:szCs w:val="28"/>
              </w:rPr>
              <w:t>Путевой очерк.</w:t>
            </w:r>
          </w:p>
        </w:tc>
        <w:tc>
          <w:tcPr>
            <w:tcW w:w="1276" w:type="dxa"/>
          </w:tcPr>
          <w:p w:rsidR="005E3C79" w:rsidRDefault="007F49A6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3C79" w:rsidRDefault="005E3C79" w:rsidP="003E7965">
            <w:pPr>
              <w:rPr>
                <w:sz w:val="28"/>
                <w:szCs w:val="28"/>
              </w:rPr>
            </w:pPr>
          </w:p>
        </w:tc>
      </w:tr>
      <w:tr w:rsidR="00557DD9" w:rsidTr="00D01297">
        <w:tc>
          <w:tcPr>
            <w:tcW w:w="861" w:type="dxa"/>
          </w:tcPr>
          <w:p w:rsidR="00557DD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57DD9" w:rsidRPr="00557DD9" w:rsidRDefault="00746AB2" w:rsidP="00B9742A">
            <w:pPr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  <w:u w:val="single"/>
              </w:rPr>
              <w:t>Прецедентные тексты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B9742A" w:rsidRPr="001D6BE7">
              <w:rPr>
                <w:color w:val="000000"/>
                <w:sz w:val="28"/>
                <w:szCs w:val="28"/>
              </w:rPr>
              <w:t>Способы введения прецедентных текстов.</w:t>
            </w:r>
          </w:p>
        </w:tc>
        <w:tc>
          <w:tcPr>
            <w:tcW w:w="1276" w:type="dxa"/>
          </w:tcPr>
          <w:p w:rsidR="00557DD9" w:rsidRDefault="00746AB2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7DD9" w:rsidRDefault="00557DD9" w:rsidP="003E7965">
            <w:pPr>
              <w:rPr>
                <w:sz w:val="28"/>
                <w:szCs w:val="28"/>
              </w:rPr>
            </w:pPr>
          </w:p>
        </w:tc>
      </w:tr>
      <w:tr w:rsidR="00557DD9" w:rsidTr="00D01297">
        <w:tc>
          <w:tcPr>
            <w:tcW w:w="861" w:type="dxa"/>
          </w:tcPr>
          <w:p w:rsidR="00557DD9" w:rsidRDefault="00C44385" w:rsidP="003E7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7DD9">
              <w:rPr>
                <w:sz w:val="28"/>
                <w:szCs w:val="28"/>
              </w:rPr>
              <w:t>.</w:t>
            </w:r>
          </w:p>
        </w:tc>
        <w:tc>
          <w:tcPr>
            <w:tcW w:w="6618" w:type="dxa"/>
          </w:tcPr>
          <w:p w:rsidR="00557DD9" w:rsidRPr="007F49A6" w:rsidRDefault="003A6381" w:rsidP="003E7965">
            <w:pPr>
              <w:rPr>
                <w:b/>
                <w:bCs/>
                <w:sz w:val="28"/>
                <w:szCs w:val="28"/>
              </w:rPr>
            </w:pPr>
            <w:r w:rsidRPr="007F49A6">
              <w:rPr>
                <w:b/>
                <w:bCs/>
                <w:sz w:val="28"/>
                <w:szCs w:val="28"/>
              </w:rPr>
              <w:t>Повторение и обобщение курса</w:t>
            </w:r>
          </w:p>
        </w:tc>
        <w:tc>
          <w:tcPr>
            <w:tcW w:w="1276" w:type="dxa"/>
          </w:tcPr>
          <w:p w:rsidR="00557DD9" w:rsidRDefault="007F49A6" w:rsidP="00746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57DD9" w:rsidRDefault="00557DD9" w:rsidP="003E7965">
            <w:pPr>
              <w:rPr>
                <w:sz w:val="28"/>
                <w:szCs w:val="28"/>
              </w:rPr>
            </w:pPr>
          </w:p>
        </w:tc>
      </w:tr>
      <w:tr w:rsidR="007F49A6" w:rsidTr="00D01297">
        <w:tc>
          <w:tcPr>
            <w:tcW w:w="861" w:type="dxa"/>
          </w:tcPr>
          <w:p w:rsidR="007F49A6" w:rsidRDefault="007F49A6" w:rsidP="003E7965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</w:tcPr>
          <w:p w:rsidR="007F49A6" w:rsidRDefault="007F49A6" w:rsidP="003E7965">
            <w:pPr>
              <w:rPr>
                <w:bCs/>
                <w:sz w:val="28"/>
                <w:szCs w:val="28"/>
              </w:rPr>
            </w:pPr>
            <w:r w:rsidRPr="007F49A6">
              <w:rPr>
                <w:bCs/>
                <w:sz w:val="28"/>
                <w:szCs w:val="28"/>
                <w:u w:val="single"/>
              </w:rPr>
              <w:t>Итого:</w:t>
            </w:r>
            <w:r>
              <w:rPr>
                <w:bCs/>
                <w:sz w:val="28"/>
                <w:szCs w:val="28"/>
              </w:rPr>
              <w:t xml:space="preserve"> 34 часа</w:t>
            </w:r>
          </w:p>
        </w:tc>
        <w:tc>
          <w:tcPr>
            <w:tcW w:w="1276" w:type="dxa"/>
          </w:tcPr>
          <w:p w:rsidR="007F49A6" w:rsidRDefault="007F49A6" w:rsidP="00746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49A6" w:rsidRDefault="007F49A6" w:rsidP="003E7965">
            <w:pPr>
              <w:rPr>
                <w:sz w:val="28"/>
                <w:szCs w:val="28"/>
              </w:rPr>
            </w:pPr>
          </w:p>
        </w:tc>
      </w:tr>
    </w:tbl>
    <w:p w:rsidR="00C823BD" w:rsidRPr="00D01297" w:rsidRDefault="00C823BD" w:rsidP="008C3C43">
      <w:pPr>
        <w:rPr>
          <w:b/>
          <w:lang w:val="en-US"/>
        </w:rPr>
      </w:pPr>
    </w:p>
    <w:p w:rsidR="003A6381" w:rsidRPr="00D01297" w:rsidRDefault="0054747E" w:rsidP="00D01297">
      <w:pPr>
        <w:pStyle w:val="a3"/>
        <w:numPr>
          <w:ilvl w:val="0"/>
          <w:numId w:val="10"/>
        </w:numPr>
        <w:rPr>
          <w:b/>
        </w:rPr>
      </w:pPr>
      <w:r w:rsidRPr="00D01297">
        <w:rPr>
          <w:b/>
        </w:rPr>
        <w:t>Формы контроля</w:t>
      </w:r>
    </w:p>
    <w:p w:rsidR="0054747E" w:rsidRPr="00D01297" w:rsidRDefault="0054747E" w:rsidP="0054747E">
      <w:pPr>
        <w:pStyle w:val="a3"/>
        <w:rPr>
          <w:b/>
        </w:rPr>
      </w:pP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Заучивание терминов, упражнений по технике речи.</w:t>
      </w: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Редактирование речи.</w:t>
      </w:r>
    </w:p>
    <w:p w:rsidR="0054747E" w:rsidRPr="00D01297" w:rsidRDefault="0054747E" w:rsidP="0054747E">
      <w:pPr>
        <w:pStyle w:val="a3"/>
        <w:numPr>
          <w:ilvl w:val="0"/>
          <w:numId w:val="6"/>
        </w:numPr>
      </w:pPr>
      <w:r w:rsidRPr="00D01297">
        <w:t>Создание ситуативных игровых упражнений.</w:t>
      </w:r>
    </w:p>
    <w:p w:rsidR="0054747E" w:rsidRPr="00D01297" w:rsidRDefault="00C823BD" w:rsidP="0054747E">
      <w:pPr>
        <w:pStyle w:val="a3"/>
        <w:numPr>
          <w:ilvl w:val="0"/>
          <w:numId w:val="6"/>
        </w:numPr>
      </w:pPr>
      <w:r w:rsidRPr="00D01297">
        <w:t>Сообщения о великих риторах.</w:t>
      </w:r>
    </w:p>
    <w:p w:rsidR="00C823BD" w:rsidRPr="001712A8" w:rsidRDefault="00C823BD" w:rsidP="0054747E">
      <w:pPr>
        <w:pStyle w:val="a3"/>
        <w:numPr>
          <w:ilvl w:val="0"/>
          <w:numId w:val="6"/>
        </w:numPr>
      </w:pPr>
      <w:r w:rsidRPr="001712A8">
        <w:t>Составление текстов разных жанров.</w:t>
      </w:r>
    </w:p>
    <w:p w:rsidR="00504DDA" w:rsidRDefault="00504DDA" w:rsidP="003E7965">
      <w:pPr>
        <w:rPr>
          <w:sz w:val="28"/>
          <w:szCs w:val="28"/>
        </w:rPr>
      </w:pPr>
    </w:p>
    <w:p w:rsidR="00D01297" w:rsidRPr="00D01297" w:rsidRDefault="00D01297" w:rsidP="00D01297">
      <w:pPr>
        <w:pStyle w:val="a8"/>
        <w:numPr>
          <w:ilvl w:val="0"/>
          <w:numId w:val="10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D01297">
        <w:rPr>
          <w:b/>
          <w:bCs/>
          <w:iCs/>
          <w:color w:val="000000"/>
        </w:rPr>
        <w:t>Учебно-методическое обеспечение</w:t>
      </w:r>
    </w:p>
    <w:p w:rsidR="00D01297" w:rsidRPr="00D01297" w:rsidRDefault="007F49A6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Риторика. 9</w:t>
      </w:r>
      <w:r w:rsidR="00D01297" w:rsidRPr="00D01297">
        <w:rPr>
          <w:iCs/>
          <w:color w:val="000000"/>
        </w:rPr>
        <w:t xml:space="preserve"> класс: Учебное пособие для общеобразовательной школы. В 2-х ч. / Под ред. Т.А. Ладыженской. – М.: </w:t>
      </w:r>
      <w:proofErr w:type="spellStart"/>
      <w:r w:rsidR="00D01297" w:rsidRPr="00D01297">
        <w:rPr>
          <w:iCs/>
          <w:color w:val="000000"/>
        </w:rPr>
        <w:t>Баласс</w:t>
      </w:r>
      <w:proofErr w:type="spellEnd"/>
      <w:r w:rsidR="00D01297" w:rsidRPr="00D01297">
        <w:rPr>
          <w:iCs/>
          <w:color w:val="000000"/>
        </w:rPr>
        <w:t>, 2011</w:t>
      </w:r>
    </w:p>
    <w:p w:rsidR="00D01297" w:rsidRPr="00D01297" w:rsidRDefault="007F49A6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Риторика 9</w:t>
      </w:r>
      <w:r w:rsidR="00D01297" w:rsidRPr="00D01297">
        <w:rPr>
          <w:iCs/>
          <w:color w:val="000000"/>
        </w:rPr>
        <w:t>-й класс: Методические рекомендации</w:t>
      </w:r>
      <w:proofErr w:type="gramStart"/>
      <w:r w:rsidR="00D01297" w:rsidRPr="00D01297">
        <w:rPr>
          <w:iCs/>
          <w:color w:val="000000"/>
        </w:rPr>
        <w:t xml:space="preserve"> / П</w:t>
      </w:r>
      <w:proofErr w:type="gramEnd"/>
      <w:r w:rsidR="00D01297" w:rsidRPr="00D01297">
        <w:rPr>
          <w:iCs/>
          <w:color w:val="000000"/>
        </w:rPr>
        <w:t xml:space="preserve">од ред. Т.А. Ладыженской. – М.: </w:t>
      </w:r>
      <w:proofErr w:type="spellStart"/>
      <w:r w:rsidR="00D01297" w:rsidRPr="00D01297">
        <w:rPr>
          <w:iCs/>
          <w:color w:val="000000"/>
        </w:rPr>
        <w:t>Баласс</w:t>
      </w:r>
      <w:proofErr w:type="spellEnd"/>
      <w:r w:rsidR="00D01297" w:rsidRPr="00D01297">
        <w:rPr>
          <w:iCs/>
          <w:color w:val="000000"/>
        </w:rPr>
        <w:t>, 2002</w:t>
      </w:r>
    </w:p>
    <w:p w:rsidR="00D01297" w:rsidRPr="00D01297" w:rsidRDefault="00D01297" w:rsidP="00D01297">
      <w:pPr>
        <w:pStyle w:val="a8"/>
        <w:numPr>
          <w:ilvl w:val="0"/>
          <w:numId w:val="1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D01297">
        <w:rPr>
          <w:iCs/>
          <w:color w:val="000000"/>
        </w:rPr>
        <w:lastRenderedPageBreak/>
        <w:t xml:space="preserve">1. Программа по риторике. 5-11 классы. </w:t>
      </w:r>
      <w:proofErr w:type="spellStart"/>
      <w:r w:rsidRPr="00D01297">
        <w:rPr>
          <w:iCs/>
          <w:color w:val="000000"/>
        </w:rPr>
        <w:t>Т.А.Ладыженская</w:t>
      </w:r>
      <w:proofErr w:type="spellEnd"/>
      <w:r w:rsidRPr="00D01297">
        <w:rPr>
          <w:iCs/>
          <w:color w:val="000000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D01297">
        <w:rPr>
          <w:iCs/>
          <w:color w:val="000000"/>
        </w:rPr>
        <w:t>Баласс</w:t>
      </w:r>
      <w:proofErr w:type="spellEnd"/>
      <w:r w:rsidRPr="00D01297">
        <w:rPr>
          <w:iCs/>
          <w:color w:val="000000"/>
        </w:rPr>
        <w:t>, 2010. Стр. 94-107.</w:t>
      </w:r>
    </w:p>
    <w:p w:rsidR="00D01297" w:rsidRPr="00D01297" w:rsidRDefault="00D01297" w:rsidP="00D01297">
      <w:pPr>
        <w:widowControl w:val="0"/>
        <w:numPr>
          <w:ilvl w:val="0"/>
          <w:numId w:val="1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D01297">
        <w:rPr>
          <w:color w:val="000000"/>
          <w:spacing w:val="7"/>
        </w:rPr>
        <w:t>Кохтев   Н. Н. Основы ораторской речи. М.</w:t>
      </w:r>
      <w:r w:rsidRPr="00D01297">
        <w:rPr>
          <w:color w:val="000000"/>
          <w:spacing w:val="-16"/>
        </w:rPr>
        <w:t>1992.</w:t>
      </w:r>
    </w:p>
    <w:p w:rsidR="00504DDA" w:rsidRDefault="00504DDA" w:rsidP="00D01297">
      <w:pPr>
        <w:rPr>
          <w:sz w:val="28"/>
          <w:szCs w:val="28"/>
        </w:rPr>
      </w:pPr>
    </w:p>
    <w:sectPr w:rsidR="00504DDA" w:rsidSect="008C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74"/>
    <w:multiLevelType w:val="hybridMultilevel"/>
    <w:tmpl w:val="8AD44B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114F"/>
    <w:multiLevelType w:val="hybridMultilevel"/>
    <w:tmpl w:val="51FA4A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1A16"/>
    <w:multiLevelType w:val="hybridMultilevel"/>
    <w:tmpl w:val="AE406DF8"/>
    <w:lvl w:ilvl="0" w:tplc="4A122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13A"/>
    <w:multiLevelType w:val="hybridMultilevel"/>
    <w:tmpl w:val="D8720608"/>
    <w:lvl w:ilvl="0" w:tplc="F4309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2BD3"/>
    <w:multiLevelType w:val="hybridMultilevel"/>
    <w:tmpl w:val="D7C8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0C1C"/>
    <w:multiLevelType w:val="hybridMultilevel"/>
    <w:tmpl w:val="780A7454"/>
    <w:lvl w:ilvl="0" w:tplc="A00E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95C5F"/>
    <w:multiLevelType w:val="hybridMultilevel"/>
    <w:tmpl w:val="4B06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4652"/>
    <w:multiLevelType w:val="hybridMultilevel"/>
    <w:tmpl w:val="7ADC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20BB8"/>
    <w:multiLevelType w:val="hybridMultilevel"/>
    <w:tmpl w:val="F2E6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B31E0"/>
    <w:multiLevelType w:val="hybridMultilevel"/>
    <w:tmpl w:val="7B3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F7A7C"/>
    <w:multiLevelType w:val="singleLevel"/>
    <w:tmpl w:val="8CAAC864"/>
    <w:lvl w:ilvl="0">
      <w:start w:val="18"/>
      <w:numFmt w:val="decimal"/>
      <w:lvlText w:val="%1."/>
      <w:legacy w:legacy="1" w:legacySpace="0" w:legacyIndent="352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31D"/>
    <w:rsid w:val="001712A8"/>
    <w:rsid w:val="001B3B98"/>
    <w:rsid w:val="00205505"/>
    <w:rsid w:val="00255D98"/>
    <w:rsid w:val="002A05B9"/>
    <w:rsid w:val="00320C6C"/>
    <w:rsid w:val="003A6381"/>
    <w:rsid w:val="003E7965"/>
    <w:rsid w:val="004847C6"/>
    <w:rsid w:val="004D0D3F"/>
    <w:rsid w:val="004E1EE2"/>
    <w:rsid w:val="004F331D"/>
    <w:rsid w:val="00504DDA"/>
    <w:rsid w:val="0053530C"/>
    <w:rsid w:val="0054747E"/>
    <w:rsid w:val="00553CAF"/>
    <w:rsid w:val="00557DD9"/>
    <w:rsid w:val="005848A8"/>
    <w:rsid w:val="005D36D0"/>
    <w:rsid w:val="005E3C79"/>
    <w:rsid w:val="0062482B"/>
    <w:rsid w:val="006868EC"/>
    <w:rsid w:val="00736114"/>
    <w:rsid w:val="00746AB2"/>
    <w:rsid w:val="007F03B5"/>
    <w:rsid w:val="007F49A6"/>
    <w:rsid w:val="0087712A"/>
    <w:rsid w:val="008866D9"/>
    <w:rsid w:val="00897460"/>
    <w:rsid w:val="008C3C43"/>
    <w:rsid w:val="008E67B9"/>
    <w:rsid w:val="008F39DF"/>
    <w:rsid w:val="009408CF"/>
    <w:rsid w:val="009847E6"/>
    <w:rsid w:val="009C33EB"/>
    <w:rsid w:val="00A37505"/>
    <w:rsid w:val="00A715C8"/>
    <w:rsid w:val="00AE1410"/>
    <w:rsid w:val="00B505A9"/>
    <w:rsid w:val="00B9742A"/>
    <w:rsid w:val="00BC099C"/>
    <w:rsid w:val="00C01791"/>
    <w:rsid w:val="00C11728"/>
    <w:rsid w:val="00C150AD"/>
    <w:rsid w:val="00C44385"/>
    <w:rsid w:val="00C823BD"/>
    <w:rsid w:val="00C93272"/>
    <w:rsid w:val="00D01297"/>
    <w:rsid w:val="00D756F5"/>
    <w:rsid w:val="00F2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DA"/>
    <w:pPr>
      <w:ind w:left="720"/>
      <w:contextualSpacing/>
    </w:pPr>
  </w:style>
  <w:style w:type="table" w:styleId="a4">
    <w:name w:val="Table Grid"/>
    <w:basedOn w:val="a1"/>
    <w:rsid w:val="0050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32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012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360F-F7A4-4FE7-B109-C67C7CD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XTreme</cp:lastModifiedBy>
  <cp:revision>16</cp:revision>
  <cp:lastPrinted>2017-10-13T03:17:00Z</cp:lastPrinted>
  <dcterms:created xsi:type="dcterms:W3CDTF">2116-07-26T23:52:00Z</dcterms:created>
  <dcterms:modified xsi:type="dcterms:W3CDTF">2019-04-26T16:17:00Z</dcterms:modified>
</cp:coreProperties>
</file>