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11" w:rsidRDefault="00243F11" w:rsidP="00243F11">
      <w:pPr>
        <w:rPr>
          <w:rFonts w:ascii="Times New Roman" w:eastAsia="Calibri" w:hAnsi="Times New Roman"/>
          <w:sz w:val="28"/>
        </w:rPr>
      </w:pPr>
    </w:p>
    <w:p w:rsidR="00620E50" w:rsidRPr="00620E50" w:rsidRDefault="00620E50" w:rsidP="00243F11">
      <w:pPr>
        <w:spacing w:after="200" w:line="276" w:lineRule="auto"/>
        <w:jc w:val="center"/>
        <w:rPr>
          <w:rFonts w:ascii="Times New Roman" w:eastAsia="Calibri" w:hAnsi="Times New Roman"/>
          <w:sz w:val="24"/>
        </w:rPr>
      </w:pPr>
      <w:r>
        <w:rPr>
          <w:rFonts w:ascii="Times New Roman" w:eastAsia="Calibri" w:hAnsi="Times New Roman"/>
          <w:noProof/>
          <w:sz w:val="24"/>
          <w:lang w:eastAsia="ru-RU"/>
        </w:rPr>
        <w:drawing>
          <wp:inline distT="0" distB="0" distL="0" distR="0">
            <wp:extent cx="5940425" cy="8168084"/>
            <wp:effectExtent l="19050" t="0" r="3175" b="0"/>
            <wp:docPr id="2" name="Рисунок 2" descr="C:\Documents and Settings\Администратор\Рабочий стол\фото-15\Фёдорова 0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фото-15\Фёдорова 012.bmp"/>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243F11" w:rsidRDefault="00243F11" w:rsidP="00243F11">
      <w:pPr>
        <w:spacing w:after="200" w:line="276" w:lineRule="auto"/>
        <w:rPr>
          <w:rFonts w:ascii="Times New Roman" w:eastAsia="Calibri" w:hAnsi="Times New Roman"/>
          <w:sz w:val="24"/>
          <w:lang w:val="en-US"/>
        </w:rPr>
      </w:pPr>
    </w:p>
    <w:p w:rsidR="00620E50" w:rsidRDefault="00620E50" w:rsidP="00243F11">
      <w:pPr>
        <w:spacing w:after="200" w:line="276" w:lineRule="auto"/>
        <w:rPr>
          <w:rFonts w:ascii="Times New Roman" w:eastAsia="Calibri" w:hAnsi="Times New Roman"/>
          <w:sz w:val="24"/>
          <w:lang w:val="en-US"/>
        </w:rPr>
      </w:pPr>
    </w:p>
    <w:p w:rsidR="00620E50" w:rsidRPr="00620E50" w:rsidRDefault="00620E50" w:rsidP="00243F11">
      <w:pPr>
        <w:spacing w:after="200" w:line="276" w:lineRule="auto"/>
        <w:rPr>
          <w:rFonts w:ascii="Times New Roman" w:eastAsia="Calibri" w:hAnsi="Times New Roman"/>
          <w:sz w:val="24"/>
          <w:lang w:val="en-US"/>
        </w:rPr>
      </w:pPr>
    </w:p>
    <w:p w:rsidR="00243F11" w:rsidRDefault="00243F11" w:rsidP="00243F11">
      <w:pPr>
        <w:jc w:val="center"/>
        <w:rPr>
          <w:rFonts w:eastAsia="Times New Roman" w:cs="Arial"/>
          <w:b/>
          <w:bCs/>
          <w:color w:val="000000"/>
          <w:sz w:val="26"/>
          <w:szCs w:val="26"/>
        </w:rPr>
      </w:pPr>
      <w:r>
        <w:rPr>
          <w:rFonts w:eastAsia="Times New Roman" w:cs="Arial"/>
          <w:b/>
          <w:bCs/>
          <w:color w:val="000000"/>
          <w:sz w:val="26"/>
          <w:szCs w:val="26"/>
        </w:rPr>
        <w:lastRenderedPageBreak/>
        <w:t>Пояснительная записка</w:t>
      </w:r>
    </w:p>
    <w:p w:rsidR="00243F11" w:rsidRDefault="00243F11" w:rsidP="00243F11">
      <w:pPr>
        <w:jc w:val="center"/>
        <w:rPr>
          <w:rFonts w:eastAsia="Times New Roman" w:cs="Arial"/>
          <w:b/>
          <w:bCs/>
          <w:color w:val="000000"/>
          <w:sz w:val="26"/>
          <w:szCs w:val="26"/>
        </w:rPr>
      </w:pPr>
    </w:p>
    <w:p w:rsidR="00243F11" w:rsidRDefault="00243F11" w:rsidP="00243F11">
      <w:pPr>
        <w:pStyle w:val="a5"/>
        <w:shd w:val="clear" w:color="auto" w:fill="FFFFFF"/>
        <w:ind w:firstLine="567"/>
        <w:rPr>
          <w:rFonts w:ascii="Arial" w:eastAsia="Arial Unicode MS" w:hAnsi="Arial" w:cs="Arial"/>
          <w:sz w:val="26"/>
          <w:szCs w:val="26"/>
          <w:lang w:eastAsia="ru-RU"/>
        </w:rPr>
      </w:pPr>
      <w:r>
        <w:rPr>
          <w:rFonts w:ascii="Arial" w:eastAsia="Arial Unicode MS" w:hAnsi="Arial" w:cs="Arial"/>
          <w:sz w:val="26"/>
          <w:szCs w:val="26"/>
          <w:lang w:eastAsia="ru-RU"/>
        </w:rPr>
        <w:t xml:space="preserve">Программа модифицированная, составлена на основе авторской программы Г.К. </w:t>
      </w:r>
      <w:proofErr w:type="spellStart"/>
      <w:r>
        <w:rPr>
          <w:rFonts w:ascii="Arial" w:eastAsia="Arial Unicode MS" w:hAnsi="Arial" w:cs="Arial"/>
          <w:sz w:val="26"/>
          <w:szCs w:val="26"/>
          <w:lang w:eastAsia="ru-RU"/>
        </w:rPr>
        <w:t>Селевко</w:t>
      </w:r>
      <w:proofErr w:type="spellEnd"/>
      <w:r>
        <w:rPr>
          <w:rFonts w:ascii="Arial" w:eastAsia="Arial Unicode MS" w:hAnsi="Arial" w:cs="Arial"/>
          <w:sz w:val="26"/>
          <w:szCs w:val="26"/>
          <w:lang w:eastAsia="ru-RU"/>
        </w:rPr>
        <w:t xml:space="preserve"> «Научи себя учиться». Спецкурс «Научи себя учиться» является составной частью Программы «Самосовершенствование личности школьника» Г.К. </w:t>
      </w:r>
      <w:proofErr w:type="spellStart"/>
      <w:r>
        <w:rPr>
          <w:rFonts w:ascii="Arial" w:eastAsia="Arial Unicode MS" w:hAnsi="Arial" w:cs="Arial"/>
          <w:sz w:val="26"/>
          <w:szCs w:val="26"/>
          <w:lang w:eastAsia="ru-RU"/>
        </w:rPr>
        <w:t>Селевко</w:t>
      </w:r>
      <w:proofErr w:type="spellEnd"/>
      <w:r>
        <w:rPr>
          <w:rFonts w:ascii="Arial" w:eastAsia="Arial Unicode MS" w:hAnsi="Arial" w:cs="Arial"/>
          <w:sz w:val="26"/>
          <w:szCs w:val="26"/>
          <w:lang w:eastAsia="ru-RU"/>
        </w:rPr>
        <w:t xml:space="preserve"> (зав. кафедрой педагогики Ярославского ИПКПРО, канд. </w:t>
      </w:r>
      <w:proofErr w:type="spellStart"/>
      <w:r>
        <w:rPr>
          <w:rFonts w:ascii="Arial" w:eastAsia="Arial Unicode MS" w:hAnsi="Arial" w:cs="Arial"/>
          <w:sz w:val="26"/>
          <w:szCs w:val="26"/>
          <w:lang w:eastAsia="ru-RU"/>
        </w:rPr>
        <w:t>пед</w:t>
      </w:r>
      <w:proofErr w:type="gramStart"/>
      <w:r>
        <w:rPr>
          <w:rFonts w:ascii="Arial" w:eastAsia="Arial Unicode MS" w:hAnsi="Arial" w:cs="Arial"/>
          <w:sz w:val="26"/>
          <w:szCs w:val="26"/>
          <w:lang w:eastAsia="ru-RU"/>
        </w:rPr>
        <w:t>.Н</w:t>
      </w:r>
      <w:proofErr w:type="gramEnd"/>
      <w:r>
        <w:rPr>
          <w:rFonts w:ascii="Arial" w:eastAsia="Arial Unicode MS" w:hAnsi="Arial" w:cs="Arial"/>
          <w:sz w:val="26"/>
          <w:szCs w:val="26"/>
          <w:lang w:eastAsia="ru-RU"/>
        </w:rPr>
        <w:t>аук</w:t>
      </w:r>
      <w:proofErr w:type="spellEnd"/>
      <w:r>
        <w:rPr>
          <w:rFonts w:ascii="Arial" w:eastAsia="Arial Unicode MS" w:hAnsi="Arial" w:cs="Arial"/>
          <w:sz w:val="26"/>
          <w:szCs w:val="26"/>
          <w:lang w:eastAsia="ru-RU"/>
        </w:rPr>
        <w:t>)</w:t>
      </w:r>
    </w:p>
    <w:p w:rsidR="00243F11" w:rsidRDefault="00243F11" w:rsidP="00243F11">
      <w:pPr>
        <w:ind w:firstLine="709"/>
        <w:jc w:val="both"/>
        <w:rPr>
          <w:rFonts w:eastAsia="Times New Roman" w:cs="Arial"/>
          <w:bCs/>
          <w:color w:val="000000"/>
          <w:sz w:val="26"/>
          <w:szCs w:val="26"/>
        </w:rPr>
      </w:pPr>
      <w:proofErr w:type="gramStart"/>
      <w:r>
        <w:rPr>
          <w:rFonts w:eastAsia="Times New Roman" w:cs="Arial"/>
          <w:bCs/>
          <w:color w:val="000000"/>
          <w:sz w:val="26"/>
          <w:szCs w:val="26"/>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Pr>
          <w:rFonts w:eastAsia="Times New Roman" w:cs="Arial"/>
          <w:bCs/>
          <w:color w:val="000000"/>
          <w:sz w:val="26"/>
          <w:szCs w:val="26"/>
        </w:rPr>
        <w:t>внеучебную</w:t>
      </w:r>
      <w:proofErr w:type="spellEnd"/>
      <w:r>
        <w:rPr>
          <w:rFonts w:eastAsia="Times New Roman" w:cs="Arial"/>
          <w:bCs/>
          <w:color w:val="000000"/>
          <w:sz w:val="26"/>
          <w:szCs w:val="26"/>
        </w:rPr>
        <w:t>, социально-значимую деятельность обучающихся, основанного на системе духовных идеалов, ценностей, моральных приоритетов, реализуемого в совместно социально-педагогической деятельности школы, семьи и других субъектов общественной жизни.</w:t>
      </w:r>
      <w:proofErr w:type="gramEnd"/>
    </w:p>
    <w:p w:rsidR="00243F11" w:rsidRDefault="00243F11" w:rsidP="00243F11">
      <w:pPr>
        <w:jc w:val="both"/>
        <w:rPr>
          <w:rFonts w:eastAsia="Times New Roman" w:cs="Arial"/>
          <w:bCs/>
          <w:color w:val="000000"/>
          <w:sz w:val="26"/>
          <w:szCs w:val="26"/>
        </w:rPr>
      </w:pPr>
      <w:r>
        <w:rPr>
          <w:rFonts w:eastAsia="Times New Roman" w:cs="Arial"/>
          <w:bCs/>
          <w:color w:val="000000"/>
          <w:sz w:val="26"/>
          <w:szCs w:val="26"/>
        </w:rPr>
        <w:t xml:space="preserve">         Вопрос духовно-нравственного воспитания детей является одной из ключевых проблем, стоящих перед родителями, обществом и государством в целом.  </w:t>
      </w:r>
    </w:p>
    <w:p w:rsidR="00243F11" w:rsidRDefault="00243F11" w:rsidP="00243F11">
      <w:pPr>
        <w:jc w:val="both"/>
        <w:rPr>
          <w:rFonts w:eastAsia="Times New Roman" w:cs="Arial"/>
          <w:bCs/>
          <w:color w:val="000000"/>
          <w:sz w:val="26"/>
          <w:szCs w:val="26"/>
        </w:rPr>
      </w:pPr>
      <w:r>
        <w:rPr>
          <w:rFonts w:eastAsia="Times New Roman" w:cs="Arial"/>
          <w:bCs/>
          <w:color w:val="000000"/>
          <w:sz w:val="26"/>
          <w:szCs w:val="26"/>
        </w:rPr>
        <w:t xml:space="preserve">         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ее четкую организацию, намечает перспективы работы, способствует реализации определенной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243F11" w:rsidRDefault="00243F11" w:rsidP="00243F11">
      <w:pPr>
        <w:ind w:firstLine="567"/>
        <w:jc w:val="both"/>
        <w:rPr>
          <w:rFonts w:eastAsia="Times New Roman" w:cs="Arial"/>
          <w:sz w:val="26"/>
          <w:szCs w:val="26"/>
          <w:lang w:eastAsia="ru-RU"/>
        </w:rPr>
      </w:pPr>
      <w:r>
        <w:rPr>
          <w:rFonts w:eastAsia="Times New Roman" w:cs="Arial"/>
          <w:sz w:val="26"/>
          <w:szCs w:val="26"/>
          <w:lang w:eastAsia="ru-RU"/>
        </w:rPr>
        <w:t xml:space="preserve"> Образованию отводится ключевая роль в духовно-нравственной консолидации 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w:t>
      </w:r>
    </w:p>
    <w:p w:rsidR="00243F11" w:rsidRDefault="00243F11" w:rsidP="00243F11">
      <w:pPr>
        <w:ind w:firstLine="567"/>
        <w:jc w:val="both"/>
        <w:rPr>
          <w:rFonts w:eastAsia="Times New Roman" w:cs="Arial"/>
          <w:sz w:val="26"/>
          <w:szCs w:val="26"/>
          <w:lang w:eastAsia="ru-RU"/>
        </w:rPr>
      </w:pPr>
      <w:r>
        <w:rPr>
          <w:rFonts w:eastAsia="Times New Roman" w:cs="Arial"/>
          <w:sz w:val="26"/>
          <w:szCs w:val="26"/>
          <w:lang w:eastAsia="ru-RU"/>
        </w:rPr>
        <w:t xml:space="preserve">Настоящая Программа представляет собой ценностно-нормативную основу взаимодействия МАОУ Маслянская СОШ с другими субъектами социализации – семьей, общественными организациями, учреждениями культуры и спорта. Целью этого взаимодействия является совместное обеспечение условий для духовно-нравственного развития и воспитания обучающихся. </w:t>
      </w:r>
    </w:p>
    <w:p w:rsidR="00243F11" w:rsidRDefault="00243F11" w:rsidP="00243F11">
      <w:pPr>
        <w:shd w:val="clear" w:color="auto" w:fill="FFFFFF"/>
        <w:autoSpaceDE w:val="0"/>
        <w:autoSpaceDN w:val="0"/>
        <w:adjustRightInd w:val="0"/>
        <w:spacing w:before="120"/>
        <w:jc w:val="both"/>
        <w:rPr>
          <w:rFonts w:cs="Arial"/>
          <w:bCs/>
          <w:sz w:val="26"/>
          <w:szCs w:val="26"/>
        </w:rPr>
      </w:pPr>
      <w:r>
        <w:rPr>
          <w:rFonts w:cs="Arial"/>
          <w:b/>
          <w:bCs/>
          <w:sz w:val="26"/>
          <w:szCs w:val="26"/>
        </w:rPr>
        <w:t xml:space="preserve">Цель духовно-нравственного развития и воспитания  – </w:t>
      </w:r>
      <w:r>
        <w:rPr>
          <w:rFonts w:cs="Arial"/>
          <w:bCs/>
          <w:sz w:val="26"/>
          <w:szCs w:val="26"/>
        </w:rPr>
        <w:t xml:space="preserve">воспитание, социально-педагогическая поддержка становления и развития высоконравственного, ответственного, </w:t>
      </w:r>
      <w:r>
        <w:rPr>
          <w:rFonts w:cs="Arial"/>
          <w:sz w:val="26"/>
          <w:szCs w:val="26"/>
        </w:rPr>
        <w:t xml:space="preserve">творческого, </w:t>
      </w:r>
      <w:r>
        <w:rPr>
          <w:rFonts w:cs="Arial"/>
          <w:bCs/>
          <w:sz w:val="26"/>
          <w:szCs w:val="26"/>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243F11" w:rsidRDefault="00243F11" w:rsidP="00243F11">
      <w:pPr>
        <w:shd w:val="clear" w:color="auto" w:fill="FFFFFF"/>
        <w:autoSpaceDE w:val="0"/>
        <w:autoSpaceDN w:val="0"/>
        <w:adjustRightInd w:val="0"/>
        <w:jc w:val="both"/>
        <w:rPr>
          <w:rFonts w:cs="Arial"/>
          <w:sz w:val="26"/>
          <w:szCs w:val="26"/>
        </w:rPr>
      </w:pPr>
    </w:p>
    <w:p w:rsidR="00243F11" w:rsidRDefault="00243F11" w:rsidP="00243F11">
      <w:pPr>
        <w:jc w:val="both"/>
        <w:rPr>
          <w:rFonts w:cs="Arial"/>
          <w:b/>
          <w:sz w:val="26"/>
          <w:szCs w:val="26"/>
        </w:rPr>
      </w:pPr>
      <w:r>
        <w:rPr>
          <w:rFonts w:cs="Arial"/>
          <w:b/>
          <w:sz w:val="26"/>
          <w:szCs w:val="26"/>
        </w:rPr>
        <w:t>Задачи в области формирования личностной культуры:</w:t>
      </w:r>
    </w:p>
    <w:p w:rsidR="00243F11" w:rsidRDefault="00243F11" w:rsidP="00243F11">
      <w:pPr>
        <w:numPr>
          <w:ilvl w:val="0"/>
          <w:numId w:val="1"/>
        </w:numPr>
        <w:ind w:left="567" w:hanging="425"/>
        <w:jc w:val="both"/>
        <w:rPr>
          <w:rFonts w:cs="Arial"/>
          <w:b/>
          <w:sz w:val="26"/>
          <w:szCs w:val="26"/>
        </w:rPr>
      </w:pPr>
      <w:r>
        <w:rPr>
          <w:rFonts w:cs="Arial"/>
          <w:sz w:val="26"/>
          <w:szCs w:val="26"/>
        </w:rPr>
        <w:t>формирование способности к духовному развитию;</w:t>
      </w:r>
    </w:p>
    <w:p w:rsidR="00243F11" w:rsidRDefault="00243F11" w:rsidP="00243F11">
      <w:pPr>
        <w:numPr>
          <w:ilvl w:val="0"/>
          <w:numId w:val="1"/>
        </w:numPr>
        <w:ind w:left="567" w:hanging="425"/>
        <w:jc w:val="both"/>
        <w:rPr>
          <w:rFonts w:cs="Arial"/>
          <w:b/>
          <w:sz w:val="26"/>
          <w:szCs w:val="26"/>
        </w:rPr>
      </w:pPr>
      <w:r>
        <w:rPr>
          <w:rFonts w:cs="Arial"/>
          <w:sz w:val="26"/>
          <w:szCs w:val="26"/>
        </w:rPr>
        <w:t>укрепление нравственности;</w:t>
      </w:r>
    </w:p>
    <w:p w:rsidR="00243F11" w:rsidRDefault="00243F11" w:rsidP="00243F11">
      <w:pPr>
        <w:numPr>
          <w:ilvl w:val="0"/>
          <w:numId w:val="1"/>
        </w:numPr>
        <w:ind w:left="567" w:hanging="425"/>
        <w:jc w:val="both"/>
        <w:rPr>
          <w:rFonts w:cs="Arial"/>
          <w:b/>
          <w:sz w:val="26"/>
          <w:szCs w:val="26"/>
        </w:rPr>
      </w:pPr>
      <w:r>
        <w:rPr>
          <w:rFonts w:cs="Arial"/>
          <w:sz w:val="26"/>
          <w:szCs w:val="26"/>
        </w:rPr>
        <w:lastRenderedPageBreak/>
        <w:t>формирование основ морали;</w:t>
      </w:r>
    </w:p>
    <w:p w:rsidR="00243F11" w:rsidRDefault="00243F11" w:rsidP="00243F11">
      <w:pPr>
        <w:numPr>
          <w:ilvl w:val="0"/>
          <w:numId w:val="1"/>
        </w:numPr>
        <w:ind w:left="567" w:hanging="425"/>
        <w:jc w:val="both"/>
        <w:rPr>
          <w:rFonts w:cs="Arial"/>
          <w:b/>
          <w:sz w:val="26"/>
          <w:szCs w:val="26"/>
        </w:rPr>
      </w:pPr>
      <w:r>
        <w:rPr>
          <w:rFonts w:cs="Arial"/>
          <w:sz w:val="26"/>
          <w:szCs w:val="26"/>
        </w:rPr>
        <w:t>формирование  нравственного самосознания личности (совести);</w:t>
      </w:r>
    </w:p>
    <w:p w:rsidR="00243F11" w:rsidRDefault="00243F11" w:rsidP="00243F11">
      <w:pPr>
        <w:numPr>
          <w:ilvl w:val="0"/>
          <w:numId w:val="1"/>
        </w:numPr>
        <w:ind w:left="567" w:hanging="425"/>
        <w:jc w:val="both"/>
        <w:rPr>
          <w:rFonts w:cs="Arial"/>
          <w:b/>
          <w:sz w:val="26"/>
          <w:szCs w:val="26"/>
        </w:rPr>
      </w:pPr>
      <w:r>
        <w:rPr>
          <w:rFonts w:cs="Arial"/>
          <w:sz w:val="26"/>
          <w:szCs w:val="26"/>
        </w:rPr>
        <w:t>принятие обучающимися базовых общенациональных ценностей, национальных и этнических духовных традиций;</w:t>
      </w:r>
    </w:p>
    <w:p w:rsidR="00243F11" w:rsidRDefault="00243F11" w:rsidP="00243F11">
      <w:pPr>
        <w:numPr>
          <w:ilvl w:val="0"/>
          <w:numId w:val="1"/>
        </w:numPr>
        <w:ind w:left="567" w:hanging="425"/>
        <w:jc w:val="both"/>
        <w:rPr>
          <w:rFonts w:cs="Arial"/>
          <w:b/>
          <w:sz w:val="26"/>
          <w:szCs w:val="26"/>
        </w:rPr>
      </w:pPr>
      <w:r>
        <w:rPr>
          <w:rFonts w:cs="Arial"/>
          <w:sz w:val="26"/>
          <w:szCs w:val="26"/>
        </w:rPr>
        <w:t>формирование эстетических потребностей, ценностей и чувств;</w:t>
      </w:r>
    </w:p>
    <w:p w:rsidR="00243F11" w:rsidRDefault="00243F11" w:rsidP="00243F11">
      <w:pPr>
        <w:numPr>
          <w:ilvl w:val="0"/>
          <w:numId w:val="1"/>
        </w:numPr>
        <w:ind w:left="567" w:hanging="425"/>
        <w:jc w:val="both"/>
        <w:rPr>
          <w:rFonts w:cs="Arial"/>
          <w:b/>
          <w:sz w:val="26"/>
          <w:szCs w:val="26"/>
        </w:rPr>
      </w:pPr>
      <w:r>
        <w:rPr>
          <w:rFonts w:cs="Arial"/>
          <w:sz w:val="26"/>
          <w:szCs w:val="26"/>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43F11" w:rsidRDefault="00243F11" w:rsidP="00243F11">
      <w:pPr>
        <w:numPr>
          <w:ilvl w:val="0"/>
          <w:numId w:val="1"/>
        </w:numPr>
        <w:ind w:left="567" w:hanging="425"/>
        <w:jc w:val="both"/>
        <w:rPr>
          <w:rFonts w:cs="Arial"/>
          <w:b/>
          <w:sz w:val="26"/>
          <w:szCs w:val="26"/>
        </w:rPr>
      </w:pPr>
      <w:r>
        <w:rPr>
          <w:rFonts w:cs="Arial"/>
          <w:sz w:val="26"/>
          <w:szCs w:val="26"/>
        </w:rPr>
        <w:t>формирование способности к самостоятельным поступкам и действиям;</w:t>
      </w:r>
    </w:p>
    <w:p w:rsidR="00243F11" w:rsidRDefault="00243F11" w:rsidP="00243F11">
      <w:pPr>
        <w:numPr>
          <w:ilvl w:val="0"/>
          <w:numId w:val="1"/>
        </w:numPr>
        <w:ind w:left="567" w:hanging="425"/>
        <w:jc w:val="both"/>
        <w:rPr>
          <w:rFonts w:cs="Arial"/>
          <w:b/>
          <w:sz w:val="26"/>
          <w:szCs w:val="26"/>
        </w:rPr>
      </w:pPr>
      <w:r>
        <w:rPr>
          <w:rFonts w:cs="Arial"/>
          <w:sz w:val="26"/>
          <w:szCs w:val="26"/>
        </w:rPr>
        <w:t>развитие трудолюбия, способности к преодолению трудностей, целеустремленности, настойчивости в достижении результата,</w:t>
      </w:r>
    </w:p>
    <w:p w:rsidR="00243F11" w:rsidRDefault="00243F11" w:rsidP="00243F11">
      <w:pPr>
        <w:numPr>
          <w:ilvl w:val="0"/>
          <w:numId w:val="1"/>
        </w:numPr>
        <w:ind w:left="567" w:hanging="425"/>
        <w:jc w:val="both"/>
        <w:rPr>
          <w:rFonts w:cs="Arial"/>
          <w:b/>
          <w:sz w:val="26"/>
          <w:szCs w:val="26"/>
        </w:rPr>
      </w:pPr>
      <w:r>
        <w:rPr>
          <w:rFonts w:cs="Arial"/>
          <w:sz w:val="26"/>
          <w:szCs w:val="26"/>
        </w:rPr>
        <w:t>осознание  школьником ценности человеческой жизни;</w:t>
      </w:r>
    </w:p>
    <w:p w:rsidR="00243F11" w:rsidRDefault="00243F11" w:rsidP="00243F11">
      <w:pPr>
        <w:numPr>
          <w:ilvl w:val="0"/>
          <w:numId w:val="1"/>
        </w:numPr>
        <w:ind w:left="567" w:hanging="425"/>
        <w:jc w:val="both"/>
        <w:rPr>
          <w:rFonts w:cs="Arial"/>
          <w:b/>
          <w:sz w:val="26"/>
          <w:szCs w:val="26"/>
        </w:rPr>
      </w:pPr>
      <w:r>
        <w:rPr>
          <w:rFonts w:cs="Arial"/>
          <w:sz w:val="26"/>
          <w:szCs w:val="26"/>
        </w:rPr>
        <w:t>формирование нравственного смысла учения.</w:t>
      </w:r>
    </w:p>
    <w:p w:rsidR="00243F11" w:rsidRDefault="00243F11" w:rsidP="00243F11">
      <w:pPr>
        <w:spacing w:line="240" w:lineRule="exact"/>
        <w:ind w:left="567"/>
        <w:jc w:val="both"/>
        <w:rPr>
          <w:rFonts w:cs="Arial"/>
          <w:b/>
          <w:sz w:val="26"/>
          <w:szCs w:val="26"/>
        </w:rPr>
      </w:pPr>
    </w:p>
    <w:p w:rsidR="00243F11" w:rsidRDefault="00243F11" w:rsidP="00243F11">
      <w:pPr>
        <w:jc w:val="both"/>
        <w:rPr>
          <w:rFonts w:cs="Arial"/>
          <w:b/>
          <w:sz w:val="26"/>
          <w:szCs w:val="26"/>
        </w:rPr>
      </w:pPr>
      <w:r>
        <w:rPr>
          <w:rFonts w:cs="Arial"/>
          <w:b/>
          <w:sz w:val="26"/>
          <w:szCs w:val="26"/>
        </w:rPr>
        <w:t>Задачи в области формирования социальной культуры:</w:t>
      </w:r>
    </w:p>
    <w:p w:rsidR="00243F11" w:rsidRDefault="00243F11" w:rsidP="00243F11">
      <w:pPr>
        <w:numPr>
          <w:ilvl w:val="0"/>
          <w:numId w:val="2"/>
        </w:numPr>
        <w:suppressAutoHyphens/>
        <w:ind w:left="567" w:hanging="425"/>
        <w:jc w:val="both"/>
        <w:rPr>
          <w:rFonts w:cs="Arial"/>
          <w:sz w:val="26"/>
          <w:szCs w:val="26"/>
        </w:rPr>
      </w:pPr>
      <w:r>
        <w:rPr>
          <w:rFonts w:cs="Arial"/>
          <w:sz w:val="26"/>
          <w:szCs w:val="26"/>
        </w:rPr>
        <w:t>формирование основ российской гражданской идентичности;</w:t>
      </w:r>
    </w:p>
    <w:p w:rsidR="00243F11" w:rsidRDefault="00243F11" w:rsidP="00243F11">
      <w:pPr>
        <w:numPr>
          <w:ilvl w:val="0"/>
          <w:numId w:val="2"/>
        </w:numPr>
        <w:suppressAutoHyphens/>
        <w:ind w:left="567" w:hanging="425"/>
        <w:jc w:val="both"/>
        <w:rPr>
          <w:rFonts w:cs="Arial"/>
          <w:sz w:val="26"/>
          <w:szCs w:val="26"/>
        </w:rPr>
      </w:pPr>
      <w:r>
        <w:rPr>
          <w:rFonts w:cs="Arial"/>
          <w:sz w:val="26"/>
          <w:szCs w:val="26"/>
        </w:rPr>
        <w:t>пробуждение веры в Россию, чувства личной ответственности за Отечество;</w:t>
      </w:r>
    </w:p>
    <w:p w:rsidR="00243F11" w:rsidRDefault="00243F11" w:rsidP="00243F11">
      <w:pPr>
        <w:numPr>
          <w:ilvl w:val="0"/>
          <w:numId w:val="2"/>
        </w:numPr>
        <w:suppressAutoHyphens/>
        <w:ind w:left="567" w:hanging="425"/>
        <w:jc w:val="both"/>
        <w:rPr>
          <w:rFonts w:cs="Arial"/>
          <w:sz w:val="26"/>
          <w:szCs w:val="26"/>
        </w:rPr>
      </w:pPr>
      <w:r>
        <w:rPr>
          <w:rFonts w:cs="Arial"/>
          <w:sz w:val="26"/>
          <w:szCs w:val="26"/>
        </w:rPr>
        <w:t>формирование патриотизма и гражданской солидарности;</w:t>
      </w:r>
    </w:p>
    <w:p w:rsidR="00243F11" w:rsidRDefault="00243F11" w:rsidP="00243F11">
      <w:pPr>
        <w:numPr>
          <w:ilvl w:val="0"/>
          <w:numId w:val="2"/>
        </w:numPr>
        <w:suppressAutoHyphens/>
        <w:ind w:left="567" w:hanging="425"/>
        <w:jc w:val="both"/>
        <w:rPr>
          <w:rFonts w:cs="Arial"/>
          <w:sz w:val="26"/>
          <w:szCs w:val="26"/>
        </w:rPr>
      </w:pPr>
      <w:r>
        <w:rPr>
          <w:rFonts w:cs="Arial"/>
          <w:sz w:val="26"/>
          <w:szCs w:val="26"/>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43F11" w:rsidRDefault="00243F11" w:rsidP="00243F11">
      <w:pPr>
        <w:numPr>
          <w:ilvl w:val="0"/>
          <w:numId w:val="2"/>
        </w:numPr>
        <w:suppressAutoHyphens/>
        <w:ind w:left="567" w:hanging="425"/>
        <w:jc w:val="both"/>
        <w:rPr>
          <w:rFonts w:cs="Arial"/>
          <w:sz w:val="26"/>
          <w:szCs w:val="26"/>
        </w:rPr>
      </w:pPr>
      <w:r>
        <w:rPr>
          <w:rFonts w:cs="Arial"/>
          <w:sz w:val="26"/>
          <w:szCs w:val="26"/>
        </w:rPr>
        <w:t>укрепление доверия к другим людям;</w:t>
      </w:r>
    </w:p>
    <w:p w:rsidR="00243F11" w:rsidRDefault="00243F11" w:rsidP="00243F11">
      <w:pPr>
        <w:numPr>
          <w:ilvl w:val="0"/>
          <w:numId w:val="2"/>
        </w:numPr>
        <w:suppressAutoHyphens/>
        <w:ind w:left="567" w:hanging="425"/>
        <w:jc w:val="both"/>
        <w:rPr>
          <w:rFonts w:cs="Arial"/>
          <w:sz w:val="26"/>
          <w:szCs w:val="26"/>
        </w:rPr>
      </w:pPr>
      <w:r>
        <w:rPr>
          <w:rFonts w:cs="Arial"/>
          <w:sz w:val="26"/>
          <w:szCs w:val="26"/>
        </w:rPr>
        <w:t>развитие доброжелательности и эмоциональной отзывчивости, понимания и сопереживания другим людям;</w:t>
      </w:r>
    </w:p>
    <w:p w:rsidR="00243F11" w:rsidRDefault="00243F11" w:rsidP="00243F11">
      <w:pPr>
        <w:numPr>
          <w:ilvl w:val="0"/>
          <w:numId w:val="2"/>
        </w:numPr>
        <w:suppressAutoHyphens/>
        <w:ind w:left="567" w:hanging="425"/>
        <w:jc w:val="both"/>
        <w:rPr>
          <w:rFonts w:cs="Arial"/>
          <w:sz w:val="26"/>
          <w:szCs w:val="26"/>
        </w:rPr>
      </w:pPr>
      <w:r>
        <w:rPr>
          <w:rFonts w:cs="Arial"/>
          <w:sz w:val="26"/>
          <w:szCs w:val="26"/>
        </w:rPr>
        <w:t>становление гуманистических и демократических ценностных ориентаций;</w:t>
      </w:r>
    </w:p>
    <w:p w:rsidR="00243F11" w:rsidRDefault="00243F11" w:rsidP="00243F11">
      <w:pPr>
        <w:numPr>
          <w:ilvl w:val="0"/>
          <w:numId w:val="2"/>
        </w:numPr>
        <w:suppressAutoHyphens/>
        <w:ind w:left="567" w:hanging="425"/>
        <w:jc w:val="both"/>
        <w:rPr>
          <w:rFonts w:cs="Arial"/>
          <w:color w:val="000000"/>
          <w:sz w:val="26"/>
          <w:szCs w:val="26"/>
        </w:rPr>
      </w:pPr>
      <w:r>
        <w:rPr>
          <w:rFonts w:cs="Arial"/>
          <w:color w:val="000000"/>
          <w:sz w:val="26"/>
          <w:szCs w:val="26"/>
        </w:rPr>
        <w:t>формирование осознанного и уважительного отношения к традиционным российским религиям, к вере и религиозным убеждениям;</w:t>
      </w:r>
    </w:p>
    <w:p w:rsidR="00243F11" w:rsidRDefault="00243F11" w:rsidP="00243F11">
      <w:pPr>
        <w:numPr>
          <w:ilvl w:val="0"/>
          <w:numId w:val="2"/>
        </w:numPr>
        <w:suppressAutoHyphens/>
        <w:ind w:left="567" w:hanging="425"/>
        <w:jc w:val="both"/>
        <w:rPr>
          <w:rFonts w:cs="Arial"/>
          <w:color w:val="000000"/>
          <w:sz w:val="26"/>
          <w:szCs w:val="26"/>
        </w:rPr>
      </w:pPr>
      <w:r>
        <w:rPr>
          <w:rFonts w:cs="Arial"/>
          <w:color w:val="000000"/>
          <w:sz w:val="26"/>
          <w:szCs w:val="26"/>
        </w:rPr>
        <w:t>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w:t>
      </w:r>
    </w:p>
    <w:p w:rsidR="00243F11" w:rsidRDefault="00243F11" w:rsidP="00243F11">
      <w:pPr>
        <w:spacing w:line="240" w:lineRule="exact"/>
        <w:ind w:left="567" w:hanging="567"/>
        <w:jc w:val="both"/>
        <w:rPr>
          <w:rFonts w:cs="Arial"/>
          <w:b/>
          <w:color w:val="000000"/>
          <w:sz w:val="26"/>
          <w:szCs w:val="26"/>
        </w:rPr>
      </w:pPr>
    </w:p>
    <w:p w:rsidR="00243F11" w:rsidRDefault="00243F11" w:rsidP="00243F11">
      <w:pPr>
        <w:ind w:left="567" w:hanging="567"/>
        <w:jc w:val="both"/>
        <w:rPr>
          <w:rFonts w:cs="Arial"/>
          <w:b/>
          <w:color w:val="000000"/>
          <w:sz w:val="26"/>
          <w:szCs w:val="26"/>
        </w:rPr>
      </w:pPr>
      <w:r>
        <w:rPr>
          <w:rFonts w:cs="Arial"/>
          <w:b/>
          <w:color w:val="000000"/>
          <w:sz w:val="26"/>
          <w:szCs w:val="26"/>
        </w:rPr>
        <w:t>Задачи в области формирования семейной культуры:</w:t>
      </w:r>
    </w:p>
    <w:p w:rsidR="00243F11" w:rsidRDefault="00243F11" w:rsidP="00243F11">
      <w:pPr>
        <w:numPr>
          <w:ilvl w:val="0"/>
          <w:numId w:val="3"/>
        </w:numPr>
        <w:suppressAutoHyphens/>
        <w:ind w:left="567" w:hanging="425"/>
        <w:jc w:val="both"/>
        <w:rPr>
          <w:rFonts w:cs="Arial"/>
          <w:color w:val="000000"/>
          <w:sz w:val="26"/>
          <w:szCs w:val="26"/>
        </w:rPr>
      </w:pPr>
      <w:r>
        <w:rPr>
          <w:rFonts w:cs="Arial"/>
          <w:color w:val="000000"/>
          <w:sz w:val="26"/>
          <w:szCs w:val="26"/>
        </w:rPr>
        <w:t>формирование отношения к семье как к основе российского общества;</w:t>
      </w:r>
    </w:p>
    <w:p w:rsidR="00243F11" w:rsidRDefault="00243F11" w:rsidP="00243F11">
      <w:pPr>
        <w:numPr>
          <w:ilvl w:val="0"/>
          <w:numId w:val="3"/>
        </w:numPr>
        <w:suppressAutoHyphens/>
        <w:ind w:left="567" w:hanging="425"/>
        <w:jc w:val="both"/>
        <w:rPr>
          <w:rFonts w:cs="Arial"/>
          <w:color w:val="000000"/>
          <w:sz w:val="26"/>
          <w:szCs w:val="26"/>
        </w:rPr>
      </w:pPr>
      <w:r>
        <w:rPr>
          <w:rFonts w:cs="Arial"/>
          <w:color w:val="000000"/>
          <w:sz w:val="26"/>
          <w:szCs w:val="26"/>
        </w:rPr>
        <w:t>формирование у обучающегося  уважительного  отношения к родителям, осознанного, заботливого отношения к старшим и младшим;</w:t>
      </w:r>
    </w:p>
    <w:p w:rsidR="00243F11" w:rsidRDefault="00243F11" w:rsidP="00243F11">
      <w:pPr>
        <w:numPr>
          <w:ilvl w:val="0"/>
          <w:numId w:val="3"/>
        </w:numPr>
        <w:suppressAutoHyphens/>
        <w:ind w:left="567" w:hanging="425"/>
        <w:jc w:val="both"/>
        <w:rPr>
          <w:rFonts w:cs="Arial"/>
          <w:color w:val="000000"/>
          <w:sz w:val="26"/>
          <w:szCs w:val="26"/>
        </w:rPr>
      </w:pPr>
      <w:r>
        <w:rPr>
          <w:rFonts w:cs="Arial"/>
          <w:color w:val="000000"/>
          <w:sz w:val="26"/>
          <w:szCs w:val="26"/>
        </w:rPr>
        <w:t>формирование представления о семейных ценностях, гендерных семейных ролях и уважения к ним;</w:t>
      </w:r>
    </w:p>
    <w:p w:rsidR="00243F11" w:rsidRDefault="00243F11" w:rsidP="00243F11">
      <w:pPr>
        <w:numPr>
          <w:ilvl w:val="0"/>
          <w:numId w:val="3"/>
        </w:numPr>
        <w:suppressAutoHyphens/>
        <w:ind w:left="567" w:hanging="425"/>
        <w:jc w:val="both"/>
        <w:rPr>
          <w:rFonts w:cs="Arial"/>
          <w:color w:val="000000"/>
          <w:sz w:val="26"/>
          <w:szCs w:val="26"/>
        </w:rPr>
      </w:pPr>
      <w:r>
        <w:rPr>
          <w:rFonts w:cs="Arial"/>
          <w:color w:val="000000"/>
          <w:sz w:val="26"/>
          <w:szCs w:val="26"/>
        </w:rPr>
        <w:t>знакомство обучающегося с культурно-историческими и этническими традициями российской семьи.</w:t>
      </w:r>
    </w:p>
    <w:p w:rsidR="00243F11" w:rsidRDefault="00243F11" w:rsidP="00243F11">
      <w:pPr>
        <w:jc w:val="center"/>
        <w:rPr>
          <w:rFonts w:eastAsia="Times New Roman" w:cs="Arial"/>
          <w:b/>
          <w:bCs/>
          <w:color w:val="000000"/>
          <w:sz w:val="26"/>
          <w:szCs w:val="26"/>
        </w:rPr>
      </w:pPr>
      <w:r>
        <w:rPr>
          <w:rFonts w:eastAsia="Times New Roman" w:cs="Arial"/>
          <w:b/>
          <w:bCs/>
          <w:color w:val="000000"/>
          <w:sz w:val="26"/>
          <w:szCs w:val="26"/>
        </w:rPr>
        <w:t>Ценностные установки</w:t>
      </w:r>
    </w:p>
    <w:p w:rsidR="00243F11" w:rsidRDefault="00243F11" w:rsidP="00243F11">
      <w:pPr>
        <w:ind w:firstLine="567"/>
        <w:jc w:val="both"/>
        <w:rPr>
          <w:rFonts w:cs="Arial"/>
          <w:color w:val="000000"/>
          <w:sz w:val="26"/>
          <w:szCs w:val="26"/>
        </w:rPr>
      </w:pPr>
      <w:r>
        <w:rPr>
          <w:rFonts w:cs="Arial"/>
          <w:color w:val="000000"/>
          <w:sz w:val="26"/>
          <w:szCs w:val="26"/>
        </w:rPr>
        <w:t xml:space="preserve">Содержанием духовно-нравственного воспитания обучающихся на ступени основного общего образования являются ценности, хранимые в культурных, семейных, религиозных, этнических, социальных традициях и </w:t>
      </w:r>
      <w:r>
        <w:rPr>
          <w:rFonts w:cs="Arial"/>
          <w:color w:val="000000"/>
          <w:sz w:val="26"/>
          <w:szCs w:val="26"/>
        </w:rPr>
        <w:lastRenderedPageBreak/>
        <w:t>передаваемые от поколения к поколению. Традиционными источниками нравственности являются следующие ценности:</w:t>
      </w:r>
    </w:p>
    <w:p w:rsidR="00243F11" w:rsidRDefault="00243F11" w:rsidP="00243F11">
      <w:pPr>
        <w:numPr>
          <w:ilvl w:val="0"/>
          <w:numId w:val="4"/>
        </w:numPr>
        <w:tabs>
          <w:tab w:val="left" w:pos="426"/>
        </w:tabs>
        <w:suppressAutoHyphens/>
        <w:ind w:left="426" w:hanging="426"/>
        <w:jc w:val="both"/>
        <w:rPr>
          <w:rFonts w:cs="Arial"/>
          <w:color w:val="000000"/>
          <w:sz w:val="26"/>
          <w:szCs w:val="26"/>
        </w:rPr>
      </w:pPr>
      <w:r>
        <w:rPr>
          <w:rFonts w:cs="Arial"/>
          <w:b/>
          <w:color w:val="000000"/>
          <w:sz w:val="26"/>
          <w:szCs w:val="26"/>
        </w:rPr>
        <w:t>патриотизм</w:t>
      </w:r>
      <w:r>
        <w:rPr>
          <w:rFonts w:cs="Arial"/>
          <w:color w:val="000000"/>
          <w:sz w:val="26"/>
          <w:szCs w:val="26"/>
        </w:rPr>
        <w:t xml:space="preserve"> (любовь к России, к своему народу, к своей малой родине; служение Отечеству);</w:t>
      </w:r>
    </w:p>
    <w:p w:rsidR="00243F11" w:rsidRDefault="00243F11" w:rsidP="00243F11">
      <w:pPr>
        <w:numPr>
          <w:ilvl w:val="0"/>
          <w:numId w:val="4"/>
        </w:numPr>
        <w:tabs>
          <w:tab w:val="left" w:pos="426"/>
        </w:tabs>
        <w:suppressAutoHyphens/>
        <w:ind w:left="426" w:hanging="426"/>
        <w:jc w:val="both"/>
        <w:rPr>
          <w:rFonts w:cs="Arial"/>
          <w:color w:val="000000"/>
          <w:sz w:val="26"/>
          <w:szCs w:val="26"/>
        </w:rPr>
      </w:pPr>
      <w:r>
        <w:rPr>
          <w:rFonts w:cs="Arial"/>
          <w:b/>
          <w:color w:val="000000"/>
          <w:sz w:val="26"/>
          <w:szCs w:val="26"/>
        </w:rPr>
        <w:t>социальная солидарность</w:t>
      </w:r>
      <w:r>
        <w:rPr>
          <w:rFonts w:cs="Arial"/>
          <w:color w:val="000000"/>
          <w:sz w:val="26"/>
          <w:szCs w:val="26"/>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243F11" w:rsidRDefault="00243F11" w:rsidP="00243F11">
      <w:pPr>
        <w:numPr>
          <w:ilvl w:val="0"/>
          <w:numId w:val="4"/>
        </w:numPr>
        <w:tabs>
          <w:tab w:val="left" w:pos="426"/>
        </w:tabs>
        <w:suppressAutoHyphens/>
        <w:ind w:left="426" w:hanging="426"/>
        <w:jc w:val="both"/>
        <w:rPr>
          <w:rFonts w:cs="Arial"/>
          <w:color w:val="000000"/>
          <w:sz w:val="26"/>
          <w:szCs w:val="26"/>
        </w:rPr>
      </w:pPr>
      <w:r>
        <w:rPr>
          <w:rFonts w:cs="Arial"/>
          <w:b/>
          <w:color w:val="000000"/>
          <w:sz w:val="26"/>
          <w:szCs w:val="26"/>
        </w:rPr>
        <w:t>гражданственность</w:t>
      </w:r>
      <w:r>
        <w:rPr>
          <w:rFonts w:cs="Arial"/>
          <w:color w:val="000000"/>
          <w:sz w:val="26"/>
          <w:szCs w:val="26"/>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243F11" w:rsidRDefault="00243F11" w:rsidP="00243F11">
      <w:pPr>
        <w:numPr>
          <w:ilvl w:val="0"/>
          <w:numId w:val="4"/>
        </w:numPr>
        <w:tabs>
          <w:tab w:val="left" w:pos="426"/>
        </w:tabs>
        <w:suppressAutoHyphens/>
        <w:ind w:left="426" w:hanging="426"/>
        <w:jc w:val="both"/>
        <w:rPr>
          <w:rFonts w:cs="Arial"/>
          <w:color w:val="000000"/>
          <w:sz w:val="26"/>
          <w:szCs w:val="26"/>
        </w:rPr>
      </w:pPr>
      <w:r>
        <w:rPr>
          <w:rFonts w:cs="Arial"/>
          <w:b/>
          <w:bCs/>
          <w:sz w:val="26"/>
          <w:szCs w:val="26"/>
        </w:rPr>
        <w:t xml:space="preserve">человечность </w:t>
      </w:r>
      <w:r>
        <w:rPr>
          <w:rFonts w:cs="Arial"/>
          <w:sz w:val="26"/>
          <w:szCs w:val="26"/>
        </w:rPr>
        <w:t>(</w:t>
      </w:r>
      <w:r>
        <w:rPr>
          <w:rFonts w:cs="Arial"/>
          <w:color w:val="000000"/>
          <w:sz w:val="26"/>
          <w:szCs w:val="26"/>
        </w:rPr>
        <w:t xml:space="preserve">мир во всем мире, </w:t>
      </w:r>
      <w:r>
        <w:rPr>
          <w:rFonts w:cs="Arial"/>
          <w:sz w:val="26"/>
          <w:szCs w:val="26"/>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243F11" w:rsidRDefault="00243F11" w:rsidP="00243F11">
      <w:pPr>
        <w:numPr>
          <w:ilvl w:val="0"/>
          <w:numId w:val="4"/>
        </w:numPr>
        <w:tabs>
          <w:tab w:val="left" w:pos="426"/>
        </w:tabs>
        <w:suppressAutoHyphens/>
        <w:ind w:left="426" w:hanging="426"/>
        <w:jc w:val="both"/>
        <w:rPr>
          <w:rFonts w:cs="Arial"/>
          <w:color w:val="000000"/>
          <w:sz w:val="26"/>
          <w:szCs w:val="26"/>
        </w:rPr>
      </w:pPr>
      <w:r>
        <w:rPr>
          <w:rFonts w:cs="Arial"/>
          <w:b/>
          <w:bCs/>
          <w:sz w:val="26"/>
          <w:szCs w:val="26"/>
        </w:rPr>
        <w:t>честь;</w:t>
      </w:r>
    </w:p>
    <w:p w:rsidR="00243F11" w:rsidRDefault="00243F11" w:rsidP="00243F11">
      <w:pPr>
        <w:numPr>
          <w:ilvl w:val="0"/>
          <w:numId w:val="4"/>
        </w:numPr>
        <w:tabs>
          <w:tab w:val="left" w:pos="426"/>
        </w:tabs>
        <w:suppressAutoHyphens/>
        <w:ind w:left="426" w:hanging="426"/>
        <w:jc w:val="both"/>
        <w:rPr>
          <w:rFonts w:cs="Arial"/>
          <w:color w:val="000000"/>
          <w:sz w:val="26"/>
          <w:szCs w:val="26"/>
        </w:rPr>
      </w:pPr>
      <w:r>
        <w:rPr>
          <w:rFonts w:cs="Arial"/>
          <w:b/>
          <w:bCs/>
          <w:sz w:val="26"/>
          <w:szCs w:val="26"/>
        </w:rPr>
        <w:t>достоинство;</w:t>
      </w:r>
    </w:p>
    <w:p w:rsidR="00243F11" w:rsidRDefault="00243F11" w:rsidP="00243F11">
      <w:pPr>
        <w:numPr>
          <w:ilvl w:val="0"/>
          <w:numId w:val="4"/>
        </w:numPr>
        <w:tabs>
          <w:tab w:val="left" w:pos="426"/>
        </w:tabs>
        <w:suppressAutoHyphens/>
        <w:ind w:left="426" w:hanging="426"/>
        <w:jc w:val="both"/>
        <w:rPr>
          <w:rFonts w:cs="Arial"/>
          <w:color w:val="000000"/>
          <w:sz w:val="26"/>
          <w:szCs w:val="26"/>
        </w:rPr>
      </w:pPr>
      <w:r>
        <w:rPr>
          <w:rFonts w:cs="Arial"/>
          <w:b/>
          <w:bCs/>
          <w:sz w:val="26"/>
          <w:szCs w:val="26"/>
        </w:rPr>
        <w:t xml:space="preserve">свобода </w:t>
      </w:r>
      <w:r>
        <w:rPr>
          <w:rFonts w:cs="Arial"/>
          <w:sz w:val="26"/>
          <w:szCs w:val="26"/>
        </w:rPr>
        <w:t>(личная и национальная);</w:t>
      </w:r>
    </w:p>
    <w:p w:rsidR="00243F11" w:rsidRDefault="00243F11" w:rsidP="00243F11">
      <w:pPr>
        <w:numPr>
          <w:ilvl w:val="0"/>
          <w:numId w:val="4"/>
        </w:numPr>
        <w:tabs>
          <w:tab w:val="left" w:pos="426"/>
        </w:tabs>
        <w:suppressAutoHyphens/>
        <w:ind w:left="426" w:hanging="426"/>
        <w:jc w:val="both"/>
        <w:rPr>
          <w:rFonts w:cs="Arial"/>
          <w:sz w:val="26"/>
          <w:szCs w:val="26"/>
        </w:rPr>
      </w:pPr>
      <w:r>
        <w:rPr>
          <w:rFonts w:cs="Arial"/>
          <w:b/>
          <w:bCs/>
          <w:sz w:val="26"/>
          <w:szCs w:val="26"/>
        </w:rPr>
        <w:t xml:space="preserve">доверие </w:t>
      </w:r>
      <w:r>
        <w:rPr>
          <w:rFonts w:cs="Arial"/>
          <w:bCs/>
          <w:sz w:val="26"/>
          <w:szCs w:val="26"/>
        </w:rPr>
        <w:t>(к людям, институтам государства и гражданского общества);</w:t>
      </w:r>
    </w:p>
    <w:p w:rsidR="00243F11" w:rsidRDefault="00243F11" w:rsidP="00243F11">
      <w:pPr>
        <w:numPr>
          <w:ilvl w:val="0"/>
          <w:numId w:val="4"/>
        </w:numPr>
        <w:tabs>
          <w:tab w:val="left" w:pos="426"/>
        </w:tabs>
        <w:suppressAutoHyphens/>
        <w:ind w:left="426" w:hanging="426"/>
        <w:jc w:val="both"/>
        <w:rPr>
          <w:rFonts w:cs="Arial"/>
          <w:color w:val="000000"/>
          <w:sz w:val="26"/>
          <w:szCs w:val="26"/>
        </w:rPr>
      </w:pPr>
      <w:r>
        <w:rPr>
          <w:rFonts w:cs="Arial"/>
          <w:b/>
          <w:color w:val="000000"/>
          <w:sz w:val="26"/>
          <w:szCs w:val="26"/>
        </w:rPr>
        <w:t>семья</w:t>
      </w:r>
      <w:r>
        <w:rPr>
          <w:rFonts w:cs="Arial"/>
          <w:color w:val="000000"/>
          <w:sz w:val="26"/>
          <w:szCs w:val="26"/>
        </w:rPr>
        <w:t xml:space="preserve"> (любовь и верность, здоровье, достаток, почитание родителей, забота о старших и младших, забота о продолжении рода);</w:t>
      </w:r>
    </w:p>
    <w:p w:rsidR="00243F11" w:rsidRDefault="00243F11" w:rsidP="00243F11">
      <w:pPr>
        <w:numPr>
          <w:ilvl w:val="0"/>
          <w:numId w:val="4"/>
        </w:numPr>
        <w:tabs>
          <w:tab w:val="left" w:pos="426"/>
        </w:tabs>
        <w:suppressAutoHyphens/>
        <w:ind w:left="426" w:hanging="426"/>
        <w:jc w:val="both"/>
        <w:rPr>
          <w:rFonts w:cs="Arial"/>
          <w:color w:val="000000"/>
          <w:sz w:val="26"/>
          <w:szCs w:val="26"/>
        </w:rPr>
      </w:pPr>
      <w:r>
        <w:rPr>
          <w:rFonts w:cs="Arial"/>
          <w:b/>
          <w:bCs/>
          <w:sz w:val="26"/>
          <w:szCs w:val="26"/>
        </w:rPr>
        <w:t xml:space="preserve">любовь </w:t>
      </w:r>
      <w:r>
        <w:rPr>
          <w:rFonts w:cs="Arial"/>
          <w:sz w:val="26"/>
          <w:szCs w:val="26"/>
        </w:rPr>
        <w:t>(к близким, друзьям, школе и действия во благо их);</w:t>
      </w:r>
    </w:p>
    <w:p w:rsidR="00243F11" w:rsidRDefault="00243F11" w:rsidP="00243F11">
      <w:pPr>
        <w:numPr>
          <w:ilvl w:val="0"/>
          <w:numId w:val="4"/>
        </w:numPr>
        <w:tabs>
          <w:tab w:val="left" w:pos="426"/>
        </w:tabs>
        <w:suppressAutoHyphens/>
        <w:ind w:left="426" w:hanging="426"/>
        <w:jc w:val="both"/>
        <w:rPr>
          <w:rFonts w:cs="Arial"/>
          <w:color w:val="000000"/>
          <w:sz w:val="26"/>
          <w:szCs w:val="26"/>
        </w:rPr>
      </w:pPr>
      <w:r>
        <w:rPr>
          <w:rFonts w:cs="Arial"/>
          <w:b/>
          <w:bCs/>
          <w:sz w:val="26"/>
          <w:szCs w:val="26"/>
        </w:rPr>
        <w:t>дружба;</w:t>
      </w:r>
    </w:p>
    <w:p w:rsidR="00243F11" w:rsidRDefault="00243F11" w:rsidP="00243F11">
      <w:pPr>
        <w:numPr>
          <w:ilvl w:val="0"/>
          <w:numId w:val="4"/>
        </w:numPr>
        <w:tabs>
          <w:tab w:val="left" w:pos="426"/>
        </w:tabs>
        <w:suppressAutoHyphens/>
        <w:ind w:left="426" w:hanging="426"/>
        <w:jc w:val="both"/>
        <w:rPr>
          <w:rFonts w:cs="Arial"/>
          <w:color w:val="000000"/>
          <w:sz w:val="26"/>
          <w:szCs w:val="26"/>
        </w:rPr>
      </w:pPr>
      <w:r>
        <w:rPr>
          <w:rFonts w:cs="Arial"/>
          <w:b/>
          <w:bCs/>
          <w:sz w:val="26"/>
          <w:szCs w:val="26"/>
        </w:rPr>
        <w:t xml:space="preserve">здоровье </w:t>
      </w:r>
      <w:r>
        <w:rPr>
          <w:rFonts w:cs="Arial"/>
          <w:sz w:val="26"/>
          <w:szCs w:val="26"/>
        </w:rPr>
        <w:t>(физическое и душевное, психологическое, нравственное, личное, близких и общества, здоровый образ жизни);</w:t>
      </w:r>
    </w:p>
    <w:p w:rsidR="00243F11" w:rsidRDefault="00243F11" w:rsidP="00243F11">
      <w:pPr>
        <w:numPr>
          <w:ilvl w:val="0"/>
          <w:numId w:val="4"/>
        </w:numPr>
        <w:tabs>
          <w:tab w:val="left" w:pos="426"/>
        </w:tabs>
        <w:suppressAutoHyphens/>
        <w:ind w:left="426" w:hanging="426"/>
        <w:jc w:val="both"/>
        <w:rPr>
          <w:rFonts w:cs="Arial"/>
          <w:color w:val="000000"/>
          <w:sz w:val="26"/>
          <w:szCs w:val="26"/>
        </w:rPr>
      </w:pPr>
      <w:r>
        <w:rPr>
          <w:rFonts w:cs="Arial"/>
          <w:b/>
          <w:color w:val="000000"/>
          <w:sz w:val="26"/>
          <w:szCs w:val="26"/>
        </w:rPr>
        <w:t>труд и творчество</w:t>
      </w:r>
      <w:r>
        <w:rPr>
          <w:rFonts w:cs="Arial"/>
          <w:color w:val="000000"/>
          <w:sz w:val="26"/>
          <w:szCs w:val="26"/>
        </w:rPr>
        <w:t xml:space="preserve"> (творчество и созидание, целеустремленность и настойчивость, трудолюбие, бережливость);</w:t>
      </w:r>
    </w:p>
    <w:p w:rsidR="00243F11" w:rsidRDefault="00243F11" w:rsidP="00243F11">
      <w:pPr>
        <w:numPr>
          <w:ilvl w:val="0"/>
          <w:numId w:val="4"/>
        </w:numPr>
        <w:tabs>
          <w:tab w:val="left" w:pos="426"/>
        </w:tabs>
        <w:suppressAutoHyphens/>
        <w:ind w:left="426" w:hanging="426"/>
        <w:jc w:val="both"/>
        <w:rPr>
          <w:rFonts w:cs="Arial"/>
          <w:color w:val="000000"/>
          <w:sz w:val="26"/>
          <w:szCs w:val="26"/>
        </w:rPr>
      </w:pPr>
      <w:r>
        <w:rPr>
          <w:rFonts w:cs="Arial"/>
          <w:b/>
          <w:color w:val="000000"/>
          <w:sz w:val="26"/>
          <w:szCs w:val="26"/>
        </w:rPr>
        <w:t>наука</w:t>
      </w:r>
      <w:r>
        <w:rPr>
          <w:rFonts w:cs="Arial"/>
          <w:color w:val="000000"/>
          <w:sz w:val="26"/>
          <w:szCs w:val="26"/>
        </w:rPr>
        <w:t xml:space="preserve"> (познание, истина, научная картина мира, экологическое сознание);</w:t>
      </w:r>
    </w:p>
    <w:p w:rsidR="00243F11" w:rsidRDefault="00243F11" w:rsidP="00243F11">
      <w:pPr>
        <w:numPr>
          <w:ilvl w:val="0"/>
          <w:numId w:val="4"/>
        </w:numPr>
        <w:tabs>
          <w:tab w:val="left" w:pos="426"/>
        </w:tabs>
        <w:suppressAutoHyphens/>
        <w:ind w:left="426" w:hanging="426"/>
        <w:jc w:val="both"/>
        <w:rPr>
          <w:rFonts w:cs="Arial"/>
          <w:color w:val="000000"/>
          <w:sz w:val="26"/>
          <w:szCs w:val="26"/>
        </w:rPr>
      </w:pPr>
      <w:r>
        <w:rPr>
          <w:rFonts w:cs="Arial"/>
          <w:b/>
          <w:color w:val="000000"/>
          <w:sz w:val="26"/>
          <w:szCs w:val="26"/>
        </w:rPr>
        <w:t>традиционные российские религии</w:t>
      </w:r>
      <w:r>
        <w:rPr>
          <w:rFonts w:cs="Arial"/>
          <w:color w:val="000000"/>
          <w:sz w:val="26"/>
          <w:szCs w:val="26"/>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243F11" w:rsidRDefault="00243F11" w:rsidP="00243F11">
      <w:pPr>
        <w:numPr>
          <w:ilvl w:val="0"/>
          <w:numId w:val="4"/>
        </w:numPr>
        <w:tabs>
          <w:tab w:val="left" w:pos="426"/>
        </w:tabs>
        <w:suppressAutoHyphens/>
        <w:ind w:left="426" w:hanging="426"/>
        <w:jc w:val="both"/>
        <w:rPr>
          <w:rFonts w:cs="Arial"/>
          <w:color w:val="000000"/>
          <w:sz w:val="26"/>
          <w:szCs w:val="26"/>
        </w:rPr>
      </w:pPr>
      <w:r>
        <w:rPr>
          <w:rFonts w:cs="Arial"/>
          <w:b/>
          <w:color w:val="000000"/>
          <w:sz w:val="26"/>
          <w:szCs w:val="26"/>
        </w:rPr>
        <w:t>искусство и литература</w:t>
      </w:r>
      <w:r>
        <w:rPr>
          <w:rFonts w:cs="Arial"/>
          <w:color w:val="000000"/>
          <w:sz w:val="26"/>
          <w:szCs w:val="26"/>
        </w:rPr>
        <w:t xml:space="preserve"> (красота, гармония, духовный мир человека, нравственный выбор, смысл жизни, эстетическое развитие);</w:t>
      </w:r>
    </w:p>
    <w:p w:rsidR="00243F11" w:rsidRDefault="00243F11" w:rsidP="00243F11">
      <w:pPr>
        <w:numPr>
          <w:ilvl w:val="0"/>
          <w:numId w:val="4"/>
        </w:numPr>
        <w:tabs>
          <w:tab w:val="left" w:pos="426"/>
        </w:tabs>
        <w:suppressAutoHyphens/>
        <w:ind w:left="426" w:hanging="426"/>
        <w:jc w:val="both"/>
        <w:rPr>
          <w:rFonts w:cs="Arial"/>
          <w:color w:val="000000"/>
          <w:sz w:val="26"/>
          <w:szCs w:val="26"/>
        </w:rPr>
      </w:pPr>
      <w:r>
        <w:rPr>
          <w:rFonts w:cs="Arial"/>
          <w:b/>
          <w:color w:val="000000"/>
          <w:sz w:val="26"/>
          <w:szCs w:val="26"/>
        </w:rPr>
        <w:t>природа</w:t>
      </w:r>
      <w:r>
        <w:rPr>
          <w:rFonts w:cs="Arial"/>
          <w:color w:val="000000"/>
          <w:sz w:val="26"/>
          <w:szCs w:val="26"/>
        </w:rPr>
        <w:t xml:space="preserve"> (жизнь, родная земля, заповедная природа, планета Земля).</w:t>
      </w:r>
    </w:p>
    <w:p w:rsidR="00243F11" w:rsidRDefault="00243F11" w:rsidP="00243F11">
      <w:pPr>
        <w:shd w:val="clear" w:color="auto" w:fill="FFFFFF"/>
        <w:autoSpaceDE w:val="0"/>
        <w:autoSpaceDN w:val="0"/>
        <w:adjustRightInd w:val="0"/>
        <w:ind w:firstLine="567"/>
        <w:jc w:val="both"/>
        <w:rPr>
          <w:rFonts w:cs="Arial"/>
          <w:sz w:val="26"/>
          <w:szCs w:val="26"/>
        </w:rPr>
      </w:pPr>
      <w:r>
        <w:rPr>
          <w:rFonts w:cs="Arial"/>
          <w:sz w:val="26"/>
          <w:szCs w:val="26"/>
        </w:rPr>
        <w:t>Процесс перехода базовых ценностей в личностные ценностные смыслы и ориентиры требует включения подростка  в процесс выбора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243F11" w:rsidRDefault="00243F11" w:rsidP="00243F11">
      <w:pPr>
        <w:shd w:val="clear" w:color="auto" w:fill="FFFFFF"/>
        <w:autoSpaceDE w:val="0"/>
        <w:autoSpaceDN w:val="0"/>
        <w:adjustRightInd w:val="0"/>
        <w:ind w:firstLine="567"/>
        <w:jc w:val="both"/>
        <w:rPr>
          <w:rFonts w:cs="Arial"/>
          <w:sz w:val="26"/>
          <w:szCs w:val="26"/>
        </w:rPr>
      </w:pPr>
    </w:p>
    <w:p w:rsidR="00243F11" w:rsidRDefault="00243F11" w:rsidP="00243F11">
      <w:pPr>
        <w:spacing w:after="360"/>
        <w:jc w:val="center"/>
        <w:rPr>
          <w:rFonts w:eastAsia="Times New Roman" w:cs="Arial"/>
          <w:b/>
          <w:color w:val="000000"/>
          <w:sz w:val="26"/>
          <w:szCs w:val="26"/>
          <w:lang w:eastAsia="ru-RU"/>
        </w:rPr>
      </w:pPr>
    </w:p>
    <w:p w:rsidR="00243F11" w:rsidRDefault="00243F11" w:rsidP="00243F11">
      <w:pPr>
        <w:spacing w:after="360"/>
        <w:jc w:val="center"/>
        <w:rPr>
          <w:rFonts w:eastAsia="Times New Roman" w:cs="Arial"/>
          <w:b/>
          <w:color w:val="000000"/>
          <w:sz w:val="26"/>
          <w:szCs w:val="26"/>
          <w:lang w:eastAsia="ru-RU"/>
        </w:rPr>
      </w:pPr>
    </w:p>
    <w:p w:rsidR="00AE2668" w:rsidRDefault="00AE2668" w:rsidP="00243F11">
      <w:pPr>
        <w:jc w:val="center"/>
        <w:rPr>
          <w:rFonts w:eastAsia="Times New Roman" w:cs="Arial"/>
          <w:b/>
          <w:color w:val="000000"/>
          <w:sz w:val="26"/>
          <w:szCs w:val="26"/>
          <w:lang w:eastAsia="ru-RU"/>
        </w:rPr>
      </w:pPr>
    </w:p>
    <w:p w:rsidR="00AE2668" w:rsidRDefault="00AE2668" w:rsidP="00243F11">
      <w:pPr>
        <w:jc w:val="center"/>
        <w:rPr>
          <w:rFonts w:eastAsia="Times New Roman" w:cs="Arial"/>
          <w:b/>
          <w:color w:val="000000"/>
          <w:sz w:val="26"/>
          <w:szCs w:val="26"/>
          <w:lang w:eastAsia="ru-RU"/>
        </w:rPr>
      </w:pPr>
    </w:p>
    <w:p w:rsidR="00AE2668" w:rsidRDefault="00AE2668" w:rsidP="00243F11">
      <w:pPr>
        <w:jc w:val="center"/>
        <w:rPr>
          <w:rFonts w:eastAsia="Times New Roman" w:cs="Arial"/>
          <w:b/>
          <w:color w:val="000000"/>
          <w:sz w:val="26"/>
          <w:szCs w:val="26"/>
          <w:lang w:eastAsia="ru-RU"/>
        </w:rPr>
      </w:pPr>
    </w:p>
    <w:p w:rsidR="00243F11" w:rsidRDefault="00243F11" w:rsidP="00243F11">
      <w:pPr>
        <w:jc w:val="center"/>
        <w:rPr>
          <w:rFonts w:eastAsia="Times New Roman" w:cs="Arial"/>
          <w:b/>
          <w:color w:val="000000"/>
          <w:sz w:val="26"/>
          <w:szCs w:val="26"/>
          <w:lang w:eastAsia="ru-RU"/>
        </w:rPr>
      </w:pPr>
      <w:r>
        <w:rPr>
          <w:rFonts w:eastAsia="Times New Roman" w:cs="Arial"/>
          <w:b/>
          <w:color w:val="000000"/>
          <w:sz w:val="26"/>
          <w:szCs w:val="26"/>
          <w:lang w:eastAsia="ru-RU"/>
        </w:rPr>
        <w:lastRenderedPageBreak/>
        <w:t>Основные направления</w:t>
      </w:r>
    </w:p>
    <w:p w:rsidR="00243F11" w:rsidRDefault="00243F11" w:rsidP="00243F11">
      <w:pPr>
        <w:jc w:val="both"/>
        <w:rPr>
          <w:rFonts w:eastAsia="Times New Roman" w:cs="Arial"/>
          <w:b/>
          <w:color w:val="000000"/>
          <w:sz w:val="26"/>
          <w:szCs w:val="26"/>
          <w:lang w:eastAsia="ru-RU"/>
        </w:rPr>
      </w:pPr>
      <w:r>
        <w:rPr>
          <w:rFonts w:eastAsia="Times New Roman" w:cs="Arial"/>
          <w:color w:val="000000"/>
          <w:sz w:val="26"/>
          <w:szCs w:val="26"/>
          <w:lang w:eastAsia="ru-RU"/>
        </w:rPr>
        <w:t>1. Воспитание гражданственности, патриотизма, уважения к правам, свободам и обязанностям человека.</w:t>
      </w:r>
    </w:p>
    <w:p w:rsidR="00243F11" w:rsidRDefault="00243F11" w:rsidP="00243F11">
      <w:pPr>
        <w:jc w:val="both"/>
        <w:rPr>
          <w:rFonts w:eastAsia="Times New Roman" w:cs="Arial"/>
          <w:b/>
          <w:color w:val="000000"/>
          <w:sz w:val="26"/>
          <w:szCs w:val="26"/>
          <w:lang w:eastAsia="ru-RU"/>
        </w:rPr>
      </w:pPr>
      <w:r>
        <w:rPr>
          <w:rFonts w:eastAsia="Times New Roman" w:cs="Arial"/>
          <w:color w:val="000000"/>
          <w:sz w:val="26"/>
          <w:szCs w:val="26"/>
          <w:lang w:eastAsia="ru-RU"/>
        </w:rPr>
        <w:t>2. Воспитание нравственных чувств и этического сознания.</w:t>
      </w:r>
    </w:p>
    <w:p w:rsidR="00243F11" w:rsidRDefault="00243F11" w:rsidP="00243F11">
      <w:pPr>
        <w:jc w:val="both"/>
        <w:rPr>
          <w:rFonts w:cs="Arial"/>
          <w:color w:val="000000"/>
          <w:sz w:val="26"/>
          <w:szCs w:val="26"/>
        </w:rPr>
      </w:pPr>
      <w:r>
        <w:rPr>
          <w:rFonts w:cs="Arial"/>
          <w:color w:val="000000"/>
          <w:sz w:val="26"/>
          <w:szCs w:val="26"/>
        </w:rPr>
        <w:t>3. Воспитание трудолюбия, творческого отношения к учению, труду, жизни.</w:t>
      </w:r>
    </w:p>
    <w:p w:rsidR="00243F11" w:rsidRDefault="00243F11" w:rsidP="00243F11">
      <w:pPr>
        <w:jc w:val="both"/>
        <w:rPr>
          <w:rFonts w:cs="Arial"/>
          <w:sz w:val="26"/>
          <w:szCs w:val="26"/>
        </w:rPr>
      </w:pPr>
      <w:r>
        <w:rPr>
          <w:rFonts w:cs="Arial"/>
          <w:sz w:val="26"/>
          <w:szCs w:val="26"/>
        </w:rPr>
        <w:t>4. Формирование ценностного отношения к здоровью и здоровому образу жизни.</w:t>
      </w:r>
    </w:p>
    <w:p w:rsidR="00243F11" w:rsidRDefault="00243F11" w:rsidP="00243F11">
      <w:pPr>
        <w:jc w:val="both"/>
        <w:rPr>
          <w:rFonts w:cs="Arial"/>
          <w:color w:val="000000"/>
          <w:sz w:val="26"/>
          <w:szCs w:val="26"/>
        </w:rPr>
      </w:pPr>
      <w:r>
        <w:rPr>
          <w:rFonts w:cs="Arial"/>
          <w:color w:val="000000"/>
          <w:sz w:val="26"/>
          <w:szCs w:val="26"/>
        </w:rPr>
        <w:t>5. Воспитание ценностного отношения к природе, окружающей среде.</w:t>
      </w:r>
    </w:p>
    <w:p w:rsidR="00243F11" w:rsidRDefault="00243F11" w:rsidP="00243F11">
      <w:pPr>
        <w:tabs>
          <w:tab w:val="left" w:pos="284"/>
        </w:tabs>
        <w:jc w:val="both"/>
        <w:rPr>
          <w:rFonts w:cs="Arial"/>
          <w:color w:val="000000"/>
          <w:sz w:val="26"/>
          <w:szCs w:val="26"/>
        </w:rPr>
      </w:pPr>
      <w:r>
        <w:rPr>
          <w:rFonts w:cs="Arial"/>
          <w:color w:val="000000"/>
          <w:sz w:val="26"/>
          <w:szCs w:val="26"/>
        </w:rPr>
        <w:t>6.</w:t>
      </w:r>
      <w:r>
        <w:rPr>
          <w:rFonts w:cs="Arial"/>
          <w:color w:val="000000"/>
          <w:sz w:val="26"/>
          <w:szCs w:val="26"/>
        </w:rPr>
        <w:tab/>
        <w:t xml:space="preserve">Воспитание ценностного отношения к </w:t>
      </w:r>
      <w:proofErr w:type="gramStart"/>
      <w:r>
        <w:rPr>
          <w:rFonts w:cs="Arial"/>
          <w:color w:val="000000"/>
          <w:sz w:val="26"/>
          <w:szCs w:val="26"/>
        </w:rPr>
        <w:t>прекрасному</w:t>
      </w:r>
      <w:proofErr w:type="gramEnd"/>
      <w:r>
        <w:rPr>
          <w:rFonts w:cs="Arial"/>
          <w:color w:val="000000"/>
          <w:sz w:val="26"/>
          <w:szCs w:val="26"/>
        </w:rPr>
        <w:t>, формирование представлений об эстетических идеалах и ценностях.</w:t>
      </w:r>
    </w:p>
    <w:p w:rsidR="00243F11" w:rsidRDefault="00243F11" w:rsidP="00243F11">
      <w:pPr>
        <w:tabs>
          <w:tab w:val="left" w:pos="284"/>
        </w:tabs>
        <w:jc w:val="both"/>
        <w:rPr>
          <w:rFonts w:cs="Arial"/>
          <w:color w:val="000000"/>
          <w:sz w:val="26"/>
          <w:szCs w:val="26"/>
        </w:rPr>
      </w:pPr>
    </w:p>
    <w:p w:rsidR="00243F11" w:rsidRDefault="00243F11" w:rsidP="00243F11">
      <w:pPr>
        <w:shd w:val="clear" w:color="auto" w:fill="FFFFFF"/>
        <w:autoSpaceDE w:val="0"/>
        <w:autoSpaceDN w:val="0"/>
        <w:adjustRightInd w:val="0"/>
        <w:jc w:val="center"/>
        <w:rPr>
          <w:rFonts w:cs="Arial"/>
          <w:b/>
          <w:bCs/>
          <w:sz w:val="26"/>
          <w:szCs w:val="26"/>
        </w:rPr>
      </w:pPr>
      <w:r>
        <w:rPr>
          <w:rFonts w:cs="Arial"/>
          <w:b/>
          <w:bCs/>
          <w:sz w:val="26"/>
          <w:szCs w:val="26"/>
        </w:rPr>
        <w:t>Планируемые результаты</w:t>
      </w:r>
    </w:p>
    <w:p w:rsidR="00243F11" w:rsidRDefault="00243F11" w:rsidP="00243F11">
      <w:pPr>
        <w:shd w:val="clear" w:color="auto" w:fill="FFFFFF"/>
        <w:autoSpaceDE w:val="0"/>
        <w:autoSpaceDN w:val="0"/>
        <w:adjustRightInd w:val="0"/>
        <w:ind w:firstLine="567"/>
        <w:jc w:val="both"/>
        <w:rPr>
          <w:rFonts w:cs="Arial"/>
          <w:sz w:val="26"/>
          <w:szCs w:val="26"/>
        </w:rPr>
      </w:pPr>
      <w:r>
        <w:rPr>
          <w:rFonts w:cs="Arial"/>
          <w:sz w:val="26"/>
          <w:szCs w:val="26"/>
        </w:rPr>
        <w:t>В школе формируется личность, осознающая себя частью общества и гражданином своего Отечества, овладевающая следующими компетенциями:</w:t>
      </w:r>
    </w:p>
    <w:p w:rsidR="00243F11" w:rsidRDefault="00243F11" w:rsidP="00243F11">
      <w:pPr>
        <w:numPr>
          <w:ilvl w:val="0"/>
          <w:numId w:val="5"/>
        </w:numPr>
        <w:shd w:val="clear" w:color="auto" w:fill="FFFFFF"/>
        <w:autoSpaceDE w:val="0"/>
        <w:autoSpaceDN w:val="0"/>
        <w:adjustRightInd w:val="0"/>
        <w:ind w:left="426" w:hanging="66"/>
        <w:jc w:val="both"/>
        <w:rPr>
          <w:rFonts w:cs="Arial"/>
          <w:sz w:val="26"/>
          <w:szCs w:val="26"/>
        </w:rPr>
      </w:pPr>
      <w:r>
        <w:rPr>
          <w:rFonts w:cs="Arial"/>
          <w:sz w:val="26"/>
          <w:szCs w:val="26"/>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243F11" w:rsidRDefault="00243F11" w:rsidP="00243F11">
      <w:pPr>
        <w:numPr>
          <w:ilvl w:val="0"/>
          <w:numId w:val="5"/>
        </w:numPr>
        <w:shd w:val="clear" w:color="auto" w:fill="FFFFFF"/>
        <w:autoSpaceDE w:val="0"/>
        <w:autoSpaceDN w:val="0"/>
        <w:adjustRightInd w:val="0"/>
        <w:ind w:left="426" w:hanging="66"/>
        <w:jc w:val="both"/>
        <w:rPr>
          <w:rFonts w:cs="Arial"/>
          <w:sz w:val="26"/>
          <w:szCs w:val="26"/>
        </w:rPr>
      </w:pPr>
      <w:r>
        <w:rPr>
          <w:rFonts w:cs="Arial"/>
          <w:sz w:val="26"/>
          <w:szCs w:val="26"/>
        </w:rPr>
        <w:t>имеют представление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43F11" w:rsidRDefault="00243F11" w:rsidP="00243F11">
      <w:pPr>
        <w:numPr>
          <w:ilvl w:val="0"/>
          <w:numId w:val="5"/>
        </w:numPr>
        <w:shd w:val="clear" w:color="auto" w:fill="FFFFFF"/>
        <w:autoSpaceDE w:val="0"/>
        <w:autoSpaceDN w:val="0"/>
        <w:adjustRightInd w:val="0"/>
        <w:ind w:left="426" w:hanging="66"/>
        <w:jc w:val="both"/>
        <w:rPr>
          <w:rFonts w:cs="Arial"/>
          <w:sz w:val="26"/>
          <w:szCs w:val="26"/>
        </w:rPr>
      </w:pPr>
      <w:r>
        <w:rPr>
          <w:rFonts w:cs="Arial"/>
          <w:sz w:val="26"/>
          <w:szCs w:val="26"/>
        </w:rPr>
        <w:t>опыт постижения ценностей гражданского общества, национальной истории и культуры;</w:t>
      </w:r>
    </w:p>
    <w:p w:rsidR="00243F11" w:rsidRDefault="00243F11" w:rsidP="00243F11">
      <w:pPr>
        <w:numPr>
          <w:ilvl w:val="0"/>
          <w:numId w:val="5"/>
        </w:numPr>
        <w:shd w:val="clear" w:color="auto" w:fill="FFFFFF"/>
        <w:autoSpaceDE w:val="0"/>
        <w:autoSpaceDN w:val="0"/>
        <w:adjustRightInd w:val="0"/>
        <w:ind w:left="426" w:hanging="66"/>
        <w:jc w:val="both"/>
        <w:rPr>
          <w:rFonts w:cs="Arial"/>
          <w:sz w:val="26"/>
          <w:szCs w:val="26"/>
        </w:rPr>
      </w:pPr>
      <w:r>
        <w:rPr>
          <w:rFonts w:cs="Arial"/>
          <w:sz w:val="26"/>
          <w:szCs w:val="26"/>
        </w:rPr>
        <w:t>знания о правах и обязанностях человека, гражданина, семьянина, товарища.</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имеют представление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имеют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43F11" w:rsidRDefault="00243F11" w:rsidP="00243F11">
      <w:pPr>
        <w:numPr>
          <w:ilvl w:val="0"/>
          <w:numId w:val="5"/>
        </w:numPr>
        <w:shd w:val="clear" w:color="auto" w:fill="FFFFFF"/>
        <w:autoSpaceDE w:val="0"/>
        <w:autoSpaceDN w:val="0"/>
        <w:adjustRightInd w:val="0"/>
        <w:jc w:val="both"/>
        <w:rPr>
          <w:rFonts w:cs="Arial"/>
          <w:sz w:val="26"/>
          <w:szCs w:val="26"/>
        </w:rPr>
      </w:pPr>
      <w:proofErr w:type="gramStart"/>
      <w:r>
        <w:rPr>
          <w:rFonts w:cs="Arial"/>
          <w:sz w:val="26"/>
          <w:szCs w:val="26"/>
        </w:rPr>
        <w:t>неравнодушны к жизненным проблемам других людей, умеют сочувствовать к человеку, находящемуся в трудной жизненной ситуации;</w:t>
      </w:r>
      <w:proofErr w:type="gramEnd"/>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формируется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уважительное отношение к родителям (законным представителям), к старшим, заботливое отношение к младшим;</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знают  традиции своей семьи и образовательного учреждения, бережно относятся  к ним;</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сформировано ценностное отношение к труду и творчеству;</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ценностное и творческое отношение к учебному труду;</w:t>
      </w:r>
    </w:p>
    <w:p w:rsidR="00243F11" w:rsidRDefault="00243F11" w:rsidP="00243F11">
      <w:pPr>
        <w:shd w:val="clear" w:color="auto" w:fill="FFFFFF"/>
        <w:autoSpaceDE w:val="0"/>
        <w:autoSpaceDN w:val="0"/>
        <w:adjustRightInd w:val="0"/>
        <w:jc w:val="both"/>
        <w:rPr>
          <w:rFonts w:cs="Arial"/>
          <w:sz w:val="26"/>
          <w:szCs w:val="26"/>
        </w:rPr>
      </w:pPr>
    </w:p>
    <w:p w:rsidR="00243F11" w:rsidRDefault="00243F11" w:rsidP="00243F11">
      <w:pPr>
        <w:shd w:val="clear" w:color="auto" w:fill="FFFFFF"/>
        <w:autoSpaceDE w:val="0"/>
        <w:autoSpaceDN w:val="0"/>
        <w:adjustRightInd w:val="0"/>
        <w:jc w:val="both"/>
        <w:rPr>
          <w:rFonts w:cs="Arial"/>
          <w:sz w:val="26"/>
          <w:szCs w:val="26"/>
        </w:rPr>
      </w:pP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lastRenderedPageBreak/>
        <w:t>сформированы  основные трудовые  умения и навыки по самообслуживанию;</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осознают приоритет нравственных основ труда, творчества, создания нового;</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имеют представление  о различных профессиях;</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имеют опыт эстетического, эмоционально-нравственного отношения к природе;</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имеют знания о традициях нравственно-этического отношения к природе в культуре народов России, нормах экологической этики;</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есть опыт участия в природоохранной деятельности в школе, на пришкольном участке, по месту жительства;</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есть личный опыт участия в экологических инициативах, проектах;</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осознание личной  ответственности за судьбу планеты Земля, активная позиция в борьбе за сохранение природы;</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умеют видеть красоту в окружающем мире;</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имеют представления об эстетических и художественных ценностях отечественной культуры;</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умения видеть красоту в поведении, поступках людей;</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имеют опыт эмоционального постижения народного творчества, этнокультурных традиций, фольклора народов России;</w:t>
      </w:r>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43F11" w:rsidRDefault="00243F11" w:rsidP="00243F11">
      <w:pPr>
        <w:numPr>
          <w:ilvl w:val="0"/>
          <w:numId w:val="5"/>
        </w:numPr>
        <w:shd w:val="clear" w:color="auto" w:fill="FFFFFF"/>
        <w:autoSpaceDE w:val="0"/>
        <w:autoSpaceDN w:val="0"/>
        <w:adjustRightInd w:val="0"/>
        <w:jc w:val="both"/>
        <w:rPr>
          <w:rFonts w:cs="Arial"/>
          <w:sz w:val="26"/>
          <w:szCs w:val="26"/>
        </w:rPr>
      </w:pPr>
      <w:proofErr w:type="gramStart"/>
      <w:r>
        <w:rPr>
          <w:rFonts w:cs="Arial"/>
          <w:sz w:val="26"/>
          <w:szCs w:val="26"/>
        </w:rPr>
        <w:t>мотивированы  к реализации эстетических ценностей в образовательном учреждении и семье;</w:t>
      </w:r>
      <w:proofErr w:type="gramEnd"/>
    </w:p>
    <w:p w:rsidR="00243F11" w:rsidRDefault="00243F11" w:rsidP="00243F11">
      <w:pPr>
        <w:numPr>
          <w:ilvl w:val="0"/>
          <w:numId w:val="5"/>
        </w:numPr>
        <w:shd w:val="clear" w:color="auto" w:fill="FFFFFF"/>
        <w:autoSpaceDE w:val="0"/>
        <w:autoSpaceDN w:val="0"/>
        <w:adjustRightInd w:val="0"/>
        <w:jc w:val="both"/>
        <w:rPr>
          <w:rFonts w:cs="Arial"/>
          <w:sz w:val="26"/>
          <w:szCs w:val="26"/>
        </w:rPr>
      </w:pPr>
      <w:r>
        <w:rPr>
          <w:rFonts w:cs="Arial"/>
          <w:sz w:val="26"/>
          <w:szCs w:val="26"/>
        </w:rPr>
        <w:t>осознание необходимости познания прекрасного в окружающей действительности, знание культуры родного края.</w:t>
      </w:r>
    </w:p>
    <w:p w:rsidR="00243F11" w:rsidRDefault="00243F11" w:rsidP="00243F11">
      <w:pPr>
        <w:shd w:val="clear" w:color="auto" w:fill="FFFFFF"/>
        <w:autoSpaceDE w:val="0"/>
        <w:autoSpaceDN w:val="0"/>
        <w:adjustRightInd w:val="0"/>
        <w:jc w:val="both"/>
        <w:rPr>
          <w:rFonts w:cs="Arial"/>
          <w:sz w:val="26"/>
          <w:szCs w:val="26"/>
        </w:rPr>
      </w:pPr>
    </w:p>
    <w:p w:rsidR="00243F11" w:rsidRDefault="00243F11" w:rsidP="00243F11">
      <w:pPr>
        <w:shd w:val="clear" w:color="auto" w:fill="FFFFFF"/>
        <w:autoSpaceDE w:val="0"/>
        <w:autoSpaceDN w:val="0"/>
        <w:adjustRightInd w:val="0"/>
        <w:jc w:val="both"/>
        <w:rPr>
          <w:rFonts w:cs="Arial"/>
          <w:sz w:val="26"/>
          <w:szCs w:val="26"/>
        </w:rPr>
      </w:pPr>
    </w:p>
    <w:p w:rsidR="00243F11" w:rsidRDefault="00243F11" w:rsidP="00243F11">
      <w:pPr>
        <w:shd w:val="clear" w:color="auto" w:fill="FFFFFF"/>
        <w:autoSpaceDE w:val="0"/>
        <w:autoSpaceDN w:val="0"/>
        <w:adjustRightInd w:val="0"/>
        <w:jc w:val="both"/>
        <w:rPr>
          <w:rFonts w:cs="Arial"/>
          <w:sz w:val="26"/>
          <w:szCs w:val="26"/>
        </w:rPr>
      </w:pPr>
    </w:p>
    <w:p w:rsidR="00243F11" w:rsidRDefault="00243F11" w:rsidP="00243F11">
      <w:pPr>
        <w:shd w:val="clear" w:color="auto" w:fill="FFFFFF"/>
        <w:autoSpaceDE w:val="0"/>
        <w:autoSpaceDN w:val="0"/>
        <w:adjustRightInd w:val="0"/>
        <w:jc w:val="both"/>
        <w:rPr>
          <w:rFonts w:cs="Arial"/>
          <w:sz w:val="26"/>
          <w:szCs w:val="26"/>
        </w:rPr>
      </w:pPr>
    </w:p>
    <w:p w:rsidR="00243F11" w:rsidRDefault="00243F11" w:rsidP="00243F11">
      <w:pPr>
        <w:shd w:val="clear" w:color="auto" w:fill="FFFFFF"/>
        <w:autoSpaceDE w:val="0"/>
        <w:autoSpaceDN w:val="0"/>
        <w:adjustRightInd w:val="0"/>
        <w:jc w:val="both"/>
        <w:rPr>
          <w:rFonts w:cs="Arial"/>
          <w:sz w:val="26"/>
          <w:szCs w:val="26"/>
        </w:rPr>
      </w:pPr>
    </w:p>
    <w:p w:rsidR="00243F11" w:rsidRDefault="00243F11" w:rsidP="00243F11">
      <w:pPr>
        <w:shd w:val="clear" w:color="auto" w:fill="FFFFFF"/>
        <w:autoSpaceDE w:val="0"/>
        <w:autoSpaceDN w:val="0"/>
        <w:adjustRightInd w:val="0"/>
        <w:jc w:val="both"/>
        <w:rPr>
          <w:rFonts w:cs="Arial"/>
          <w:sz w:val="26"/>
          <w:szCs w:val="26"/>
        </w:rPr>
      </w:pPr>
    </w:p>
    <w:p w:rsidR="00243F11" w:rsidRDefault="00243F11" w:rsidP="00243F11">
      <w:pPr>
        <w:shd w:val="clear" w:color="auto" w:fill="FFFFFF"/>
        <w:autoSpaceDE w:val="0"/>
        <w:autoSpaceDN w:val="0"/>
        <w:adjustRightInd w:val="0"/>
        <w:jc w:val="both"/>
        <w:rPr>
          <w:rFonts w:cs="Arial"/>
          <w:sz w:val="26"/>
          <w:szCs w:val="26"/>
        </w:rPr>
      </w:pPr>
    </w:p>
    <w:p w:rsidR="00243F11" w:rsidRDefault="00243F11" w:rsidP="00243F11">
      <w:pPr>
        <w:shd w:val="clear" w:color="auto" w:fill="FFFFFF"/>
        <w:autoSpaceDE w:val="0"/>
        <w:autoSpaceDN w:val="0"/>
        <w:adjustRightInd w:val="0"/>
        <w:jc w:val="both"/>
        <w:rPr>
          <w:rFonts w:cs="Arial"/>
          <w:sz w:val="26"/>
          <w:szCs w:val="26"/>
        </w:rPr>
      </w:pPr>
    </w:p>
    <w:p w:rsidR="00243F11" w:rsidRDefault="00243F11" w:rsidP="00243F11">
      <w:pPr>
        <w:shd w:val="clear" w:color="auto" w:fill="FFFFFF"/>
        <w:autoSpaceDE w:val="0"/>
        <w:autoSpaceDN w:val="0"/>
        <w:adjustRightInd w:val="0"/>
        <w:jc w:val="both"/>
        <w:rPr>
          <w:rFonts w:cs="Arial"/>
          <w:sz w:val="26"/>
          <w:szCs w:val="26"/>
        </w:rPr>
      </w:pPr>
    </w:p>
    <w:p w:rsidR="00243F11" w:rsidRDefault="00243F11" w:rsidP="00243F11">
      <w:pPr>
        <w:jc w:val="both"/>
        <w:rPr>
          <w:rFonts w:cs="Arial"/>
          <w:sz w:val="26"/>
          <w:szCs w:val="26"/>
        </w:rPr>
      </w:pPr>
    </w:p>
    <w:p w:rsidR="00243F11" w:rsidRDefault="00243F11" w:rsidP="00243F11">
      <w:pPr>
        <w:jc w:val="both"/>
        <w:rPr>
          <w:rFonts w:cs="Arial"/>
          <w:sz w:val="26"/>
          <w:szCs w:val="26"/>
        </w:rPr>
      </w:pPr>
    </w:p>
    <w:p w:rsidR="00243F11" w:rsidRDefault="00243F11" w:rsidP="00243F11">
      <w:pPr>
        <w:jc w:val="both"/>
        <w:rPr>
          <w:rFonts w:cs="Arial"/>
          <w:sz w:val="26"/>
          <w:szCs w:val="26"/>
        </w:rPr>
      </w:pPr>
    </w:p>
    <w:p w:rsidR="00243F11" w:rsidRDefault="00243F11" w:rsidP="00243F11">
      <w:pPr>
        <w:jc w:val="both"/>
        <w:rPr>
          <w:rFonts w:cs="Arial"/>
          <w:sz w:val="26"/>
          <w:szCs w:val="26"/>
        </w:rPr>
      </w:pPr>
    </w:p>
    <w:p w:rsidR="00243F11" w:rsidRDefault="00243F11" w:rsidP="00243F11">
      <w:pPr>
        <w:jc w:val="both"/>
        <w:rPr>
          <w:rFonts w:cs="Arial"/>
          <w:sz w:val="26"/>
          <w:szCs w:val="26"/>
        </w:rPr>
      </w:pPr>
    </w:p>
    <w:p w:rsidR="00243F11" w:rsidRDefault="00243F11" w:rsidP="00243F11">
      <w:pPr>
        <w:jc w:val="both"/>
        <w:rPr>
          <w:rFonts w:cs="Arial"/>
          <w:sz w:val="26"/>
          <w:szCs w:val="26"/>
        </w:rPr>
      </w:pPr>
    </w:p>
    <w:p w:rsidR="00243F11" w:rsidRDefault="00243F11" w:rsidP="00243F11">
      <w:pPr>
        <w:jc w:val="both"/>
        <w:rPr>
          <w:rFonts w:cs="Arial"/>
          <w:sz w:val="26"/>
          <w:szCs w:val="26"/>
        </w:rPr>
      </w:pPr>
    </w:p>
    <w:p w:rsidR="00243F11" w:rsidRDefault="00243F11" w:rsidP="00243F11">
      <w:pPr>
        <w:jc w:val="both"/>
        <w:rPr>
          <w:rFonts w:cs="Arial"/>
          <w:sz w:val="26"/>
          <w:szCs w:val="26"/>
        </w:rPr>
      </w:pPr>
    </w:p>
    <w:p w:rsidR="00243F11" w:rsidRDefault="00243F11" w:rsidP="00243F11">
      <w:pPr>
        <w:jc w:val="both"/>
        <w:rPr>
          <w:rFonts w:cs="Arial"/>
          <w:sz w:val="26"/>
          <w:szCs w:val="26"/>
        </w:rPr>
      </w:pPr>
    </w:p>
    <w:p w:rsidR="00243F11" w:rsidRDefault="00243F11" w:rsidP="00243F11">
      <w:pPr>
        <w:jc w:val="both"/>
        <w:rPr>
          <w:rFonts w:cs="Arial"/>
          <w:sz w:val="26"/>
          <w:szCs w:val="26"/>
        </w:rPr>
      </w:pPr>
    </w:p>
    <w:p w:rsidR="00243F11" w:rsidRDefault="00243F11" w:rsidP="00243F11">
      <w:pPr>
        <w:jc w:val="both"/>
        <w:rPr>
          <w:rFonts w:cs="Arial"/>
          <w:sz w:val="26"/>
          <w:szCs w:val="26"/>
        </w:rPr>
      </w:pPr>
    </w:p>
    <w:tbl>
      <w:tblPr>
        <w:tblStyle w:val="a6"/>
        <w:tblpPr w:leftFromText="180" w:rightFromText="180" w:vertAnchor="page" w:horzAnchor="margin" w:tblpXSpec="center" w:tblpY="1066"/>
        <w:tblW w:w="9788" w:type="dxa"/>
        <w:tblLayout w:type="fixed"/>
        <w:tblLook w:val="04A0"/>
      </w:tblPr>
      <w:tblGrid>
        <w:gridCol w:w="675"/>
        <w:gridCol w:w="76"/>
        <w:gridCol w:w="3192"/>
        <w:gridCol w:w="1855"/>
        <w:gridCol w:w="3990"/>
      </w:tblGrid>
      <w:tr w:rsidR="00243F11" w:rsidRPr="003B3C7E" w:rsidTr="008F0368">
        <w:trPr>
          <w:trHeight w:val="586"/>
        </w:trPr>
        <w:tc>
          <w:tcPr>
            <w:tcW w:w="675" w:type="dxa"/>
            <w:tcBorders>
              <w:top w:val="single" w:sz="4" w:space="0" w:color="auto"/>
              <w:left w:val="single" w:sz="4" w:space="0" w:color="auto"/>
              <w:bottom w:val="single" w:sz="4" w:space="0" w:color="auto"/>
              <w:right w:val="single" w:sz="4" w:space="0" w:color="auto"/>
            </w:tcBorders>
            <w:hideMark/>
          </w:tcPr>
          <w:p w:rsidR="00243F11" w:rsidRPr="003B3C7E" w:rsidRDefault="00243F11" w:rsidP="008F0368">
            <w:pPr>
              <w:tabs>
                <w:tab w:val="left" w:pos="709"/>
              </w:tabs>
              <w:jc w:val="both"/>
              <w:rPr>
                <w:rFonts w:eastAsia="Times New Roman" w:cs="Arial"/>
                <w:b/>
                <w:bCs/>
                <w:sz w:val="26"/>
                <w:szCs w:val="26"/>
              </w:rPr>
            </w:pPr>
            <w:r w:rsidRPr="003B3C7E">
              <w:rPr>
                <w:rFonts w:eastAsia="Times New Roman" w:cs="Arial"/>
                <w:b/>
                <w:bCs/>
                <w:sz w:val="26"/>
                <w:szCs w:val="26"/>
              </w:rPr>
              <w:lastRenderedPageBreak/>
              <w:t>№</w:t>
            </w:r>
          </w:p>
        </w:tc>
        <w:tc>
          <w:tcPr>
            <w:tcW w:w="3268" w:type="dxa"/>
            <w:gridSpan w:val="2"/>
            <w:tcBorders>
              <w:top w:val="single" w:sz="4" w:space="0" w:color="auto"/>
              <w:left w:val="single" w:sz="4" w:space="0" w:color="auto"/>
              <w:bottom w:val="single" w:sz="4" w:space="0" w:color="auto"/>
              <w:right w:val="single" w:sz="4" w:space="0" w:color="auto"/>
            </w:tcBorders>
            <w:hideMark/>
          </w:tcPr>
          <w:p w:rsidR="00243F11" w:rsidRPr="003B3C7E" w:rsidRDefault="00243F11" w:rsidP="008F0368">
            <w:pPr>
              <w:tabs>
                <w:tab w:val="left" w:pos="709"/>
                <w:tab w:val="left" w:pos="1920"/>
              </w:tabs>
              <w:jc w:val="both"/>
              <w:rPr>
                <w:rFonts w:eastAsia="Times New Roman" w:cs="Arial"/>
                <w:b/>
                <w:bCs/>
                <w:sz w:val="26"/>
                <w:szCs w:val="26"/>
              </w:rPr>
            </w:pPr>
            <w:r w:rsidRPr="003B3C7E">
              <w:rPr>
                <w:rFonts w:eastAsia="Times New Roman" w:cs="Arial"/>
                <w:b/>
                <w:bCs/>
                <w:sz w:val="26"/>
                <w:szCs w:val="26"/>
              </w:rPr>
              <w:t>Тема занятия</w:t>
            </w:r>
          </w:p>
        </w:tc>
        <w:tc>
          <w:tcPr>
            <w:tcW w:w="1855" w:type="dxa"/>
            <w:tcBorders>
              <w:top w:val="single" w:sz="4" w:space="0" w:color="auto"/>
              <w:left w:val="single" w:sz="4" w:space="0" w:color="auto"/>
              <w:bottom w:val="single" w:sz="4" w:space="0" w:color="auto"/>
              <w:right w:val="single" w:sz="4" w:space="0" w:color="auto"/>
            </w:tcBorders>
            <w:hideMark/>
          </w:tcPr>
          <w:p w:rsidR="00243F11" w:rsidRPr="00BC51CC" w:rsidRDefault="00243F11" w:rsidP="008F0368">
            <w:pPr>
              <w:tabs>
                <w:tab w:val="left" w:pos="709"/>
              </w:tabs>
              <w:jc w:val="both"/>
              <w:rPr>
                <w:rFonts w:eastAsia="Times New Roman" w:cs="Arial"/>
                <w:b/>
                <w:bCs/>
                <w:sz w:val="26"/>
                <w:szCs w:val="26"/>
              </w:rPr>
            </w:pPr>
            <w:r w:rsidRPr="00BC51CC">
              <w:rPr>
                <w:rFonts w:eastAsia="Times New Roman" w:cs="Arial"/>
                <w:b/>
                <w:bCs/>
                <w:sz w:val="26"/>
                <w:szCs w:val="26"/>
              </w:rPr>
              <w:t>Количество часов</w:t>
            </w:r>
          </w:p>
        </w:tc>
        <w:tc>
          <w:tcPr>
            <w:tcW w:w="3990" w:type="dxa"/>
            <w:tcBorders>
              <w:top w:val="single" w:sz="4" w:space="0" w:color="auto"/>
              <w:left w:val="single" w:sz="4" w:space="0" w:color="auto"/>
              <w:bottom w:val="single" w:sz="4" w:space="0" w:color="auto"/>
              <w:right w:val="single" w:sz="4" w:space="0" w:color="auto"/>
            </w:tcBorders>
          </w:tcPr>
          <w:p w:rsidR="00243F11" w:rsidRPr="003B3C7E" w:rsidRDefault="00243F11" w:rsidP="008F0368">
            <w:pPr>
              <w:tabs>
                <w:tab w:val="left" w:pos="709"/>
              </w:tabs>
              <w:jc w:val="center"/>
              <w:rPr>
                <w:rFonts w:eastAsia="Times New Roman" w:cs="Arial"/>
                <w:b/>
                <w:bCs/>
                <w:sz w:val="26"/>
                <w:szCs w:val="26"/>
              </w:rPr>
            </w:pPr>
            <w:r w:rsidRPr="003B3C7E">
              <w:rPr>
                <w:rFonts w:eastAsia="Times New Roman" w:cs="Arial"/>
                <w:b/>
                <w:bCs/>
                <w:sz w:val="26"/>
                <w:szCs w:val="26"/>
              </w:rPr>
              <w:t>Форма занятия</w:t>
            </w:r>
          </w:p>
          <w:p w:rsidR="00243F11" w:rsidRPr="003B3C7E" w:rsidRDefault="00243F11" w:rsidP="008F0368">
            <w:pPr>
              <w:tabs>
                <w:tab w:val="left" w:pos="709"/>
              </w:tabs>
              <w:jc w:val="both"/>
              <w:rPr>
                <w:rFonts w:eastAsia="Times New Roman" w:cs="Arial"/>
                <w:b/>
                <w:bCs/>
                <w:sz w:val="26"/>
                <w:szCs w:val="26"/>
              </w:rPr>
            </w:pPr>
          </w:p>
        </w:tc>
      </w:tr>
      <w:tr w:rsidR="00243F11" w:rsidRPr="00BC51CC" w:rsidTr="008F0368">
        <w:trPr>
          <w:trHeight w:val="255"/>
        </w:trPr>
        <w:tc>
          <w:tcPr>
            <w:tcW w:w="9788" w:type="dxa"/>
            <w:gridSpan w:val="5"/>
            <w:tcBorders>
              <w:top w:val="single" w:sz="4" w:space="0" w:color="auto"/>
              <w:left w:val="single" w:sz="4" w:space="0" w:color="auto"/>
              <w:bottom w:val="single" w:sz="4" w:space="0" w:color="auto"/>
              <w:right w:val="single" w:sz="4" w:space="0" w:color="auto"/>
            </w:tcBorders>
            <w:hideMark/>
          </w:tcPr>
          <w:p w:rsidR="00243F11" w:rsidRPr="00BC51CC" w:rsidRDefault="00243F11" w:rsidP="008F0368">
            <w:pPr>
              <w:tabs>
                <w:tab w:val="left" w:pos="709"/>
                <w:tab w:val="left" w:pos="1920"/>
              </w:tabs>
              <w:jc w:val="center"/>
              <w:rPr>
                <w:rFonts w:eastAsia="Times New Roman" w:cs="Arial"/>
                <w:b/>
                <w:bCs/>
                <w:sz w:val="26"/>
                <w:szCs w:val="26"/>
              </w:rPr>
            </w:pPr>
            <w:r w:rsidRPr="00BC51CC">
              <w:rPr>
                <w:rFonts w:eastAsia="Times New Roman" w:cs="Arial"/>
                <w:b/>
                <w:bCs/>
                <w:sz w:val="26"/>
                <w:szCs w:val="26"/>
              </w:rPr>
              <w:t>Сентябрь</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1</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765662"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«У меня растут года…»</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765662"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Классный час </w:t>
            </w:r>
            <w:proofErr w:type="gramStart"/>
            <w:r w:rsidRPr="00EF3B71">
              <w:rPr>
                <w:rFonts w:eastAsia="Times New Roman" w:cs="Arial"/>
                <w:bCs/>
                <w:color w:val="000000" w:themeColor="text1"/>
                <w:sz w:val="26"/>
                <w:szCs w:val="26"/>
              </w:rPr>
              <w:t>к</w:t>
            </w:r>
            <w:proofErr w:type="gramEnd"/>
            <w:r w:rsidRPr="00EF3B71">
              <w:rPr>
                <w:rFonts w:eastAsia="Times New Roman" w:cs="Arial"/>
                <w:bCs/>
                <w:color w:val="000000" w:themeColor="text1"/>
                <w:sz w:val="26"/>
                <w:szCs w:val="26"/>
              </w:rPr>
              <w:t xml:space="preserve"> Дню знаний</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2</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«Цвети, село мое родное!», </w:t>
            </w:r>
            <w:proofErr w:type="gramStart"/>
            <w:r w:rsidRPr="00EF3B71">
              <w:rPr>
                <w:rFonts w:eastAsia="Times New Roman" w:cs="Arial"/>
                <w:bCs/>
                <w:color w:val="000000" w:themeColor="text1"/>
                <w:sz w:val="26"/>
                <w:szCs w:val="26"/>
              </w:rPr>
              <w:t>посвященный</w:t>
            </w:r>
            <w:proofErr w:type="gramEnd"/>
            <w:r w:rsidRPr="00EF3B71">
              <w:rPr>
                <w:rFonts w:eastAsia="Times New Roman" w:cs="Arial"/>
                <w:bCs/>
                <w:color w:val="000000" w:themeColor="text1"/>
                <w:sz w:val="26"/>
                <w:szCs w:val="26"/>
              </w:rPr>
              <w:t xml:space="preserve"> 95-летию Сладковского района.</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Конкурс букетов</w:t>
            </w:r>
          </w:p>
          <w:p w:rsidR="00243F11" w:rsidRPr="00EF3B71" w:rsidRDefault="00243F11" w:rsidP="008F0368">
            <w:pPr>
              <w:tabs>
                <w:tab w:val="left" w:pos="709"/>
              </w:tabs>
              <w:rPr>
                <w:rFonts w:eastAsia="Times New Roman" w:cs="Arial"/>
                <w:bCs/>
                <w:color w:val="000000" w:themeColor="text1"/>
                <w:sz w:val="26"/>
                <w:szCs w:val="26"/>
              </w:rPr>
            </w:pP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3</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765662"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«Профессиональное самоопределение»</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765662" w:rsidP="00243F11">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Анкетирование </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4</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765662"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«Международный день распространения грамотности»</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765662"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Знакомство с материалом стенгазеты «Родничок»</w:t>
            </w:r>
          </w:p>
        </w:tc>
      </w:tr>
      <w:tr w:rsidR="00243F11" w:rsidRPr="00EF3B71" w:rsidTr="00243F11">
        <w:trPr>
          <w:trHeight w:val="70"/>
        </w:trPr>
        <w:tc>
          <w:tcPr>
            <w:tcW w:w="9788" w:type="dxa"/>
            <w:gridSpan w:val="5"/>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 w:val="left" w:pos="1920"/>
              </w:tabs>
              <w:jc w:val="center"/>
              <w:rPr>
                <w:rFonts w:eastAsia="Times New Roman" w:cs="Arial"/>
                <w:b/>
                <w:bCs/>
                <w:color w:val="000000" w:themeColor="text1"/>
                <w:sz w:val="26"/>
                <w:szCs w:val="26"/>
              </w:rPr>
            </w:pPr>
            <w:r w:rsidRPr="00EF3B71">
              <w:rPr>
                <w:rFonts w:eastAsia="Times New Roman" w:cs="Arial"/>
                <w:b/>
                <w:bCs/>
                <w:color w:val="000000" w:themeColor="text1"/>
                <w:sz w:val="26"/>
                <w:szCs w:val="26"/>
              </w:rPr>
              <w:t xml:space="preserve">Октябрь </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5</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765662"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«Дары осени»</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765662"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Выставка поделок из природного материала</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6</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765662"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«Пусть осень жизни будет золотой»</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765662"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Акция </w:t>
            </w:r>
            <w:proofErr w:type="gramStart"/>
            <w:r w:rsidRPr="00EF3B71">
              <w:rPr>
                <w:rFonts w:eastAsia="Times New Roman" w:cs="Arial"/>
                <w:bCs/>
                <w:color w:val="000000" w:themeColor="text1"/>
                <w:sz w:val="26"/>
                <w:szCs w:val="26"/>
              </w:rPr>
              <w:t>к</w:t>
            </w:r>
            <w:proofErr w:type="gramEnd"/>
            <w:r w:rsidRPr="00EF3B71">
              <w:rPr>
                <w:rFonts w:eastAsia="Times New Roman" w:cs="Arial"/>
                <w:bCs/>
                <w:color w:val="000000" w:themeColor="text1"/>
                <w:sz w:val="26"/>
                <w:szCs w:val="26"/>
              </w:rPr>
              <w:t xml:space="preserve"> Дню пожилого человека</w:t>
            </w:r>
          </w:p>
          <w:p w:rsidR="00765662" w:rsidRPr="00EF3B71" w:rsidRDefault="00765662"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15.09-15.10</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7</w:t>
            </w:r>
          </w:p>
        </w:tc>
        <w:tc>
          <w:tcPr>
            <w:tcW w:w="3268" w:type="dxa"/>
            <w:gridSpan w:val="2"/>
            <w:tcBorders>
              <w:top w:val="single" w:sz="4" w:space="0" w:color="auto"/>
              <w:left w:val="single" w:sz="4" w:space="0" w:color="auto"/>
              <w:bottom w:val="single" w:sz="4" w:space="0" w:color="auto"/>
              <w:right w:val="single" w:sz="4" w:space="0" w:color="auto"/>
            </w:tcBorders>
          </w:tcPr>
          <w:p w:rsidR="000B45F8" w:rsidRPr="00EF3B71" w:rsidRDefault="00765662"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«С любовью к вам</w:t>
            </w:r>
            <w:proofErr w:type="gramStart"/>
            <w:r w:rsidRPr="00EF3B71">
              <w:rPr>
                <w:rFonts w:eastAsia="Times New Roman" w:cs="Arial"/>
                <w:bCs/>
                <w:color w:val="000000" w:themeColor="text1"/>
                <w:sz w:val="26"/>
                <w:szCs w:val="26"/>
              </w:rPr>
              <w:t xml:space="preserve"> ,</w:t>
            </w:r>
            <w:proofErr w:type="gramEnd"/>
            <w:r w:rsidRPr="00EF3B71">
              <w:rPr>
                <w:rFonts w:eastAsia="Times New Roman" w:cs="Arial"/>
                <w:bCs/>
                <w:color w:val="000000" w:themeColor="text1"/>
                <w:sz w:val="26"/>
                <w:szCs w:val="26"/>
              </w:rPr>
              <w:t xml:space="preserve"> Учителя!»</w:t>
            </w:r>
          </w:p>
          <w:p w:rsidR="00243F11" w:rsidRPr="00EF3B71" w:rsidRDefault="000B45F8"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 (педагог-организатор)</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765662"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Акция </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8</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765662" w:rsidP="00765662">
            <w:pPr>
              <w:tabs>
                <w:tab w:val="left" w:pos="709"/>
                <w:tab w:val="left" w:pos="1920"/>
              </w:tabs>
              <w:rPr>
                <w:rFonts w:eastAsia="Times New Roman" w:cs="Arial"/>
                <w:bCs/>
                <w:color w:val="000000" w:themeColor="text1"/>
                <w:sz w:val="26"/>
                <w:szCs w:val="26"/>
              </w:rPr>
            </w:pPr>
            <w:r w:rsidRPr="00EF3B71">
              <w:rPr>
                <w:color w:val="000000" w:themeColor="text1"/>
                <w:sz w:val="26"/>
                <w:szCs w:val="26"/>
              </w:rPr>
              <w:t>«Начистоту» (волонтерский отряд «Прометей»)</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765662"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Интерактивная игра</w:t>
            </w:r>
          </w:p>
        </w:tc>
      </w:tr>
      <w:tr w:rsidR="00243F11" w:rsidRPr="00EF3B71" w:rsidTr="008F0368">
        <w:trPr>
          <w:trHeight w:val="255"/>
        </w:trPr>
        <w:tc>
          <w:tcPr>
            <w:tcW w:w="9788" w:type="dxa"/>
            <w:gridSpan w:val="5"/>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 w:val="left" w:pos="1920"/>
              </w:tabs>
              <w:jc w:val="center"/>
              <w:rPr>
                <w:rFonts w:eastAsia="Times New Roman" w:cs="Arial"/>
                <w:b/>
                <w:bCs/>
                <w:color w:val="000000" w:themeColor="text1"/>
                <w:sz w:val="26"/>
                <w:szCs w:val="26"/>
              </w:rPr>
            </w:pPr>
            <w:r w:rsidRPr="00EF3B71">
              <w:rPr>
                <w:rFonts w:eastAsia="Times New Roman" w:cs="Arial"/>
                <w:b/>
                <w:bCs/>
                <w:color w:val="000000" w:themeColor="text1"/>
                <w:sz w:val="26"/>
                <w:szCs w:val="26"/>
              </w:rPr>
              <w:t xml:space="preserve">Ноябрь </w:t>
            </w:r>
          </w:p>
        </w:tc>
      </w:tr>
      <w:tr w:rsidR="00243F11" w:rsidRPr="00EF3B71" w:rsidTr="008F0368">
        <w:trPr>
          <w:trHeight w:val="255"/>
        </w:trPr>
        <w:tc>
          <w:tcPr>
            <w:tcW w:w="751" w:type="dxa"/>
            <w:gridSpan w:val="2"/>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9</w:t>
            </w:r>
          </w:p>
        </w:tc>
        <w:tc>
          <w:tcPr>
            <w:tcW w:w="3192" w:type="dxa"/>
            <w:tcBorders>
              <w:top w:val="single" w:sz="4" w:space="0" w:color="auto"/>
              <w:left w:val="single" w:sz="4" w:space="0" w:color="auto"/>
              <w:bottom w:val="single" w:sz="4" w:space="0" w:color="auto"/>
              <w:right w:val="single" w:sz="4" w:space="0" w:color="auto"/>
            </w:tcBorders>
          </w:tcPr>
          <w:p w:rsidR="00243F11" w:rsidRPr="00EF3B71" w:rsidRDefault="000B45F8"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«Согреем друг другу сердца» (год Добровольчества и волонтерства)</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0B45F8"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Конкурс чтецов</w:t>
            </w:r>
          </w:p>
        </w:tc>
      </w:tr>
      <w:tr w:rsidR="00243F11" w:rsidRPr="00EF3B71" w:rsidTr="008F0368">
        <w:trPr>
          <w:trHeight w:val="255"/>
        </w:trPr>
        <w:tc>
          <w:tcPr>
            <w:tcW w:w="751" w:type="dxa"/>
            <w:gridSpan w:val="2"/>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10</w:t>
            </w:r>
          </w:p>
        </w:tc>
        <w:tc>
          <w:tcPr>
            <w:tcW w:w="3192" w:type="dxa"/>
            <w:tcBorders>
              <w:top w:val="single" w:sz="4" w:space="0" w:color="auto"/>
              <w:left w:val="single" w:sz="4" w:space="0" w:color="auto"/>
              <w:bottom w:val="single" w:sz="4" w:space="0" w:color="auto"/>
              <w:right w:val="single" w:sz="4" w:space="0" w:color="auto"/>
            </w:tcBorders>
          </w:tcPr>
          <w:p w:rsidR="00243F11" w:rsidRPr="00EF3B71" w:rsidRDefault="000B45F8" w:rsidP="000B45F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«Скажем друг другу слова понимания» (Международный день толерантности)</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0B45F8"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Знакомство с материалом стенгазеты «Родничок»</w:t>
            </w:r>
          </w:p>
        </w:tc>
      </w:tr>
      <w:tr w:rsidR="00243F11" w:rsidRPr="00EF3B71" w:rsidTr="008F0368">
        <w:trPr>
          <w:trHeight w:val="255"/>
        </w:trPr>
        <w:tc>
          <w:tcPr>
            <w:tcW w:w="751" w:type="dxa"/>
            <w:gridSpan w:val="2"/>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11</w:t>
            </w:r>
          </w:p>
        </w:tc>
        <w:tc>
          <w:tcPr>
            <w:tcW w:w="3192" w:type="dxa"/>
            <w:tcBorders>
              <w:top w:val="single" w:sz="4" w:space="0" w:color="auto"/>
              <w:left w:val="single" w:sz="4" w:space="0" w:color="auto"/>
              <w:bottom w:val="single" w:sz="4" w:space="0" w:color="auto"/>
              <w:right w:val="single" w:sz="4" w:space="0" w:color="auto"/>
            </w:tcBorders>
          </w:tcPr>
          <w:p w:rsidR="00243F11" w:rsidRPr="00EF3B71" w:rsidRDefault="00EF3B71"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«С днем рождения, мой музей»</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EF3B7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Выставка из фондов музея</w:t>
            </w:r>
          </w:p>
        </w:tc>
      </w:tr>
      <w:tr w:rsidR="00243F11" w:rsidRPr="00EF3B71" w:rsidTr="008F0368">
        <w:trPr>
          <w:trHeight w:val="255"/>
        </w:trPr>
        <w:tc>
          <w:tcPr>
            <w:tcW w:w="751" w:type="dxa"/>
            <w:gridSpan w:val="2"/>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12</w:t>
            </w:r>
          </w:p>
        </w:tc>
        <w:tc>
          <w:tcPr>
            <w:tcW w:w="3192"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Мама, мамочка, мамуля!</w:t>
            </w:r>
          </w:p>
          <w:p w:rsidR="00243F11" w:rsidRPr="00EF3B71" w:rsidRDefault="00243F11" w:rsidP="008F0368">
            <w:pPr>
              <w:tabs>
                <w:tab w:val="left" w:pos="709"/>
                <w:tab w:val="left" w:pos="1920"/>
              </w:tabs>
              <w:rPr>
                <w:rFonts w:eastAsia="Times New Roman" w:cs="Arial"/>
                <w:bCs/>
                <w:color w:val="000000" w:themeColor="text1"/>
                <w:sz w:val="26"/>
                <w:szCs w:val="26"/>
              </w:rPr>
            </w:pP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Классный час </w:t>
            </w:r>
            <w:proofErr w:type="gramStart"/>
            <w:r w:rsidRPr="00EF3B71">
              <w:rPr>
                <w:rFonts w:eastAsia="Times New Roman" w:cs="Arial"/>
                <w:bCs/>
                <w:color w:val="000000" w:themeColor="text1"/>
                <w:sz w:val="26"/>
                <w:szCs w:val="26"/>
              </w:rPr>
              <w:t>к</w:t>
            </w:r>
            <w:proofErr w:type="gramEnd"/>
            <w:r w:rsidRPr="00EF3B71">
              <w:rPr>
                <w:rFonts w:eastAsia="Times New Roman" w:cs="Arial"/>
                <w:bCs/>
                <w:color w:val="000000" w:themeColor="text1"/>
                <w:sz w:val="26"/>
                <w:szCs w:val="26"/>
              </w:rPr>
              <w:t xml:space="preserve"> «Дню матери в России»</w:t>
            </w:r>
          </w:p>
          <w:p w:rsidR="00243F11" w:rsidRPr="00EF3B71" w:rsidRDefault="00243F11" w:rsidP="008F0368">
            <w:pPr>
              <w:tabs>
                <w:tab w:val="left" w:pos="709"/>
              </w:tabs>
              <w:rPr>
                <w:rFonts w:eastAsia="Times New Roman" w:cs="Arial"/>
                <w:bCs/>
                <w:color w:val="000000" w:themeColor="text1"/>
                <w:sz w:val="26"/>
                <w:szCs w:val="26"/>
              </w:rPr>
            </w:pPr>
          </w:p>
        </w:tc>
      </w:tr>
      <w:tr w:rsidR="00243F11" w:rsidRPr="00EF3B71" w:rsidTr="008F0368">
        <w:trPr>
          <w:trHeight w:val="255"/>
        </w:trPr>
        <w:tc>
          <w:tcPr>
            <w:tcW w:w="9788" w:type="dxa"/>
            <w:gridSpan w:val="5"/>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 w:val="left" w:pos="1920"/>
              </w:tabs>
              <w:jc w:val="center"/>
              <w:rPr>
                <w:rFonts w:eastAsia="Times New Roman" w:cs="Arial"/>
                <w:b/>
                <w:bCs/>
                <w:color w:val="000000" w:themeColor="text1"/>
                <w:sz w:val="26"/>
                <w:szCs w:val="26"/>
              </w:rPr>
            </w:pPr>
            <w:r w:rsidRPr="00EF3B71">
              <w:rPr>
                <w:rFonts w:eastAsia="Times New Roman" w:cs="Arial"/>
                <w:b/>
                <w:bCs/>
                <w:color w:val="000000" w:themeColor="text1"/>
                <w:sz w:val="26"/>
                <w:szCs w:val="26"/>
              </w:rPr>
              <w:t xml:space="preserve">Декабрь </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13</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A40EE6" w:rsidP="000B45F8">
            <w:pPr>
              <w:tabs>
                <w:tab w:val="left" w:pos="709"/>
                <w:tab w:val="left" w:pos="1920"/>
              </w:tabs>
              <w:rPr>
                <w:rFonts w:eastAsia="Times New Roman" w:cs="Arial"/>
                <w:bCs/>
                <w:color w:val="000000" w:themeColor="text1"/>
                <w:sz w:val="26"/>
                <w:szCs w:val="26"/>
              </w:rPr>
            </w:pPr>
            <w:proofErr w:type="gramStart"/>
            <w:r w:rsidRPr="00EF3B71">
              <w:rPr>
                <w:rFonts w:eastAsia="Times New Roman" w:cs="Arial"/>
                <w:bCs/>
                <w:color w:val="000000" w:themeColor="text1"/>
                <w:sz w:val="26"/>
                <w:szCs w:val="26"/>
              </w:rPr>
              <w:t>«Помоги другу здоровым быть» (Международный день борьбы со СПИДом»</w:t>
            </w:r>
            <w:proofErr w:type="gramEnd"/>
          </w:p>
        </w:tc>
        <w:tc>
          <w:tcPr>
            <w:tcW w:w="185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tcPr>
          <w:p w:rsidR="00243F11" w:rsidRPr="00EF3B71" w:rsidRDefault="00A40EE6"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Профилактическая неделя</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14</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0B45F8"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День Конституции </w:t>
            </w:r>
            <w:proofErr w:type="gramStart"/>
            <w:r w:rsidRPr="00EF3B71">
              <w:rPr>
                <w:rFonts w:eastAsia="Times New Roman" w:cs="Arial"/>
                <w:bCs/>
                <w:color w:val="000000" w:themeColor="text1"/>
                <w:sz w:val="26"/>
                <w:szCs w:val="26"/>
              </w:rPr>
              <w:t>–в</w:t>
            </w:r>
            <w:proofErr w:type="gramEnd"/>
            <w:r w:rsidRPr="00EF3B71">
              <w:rPr>
                <w:rFonts w:eastAsia="Times New Roman" w:cs="Arial"/>
                <w:bCs/>
                <w:color w:val="000000" w:themeColor="text1"/>
                <w:sz w:val="26"/>
                <w:szCs w:val="26"/>
              </w:rPr>
              <w:t>ажный день</w:t>
            </w:r>
          </w:p>
        </w:tc>
        <w:tc>
          <w:tcPr>
            <w:tcW w:w="185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tcPr>
          <w:p w:rsidR="000B45F8" w:rsidRPr="00EF3B71" w:rsidRDefault="000B45F8" w:rsidP="000B45F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Классный час </w:t>
            </w:r>
          </w:p>
          <w:p w:rsidR="00243F11" w:rsidRPr="00EF3B71" w:rsidRDefault="00243F11" w:rsidP="008F0368">
            <w:pPr>
              <w:tabs>
                <w:tab w:val="left" w:pos="709"/>
              </w:tabs>
              <w:rPr>
                <w:rFonts w:eastAsia="Times New Roman" w:cs="Arial"/>
                <w:bCs/>
                <w:color w:val="000000" w:themeColor="text1"/>
                <w:sz w:val="26"/>
                <w:szCs w:val="26"/>
              </w:rPr>
            </w:pP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15</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0B45F8"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«Здравствуй, новый год»</w:t>
            </w:r>
          </w:p>
        </w:tc>
        <w:tc>
          <w:tcPr>
            <w:tcW w:w="185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tcPr>
          <w:p w:rsidR="00243F11" w:rsidRPr="00EF3B71" w:rsidRDefault="000B45F8" w:rsidP="000B45F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Строительство снежного городка</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16</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0B45F8"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«Символ года 2019» </w:t>
            </w:r>
            <w:r w:rsidRPr="00EF3B71">
              <w:rPr>
                <w:rFonts w:eastAsia="Times New Roman" w:cs="Arial"/>
                <w:bCs/>
                <w:color w:val="000000" w:themeColor="text1"/>
                <w:sz w:val="26"/>
                <w:szCs w:val="26"/>
              </w:rPr>
              <w:lastRenderedPageBreak/>
              <w:t>(новогодние игрушки)</w:t>
            </w:r>
          </w:p>
          <w:p w:rsidR="00243F11" w:rsidRPr="00EF3B71" w:rsidRDefault="00243F11" w:rsidP="008F0368">
            <w:pPr>
              <w:tabs>
                <w:tab w:val="left" w:pos="709"/>
                <w:tab w:val="left" w:pos="1920"/>
              </w:tabs>
              <w:rPr>
                <w:rFonts w:eastAsia="Times New Roman" w:cs="Arial"/>
                <w:bCs/>
                <w:color w:val="000000" w:themeColor="text1"/>
                <w:sz w:val="26"/>
                <w:szCs w:val="26"/>
              </w:rPr>
            </w:pP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lastRenderedPageBreak/>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0B45F8"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Конкурс-выставка</w:t>
            </w:r>
          </w:p>
        </w:tc>
      </w:tr>
      <w:tr w:rsidR="00243F11" w:rsidRPr="00EF3B71" w:rsidTr="008F0368">
        <w:trPr>
          <w:trHeight w:val="255"/>
        </w:trPr>
        <w:tc>
          <w:tcPr>
            <w:tcW w:w="9788" w:type="dxa"/>
            <w:gridSpan w:val="5"/>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 w:val="left" w:pos="1920"/>
              </w:tabs>
              <w:jc w:val="center"/>
              <w:rPr>
                <w:rFonts w:eastAsia="Times New Roman" w:cs="Arial"/>
                <w:b/>
                <w:bCs/>
                <w:color w:val="000000" w:themeColor="text1"/>
                <w:sz w:val="26"/>
                <w:szCs w:val="26"/>
              </w:rPr>
            </w:pPr>
            <w:r w:rsidRPr="00EF3B71">
              <w:rPr>
                <w:rFonts w:eastAsia="Times New Roman" w:cs="Arial"/>
                <w:b/>
                <w:bCs/>
                <w:color w:val="000000" w:themeColor="text1"/>
                <w:sz w:val="26"/>
                <w:szCs w:val="26"/>
              </w:rPr>
              <w:lastRenderedPageBreak/>
              <w:t>Январь</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17</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A40EE6"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«Давайте будем говорить друг другу комплименты» (коллективные игры)</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Каникулярный час</w:t>
            </w:r>
          </w:p>
          <w:p w:rsidR="00243F11" w:rsidRPr="00EF3B71" w:rsidRDefault="00243F11" w:rsidP="008F0368">
            <w:pPr>
              <w:tabs>
                <w:tab w:val="left" w:pos="709"/>
              </w:tabs>
              <w:rPr>
                <w:rFonts w:eastAsia="Times New Roman" w:cs="Arial"/>
                <w:bCs/>
                <w:color w:val="000000" w:themeColor="text1"/>
                <w:sz w:val="26"/>
                <w:szCs w:val="26"/>
              </w:rPr>
            </w:pP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18</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Я хочу сказать спасибо!</w:t>
            </w:r>
          </w:p>
          <w:p w:rsidR="00243F11" w:rsidRPr="00EF3B71" w:rsidRDefault="00243F11" w:rsidP="008F0368">
            <w:pPr>
              <w:tabs>
                <w:tab w:val="left" w:pos="709"/>
                <w:tab w:val="left" w:pos="1920"/>
              </w:tabs>
              <w:rPr>
                <w:rFonts w:eastAsia="Times New Roman" w:cs="Arial"/>
                <w:bCs/>
                <w:color w:val="000000" w:themeColor="text1"/>
                <w:sz w:val="26"/>
                <w:szCs w:val="26"/>
              </w:rPr>
            </w:pP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Акция </w:t>
            </w:r>
            <w:proofErr w:type="gramStart"/>
            <w:r w:rsidRPr="00EF3B71">
              <w:rPr>
                <w:rFonts w:eastAsia="Times New Roman" w:cs="Arial"/>
                <w:bCs/>
                <w:color w:val="000000" w:themeColor="text1"/>
                <w:sz w:val="26"/>
                <w:szCs w:val="26"/>
              </w:rPr>
              <w:t>к</w:t>
            </w:r>
            <w:proofErr w:type="gramEnd"/>
            <w:r w:rsidRPr="00EF3B71">
              <w:rPr>
                <w:rFonts w:eastAsia="Times New Roman" w:cs="Arial"/>
                <w:bCs/>
                <w:color w:val="000000" w:themeColor="text1"/>
                <w:sz w:val="26"/>
                <w:szCs w:val="26"/>
              </w:rPr>
              <w:t xml:space="preserve"> «Дню всемирного дня «Спасибо»</w:t>
            </w:r>
          </w:p>
          <w:p w:rsidR="00243F11" w:rsidRPr="00EF3B71" w:rsidRDefault="00243F11" w:rsidP="008F0368">
            <w:pPr>
              <w:tabs>
                <w:tab w:val="left" w:pos="709"/>
              </w:tabs>
              <w:rPr>
                <w:rFonts w:eastAsia="Times New Roman" w:cs="Arial"/>
                <w:bCs/>
                <w:color w:val="000000" w:themeColor="text1"/>
                <w:sz w:val="26"/>
                <w:szCs w:val="26"/>
              </w:rPr>
            </w:pP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19</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A40EE6" w:rsidP="00A40EE6">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«Рынок труда Тюменской области</w:t>
            </w:r>
            <w:proofErr w:type="gramStart"/>
            <w:r w:rsidRPr="00EF3B71">
              <w:rPr>
                <w:rFonts w:eastAsia="Times New Roman" w:cs="Arial"/>
                <w:bCs/>
                <w:color w:val="000000" w:themeColor="text1"/>
                <w:sz w:val="26"/>
                <w:szCs w:val="26"/>
              </w:rPr>
              <w:t>»(</w:t>
            </w:r>
            <w:proofErr w:type="gramEnd"/>
            <w:r w:rsidRPr="00EF3B71">
              <w:rPr>
                <w:rFonts w:eastAsia="Times New Roman" w:cs="Arial"/>
                <w:bCs/>
                <w:color w:val="000000" w:themeColor="text1"/>
                <w:sz w:val="26"/>
                <w:szCs w:val="26"/>
              </w:rPr>
              <w:t>знакомство с востребованными профессиями)</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243F11" w:rsidP="00A40EE6">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Информационный </w:t>
            </w:r>
            <w:r w:rsidR="00A40EE6" w:rsidRPr="00EF3B71">
              <w:rPr>
                <w:rFonts w:eastAsia="Times New Roman" w:cs="Arial"/>
                <w:bCs/>
                <w:color w:val="000000" w:themeColor="text1"/>
                <w:sz w:val="26"/>
                <w:szCs w:val="26"/>
              </w:rPr>
              <w:t>час</w:t>
            </w:r>
          </w:p>
        </w:tc>
      </w:tr>
      <w:tr w:rsidR="00243F11" w:rsidRPr="00EF3B71" w:rsidTr="008F0368">
        <w:trPr>
          <w:trHeight w:val="255"/>
        </w:trPr>
        <w:tc>
          <w:tcPr>
            <w:tcW w:w="9788" w:type="dxa"/>
            <w:gridSpan w:val="5"/>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 w:val="left" w:pos="1920"/>
              </w:tabs>
              <w:jc w:val="center"/>
              <w:rPr>
                <w:rFonts w:eastAsia="Times New Roman" w:cs="Arial"/>
                <w:b/>
                <w:bCs/>
                <w:color w:val="000000" w:themeColor="text1"/>
                <w:sz w:val="26"/>
                <w:szCs w:val="26"/>
              </w:rPr>
            </w:pPr>
            <w:r w:rsidRPr="00EF3B71">
              <w:rPr>
                <w:rFonts w:eastAsia="Times New Roman" w:cs="Arial"/>
                <w:b/>
                <w:bCs/>
                <w:color w:val="000000" w:themeColor="text1"/>
                <w:sz w:val="26"/>
                <w:szCs w:val="26"/>
              </w:rPr>
              <w:t>Февраль</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20</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A65AEC" w:rsidP="00A65AEC">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«Сталинград – город </w:t>
            </w:r>
            <w:proofErr w:type="gramStart"/>
            <w:r w:rsidRPr="00EF3B71">
              <w:rPr>
                <w:rFonts w:eastAsia="Times New Roman" w:cs="Arial"/>
                <w:bCs/>
                <w:color w:val="000000" w:themeColor="text1"/>
                <w:sz w:val="26"/>
                <w:szCs w:val="26"/>
              </w:rPr>
              <w:t>–г</w:t>
            </w:r>
            <w:proofErr w:type="gramEnd"/>
            <w:r w:rsidRPr="00EF3B71">
              <w:rPr>
                <w:rFonts w:eastAsia="Times New Roman" w:cs="Arial"/>
                <w:bCs/>
                <w:color w:val="000000" w:themeColor="text1"/>
                <w:sz w:val="26"/>
                <w:szCs w:val="26"/>
              </w:rPr>
              <w:t xml:space="preserve">ерой»(день разгрома советскими войсками </w:t>
            </w:r>
            <w:proofErr w:type="spellStart"/>
            <w:r w:rsidRPr="00EF3B71">
              <w:rPr>
                <w:rFonts w:eastAsia="Times New Roman" w:cs="Arial"/>
                <w:bCs/>
                <w:color w:val="000000" w:themeColor="text1"/>
                <w:sz w:val="26"/>
                <w:szCs w:val="26"/>
              </w:rPr>
              <w:t>немецко-фашистких</w:t>
            </w:r>
            <w:proofErr w:type="spellEnd"/>
            <w:r w:rsidRPr="00EF3B71">
              <w:rPr>
                <w:rFonts w:eastAsia="Times New Roman" w:cs="Arial"/>
                <w:bCs/>
                <w:color w:val="000000" w:themeColor="text1"/>
                <w:sz w:val="26"/>
                <w:szCs w:val="26"/>
              </w:rPr>
              <w:t xml:space="preserve"> войск)</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A65AEC"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Информационный бюллетень</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21</w:t>
            </w:r>
          </w:p>
        </w:tc>
        <w:tc>
          <w:tcPr>
            <w:tcW w:w="3268" w:type="dxa"/>
            <w:gridSpan w:val="2"/>
            <w:tcBorders>
              <w:top w:val="single" w:sz="4" w:space="0" w:color="auto"/>
              <w:left w:val="single" w:sz="4" w:space="0" w:color="auto"/>
              <w:bottom w:val="single" w:sz="4" w:space="0" w:color="auto"/>
              <w:right w:val="single" w:sz="4" w:space="0" w:color="auto"/>
            </w:tcBorders>
          </w:tcPr>
          <w:p w:rsidR="00A40EE6" w:rsidRPr="00EF3B71" w:rsidRDefault="00243F11" w:rsidP="00A40EE6">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w:t>
            </w:r>
            <w:r w:rsidR="00A40EE6" w:rsidRPr="00EF3B71">
              <w:rPr>
                <w:rFonts w:eastAsia="Times New Roman" w:cs="Arial"/>
                <w:bCs/>
                <w:color w:val="000000" w:themeColor="text1"/>
                <w:sz w:val="26"/>
                <w:szCs w:val="26"/>
              </w:rPr>
              <w:t>Сириус</w:t>
            </w:r>
            <w:r w:rsidRPr="00EF3B71">
              <w:rPr>
                <w:rFonts w:eastAsia="Times New Roman" w:cs="Arial"/>
                <w:bCs/>
                <w:color w:val="000000" w:themeColor="text1"/>
                <w:sz w:val="26"/>
                <w:szCs w:val="26"/>
              </w:rPr>
              <w:t>»</w:t>
            </w:r>
            <w:r w:rsidR="00A40EE6" w:rsidRPr="00EF3B71">
              <w:rPr>
                <w:rFonts w:eastAsia="Times New Roman" w:cs="Arial"/>
                <w:bCs/>
                <w:color w:val="000000" w:themeColor="text1"/>
                <w:sz w:val="26"/>
                <w:szCs w:val="26"/>
              </w:rPr>
              <w:t xml:space="preserve"> - будущее нашей страны</w:t>
            </w:r>
          </w:p>
          <w:p w:rsidR="00243F11" w:rsidRPr="00EF3B71" w:rsidRDefault="00A40EE6" w:rsidP="00A40EE6">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(День российской науки)</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A40EE6"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Классный час</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22</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 w:val="left" w:pos="1920"/>
              </w:tabs>
              <w:rPr>
                <w:rFonts w:eastAsia="Times New Roman" w:cs="Arial"/>
                <w:bCs/>
                <w:color w:val="000000" w:themeColor="text1"/>
                <w:sz w:val="26"/>
                <w:szCs w:val="26"/>
              </w:rPr>
            </w:pPr>
          </w:p>
          <w:p w:rsidR="00243F11" w:rsidRPr="00EF3B71" w:rsidRDefault="00243F11"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Их подвиг в памяти народа</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Классный час, посвященный памяти о российских воинах, исполнявших долг за пределами страны</w:t>
            </w:r>
          </w:p>
          <w:p w:rsidR="00243F11" w:rsidRPr="00EF3B71" w:rsidRDefault="00243F11" w:rsidP="008F0368">
            <w:pPr>
              <w:tabs>
                <w:tab w:val="left" w:pos="709"/>
              </w:tabs>
              <w:rPr>
                <w:rFonts w:eastAsia="Times New Roman" w:cs="Arial"/>
                <w:bCs/>
                <w:color w:val="000000" w:themeColor="text1"/>
                <w:sz w:val="26"/>
                <w:szCs w:val="26"/>
              </w:rPr>
            </w:pP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23</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Песня в военной шинели</w:t>
            </w:r>
          </w:p>
          <w:p w:rsidR="00243F11" w:rsidRPr="00EF3B71" w:rsidRDefault="00243F11" w:rsidP="008F0368">
            <w:pPr>
              <w:tabs>
                <w:tab w:val="left" w:pos="709"/>
                <w:tab w:val="left" w:pos="1920"/>
              </w:tabs>
              <w:rPr>
                <w:rFonts w:eastAsia="Times New Roman" w:cs="Arial"/>
                <w:bCs/>
                <w:color w:val="000000" w:themeColor="text1"/>
                <w:sz w:val="26"/>
                <w:szCs w:val="26"/>
              </w:rPr>
            </w:pP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Фестиваль военной песни</w:t>
            </w:r>
          </w:p>
          <w:p w:rsidR="00243F11" w:rsidRPr="00EF3B71" w:rsidRDefault="00243F11" w:rsidP="008F0368">
            <w:pPr>
              <w:tabs>
                <w:tab w:val="left" w:pos="709"/>
              </w:tabs>
              <w:rPr>
                <w:rFonts w:eastAsia="Times New Roman" w:cs="Arial"/>
                <w:bCs/>
                <w:color w:val="000000" w:themeColor="text1"/>
                <w:sz w:val="26"/>
                <w:szCs w:val="26"/>
              </w:rPr>
            </w:pPr>
          </w:p>
        </w:tc>
      </w:tr>
      <w:tr w:rsidR="00243F11" w:rsidRPr="00EF3B71" w:rsidTr="008F0368">
        <w:trPr>
          <w:trHeight w:val="255"/>
        </w:trPr>
        <w:tc>
          <w:tcPr>
            <w:tcW w:w="9788" w:type="dxa"/>
            <w:gridSpan w:val="5"/>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 w:val="left" w:pos="1920"/>
              </w:tabs>
              <w:jc w:val="center"/>
              <w:rPr>
                <w:rFonts w:eastAsia="Times New Roman" w:cs="Arial"/>
                <w:b/>
                <w:bCs/>
                <w:color w:val="000000" w:themeColor="text1"/>
                <w:sz w:val="26"/>
                <w:szCs w:val="26"/>
              </w:rPr>
            </w:pPr>
            <w:r w:rsidRPr="00EF3B71">
              <w:rPr>
                <w:rFonts w:eastAsia="Times New Roman" w:cs="Arial"/>
                <w:b/>
                <w:bCs/>
                <w:color w:val="000000" w:themeColor="text1"/>
                <w:sz w:val="26"/>
                <w:szCs w:val="26"/>
              </w:rPr>
              <w:t>Март</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24</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 w:val="left" w:pos="1920"/>
              </w:tabs>
              <w:rPr>
                <w:rFonts w:eastAsia="Times New Roman" w:cs="Arial"/>
                <w:bCs/>
                <w:color w:val="000000" w:themeColor="text1"/>
                <w:sz w:val="26"/>
                <w:szCs w:val="26"/>
              </w:rPr>
            </w:pPr>
          </w:p>
          <w:p w:rsidR="00A65AEC" w:rsidRPr="00EF3B71" w:rsidRDefault="00A65AEC"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«Лабиринт – профессий»</w:t>
            </w:r>
          </w:p>
          <w:p w:rsidR="00A65AEC" w:rsidRPr="00EF3B71" w:rsidRDefault="00A65AEC"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(педагог- организатор, библиотекарь)</w:t>
            </w:r>
          </w:p>
          <w:p w:rsidR="00243F11" w:rsidRPr="00EF3B71" w:rsidRDefault="00243F11" w:rsidP="008F0368">
            <w:pPr>
              <w:tabs>
                <w:tab w:val="left" w:pos="709"/>
                <w:tab w:val="left" w:pos="1920"/>
              </w:tabs>
              <w:rPr>
                <w:rFonts w:eastAsia="Times New Roman" w:cs="Arial"/>
                <w:bCs/>
                <w:color w:val="000000" w:themeColor="text1"/>
                <w:sz w:val="26"/>
                <w:szCs w:val="26"/>
              </w:rPr>
            </w:pP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A65AEC" w:rsidP="008F0368">
            <w:pPr>
              <w:tabs>
                <w:tab w:val="left" w:pos="709"/>
              </w:tabs>
              <w:rPr>
                <w:rFonts w:eastAsia="Times New Roman" w:cs="Arial"/>
                <w:bCs/>
                <w:color w:val="000000" w:themeColor="text1"/>
                <w:sz w:val="26"/>
                <w:szCs w:val="26"/>
              </w:rPr>
            </w:pPr>
            <w:proofErr w:type="spellStart"/>
            <w:r w:rsidRPr="00EF3B71">
              <w:rPr>
                <w:rFonts w:eastAsia="Times New Roman" w:cs="Arial"/>
                <w:bCs/>
                <w:color w:val="000000" w:themeColor="text1"/>
                <w:sz w:val="26"/>
                <w:szCs w:val="26"/>
              </w:rPr>
              <w:t>Квест-игра</w:t>
            </w:r>
            <w:proofErr w:type="spellEnd"/>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25</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A65AEC" w:rsidP="00A65AEC">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«8 Марта весенний праздник»</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243F11" w:rsidP="00A65AEC">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диск</w:t>
            </w:r>
            <w:r w:rsidR="00A65AEC" w:rsidRPr="00EF3B71">
              <w:rPr>
                <w:rFonts w:eastAsia="Times New Roman" w:cs="Arial"/>
                <w:bCs/>
                <w:color w:val="000000" w:themeColor="text1"/>
                <w:sz w:val="26"/>
                <w:szCs w:val="26"/>
              </w:rPr>
              <w:t>отека</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26</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A65AEC"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«Российский Крым сегодня» (день воссоединения Крыма с Россией)</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A65AEC"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Просмотр видеоролика</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27</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 w:val="left" w:pos="1920"/>
              </w:tabs>
              <w:rPr>
                <w:rFonts w:eastAsia="Times New Roman" w:cs="Arial"/>
                <w:bCs/>
                <w:color w:val="000000" w:themeColor="text1"/>
                <w:sz w:val="26"/>
                <w:szCs w:val="26"/>
              </w:rPr>
            </w:pPr>
          </w:p>
          <w:p w:rsidR="00243F11" w:rsidRPr="00EF3B71" w:rsidRDefault="00243F11"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Музыка современного подростка</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Беседа с прослушиванием и обсуждением музыкальных произведений  в рамках недели детской музыки</w:t>
            </w:r>
          </w:p>
          <w:p w:rsidR="00243F11" w:rsidRPr="00EF3B71" w:rsidRDefault="00243F11" w:rsidP="008F0368">
            <w:pPr>
              <w:tabs>
                <w:tab w:val="left" w:pos="709"/>
              </w:tabs>
              <w:rPr>
                <w:rFonts w:eastAsia="Times New Roman" w:cs="Arial"/>
                <w:bCs/>
                <w:color w:val="000000" w:themeColor="text1"/>
                <w:sz w:val="26"/>
                <w:szCs w:val="26"/>
              </w:rPr>
            </w:pPr>
          </w:p>
        </w:tc>
      </w:tr>
      <w:tr w:rsidR="00243F11" w:rsidRPr="00EF3B71" w:rsidTr="008F0368">
        <w:trPr>
          <w:trHeight w:val="255"/>
        </w:trPr>
        <w:tc>
          <w:tcPr>
            <w:tcW w:w="9788" w:type="dxa"/>
            <w:gridSpan w:val="5"/>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 w:val="left" w:pos="1920"/>
              </w:tabs>
              <w:jc w:val="center"/>
              <w:rPr>
                <w:rFonts w:eastAsia="Times New Roman" w:cs="Arial"/>
                <w:b/>
                <w:bCs/>
                <w:color w:val="000000" w:themeColor="text1"/>
                <w:sz w:val="26"/>
                <w:szCs w:val="26"/>
              </w:rPr>
            </w:pPr>
            <w:r w:rsidRPr="00EF3B71">
              <w:rPr>
                <w:rFonts w:eastAsia="Times New Roman" w:cs="Arial"/>
                <w:b/>
                <w:bCs/>
                <w:color w:val="000000" w:themeColor="text1"/>
                <w:sz w:val="26"/>
                <w:szCs w:val="26"/>
              </w:rPr>
              <w:lastRenderedPageBreak/>
              <w:t>Апрель</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28</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EF3B71"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«Жизнь дана на добрые дела» (волонтерский отряд «Прометей»)</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EF3B7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Акция </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29</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Космос-это МЫ</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243F11" w:rsidP="00A65AEC">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Гагаринский урок дню космонавтики </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30</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Культура </w:t>
            </w:r>
            <w:proofErr w:type="gramStart"/>
            <w:r w:rsidRPr="00EF3B71">
              <w:rPr>
                <w:rFonts w:eastAsia="Times New Roman" w:cs="Arial"/>
                <w:bCs/>
                <w:color w:val="000000" w:themeColor="text1"/>
                <w:sz w:val="26"/>
                <w:szCs w:val="26"/>
              </w:rPr>
              <w:t>общения-культура</w:t>
            </w:r>
            <w:proofErr w:type="gramEnd"/>
            <w:r w:rsidRPr="00EF3B71">
              <w:rPr>
                <w:rFonts w:eastAsia="Times New Roman" w:cs="Arial"/>
                <w:bCs/>
                <w:color w:val="000000" w:themeColor="text1"/>
                <w:sz w:val="26"/>
                <w:szCs w:val="26"/>
              </w:rPr>
              <w:t xml:space="preserve"> познания</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Психологическое занятие</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31</w:t>
            </w:r>
          </w:p>
        </w:tc>
        <w:tc>
          <w:tcPr>
            <w:tcW w:w="3268" w:type="dxa"/>
            <w:gridSpan w:val="2"/>
            <w:tcBorders>
              <w:top w:val="single" w:sz="4" w:space="0" w:color="auto"/>
              <w:left w:val="single" w:sz="4" w:space="0" w:color="auto"/>
              <w:bottom w:val="single" w:sz="4" w:space="0" w:color="auto"/>
              <w:right w:val="single" w:sz="4" w:space="0" w:color="auto"/>
            </w:tcBorders>
          </w:tcPr>
          <w:p w:rsidR="00EF3B71" w:rsidRPr="00EF3B71" w:rsidRDefault="00EF3B71"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w:t>
            </w:r>
            <w:r w:rsidR="00243F11" w:rsidRPr="00EF3B71">
              <w:rPr>
                <w:rFonts w:eastAsia="Times New Roman" w:cs="Arial"/>
                <w:bCs/>
                <w:color w:val="000000" w:themeColor="text1"/>
                <w:sz w:val="26"/>
                <w:szCs w:val="26"/>
              </w:rPr>
              <w:t>Я избиратель</w:t>
            </w:r>
            <w:r w:rsidRPr="00EF3B71">
              <w:rPr>
                <w:rFonts w:eastAsia="Times New Roman" w:cs="Arial"/>
                <w:bCs/>
                <w:color w:val="000000" w:themeColor="text1"/>
                <w:sz w:val="26"/>
                <w:szCs w:val="26"/>
              </w:rPr>
              <w:t xml:space="preserve">» </w:t>
            </w:r>
          </w:p>
          <w:p w:rsidR="00243F11" w:rsidRPr="00EF3B71" w:rsidRDefault="00EF3B71" w:rsidP="008F0368">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(День местного самоуправления)</w:t>
            </w:r>
          </w:p>
          <w:p w:rsidR="00243F11" w:rsidRPr="00EF3B71" w:rsidRDefault="00243F11" w:rsidP="008F0368">
            <w:pPr>
              <w:tabs>
                <w:tab w:val="left" w:pos="709"/>
                <w:tab w:val="left" w:pos="1920"/>
              </w:tabs>
              <w:rPr>
                <w:rFonts w:eastAsia="Times New Roman" w:cs="Arial"/>
                <w:bCs/>
                <w:color w:val="000000" w:themeColor="text1"/>
                <w:sz w:val="26"/>
                <w:szCs w:val="26"/>
              </w:rPr>
            </w:pP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jc w:val="center"/>
              <w:rPr>
                <w:rFonts w:eastAsia="Times New Roman" w:cs="Arial"/>
                <w:bCs/>
                <w:color w:val="000000" w:themeColor="text1"/>
                <w:sz w:val="26"/>
                <w:szCs w:val="26"/>
              </w:rPr>
            </w:pPr>
            <w:r w:rsidRPr="00EF3B71">
              <w:rPr>
                <w:rFonts w:eastAsia="Times New Roman" w:cs="Arial"/>
                <w:bCs/>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243F11" w:rsidP="00EF3B71">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Беседа со знакомством с именами депутатов местного самоуправления </w:t>
            </w:r>
            <w:proofErr w:type="gramStart"/>
            <w:r w:rsidRPr="00EF3B71">
              <w:rPr>
                <w:rFonts w:eastAsia="Times New Roman" w:cs="Arial"/>
                <w:bCs/>
                <w:color w:val="000000" w:themeColor="text1"/>
                <w:sz w:val="26"/>
                <w:szCs w:val="26"/>
              </w:rPr>
              <w:t>к</w:t>
            </w:r>
            <w:proofErr w:type="gramEnd"/>
            <w:r w:rsidRPr="00EF3B71">
              <w:rPr>
                <w:rFonts w:eastAsia="Times New Roman" w:cs="Arial"/>
                <w:bCs/>
                <w:color w:val="000000" w:themeColor="text1"/>
                <w:sz w:val="26"/>
                <w:szCs w:val="26"/>
              </w:rPr>
              <w:t xml:space="preserve"> Дню местного самоуправления </w:t>
            </w:r>
          </w:p>
        </w:tc>
      </w:tr>
      <w:tr w:rsidR="00243F11" w:rsidRPr="00EF3B71" w:rsidTr="008F0368">
        <w:trPr>
          <w:trHeight w:val="255"/>
        </w:trPr>
        <w:tc>
          <w:tcPr>
            <w:tcW w:w="9788" w:type="dxa"/>
            <w:gridSpan w:val="5"/>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 w:val="left" w:pos="1920"/>
              </w:tabs>
              <w:jc w:val="center"/>
              <w:rPr>
                <w:rFonts w:eastAsia="Times New Roman" w:cs="Arial"/>
                <w:b/>
                <w:bCs/>
                <w:color w:val="000000" w:themeColor="text1"/>
                <w:sz w:val="26"/>
                <w:szCs w:val="26"/>
              </w:rPr>
            </w:pPr>
            <w:r w:rsidRPr="00EF3B71">
              <w:rPr>
                <w:rFonts w:eastAsia="Times New Roman" w:cs="Arial"/>
                <w:b/>
                <w:bCs/>
                <w:color w:val="000000" w:themeColor="text1"/>
                <w:sz w:val="26"/>
                <w:szCs w:val="26"/>
              </w:rPr>
              <w:t xml:space="preserve">Май </w:t>
            </w:r>
          </w:p>
        </w:tc>
      </w:tr>
      <w:tr w:rsidR="00243F11" w:rsidRPr="00EF3B71" w:rsidTr="008F0368">
        <w:trPr>
          <w:trHeight w:val="255"/>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32</w:t>
            </w:r>
          </w:p>
        </w:tc>
        <w:tc>
          <w:tcPr>
            <w:tcW w:w="3268" w:type="dxa"/>
            <w:gridSpan w:val="2"/>
            <w:tcBorders>
              <w:top w:val="single" w:sz="4" w:space="0" w:color="auto"/>
              <w:left w:val="single" w:sz="4" w:space="0" w:color="auto"/>
              <w:bottom w:val="single" w:sz="4" w:space="0" w:color="auto"/>
              <w:right w:val="single" w:sz="4" w:space="0" w:color="auto"/>
            </w:tcBorders>
            <w:hideMark/>
          </w:tcPr>
          <w:p w:rsidR="00243F11" w:rsidRPr="00EF3B71" w:rsidRDefault="00243F11" w:rsidP="00EF3B71">
            <w:pPr>
              <w:tabs>
                <w:tab w:val="left" w:pos="709"/>
                <w:tab w:val="left" w:pos="1920"/>
              </w:tabs>
              <w:rPr>
                <w:rFonts w:eastAsia="Times New Roman" w:cs="Arial"/>
                <w:bCs/>
                <w:color w:val="000000" w:themeColor="text1"/>
                <w:sz w:val="26"/>
                <w:szCs w:val="26"/>
              </w:rPr>
            </w:pPr>
            <w:r w:rsidRPr="00EF3B71">
              <w:rPr>
                <w:rFonts w:eastAsia="Times New Roman" w:cs="Arial"/>
                <w:bCs/>
                <w:color w:val="000000" w:themeColor="text1"/>
                <w:sz w:val="26"/>
                <w:szCs w:val="26"/>
              </w:rPr>
              <w:t>Пишу свой личный портрет: «Мне 1</w:t>
            </w:r>
            <w:r w:rsidR="00EF3B71" w:rsidRPr="00EF3B71">
              <w:rPr>
                <w:rFonts w:eastAsia="Times New Roman" w:cs="Arial"/>
                <w:bCs/>
                <w:color w:val="000000" w:themeColor="text1"/>
                <w:sz w:val="26"/>
                <w:szCs w:val="26"/>
              </w:rPr>
              <w:t>5</w:t>
            </w:r>
            <w:r w:rsidRPr="00EF3B71">
              <w:rPr>
                <w:rFonts w:eastAsia="Times New Roman" w:cs="Arial"/>
                <w:bCs/>
                <w:color w:val="000000" w:themeColor="text1"/>
                <w:sz w:val="26"/>
                <w:szCs w:val="26"/>
              </w:rPr>
              <w:t xml:space="preserve"> лет»</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jc w:val="center"/>
              <w:rPr>
                <w:rFonts w:eastAsia="Times New Roman" w:cs="Arial"/>
                <w:color w:val="000000" w:themeColor="text1"/>
                <w:sz w:val="26"/>
                <w:szCs w:val="26"/>
              </w:rPr>
            </w:pPr>
            <w:r w:rsidRPr="00EF3B71">
              <w:rPr>
                <w:rFonts w:eastAsia="Times New Roman" w:cs="Arial"/>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Интерактивное занятие</w:t>
            </w:r>
          </w:p>
        </w:tc>
      </w:tr>
      <w:tr w:rsidR="00243F11" w:rsidRPr="00EF3B71" w:rsidTr="008F0368">
        <w:trPr>
          <w:trHeight w:val="283"/>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33</w:t>
            </w:r>
          </w:p>
        </w:tc>
        <w:tc>
          <w:tcPr>
            <w:tcW w:w="3268" w:type="dxa"/>
            <w:gridSpan w:val="2"/>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Это день Победы!</w:t>
            </w:r>
          </w:p>
        </w:tc>
        <w:tc>
          <w:tcPr>
            <w:tcW w:w="1855" w:type="dxa"/>
            <w:tcBorders>
              <w:top w:val="single" w:sz="4" w:space="0" w:color="auto"/>
              <w:left w:val="single" w:sz="4" w:space="0" w:color="auto"/>
              <w:bottom w:val="single" w:sz="4" w:space="0" w:color="auto"/>
              <w:right w:val="single" w:sz="4" w:space="0" w:color="auto"/>
            </w:tcBorders>
            <w:hideMark/>
          </w:tcPr>
          <w:p w:rsidR="00243F11" w:rsidRPr="00EF3B71" w:rsidRDefault="00243F11" w:rsidP="008F0368">
            <w:pPr>
              <w:jc w:val="center"/>
              <w:rPr>
                <w:rFonts w:eastAsia="Times New Roman" w:cs="Arial"/>
                <w:color w:val="000000" w:themeColor="text1"/>
                <w:sz w:val="26"/>
                <w:szCs w:val="26"/>
              </w:rPr>
            </w:pPr>
            <w:r w:rsidRPr="00EF3B71">
              <w:rPr>
                <w:rFonts w:eastAsia="Times New Roman" w:cs="Arial"/>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hideMark/>
          </w:tcPr>
          <w:p w:rsidR="00243F11" w:rsidRPr="00EF3B71" w:rsidRDefault="00EF3B71" w:rsidP="00EF3B71">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Митинг, к</w:t>
            </w:r>
            <w:r w:rsidR="00243F11" w:rsidRPr="00EF3B71">
              <w:rPr>
                <w:rFonts w:eastAsia="Times New Roman" w:cs="Arial"/>
                <w:bCs/>
                <w:color w:val="000000" w:themeColor="text1"/>
                <w:sz w:val="26"/>
                <w:szCs w:val="26"/>
              </w:rPr>
              <w:t>онцертная программа</w:t>
            </w:r>
          </w:p>
        </w:tc>
      </w:tr>
      <w:tr w:rsidR="00243F11" w:rsidRPr="00EF3B71" w:rsidTr="008F0368">
        <w:trPr>
          <w:trHeight w:val="300"/>
        </w:trPr>
        <w:tc>
          <w:tcPr>
            <w:tcW w:w="67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34</w:t>
            </w:r>
          </w:p>
        </w:tc>
        <w:tc>
          <w:tcPr>
            <w:tcW w:w="3268" w:type="dxa"/>
            <w:gridSpan w:val="2"/>
            <w:tcBorders>
              <w:top w:val="single" w:sz="4" w:space="0" w:color="auto"/>
              <w:left w:val="single" w:sz="4" w:space="0" w:color="auto"/>
              <w:bottom w:val="single" w:sz="4" w:space="0" w:color="auto"/>
              <w:right w:val="single" w:sz="4" w:space="0" w:color="auto"/>
            </w:tcBorders>
          </w:tcPr>
          <w:p w:rsidR="00243F11" w:rsidRPr="00EF3B71" w:rsidRDefault="00EF3B71" w:rsidP="00EF3B71">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 xml:space="preserve">«Пою славянской письменности» </w:t>
            </w:r>
          </w:p>
        </w:tc>
        <w:tc>
          <w:tcPr>
            <w:tcW w:w="1855" w:type="dxa"/>
            <w:tcBorders>
              <w:top w:val="single" w:sz="4" w:space="0" w:color="auto"/>
              <w:left w:val="single" w:sz="4" w:space="0" w:color="auto"/>
              <w:bottom w:val="single" w:sz="4" w:space="0" w:color="auto"/>
              <w:right w:val="single" w:sz="4" w:space="0" w:color="auto"/>
            </w:tcBorders>
          </w:tcPr>
          <w:p w:rsidR="00243F11" w:rsidRPr="00EF3B71" w:rsidRDefault="00243F11" w:rsidP="008F0368">
            <w:pPr>
              <w:jc w:val="center"/>
              <w:rPr>
                <w:rFonts w:eastAsia="Times New Roman" w:cs="Arial"/>
                <w:color w:val="000000" w:themeColor="text1"/>
                <w:sz w:val="26"/>
                <w:szCs w:val="26"/>
              </w:rPr>
            </w:pPr>
            <w:r w:rsidRPr="00EF3B71">
              <w:rPr>
                <w:rFonts w:eastAsia="Times New Roman" w:cs="Arial"/>
                <w:color w:val="000000" w:themeColor="text1"/>
                <w:sz w:val="26"/>
                <w:szCs w:val="26"/>
              </w:rPr>
              <w:t>1 час</w:t>
            </w:r>
          </w:p>
        </w:tc>
        <w:tc>
          <w:tcPr>
            <w:tcW w:w="3990" w:type="dxa"/>
            <w:tcBorders>
              <w:top w:val="single" w:sz="4" w:space="0" w:color="auto"/>
              <w:left w:val="single" w:sz="4" w:space="0" w:color="auto"/>
              <w:bottom w:val="single" w:sz="4" w:space="0" w:color="auto"/>
              <w:right w:val="single" w:sz="4" w:space="0" w:color="auto"/>
            </w:tcBorders>
          </w:tcPr>
          <w:p w:rsidR="00243F11" w:rsidRPr="00EF3B71" w:rsidRDefault="00EF3B71" w:rsidP="00EF3B71">
            <w:pPr>
              <w:tabs>
                <w:tab w:val="left" w:pos="709"/>
              </w:tabs>
              <w:rPr>
                <w:rFonts w:eastAsia="Times New Roman" w:cs="Arial"/>
                <w:bCs/>
                <w:color w:val="000000" w:themeColor="text1"/>
                <w:sz w:val="26"/>
                <w:szCs w:val="26"/>
              </w:rPr>
            </w:pPr>
            <w:r w:rsidRPr="00EF3B71">
              <w:rPr>
                <w:rFonts w:eastAsia="Times New Roman" w:cs="Arial"/>
                <w:bCs/>
                <w:color w:val="000000" w:themeColor="text1"/>
                <w:sz w:val="26"/>
                <w:szCs w:val="26"/>
              </w:rPr>
              <w:t>Знакомство с материалом стенгазеты «Родничок»</w:t>
            </w:r>
          </w:p>
        </w:tc>
      </w:tr>
    </w:tbl>
    <w:p w:rsidR="00243F11" w:rsidRPr="00EF3B71" w:rsidRDefault="00243F11" w:rsidP="00243F11">
      <w:pPr>
        <w:jc w:val="both"/>
        <w:rPr>
          <w:rFonts w:cs="Arial"/>
          <w:color w:val="000000" w:themeColor="text1"/>
          <w:sz w:val="26"/>
          <w:szCs w:val="26"/>
        </w:rPr>
      </w:pPr>
    </w:p>
    <w:p w:rsidR="00243F11" w:rsidRDefault="00243F11" w:rsidP="00243F11">
      <w:pPr>
        <w:jc w:val="both"/>
        <w:rPr>
          <w:rFonts w:cs="Arial"/>
          <w:sz w:val="26"/>
          <w:szCs w:val="26"/>
        </w:rPr>
      </w:pPr>
    </w:p>
    <w:p w:rsidR="00243F11" w:rsidRDefault="00243F11" w:rsidP="00243F11">
      <w:pPr>
        <w:jc w:val="both"/>
        <w:rPr>
          <w:rFonts w:cs="Arial"/>
          <w:sz w:val="26"/>
          <w:szCs w:val="26"/>
        </w:rPr>
      </w:pPr>
    </w:p>
    <w:p w:rsidR="00243F11" w:rsidRDefault="00243F11" w:rsidP="00243F11">
      <w:pPr>
        <w:jc w:val="both"/>
        <w:rPr>
          <w:rFonts w:cs="Arial"/>
          <w:sz w:val="26"/>
          <w:szCs w:val="26"/>
        </w:rPr>
      </w:pPr>
    </w:p>
    <w:p w:rsidR="00243F11" w:rsidRDefault="00243F11" w:rsidP="00243F11">
      <w:pPr>
        <w:jc w:val="both"/>
        <w:rPr>
          <w:rFonts w:cs="Arial"/>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jc w:val="center"/>
        <w:rPr>
          <w:rFonts w:cs="Arial"/>
          <w:b/>
          <w:sz w:val="26"/>
          <w:szCs w:val="26"/>
        </w:rPr>
      </w:pPr>
    </w:p>
    <w:p w:rsidR="00243F11" w:rsidRDefault="00243F11" w:rsidP="00243F11">
      <w:pPr>
        <w:rPr>
          <w:rFonts w:cs="Arial"/>
          <w:b/>
          <w:sz w:val="26"/>
          <w:szCs w:val="26"/>
        </w:rPr>
      </w:pPr>
    </w:p>
    <w:p w:rsidR="00EF3B71" w:rsidRDefault="00EF3B71" w:rsidP="00243F11">
      <w:pPr>
        <w:jc w:val="center"/>
        <w:rPr>
          <w:rFonts w:cs="Arial"/>
          <w:b/>
          <w:sz w:val="26"/>
          <w:szCs w:val="26"/>
        </w:rPr>
      </w:pPr>
    </w:p>
    <w:p w:rsidR="00EF3B71" w:rsidRDefault="00EF3B71" w:rsidP="00243F11">
      <w:pPr>
        <w:jc w:val="center"/>
        <w:rPr>
          <w:rFonts w:cs="Arial"/>
          <w:b/>
          <w:sz w:val="26"/>
          <w:szCs w:val="26"/>
        </w:rPr>
      </w:pPr>
    </w:p>
    <w:p w:rsidR="00AE2668" w:rsidRDefault="00AE2668" w:rsidP="00243F11">
      <w:pPr>
        <w:jc w:val="center"/>
        <w:rPr>
          <w:rFonts w:cs="Arial"/>
          <w:b/>
          <w:sz w:val="26"/>
          <w:szCs w:val="26"/>
        </w:rPr>
      </w:pPr>
    </w:p>
    <w:p w:rsidR="00AE2668" w:rsidRDefault="00AE2668" w:rsidP="00243F11">
      <w:pPr>
        <w:jc w:val="center"/>
        <w:rPr>
          <w:rFonts w:cs="Arial"/>
          <w:b/>
          <w:sz w:val="26"/>
          <w:szCs w:val="26"/>
        </w:rPr>
      </w:pPr>
    </w:p>
    <w:p w:rsidR="00AE2668" w:rsidRDefault="00AE2668" w:rsidP="00243F11">
      <w:pPr>
        <w:jc w:val="center"/>
        <w:rPr>
          <w:rFonts w:cs="Arial"/>
          <w:b/>
          <w:sz w:val="26"/>
          <w:szCs w:val="26"/>
        </w:rPr>
      </w:pPr>
    </w:p>
    <w:p w:rsidR="00243F11" w:rsidRDefault="00243F11" w:rsidP="00243F11">
      <w:pPr>
        <w:jc w:val="center"/>
        <w:rPr>
          <w:rFonts w:cs="Arial"/>
          <w:b/>
          <w:sz w:val="26"/>
          <w:szCs w:val="26"/>
        </w:rPr>
      </w:pPr>
      <w:r>
        <w:rPr>
          <w:rFonts w:cs="Arial"/>
          <w:b/>
          <w:sz w:val="26"/>
          <w:szCs w:val="26"/>
        </w:rPr>
        <w:t>Список литературы</w:t>
      </w:r>
    </w:p>
    <w:p w:rsidR="00243F11" w:rsidRDefault="00243F11" w:rsidP="00243F11">
      <w:pPr>
        <w:numPr>
          <w:ilvl w:val="1"/>
          <w:numId w:val="6"/>
        </w:numPr>
        <w:spacing w:before="100" w:beforeAutospacing="1" w:after="100" w:afterAutospacing="1"/>
        <w:jc w:val="both"/>
        <w:rPr>
          <w:rFonts w:eastAsia="Times New Roman" w:cs="Arial"/>
          <w:sz w:val="26"/>
          <w:szCs w:val="26"/>
          <w:lang w:eastAsia="ru-RU"/>
        </w:rPr>
      </w:pPr>
      <w:r>
        <w:rPr>
          <w:rFonts w:eastAsia="Times New Roman" w:cs="Arial"/>
          <w:sz w:val="26"/>
          <w:szCs w:val="26"/>
          <w:lang w:eastAsia="ru-RU"/>
        </w:rPr>
        <w:t>Азбука нравственного воспитания</w:t>
      </w:r>
      <w:proofErr w:type="gramStart"/>
      <w:r>
        <w:rPr>
          <w:rFonts w:eastAsia="Times New Roman" w:cs="Arial"/>
          <w:sz w:val="26"/>
          <w:szCs w:val="26"/>
          <w:lang w:eastAsia="ru-RU"/>
        </w:rPr>
        <w:t xml:space="preserve"> / П</w:t>
      </w:r>
      <w:proofErr w:type="gramEnd"/>
      <w:r>
        <w:rPr>
          <w:rFonts w:eastAsia="Times New Roman" w:cs="Arial"/>
          <w:sz w:val="26"/>
          <w:szCs w:val="26"/>
          <w:lang w:eastAsia="ru-RU"/>
        </w:rPr>
        <w:t xml:space="preserve">од ред. И.А. </w:t>
      </w:r>
      <w:proofErr w:type="spellStart"/>
      <w:r>
        <w:rPr>
          <w:rFonts w:eastAsia="Times New Roman" w:cs="Arial"/>
          <w:sz w:val="26"/>
          <w:szCs w:val="26"/>
          <w:lang w:eastAsia="ru-RU"/>
        </w:rPr>
        <w:t>Каирова</w:t>
      </w:r>
      <w:proofErr w:type="spellEnd"/>
      <w:r>
        <w:rPr>
          <w:rFonts w:eastAsia="Times New Roman" w:cs="Arial"/>
          <w:sz w:val="26"/>
          <w:szCs w:val="26"/>
          <w:lang w:eastAsia="ru-RU"/>
        </w:rPr>
        <w:t xml:space="preserve"> и О.С. Богдановой. М.: Просвещение, 1979.</w:t>
      </w:r>
    </w:p>
    <w:p w:rsidR="00243F11" w:rsidRDefault="00243F11" w:rsidP="00243F11">
      <w:pPr>
        <w:numPr>
          <w:ilvl w:val="1"/>
          <w:numId w:val="6"/>
        </w:numPr>
        <w:spacing w:before="100" w:beforeAutospacing="1" w:after="100" w:afterAutospacing="1"/>
        <w:jc w:val="both"/>
        <w:rPr>
          <w:rFonts w:eastAsia="Times New Roman" w:cs="Arial"/>
          <w:sz w:val="26"/>
          <w:szCs w:val="26"/>
          <w:lang w:eastAsia="ru-RU"/>
        </w:rPr>
      </w:pPr>
      <w:r>
        <w:rPr>
          <w:rFonts w:eastAsia="Times New Roman" w:cs="Arial"/>
          <w:sz w:val="26"/>
          <w:szCs w:val="26"/>
          <w:lang w:eastAsia="ru-RU"/>
        </w:rPr>
        <w:t>Богданов С.Г. Творческая работа сельских школьников // Открытая школа. 2002. - №3.</w:t>
      </w:r>
    </w:p>
    <w:p w:rsidR="00243F11" w:rsidRDefault="00243F11" w:rsidP="00243F11">
      <w:pPr>
        <w:numPr>
          <w:ilvl w:val="1"/>
          <w:numId w:val="6"/>
        </w:numPr>
        <w:spacing w:before="100" w:beforeAutospacing="1" w:after="100" w:afterAutospacing="1"/>
        <w:jc w:val="both"/>
        <w:rPr>
          <w:rFonts w:eastAsia="Times New Roman" w:cs="Arial"/>
          <w:sz w:val="26"/>
          <w:szCs w:val="26"/>
          <w:lang w:eastAsia="ru-RU"/>
        </w:rPr>
      </w:pPr>
      <w:proofErr w:type="spellStart"/>
      <w:r>
        <w:rPr>
          <w:rFonts w:eastAsia="Times New Roman" w:cs="Arial"/>
          <w:sz w:val="26"/>
          <w:szCs w:val="26"/>
          <w:lang w:eastAsia="ru-RU"/>
        </w:rPr>
        <w:t>Бондаревская</w:t>
      </w:r>
      <w:proofErr w:type="spellEnd"/>
      <w:r>
        <w:rPr>
          <w:rFonts w:eastAsia="Times New Roman" w:cs="Arial"/>
          <w:sz w:val="26"/>
          <w:szCs w:val="26"/>
          <w:lang w:eastAsia="ru-RU"/>
        </w:rPr>
        <w:t xml:space="preserve"> Е.В. Ценностно-смысловые ориентации стратегическое направление развития сельской школы // Педагогика. - 2002. - №5.</w:t>
      </w:r>
    </w:p>
    <w:p w:rsidR="00243F11" w:rsidRDefault="00243F11" w:rsidP="00243F11">
      <w:pPr>
        <w:numPr>
          <w:ilvl w:val="1"/>
          <w:numId w:val="6"/>
        </w:numPr>
        <w:spacing w:before="100" w:beforeAutospacing="1" w:after="100" w:afterAutospacing="1"/>
        <w:jc w:val="both"/>
        <w:rPr>
          <w:rFonts w:eastAsia="Times New Roman" w:cs="Arial"/>
          <w:sz w:val="26"/>
          <w:szCs w:val="26"/>
          <w:lang w:eastAsia="ru-RU"/>
        </w:rPr>
      </w:pPr>
      <w:proofErr w:type="spellStart"/>
      <w:r>
        <w:rPr>
          <w:rFonts w:eastAsia="Times New Roman" w:cs="Arial"/>
          <w:sz w:val="26"/>
          <w:szCs w:val="26"/>
          <w:lang w:eastAsia="ru-RU"/>
        </w:rPr>
        <w:t>Буданцова</w:t>
      </w:r>
      <w:proofErr w:type="spellEnd"/>
      <w:r>
        <w:rPr>
          <w:rFonts w:eastAsia="Times New Roman" w:cs="Arial"/>
          <w:sz w:val="26"/>
          <w:szCs w:val="26"/>
          <w:lang w:eastAsia="ru-RU"/>
        </w:rPr>
        <w:t xml:space="preserve"> А.А. Фольклор как средство формирования </w:t>
      </w:r>
      <w:proofErr w:type="spellStart"/>
      <w:r>
        <w:rPr>
          <w:rFonts w:eastAsia="Times New Roman" w:cs="Arial"/>
          <w:sz w:val="26"/>
          <w:szCs w:val="26"/>
          <w:lang w:eastAsia="ru-RU"/>
        </w:rPr>
        <w:t>эмпатической</w:t>
      </w:r>
      <w:proofErr w:type="spellEnd"/>
      <w:r>
        <w:rPr>
          <w:rFonts w:eastAsia="Times New Roman" w:cs="Arial"/>
          <w:sz w:val="26"/>
          <w:szCs w:val="26"/>
          <w:lang w:eastAsia="ru-RU"/>
        </w:rPr>
        <w:t xml:space="preserve"> культуры учащихся: </w:t>
      </w:r>
      <w:proofErr w:type="spellStart"/>
      <w:r>
        <w:rPr>
          <w:rFonts w:eastAsia="Times New Roman" w:cs="Arial"/>
          <w:sz w:val="26"/>
          <w:szCs w:val="26"/>
          <w:lang w:eastAsia="ru-RU"/>
        </w:rPr>
        <w:t>Учеб</w:t>
      </w:r>
      <w:proofErr w:type="gramStart"/>
      <w:r>
        <w:rPr>
          <w:rFonts w:eastAsia="Times New Roman" w:cs="Arial"/>
          <w:sz w:val="26"/>
          <w:szCs w:val="26"/>
          <w:lang w:eastAsia="ru-RU"/>
        </w:rPr>
        <w:t>.п</w:t>
      </w:r>
      <w:proofErr w:type="gramEnd"/>
      <w:r>
        <w:rPr>
          <w:rFonts w:eastAsia="Times New Roman" w:cs="Arial"/>
          <w:sz w:val="26"/>
          <w:szCs w:val="26"/>
          <w:lang w:eastAsia="ru-RU"/>
        </w:rPr>
        <w:t>особие</w:t>
      </w:r>
      <w:proofErr w:type="spellEnd"/>
      <w:r>
        <w:rPr>
          <w:rFonts w:eastAsia="Times New Roman" w:cs="Arial"/>
          <w:sz w:val="26"/>
          <w:szCs w:val="26"/>
          <w:lang w:eastAsia="ru-RU"/>
        </w:rPr>
        <w:t>. Чебоксары: ЧГПУ, 2005.</w:t>
      </w:r>
    </w:p>
    <w:p w:rsidR="00243F11" w:rsidRDefault="00243F11" w:rsidP="00243F11">
      <w:pPr>
        <w:numPr>
          <w:ilvl w:val="1"/>
          <w:numId w:val="6"/>
        </w:numPr>
        <w:spacing w:before="100" w:beforeAutospacing="1" w:after="100" w:afterAutospacing="1"/>
        <w:jc w:val="both"/>
        <w:rPr>
          <w:rFonts w:eastAsia="Times New Roman" w:cs="Arial"/>
          <w:sz w:val="26"/>
          <w:szCs w:val="26"/>
          <w:lang w:eastAsia="ru-RU"/>
        </w:rPr>
      </w:pPr>
      <w:proofErr w:type="spellStart"/>
      <w:r>
        <w:rPr>
          <w:rFonts w:eastAsia="Times New Roman" w:cs="Arial"/>
          <w:sz w:val="26"/>
          <w:szCs w:val="26"/>
          <w:lang w:eastAsia="ru-RU"/>
        </w:rPr>
        <w:t>Бушмелева</w:t>
      </w:r>
      <w:proofErr w:type="spellEnd"/>
      <w:r>
        <w:rPr>
          <w:rFonts w:eastAsia="Times New Roman" w:cs="Arial"/>
          <w:sz w:val="26"/>
          <w:szCs w:val="26"/>
          <w:lang w:eastAsia="ru-RU"/>
        </w:rPr>
        <w:t xml:space="preserve"> Е.А. Концепция духовно-нравственного развития школьника // Классный руководитель. 1999. - №3.</w:t>
      </w:r>
    </w:p>
    <w:p w:rsidR="00243F11" w:rsidRDefault="00243F11" w:rsidP="00243F11">
      <w:pPr>
        <w:numPr>
          <w:ilvl w:val="1"/>
          <w:numId w:val="6"/>
        </w:numPr>
        <w:spacing w:before="100" w:beforeAutospacing="1" w:after="100" w:afterAutospacing="1"/>
        <w:jc w:val="both"/>
        <w:rPr>
          <w:rFonts w:eastAsia="Times New Roman" w:cs="Arial"/>
          <w:sz w:val="26"/>
          <w:szCs w:val="26"/>
          <w:lang w:eastAsia="ru-RU"/>
        </w:rPr>
      </w:pPr>
      <w:r>
        <w:rPr>
          <w:rFonts w:eastAsia="Times New Roman" w:cs="Arial"/>
          <w:sz w:val="26"/>
          <w:szCs w:val="26"/>
          <w:lang w:eastAsia="ru-RU"/>
        </w:rPr>
        <w:t xml:space="preserve">Данилов А.П. Семья, школа, СМИ: единый подход к воспитанию: нравственное воспитание // Интегральная педагогика. 2001. - Спец. </w:t>
      </w:r>
      <w:proofErr w:type="spellStart"/>
      <w:r>
        <w:rPr>
          <w:rFonts w:eastAsia="Times New Roman" w:cs="Arial"/>
          <w:sz w:val="26"/>
          <w:szCs w:val="26"/>
          <w:lang w:eastAsia="ru-RU"/>
        </w:rPr>
        <w:t>вып</w:t>
      </w:r>
      <w:proofErr w:type="spellEnd"/>
      <w:r>
        <w:rPr>
          <w:rFonts w:eastAsia="Times New Roman" w:cs="Arial"/>
          <w:sz w:val="26"/>
          <w:szCs w:val="26"/>
          <w:lang w:eastAsia="ru-RU"/>
        </w:rPr>
        <w:t>.</w:t>
      </w:r>
    </w:p>
    <w:p w:rsidR="00243F11" w:rsidRDefault="00243F11" w:rsidP="00243F11">
      <w:pPr>
        <w:numPr>
          <w:ilvl w:val="1"/>
          <w:numId w:val="6"/>
        </w:numPr>
        <w:spacing w:before="100" w:beforeAutospacing="1" w:after="100" w:afterAutospacing="1"/>
        <w:jc w:val="both"/>
        <w:rPr>
          <w:rFonts w:eastAsia="Times New Roman" w:cs="Arial"/>
          <w:sz w:val="26"/>
          <w:szCs w:val="26"/>
          <w:lang w:eastAsia="ru-RU"/>
        </w:rPr>
      </w:pPr>
      <w:proofErr w:type="spellStart"/>
      <w:r>
        <w:rPr>
          <w:rFonts w:eastAsia="Times New Roman" w:cs="Arial"/>
          <w:sz w:val="26"/>
          <w:szCs w:val="26"/>
          <w:lang w:eastAsia="ru-RU"/>
        </w:rPr>
        <w:t>Зазыкин</w:t>
      </w:r>
      <w:proofErr w:type="spellEnd"/>
      <w:r>
        <w:rPr>
          <w:rFonts w:eastAsia="Times New Roman" w:cs="Arial"/>
          <w:sz w:val="26"/>
          <w:szCs w:val="26"/>
          <w:lang w:eastAsia="ru-RU"/>
        </w:rPr>
        <w:t xml:space="preserve"> С.А., Громов П.Р. Методическое обеспечение воспитательного процесса в сельской школе. М.: Центр, 2000.</w:t>
      </w:r>
    </w:p>
    <w:p w:rsidR="00243F11" w:rsidRDefault="00243F11" w:rsidP="00243F11">
      <w:pPr>
        <w:numPr>
          <w:ilvl w:val="1"/>
          <w:numId w:val="6"/>
        </w:numPr>
        <w:spacing w:before="100" w:beforeAutospacing="1" w:after="100" w:afterAutospacing="1"/>
        <w:jc w:val="both"/>
        <w:rPr>
          <w:rFonts w:eastAsia="Times New Roman" w:cs="Arial"/>
          <w:sz w:val="26"/>
          <w:szCs w:val="26"/>
          <w:lang w:eastAsia="ru-RU"/>
        </w:rPr>
      </w:pPr>
      <w:proofErr w:type="spellStart"/>
      <w:r>
        <w:rPr>
          <w:rFonts w:eastAsia="Times New Roman" w:cs="Arial"/>
          <w:sz w:val="26"/>
          <w:szCs w:val="26"/>
          <w:lang w:eastAsia="ru-RU"/>
        </w:rPr>
        <w:t>Курчина</w:t>
      </w:r>
      <w:proofErr w:type="spellEnd"/>
      <w:r>
        <w:rPr>
          <w:rFonts w:eastAsia="Times New Roman" w:cs="Arial"/>
          <w:sz w:val="26"/>
          <w:szCs w:val="26"/>
          <w:lang w:eastAsia="ru-RU"/>
        </w:rPr>
        <w:t xml:space="preserve"> В. Воспитание эффективно, если оно системно: сельские школы // Народное образование. 2003. - №10.</w:t>
      </w:r>
    </w:p>
    <w:p w:rsidR="00243F11" w:rsidRDefault="00243F11" w:rsidP="00243F11">
      <w:pPr>
        <w:numPr>
          <w:ilvl w:val="1"/>
          <w:numId w:val="6"/>
        </w:numPr>
        <w:spacing w:before="100" w:beforeAutospacing="1" w:after="100" w:afterAutospacing="1"/>
        <w:jc w:val="both"/>
        <w:rPr>
          <w:rFonts w:eastAsia="Times New Roman" w:cs="Arial"/>
          <w:sz w:val="26"/>
          <w:szCs w:val="26"/>
          <w:lang w:eastAsia="ru-RU"/>
        </w:rPr>
      </w:pPr>
      <w:r>
        <w:rPr>
          <w:rFonts w:eastAsia="Times New Roman" w:cs="Arial"/>
          <w:sz w:val="26"/>
          <w:szCs w:val="26"/>
          <w:lang w:eastAsia="ru-RU"/>
        </w:rPr>
        <w:t>Лопатина А. Книга для занятий по духовному воспитанию. Кн.1: Рассказы о мировых религиях, сказки, истории и притчи, игры, занятия и беседы. М.: Русский Раритет, 1996.</w:t>
      </w:r>
    </w:p>
    <w:p w:rsidR="00243F11" w:rsidRDefault="00243F11" w:rsidP="00243F11">
      <w:pPr>
        <w:numPr>
          <w:ilvl w:val="1"/>
          <w:numId w:val="6"/>
        </w:numPr>
        <w:spacing w:before="100" w:beforeAutospacing="1" w:after="100" w:afterAutospacing="1"/>
        <w:jc w:val="both"/>
        <w:rPr>
          <w:rFonts w:eastAsia="Times New Roman" w:cs="Arial"/>
          <w:sz w:val="26"/>
          <w:szCs w:val="26"/>
          <w:lang w:eastAsia="ru-RU"/>
        </w:rPr>
      </w:pPr>
      <w:r>
        <w:rPr>
          <w:rFonts w:eastAsia="Times New Roman" w:cs="Arial"/>
          <w:sz w:val="26"/>
          <w:szCs w:val="26"/>
          <w:lang w:eastAsia="ru-RU"/>
        </w:rPr>
        <w:t>Лопатина А. Книга для занятий по духовному воспитанию. Кн.2: Природа глазами души; Беседы о высшем смысле жизни; Медиативные сказки; Вопросы и задания духовно-нравственного содержания. — М.: Сфера, 1999.</w:t>
      </w:r>
    </w:p>
    <w:p w:rsidR="00243F11" w:rsidRDefault="00243F11" w:rsidP="00243F11">
      <w:pPr>
        <w:numPr>
          <w:ilvl w:val="1"/>
          <w:numId w:val="6"/>
        </w:numPr>
        <w:spacing w:before="100" w:beforeAutospacing="1" w:after="100" w:afterAutospacing="1"/>
        <w:jc w:val="both"/>
        <w:rPr>
          <w:rFonts w:eastAsia="Times New Roman" w:cs="Arial"/>
          <w:sz w:val="26"/>
          <w:szCs w:val="26"/>
          <w:lang w:eastAsia="ru-RU"/>
        </w:rPr>
      </w:pPr>
      <w:r>
        <w:rPr>
          <w:rFonts w:eastAsia="Times New Roman" w:cs="Arial"/>
          <w:sz w:val="26"/>
          <w:szCs w:val="26"/>
          <w:lang w:eastAsia="ru-RU"/>
        </w:rPr>
        <w:t>Пионтковский В. Нравственная культура как педагогическая проблема // Учитель. 2004. - №4.</w:t>
      </w:r>
    </w:p>
    <w:p w:rsidR="00243F11" w:rsidRDefault="00243F11" w:rsidP="00243F11">
      <w:pPr>
        <w:numPr>
          <w:ilvl w:val="1"/>
          <w:numId w:val="6"/>
        </w:numPr>
        <w:spacing w:before="100" w:beforeAutospacing="1" w:after="100" w:afterAutospacing="1"/>
        <w:jc w:val="both"/>
        <w:rPr>
          <w:rFonts w:eastAsia="Times New Roman" w:cs="Arial"/>
          <w:sz w:val="26"/>
          <w:szCs w:val="26"/>
          <w:lang w:eastAsia="ru-RU"/>
        </w:rPr>
      </w:pPr>
      <w:r>
        <w:rPr>
          <w:rFonts w:eastAsia="Times New Roman" w:cs="Arial"/>
          <w:sz w:val="26"/>
          <w:szCs w:val="26"/>
          <w:lang w:eastAsia="ru-RU"/>
        </w:rPr>
        <w:t>Шевченко Л.Л. Проект программы «Основы православной культуры». М. -2002.</w:t>
      </w:r>
    </w:p>
    <w:p w:rsidR="00243F11" w:rsidRDefault="00243F11" w:rsidP="00243F11">
      <w:pPr>
        <w:numPr>
          <w:ilvl w:val="1"/>
          <w:numId w:val="6"/>
        </w:numPr>
        <w:spacing w:before="100" w:beforeAutospacing="1" w:after="100" w:afterAutospacing="1"/>
        <w:jc w:val="both"/>
        <w:rPr>
          <w:rFonts w:eastAsia="Times New Roman" w:cs="Arial"/>
          <w:sz w:val="26"/>
          <w:szCs w:val="26"/>
          <w:lang w:eastAsia="ru-RU"/>
        </w:rPr>
      </w:pPr>
      <w:r>
        <w:rPr>
          <w:rFonts w:eastAsia="Times New Roman" w:cs="Arial"/>
          <w:sz w:val="26"/>
          <w:szCs w:val="26"/>
          <w:lang w:eastAsia="ru-RU"/>
        </w:rPr>
        <w:t>Федеральный государственный стандарт начального общего образования. М. – 2009.</w:t>
      </w:r>
    </w:p>
    <w:p w:rsidR="00243F11" w:rsidRDefault="00243F11" w:rsidP="00243F11">
      <w:pPr>
        <w:jc w:val="both"/>
        <w:rPr>
          <w:rFonts w:cs="Arial"/>
          <w:sz w:val="26"/>
          <w:szCs w:val="26"/>
          <w:lang w:val="en-US"/>
        </w:rPr>
      </w:pPr>
    </w:p>
    <w:p w:rsidR="00243F11" w:rsidRDefault="00243F11" w:rsidP="00243F11">
      <w:pPr>
        <w:jc w:val="both"/>
        <w:rPr>
          <w:rFonts w:cs="Arial"/>
          <w:sz w:val="26"/>
          <w:szCs w:val="26"/>
        </w:rPr>
      </w:pPr>
    </w:p>
    <w:p w:rsidR="00243F11" w:rsidRDefault="00243F11" w:rsidP="00243F11">
      <w:pPr>
        <w:spacing w:after="200" w:line="276" w:lineRule="auto"/>
        <w:jc w:val="center"/>
        <w:rPr>
          <w:rFonts w:ascii="Times New Roman" w:eastAsia="Calibri" w:hAnsi="Times New Roman"/>
          <w:b/>
          <w:sz w:val="24"/>
        </w:rPr>
      </w:pPr>
    </w:p>
    <w:p w:rsidR="00243F11" w:rsidRDefault="00243F11" w:rsidP="00243F11"/>
    <w:p w:rsidR="00DC40CB" w:rsidRDefault="00DC40CB"/>
    <w:sectPr w:rsidR="00DC40CB" w:rsidSect="00EF3B7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3771D"/>
    <w:multiLevelType w:val="hybridMultilevel"/>
    <w:tmpl w:val="C414B74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4B7422E"/>
    <w:multiLevelType w:val="multilevel"/>
    <w:tmpl w:val="7536F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9FC0596"/>
    <w:multiLevelType w:val="hybridMultilevel"/>
    <w:tmpl w:val="1FA0933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F11"/>
    <w:rsid w:val="0001054C"/>
    <w:rsid w:val="00017C0C"/>
    <w:rsid w:val="000B45F8"/>
    <w:rsid w:val="000E1EDB"/>
    <w:rsid w:val="00243F11"/>
    <w:rsid w:val="00284AE8"/>
    <w:rsid w:val="002A0189"/>
    <w:rsid w:val="0032082B"/>
    <w:rsid w:val="005169CB"/>
    <w:rsid w:val="00541CE5"/>
    <w:rsid w:val="005B216C"/>
    <w:rsid w:val="005B48B9"/>
    <w:rsid w:val="00620E50"/>
    <w:rsid w:val="00765662"/>
    <w:rsid w:val="0084421D"/>
    <w:rsid w:val="00A40EE6"/>
    <w:rsid w:val="00A65AEC"/>
    <w:rsid w:val="00AE2668"/>
    <w:rsid w:val="00B27515"/>
    <w:rsid w:val="00B3591E"/>
    <w:rsid w:val="00B671B1"/>
    <w:rsid w:val="00DC40CB"/>
    <w:rsid w:val="00E03CC0"/>
    <w:rsid w:val="00EF3B71"/>
    <w:rsid w:val="00F04128"/>
    <w:rsid w:val="00F60FF6"/>
    <w:rsid w:val="00F96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11"/>
    <w:rPr>
      <w:rFonts w:ascii="Arial" w:eastAsia="Arial" w:hAnsi="Arial" w:cs="Times New Roman"/>
    </w:rPr>
  </w:style>
  <w:style w:type="paragraph" w:styleId="1">
    <w:name w:val="heading 1"/>
    <w:basedOn w:val="a"/>
    <w:next w:val="a"/>
    <w:link w:val="10"/>
    <w:uiPriority w:val="9"/>
    <w:qFormat/>
    <w:rsid w:val="00B275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75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275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2751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5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275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2751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275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27515"/>
    <w:rPr>
      <w:rFonts w:asciiTheme="majorHAnsi" w:eastAsiaTheme="majorEastAsia" w:hAnsiTheme="majorHAnsi" w:cstheme="majorBidi"/>
      <w:color w:val="243F60" w:themeColor="accent1" w:themeShade="7F"/>
    </w:rPr>
  </w:style>
  <w:style w:type="paragraph" w:styleId="a3">
    <w:name w:val="No Spacing"/>
    <w:uiPriority w:val="1"/>
    <w:qFormat/>
    <w:rsid w:val="00B27515"/>
  </w:style>
  <w:style w:type="paragraph" w:styleId="a4">
    <w:name w:val="List Paragraph"/>
    <w:basedOn w:val="a"/>
    <w:uiPriority w:val="34"/>
    <w:qFormat/>
    <w:rsid w:val="00B27515"/>
    <w:pPr>
      <w:spacing w:after="200" w:line="276" w:lineRule="auto"/>
      <w:ind w:left="720"/>
      <w:contextualSpacing/>
    </w:pPr>
    <w:rPr>
      <w:rFonts w:asciiTheme="minorHAnsi" w:eastAsia="Times New Roman" w:hAnsiTheme="minorHAnsi"/>
    </w:rPr>
  </w:style>
  <w:style w:type="paragraph" w:styleId="a5">
    <w:name w:val="Normal (Web)"/>
    <w:basedOn w:val="a"/>
    <w:uiPriority w:val="99"/>
    <w:semiHidden/>
    <w:unhideWhenUsed/>
    <w:rsid w:val="00243F11"/>
    <w:rPr>
      <w:rFonts w:ascii="Times New Roman" w:hAnsi="Times New Roman"/>
      <w:sz w:val="24"/>
      <w:szCs w:val="24"/>
    </w:rPr>
  </w:style>
  <w:style w:type="table" w:styleId="a6">
    <w:name w:val="Table Grid"/>
    <w:basedOn w:val="a1"/>
    <w:uiPriority w:val="59"/>
    <w:rsid w:val="00243F11"/>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24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2082B"/>
    <w:rPr>
      <w:rFonts w:ascii="Tahoma" w:hAnsi="Tahoma" w:cs="Tahoma"/>
      <w:sz w:val="16"/>
      <w:szCs w:val="16"/>
    </w:rPr>
  </w:style>
  <w:style w:type="character" w:customStyle="1" w:styleId="a8">
    <w:name w:val="Текст выноски Знак"/>
    <w:basedOn w:val="a0"/>
    <w:link w:val="a7"/>
    <w:uiPriority w:val="99"/>
    <w:semiHidden/>
    <w:rsid w:val="0032082B"/>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03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2255</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XTreme</cp:lastModifiedBy>
  <cp:revision>9</cp:revision>
  <cp:lastPrinted>2018-10-16T06:17:00Z</cp:lastPrinted>
  <dcterms:created xsi:type="dcterms:W3CDTF">2018-10-15T14:41:00Z</dcterms:created>
  <dcterms:modified xsi:type="dcterms:W3CDTF">2019-04-26T16:21:00Z</dcterms:modified>
</cp:coreProperties>
</file>