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78" w:rsidRPr="007A4078" w:rsidRDefault="00CE71A0" w:rsidP="007A4078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43ECD4" wp14:editId="39E13E28">
            <wp:simplePos x="0" y="0"/>
            <wp:positionH relativeFrom="column">
              <wp:posOffset>73751</wp:posOffset>
            </wp:positionH>
            <wp:positionV relativeFrom="paragraph">
              <wp:posOffset>-655411</wp:posOffset>
            </wp:positionV>
            <wp:extent cx="9241790" cy="7478395"/>
            <wp:effectExtent l="190500" t="228600" r="168910" b="217805"/>
            <wp:wrapNone/>
            <wp:docPr id="4" name="Рисунок 4" descr="C:\Users\User\Downloads\Ур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Ури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926">
                      <a:off x="0" y="0"/>
                      <a:ext cx="9241790" cy="747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475AD" w:rsidRPr="00F475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A4078"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E71A0" w:rsidRDefault="00CE71A0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71A0" w:rsidRDefault="00CE71A0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71A0" w:rsidRDefault="00CE71A0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71A0" w:rsidRDefault="00CE71A0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71A0" w:rsidRDefault="00CE71A0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71A0" w:rsidRDefault="00CE71A0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71A0" w:rsidRDefault="00CE71A0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71A0" w:rsidRDefault="00CE71A0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71A0" w:rsidRDefault="00CE71A0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71A0" w:rsidRDefault="00CE71A0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71A0" w:rsidRDefault="00CE71A0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71A0" w:rsidRDefault="00CE71A0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71A0" w:rsidRDefault="00CE71A0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71A0" w:rsidRDefault="00CE71A0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71A0" w:rsidRDefault="00CE71A0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71A0" w:rsidRDefault="00CE71A0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71A0" w:rsidRDefault="00CE71A0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71A0" w:rsidRDefault="00CE71A0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71A0" w:rsidRDefault="00CE71A0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Рабочая программа по искусству (ИЗО) для 5 класса составлена на основе: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Закона РФ «Об образовании в Российской Федерации» от 29.12. 2012 г. № 273 (гл.2, ст. 11, 12,13);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Федерального государственного образовательного стандарт</w:t>
      </w:r>
      <w:proofErr w:type="gram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ООО</w:t>
      </w:r>
      <w:proofErr w:type="gram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(приказ Министерства образования и науки от 17.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10 г. № 1897 с изменениями, 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внесенными Министерством образования и науки от 31.12.2015г. №1577)</w:t>
      </w:r>
    </w:p>
    <w:p w:rsidR="00F475AD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475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римерной основной образовательной программы основного общего образования 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рабочей программы автора  </w:t>
      </w:r>
      <w:proofErr w:type="spell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Т.Я.Шпикаловой</w:t>
      </w:r>
      <w:proofErr w:type="spell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«Изобразительн</w:t>
      </w:r>
      <w:r w:rsidR="00F475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 искусство» «Просвещение» 2014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475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чебного плана МАОУ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Маслянская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оящая программа составлена на 34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аса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(1 час в неделю) в соответствии с учебным планом школы, рассчитана на один год обучения и является программой базового уровня.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Рабочая программа ориентирована на учебник «Изобразительное искусство: учебник для 5 класса общеобразовательных учреждений».</w:t>
      </w:r>
      <w:r w:rsidR="00F475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Шпикалова</w:t>
      </w:r>
      <w:proofErr w:type="spell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Т.Я., Ершова Л.В., </w:t>
      </w:r>
      <w:proofErr w:type="spell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Поровская</w:t>
      </w:r>
      <w:proofErr w:type="spell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Г.А. / под ред. </w:t>
      </w:r>
      <w:proofErr w:type="spell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Шпикало</w:t>
      </w:r>
      <w:r w:rsidR="00F475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</w:t>
      </w:r>
      <w:proofErr w:type="spellEnd"/>
      <w:r w:rsidR="00F475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Т.Я. – М., Просвещение, 2017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Специфика и значение предмета «Искусство» для решения общих целей и задач образования.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Изобразительное искусство входит в предметную область «Искусство» Изучение предметной области «Искусство» должно обеспечить: 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осознание значения искусства и творчества в личной и культурной самоидентификации личности; 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чувственно-эмоционально</w:t>
      </w:r>
      <w:proofErr w:type="gram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оценивать гармоничность взаимоотношений человека с природой и выражать свое отношение художественными средствами; развитие индивидуальных творческих способностей обучающихся, формирование устойчивого интереса к творческой деятельности; 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важным, неотъемлемым звеном в системе непрерывного образования. Особенности содержания обучения изобразительному искусству в основной школе обусловлены спецификой искусства как социального явления, задачами художественного образования и воспитания, а также многолетними традициями отечественной педагогики.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Актуальность программы</w:t>
      </w: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том, что она построена так, чтобы дать школьникам ясные представления о системе взаимодействия искусства с жизнью. В ней </w:t>
      </w:r>
      <w:proofErr w:type="spell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редусматривается</w:t>
      </w:r>
      <w:proofErr w:type="spell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широкое привлечение жизненного опыта детей, живых примеров из окружающей действительности, краеведческий материал.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основе  - эмоционально-</w:t>
      </w:r>
      <w:proofErr w:type="spell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деятельностный</w:t>
      </w:r>
      <w:proofErr w:type="spell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подход: переживание художественного образа  в форме художественных действий</w:t>
      </w: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реализуется в форме личного творческого опыта. Потому деятельность учащихся строится  на основе собственного  наблюдения и переживания окружающей реальности.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1. Образ родной земли в изобразительном искусстве. 9 часов. </w:t>
      </w:r>
      <w:proofErr w:type="gram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 живописи (станковая, монументальная декоративная) Виды графики (станковая, книжная, плакатная, промышленная).</w:t>
      </w:r>
      <w:proofErr w:type="gram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Жанры пейзажа и натюрморта в живописи и графике. Художественный образ и художественно-выразительные средства живописи (цвет, цветовой контраст, тон и тональные отношения). Формат и композиция. Ритм пятен. Произведения выдающихся художников: И. Левитан, И. Шишкин, В. Фаворский, П. Сезанн, В. Серов и др.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 1. Образ плодородия земли в изобразительном искусстве(5ч.)</w:t>
      </w:r>
    </w:p>
    <w:p w:rsidR="007A4078" w:rsidRPr="007A4078" w:rsidRDefault="007A4078" w:rsidP="007A4078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Планируемые предметные результаты изучения темы «Образ плодородия земли в изобразительном искусстве» в соответствии с требованиями ФГОС: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знать/понимать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имена художников разных эпох, писавших натюрморты, определение локальный цвет,. иметь представление о декоративной стилизации формы и цвета предмета</w:t>
      </w:r>
      <w:proofErr w:type="gram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собенности книжной графики. предания о чудесном дереве; разнообразие художественных образов дерева жизни.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уметь</w:t>
      </w:r>
      <w:r w:rsidRPr="007A407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7A40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передавать разнообразие природных форм в графике; применять художественно-выразительные средства графики</w:t>
      </w: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;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выполнять приемы выявления формы предмета цветом, применяя</w:t>
      </w:r>
      <w:proofErr w:type="gram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</w:t>
      </w:r>
      <w:proofErr w:type="gram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азок по форме»</w:t>
      </w: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;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применять художественно-выразительные средства декоративно-прикладного искусства; сравнивать изображаемые предметы по форме, размеру, фактуре</w:t>
      </w: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; 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 рисунок по описанию, используя соответствующие художественные материалы..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Тема 2. Поэтический образ родной природы в изобразительном искусстве (4ч.)</w:t>
      </w:r>
    </w:p>
    <w:p w:rsidR="007A4078" w:rsidRPr="007A4078" w:rsidRDefault="007A4078" w:rsidP="007A4078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Планируемые предметные результаты изучения темы «Поэтический образ родной природы в изобразительном искусстве» в соответствии с требованиями ФГОС: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знать/понимать: 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колорита осеннего пейзажа; имена русских художнико</w:t>
      </w:r>
      <w:proofErr w:type="gram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в-</w:t>
      </w:r>
      <w:proofErr w:type="gram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пейзажистов; значение в пейзаже линии, штриха, силуэта, светлых и темных пятен; особенности книжной графики.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уметь: 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 пейзаж в монотипии; применять художественно-выразительные средства графики; выполнять рисунок по описанию, используя соответствующие художественные материалы.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2. Живая старина. Природные и трудовые циклы в народной культуре и современной жизни и их образы в искусстве. 8 часов. 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Бытовой жанр в живописи и графике.</w:t>
      </w: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Композиция (ритм, пространство, статика и динамика, симметрия и асимметрия). Художественный образ и художественно-выразительные средства графики: линия, штрих, пятно и др. Художник – творец – гражданин. Сказочные темы в искусстве. Произведения выдающихся художников: И. Репин, М. Врубель, В. Васнецов и др.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 3.Народные праздники и обряды в жизни и искусстве. Традиции и современность (2ч.)</w:t>
      </w:r>
    </w:p>
    <w:p w:rsidR="007A4078" w:rsidRPr="007A4078" w:rsidRDefault="007A4078" w:rsidP="007A4078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Планируемые предметные результаты изучения темы «Народные праздники и обряды в жизни и искусстве. Традиции и современность» в соответствии с требованиями ФГОС: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знать/понимать: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народные традиции общения людей в совместном труде и забавах</w:t>
      </w:r>
      <w:proofErr w:type="gramStart"/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;</w:t>
      </w:r>
      <w:proofErr w:type="gramEnd"/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народные традиции общения людей в совместном труде и забавах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уметь</w:t>
      </w:r>
      <w:proofErr w:type="gramStart"/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gram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 рисунок по описанию, используя соответствующие художественные материалы.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 4. Образ времени года в искусстве (2ч.)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Планируемые предметные результаты изучения темы «Образ времени года в искусстве» в соответствии с требованиями ФГОС: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знать/</w:t>
      </w:r>
      <w:proofErr w:type="spellStart"/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понимать</w:t>
      </w:r>
      <w:proofErr w:type="gramStart"/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мена</w:t>
      </w:r>
      <w:proofErr w:type="spell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русских художников-пейзажистов и их наиболее значимые произведения.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уметь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построить тематическую композицию: изображать по памяти или по представлению предметы несложной формы в графике; применять художественно-выразительные средства графики.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 5. Традиции и современность. Взаимоотношения людей в жизни и искусстве. Роль декоративно-прикладных иску</w:t>
      </w:r>
      <w:proofErr w:type="gramStart"/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сств в п</w:t>
      </w:r>
      <w:proofErr w:type="gramEnd"/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овседневной жизни человека и общества (2ч.)</w:t>
      </w:r>
    </w:p>
    <w:p w:rsidR="007A4078" w:rsidRPr="007A4078" w:rsidRDefault="007A4078" w:rsidP="007A4078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Планируемые предметные результаты изучения темы «Традиции и современность. Взаимоотношения людей в жизни и искусстве. Роль декоративно-прикладных иску</w:t>
      </w:r>
      <w:proofErr w:type="gramStart"/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сств в п</w:t>
      </w:r>
      <w:proofErr w:type="gramEnd"/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овседневной жизни человека и общества» в соответствии с требованиями ФГОС: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знать/понимать \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истоки зарождения традиций, обычаев. </w:t>
      </w:r>
      <w:proofErr w:type="gram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;н</w:t>
      </w:r>
      <w:proofErr w:type="gram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аиболее значимые работы Е. </w:t>
      </w:r>
      <w:proofErr w:type="spell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Честнякова</w:t>
      </w:r>
      <w:proofErr w:type="spell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уметь 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творчески использовать выразительные средства в процессе создания собственной композиции: применять художественно-выразительные средства живописи в своей работе.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 6. Сплав фантазии и реальности в образах фольклорных героев (2ч.)</w:t>
      </w:r>
    </w:p>
    <w:p w:rsidR="007A4078" w:rsidRPr="007A4078" w:rsidRDefault="007A4078" w:rsidP="007A4078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Планируемые предметные результаты изучения темы «Сплав фантазии и реальности в образах фольклорных героев» в соответствии с требованиями ФГОС: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знать/</w:t>
      </w:r>
      <w:proofErr w:type="spellStart"/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понимать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героев</w:t>
      </w:r>
      <w:proofErr w:type="spell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русских былин и сказок, сказок народов мира.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уметь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выразить в портрете особенности характера былинно-сказочных героев; анализировать содержание, образный язык произведений изобразительного искусства и литературы.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3. Мудрость народной жизни в искусстве. 11часов. 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Художественная культура Древней Руси, и своеобразие, символичность, обращенность к внутреннему миру человека. Древние корни народного искусства, специфика образно-символического языка. Искусство Древней Руси – фундамент русской культуры. Связь времен в народном искусстве. Орнамент как основа декоративного украшения. Истории и современное развитие Городецкой росписи по дереву. Произведения выдающихся художников: В. Суриков, Б. Кустодиев и др.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 7. Русское народное деревянное зодчество. Польза и красота (5ч.)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Планируемые предметные результаты изучения темы «Польза и красо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</w:t>
      </w: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 в соответствии с требованиями ФГОС: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знать/понимать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в жилище разных народов выражается представление об идеале, совершенстве; народную символику в убранстве избы; своеобразность декора разных регионов России; народную символику в убранстве избы; конструкцию русской избы; народную символику в городецкой росписи</w:t>
      </w:r>
      <w:proofErr w:type="gram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уметь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выбрать точку зрения и применить линейную и воздушную перспективы;</w:t>
      </w: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выразить духовную целостность семьи посредством знаков-символов;</w:t>
      </w: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применять приемы художественного конструирования объемных предметов; работать в творческих группах; применять художественные материалы и язык ДПИ (форма, пропорции, линия, ритм, цвет, масштаб) в творческой работе.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 8. Образ народной жизни в опере-сказке «Снегурочка». Синтез искусств (3ч.)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Планируемые предметные результаты изучения темы «Образ народной жизни в опере-сказке «Снегурочка». Синтез искусств» в соответствии с требованиями ФГОС: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знать/понимать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имена выдающихся мастеров слова, музыки, живописи и их произведения</w:t>
      </w:r>
      <w:proofErr w:type="gram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народные традиции в театральном искусстве.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уметь 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 эскизы декораций, используя выразительные возможности акварели; </w:t>
      </w:r>
      <w:proofErr w:type="spell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азработать</w:t>
      </w:r>
      <w:proofErr w:type="spell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эскизы костюмов мифологических и реальных героев;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Тема 9. Календарный праздник широкой масленицы как часть народной художественной культуры и современной жизни (3ч.)</w:t>
      </w:r>
    </w:p>
    <w:p w:rsidR="007A4078" w:rsidRPr="007A4078" w:rsidRDefault="007A4078" w:rsidP="007A4078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Планируемые предметные результаты изучения темы «Календарный праздник широкой масленицы как часть народной художественной культуры и современной жизни». Синтез искусств» в соответствии с требованиями ФГОС: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знать/понимать: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традиции Масленицы; проявление синтеза искусств на примере праздника Масленицы.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уметь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создавать тематическую композицию; работать в творческих группах; изображать фигуру человека в движении.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4. Образ единения человека с природой в искусстве.7 часов 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Анималистический жанр и его особенности. Плакат как вид графики. Темы и содержание изобразительного искусства</w:t>
      </w:r>
      <w:proofErr w:type="gram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</w:t>
      </w:r>
      <w:proofErr w:type="gram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 Руси: А. Рублев «Троица». Национальные особенности орнамента в одежде разных народов. Изобразительное искусство как способ познания и эмоционального отражения многообразия окружающего мира, мыслей и чувств человека.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 10. Изображение в искусстве животного как объекта поклонения, изучения и опоэтизированного художественного образа (2ч.)</w:t>
      </w:r>
    </w:p>
    <w:p w:rsidR="007A4078" w:rsidRPr="007A4078" w:rsidRDefault="007A4078" w:rsidP="007A4078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Планируемые предметные результаты изучения темы «Изображение в искусстве животного как объекта поклонения, изучения и опоэтизированного художественного образа». Синтез искусств» в соответствии с требованиями ФГОС: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знать/понимать: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иметь</w:t>
      </w: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представление об анималистическом жанре в искусстве; имена российских художников-анималистов: В. </w:t>
      </w:r>
      <w:proofErr w:type="spell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Ватагина</w:t>
      </w:r>
      <w:proofErr w:type="spell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И. </w:t>
      </w:r>
      <w:proofErr w:type="spell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Ефимова</w:t>
      </w:r>
      <w:proofErr w:type="gram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,А</w:t>
      </w:r>
      <w:proofErr w:type="spellEnd"/>
      <w:proofErr w:type="gram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Сотникова и др.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уметь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выразить повадки животных посредством изобразительного искусства.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 11. Тема защиты и охраны природы и памятников культуры (1ч.)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Планируемые предметные результаты изучения темы «</w:t>
      </w:r>
    </w:p>
    <w:p w:rsidR="007A4078" w:rsidRPr="007A4078" w:rsidRDefault="007A4078" w:rsidP="007A4078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 защиты и охраны природы и памятников культуры»</w:t>
      </w:r>
      <w:proofErr w:type="gramStart"/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соответствии с требованиями ФГОС: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знать/</w:t>
      </w:r>
      <w:proofErr w:type="spellStart"/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понимать</w:t>
      </w:r>
      <w:proofErr w:type="gramStart"/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пецифику</w:t>
      </w:r>
      <w:proofErr w:type="spell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художественного языка плаката.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уметь: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создать композицию для плаката; применять художественно-выразительные средства печатной графики.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 12. Народный календарный праздник троицыной недели в жизни и искусстве (3ч.)</w:t>
      </w:r>
    </w:p>
    <w:p w:rsidR="007A4078" w:rsidRPr="007A4078" w:rsidRDefault="007A4078" w:rsidP="007A4078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Планируемые предметные результаты изучения темы</w:t>
      </w:r>
    </w:p>
    <w:p w:rsidR="007A4078" w:rsidRPr="007A4078" w:rsidRDefault="007A4078" w:rsidP="007A4078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«Народный календарный праздник троицыной недели в жизни и искусстве»</w:t>
      </w:r>
      <w:proofErr w:type="gramStart"/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соответствии с требованиями ФГОС: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знать/понимать </w:t>
      </w:r>
      <w:proofErr w:type="gramStart"/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бразы Троицы в искусстве ;национальные особенности орнамента в одежде .;древние корни народного творчеств.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уметь: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делать зарисовки по теме; выполнять тряпичную куклу.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ПЛАНИРУЕМЫЕ ПРЕДМЕТНЫЕ РЕЗУЛЬТАТЫ ИЗУЧЕНИЯ ПРЕДМЕТА «ИЗОБРАЗИТЕЛЬНОЕ ИСКУССТВО» В V КЛАССЕ</w:t>
      </w:r>
    </w:p>
    <w:p w:rsidR="007A4078" w:rsidRPr="007A4078" w:rsidRDefault="007A4078" w:rsidP="007A4078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КОНЕЦ УЧЕБНОГО ГОДА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7A4078" w:rsidRPr="007A4078" w:rsidRDefault="007A4078" w:rsidP="007A4078">
      <w:pPr>
        <w:numPr>
          <w:ilvl w:val="0"/>
          <w:numId w:val="1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сновам</w:t>
      </w:r>
      <w:proofErr w:type="spell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реализации проектно-исследовательской деятельности;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проводить наблюдение и эксперимент под руководством учителя;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давать определение понятиям;</w:t>
      </w:r>
    </w:p>
    <w:p w:rsidR="007A4078" w:rsidRPr="007A4078" w:rsidRDefault="007A4078" w:rsidP="007A4078">
      <w:pPr>
        <w:numPr>
          <w:ilvl w:val="0"/>
          <w:numId w:val="2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осуществлять сравнение, </w:t>
      </w:r>
      <w:proofErr w:type="spell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сериацию</w:t>
      </w:r>
      <w:proofErr w:type="spell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7A4078" w:rsidRPr="007A4078" w:rsidRDefault="007A4078" w:rsidP="007A4078">
      <w:pPr>
        <w:numPr>
          <w:ilvl w:val="0"/>
          <w:numId w:val="3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исследования;</w:t>
      </w:r>
    </w:p>
    <w:p w:rsidR="007A4078" w:rsidRPr="007A4078" w:rsidRDefault="007A4078" w:rsidP="007A4078">
      <w:pPr>
        <w:numPr>
          <w:ilvl w:val="0"/>
          <w:numId w:val="3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7A4078" w:rsidRPr="007A4078" w:rsidRDefault="007A4078" w:rsidP="007A4078">
      <w:pPr>
        <w:numPr>
          <w:ilvl w:val="0"/>
          <w:numId w:val="3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7A4078" w:rsidRPr="007A4078" w:rsidRDefault="007A4078" w:rsidP="007A4078">
      <w:pPr>
        <w:numPr>
          <w:ilvl w:val="0"/>
          <w:numId w:val="3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ясно, логично и точно излагать свою точку зрения, использовать языковые средства, адекватные обсуждаемой проблеме; 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понимать роль и место искусства в развитии культуры, ориентироваться в связях искусства с наукой и религией;</w:t>
      </w:r>
    </w:p>
    <w:p w:rsidR="007A4078" w:rsidRPr="007A4078" w:rsidRDefault="007A4078" w:rsidP="007A4078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осознавать потенциал искусства в познании мира, в формировании отношения к человеку, природным и социальным явлениям;</w:t>
      </w:r>
    </w:p>
    <w:p w:rsidR="007A4078" w:rsidRPr="007A4078" w:rsidRDefault="007A4078" w:rsidP="007A4078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понимать роль искусства в создании материальной среды обитания человека;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7A4078" w:rsidRPr="007A4078" w:rsidRDefault="007A4078" w:rsidP="007A4078">
      <w:pPr>
        <w:numPr>
          <w:ilvl w:val="0"/>
          <w:numId w:val="5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понимать связи искусства с всемирной историей и историей Отечества;</w:t>
      </w:r>
    </w:p>
    <w:p w:rsidR="007A4078" w:rsidRPr="007A4078" w:rsidRDefault="007A4078" w:rsidP="007A4078">
      <w:pPr>
        <w:numPr>
          <w:ilvl w:val="0"/>
          <w:numId w:val="5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7A4078" w:rsidRPr="007A4078" w:rsidRDefault="007A4078" w:rsidP="007A4078">
      <w:pPr>
        <w:numPr>
          <w:ilvl w:val="0"/>
          <w:numId w:val="5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7A4078" w:rsidRPr="007A4078" w:rsidRDefault="007A4078" w:rsidP="007A4078">
      <w:pPr>
        <w:numPr>
          <w:ilvl w:val="0"/>
          <w:numId w:val="5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7A4078" w:rsidRPr="007A4078" w:rsidRDefault="007A4078" w:rsidP="007A4078">
      <w:pPr>
        <w:numPr>
          <w:ilvl w:val="0"/>
          <w:numId w:val="5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эмоционально-ценностно</w:t>
      </w:r>
      <w:proofErr w:type="gram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7A4078" w:rsidRPr="007A4078" w:rsidRDefault="007A4078" w:rsidP="007A4078">
      <w:pPr>
        <w:numPr>
          <w:ilvl w:val="0"/>
          <w:numId w:val="5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понимать роль художественного образа и понятия «выразительность» в искусстве;</w:t>
      </w:r>
    </w:p>
    <w:p w:rsidR="007A4078" w:rsidRPr="007A4078" w:rsidRDefault="007A4078" w:rsidP="007A4078">
      <w:pPr>
        <w:numPr>
          <w:ilvl w:val="0"/>
          <w:numId w:val="5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7A4078" w:rsidRPr="007A4078" w:rsidRDefault="007A4078" w:rsidP="007A4078">
      <w:pPr>
        <w:numPr>
          <w:ilvl w:val="0"/>
          <w:numId w:val="5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7A4078" w:rsidRPr="007A4078" w:rsidRDefault="007A4078" w:rsidP="007A4078">
      <w:pPr>
        <w:numPr>
          <w:ilvl w:val="0"/>
          <w:numId w:val="5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7A4078" w:rsidRPr="007A4078" w:rsidRDefault="007A4078" w:rsidP="007A4078">
      <w:pPr>
        <w:numPr>
          <w:ilvl w:val="0"/>
          <w:numId w:val="5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A4078" w:rsidRPr="007A4078" w:rsidRDefault="007A4078" w:rsidP="007A4078">
      <w:pPr>
        <w:numPr>
          <w:ilvl w:val="0"/>
          <w:numId w:val="5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различать виды декоративно-прикладных искусств, понимать их специфику;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определять шедевры национального и мирового изобразительного искусства;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7A4078" w:rsidRPr="007A4078" w:rsidRDefault="007A4078" w:rsidP="007A4078">
      <w:pPr>
        <w:numPr>
          <w:ilvl w:val="0"/>
          <w:numId w:val="6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 проводить исследование на основе применения методов наблюдения и эксперимента</w:t>
      </w:r>
      <w:r w:rsidRPr="007A40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;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A4078" w:rsidRPr="007A4078" w:rsidRDefault="007A4078" w:rsidP="007A4078">
      <w:pPr>
        <w:numPr>
          <w:ilvl w:val="0"/>
          <w:numId w:val="6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 задумывать, планировать и выполнять учебное исследование, учебный и социальный проект;</w:t>
      </w:r>
    </w:p>
    <w:p w:rsidR="007A4078" w:rsidRPr="007A4078" w:rsidRDefault="007A4078" w:rsidP="007A4078">
      <w:pPr>
        <w:numPr>
          <w:ilvl w:val="0"/>
          <w:numId w:val="6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догадку, озарение, интуицию;</w:t>
      </w:r>
    </w:p>
    <w:p w:rsidR="007A4078" w:rsidRPr="007A4078" w:rsidRDefault="007A4078" w:rsidP="007A4078">
      <w:pPr>
        <w:numPr>
          <w:ilvl w:val="0"/>
          <w:numId w:val="6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 целенаправленно и осознанно развивать свои коммуникативные способности, осваивать новые языковые средства;</w:t>
      </w:r>
    </w:p>
    <w:p w:rsidR="007A4078" w:rsidRPr="007A4078" w:rsidRDefault="007A4078" w:rsidP="007A4078">
      <w:pPr>
        <w:numPr>
          <w:ilvl w:val="0"/>
          <w:numId w:val="6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7A4078" w:rsidRPr="007A4078" w:rsidRDefault="007A4078" w:rsidP="007A4078">
      <w:pPr>
        <w:numPr>
          <w:ilvl w:val="0"/>
          <w:numId w:val="6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осознавать необходимость развитого эстетического вкуса в жизни современного человека;</w:t>
      </w:r>
    </w:p>
    <w:p w:rsidR="007A4078" w:rsidRPr="007A4078" w:rsidRDefault="007A4078" w:rsidP="007A4078">
      <w:pPr>
        <w:numPr>
          <w:ilvl w:val="0"/>
          <w:numId w:val="6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анализировать и высказывать суждение о своей творческой работе и работе одноклассников;</w:t>
      </w:r>
    </w:p>
    <w:p w:rsidR="007A4078" w:rsidRPr="007A4078" w:rsidRDefault="007A4078" w:rsidP="007A4078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Формы организации учебных занятий:</w:t>
      </w:r>
    </w:p>
    <w:p w:rsidR="007A4078" w:rsidRPr="007A4078" w:rsidRDefault="007A4078" w:rsidP="007A4078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numPr>
          <w:ilvl w:val="0"/>
          <w:numId w:val="7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фронтальная 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организации учебной работы;</w:t>
      </w:r>
    </w:p>
    <w:p w:rsidR="007A4078" w:rsidRPr="007A4078" w:rsidRDefault="007A4078" w:rsidP="007A4078">
      <w:pPr>
        <w:numPr>
          <w:ilvl w:val="0"/>
          <w:numId w:val="7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индивидуальная форма организации работы;</w:t>
      </w:r>
    </w:p>
    <w:p w:rsidR="007A4078" w:rsidRPr="007A4078" w:rsidRDefault="007A4078" w:rsidP="007A4078">
      <w:pPr>
        <w:numPr>
          <w:ilvl w:val="0"/>
          <w:numId w:val="7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групповая форма организации учебной деятельности;</w:t>
      </w:r>
    </w:p>
    <w:p w:rsidR="007A4078" w:rsidRPr="007A4078" w:rsidRDefault="007A4078" w:rsidP="007A4078">
      <w:pPr>
        <w:numPr>
          <w:ilvl w:val="0"/>
          <w:numId w:val="7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парная форма учебной работы;</w:t>
      </w:r>
    </w:p>
    <w:p w:rsidR="007A4078" w:rsidRPr="007A4078" w:rsidRDefault="007A4078" w:rsidP="007A4078">
      <w:pPr>
        <w:numPr>
          <w:ilvl w:val="0"/>
          <w:numId w:val="7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индивидуально-групповая</w:t>
      </w:r>
      <w:proofErr w:type="gramEnd"/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форм;</w:t>
      </w:r>
    </w:p>
    <w:p w:rsidR="007A4078" w:rsidRPr="007A4078" w:rsidRDefault="007A4078" w:rsidP="007A4078">
      <w:pPr>
        <w:numPr>
          <w:ilvl w:val="0"/>
          <w:numId w:val="7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урок «открытия нового знания»;</w:t>
      </w:r>
    </w:p>
    <w:p w:rsidR="007A4078" w:rsidRPr="007A4078" w:rsidRDefault="007A4078" w:rsidP="007A4078">
      <w:pPr>
        <w:numPr>
          <w:ilvl w:val="0"/>
          <w:numId w:val="7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урок развивающего контроля;</w:t>
      </w:r>
    </w:p>
    <w:p w:rsidR="007A4078" w:rsidRPr="007A4078" w:rsidRDefault="007A4078" w:rsidP="007A4078">
      <w:pPr>
        <w:numPr>
          <w:ilvl w:val="0"/>
          <w:numId w:val="7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урок-защита проекта;</w:t>
      </w:r>
    </w:p>
    <w:p w:rsidR="007A4078" w:rsidRPr="007A4078" w:rsidRDefault="007A4078" w:rsidP="007A4078">
      <w:pPr>
        <w:numPr>
          <w:ilvl w:val="0"/>
          <w:numId w:val="7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урок творчества;</w:t>
      </w:r>
    </w:p>
    <w:p w:rsidR="007A4078" w:rsidRPr="007A4078" w:rsidRDefault="007A4078" w:rsidP="007A4078">
      <w:pPr>
        <w:numPr>
          <w:ilvl w:val="0"/>
          <w:numId w:val="7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урок-зачёт;</w:t>
      </w:r>
    </w:p>
    <w:p w:rsidR="007A4078" w:rsidRPr="007A4078" w:rsidRDefault="007A4078" w:rsidP="007A4078">
      <w:pPr>
        <w:numPr>
          <w:ilvl w:val="0"/>
          <w:numId w:val="7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урок-соревнование.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Основные виды учебной деятельности:</w:t>
      </w:r>
    </w:p>
    <w:p w:rsidR="007A4078" w:rsidRPr="007A4078" w:rsidRDefault="007A4078" w:rsidP="007A4078">
      <w:pPr>
        <w:numPr>
          <w:ilvl w:val="0"/>
          <w:numId w:val="8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рисование под впечатлением от прочитанных литературных и просмотренных драматических произведений, от наблюдений с натуры;</w:t>
      </w:r>
    </w:p>
    <w:p w:rsidR="007A4078" w:rsidRPr="007A4078" w:rsidRDefault="007A4078" w:rsidP="007A4078">
      <w:pPr>
        <w:numPr>
          <w:ilvl w:val="0"/>
          <w:numId w:val="8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рисование на белой бумаге акварельными, гуашевыми красками и на цветной, тонированной бумаге гуашью, цветными мелками;</w:t>
      </w:r>
    </w:p>
    <w:p w:rsidR="007A4078" w:rsidRPr="007A4078" w:rsidRDefault="007A4078" w:rsidP="007A4078">
      <w:pPr>
        <w:numPr>
          <w:ilvl w:val="0"/>
          <w:numId w:val="8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декоративное творчество по мотивам народных промыслов и по народным фольклорным мотивам;</w:t>
      </w:r>
    </w:p>
    <w:p w:rsidR="007A4078" w:rsidRPr="007A4078" w:rsidRDefault="007A4078" w:rsidP="007A4078">
      <w:pPr>
        <w:numPr>
          <w:ilvl w:val="0"/>
          <w:numId w:val="8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индивидуальное и коллективное творчество учащихся в технике аппликации и коллажа, используемое в оформлении школьных интерьеров;</w:t>
      </w:r>
    </w:p>
    <w:p w:rsidR="007A4078" w:rsidRPr="007A4078" w:rsidRDefault="007A4078" w:rsidP="007A4078">
      <w:pPr>
        <w:numPr>
          <w:ilvl w:val="0"/>
          <w:numId w:val="8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изображение на плоскости (рисунок, живопись, аппликация), в объеме (из бумаги, картона, пластилина, глины), создание пространственных моделей (в макете из бумаги или пластилина).</w:t>
      </w:r>
      <w:proofErr w:type="gramEnd"/>
    </w:p>
    <w:p w:rsidR="007A4078" w:rsidRPr="007A4078" w:rsidRDefault="007A4078" w:rsidP="007A4078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УРОВНЮ ПОДГОТОВКИ ОБУЧАЮЩИХСЯ 5 КЛАССА В СООТВЕТСТВИИ С ФГОС ООО И ПРИМЕРНОЙ ПРОГРАММОЙ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Обучающиеся должны </w:t>
      </w: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знать/понимать 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истоки и специфику образного языка декоративно-прикладного искусства;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несколько народных художественных промыслов России;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К концу 5 класса обучающиеся должны </w:t>
      </w: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уметь: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</w:t>
      </w:r>
      <w:proofErr w:type="gramEnd"/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владеть навыком работы в конкретном материале (батик, витраж и т. п.);</w:t>
      </w:r>
    </w:p>
    <w:p w:rsidR="007A4078" w:rsidRPr="007A4078" w:rsidRDefault="007A4078" w:rsidP="007A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  <w:lang w:eastAsia="ru-RU"/>
        </w:rPr>
        <w:t>Учебн</w:t>
      </w:r>
      <w:proofErr w:type="gramStart"/>
      <w:r w:rsidRPr="007A4078"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  <w:lang w:eastAsia="ru-RU"/>
        </w:rPr>
        <w:t>о-</w:t>
      </w:r>
      <w:proofErr w:type="gramEnd"/>
      <w:r w:rsidRPr="007A4078"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  <w:lang w:eastAsia="ru-RU"/>
        </w:rPr>
        <w:t xml:space="preserve"> тематический план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2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2"/>
        <w:gridCol w:w="5498"/>
        <w:gridCol w:w="1168"/>
        <w:gridCol w:w="1760"/>
        <w:gridCol w:w="1992"/>
        <w:gridCol w:w="1770"/>
      </w:tblGrid>
      <w:tr w:rsidR="007A4078" w:rsidRPr="007A4078" w:rsidTr="007A4078"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7A4078" w:rsidRPr="007A4078" w:rsidTr="007A40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A4078" w:rsidRPr="007A4078" w:rsidRDefault="007A4078" w:rsidP="007A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A4078" w:rsidRPr="007A4078" w:rsidRDefault="007A4078" w:rsidP="007A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A4078" w:rsidRPr="007A4078" w:rsidRDefault="007A4078" w:rsidP="007A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Лабораторные</w:t>
            </w:r>
          </w:p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практические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Контрольные и</w:t>
            </w:r>
          </w:p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диагностические материалы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7A4078" w:rsidRPr="007A4078" w:rsidTr="007A407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 родной земли в изобразительном искусстве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78" w:rsidRPr="007A4078" w:rsidTr="007A407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Тема 1. Образ плодородия земли в изобразительном искусстве(5ч.)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78" w:rsidRPr="007A4078" w:rsidTr="007A407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Тема 2. Поэтический образ родной природы в изобразительном искусстве (4ч.)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78" w:rsidRPr="007A4078" w:rsidTr="007A407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II.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«Живая старина. Природные трудовые циклы в народной культуре и современной жизни и их образы в искусстве»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78" w:rsidRPr="007A4078" w:rsidTr="007A407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Тема 3.Народные праздники и обряды в жизни и искусстве. Традиции и современность (2ч.)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78" w:rsidRPr="007A4078" w:rsidTr="007A407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Тема 4. Образ времени года в искусстве (2ч.)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78" w:rsidRPr="007A4078" w:rsidTr="007A407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Тема 5. Традиции и современность. Взаимоотношения людей в жизни и искусстве. Роль декоративно-прикладных иску</w:t>
            </w:r>
            <w:proofErr w:type="gramStart"/>
            <w:r w:rsidRPr="007A407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сств в п</w:t>
            </w:r>
            <w:proofErr w:type="gramEnd"/>
            <w:r w:rsidRPr="007A407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овседневной жизни человека и общества (2ч.)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78" w:rsidRPr="007A4078" w:rsidTr="007A407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Тема 6. Сплав фантазии и реальности в образах фольклорных героев (2ч.)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78" w:rsidRPr="007A4078" w:rsidTr="007A407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 Мудрость народной жизни в искусстве»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78" w:rsidRPr="007A4078" w:rsidTr="007A407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Тема 7. Русское народное деревянное зодчество. Польза и красота (5ч.)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78" w:rsidRPr="007A4078" w:rsidTr="007A407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Тема 8. Образ народной жизни в опере-сказке «Снегурочка». Синтез искусств (3ч.)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78" w:rsidRPr="007A4078" w:rsidTr="007A407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Тема 9. Календарный праздник широкой масленицы как часть народной художественной культуры и современной жизни (3ч.)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78" w:rsidRPr="007A4078" w:rsidTr="007A407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 Образ единения человека с природой в искусстве»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78" w:rsidRPr="007A4078" w:rsidTr="007A407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Тема 10. Изображение в искусстве животного как объекта поклонения, изучения и опоэтизированного художественного образа </w:t>
            </w:r>
            <w:r w:rsidRPr="007A407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(2ч.)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78" w:rsidRPr="007A4078" w:rsidTr="007A407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Тема 11. Тема защиты и охраны природы и памятников культуры (1ч.)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78" w:rsidRPr="007A4078" w:rsidTr="007A407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Тема 12. Народный календарный праздник троицыной недели в жизни и искусстве (3ч.)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78" w:rsidRPr="007A4078" w:rsidTr="007A407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Выставка творческих работ.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40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  <w:lang w:eastAsia="ru-RU"/>
        </w:rPr>
        <w:t>Календарн</w:t>
      </w:r>
      <w:proofErr w:type="gramStart"/>
      <w:r w:rsidRPr="007A4078"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  <w:lang w:eastAsia="ru-RU"/>
        </w:rPr>
        <w:t>о-</w:t>
      </w:r>
      <w:proofErr w:type="gramEnd"/>
      <w:r w:rsidRPr="007A4078"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  <w:lang w:eastAsia="ru-RU"/>
        </w:rPr>
        <w:t xml:space="preserve"> тематическое планирование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5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8"/>
        <w:gridCol w:w="8988"/>
        <w:gridCol w:w="91"/>
        <w:gridCol w:w="15"/>
        <w:gridCol w:w="1539"/>
        <w:gridCol w:w="91"/>
        <w:gridCol w:w="1767"/>
        <w:gridCol w:w="30"/>
        <w:gridCol w:w="15"/>
        <w:gridCol w:w="2636"/>
      </w:tblGrid>
      <w:tr w:rsidR="007A4078" w:rsidRPr="007A4078" w:rsidTr="007A4078">
        <w:trPr>
          <w:trHeight w:val="9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фактического проведения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A4078" w:rsidRPr="007A4078" w:rsidTr="007A4078">
        <w:trPr>
          <w:trHeight w:val="345"/>
        </w:trPr>
        <w:tc>
          <w:tcPr>
            <w:tcW w:w="15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1. Образ плодородия земли в изобразительном искусстве(5ч.)</w:t>
            </w: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Дары осени в натюрморте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Колорит и образный строй натюрморта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Осенние плоды в твоём натюрморте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Осеннее настроение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Чудо-дерево. Образ-символ «дерево жизни» в разных видах искусства.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15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2. Поэтический образ родной природы в изобразительном искусстве (4ч.)</w:t>
            </w: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Красота осеннего пейзажа в живописи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31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Красота осеннего пейзажа в графике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«Осенних дней очарованье» в книжной графике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Осеннее</w:t>
            </w:r>
          </w:p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настроение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15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 II. «Живая старина. Природные трудовые циклы в народной культуре и современной жизни и их образы в искусстве» (8ч.)</w:t>
            </w:r>
          </w:p>
        </w:tc>
      </w:tr>
      <w:tr w:rsidR="007A4078" w:rsidRPr="007A4078" w:rsidTr="007A4078">
        <w:trPr>
          <w:trHeight w:val="180"/>
        </w:trPr>
        <w:tc>
          <w:tcPr>
            <w:tcW w:w="15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3.Народные праздники и обряды в жизни и искусстве. Традиции и современность (2ч.)</w:t>
            </w: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 и земля-кормилица.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Ярмарка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15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4. Образ времени года в искусстве (2ч.)</w:t>
            </w: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Зимняя пора в живописи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Зимняя пора в живописи (продолжение)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15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5. Традиции и современность. Взаимоотношения людей в жизни и искусстве. Роль декоративно-прикладных иску</w:t>
            </w:r>
            <w:proofErr w:type="gramStart"/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сств в п</w:t>
            </w:r>
            <w:proofErr w:type="gramEnd"/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овседневной жизни человека и общества (2ч.)</w:t>
            </w: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Делу время </w:t>
            </w:r>
            <w:proofErr w:type="gramStart"/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отехе – час. Искусство вокруг нас.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Рукодельницы и мастера.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15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6. Сплав фантазии и реальности в образах фольклорных героев (2ч.)</w:t>
            </w: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Герои сказок и былин в творчестве мастеров искусства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Изображение героев сказок и былин для школьной новогодней галереи.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15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 III « Мудрость народной жизни в искусстве» (11ч.)</w:t>
            </w:r>
          </w:p>
        </w:tc>
      </w:tr>
      <w:tr w:rsidR="007A4078" w:rsidRPr="007A4078" w:rsidTr="007A4078">
        <w:trPr>
          <w:trHeight w:val="180"/>
        </w:trPr>
        <w:tc>
          <w:tcPr>
            <w:tcW w:w="15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7. Русское народное деревянное зодчество. Польза и красота (5ч.)</w:t>
            </w: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Памятники древнерусской архитектуры в музеях под открытым небом.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Изба – творенье русских мастеров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Фасад </w:t>
            </w:r>
            <w:proofErr w:type="gramStart"/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-л</w:t>
            </w:r>
            <w:proofErr w:type="gramEnd"/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ицо </w:t>
            </w:r>
            <w:proofErr w:type="spellStart"/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избы,окна</w:t>
            </w:r>
            <w:proofErr w:type="spellEnd"/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ее глаза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Изба – модель мироздания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Лад народной жизни и его образы в искусстве. Традиции и современность.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15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8. Образ народной жизни в опере-сказке «Снегурочка». Синтез искусств (3ч.)</w:t>
            </w:r>
          </w:p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Художник и театр. Декорации к опере – сказке «Снегурочка»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Образы персонажей оперы – сказки «Снегурочка»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Народные традиции в сценическом костюме к опере – сказке «Снегурочка»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15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9. Календарный праздник широкой масленицы как часть народной художественной культуры и современной жизни (3ч.)</w:t>
            </w: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Масленица - праздник конца зимы и начала весны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15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за III четверть:10 уроков</w:t>
            </w:r>
          </w:p>
        </w:tc>
      </w:tr>
      <w:tr w:rsidR="007A4078" w:rsidRPr="007A4078" w:rsidTr="007A4078">
        <w:trPr>
          <w:trHeight w:val="180"/>
        </w:trPr>
        <w:tc>
          <w:tcPr>
            <w:tcW w:w="15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IV-я четверть(8 учебных недель, 8 уроков)</w:t>
            </w: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Гулянье на широкую Масленицу и образы его в искусстве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Традиции оформления праздничной среды.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15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 IV « Образ единения человека с природой в искусстве» (6 часов)</w:t>
            </w:r>
          </w:p>
        </w:tc>
      </w:tr>
      <w:tr w:rsidR="007A4078" w:rsidRPr="007A4078" w:rsidTr="007A4078">
        <w:trPr>
          <w:trHeight w:val="180"/>
        </w:trPr>
        <w:tc>
          <w:tcPr>
            <w:tcW w:w="15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10. Изображение в искусстве животного как объекта поклонения, изучения и опоэтизированного художественного образа (2ч.)</w:t>
            </w: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Животные – братья наши меньшие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Животные и его повадки в творчестве скульпторов </w:t>
            </w:r>
            <w:proofErr w:type="gramStart"/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-а</w:t>
            </w:r>
            <w:proofErr w:type="gramEnd"/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ниматоров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15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Тема 11. Тема защиты и охраны природы и памятников культуры (1ч.)</w:t>
            </w: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Экологическая тема в плакате.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15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12. Народный календарный праздник троицыной недели в жизни и искусстве (3ч.)</w:t>
            </w: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Троицына неделя и её образы в искусстве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Народный праздничный костюм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Обрядовые куклы Троицыной недели. Традиции и современность.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180"/>
        </w:trPr>
        <w:tc>
          <w:tcPr>
            <w:tcW w:w="15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7A4078" w:rsidP="007A4078">
            <w:pPr>
              <w:spacing w:after="171" w:line="18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78" w:rsidRPr="007A4078" w:rsidTr="007A4078">
        <w:trPr>
          <w:trHeight w:val="435"/>
        </w:trPr>
        <w:tc>
          <w:tcPr>
            <w:tcW w:w="15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78" w:rsidRPr="007A4078" w:rsidRDefault="003B599A" w:rsidP="007A4078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за год 34</w:t>
            </w:r>
            <w:r w:rsidR="007A4078" w:rsidRPr="007A40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</w:tr>
    </w:tbl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Учебно-методический комплекс.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Базоый</w:t>
      </w:r>
      <w:proofErr w:type="spellEnd"/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учебник: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Изобразительное искусство. 5 класс: учеб. Для </w:t>
      </w:r>
      <w:proofErr w:type="spell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</w:t>
      </w:r>
      <w:proofErr w:type="spell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Учреждений/ </w:t>
      </w:r>
      <w:proofErr w:type="spell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Т.Я.Шпикалова</w:t>
      </w:r>
      <w:proofErr w:type="spell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Л.В.Ершова</w:t>
      </w:r>
      <w:proofErr w:type="spell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Г.А.Поровская</w:t>
      </w:r>
      <w:proofErr w:type="spell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др.; </w:t>
      </w:r>
      <w:proofErr w:type="spell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proofErr w:type="gram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</w:t>
      </w:r>
      <w:proofErr w:type="spell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Т.Я.шпикаловой</w:t>
      </w:r>
      <w:proofErr w:type="spell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М.: Просвещение, 2012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Основная литература:</w:t>
      </w:r>
    </w:p>
    <w:p w:rsidR="007A4078" w:rsidRPr="007A4078" w:rsidRDefault="007A4078" w:rsidP="007A4078">
      <w:pPr>
        <w:numPr>
          <w:ilvl w:val="0"/>
          <w:numId w:val="9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Шпикалова</w:t>
      </w:r>
      <w:proofErr w:type="spell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Т.Я. Уроки изобразительного искусства. Поурочные разработки. 5 класс: Пособие для учителей </w:t>
      </w:r>
      <w:proofErr w:type="spell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</w:t>
      </w:r>
      <w:proofErr w:type="spell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учреждений /</w:t>
      </w:r>
      <w:proofErr w:type="spell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Т.Я.Шпикалова</w:t>
      </w:r>
      <w:proofErr w:type="spell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Л.В.Ершова</w:t>
      </w:r>
      <w:proofErr w:type="spell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Г.А.Поровская</w:t>
      </w:r>
      <w:proofErr w:type="spell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М.: Просвещение, 2013</w:t>
      </w:r>
    </w:p>
    <w:p w:rsidR="007A4078" w:rsidRPr="007A4078" w:rsidRDefault="007A4078" w:rsidP="007A4078">
      <w:pPr>
        <w:numPr>
          <w:ilvl w:val="0"/>
          <w:numId w:val="9"/>
        </w:num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A40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Шпикалова</w:t>
      </w:r>
      <w:proofErr w:type="spellEnd"/>
      <w:r w:rsidRPr="007A40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Т. Я. </w:t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Изобразительное искусство. 5-9 классы</w:t>
      </w:r>
      <w:proofErr w:type="gram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 общеобразовательных учреждений / Т. Я. </w:t>
      </w:r>
      <w:proofErr w:type="spell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Шпикалова</w:t>
      </w:r>
      <w:proofErr w:type="spell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[и др.] ; под рук. Т. Я. </w:t>
      </w:r>
      <w:proofErr w:type="spell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Шпикаловой</w:t>
      </w:r>
      <w:proofErr w:type="spell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- М.</w:t>
      </w:r>
      <w:proofErr w:type="gram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Просвещение, 2012.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Дополнительная литература: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sym w:font="Symbol" w:char="F0B7"/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 Алехин. А. </w:t>
      </w:r>
      <w:proofErr w:type="gram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</w:t>
      </w:r>
      <w:proofErr w:type="gram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Когда начинается художник. – М.: Просвещение, 1994.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5. </w:t>
      </w:r>
      <w:proofErr w:type="spell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Губницкий</w:t>
      </w:r>
      <w:proofErr w:type="spell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С. С. Декоративно-оформительские работы. – М.: </w:t>
      </w:r>
      <w:proofErr w:type="spell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Профиздат</w:t>
      </w:r>
      <w:proofErr w:type="spell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1961.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6. Дмитриева, М. А. Краткая история искусств – М.: Детская литература, 1988.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7. Круглова О. русская народная резьба и роспись по дереву. – М., 1994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8. Круглова О.народная роспись северной Двины. – М., 1987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9. Лихачёв Д. Человек в культуре древней Руси. – Л., 1998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10. Лихачёв Д. Письма о добром и </w:t>
      </w:r>
      <w:proofErr w:type="gramStart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прекрасном</w:t>
      </w:r>
      <w:proofErr w:type="gramEnd"/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М., 1985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11. Лихачёв Д. Русское искусство от древности до авангарда. – М.,1992</w:t>
      </w:r>
    </w:p>
    <w:p w:rsidR="007A4078" w:rsidRPr="007A4078" w:rsidRDefault="007A4078" w:rsidP="007A4078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7A4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14. Маслова Г. Орнамент русской народной вышивки как историко-этнографический источник. – М.,1998</w:t>
      </w:r>
    </w:p>
    <w:p w:rsidR="00E71C88" w:rsidRDefault="00E71C88"/>
    <w:sectPr w:rsidR="00E71C88" w:rsidSect="007A40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6C92"/>
    <w:multiLevelType w:val="multilevel"/>
    <w:tmpl w:val="CF66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B6942"/>
    <w:multiLevelType w:val="multilevel"/>
    <w:tmpl w:val="ADE0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57A0A"/>
    <w:multiLevelType w:val="multilevel"/>
    <w:tmpl w:val="6EB8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82192"/>
    <w:multiLevelType w:val="multilevel"/>
    <w:tmpl w:val="4AD2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11110"/>
    <w:multiLevelType w:val="multilevel"/>
    <w:tmpl w:val="6E4C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2198B"/>
    <w:multiLevelType w:val="multilevel"/>
    <w:tmpl w:val="3BA8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57459"/>
    <w:multiLevelType w:val="multilevel"/>
    <w:tmpl w:val="9ADE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074D81"/>
    <w:multiLevelType w:val="multilevel"/>
    <w:tmpl w:val="22CA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394468"/>
    <w:multiLevelType w:val="multilevel"/>
    <w:tmpl w:val="06F2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4078"/>
    <w:rsid w:val="003B599A"/>
    <w:rsid w:val="007A4078"/>
    <w:rsid w:val="00CE71A0"/>
    <w:rsid w:val="00E620CA"/>
    <w:rsid w:val="00E71C88"/>
    <w:rsid w:val="00F4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3728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Улыбнись</cp:lastModifiedBy>
  <cp:revision>7</cp:revision>
  <dcterms:created xsi:type="dcterms:W3CDTF">2019-05-08T08:30:00Z</dcterms:created>
  <dcterms:modified xsi:type="dcterms:W3CDTF">2019-05-10T15:36:00Z</dcterms:modified>
</cp:coreProperties>
</file>