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FC" w:rsidRDefault="009548FC" w:rsidP="009548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6840220" cy="9682640"/>
            <wp:effectExtent l="19050" t="0" r="0" b="0"/>
            <wp:docPr id="1" name="Рисунок 1" descr="E:\ОЛЬГ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C" w:rsidRDefault="009548FC" w:rsidP="00D71294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:rsidR="00D71294" w:rsidRDefault="00D71294" w:rsidP="009548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Пояснительная записка.</w:t>
      </w:r>
    </w:p>
    <w:p w:rsidR="002428AD" w:rsidRPr="002428AD" w:rsidRDefault="002428AD" w:rsidP="002428AD">
      <w:pPr>
        <w:spacing w:after="0"/>
        <w:jc w:val="both"/>
        <w:rPr>
          <w:rFonts w:ascii="Arial" w:hAnsi="Arial" w:cs="Arial"/>
          <w:sz w:val="24"/>
        </w:rPr>
      </w:pPr>
      <w:r w:rsidRPr="002428AD">
        <w:rPr>
          <w:rFonts w:ascii="Arial" w:hAnsi="Arial" w:cs="Arial"/>
          <w:sz w:val="24"/>
        </w:rPr>
        <w:t xml:space="preserve">Программа разработана на основе:  </w:t>
      </w:r>
    </w:p>
    <w:p w:rsidR="002428AD" w:rsidRPr="002428AD" w:rsidRDefault="002428AD" w:rsidP="002428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428AD">
        <w:rPr>
          <w:rFonts w:ascii="Arial" w:hAnsi="Arial" w:cs="Arial"/>
          <w:sz w:val="24"/>
        </w:rPr>
        <w:t>Федерального закона об Образовании от 29.12.2012г. № 273,  требований Федерального государственного стандарта основного общего образования от 17.12.2010 г. № 1897 приказ Министерства Образования РФ «Об утверждении и введении в действие федерального государственного стандарта основного общего образования»;</w:t>
      </w:r>
    </w:p>
    <w:p w:rsidR="002428AD" w:rsidRPr="002428AD" w:rsidRDefault="002428AD" w:rsidP="002428AD">
      <w:pPr>
        <w:pStyle w:val="a4"/>
        <w:spacing w:after="0" w:line="240" w:lineRule="auto"/>
        <w:jc w:val="both"/>
        <w:rPr>
          <w:rFonts w:ascii="Arial" w:hAnsi="Arial" w:cs="Arial"/>
          <w:sz w:val="10"/>
        </w:rPr>
      </w:pPr>
    </w:p>
    <w:p w:rsidR="002428AD" w:rsidRPr="002428AD" w:rsidRDefault="002428AD" w:rsidP="002428A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428AD">
        <w:rPr>
          <w:rFonts w:ascii="Arial" w:hAnsi="Arial" w:cs="Arial"/>
          <w:color w:val="000000"/>
          <w:szCs w:val="22"/>
        </w:rPr>
        <w:t xml:space="preserve">Примерной  программы по учебным предметам. Иностранный язык. 5-9 классы: проект. - 4-е изд., </w:t>
      </w:r>
      <w:proofErr w:type="spellStart"/>
      <w:r w:rsidRPr="002428AD">
        <w:rPr>
          <w:rFonts w:ascii="Arial" w:hAnsi="Arial" w:cs="Arial"/>
          <w:color w:val="000000"/>
          <w:szCs w:val="22"/>
        </w:rPr>
        <w:t>испр</w:t>
      </w:r>
      <w:proofErr w:type="spellEnd"/>
      <w:r w:rsidRPr="002428AD">
        <w:rPr>
          <w:rFonts w:ascii="Arial" w:hAnsi="Arial" w:cs="Arial"/>
          <w:color w:val="000000"/>
          <w:szCs w:val="22"/>
        </w:rPr>
        <w:t>. – М.: Просвещение, 2011;</w:t>
      </w:r>
    </w:p>
    <w:p w:rsidR="002428AD" w:rsidRPr="002428AD" w:rsidRDefault="002428AD" w:rsidP="00242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8"/>
          <w:szCs w:val="22"/>
        </w:rPr>
      </w:pPr>
    </w:p>
    <w:p w:rsidR="002428AD" w:rsidRPr="002428AD" w:rsidRDefault="002428AD" w:rsidP="002428A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428AD">
        <w:rPr>
          <w:rFonts w:ascii="Arial" w:hAnsi="Arial" w:cs="Arial"/>
          <w:color w:val="000000"/>
          <w:szCs w:val="22"/>
        </w:rPr>
        <w:t xml:space="preserve">Авторской   программы: Немецкий язык. Рабочие программы. Предметная линия учебников И.Л. </w:t>
      </w:r>
      <w:proofErr w:type="spellStart"/>
      <w:r w:rsidRPr="002428AD">
        <w:rPr>
          <w:rFonts w:ascii="Arial" w:hAnsi="Arial" w:cs="Arial"/>
          <w:color w:val="000000"/>
          <w:szCs w:val="22"/>
        </w:rPr>
        <w:t>Бим</w:t>
      </w:r>
      <w:proofErr w:type="spellEnd"/>
      <w:r w:rsidRPr="002428AD">
        <w:rPr>
          <w:rFonts w:ascii="Arial" w:hAnsi="Arial" w:cs="Arial"/>
          <w:color w:val="000000"/>
          <w:szCs w:val="22"/>
        </w:rPr>
        <w:t xml:space="preserve"> 5-9 классы. Пособие для учителей ФГОС. – М.: Просвещение, 2014;</w:t>
      </w:r>
    </w:p>
    <w:p w:rsidR="002428AD" w:rsidRPr="002428AD" w:rsidRDefault="002428AD" w:rsidP="00242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22"/>
        </w:rPr>
      </w:pPr>
    </w:p>
    <w:p w:rsidR="002428AD" w:rsidRPr="002428AD" w:rsidRDefault="002428AD" w:rsidP="002428AD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 w:rsidRPr="002428AD">
        <w:rPr>
          <w:rFonts w:ascii="Arial" w:hAnsi="Arial" w:cs="Arial"/>
          <w:sz w:val="24"/>
        </w:rPr>
        <w:t>Учебного плана общеобразовательного учреждения на 2018-2019 учебный год.</w:t>
      </w:r>
    </w:p>
    <w:p w:rsidR="00D71294" w:rsidRDefault="00D71294" w:rsidP="00D7129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Программа ориентирована на использование учебно-методического комплекта  «Немецкий язык» для  классов второй ступени общеобразовательных учреждений издательства  Просвещение.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D71294" w:rsidRDefault="00D71294" w:rsidP="00D7129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71294" w:rsidRDefault="00D71294" w:rsidP="00D7129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немецкому  языку в начальной школе.</w:t>
      </w:r>
    </w:p>
    <w:p w:rsidR="00D71294" w:rsidRDefault="00D71294" w:rsidP="00D712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>
        <w:rPr>
          <w:rFonts w:ascii="Arial" w:hAnsi="Arial" w:cs="Arial"/>
          <w:sz w:val="26"/>
          <w:szCs w:val="26"/>
        </w:rPr>
        <w:t>метапредметном</w:t>
      </w:r>
      <w:proofErr w:type="spellEnd"/>
      <w:r>
        <w:rPr>
          <w:rFonts w:ascii="Arial" w:hAnsi="Arial" w:cs="Arial"/>
          <w:sz w:val="26"/>
          <w:szCs w:val="26"/>
        </w:rPr>
        <w:t xml:space="preserve"> и предметном.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Рабочая программа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межпредметных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внутрипредметных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связей. 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реализует следующие основные </w:t>
      </w:r>
      <w:r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функции:</w:t>
      </w:r>
    </w:p>
    <w:p w:rsidR="00D71294" w:rsidRDefault="00D71294" w:rsidP="00D71294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информационно-методическую;</w:t>
      </w:r>
    </w:p>
    <w:p w:rsidR="00D71294" w:rsidRDefault="00D71294" w:rsidP="00D71294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организационно-планирующую;</w:t>
      </w:r>
    </w:p>
    <w:p w:rsidR="00D71294" w:rsidRDefault="00D71294" w:rsidP="00D71294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контролирующую.</w:t>
      </w:r>
    </w:p>
    <w:p w:rsidR="00D71294" w:rsidRDefault="00D71294" w:rsidP="00D71294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Информационно-методическая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Организационно-планирующая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lastRenderedPageBreak/>
        <w:t>Контролирующая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обученности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Рабочая программа служит ориентиром при тематическом планировании уроков. </w:t>
      </w:r>
    </w:p>
    <w:p w:rsidR="00D71294" w:rsidRDefault="00D71294" w:rsidP="00D71294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71294" w:rsidRDefault="00D71294" w:rsidP="00D71294">
      <w:pPr>
        <w:spacing w:line="240" w:lineRule="auto"/>
        <w:ind w:left="142" w:firstLine="14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Общая характеристика учебного предмета « Немецкий  язык».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Немецкий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«немецкий язык» как общеобразовательной учебной дисциплины.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Основное назначение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немецкого 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Немецкий язык как учебный предмет характеризуется: 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межпредметностью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многоуровневостью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полифункциональностью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полиязычного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мира. 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>
        <w:rPr>
          <w:rFonts w:ascii="Arial" w:hAnsi="Arial" w:cs="Arial"/>
          <w:sz w:val="26"/>
          <w:szCs w:val="26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мире;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>
        <w:rPr>
          <w:rFonts w:ascii="Arial" w:hAnsi="Arial" w:cs="Arial"/>
          <w:sz w:val="26"/>
          <w:szCs w:val="26"/>
        </w:rPr>
        <w:t>общеучебные</w:t>
      </w:r>
      <w:proofErr w:type="spellEnd"/>
      <w:r>
        <w:rPr>
          <w:rFonts w:ascii="Arial" w:hAnsi="Arial" w:cs="Arial"/>
          <w:sz w:val="26"/>
          <w:szCs w:val="26"/>
        </w:rPr>
        <w:t xml:space="preserve"> умения, необходимые для изучения иностранного языка как учебного предмета;</w:t>
      </w:r>
      <w:proofErr w:type="gramEnd"/>
      <w:r>
        <w:rPr>
          <w:rFonts w:ascii="Arial" w:hAnsi="Arial" w:cs="Arial"/>
          <w:sz w:val="26"/>
          <w:szCs w:val="26"/>
        </w:rPr>
        <w:t xml:space="preserve"> накоплены некоторые знания о правилах речевого </w:t>
      </w:r>
      <w:r>
        <w:rPr>
          <w:rFonts w:ascii="Arial" w:hAnsi="Arial" w:cs="Arial"/>
          <w:sz w:val="26"/>
          <w:szCs w:val="26"/>
        </w:rPr>
        <w:lastRenderedPageBreak/>
        <w:t>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формируется избирательный познавательный интерес. </w:t>
      </w:r>
    </w:p>
    <w:p w:rsidR="00D71294" w:rsidRDefault="00D71294" w:rsidP="00D7129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Большее значение приобретает использование проектной методики, </w:t>
      </w:r>
      <w:r>
        <w:rPr>
          <w:rFonts w:ascii="Arial" w:hAnsi="Arial" w:cs="Arial"/>
          <w:sz w:val="26"/>
          <w:szCs w:val="26"/>
        </w:rPr>
        <w:t xml:space="preserve">формирование учебно-исследовательских умений,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современных технологий обучения иностранному языку (в том числе информационных). Происходит </w:t>
      </w:r>
      <w:r>
        <w:rPr>
          <w:rFonts w:ascii="Arial" w:hAnsi="Arial" w:cs="Arial"/>
          <w:sz w:val="26"/>
          <w:szCs w:val="26"/>
        </w:rPr>
        <w:t xml:space="preserve">осознание места и роли родного и иностранных языков в целостном поликультурном,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 xml:space="preserve"> мире как средств общения, познания, самореализации и социальной адаптации.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Все это позволяет расширить связи английского </w:t>
      </w:r>
      <w:r w:rsidR="00B03FC3">
        <w:rPr>
          <w:rFonts w:ascii="Arial" w:eastAsia="Times New Roman" w:hAnsi="Arial" w:cs="Arial"/>
          <w:sz w:val="26"/>
          <w:szCs w:val="26"/>
          <w:lang w:eastAsia="ru-RU"/>
        </w:rPr>
        <w:t>немецкого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 другими учебными предметами, способствует иноязычному общению школьников с учащимися из других классов и школ,  в том числе и через Интернет, содействует их социальной адаптации в современном мире. </w:t>
      </w:r>
      <w:r>
        <w:rPr>
          <w:rFonts w:ascii="Arial" w:hAnsi="Arial" w:cs="Arial"/>
          <w:sz w:val="26"/>
          <w:szCs w:val="26"/>
        </w:rPr>
        <w:t xml:space="preserve">Это придает обучению ярко выраженный практико-ориентированный характер, </w:t>
      </w:r>
      <w:proofErr w:type="gramStart"/>
      <w:r>
        <w:rPr>
          <w:rFonts w:ascii="Arial" w:hAnsi="Arial" w:cs="Arial"/>
          <w:sz w:val="26"/>
          <w:szCs w:val="26"/>
        </w:rPr>
        <w:t>проявляющийся</w:t>
      </w:r>
      <w:proofErr w:type="gramEnd"/>
      <w:r>
        <w:rPr>
          <w:rFonts w:ascii="Arial" w:hAnsi="Arial" w:cs="Arial"/>
          <w:sz w:val="26"/>
          <w:szCs w:val="26"/>
        </w:rPr>
        <w:t xml:space="preserve"> в том числе в формировании </w:t>
      </w:r>
      <w:proofErr w:type="spellStart"/>
      <w:r>
        <w:rPr>
          <w:rFonts w:ascii="Arial" w:hAnsi="Arial" w:cs="Arial"/>
          <w:sz w:val="26"/>
          <w:szCs w:val="26"/>
        </w:rPr>
        <w:t>надпредметных</w:t>
      </w:r>
      <w:proofErr w:type="spellEnd"/>
      <w:r>
        <w:rPr>
          <w:rFonts w:ascii="Arial" w:hAnsi="Arial" w:cs="Arial"/>
          <w:sz w:val="26"/>
          <w:szCs w:val="26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D71294" w:rsidRDefault="00D71294" w:rsidP="00D7129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Описание места курса в учебном плане.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Немец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кий язык входит в общеобразовательную область «Филология». </w:t>
      </w:r>
      <w:r>
        <w:rPr>
          <w:rFonts w:ascii="Arial" w:hAnsi="Arial" w:cs="Arial"/>
          <w:sz w:val="26"/>
          <w:szCs w:val="26"/>
        </w:rPr>
        <w:t>В соответствии с базовым учебным планом на изучение иностранного языка  в основной школе отводится 3 часа в неделю с 5 по 9 класс. Общее количество учебных часов за ступень составляет 525.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Обучение немецкому языку  в основной школе обеспечивает преем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ственность с начальной школой, развитие и 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вершенствование сформированной к этому вре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мени коммуникативной компетенции на немецком языке в говорении,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чтении и письме, включающей языковую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ную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компетенции, а также развитие учебно-по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знавательной и компенсаторной компетенций.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щения в пределах следующих сфер общения: 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циально-бытовой, учебно-трудовой, социально-культурной.</w:t>
      </w:r>
      <w:proofErr w:type="gramEnd"/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знаний и умений учащихся 5-9 классов с учетом их инте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ресов и возрастных психологических особенно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стей на разных этапах основной школы (5-7 и 8-9 классы). Целенаправленно формируются умения представлять свою страну, ее культуру средствами немецкого языка в условиях меж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культурного общения.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Продолжается развитие умений школьников компенсировать недостаток знаний и умений в немецком языке, используя в процессе обще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ния такие приемы, как языковая догадка, пере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спрос, перифраз, жесты, мимика и др.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общеучебных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специаль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ных учебных умений, таких, как умение пользо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ваться справочником учебника, двуязычным сло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варем, толковым  словарем, ин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тернетом, мобильным телефоном, электронной почтой.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контексте формирования системы личност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ных отношений, способности к самоанализу и са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мооценке, эмоционально-ценностного отноше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немецкого языка как универсального средства межличностного  и  межкультурного  общения практически в любой точке земного шара; на формирование положительного отношения к немецкому языку, культуре народов, говоря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щих на нем; понимании важности изучения немецкого и других иностранных языков в совре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менном мире и потребности пользоваться ими, в том числе и как одним из способов самореализа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ции и социальной адаптации.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Продолжается накопление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лингвистических знаний, позволяющих не только умело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пользоваться  иностранным языком, но и осознавать осо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своего мышления на основе сопоставления немецкого языка с русским; формирова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ние знаний о культуре, реалиях и традициях стран, говорящих на немецком языке, пред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ставлений о достижениях культуры своего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немецговорящих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народов в развитии общечелове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ческой культуры.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Учащиеся приобретают опыт творческой и поисковой деятельности в процессе освоения та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ких способов познавательной деятельности, как проектная деятельность в индивидуальном режи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 и сотрудничестве. Некоторые проекты носят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межпредметный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характер (например, общество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ведение / география / история).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Вместе с тем структура второй ступени обу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чения неоднородна. Для удобства работы по дан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ному курсу авторы условно выделяют два этапа: 5-7 и 8-9 классы. Это обусловлено тем, что в школьные годы дети динамично развиваются психически и физически. Если в начальной шко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ле более ярко выражены общие возрастные осо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детей, то в 5-9 классах круг интересов учащихся не только расширяется, но и диффе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ренцируется в зависимости от социальной среды, индивидуальных интересов и склонностей. При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рируют способность к анализу и обобщению на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капливаемых знаний, проявляют избирательный интерес к некоторым областям знаний. В связи с этим содержание программы для второй ступени (5-9 классы) представлено в соответствии с двумя названными этапами: 5-7 и 8-9 классы.</w:t>
      </w:r>
    </w:p>
    <w:p w:rsidR="00D71294" w:rsidRDefault="00D71294" w:rsidP="00D7129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Цели изучения предмета «Немецкий язык»</w:t>
      </w:r>
    </w:p>
    <w:p w:rsidR="00D71294" w:rsidRDefault="00D71294" w:rsidP="00D7129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71294" w:rsidRDefault="00D71294" w:rsidP="00D7129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>
        <w:rPr>
          <w:rFonts w:ascii="Arial" w:hAnsi="Arial" w:cs="Arial"/>
          <w:sz w:val="26"/>
          <w:szCs w:val="26"/>
        </w:rPr>
        <w:t>социокультурные</w:t>
      </w:r>
      <w:proofErr w:type="spellEnd"/>
      <w:r>
        <w:rPr>
          <w:rFonts w:ascii="Arial" w:hAnsi="Arial" w:cs="Arial"/>
          <w:sz w:val="26"/>
          <w:szCs w:val="26"/>
        </w:rPr>
        <w:t xml:space="preserve"> знания и умения.</w:t>
      </w:r>
      <w:r>
        <w:rPr>
          <w:rFonts w:ascii="Arial" w:hAnsi="Arial" w:cs="Arial"/>
          <w:sz w:val="26"/>
          <w:szCs w:val="26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, чтения и письма. Таким образом, языковые знания и навыки </w:t>
      </w:r>
      <w:r>
        <w:rPr>
          <w:rFonts w:ascii="Arial" w:hAnsi="Arial" w:cs="Arial"/>
          <w:sz w:val="26"/>
          <w:szCs w:val="26"/>
        </w:rPr>
        <w:lastRenderedPageBreak/>
        <w:t xml:space="preserve">представляют собой часть названных выше сложных коммуникативных умений. Формирование коммуникативной компетенции неразрывно связано с </w:t>
      </w:r>
      <w:proofErr w:type="spellStart"/>
      <w:r>
        <w:rPr>
          <w:rFonts w:ascii="Arial" w:hAnsi="Arial" w:cs="Arial"/>
          <w:sz w:val="26"/>
          <w:szCs w:val="26"/>
        </w:rPr>
        <w:t>социокультурными</w:t>
      </w:r>
      <w:proofErr w:type="spellEnd"/>
      <w:r>
        <w:rPr>
          <w:rFonts w:ascii="Arial" w:hAnsi="Arial" w:cs="Arial"/>
          <w:sz w:val="26"/>
          <w:szCs w:val="26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предмета. </w:t>
      </w:r>
    </w:p>
    <w:p w:rsidR="00D71294" w:rsidRDefault="00D71294" w:rsidP="00D7129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Исходя из этого,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изучение  </w:t>
      </w:r>
      <w:r w:rsidR="00F5740A">
        <w:rPr>
          <w:rFonts w:ascii="Arial" w:eastAsia="Times New Roman" w:hAnsi="Arial" w:cs="Arial"/>
          <w:sz w:val="26"/>
          <w:szCs w:val="26"/>
          <w:lang w:eastAsia="ru-RU"/>
        </w:rPr>
        <w:t>немецкого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языка в 5-9 классах направлено на достижение следующих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целей</w:t>
      </w:r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D71294" w:rsidRDefault="00D71294" w:rsidP="00D71294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</w:t>
      </w:r>
      <w:proofErr w:type="spellStart"/>
      <w:r w:rsidRPr="00D71294">
        <w:rPr>
          <w:rFonts w:ascii="Arial" w:eastAsia="Times New Roman" w:hAnsi="Arial" w:cs="Arial"/>
          <w:b/>
          <w:sz w:val="26"/>
          <w:szCs w:val="26"/>
          <w:lang w:eastAsia="ru-RU"/>
        </w:rPr>
        <w:t>иноязычной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коммуникативной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компетенции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совокупности ее составляющих – речевой, языковой,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социокультурной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, компенсаторной, учебно-познавательной:</w:t>
      </w:r>
    </w:p>
    <w:p w:rsidR="00D71294" w:rsidRDefault="00D71294" w:rsidP="00D71294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речевая компетенция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развитие сформированных на базе начальной школы коммуникативных умений в четырех основных видах речевой деятельности (говорении,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, чтении, письме);</w:t>
      </w:r>
    </w:p>
    <w:p w:rsidR="00D71294" w:rsidRDefault="00D71294" w:rsidP="00D71294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языковая компетенция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c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71294" w:rsidRDefault="00D71294" w:rsidP="00D71294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социокультурная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компетенция </w:t>
      </w:r>
      <w:r>
        <w:rPr>
          <w:rFonts w:ascii="Arial" w:eastAsia="Times New Roman" w:hAnsi="Arial" w:cs="Arial"/>
          <w:sz w:val="26"/>
          <w:szCs w:val="26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условиях иноязычного межкультурного общения посредством озна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комления учащихся с соответствующим страно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ведческим,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культуроведческим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социолингвис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тическим материалом, широко представленном в учебном курсе;</w:t>
      </w:r>
      <w:proofErr w:type="gramEnd"/>
    </w:p>
    <w:p w:rsidR="00D71294" w:rsidRDefault="00D71294" w:rsidP="00D71294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компенсаторная компетенция – </w:t>
      </w:r>
      <w:r>
        <w:rPr>
          <w:rFonts w:ascii="Arial" w:eastAsia="Times New Roman" w:hAnsi="Arial" w:cs="Arial"/>
          <w:sz w:val="26"/>
          <w:szCs w:val="26"/>
          <w:lang w:eastAsia="ru-RU"/>
        </w:rPr>
        <w:t>развитие  умения в процессе общения выходить из затруднительного положения, вызванного не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хваткой языковых средств, при получении и передаче информации за счет перефразирования, ис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пользования синонимов, жестов и т. д.;</w:t>
      </w:r>
    </w:p>
    <w:p w:rsidR="00D71294" w:rsidRDefault="00D71294" w:rsidP="00D71294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учебно-познавательная компетенция – </w:t>
      </w:r>
      <w:r>
        <w:rPr>
          <w:rFonts w:ascii="Arial" w:eastAsia="Times New Roman" w:hAnsi="Arial" w:cs="Arial"/>
          <w:sz w:val="26"/>
          <w:szCs w:val="26"/>
          <w:lang w:eastAsia="ru-RU"/>
        </w:rPr>
        <w:t>дальнейшее развитие общих  учебных умений самостоятельно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го изучения </w:t>
      </w:r>
      <w:r w:rsidR="00F5740A">
        <w:rPr>
          <w:rFonts w:ascii="Arial" w:eastAsia="Times New Roman" w:hAnsi="Arial" w:cs="Arial"/>
          <w:sz w:val="26"/>
          <w:szCs w:val="26"/>
          <w:lang w:eastAsia="ru-RU"/>
        </w:rPr>
        <w:t>немецкого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языка доступными им способами (в процессе выполнения проектов, че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рез интернет, с помощью справочников и т. п.), развитие специальных  учебных  умений  (пользоваться словарями, интерпретировать ин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формацию текста и др.), умение пользоваться современными информационными технология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ми, опираясь на владение </w:t>
      </w:r>
      <w:r w:rsidR="00403F4A">
        <w:rPr>
          <w:rFonts w:ascii="Arial" w:eastAsia="Times New Roman" w:hAnsi="Arial" w:cs="Arial"/>
          <w:sz w:val="26"/>
          <w:szCs w:val="26"/>
          <w:lang w:eastAsia="ru-RU"/>
        </w:rPr>
        <w:t>немецким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языком;</w:t>
      </w:r>
    </w:p>
    <w:p w:rsidR="00D71294" w:rsidRDefault="00D71294" w:rsidP="00D71294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и воспитание </w:t>
      </w:r>
      <w:r>
        <w:rPr>
          <w:rFonts w:ascii="Arial" w:eastAsia="Times New Roman" w:hAnsi="Arial" w:cs="Arial"/>
          <w:sz w:val="26"/>
          <w:szCs w:val="26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ств гр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ажданина, патриота; развитие национального самосознания, стремления к взаимопониманию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между людьми разных сообществ, толерантного отношения к проявлениям иной культуры.</w:t>
      </w:r>
    </w:p>
    <w:p w:rsidR="00D71294" w:rsidRDefault="00D71294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D71294" w:rsidRDefault="00D71294" w:rsidP="00D71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Результаты изучения учебного предмета «Немецкий язык»  в 5-9 классах»</w:t>
      </w:r>
    </w:p>
    <w:p w:rsidR="00D71294" w:rsidRDefault="00D71294" w:rsidP="00D71294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Arial" w:hAnsi="Arial" w:cs="Arial"/>
          <w:sz w:val="26"/>
          <w:szCs w:val="26"/>
        </w:rPr>
        <w:t>креативность</w:t>
      </w:r>
      <w:proofErr w:type="spellEnd"/>
      <w:r>
        <w:rPr>
          <w:rFonts w:ascii="Arial" w:hAnsi="Arial" w:cs="Arial"/>
          <w:sz w:val="26"/>
          <w:szCs w:val="26"/>
        </w:rPr>
        <w:t xml:space="preserve">, инициативность, </w:t>
      </w:r>
      <w:proofErr w:type="spellStart"/>
      <w:r>
        <w:rPr>
          <w:rFonts w:ascii="Arial" w:hAnsi="Arial" w:cs="Arial"/>
          <w:sz w:val="26"/>
          <w:szCs w:val="26"/>
        </w:rPr>
        <w:t>эмпатия</w:t>
      </w:r>
      <w:proofErr w:type="spellEnd"/>
      <w:r>
        <w:rPr>
          <w:rFonts w:ascii="Arial" w:hAnsi="Arial" w:cs="Arial"/>
          <w:sz w:val="26"/>
          <w:szCs w:val="26"/>
        </w:rPr>
        <w:t>, трудолюбие, дисциплинированность;</w:t>
      </w:r>
      <w:proofErr w:type="gramEnd"/>
      <w:r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Arial" w:hAnsi="Arial" w:cs="Arial"/>
          <w:sz w:val="26"/>
          <w:szCs w:val="26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результаты</w:t>
      </w:r>
      <w:r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Arial" w:hAnsi="Arial" w:cs="Arial"/>
          <w:sz w:val="26"/>
          <w:szCs w:val="26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Речевая компетенция</w:t>
      </w:r>
      <w:r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говорении:</w:t>
      </w:r>
      <w:r>
        <w:rPr>
          <w:rFonts w:ascii="Arial" w:hAnsi="Arial" w:cs="Arial"/>
          <w:sz w:val="26"/>
          <w:szCs w:val="26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чтении: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Arial" w:hAnsi="Arial" w:cs="Arial"/>
          <w:sz w:val="26"/>
          <w:szCs w:val="26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письменной речи: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rFonts w:ascii="Arial" w:hAnsi="Arial" w:cs="Arial"/>
          <w:sz w:val="26"/>
          <w:szCs w:val="26"/>
        </w:rPr>
        <w:br/>
        <w:t>• знание основных способов словообразования (аффиксации, словосложения, конверсии);</w:t>
      </w:r>
      <w:r>
        <w:rPr>
          <w:rFonts w:ascii="Arial" w:hAnsi="Arial" w:cs="Arial"/>
          <w:sz w:val="26"/>
          <w:szCs w:val="26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>
        <w:rPr>
          <w:rFonts w:ascii="Arial" w:hAnsi="Arial" w:cs="Arial"/>
          <w:sz w:val="26"/>
          <w:szCs w:val="26"/>
        </w:rPr>
        <w:br/>
      </w:r>
      <w:proofErr w:type="spellStart"/>
      <w:proofErr w:type="gramStart"/>
      <w:r>
        <w:rPr>
          <w:rFonts w:ascii="Arial" w:hAnsi="Arial" w:cs="Arial"/>
          <w:b/>
          <w:sz w:val="26"/>
          <w:szCs w:val="26"/>
          <w:u w:val="single"/>
        </w:rPr>
        <w:t>Социокультурная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компетенция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>
        <w:rPr>
          <w:rFonts w:ascii="Arial" w:hAnsi="Arial" w:cs="Arial"/>
          <w:sz w:val="26"/>
          <w:szCs w:val="26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Arial" w:hAnsi="Arial" w:cs="Arial"/>
          <w:sz w:val="26"/>
          <w:szCs w:val="26"/>
        </w:rPr>
        <w:t>дств пр</w:t>
      </w:r>
      <w:proofErr w:type="gramEnd"/>
      <w:r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>
        <w:rPr>
          <w:rFonts w:ascii="Arial" w:hAnsi="Arial" w:cs="Arial"/>
          <w:sz w:val="26"/>
          <w:szCs w:val="26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Arial" w:hAnsi="Arial" w:cs="Arial"/>
          <w:sz w:val="26"/>
          <w:szCs w:val="26"/>
        </w:rPr>
        <w:t>мультимедийными</w:t>
      </w:r>
      <w:proofErr w:type="spellEnd"/>
      <w:r>
        <w:rPr>
          <w:rFonts w:ascii="Arial" w:hAnsi="Arial" w:cs="Arial"/>
          <w:sz w:val="26"/>
          <w:szCs w:val="26"/>
        </w:rPr>
        <w:t xml:space="preserve"> средствами);</w:t>
      </w:r>
      <w:r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представление о языке как средстве выражения чувств, эмоций, основе культуры мышления;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Arial" w:hAnsi="Arial" w:cs="Arial"/>
          <w:sz w:val="26"/>
          <w:szCs w:val="26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Г. В эстетической сфере:</w:t>
      </w:r>
      <w:r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Е. В физической сфере: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D71294" w:rsidRDefault="00D71294" w:rsidP="00D71294">
      <w:pPr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Основное содержание курса  5-9 класс.</w:t>
      </w:r>
    </w:p>
    <w:p w:rsidR="00D71294" w:rsidRDefault="00D71294" w:rsidP="00D71294">
      <w:pPr>
        <w:shd w:val="clear" w:color="auto" w:fill="FFFFFF"/>
        <w:spacing w:before="16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D71294" w:rsidRDefault="00D71294" w:rsidP="00D71294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D71294" w:rsidRDefault="00D71294" w:rsidP="00D71294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D71294" w:rsidRDefault="00D71294" w:rsidP="00D71294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D71294" w:rsidRDefault="00D71294" w:rsidP="00D71294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>
        <w:rPr>
          <w:rFonts w:ascii="Arial" w:hAnsi="Arial" w:cs="Arial"/>
          <w:sz w:val="26"/>
          <w:szCs w:val="26"/>
        </w:rPr>
        <w:t xml:space="preserve">Члены моей семьи </w:t>
      </w:r>
      <w:r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>
        <w:rPr>
          <w:rFonts w:ascii="Arial" w:hAnsi="Arial" w:cs="Arial"/>
          <w:spacing w:val="-4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D71294" w:rsidRDefault="00D71294" w:rsidP="00D71294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моих увлечений. </w:t>
      </w:r>
      <w:r>
        <w:rPr>
          <w:rFonts w:ascii="Arial" w:hAnsi="Arial" w:cs="Arial"/>
          <w:spacing w:val="-1"/>
          <w:sz w:val="26"/>
          <w:szCs w:val="26"/>
        </w:rPr>
        <w:t>Любимые занятия и раз</w:t>
      </w:r>
      <w:r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тешествия.</w:t>
      </w:r>
    </w:p>
    <w:p w:rsidR="00D71294" w:rsidRDefault="00D71294" w:rsidP="00D71294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2"/>
          <w:sz w:val="26"/>
          <w:szCs w:val="26"/>
        </w:rPr>
        <w:t xml:space="preserve">Школьное образование. </w:t>
      </w:r>
      <w:r>
        <w:rPr>
          <w:rFonts w:ascii="Arial" w:hAnsi="Arial" w:cs="Arial"/>
          <w:spacing w:val="-2"/>
          <w:sz w:val="26"/>
          <w:szCs w:val="26"/>
        </w:rPr>
        <w:t>Школьная жизнь: вза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 xml:space="preserve">ных </w:t>
      </w:r>
      <w:r>
        <w:rPr>
          <w:rFonts w:ascii="Arial" w:hAnsi="Arial" w:cs="Arial"/>
          <w:spacing w:val="-3"/>
          <w:sz w:val="26"/>
          <w:szCs w:val="26"/>
        </w:rPr>
        <w:lastRenderedPageBreak/>
        <w:t xml:space="preserve">сверстников: типы школ, учебные предметы. </w:t>
      </w:r>
      <w:r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  <w:sz w:val="26"/>
          <w:szCs w:val="26"/>
        </w:rPr>
        <w:t xml:space="preserve">Выбор профессии. Роль немецкого и русского </w:t>
      </w:r>
      <w:r>
        <w:rPr>
          <w:rFonts w:ascii="Arial" w:hAnsi="Arial" w:cs="Arial"/>
          <w:sz w:val="26"/>
          <w:szCs w:val="26"/>
        </w:rPr>
        <w:t>языков в современном мире.</w:t>
      </w:r>
    </w:p>
    <w:p w:rsidR="00D71294" w:rsidRDefault="00D71294" w:rsidP="00D71294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вокруг меня. </w:t>
      </w:r>
      <w:r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D71294" w:rsidRDefault="00D71294" w:rsidP="00D71294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  <w:sz w:val="26"/>
          <w:szCs w:val="26"/>
        </w:rPr>
        <w:t xml:space="preserve">страна. </w:t>
      </w:r>
      <w:r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D71294" w:rsidRDefault="00D71294" w:rsidP="00D71294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D71294" w:rsidRDefault="00D71294" w:rsidP="00D71294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pacing w:val="-10"/>
          <w:sz w:val="26"/>
          <w:szCs w:val="26"/>
        </w:rPr>
      </w:pPr>
    </w:p>
    <w:p w:rsidR="00D71294" w:rsidRDefault="00D71294" w:rsidP="00D71294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pacing w:val="-10"/>
          <w:sz w:val="26"/>
          <w:szCs w:val="26"/>
        </w:rPr>
      </w:pPr>
    </w:p>
    <w:p w:rsidR="00D71294" w:rsidRDefault="00D71294" w:rsidP="00D71294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8824"/>
      </w:tblGrid>
      <w:tr w:rsidR="00D71294" w:rsidTr="00D7129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94" w:rsidRDefault="00D712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Умения диалогической речи</w:t>
            </w:r>
          </w:p>
          <w:p w:rsidR="00D71294" w:rsidRDefault="00D7129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94" w:rsidRDefault="00D71294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приветствие, используя соответствующие обращения, принятые в </w:t>
            </w:r>
            <w:proofErr w:type="spellStart"/>
            <w:r>
              <w:rPr>
                <w:rFonts w:ascii="Arial" w:hAnsi="Arial" w:cs="Arial"/>
                <w:spacing w:val="-2"/>
                <w:sz w:val="26"/>
                <w:szCs w:val="26"/>
              </w:rPr>
              <w:t>англоговорящих</w:t>
            </w:r>
            <w:proofErr w:type="spell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странах; начинать, вести и заканчивать разго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D71294" w:rsidTr="00D7129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94" w:rsidRDefault="00D712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Умения монологической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речи</w:t>
            </w:r>
          </w:p>
          <w:p w:rsidR="00D71294" w:rsidRDefault="00D712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D71294" w:rsidRDefault="00D7129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94" w:rsidRDefault="00D71294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 овладении монологической речью школьники учатся: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высказываться на заданную тему с опорой на ключевые слова, вопросы, план;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D71294" w:rsidTr="00D7129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94" w:rsidRDefault="00D71294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Умения письменной речи</w:t>
            </w:r>
          </w:p>
          <w:p w:rsidR="00D71294" w:rsidRDefault="00D71294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D71294" w:rsidRDefault="00D712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94" w:rsidRDefault="00D71294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D71294" w:rsidRDefault="00D71294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D71294" w:rsidRDefault="00D71294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D71294" w:rsidRDefault="00D71294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немецкоговорящих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D71294" w:rsidRDefault="00D71294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D71294" w:rsidRDefault="00D71294" w:rsidP="00D71294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9004"/>
      </w:tblGrid>
      <w:tr w:rsidR="00D71294" w:rsidTr="00D71294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94" w:rsidRDefault="00D7129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94" w:rsidRDefault="00D71294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D71294" w:rsidRDefault="00D71294" w:rsidP="005B20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D71294" w:rsidRDefault="00D7129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1294" w:rsidTr="00D71294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94" w:rsidRDefault="00D7129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94" w:rsidRDefault="00D71294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D71294" w:rsidRDefault="00D71294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логическую последовательность основных фактов текста;</w:t>
            </w:r>
          </w:p>
          <w:p w:rsidR="00D71294" w:rsidRDefault="00D71294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D71294" w:rsidRDefault="00D71294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лингвострановедческим справочни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ком,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словарем;</w:t>
            </w:r>
          </w:p>
          <w:p w:rsidR="00D71294" w:rsidRDefault="00D71294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D71294" w:rsidRDefault="00D71294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D71294" w:rsidRDefault="00D71294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причинно-следственную взаимосвязь фактов и событий текста;</w:t>
            </w:r>
          </w:p>
          <w:p w:rsidR="00D71294" w:rsidRDefault="00D71294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оценивать полученную из текста информацию, выражать  свое мнение.</w:t>
            </w:r>
          </w:p>
          <w:p w:rsidR="00D71294" w:rsidRDefault="00D71294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D71294" w:rsidRDefault="00D71294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D71294" w:rsidRDefault="00D71294" w:rsidP="00D71294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b/>
          <w:bCs/>
          <w:spacing w:val="-4"/>
          <w:sz w:val="26"/>
          <w:szCs w:val="26"/>
        </w:rPr>
        <w:t>Социокультурная</w:t>
      </w:r>
      <w:proofErr w:type="spellEnd"/>
      <w:r>
        <w:rPr>
          <w:rFonts w:ascii="Arial" w:hAnsi="Arial" w:cs="Arial"/>
          <w:b/>
          <w:bCs/>
          <w:spacing w:val="-4"/>
          <w:sz w:val="26"/>
          <w:szCs w:val="26"/>
        </w:rPr>
        <w:t xml:space="preserve"> компетенция</w:t>
      </w:r>
    </w:p>
    <w:p w:rsidR="00D71294" w:rsidRDefault="00D71294" w:rsidP="00D71294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гут:</w:t>
      </w:r>
    </w:p>
    <w:p w:rsidR="00D71294" w:rsidRDefault="00D71294" w:rsidP="00D7129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</w:p>
    <w:p w:rsidR="00D71294" w:rsidRDefault="00D71294" w:rsidP="00D7129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>
        <w:rPr>
          <w:rFonts w:ascii="Arial" w:hAnsi="Arial" w:cs="Arial"/>
          <w:sz w:val="26"/>
          <w:szCs w:val="26"/>
        </w:rPr>
        <w:t>социокультурным</w:t>
      </w:r>
      <w:proofErr w:type="spellEnd"/>
      <w:r>
        <w:rPr>
          <w:rFonts w:ascii="Arial" w:hAnsi="Arial" w:cs="Arial"/>
          <w:sz w:val="26"/>
          <w:szCs w:val="26"/>
        </w:rPr>
        <w:t xml:space="preserve"> порт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>
        <w:rPr>
          <w:rFonts w:ascii="Arial" w:hAnsi="Arial" w:cs="Arial"/>
          <w:sz w:val="26"/>
          <w:szCs w:val="26"/>
        </w:rPr>
        <w:t xml:space="preserve">) и </w:t>
      </w:r>
      <w:r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  <w:sz w:val="26"/>
          <w:szCs w:val="26"/>
        </w:rPr>
        <w:t>единицы; неко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торые праздники (Рождество, Новый год, Пасха, Троица,…</w:t>
      </w:r>
      <w:r>
        <w:rPr>
          <w:rFonts w:ascii="Arial" w:hAnsi="Arial" w:cs="Arial"/>
          <w:spacing w:val="-1"/>
          <w:sz w:val="26"/>
          <w:szCs w:val="26"/>
        </w:rPr>
        <w:t>), осо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D71294" w:rsidRDefault="00D71294" w:rsidP="00D71294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-познакомиться с культурным наследием </w:t>
      </w:r>
      <w:proofErr w:type="spellStart"/>
      <w:r>
        <w:rPr>
          <w:rFonts w:ascii="Arial" w:hAnsi="Arial" w:cs="Arial"/>
          <w:sz w:val="26"/>
          <w:szCs w:val="26"/>
        </w:rPr>
        <w:t>немец</w:t>
      </w:r>
      <w:r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>
        <w:rPr>
          <w:rFonts w:ascii="Arial" w:hAnsi="Arial" w:cs="Arial"/>
          <w:spacing w:val="-5"/>
          <w:sz w:val="26"/>
          <w:szCs w:val="26"/>
        </w:rPr>
        <w:t xml:space="preserve"> стран и России: всемирно извест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писи, кино (Гёте, Гейне, Шиллера</w:t>
      </w:r>
      <w:r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>
        <w:rPr>
          <w:rFonts w:ascii="Arial" w:hAnsi="Arial" w:cs="Arial"/>
          <w:sz w:val="26"/>
          <w:szCs w:val="26"/>
        </w:rPr>
        <w:softHyphen/>
        <w:t xml:space="preserve">тателей, политиков (В. К. Рентгена, К. </w:t>
      </w:r>
      <w:proofErr w:type="spellStart"/>
      <w:r>
        <w:rPr>
          <w:rFonts w:ascii="Arial" w:hAnsi="Arial" w:cs="Arial"/>
          <w:sz w:val="26"/>
          <w:szCs w:val="26"/>
        </w:rPr>
        <w:t>Бенца</w:t>
      </w:r>
      <w:proofErr w:type="spellEnd"/>
      <w:r>
        <w:rPr>
          <w:rFonts w:ascii="Arial" w:hAnsi="Arial" w:cs="Arial"/>
          <w:sz w:val="26"/>
          <w:szCs w:val="26"/>
        </w:rPr>
        <w:t xml:space="preserve"> и др.);</w:t>
      </w:r>
      <w:proofErr w:type="gramEnd"/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научиться представлять свою страну на немец</w:t>
      </w:r>
      <w:r>
        <w:rPr>
          <w:rFonts w:ascii="Arial" w:hAnsi="Arial" w:cs="Arial"/>
          <w:sz w:val="26"/>
          <w:szCs w:val="26"/>
        </w:rPr>
        <w:t>ком языке, сообщая сведения о ее нацио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D71294" w:rsidRDefault="00D71294" w:rsidP="00D71294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 xml:space="preserve">3. Учебно-познавательная и </w:t>
      </w:r>
      <w:r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D71294" w:rsidRDefault="00D71294" w:rsidP="00D71294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К концу обучения в 9 классе учащиеся долж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такими приемами мысли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ние, анализ, синтез;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передавать количественные, простран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разыгрывать воображаемые ситуации / </w:t>
      </w:r>
      <w:r>
        <w:rPr>
          <w:rFonts w:ascii="Arial" w:hAnsi="Arial" w:cs="Arial"/>
          <w:spacing w:val="-1"/>
          <w:sz w:val="26"/>
          <w:szCs w:val="26"/>
        </w:rPr>
        <w:t xml:space="preserve">роли, пользуясь приемами образного </w:t>
      </w:r>
      <w:r>
        <w:rPr>
          <w:rFonts w:ascii="Arial" w:hAnsi="Arial" w:cs="Arial"/>
          <w:spacing w:val="-1"/>
          <w:sz w:val="26"/>
          <w:szCs w:val="26"/>
        </w:rPr>
        <w:lastRenderedPageBreak/>
        <w:t>мышления;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  <w:sz w:val="26"/>
          <w:szCs w:val="26"/>
        </w:rPr>
        <w:t>индиви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дуальном</w:t>
      </w:r>
      <w:proofErr w:type="gramEnd"/>
      <w:r>
        <w:rPr>
          <w:rFonts w:ascii="Arial" w:hAnsi="Arial" w:cs="Arial"/>
          <w:sz w:val="26"/>
          <w:szCs w:val="26"/>
        </w:rPr>
        <w:t>, парном, групповом;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ника;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тами УМК;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D71294" w:rsidRDefault="00D71294" w:rsidP="00D71294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D71294" w:rsidRDefault="00D71294" w:rsidP="00D71294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D71294" w:rsidRDefault="00D71294" w:rsidP="00D71294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D71294" w:rsidRDefault="00D71294" w:rsidP="00D71294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D71294" w:rsidRDefault="00D71294" w:rsidP="00D71294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D71294" w:rsidRDefault="00D71294" w:rsidP="00D71294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D71294" w:rsidRDefault="00D71294" w:rsidP="00D71294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D71294" w:rsidRDefault="00D71294" w:rsidP="00D71294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D71294" w:rsidRDefault="00D71294" w:rsidP="00D71294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Данный минимум включает лексику, усвоен</w:t>
      </w:r>
      <w:r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D71294" w:rsidRDefault="00D71294" w:rsidP="00D71294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>
        <w:rPr>
          <w:rFonts w:ascii="Arial" w:hAnsi="Arial" w:cs="Arial"/>
          <w:sz w:val="26"/>
          <w:szCs w:val="26"/>
        </w:rPr>
        <w:t xml:space="preserve">оканчивающих 7 класс, несколько превышает </w:t>
      </w:r>
      <w:r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D71294" w:rsidRDefault="00D71294" w:rsidP="00D71294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D71294" w:rsidRDefault="00D71294" w:rsidP="00D71294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аффиксацией:</w:t>
      </w:r>
    </w:p>
    <w:p w:rsidR="00D71294" w:rsidRDefault="00D71294" w:rsidP="00D71294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um</w:t>
      </w:r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or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ie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D71294" w:rsidRDefault="00D71294" w:rsidP="00D7129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прилага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lich</w:t>
      </w:r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los</w:t>
      </w:r>
      <w:r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bar</w:t>
      </w:r>
      <w:r>
        <w:rPr>
          <w:rFonts w:ascii="Arial" w:hAnsi="Arial" w:cs="Arial"/>
          <w:spacing w:val="-3"/>
          <w:sz w:val="26"/>
          <w:szCs w:val="26"/>
        </w:rPr>
        <w:t>;</w:t>
      </w:r>
    </w:p>
    <w:p w:rsidR="00D71294" w:rsidRDefault="00D71294" w:rsidP="00D71294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префиксами существительных и прилагательных: </w:t>
      </w:r>
      <w:r>
        <w:rPr>
          <w:rFonts w:ascii="Arial" w:hAnsi="Arial" w:cs="Arial"/>
          <w:sz w:val="26"/>
          <w:szCs w:val="26"/>
          <w:lang w:val="en-US"/>
        </w:rPr>
        <w:t>un</w:t>
      </w:r>
      <w:r>
        <w:rPr>
          <w:rFonts w:ascii="Arial" w:hAnsi="Arial" w:cs="Arial"/>
          <w:sz w:val="26"/>
          <w:szCs w:val="26"/>
        </w:rPr>
        <w:t xml:space="preserve">-,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D71294" w:rsidRDefault="00D71294" w:rsidP="00D71294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D71294" w:rsidRDefault="00D71294" w:rsidP="00D71294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>
        <w:rPr>
          <w:rFonts w:ascii="Arial" w:hAnsi="Arial" w:cs="Arial"/>
          <w:spacing w:val="-2"/>
          <w:sz w:val="26"/>
          <w:szCs w:val="26"/>
        </w:rPr>
        <w:t>й(</w:t>
      </w:r>
      <w:proofErr w:type="gramEnd"/>
      <w:r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D71294" w:rsidRDefault="00D71294" w:rsidP="00D71294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D71294" w:rsidRDefault="00D71294" w:rsidP="00D71294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>
        <w:rPr>
          <w:rFonts w:ascii="Arial" w:hAnsi="Arial" w:cs="Arial"/>
          <w:spacing w:val="-1"/>
          <w:sz w:val="26"/>
          <w:szCs w:val="26"/>
        </w:rPr>
        <w:t>;</w:t>
      </w:r>
    </w:p>
    <w:p w:rsidR="00D71294" w:rsidRDefault="00D71294" w:rsidP="00D71294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D71294" w:rsidRDefault="00D71294" w:rsidP="00D71294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>
        <w:rPr>
          <w:rFonts w:ascii="Arial" w:hAnsi="Arial" w:cs="Arial"/>
          <w:sz w:val="26"/>
          <w:szCs w:val="26"/>
          <w:lang w:val="en-US"/>
        </w:rPr>
        <w:t>;</w:t>
      </w:r>
    </w:p>
    <w:p w:rsidR="00D71294" w:rsidRDefault="00D71294" w:rsidP="00D71294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существительное+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существительное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2D4839" w:rsidRDefault="002D4839" w:rsidP="002D483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Грамматическая сторона речи</w:t>
      </w:r>
    </w:p>
    <w:p w:rsidR="00D71294" w:rsidRDefault="00D71294" w:rsidP="00D71294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и сильные глаголы;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возвратные глаголы;</w:t>
      </w:r>
    </w:p>
    <w:p w:rsidR="00D71294" w:rsidRDefault="00D71294" w:rsidP="00D71294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местоимения: личные, притяжательные, неопределённые.</w:t>
      </w: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2D483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учебно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методических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средств обучения</w:t>
      </w:r>
    </w:p>
    <w:p w:rsidR="00D71294" w:rsidRDefault="00D71294" w:rsidP="00D71294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Лингафонный кабинет.</w:t>
      </w:r>
    </w:p>
    <w:p w:rsidR="00D71294" w:rsidRDefault="00D71294" w:rsidP="00D71294">
      <w:pPr>
        <w:pStyle w:val="a4"/>
        <w:rPr>
          <w:rFonts w:ascii="Arial" w:hAnsi="Arial" w:cs="Arial"/>
          <w:sz w:val="26"/>
          <w:szCs w:val="26"/>
        </w:rPr>
      </w:pPr>
    </w:p>
    <w:p w:rsidR="00D71294" w:rsidRPr="002D4839" w:rsidRDefault="00D71294" w:rsidP="002D4839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Автоматизированное рабочее место (ПК, интерактивная доска, </w:t>
      </w:r>
      <w:proofErr w:type="spellStart"/>
      <w:r>
        <w:rPr>
          <w:rFonts w:ascii="Arial" w:hAnsi="Arial" w:cs="Arial"/>
          <w:sz w:val="26"/>
          <w:szCs w:val="26"/>
        </w:rPr>
        <w:t>мультимедийный</w:t>
      </w:r>
      <w:proofErr w:type="spellEnd"/>
      <w:r>
        <w:rPr>
          <w:rFonts w:ascii="Arial" w:hAnsi="Arial" w:cs="Arial"/>
          <w:sz w:val="26"/>
          <w:szCs w:val="26"/>
        </w:rPr>
        <w:t xml:space="preserve"> проектор).</w:t>
      </w:r>
    </w:p>
    <w:p w:rsidR="00D71294" w:rsidRDefault="00D71294" w:rsidP="00D71294">
      <w:pPr>
        <w:pStyle w:val="a4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Программы для общеобразовательных учреждений. </w:t>
      </w: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И.Л. Немецкий  язык 5 – 9 классы. Москва «Просвещение» 2010.</w:t>
      </w:r>
    </w:p>
    <w:p w:rsidR="00D71294" w:rsidRDefault="00D71294" w:rsidP="00D71294">
      <w:pPr>
        <w:pStyle w:val="a4"/>
        <w:rPr>
          <w:rFonts w:ascii="Arial" w:hAnsi="Arial" w:cs="Arial"/>
          <w:sz w:val="26"/>
          <w:szCs w:val="26"/>
        </w:rPr>
      </w:pPr>
    </w:p>
    <w:p w:rsidR="00D71294" w:rsidRPr="00D71294" w:rsidRDefault="00D71294" w:rsidP="00D712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 6 класс. Книга для учителя к учебнику немецкого языка для 6 класса. </w:t>
      </w:r>
      <w:r w:rsidRPr="00D71294">
        <w:rPr>
          <w:rFonts w:ascii="Arial" w:hAnsi="Arial" w:cs="Arial"/>
          <w:sz w:val="26"/>
          <w:szCs w:val="26"/>
        </w:rPr>
        <w:t>Москва «Просвещение» 2013.</w:t>
      </w:r>
    </w:p>
    <w:p w:rsidR="00D71294" w:rsidRDefault="00D71294" w:rsidP="00D71294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Рабочая тетрадь 6 класс. Пособие для учащихся общеобразовательных учреждений. Москва «Просвещение» 2012.</w:t>
      </w:r>
    </w:p>
    <w:p w:rsidR="00D71294" w:rsidRDefault="00D71294" w:rsidP="00D71294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Книга для чтения (5-6 классы).</w:t>
      </w:r>
    </w:p>
    <w:p w:rsidR="00D71294" w:rsidRDefault="00D71294" w:rsidP="00D71294">
      <w:pPr>
        <w:pStyle w:val="a4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Сборник упражнений (5-9 классы)</w:t>
      </w:r>
    </w:p>
    <w:p w:rsidR="00D71294" w:rsidRDefault="00D71294" w:rsidP="00D71294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:.</w:t>
      </w:r>
    </w:p>
    <w:p w:rsidR="00D71294" w:rsidRDefault="00D71294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Default="00B55461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4839" w:rsidRDefault="002D4839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55461" w:rsidRPr="00F05220" w:rsidRDefault="00B55461" w:rsidP="00B55461">
      <w:pPr>
        <w:rPr>
          <w:rFonts w:ascii="Arial" w:hAnsi="Arial" w:cs="Arial"/>
          <w:b/>
          <w:sz w:val="32"/>
        </w:rPr>
      </w:pPr>
      <w:proofErr w:type="spellStart"/>
      <w:proofErr w:type="gramStart"/>
      <w:r w:rsidRPr="00F05220">
        <w:rPr>
          <w:rFonts w:ascii="Arial" w:hAnsi="Arial" w:cs="Arial"/>
          <w:b/>
          <w:sz w:val="32"/>
        </w:rPr>
        <w:lastRenderedPageBreak/>
        <w:t>Учебно</w:t>
      </w:r>
      <w:proofErr w:type="spellEnd"/>
      <w:r w:rsidRPr="00F05220">
        <w:rPr>
          <w:rFonts w:ascii="Arial" w:hAnsi="Arial" w:cs="Arial"/>
          <w:b/>
          <w:sz w:val="32"/>
        </w:rPr>
        <w:t xml:space="preserve"> – тематическое</w:t>
      </w:r>
      <w:proofErr w:type="gramEnd"/>
      <w:r w:rsidRPr="00F05220">
        <w:rPr>
          <w:rFonts w:ascii="Arial" w:hAnsi="Arial" w:cs="Arial"/>
          <w:b/>
          <w:sz w:val="32"/>
        </w:rPr>
        <w:t xml:space="preserve">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55461" w:rsidRPr="00F05220" w:rsidTr="005B205D">
        <w:tc>
          <w:tcPr>
            <w:tcW w:w="959" w:type="dxa"/>
          </w:tcPr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0C1FDB"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 w:rsidRPr="000C1FDB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2393" w:type="dxa"/>
          </w:tcPr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2393" w:type="dxa"/>
          </w:tcPr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Здравствуй, школа!</w:t>
            </w:r>
          </w:p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Начало учебного года. Везде ли оно одинаково?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B55461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 окнами листопад.</w:t>
            </w:r>
          </w:p>
          <w:p w:rsidR="002D4839" w:rsidRPr="000C1FDB" w:rsidRDefault="002D4839" w:rsidP="005B20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Немецкие школы. Какие они? </w:t>
            </w:r>
          </w:p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наши немецкие друзья делают в школе?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826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Один день из нашей жизни. Какой он?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26" w:type="dxa"/>
          </w:tcPr>
          <w:p w:rsidR="00B55461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Поездки по Германии.</w:t>
            </w:r>
          </w:p>
          <w:p w:rsidR="002D4839" w:rsidRPr="000C1FDB" w:rsidRDefault="002D4839" w:rsidP="005B20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B55461" w:rsidRPr="00F05220" w:rsidTr="005B205D">
        <w:tc>
          <w:tcPr>
            <w:tcW w:w="959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826" w:type="dxa"/>
          </w:tcPr>
          <w:p w:rsidR="00B55461" w:rsidRPr="000C1FDB" w:rsidRDefault="000C1FDB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Учебный год заканчивается.</w:t>
            </w:r>
          </w:p>
          <w:p w:rsidR="00B55461" w:rsidRPr="000C1FDB" w:rsidRDefault="00B55461" w:rsidP="005B20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393" w:type="dxa"/>
          </w:tcPr>
          <w:p w:rsidR="00B55461" w:rsidRPr="000C1FDB" w:rsidRDefault="00020ACD" w:rsidP="005B20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</w:tbl>
    <w:p w:rsidR="00D71294" w:rsidRDefault="00D71294" w:rsidP="00D71294">
      <w:pPr>
        <w:jc w:val="both"/>
        <w:rPr>
          <w:rFonts w:ascii="Arial" w:hAnsi="Arial" w:cs="Arial"/>
          <w:sz w:val="26"/>
          <w:szCs w:val="26"/>
        </w:rPr>
      </w:pPr>
    </w:p>
    <w:p w:rsidR="00D71294" w:rsidRDefault="00D71294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D71294" w:rsidRDefault="00D71294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D71294" w:rsidRDefault="00D71294" w:rsidP="00D71294">
      <w:pPr>
        <w:jc w:val="center"/>
        <w:rPr>
          <w:rFonts w:ascii="Arial" w:hAnsi="Arial" w:cs="Arial"/>
          <w:b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ТРЕБОВАНИЯ К УРОВНЮ ПОДГОТОВКИ УЧАЩИХСЯ 6 КЛАССА</w:t>
      </w: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результате изучения немецкого языка ученик 6 класса должен </w:t>
      </w:r>
      <w:r>
        <w:rPr>
          <w:rFonts w:ascii="Arial" w:hAnsi="Arial" w:cs="Arial"/>
          <w:b/>
          <w:sz w:val="26"/>
          <w:szCs w:val="26"/>
        </w:rPr>
        <w:t>знать/понимать:</w:t>
      </w: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значения изученных лексических единиц (слов, словосочетаний); </w:t>
      </w: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способы словообразования (аффиксация, словосложение, конверсия); </w:t>
      </w: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особенности структуры простых и сложных предложений; </w:t>
      </w: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интонацию различных коммуникативных типов предложений;</w:t>
      </w: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признаки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прилагательных, местоимений, числительных, предлогов); </w:t>
      </w: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971F7E" w:rsidRDefault="00971F7E" w:rsidP="00971F7E">
      <w:pPr>
        <w:spacing w:after="0"/>
        <w:rPr>
          <w:rFonts w:ascii="Arial" w:hAnsi="Arial" w:cs="Arial"/>
          <w:b/>
          <w:sz w:val="26"/>
          <w:szCs w:val="26"/>
        </w:rPr>
      </w:pPr>
    </w:p>
    <w:p w:rsidR="00971F7E" w:rsidRDefault="00971F7E" w:rsidP="00971F7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Уметь:</w:t>
      </w:r>
    </w:p>
    <w:p w:rsidR="00971F7E" w:rsidRDefault="00971F7E" w:rsidP="00971F7E">
      <w:pPr>
        <w:rPr>
          <w:rFonts w:ascii="Arial" w:hAnsi="Arial" w:cs="Arial"/>
          <w:b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Говорение.</w:t>
      </w: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рассказывать о себе, своей семье, друзьях, своих интересах и планах на будущее, сообщать сведения о своем городе/селе, о своей стране и стране изучаемого языка, о достопримечательностях;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 </w:t>
      </w: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b/>
          <w:sz w:val="26"/>
          <w:szCs w:val="26"/>
        </w:rPr>
        <w:t>Аудирование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понимать основное содержание аутентичных прагматических текстов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971F7E" w:rsidRDefault="00971F7E" w:rsidP="00971F7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Чтение.</w:t>
      </w: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читать текст с выборочным пониманием нужной или </w:t>
      </w:r>
      <w:proofErr w:type="spellStart"/>
      <w:r>
        <w:rPr>
          <w:rFonts w:ascii="Arial" w:hAnsi="Arial" w:cs="Arial"/>
          <w:sz w:val="26"/>
          <w:szCs w:val="26"/>
        </w:rPr>
        <w:t>интересующией</w:t>
      </w:r>
      <w:proofErr w:type="spellEnd"/>
      <w:r>
        <w:rPr>
          <w:rFonts w:ascii="Arial" w:hAnsi="Arial" w:cs="Arial"/>
          <w:sz w:val="26"/>
          <w:szCs w:val="26"/>
        </w:rPr>
        <w:t xml:space="preserve"> информации; письменная речь заполнять анкеты и формуляры; писать поздравления, личные письма с опорой 44 на образец.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для: создания целостной картины </w:t>
      </w:r>
      <w:proofErr w:type="spellStart"/>
      <w:r>
        <w:rPr>
          <w:rFonts w:ascii="Arial" w:hAnsi="Arial" w:cs="Arial"/>
          <w:sz w:val="26"/>
          <w:szCs w:val="26"/>
        </w:rPr>
        <w:t>полиязычного</w:t>
      </w:r>
      <w:proofErr w:type="spellEnd"/>
      <w:r>
        <w:rPr>
          <w:rFonts w:ascii="Arial" w:hAnsi="Arial" w:cs="Arial"/>
          <w:sz w:val="26"/>
          <w:szCs w:val="26"/>
        </w:rPr>
        <w:t xml:space="preserve">, поликультурного мира, осознания места и роли родного и изучаемого иностранного языка в этом мире; приобщения к ценностям мировой культуры как через иноязычные источники информации, 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, ознакомления представителей других стран с культурой своего народа;</w:t>
      </w:r>
      <w:proofErr w:type="gramEnd"/>
      <w:r>
        <w:rPr>
          <w:rFonts w:ascii="Arial" w:hAnsi="Arial" w:cs="Arial"/>
          <w:sz w:val="26"/>
          <w:szCs w:val="26"/>
        </w:rPr>
        <w:t xml:space="preserve"> осознания себя гражданином своей страны и мира.</w:t>
      </w: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971F7E" w:rsidRDefault="00971F7E" w:rsidP="00971F7E">
      <w:pPr>
        <w:rPr>
          <w:rFonts w:ascii="Arial" w:hAnsi="Arial" w:cs="Arial"/>
          <w:sz w:val="26"/>
          <w:szCs w:val="26"/>
        </w:rPr>
      </w:pPr>
    </w:p>
    <w:p w:rsidR="00C231B2" w:rsidRPr="00D71294" w:rsidRDefault="00C231B2">
      <w:pPr>
        <w:rPr>
          <w:rFonts w:ascii="Arial" w:hAnsi="Arial" w:cs="Arial"/>
          <w:sz w:val="26"/>
          <w:szCs w:val="26"/>
        </w:rPr>
      </w:pPr>
    </w:p>
    <w:sectPr w:rsidR="00C231B2" w:rsidRPr="00D71294" w:rsidSect="00D712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144782"/>
    <w:multiLevelType w:val="hybridMultilevel"/>
    <w:tmpl w:val="391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26A"/>
    <w:multiLevelType w:val="hybridMultilevel"/>
    <w:tmpl w:val="4C7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A23"/>
    <w:rsid w:val="00020ACD"/>
    <w:rsid w:val="000C1FDB"/>
    <w:rsid w:val="002428AD"/>
    <w:rsid w:val="002D4839"/>
    <w:rsid w:val="00403F4A"/>
    <w:rsid w:val="00484A23"/>
    <w:rsid w:val="004D3D1C"/>
    <w:rsid w:val="009548FC"/>
    <w:rsid w:val="00971F7E"/>
    <w:rsid w:val="009A6773"/>
    <w:rsid w:val="00A65EEE"/>
    <w:rsid w:val="00B03FC3"/>
    <w:rsid w:val="00B55461"/>
    <w:rsid w:val="00C231B2"/>
    <w:rsid w:val="00D71294"/>
    <w:rsid w:val="00F110DC"/>
    <w:rsid w:val="00F5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29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712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B5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User</cp:lastModifiedBy>
  <cp:revision>12</cp:revision>
  <cp:lastPrinted>2017-09-17T08:22:00Z</cp:lastPrinted>
  <dcterms:created xsi:type="dcterms:W3CDTF">2015-09-07T04:04:00Z</dcterms:created>
  <dcterms:modified xsi:type="dcterms:W3CDTF">2019-05-03T04:50:00Z</dcterms:modified>
</cp:coreProperties>
</file>