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A7F" w:rsidRDefault="00CE7A7F" w:rsidP="00CE7A7F">
      <w:pPr>
        <w:spacing w:after="0" w:line="240" w:lineRule="auto"/>
        <w:jc w:val="center"/>
        <w:rPr>
          <w:rFonts w:ascii="Times New Roman" w:hAnsi="Times New Roman"/>
          <w:sz w:val="28"/>
          <w:szCs w:val="28"/>
        </w:rPr>
      </w:pPr>
      <w:r>
        <w:rPr>
          <w:rFonts w:ascii="Times New Roman" w:hAnsi="Times New Roman"/>
          <w:sz w:val="28"/>
          <w:szCs w:val="28"/>
        </w:rPr>
        <w:t>Департамент здравоохранения Тюменской области</w:t>
      </w:r>
    </w:p>
    <w:p w:rsidR="00CE7A7F" w:rsidRDefault="00CE7A7F" w:rsidP="00CE7A7F">
      <w:pPr>
        <w:spacing w:after="0" w:line="240" w:lineRule="auto"/>
        <w:jc w:val="center"/>
        <w:rPr>
          <w:rFonts w:ascii="Times New Roman" w:hAnsi="Times New Roman"/>
          <w:sz w:val="28"/>
          <w:szCs w:val="28"/>
        </w:rPr>
      </w:pPr>
      <w:r>
        <w:rPr>
          <w:rFonts w:ascii="Times New Roman" w:hAnsi="Times New Roman"/>
          <w:sz w:val="28"/>
          <w:szCs w:val="28"/>
        </w:rPr>
        <w:t xml:space="preserve">Государственное бюджетное учреждение здравоохранения </w:t>
      </w:r>
    </w:p>
    <w:p w:rsidR="00CE7A7F" w:rsidRDefault="00CE7A7F" w:rsidP="00CE7A7F">
      <w:pPr>
        <w:spacing w:after="0" w:line="240" w:lineRule="auto"/>
        <w:jc w:val="center"/>
        <w:rPr>
          <w:rFonts w:ascii="Times New Roman" w:hAnsi="Times New Roman"/>
          <w:sz w:val="28"/>
          <w:szCs w:val="28"/>
        </w:rPr>
      </w:pPr>
      <w:r>
        <w:rPr>
          <w:rFonts w:ascii="Times New Roman" w:hAnsi="Times New Roman"/>
          <w:sz w:val="28"/>
          <w:szCs w:val="28"/>
        </w:rPr>
        <w:t>Тюменской области</w:t>
      </w:r>
    </w:p>
    <w:p w:rsidR="00CE7A7F" w:rsidRDefault="00CE7A7F" w:rsidP="00CE7A7F">
      <w:pPr>
        <w:spacing w:after="0" w:line="240" w:lineRule="auto"/>
        <w:jc w:val="center"/>
        <w:rPr>
          <w:rFonts w:ascii="Times New Roman" w:hAnsi="Times New Roman"/>
          <w:sz w:val="28"/>
          <w:szCs w:val="28"/>
        </w:rPr>
      </w:pPr>
      <w:r>
        <w:rPr>
          <w:rFonts w:ascii="Times New Roman" w:hAnsi="Times New Roman"/>
          <w:sz w:val="28"/>
          <w:szCs w:val="28"/>
        </w:rPr>
        <w:t>«Областная клиническая психиатрическая больница»</w:t>
      </w:r>
    </w:p>
    <w:p w:rsidR="00CE7A7F" w:rsidRDefault="00CE7A7F" w:rsidP="00CE7A7F">
      <w:pPr>
        <w:spacing w:line="240" w:lineRule="auto"/>
        <w:jc w:val="center"/>
        <w:rPr>
          <w:rFonts w:ascii="Times New Roman" w:hAnsi="Times New Roman"/>
          <w:sz w:val="28"/>
          <w:szCs w:val="28"/>
        </w:rPr>
      </w:pPr>
      <w:r>
        <w:rPr>
          <w:rFonts w:ascii="Times New Roman" w:hAnsi="Times New Roman"/>
          <w:sz w:val="28"/>
          <w:szCs w:val="28"/>
        </w:rPr>
        <w:t xml:space="preserve">Государственное </w:t>
      </w:r>
      <w:r w:rsidR="00584849">
        <w:rPr>
          <w:rFonts w:ascii="Times New Roman" w:hAnsi="Times New Roman"/>
          <w:sz w:val="28"/>
          <w:szCs w:val="28"/>
        </w:rPr>
        <w:t xml:space="preserve">бюджетное </w:t>
      </w:r>
      <w:r>
        <w:rPr>
          <w:rFonts w:ascii="Times New Roman" w:hAnsi="Times New Roman"/>
          <w:sz w:val="28"/>
          <w:szCs w:val="28"/>
        </w:rPr>
        <w:t xml:space="preserve">образовательное учреждение высшего профессионального образования «Тюменская </w:t>
      </w:r>
      <w:r w:rsidR="00584849">
        <w:rPr>
          <w:rFonts w:ascii="Times New Roman" w:hAnsi="Times New Roman"/>
          <w:sz w:val="28"/>
          <w:szCs w:val="28"/>
        </w:rPr>
        <w:t xml:space="preserve">государственная </w:t>
      </w:r>
      <w:r>
        <w:rPr>
          <w:rFonts w:ascii="Times New Roman" w:hAnsi="Times New Roman"/>
          <w:sz w:val="28"/>
          <w:szCs w:val="28"/>
        </w:rPr>
        <w:t xml:space="preserve">медицинская </w:t>
      </w:r>
      <w:bookmarkStart w:id="0" w:name="_GoBack"/>
      <w:r>
        <w:rPr>
          <w:rFonts w:ascii="Times New Roman" w:hAnsi="Times New Roman"/>
          <w:sz w:val="28"/>
          <w:szCs w:val="28"/>
        </w:rPr>
        <w:t>академия»</w:t>
      </w:r>
      <w:r w:rsidR="00584849">
        <w:rPr>
          <w:rFonts w:ascii="Times New Roman" w:hAnsi="Times New Roman"/>
          <w:sz w:val="28"/>
          <w:szCs w:val="28"/>
        </w:rPr>
        <w:t xml:space="preserve"> Минздрава России</w:t>
      </w:r>
    </w:p>
    <w:p w:rsidR="00CE7A7F" w:rsidRDefault="00CE7A7F" w:rsidP="00CE7A7F">
      <w:pPr>
        <w:jc w:val="both"/>
        <w:rPr>
          <w:rFonts w:ascii="Times New Roman" w:hAnsi="Times New Roman"/>
          <w:sz w:val="28"/>
          <w:szCs w:val="28"/>
        </w:rPr>
      </w:pPr>
    </w:p>
    <w:bookmarkEnd w:id="0"/>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855EFB">
      <w:pPr>
        <w:jc w:val="both"/>
        <w:rPr>
          <w:rFonts w:ascii="Times New Roman" w:hAnsi="Times New Roman"/>
          <w:sz w:val="28"/>
          <w:szCs w:val="28"/>
        </w:rPr>
      </w:pPr>
      <w:r>
        <w:rPr>
          <w:rFonts w:ascii="Times New Roman" w:hAnsi="Times New Roman"/>
          <w:sz w:val="28"/>
          <w:szCs w:val="28"/>
        </w:rPr>
        <w:t xml:space="preserve"> </w:t>
      </w:r>
    </w:p>
    <w:p w:rsidR="00855EFB" w:rsidRDefault="00855EFB" w:rsidP="00855EFB">
      <w:pPr>
        <w:jc w:val="both"/>
        <w:rPr>
          <w:rFonts w:ascii="Times New Roman" w:hAnsi="Times New Roman"/>
          <w:b/>
          <w:sz w:val="40"/>
          <w:szCs w:val="40"/>
        </w:rPr>
      </w:pPr>
    </w:p>
    <w:p w:rsidR="00855EFB" w:rsidRDefault="00855EFB" w:rsidP="00855EFB">
      <w:pPr>
        <w:spacing w:after="0" w:line="240" w:lineRule="auto"/>
        <w:jc w:val="center"/>
        <w:rPr>
          <w:rFonts w:ascii="Times New Roman" w:hAnsi="Times New Roman"/>
          <w:b/>
          <w:sz w:val="40"/>
          <w:szCs w:val="40"/>
        </w:rPr>
      </w:pPr>
      <w:r w:rsidRPr="00855EFB">
        <w:rPr>
          <w:rFonts w:ascii="Times New Roman" w:hAnsi="Times New Roman"/>
          <w:b/>
          <w:sz w:val="40"/>
          <w:szCs w:val="40"/>
        </w:rPr>
        <w:t>Суицидальное поведение у детей и подростков</w:t>
      </w:r>
      <w:r>
        <w:rPr>
          <w:rFonts w:ascii="Times New Roman" w:hAnsi="Times New Roman"/>
          <w:b/>
          <w:sz w:val="40"/>
          <w:szCs w:val="40"/>
        </w:rPr>
        <w:t>:</w:t>
      </w:r>
    </w:p>
    <w:p w:rsidR="00855EFB" w:rsidRDefault="00855EFB" w:rsidP="00855EFB">
      <w:pPr>
        <w:spacing w:after="0" w:line="240" w:lineRule="auto"/>
        <w:jc w:val="center"/>
        <w:rPr>
          <w:rFonts w:ascii="Times New Roman" w:hAnsi="Times New Roman"/>
          <w:b/>
          <w:sz w:val="40"/>
          <w:szCs w:val="40"/>
        </w:rPr>
      </w:pPr>
      <w:r>
        <w:rPr>
          <w:rFonts w:ascii="Times New Roman" w:hAnsi="Times New Roman"/>
          <w:b/>
          <w:sz w:val="40"/>
          <w:szCs w:val="40"/>
        </w:rPr>
        <w:t>факторы риска и защиты</w:t>
      </w:r>
    </w:p>
    <w:p w:rsidR="00855EFB" w:rsidRPr="00855EFB" w:rsidRDefault="00855EFB" w:rsidP="00855EFB">
      <w:pPr>
        <w:spacing w:after="0" w:line="240" w:lineRule="auto"/>
        <w:jc w:val="center"/>
        <w:rPr>
          <w:rFonts w:ascii="Times New Roman" w:hAnsi="Times New Roman"/>
          <w:b/>
          <w:sz w:val="40"/>
          <w:szCs w:val="40"/>
        </w:rPr>
      </w:pPr>
    </w:p>
    <w:p w:rsidR="00CE7A7F" w:rsidRDefault="00CE7A7F" w:rsidP="00CE7A7F">
      <w:pPr>
        <w:jc w:val="center"/>
        <w:rPr>
          <w:rFonts w:ascii="Times New Roman" w:hAnsi="Times New Roman"/>
          <w:b/>
          <w:sz w:val="32"/>
          <w:szCs w:val="32"/>
        </w:rPr>
      </w:pPr>
      <w:r>
        <w:rPr>
          <w:rFonts w:ascii="Times New Roman" w:hAnsi="Times New Roman"/>
          <w:sz w:val="28"/>
          <w:szCs w:val="28"/>
        </w:rPr>
        <w:t xml:space="preserve">Методические рекомендации для педиатров, неврологов, </w:t>
      </w:r>
      <w:r w:rsidR="00855EFB">
        <w:rPr>
          <w:rFonts w:ascii="Times New Roman" w:hAnsi="Times New Roman"/>
          <w:sz w:val="28"/>
          <w:szCs w:val="28"/>
        </w:rPr>
        <w:t>психиатр</w:t>
      </w:r>
      <w:r w:rsidR="00D52FEA">
        <w:rPr>
          <w:rFonts w:ascii="Times New Roman" w:hAnsi="Times New Roman"/>
          <w:sz w:val="28"/>
          <w:szCs w:val="28"/>
        </w:rPr>
        <w:t>ов, психотерапевтов, клинических</w:t>
      </w:r>
      <w:r w:rsidR="00855EFB">
        <w:rPr>
          <w:rFonts w:ascii="Times New Roman" w:hAnsi="Times New Roman"/>
          <w:sz w:val="28"/>
          <w:szCs w:val="28"/>
        </w:rPr>
        <w:t xml:space="preserve"> психологов, педагогов, социальных работников и других специалистов, работающих с детьми</w:t>
      </w:r>
    </w:p>
    <w:p w:rsidR="00CE7A7F" w:rsidRDefault="00CE7A7F" w:rsidP="00CE7A7F">
      <w:pPr>
        <w:jc w:val="center"/>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A6B7C" w:rsidRDefault="00CA6B7C" w:rsidP="00CE7A7F">
      <w:pPr>
        <w:jc w:val="center"/>
        <w:rPr>
          <w:rFonts w:ascii="Times New Roman" w:hAnsi="Times New Roman"/>
          <w:sz w:val="28"/>
          <w:szCs w:val="28"/>
        </w:rPr>
      </w:pPr>
    </w:p>
    <w:p w:rsidR="00CE7A7F" w:rsidRDefault="00CE7A7F" w:rsidP="00CE7A7F">
      <w:pPr>
        <w:jc w:val="center"/>
        <w:rPr>
          <w:rFonts w:ascii="Times New Roman" w:hAnsi="Times New Roman"/>
          <w:sz w:val="28"/>
          <w:szCs w:val="28"/>
        </w:rPr>
      </w:pPr>
      <w:r>
        <w:rPr>
          <w:rFonts w:ascii="Times New Roman" w:hAnsi="Times New Roman"/>
          <w:sz w:val="28"/>
          <w:szCs w:val="28"/>
        </w:rPr>
        <w:t>Тюм</w:t>
      </w:r>
      <w:r w:rsidR="00750007">
        <w:rPr>
          <w:rFonts w:ascii="Times New Roman" w:hAnsi="Times New Roman"/>
          <w:sz w:val="28"/>
          <w:szCs w:val="28"/>
        </w:rPr>
        <w:t>ень - 2013</w:t>
      </w:r>
    </w:p>
    <w:p w:rsidR="00CE7A7F" w:rsidRDefault="00750007" w:rsidP="00CE7A7F">
      <w:pPr>
        <w:jc w:val="both"/>
        <w:rPr>
          <w:rFonts w:ascii="Times New Roman" w:hAnsi="Times New Roman"/>
          <w:sz w:val="28"/>
          <w:szCs w:val="28"/>
        </w:rPr>
      </w:pPr>
      <w:r>
        <w:rPr>
          <w:rFonts w:ascii="Times New Roman" w:hAnsi="Times New Roman"/>
          <w:sz w:val="28"/>
          <w:szCs w:val="28"/>
        </w:rPr>
        <w:lastRenderedPageBreak/>
        <w:t xml:space="preserve">Суицидальное поведение у детей и подростков: факторы риска и защиты. </w:t>
      </w:r>
      <w:r w:rsidR="00E70E1F">
        <w:rPr>
          <w:rFonts w:ascii="Times New Roman" w:hAnsi="Times New Roman"/>
          <w:sz w:val="28"/>
          <w:szCs w:val="28"/>
        </w:rPr>
        <w:t>–</w:t>
      </w:r>
      <w:r>
        <w:rPr>
          <w:rFonts w:ascii="Times New Roman" w:hAnsi="Times New Roman"/>
          <w:sz w:val="28"/>
          <w:szCs w:val="28"/>
        </w:rPr>
        <w:t>Тюмень</w:t>
      </w:r>
      <w:r w:rsidR="00E70E1F">
        <w:rPr>
          <w:rFonts w:ascii="Times New Roman" w:hAnsi="Times New Roman"/>
          <w:sz w:val="28"/>
          <w:szCs w:val="28"/>
        </w:rPr>
        <w:t>,</w:t>
      </w:r>
      <w:r>
        <w:rPr>
          <w:rFonts w:ascii="Times New Roman" w:hAnsi="Times New Roman"/>
          <w:sz w:val="28"/>
          <w:szCs w:val="28"/>
        </w:rPr>
        <w:t xml:space="preserve"> 2013</w:t>
      </w:r>
      <w:r w:rsidR="00CE7A7F">
        <w:rPr>
          <w:rFonts w:ascii="Times New Roman" w:hAnsi="Times New Roman"/>
          <w:sz w:val="28"/>
          <w:szCs w:val="28"/>
        </w:rPr>
        <w:t>.</w:t>
      </w: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r>
        <w:rPr>
          <w:rFonts w:ascii="Times New Roman" w:hAnsi="Times New Roman"/>
          <w:sz w:val="28"/>
          <w:szCs w:val="28"/>
        </w:rPr>
        <w:t>Авторский коллектив:</w:t>
      </w:r>
    </w:p>
    <w:p w:rsidR="00CE7A7F" w:rsidRDefault="002503D8" w:rsidP="00CE7A7F">
      <w:pPr>
        <w:jc w:val="both"/>
        <w:rPr>
          <w:rFonts w:ascii="Times New Roman" w:hAnsi="Times New Roman"/>
          <w:sz w:val="28"/>
          <w:szCs w:val="28"/>
        </w:rPr>
      </w:pPr>
      <w:proofErr w:type="spellStart"/>
      <w:r>
        <w:rPr>
          <w:rFonts w:ascii="Times New Roman" w:hAnsi="Times New Roman"/>
          <w:sz w:val="28"/>
          <w:szCs w:val="28"/>
        </w:rPr>
        <w:t>Родяшин</w:t>
      </w:r>
      <w:proofErr w:type="spellEnd"/>
      <w:r>
        <w:rPr>
          <w:rFonts w:ascii="Times New Roman" w:hAnsi="Times New Roman"/>
          <w:sz w:val="28"/>
          <w:szCs w:val="28"/>
        </w:rPr>
        <w:t xml:space="preserve"> Е.В.   </w:t>
      </w:r>
      <w:r w:rsidR="00E70E1F">
        <w:rPr>
          <w:rFonts w:ascii="Times New Roman" w:hAnsi="Times New Roman"/>
          <w:sz w:val="28"/>
          <w:szCs w:val="28"/>
        </w:rPr>
        <w:t xml:space="preserve">     </w:t>
      </w:r>
      <w:r w:rsidR="000F0D67">
        <w:rPr>
          <w:rFonts w:ascii="Times New Roman" w:hAnsi="Times New Roman"/>
          <w:sz w:val="28"/>
          <w:szCs w:val="28"/>
        </w:rPr>
        <w:t>главный врач ГБУЗ ТО «ОКПБ»</w:t>
      </w:r>
    </w:p>
    <w:p w:rsidR="00CE7A7F" w:rsidRDefault="00CE7A7F" w:rsidP="00CE7A7F">
      <w:pPr>
        <w:ind w:left="2520" w:hanging="2520"/>
        <w:jc w:val="both"/>
        <w:rPr>
          <w:rFonts w:ascii="Times New Roman" w:hAnsi="Times New Roman"/>
          <w:sz w:val="28"/>
          <w:szCs w:val="28"/>
        </w:rPr>
      </w:pPr>
      <w:proofErr w:type="spellStart"/>
      <w:r>
        <w:rPr>
          <w:rFonts w:ascii="Times New Roman" w:hAnsi="Times New Roman"/>
          <w:sz w:val="28"/>
          <w:szCs w:val="28"/>
        </w:rPr>
        <w:t>Р</w:t>
      </w:r>
      <w:r w:rsidR="002503D8">
        <w:rPr>
          <w:rFonts w:ascii="Times New Roman" w:hAnsi="Times New Roman"/>
          <w:sz w:val="28"/>
          <w:szCs w:val="28"/>
        </w:rPr>
        <w:t>аева</w:t>
      </w:r>
      <w:proofErr w:type="spellEnd"/>
      <w:r w:rsidR="002503D8">
        <w:rPr>
          <w:rFonts w:ascii="Times New Roman" w:hAnsi="Times New Roman"/>
          <w:sz w:val="28"/>
          <w:szCs w:val="28"/>
        </w:rPr>
        <w:t xml:space="preserve"> Т.В.        </w:t>
      </w:r>
      <w:r w:rsidR="000F0D67">
        <w:rPr>
          <w:rFonts w:ascii="Times New Roman" w:hAnsi="Times New Roman"/>
          <w:sz w:val="28"/>
          <w:szCs w:val="28"/>
        </w:rPr>
        <w:t>зав. кафедрой</w:t>
      </w:r>
      <w:r>
        <w:rPr>
          <w:rFonts w:ascii="Times New Roman" w:hAnsi="Times New Roman"/>
          <w:sz w:val="28"/>
          <w:szCs w:val="28"/>
        </w:rPr>
        <w:t xml:space="preserve"> психиатрии, д</w:t>
      </w:r>
      <w:r w:rsidR="002503D8">
        <w:rPr>
          <w:rFonts w:ascii="Times New Roman" w:hAnsi="Times New Roman"/>
          <w:sz w:val="28"/>
          <w:szCs w:val="28"/>
        </w:rPr>
        <w:t>.</w:t>
      </w:r>
      <w:r>
        <w:rPr>
          <w:rFonts w:ascii="Times New Roman" w:hAnsi="Times New Roman"/>
          <w:sz w:val="28"/>
          <w:szCs w:val="28"/>
        </w:rPr>
        <w:t>м.н</w:t>
      </w:r>
      <w:r w:rsidR="002503D8">
        <w:rPr>
          <w:rFonts w:ascii="Times New Roman" w:hAnsi="Times New Roman"/>
          <w:sz w:val="28"/>
          <w:szCs w:val="28"/>
        </w:rPr>
        <w:t>.</w:t>
      </w:r>
      <w:r>
        <w:rPr>
          <w:rFonts w:ascii="Times New Roman" w:hAnsi="Times New Roman"/>
          <w:sz w:val="28"/>
          <w:szCs w:val="28"/>
        </w:rPr>
        <w:t xml:space="preserve"> Г</w:t>
      </w:r>
      <w:r w:rsidR="002503D8">
        <w:rPr>
          <w:rFonts w:ascii="Times New Roman" w:hAnsi="Times New Roman"/>
          <w:sz w:val="28"/>
          <w:szCs w:val="28"/>
        </w:rPr>
        <w:t>БОУ ВПО</w:t>
      </w:r>
      <w:r>
        <w:rPr>
          <w:rFonts w:ascii="Times New Roman" w:hAnsi="Times New Roman"/>
          <w:sz w:val="28"/>
          <w:szCs w:val="28"/>
        </w:rPr>
        <w:t xml:space="preserve"> «Тюменская </w:t>
      </w:r>
      <w:r w:rsidR="002503D8">
        <w:rPr>
          <w:rFonts w:ascii="Times New Roman" w:hAnsi="Times New Roman"/>
          <w:sz w:val="28"/>
          <w:szCs w:val="28"/>
        </w:rPr>
        <w:t xml:space="preserve"> государственная </w:t>
      </w:r>
      <w:r>
        <w:rPr>
          <w:rFonts w:ascii="Times New Roman" w:hAnsi="Times New Roman"/>
          <w:sz w:val="28"/>
          <w:szCs w:val="28"/>
        </w:rPr>
        <w:t>медицинская академия»</w:t>
      </w:r>
    </w:p>
    <w:p w:rsidR="00825C7D" w:rsidRDefault="00825C7D" w:rsidP="00CE7A7F">
      <w:pPr>
        <w:ind w:left="2520" w:hanging="2520"/>
        <w:jc w:val="both"/>
        <w:rPr>
          <w:rFonts w:ascii="Times New Roman" w:hAnsi="Times New Roman"/>
          <w:sz w:val="28"/>
          <w:szCs w:val="28"/>
        </w:rPr>
      </w:pPr>
      <w:r>
        <w:rPr>
          <w:rFonts w:ascii="Times New Roman" w:hAnsi="Times New Roman"/>
          <w:sz w:val="28"/>
          <w:szCs w:val="28"/>
        </w:rPr>
        <w:t xml:space="preserve">Селиванова О.А.      </w:t>
      </w:r>
      <w:proofErr w:type="spellStart"/>
      <w:r>
        <w:rPr>
          <w:rFonts w:ascii="Times New Roman" w:hAnsi="Times New Roman"/>
          <w:sz w:val="28"/>
          <w:szCs w:val="28"/>
        </w:rPr>
        <w:t>д.п.н</w:t>
      </w:r>
      <w:proofErr w:type="spellEnd"/>
      <w:r>
        <w:rPr>
          <w:rFonts w:ascii="Times New Roman" w:hAnsi="Times New Roman"/>
          <w:sz w:val="28"/>
          <w:szCs w:val="28"/>
        </w:rPr>
        <w:t xml:space="preserve">., профессор </w:t>
      </w:r>
    </w:p>
    <w:p w:rsidR="00CE7A7F" w:rsidRDefault="00CE7A7F" w:rsidP="00CE7A7F">
      <w:pPr>
        <w:ind w:left="2520" w:hanging="2520"/>
        <w:jc w:val="both"/>
        <w:rPr>
          <w:rFonts w:ascii="Times New Roman" w:hAnsi="Times New Roman"/>
          <w:sz w:val="28"/>
          <w:szCs w:val="28"/>
        </w:rPr>
      </w:pPr>
      <w:r>
        <w:rPr>
          <w:rFonts w:ascii="Times New Roman" w:hAnsi="Times New Roman"/>
          <w:sz w:val="28"/>
          <w:szCs w:val="28"/>
        </w:rPr>
        <w:t>Фомушкина М.Г.  главн</w:t>
      </w:r>
      <w:r w:rsidR="000F0D67">
        <w:rPr>
          <w:rFonts w:ascii="Times New Roman" w:hAnsi="Times New Roman"/>
          <w:sz w:val="28"/>
          <w:szCs w:val="28"/>
        </w:rPr>
        <w:t>ый внештатный детский психиатр д</w:t>
      </w:r>
      <w:r>
        <w:rPr>
          <w:rFonts w:ascii="Times New Roman" w:hAnsi="Times New Roman"/>
          <w:sz w:val="28"/>
          <w:szCs w:val="28"/>
        </w:rPr>
        <w:t>епартамента    здравоохранения Тюменской области</w:t>
      </w:r>
    </w:p>
    <w:p w:rsidR="00825C7D" w:rsidRDefault="00825C7D" w:rsidP="00CE7A7F">
      <w:pPr>
        <w:ind w:left="2520" w:hanging="2520"/>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b/>
          <w:sz w:val="28"/>
          <w:szCs w:val="28"/>
        </w:rPr>
      </w:pPr>
      <w:r>
        <w:rPr>
          <w:rFonts w:ascii="Times New Roman" w:hAnsi="Times New Roman"/>
          <w:sz w:val="28"/>
          <w:szCs w:val="28"/>
        </w:rPr>
        <w:t xml:space="preserve">В методических рекомендациях дается </w:t>
      </w:r>
      <w:r w:rsidR="002503D8">
        <w:rPr>
          <w:rFonts w:ascii="Times New Roman" w:hAnsi="Times New Roman"/>
          <w:sz w:val="28"/>
          <w:szCs w:val="28"/>
        </w:rPr>
        <w:t xml:space="preserve">современное представление о суицидальном поведении, особенностях суицидов у детей и подростков </w:t>
      </w:r>
      <w:r w:rsidR="00D52FEA">
        <w:rPr>
          <w:rFonts w:ascii="Times New Roman" w:hAnsi="Times New Roman"/>
          <w:sz w:val="28"/>
          <w:szCs w:val="28"/>
        </w:rPr>
        <w:t xml:space="preserve">и меры профилактики их суицидальной активности. </w:t>
      </w:r>
      <w:r>
        <w:rPr>
          <w:rFonts w:ascii="Times New Roman" w:hAnsi="Times New Roman"/>
          <w:sz w:val="28"/>
          <w:szCs w:val="28"/>
        </w:rPr>
        <w:t xml:space="preserve">Пособие может быть использовано педиатрами, неврологами, </w:t>
      </w:r>
      <w:r w:rsidR="00950938">
        <w:rPr>
          <w:rFonts w:ascii="Times New Roman" w:hAnsi="Times New Roman"/>
          <w:sz w:val="28"/>
          <w:szCs w:val="28"/>
        </w:rPr>
        <w:t>психиатрами</w:t>
      </w:r>
      <w:r w:rsidR="00D52FEA">
        <w:rPr>
          <w:rFonts w:ascii="Times New Roman" w:hAnsi="Times New Roman"/>
          <w:sz w:val="28"/>
          <w:szCs w:val="28"/>
        </w:rPr>
        <w:t>, психотерапевтами, клиническими</w:t>
      </w:r>
      <w:r>
        <w:rPr>
          <w:rFonts w:ascii="Times New Roman" w:hAnsi="Times New Roman"/>
          <w:sz w:val="28"/>
          <w:szCs w:val="28"/>
        </w:rPr>
        <w:t xml:space="preserve"> психологами</w:t>
      </w:r>
      <w:r w:rsidR="00950938">
        <w:rPr>
          <w:rFonts w:ascii="Times New Roman" w:hAnsi="Times New Roman"/>
          <w:sz w:val="28"/>
          <w:szCs w:val="28"/>
        </w:rPr>
        <w:t>, педагогами, социальными работниками и другими специалистами, работающими с детьми</w:t>
      </w:r>
      <w:r>
        <w:rPr>
          <w:rFonts w:ascii="Times New Roman" w:hAnsi="Times New Roman"/>
          <w:sz w:val="28"/>
          <w:szCs w:val="28"/>
        </w:rPr>
        <w:t xml:space="preserve"> для </w:t>
      </w:r>
      <w:r w:rsidR="00D52FEA">
        <w:rPr>
          <w:rFonts w:ascii="Times New Roman" w:hAnsi="Times New Roman"/>
          <w:sz w:val="28"/>
          <w:szCs w:val="28"/>
        </w:rPr>
        <w:t xml:space="preserve">раннего </w:t>
      </w:r>
      <w:r w:rsidR="00950938">
        <w:rPr>
          <w:rFonts w:ascii="Times New Roman" w:hAnsi="Times New Roman"/>
          <w:sz w:val="28"/>
          <w:szCs w:val="28"/>
        </w:rPr>
        <w:t xml:space="preserve">выявления признаков суицидальной активности у детей и подростков с целью </w:t>
      </w:r>
      <w:r w:rsidR="001A03FD">
        <w:rPr>
          <w:rFonts w:ascii="Times New Roman" w:hAnsi="Times New Roman"/>
          <w:sz w:val="28"/>
          <w:szCs w:val="28"/>
        </w:rPr>
        <w:t xml:space="preserve">дальнейшего оказания специализированной </w:t>
      </w:r>
      <w:r w:rsidR="002503D8">
        <w:rPr>
          <w:rFonts w:ascii="Times New Roman" w:hAnsi="Times New Roman"/>
          <w:sz w:val="28"/>
          <w:szCs w:val="28"/>
        </w:rPr>
        <w:t xml:space="preserve"> </w:t>
      </w:r>
      <w:r w:rsidR="001A03FD">
        <w:rPr>
          <w:rFonts w:ascii="Times New Roman" w:hAnsi="Times New Roman"/>
          <w:sz w:val="28"/>
          <w:szCs w:val="28"/>
        </w:rPr>
        <w:t>медицинской помощи.</w:t>
      </w: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CE7A7F">
      <w:pPr>
        <w:jc w:val="both"/>
        <w:rPr>
          <w:rFonts w:ascii="Times New Roman" w:hAnsi="Times New Roman"/>
          <w:sz w:val="28"/>
          <w:szCs w:val="28"/>
        </w:rPr>
      </w:pPr>
    </w:p>
    <w:p w:rsidR="00CE7A7F" w:rsidRDefault="00CE7A7F" w:rsidP="00825C7D">
      <w:pPr>
        <w:spacing w:after="0" w:line="360" w:lineRule="auto"/>
        <w:jc w:val="center"/>
        <w:rPr>
          <w:rFonts w:ascii="Times New Roman" w:hAnsi="Times New Roman"/>
          <w:b/>
          <w:sz w:val="32"/>
          <w:szCs w:val="32"/>
        </w:rPr>
      </w:pPr>
      <w:r>
        <w:rPr>
          <w:rFonts w:ascii="Times New Roman" w:hAnsi="Times New Roman"/>
          <w:b/>
          <w:sz w:val="32"/>
          <w:szCs w:val="32"/>
        </w:rPr>
        <w:lastRenderedPageBreak/>
        <w:t>Оглавление</w:t>
      </w:r>
    </w:p>
    <w:p w:rsidR="00CE7A7F" w:rsidRDefault="00CE7A7F" w:rsidP="001B0843">
      <w:pPr>
        <w:spacing w:after="0" w:line="360" w:lineRule="auto"/>
        <w:jc w:val="both"/>
        <w:rPr>
          <w:rFonts w:ascii="Times New Roman" w:hAnsi="Times New Roman"/>
          <w:sz w:val="28"/>
          <w:szCs w:val="28"/>
        </w:rPr>
      </w:pPr>
      <w:r>
        <w:rPr>
          <w:rFonts w:ascii="Times New Roman" w:hAnsi="Times New Roman"/>
          <w:b/>
          <w:sz w:val="28"/>
          <w:szCs w:val="28"/>
        </w:rPr>
        <w:t>Введение</w:t>
      </w:r>
      <w:r w:rsidR="002C13C1">
        <w:rPr>
          <w:rFonts w:ascii="Times New Roman" w:hAnsi="Times New Roman"/>
          <w:b/>
          <w:sz w:val="28"/>
          <w:szCs w:val="28"/>
        </w:rPr>
        <w:t>………………………………………………………………………4</w:t>
      </w:r>
      <w:r>
        <w:rPr>
          <w:rFonts w:ascii="Times New Roman" w:hAnsi="Times New Roman"/>
          <w:b/>
          <w:sz w:val="28"/>
          <w:szCs w:val="28"/>
        </w:rPr>
        <w:t xml:space="preserve"> </w:t>
      </w:r>
    </w:p>
    <w:p w:rsidR="00B4497B" w:rsidRPr="009E5676" w:rsidRDefault="00B4497B" w:rsidP="001B084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 Современные предста</w:t>
      </w:r>
      <w:r w:rsidR="002C41B5">
        <w:rPr>
          <w:rFonts w:ascii="Times New Roman" w:hAnsi="Times New Roman" w:cs="Times New Roman"/>
          <w:b/>
          <w:sz w:val="28"/>
          <w:szCs w:val="28"/>
        </w:rPr>
        <w:t>вления о суицидальном поведении</w:t>
      </w:r>
      <w:r w:rsidR="002C13C1">
        <w:rPr>
          <w:rFonts w:ascii="Times New Roman" w:hAnsi="Times New Roman" w:cs="Times New Roman"/>
          <w:b/>
          <w:sz w:val="28"/>
          <w:szCs w:val="28"/>
        </w:rPr>
        <w:t>…………..6</w:t>
      </w:r>
    </w:p>
    <w:p w:rsidR="00053402" w:rsidRPr="009E5676" w:rsidRDefault="00053402" w:rsidP="009E5676">
      <w:pPr>
        <w:spacing w:after="0" w:line="360" w:lineRule="auto"/>
        <w:ind w:firstLine="851"/>
        <w:jc w:val="both"/>
        <w:rPr>
          <w:rFonts w:ascii="Times New Roman" w:hAnsi="Times New Roman" w:cs="Times New Roman"/>
          <w:sz w:val="28"/>
          <w:szCs w:val="28"/>
        </w:rPr>
      </w:pPr>
      <w:r>
        <w:rPr>
          <w:rFonts w:ascii="Times New Roman" w:hAnsi="Times New Roman" w:cs="Times New Roman"/>
          <w:b/>
          <w:sz w:val="28"/>
          <w:szCs w:val="28"/>
        </w:rPr>
        <w:t>1.1</w:t>
      </w:r>
      <w:r w:rsidR="009E5676">
        <w:rPr>
          <w:rFonts w:ascii="Times New Roman" w:hAnsi="Times New Roman" w:cs="Times New Roman"/>
          <w:b/>
          <w:sz w:val="28"/>
          <w:szCs w:val="28"/>
        </w:rPr>
        <w:t>.</w:t>
      </w:r>
      <w:r>
        <w:rPr>
          <w:rFonts w:ascii="Times New Roman" w:hAnsi="Times New Roman" w:cs="Times New Roman"/>
          <w:b/>
          <w:sz w:val="28"/>
          <w:szCs w:val="28"/>
        </w:rPr>
        <w:t xml:space="preserve"> </w:t>
      </w:r>
      <w:r w:rsidRPr="00BA0589">
        <w:rPr>
          <w:rFonts w:ascii="Times New Roman" w:hAnsi="Times New Roman" w:cs="Times New Roman"/>
          <w:b/>
          <w:sz w:val="28"/>
          <w:szCs w:val="28"/>
        </w:rPr>
        <w:t>Факторы, сп</w:t>
      </w:r>
      <w:r>
        <w:rPr>
          <w:rFonts w:ascii="Times New Roman" w:hAnsi="Times New Roman" w:cs="Times New Roman"/>
          <w:b/>
          <w:sz w:val="28"/>
          <w:szCs w:val="28"/>
        </w:rPr>
        <w:t>особствующие совершению суицида</w:t>
      </w:r>
      <w:r w:rsidR="002C13C1">
        <w:rPr>
          <w:rFonts w:ascii="Times New Roman" w:hAnsi="Times New Roman" w:cs="Times New Roman"/>
          <w:b/>
          <w:sz w:val="28"/>
          <w:szCs w:val="28"/>
        </w:rPr>
        <w:t>………….8</w:t>
      </w:r>
    </w:p>
    <w:p w:rsidR="00053402" w:rsidRPr="009E5676" w:rsidRDefault="00053402" w:rsidP="009E5676">
      <w:pPr>
        <w:spacing w:after="0" w:line="360" w:lineRule="auto"/>
        <w:ind w:firstLine="851"/>
        <w:rPr>
          <w:rFonts w:ascii="Times New Roman" w:hAnsi="Times New Roman" w:cs="Times New Roman"/>
          <w:sz w:val="28"/>
          <w:szCs w:val="28"/>
        </w:rPr>
      </w:pPr>
      <w:r w:rsidRPr="00333740">
        <w:rPr>
          <w:rFonts w:ascii="Times New Roman" w:hAnsi="Times New Roman" w:cs="Times New Roman"/>
          <w:b/>
          <w:sz w:val="28"/>
          <w:szCs w:val="28"/>
        </w:rPr>
        <w:t>1.2</w:t>
      </w:r>
      <w:r w:rsidR="009E5676">
        <w:rPr>
          <w:rFonts w:ascii="Times New Roman" w:hAnsi="Times New Roman" w:cs="Times New Roman"/>
          <w:b/>
          <w:sz w:val="28"/>
          <w:szCs w:val="28"/>
        </w:rPr>
        <w:t>.</w:t>
      </w:r>
      <w:r w:rsidRPr="00333740">
        <w:rPr>
          <w:rFonts w:ascii="Times New Roman" w:hAnsi="Times New Roman" w:cs="Times New Roman"/>
          <w:b/>
          <w:sz w:val="28"/>
          <w:szCs w:val="28"/>
        </w:rPr>
        <w:t xml:space="preserve"> Стадии развития суицида</w:t>
      </w:r>
      <w:r w:rsidR="002C13C1">
        <w:rPr>
          <w:rFonts w:ascii="Times New Roman" w:hAnsi="Times New Roman" w:cs="Times New Roman"/>
          <w:b/>
          <w:sz w:val="28"/>
          <w:szCs w:val="28"/>
        </w:rPr>
        <w:t>……………………………………...</w:t>
      </w:r>
      <w:r w:rsidR="00AC082E">
        <w:rPr>
          <w:rFonts w:ascii="Times New Roman" w:hAnsi="Times New Roman" w:cs="Times New Roman"/>
          <w:b/>
          <w:sz w:val="28"/>
          <w:szCs w:val="28"/>
        </w:rPr>
        <w:t>8</w:t>
      </w:r>
    </w:p>
    <w:p w:rsidR="002C41B5" w:rsidRPr="009E5676" w:rsidRDefault="009E5676" w:rsidP="001B084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 Характеристики</w:t>
      </w:r>
      <w:r w:rsidR="002C41B5">
        <w:rPr>
          <w:rFonts w:ascii="Times New Roman" w:hAnsi="Times New Roman" w:cs="Times New Roman"/>
          <w:b/>
          <w:sz w:val="28"/>
          <w:szCs w:val="28"/>
        </w:rPr>
        <w:t xml:space="preserve"> </w:t>
      </w:r>
      <w:proofErr w:type="spellStart"/>
      <w:r w:rsidR="002C41B5">
        <w:rPr>
          <w:rFonts w:ascii="Times New Roman" w:hAnsi="Times New Roman" w:cs="Times New Roman"/>
          <w:b/>
          <w:sz w:val="28"/>
          <w:szCs w:val="28"/>
        </w:rPr>
        <w:t>предсуицидального</w:t>
      </w:r>
      <w:proofErr w:type="spellEnd"/>
      <w:r w:rsidR="002C41B5">
        <w:rPr>
          <w:rFonts w:ascii="Times New Roman" w:hAnsi="Times New Roman" w:cs="Times New Roman"/>
          <w:b/>
          <w:sz w:val="28"/>
          <w:szCs w:val="28"/>
        </w:rPr>
        <w:t xml:space="preserve"> поведения</w:t>
      </w:r>
      <w:r w:rsidR="002C13C1">
        <w:rPr>
          <w:rFonts w:ascii="Times New Roman" w:hAnsi="Times New Roman" w:cs="Times New Roman"/>
          <w:b/>
          <w:sz w:val="28"/>
          <w:szCs w:val="28"/>
        </w:rPr>
        <w:t>…………………….</w:t>
      </w:r>
      <w:r w:rsidR="00AC082E">
        <w:rPr>
          <w:rFonts w:ascii="Times New Roman" w:hAnsi="Times New Roman" w:cs="Times New Roman"/>
          <w:b/>
          <w:sz w:val="28"/>
          <w:szCs w:val="28"/>
        </w:rPr>
        <w:t>.9</w:t>
      </w:r>
    </w:p>
    <w:p w:rsidR="00C31891" w:rsidRPr="009E5676" w:rsidRDefault="002C41B5" w:rsidP="009E5676">
      <w:pPr>
        <w:spacing w:after="0" w:line="360" w:lineRule="auto"/>
        <w:ind w:firstLine="851"/>
        <w:jc w:val="both"/>
        <w:rPr>
          <w:rFonts w:ascii="Times New Roman" w:hAnsi="Times New Roman" w:cs="Times New Roman"/>
          <w:sz w:val="28"/>
          <w:szCs w:val="28"/>
        </w:rPr>
      </w:pPr>
      <w:r>
        <w:rPr>
          <w:rFonts w:ascii="Times New Roman" w:hAnsi="Times New Roman" w:cs="Times New Roman"/>
          <w:b/>
          <w:sz w:val="28"/>
          <w:szCs w:val="28"/>
        </w:rPr>
        <w:t>2.1</w:t>
      </w:r>
      <w:r w:rsidR="009E5676">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sidR="009E5676">
        <w:rPr>
          <w:rFonts w:ascii="Times New Roman" w:hAnsi="Times New Roman" w:cs="Times New Roman"/>
          <w:b/>
          <w:sz w:val="28"/>
          <w:szCs w:val="28"/>
        </w:rPr>
        <w:t>П</w:t>
      </w:r>
      <w:r w:rsidRPr="00BA0589">
        <w:rPr>
          <w:rFonts w:ascii="Times New Roman" w:hAnsi="Times New Roman" w:cs="Times New Roman"/>
          <w:b/>
          <w:sz w:val="28"/>
          <w:szCs w:val="28"/>
        </w:rPr>
        <w:t>редсуицидально</w:t>
      </w:r>
      <w:r w:rsidR="009E5676">
        <w:rPr>
          <w:rFonts w:ascii="Times New Roman" w:hAnsi="Times New Roman" w:cs="Times New Roman"/>
          <w:b/>
          <w:sz w:val="28"/>
          <w:szCs w:val="28"/>
        </w:rPr>
        <w:t>е</w:t>
      </w:r>
      <w:proofErr w:type="spellEnd"/>
      <w:r w:rsidR="009E5676">
        <w:rPr>
          <w:rFonts w:ascii="Times New Roman" w:hAnsi="Times New Roman" w:cs="Times New Roman"/>
          <w:b/>
          <w:sz w:val="28"/>
          <w:szCs w:val="28"/>
        </w:rPr>
        <w:t xml:space="preserve"> поведение</w:t>
      </w:r>
      <w:r w:rsidR="002C13C1">
        <w:rPr>
          <w:rFonts w:ascii="Times New Roman" w:hAnsi="Times New Roman" w:cs="Times New Roman"/>
          <w:b/>
          <w:sz w:val="28"/>
          <w:szCs w:val="28"/>
        </w:rPr>
        <w:t>………………………………</w:t>
      </w:r>
      <w:r w:rsidR="00AC082E">
        <w:rPr>
          <w:rFonts w:ascii="Times New Roman" w:hAnsi="Times New Roman" w:cs="Times New Roman"/>
          <w:b/>
          <w:sz w:val="28"/>
          <w:szCs w:val="28"/>
        </w:rPr>
        <w:t>…9</w:t>
      </w:r>
    </w:p>
    <w:p w:rsidR="00B4497B" w:rsidRPr="009E5676" w:rsidRDefault="001C1EA2" w:rsidP="009E5676">
      <w:pPr>
        <w:spacing w:after="0" w:line="360" w:lineRule="auto"/>
        <w:ind w:left="1418" w:hanging="567"/>
        <w:jc w:val="both"/>
        <w:rPr>
          <w:rFonts w:ascii="Times New Roman" w:hAnsi="Times New Roman" w:cs="Times New Roman"/>
          <w:sz w:val="28"/>
          <w:szCs w:val="28"/>
        </w:rPr>
      </w:pPr>
      <w:r>
        <w:rPr>
          <w:rFonts w:ascii="Times New Roman" w:hAnsi="Times New Roman" w:cs="Times New Roman"/>
          <w:b/>
          <w:sz w:val="28"/>
          <w:szCs w:val="28"/>
        </w:rPr>
        <w:t>2.2</w:t>
      </w:r>
      <w:r w:rsidR="009E5676">
        <w:rPr>
          <w:rFonts w:ascii="Times New Roman" w:hAnsi="Times New Roman" w:cs="Times New Roman"/>
          <w:b/>
          <w:sz w:val="28"/>
          <w:szCs w:val="28"/>
        </w:rPr>
        <w:t>.</w:t>
      </w:r>
      <w:r w:rsidR="009E5676" w:rsidRPr="007667CC">
        <w:rPr>
          <w:rFonts w:ascii="Times New Roman" w:hAnsi="Times New Roman" w:cs="Times New Roman"/>
          <w:b/>
          <w:sz w:val="28"/>
          <w:szCs w:val="28"/>
        </w:rPr>
        <w:t>Признаки высокой вероятности реализации попытки самоубийств</w:t>
      </w:r>
      <w:r w:rsidR="009E5676">
        <w:rPr>
          <w:rFonts w:ascii="Times New Roman" w:hAnsi="Times New Roman" w:cs="Times New Roman"/>
          <w:b/>
          <w:sz w:val="28"/>
          <w:szCs w:val="28"/>
        </w:rPr>
        <w:t>а</w:t>
      </w:r>
      <w:r w:rsidR="00AC082E">
        <w:rPr>
          <w:rFonts w:ascii="Times New Roman" w:hAnsi="Times New Roman" w:cs="Times New Roman"/>
          <w:b/>
          <w:sz w:val="28"/>
          <w:szCs w:val="28"/>
        </w:rPr>
        <w:t>…………………………………………………..</w:t>
      </w:r>
      <w:r w:rsidR="00BA3CB7">
        <w:rPr>
          <w:rFonts w:ascii="Times New Roman" w:hAnsi="Times New Roman" w:cs="Times New Roman"/>
          <w:b/>
          <w:sz w:val="28"/>
          <w:szCs w:val="28"/>
        </w:rPr>
        <w:t>10</w:t>
      </w:r>
    </w:p>
    <w:p w:rsidR="00B4497B" w:rsidRDefault="001C1EA2" w:rsidP="009E5676">
      <w:pPr>
        <w:spacing w:after="0" w:line="360" w:lineRule="auto"/>
        <w:ind w:firstLine="851"/>
        <w:jc w:val="both"/>
        <w:rPr>
          <w:rFonts w:ascii="Times New Roman" w:hAnsi="Times New Roman" w:cs="Times New Roman"/>
          <w:b/>
          <w:sz w:val="28"/>
          <w:szCs w:val="28"/>
        </w:rPr>
      </w:pPr>
      <w:r w:rsidRPr="002B715D">
        <w:rPr>
          <w:rFonts w:ascii="Times New Roman" w:hAnsi="Times New Roman" w:cs="Times New Roman"/>
          <w:b/>
          <w:sz w:val="28"/>
          <w:szCs w:val="28"/>
        </w:rPr>
        <w:t>2.3</w:t>
      </w:r>
      <w:r w:rsidR="009E5676">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009E5676">
        <w:rPr>
          <w:rFonts w:ascii="Times New Roman" w:hAnsi="Times New Roman" w:cs="Times New Roman"/>
          <w:b/>
          <w:sz w:val="28"/>
          <w:szCs w:val="28"/>
        </w:rPr>
        <w:t>Антисуицидальные</w:t>
      </w:r>
      <w:proofErr w:type="spellEnd"/>
      <w:r w:rsidR="009E5676">
        <w:rPr>
          <w:rFonts w:ascii="Times New Roman" w:hAnsi="Times New Roman" w:cs="Times New Roman"/>
          <w:b/>
          <w:sz w:val="28"/>
          <w:szCs w:val="28"/>
        </w:rPr>
        <w:t xml:space="preserve"> факторы</w:t>
      </w:r>
      <w:r w:rsidR="00BA3CB7">
        <w:rPr>
          <w:rFonts w:ascii="Times New Roman" w:hAnsi="Times New Roman" w:cs="Times New Roman"/>
          <w:b/>
          <w:sz w:val="28"/>
          <w:szCs w:val="28"/>
        </w:rPr>
        <w:t>…………………………………11</w:t>
      </w:r>
      <w:r w:rsidR="009E5676" w:rsidRPr="007667CC">
        <w:rPr>
          <w:rFonts w:ascii="Times New Roman" w:hAnsi="Times New Roman" w:cs="Times New Roman"/>
          <w:b/>
          <w:sz w:val="28"/>
          <w:szCs w:val="28"/>
        </w:rPr>
        <w:t xml:space="preserve"> </w:t>
      </w:r>
    </w:p>
    <w:p w:rsidR="008D7778" w:rsidRPr="00455F95" w:rsidRDefault="008D7778" w:rsidP="001B0843">
      <w:pPr>
        <w:spacing w:after="0" w:line="360" w:lineRule="auto"/>
        <w:jc w:val="both"/>
        <w:rPr>
          <w:rFonts w:ascii="Times New Roman" w:hAnsi="Times New Roman" w:cs="Times New Roman"/>
          <w:sz w:val="28"/>
          <w:szCs w:val="28"/>
        </w:rPr>
      </w:pPr>
      <w:r w:rsidRPr="00333740">
        <w:rPr>
          <w:rFonts w:ascii="Times New Roman" w:hAnsi="Times New Roman" w:cs="Times New Roman"/>
          <w:b/>
          <w:sz w:val="28"/>
          <w:szCs w:val="28"/>
        </w:rPr>
        <w:t>3. Суицидальное поведение у детей и подростков</w:t>
      </w:r>
      <w:r w:rsidR="00BA3CB7">
        <w:rPr>
          <w:rFonts w:ascii="Times New Roman" w:hAnsi="Times New Roman" w:cs="Times New Roman"/>
          <w:b/>
          <w:sz w:val="28"/>
          <w:szCs w:val="28"/>
        </w:rPr>
        <w:t>………………………11</w:t>
      </w:r>
    </w:p>
    <w:p w:rsidR="00BA3CB7" w:rsidRDefault="008D7778" w:rsidP="00455F95">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3. 1</w:t>
      </w:r>
      <w:r w:rsidR="009E5676">
        <w:rPr>
          <w:rFonts w:ascii="Times New Roman" w:hAnsi="Times New Roman" w:cs="Times New Roman"/>
          <w:b/>
          <w:sz w:val="28"/>
          <w:szCs w:val="28"/>
        </w:rPr>
        <w:t>.</w:t>
      </w:r>
      <w:r>
        <w:rPr>
          <w:rFonts w:ascii="Times New Roman" w:hAnsi="Times New Roman" w:cs="Times New Roman"/>
          <w:b/>
          <w:sz w:val="28"/>
          <w:szCs w:val="28"/>
        </w:rPr>
        <w:t xml:space="preserve"> </w:t>
      </w:r>
      <w:r w:rsidRPr="00BA0589">
        <w:rPr>
          <w:rFonts w:ascii="Times New Roman" w:hAnsi="Times New Roman" w:cs="Times New Roman"/>
          <w:b/>
          <w:sz w:val="28"/>
          <w:szCs w:val="28"/>
        </w:rPr>
        <w:t>Особенности суицидального поведения у детей</w:t>
      </w:r>
    </w:p>
    <w:p w:rsidR="008D7778" w:rsidRPr="00BA0589" w:rsidRDefault="008D7778" w:rsidP="00455F95">
      <w:pPr>
        <w:spacing w:after="0" w:line="360" w:lineRule="auto"/>
        <w:ind w:firstLine="851"/>
        <w:jc w:val="both"/>
        <w:rPr>
          <w:rFonts w:ascii="Times New Roman" w:hAnsi="Times New Roman" w:cs="Times New Roman"/>
          <w:b/>
          <w:sz w:val="28"/>
          <w:szCs w:val="28"/>
        </w:rPr>
      </w:pPr>
      <w:r w:rsidRPr="00BA0589">
        <w:rPr>
          <w:rFonts w:ascii="Times New Roman" w:hAnsi="Times New Roman" w:cs="Times New Roman"/>
          <w:b/>
          <w:sz w:val="28"/>
          <w:szCs w:val="28"/>
        </w:rPr>
        <w:t xml:space="preserve"> и подростков</w:t>
      </w:r>
      <w:r w:rsidR="00BA3CB7">
        <w:rPr>
          <w:rFonts w:ascii="Times New Roman" w:hAnsi="Times New Roman" w:cs="Times New Roman"/>
          <w:b/>
          <w:sz w:val="28"/>
          <w:szCs w:val="28"/>
        </w:rPr>
        <w:t>…………………………………………………………11</w:t>
      </w:r>
    </w:p>
    <w:p w:rsidR="00BA3CB7" w:rsidRDefault="00134E3F" w:rsidP="00455F95">
      <w:pPr>
        <w:spacing w:after="0" w:line="360" w:lineRule="auto"/>
        <w:ind w:firstLine="851"/>
        <w:jc w:val="both"/>
        <w:rPr>
          <w:rFonts w:ascii="Times New Roman" w:hAnsi="Times New Roman" w:cs="Times New Roman"/>
          <w:b/>
          <w:sz w:val="28"/>
          <w:szCs w:val="28"/>
        </w:rPr>
      </w:pPr>
      <w:r w:rsidRPr="00C10627">
        <w:rPr>
          <w:rFonts w:ascii="Times New Roman" w:hAnsi="Times New Roman" w:cs="Times New Roman"/>
          <w:b/>
          <w:sz w:val="28"/>
          <w:szCs w:val="28"/>
        </w:rPr>
        <w:t>3.2</w:t>
      </w:r>
      <w:r w:rsidR="009E5676">
        <w:rPr>
          <w:rFonts w:ascii="Times New Roman" w:hAnsi="Times New Roman" w:cs="Times New Roman"/>
          <w:b/>
          <w:sz w:val="28"/>
          <w:szCs w:val="28"/>
        </w:rPr>
        <w:t>.</w:t>
      </w:r>
      <w:r>
        <w:rPr>
          <w:rFonts w:ascii="Times New Roman" w:hAnsi="Times New Roman" w:cs="Times New Roman"/>
          <w:sz w:val="28"/>
          <w:szCs w:val="28"/>
        </w:rPr>
        <w:t xml:space="preserve"> </w:t>
      </w:r>
      <w:r w:rsidR="00D52FEA">
        <w:rPr>
          <w:rFonts w:ascii="Times New Roman" w:hAnsi="Times New Roman" w:cs="Times New Roman"/>
          <w:sz w:val="28"/>
          <w:szCs w:val="28"/>
        </w:rPr>
        <w:t>«</w:t>
      </w:r>
      <w:r w:rsidRPr="007667CC">
        <w:rPr>
          <w:rFonts w:ascii="Times New Roman" w:hAnsi="Times New Roman" w:cs="Times New Roman"/>
          <w:b/>
          <w:sz w:val="28"/>
          <w:szCs w:val="28"/>
        </w:rPr>
        <w:t>Знаки беды</w:t>
      </w:r>
      <w:r w:rsidR="00D52FEA">
        <w:rPr>
          <w:rFonts w:ascii="Times New Roman" w:hAnsi="Times New Roman" w:cs="Times New Roman"/>
          <w:b/>
          <w:sz w:val="28"/>
          <w:szCs w:val="28"/>
        </w:rPr>
        <w:t>»</w:t>
      </w:r>
      <w:r w:rsidRPr="007667CC">
        <w:rPr>
          <w:rFonts w:ascii="Times New Roman" w:hAnsi="Times New Roman" w:cs="Times New Roman"/>
          <w:b/>
          <w:sz w:val="28"/>
          <w:szCs w:val="28"/>
        </w:rPr>
        <w:t xml:space="preserve"> или как выявить тех, кто способе</w:t>
      </w:r>
      <w:r w:rsidR="00D52FEA">
        <w:rPr>
          <w:rFonts w:ascii="Times New Roman" w:hAnsi="Times New Roman" w:cs="Times New Roman"/>
          <w:b/>
          <w:sz w:val="28"/>
          <w:szCs w:val="28"/>
        </w:rPr>
        <w:t xml:space="preserve">н </w:t>
      </w:r>
    </w:p>
    <w:p w:rsidR="00134E3F" w:rsidRDefault="00D52FEA" w:rsidP="00455F95">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покончить жизнь самоубийством</w:t>
      </w:r>
      <w:r w:rsidR="00BA3CB7">
        <w:rPr>
          <w:rFonts w:ascii="Times New Roman" w:hAnsi="Times New Roman" w:cs="Times New Roman"/>
          <w:b/>
          <w:sz w:val="28"/>
          <w:szCs w:val="28"/>
        </w:rPr>
        <w:t>…………………………………12</w:t>
      </w:r>
    </w:p>
    <w:p w:rsidR="00134E3F" w:rsidRPr="007667CC" w:rsidRDefault="005D1912" w:rsidP="00455F95">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3.3</w:t>
      </w:r>
      <w:r w:rsidR="009E5676">
        <w:rPr>
          <w:rFonts w:ascii="Times New Roman" w:hAnsi="Times New Roman" w:cs="Times New Roman"/>
          <w:b/>
          <w:sz w:val="28"/>
          <w:szCs w:val="28"/>
        </w:rPr>
        <w:t>.</w:t>
      </w:r>
      <w:r>
        <w:rPr>
          <w:rFonts w:ascii="Times New Roman" w:hAnsi="Times New Roman" w:cs="Times New Roman"/>
          <w:b/>
          <w:sz w:val="28"/>
          <w:szCs w:val="28"/>
        </w:rPr>
        <w:t xml:space="preserve"> Признаки депрессии</w:t>
      </w:r>
      <w:r w:rsidR="009E5676">
        <w:rPr>
          <w:rFonts w:ascii="Times New Roman" w:hAnsi="Times New Roman" w:cs="Times New Roman"/>
          <w:b/>
          <w:sz w:val="28"/>
          <w:szCs w:val="28"/>
        </w:rPr>
        <w:t xml:space="preserve"> у детей</w:t>
      </w:r>
      <w:r w:rsidR="00BA3CB7">
        <w:rPr>
          <w:rFonts w:ascii="Times New Roman" w:hAnsi="Times New Roman" w:cs="Times New Roman"/>
          <w:b/>
          <w:sz w:val="28"/>
          <w:szCs w:val="28"/>
        </w:rPr>
        <w:t>…………………………………..13</w:t>
      </w:r>
    </w:p>
    <w:p w:rsidR="005D1912" w:rsidRPr="007667CC" w:rsidRDefault="005D1912" w:rsidP="001B0843">
      <w:pPr>
        <w:spacing w:after="0" w:line="360" w:lineRule="auto"/>
        <w:rPr>
          <w:rFonts w:ascii="Times New Roman" w:hAnsi="Times New Roman" w:cs="Times New Roman"/>
          <w:b/>
          <w:sz w:val="28"/>
          <w:szCs w:val="28"/>
        </w:rPr>
      </w:pPr>
      <w:r w:rsidRPr="0005491C">
        <w:rPr>
          <w:rFonts w:ascii="Times New Roman" w:hAnsi="Times New Roman" w:cs="Times New Roman"/>
          <w:b/>
          <w:sz w:val="28"/>
          <w:szCs w:val="28"/>
        </w:rPr>
        <w:t>4.</w:t>
      </w:r>
      <w:r>
        <w:rPr>
          <w:rFonts w:ascii="Times New Roman" w:hAnsi="Times New Roman" w:cs="Times New Roman"/>
          <w:sz w:val="28"/>
          <w:szCs w:val="28"/>
        </w:rPr>
        <w:t xml:space="preserve"> </w:t>
      </w:r>
      <w:proofErr w:type="spellStart"/>
      <w:r w:rsidRPr="007667CC">
        <w:rPr>
          <w:rFonts w:ascii="Times New Roman" w:hAnsi="Times New Roman" w:cs="Times New Roman"/>
          <w:b/>
          <w:sz w:val="28"/>
          <w:szCs w:val="28"/>
        </w:rPr>
        <w:t>Пеpвичная</w:t>
      </w:r>
      <w:proofErr w:type="spellEnd"/>
      <w:r w:rsidRPr="007667CC">
        <w:rPr>
          <w:rFonts w:ascii="Times New Roman" w:hAnsi="Times New Roman" w:cs="Times New Roman"/>
          <w:b/>
          <w:sz w:val="28"/>
          <w:szCs w:val="28"/>
        </w:rPr>
        <w:t xml:space="preserve"> пс</w:t>
      </w:r>
      <w:r>
        <w:rPr>
          <w:rFonts w:ascii="Times New Roman" w:hAnsi="Times New Roman" w:cs="Times New Roman"/>
          <w:b/>
          <w:sz w:val="28"/>
          <w:szCs w:val="28"/>
        </w:rPr>
        <w:t xml:space="preserve">ихологическая помощь </w:t>
      </w:r>
      <w:proofErr w:type="spellStart"/>
      <w:r>
        <w:rPr>
          <w:rFonts w:ascii="Times New Roman" w:hAnsi="Times New Roman" w:cs="Times New Roman"/>
          <w:b/>
          <w:sz w:val="28"/>
          <w:szCs w:val="28"/>
        </w:rPr>
        <w:t>суициденту</w:t>
      </w:r>
      <w:proofErr w:type="spellEnd"/>
      <w:r w:rsidR="00BA3CB7">
        <w:rPr>
          <w:rFonts w:ascii="Times New Roman" w:hAnsi="Times New Roman" w:cs="Times New Roman"/>
          <w:b/>
          <w:sz w:val="28"/>
          <w:szCs w:val="28"/>
        </w:rPr>
        <w:t>……………</w:t>
      </w:r>
      <w:proofErr w:type="gramStart"/>
      <w:r w:rsidR="00BA3CB7">
        <w:rPr>
          <w:rFonts w:ascii="Times New Roman" w:hAnsi="Times New Roman" w:cs="Times New Roman"/>
          <w:b/>
          <w:sz w:val="28"/>
          <w:szCs w:val="28"/>
        </w:rPr>
        <w:t>…….</w:t>
      </w:r>
      <w:proofErr w:type="gramEnd"/>
      <w:r w:rsidR="00BA3CB7">
        <w:rPr>
          <w:rFonts w:ascii="Times New Roman" w:hAnsi="Times New Roman" w:cs="Times New Roman"/>
          <w:b/>
          <w:sz w:val="28"/>
          <w:szCs w:val="28"/>
        </w:rPr>
        <w:t>.13</w:t>
      </w:r>
    </w:p>
    <w:p w:rsidR="008D7778" w:rsidRDefault="00622793" w:rsidP="00455F95">
      <w:pPr>
        <w:spacing w:after="0" w:line="360" w:lineRule="auto"/>
        <w:ind w:left="851"/>
        <w:jc w:val="both"/>
        <w:rPr>
          <w:rFonts w:ascii="Times New Roman" w:hAnsi="Times New Roman" w:cs="Times New Roman"/>
          <w:b/>
          <w:sz w:val="28"/>
          <w:szCs w:val="28"/>
        </w:rPr>
      </w:pPr>
      <w:r>
        <w:rPr>
          <w:rFonts w:ascii="Times New Roman" w:hAnsi="Times New Roman" w:cs="Times New Roman"/>
          <w:b/>
          <w:sz w:val="28"/>
          <w:szCs w:val="28"/>
        </w:rPr>
        <w:t>4.1</w:t>
      </w:r>
      <w:r w:rsidR="009E5676">
        <w:rPr>
          <w:rFonts w:ascii="Times New Roman" w:hAnsi="Times New Roman" w:cs="Times New Roman"/>
          <w:b/>
          <w:sz w:val="28"/>
          <w:szCs w:val="28"/>
        </w:rPr>
        <w:t>.</w:t>
      </w:r>
      <w:r>
        <w:rPr>
          <w:rFonts w:ascii="Times New Roman" w:hAnsi="Times New Roman" w:cs="Times New Roman"/>
          <w:b/>
          <w:sz w:val="28"/>
          <w:szCs w:val="28"/>
        </w:rPr>
        <w:t xml:space="preserve"> </w:t>
      </w:r>
      <w:r w:rsidR="00CA6B7C">
        <w:rPr>
          <w:rFonts w:ascii="Times New Roman" w:hAnsi="Times New Roman" w:cs="Times New Roman"/>
          <w:b/>
          <w:sz w:val="28"/>
          <w:szCs w:val="28"/>
        </w:rPr>
        <w:t xml:space="preserve">Правила, которые необходимо соблюдать при оказании </w:t>
      </w:r>
      <w:proofErr w:type="spellStart"/>
      <w:r w:rsidR="00CA6B7C">
        <w:rPr>
          <w:rFonts w:ascii="Times New Roman" w:hAnsi="Times New Roman" w:cs="Times New Roman"/>
          <w:b/>
          <w:sz w:val="28"/>
          <w:szCs w:val="28"/>
        </w:rPr>
        <w:t>пеpвичной</w:t>
      </w:r>
      <w:proofErr w:type="spellEnd"/>
      <w:r w:rsidR="00CA6B7C">
        <w:rPr>
          <w:rFonts w:ascii="Times New Roman" w:hAnsi="Times New Roman" w:cs="Times New Roman"/>
          <w:b/>
          <w:sz w:val="28"/>
          <w:szCs w:val="28"/>
        </w:rPr>
        <w:t xml:space="preserve"> психологической помощи</w:t>
      </w:r>
      <w:r w:rsidR="00BA3CB7">
        <w:rPr>
          <w:rFonts w:ascii="Times New Roman" w:hAnsi="Times New Roman" w:cs="Times New Roman"/>
          <w:b/>
          <w:sz w:val="28"/>
          <w:szCs w:val="28"/>
        </w:rPr>
        <w:t>……………………………14</w:t>
      </w:r>
      <w:r w:rsidR="00CA6B7C">
        <w:rPr>
          <w:rFonts w:ascii="Times New Roman" w:hAnsi="Times New Roman" w:cs="Times New Roman"/>
          <w:b/>
          <w:sz w:val="28"/>
          <w:szCs w:val="28"/>
        </w:rPr>
        <w:t xml:space="preserve"> </w:t>
      </w:r>
    </w:p>
    <w:p w:rsidR="00622793" w:rsidRDefault="00622793" w:rsidP="00455F95">
      <w:pPr>
        <w:spacing w:after="0" w:line="360" w:lineRule="auto"/>
        <w:ind w:left="851"/>
        <w:jc w:val="both"/>
        <w:rPr>
          <w:rFonts w:ascii="Times New Roman" w:hAnsi="Times New Roman" w:cs="Times New Roman"/>
          <w:b/>
          <w:sz w:val="28"/>
          <w:szCs w:val="28"/>
        </w:rPr>
      </w:pPr>
      <w:r>
        <w:rPr>
          <w:rFonts w:ascii="Times New Roman" w:hAnsi="Times New Roman" w:cs="Times New Roman"/>
          <w:b/>
          <w:sz w:val="28"/>
          <w:szCs w:val="28"/>
        </w:rPr>
        <w:t>4.2</w:t>
      </w:r>
      <w:r w:rsidR="009E5676">
        <w:rPr>
          <w:rFonts w:ascii="Times New Roman" w:hAnsi="Times New Roman" w:cs="Times New Roman"/>
          <w:b/>
          <w:sz w:val="28"/>
          <w:szCs w:val="28"/>
        </w:rPr>
        <w:t>.</w:t>
      </w:r>
      <w:r>
        <w:rPr>
          <w:rFonts w:ascii="Times New Roman" w:hAnsi="Times New Roman" w:cs="Times New Roman"/>
          <w:b/>
          <w:sz w:val="28"/>
          <w:szCs w:val="28"/>
        </w:rPr>
        <w:t xml:space="preserve"> </w:t>
      </w:r>
      <w:r w:rsidR="00C114C9">
        <w:rPr>
          <w:rFonts w:ascii="Times New Roman" w:hAnsi="Times New Roman" w:cs="Times New Roman"/>
          <w:b/>
          <w:sz w:val="28"/>
          <w:szCs w:val="28"/>
        </w:rPr>
        <w:t>Индивидуальная п</w:t>
      </w:r>
      <w:r>
        <w:rPr>
          <w:rFonts w:ascii="Times New Roman" w:hAnsi="Times New Roman" w:cs="Times New Roman"/>
          <w:b/>
          <w:sz w:val="28"/>
          <w:szCs w:val="28"/>
        </w:rPr>
        <w:t>рофилактическая беседа</w:t>
      </w:r>
      <w:r w:rsidR="00C114C9">
        <w:rPr>
          <w:rFonts w:ascii="Times New Roman" w:hAnsi="Times New Roman" w:cs="Times New Roman"/>
          <w:b/>
          <w:sz w:val="28"/>
          <w:szCs w:val="28"/>
        </w:rPr>
        <w:t xml:space="preserve"> с суицидентом</w:t>
      </w:r>
      <w:r w:rsidR="00BA3CB7">
        <w:rPr>
          <w:rFonts w:ascii="Times New Roman" w:hAnsi="Times New Roman" w:cs="Times New Roman"/>
          <w:b/>
          <w:sz w:val="28"/>
          <w:szCs w:val="28"/>
        </w:rPr>
        <w:t>.14</w:t>
      </w:r>
    </w:p>
    <w:p w:rsidR="00622793" w:rsidRDefault="00941F89" w:rsidP="00455F95">
      <w:pPr>
        <w:spacing w:after="0" w:line="360" w:lineRule="auto"/>
        <w:ind w:left="851"/>
        <w:jc w:val="both"/>
        <w:rPr>
          <w:rFonts w:ascii="Times New Roman" w:hAnsi="Times New Roman"/>
          <w:b/>
          <w:sz w:val="28"/>
          <w:szCs w:val="28"/>
        </w:rPr>
      </w:pPr>
      <w:r>
        <w:rPr>
          <w:rFonts w:ascii="Times New Roman" w:hAnsi="Times New Roman"/>
          <w:b/>
          <w:sz w:val="28"/>
          <w:szCs w:val="28"/>
        </w:rPr>
        <w:t>4.3</w:t>
      </w:r>
      <w:r w:rsidR="009E5676">
        <w:rPr>
          <w:rFonts w:ascii="Times New Roman" w:hAnsi="Times New Roman"/>
          <w:b/>
          <w:sz w:val="28"/>
          <w:szCs w:val="28"/>
        </w:rPr>
        <w:t>.</w:t>
      </w:r>
      <w:r>
        <w:rPr>
          <w:rFonts w:ascii="Times New Roman" w:hAnsi="Times New Roman"/>
          <w:b/>
          <w:sz w:val="28"/>
          <w:szCs w:val="28"/>
        </w:rPr>
        <w:t xml:space="preserve"> Рекомендации по проведению беседы</w:t>
      </w:r>
      <w:r w:rsidR="00BA3CB7">
        <w:rPr>
          <w:rFonts w:ascii="Times New Roman" w:hAnsi="Times New Roman"/>
          <w:b/>
          <w:sz w:val="28"/>
          <w:szCs w:val="28"/>
        </w:rPr>
        <w:t>…………………………15</w:t>
      </w:r>
    </w:p>
    <w:p w:rsidR="00941F89" w:rsidRDefault="00941F89" w:rsidP="001B0843">
      <w:pPr>
        <w:spacing w:after="0" w:line="360" w:lineRule="auto"/>
        <w:jc w:val="both"/>
        <w:rPr>
          <w:rFonts w:ascii="Times New Roman" w:hAnsi="Times New Roman" w:cs="Times New Roman"/>
          <w:b/>
          <w:sz w:val="28"/>
          <w:szCs w:val="28"/>
        </w:rPr>
      </w:pPr>
      <w:r w:rsidRPr="0005491C">
        <w:rPr>
          <w:rFonts w:ascii="Times New Roman" w:hAnsi="Times New Roman" w:cs="Times New Roman"/>
          <w:b/>
          <w:sz w:val="28"/>
          <w:szCs w:val="28"/>
        </w:rPr>
        <w:t>5. Профилактика суицидального поведения у детей и подростков</w:t>
      </w:r>
      <w:r w:rsidR="00BA3CB7">
        <w:rPr>
          <w:rFonts w:ascii="Times New Roman" w:hAnsi="Times New Roman" w:cs="Times New Roman"/>
          <w:b/>
          <w:sz w:val="28"/>
          <w:szCs w:val="28"/>
        </w:rPr>
        <w:t>…….16</w:t>
      </w:r>
    </w:p>
    <w:p w:rsidR="00BD3E45" w:rsidRDefault="00BD3E45" w:rsidP="00455F95">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5.1</w:t>
      </w:r>
      <w:r w:rsidR="009E5676">
        <w:rPr>
          <w:rFonts w:ascii="Times New Roman" w:hAnsi="Times New Roman" w:cs="Times New Roman"/>
          <w:b/>
          <w:sz w:val="28"/>
          <w:szCs w:val="28"/>
        </w:rPr>
        <w:t>.</w:t>
      </w:r>
      <w:r>
        <w:rPr>
          <w:rFonts w:ascii="Times New Roman" w:hAnsi="Times New Roman" w:cs="Times New Roman"/>
          <w:b/>
          <w:sz w:val="28"/>
          <w:szCs w:val="28"/>
        </w:rPr>
        <w:t xml:space="preserve"> Общие принципы профилактических мероприятий</w:t>
      </w:r>
      <w:r w:rsidR="00BA3CB7">
        <w:rPr>
          <w:rFonts w:ascii="Times New Roman" w:hAnsi="Times New Roman" w:cs="Times New Roman"/>
          <w:b/>
          <w:sz w:val="28"/>
          <w:szCs w:val="28"/>
        </w:rPr>
        <w:t>………..16</w:t>
      </w:r>
    </w:p>
    <w:p w:rsidR="003F0D3B" w:rsidRDefault="003F0D3B" w:rsidP="00455F95">
      <w:pPr>
        <w:spacing w:after="0" w:line="360" w:lineRule="auto"/>
        <w:ind w:firstLine="851"/>
        <w:rPr>
          <w:rFonts w:ascii="Times New Roman" w:hAnsi="Times New Roman" w:cs="Times New Roman"/>
          <w:b/>
          <w:sz w:val="28"/>
          <w:szCs w:val="28"/>
        </w:rPr>
      </w:pPr>
      <w:r>
        <w:rPr>
          <w:rFonts w:ascii="Times New Roman" w:hAnsi="Times New Roman" w:cs="Times New Roman"/>
          <w:b/>
          <w:sz w:val="28"/>
          <w:szCs w:val="28"/>
        </w:rPr>
        <w:t>5.2. Типичные ошибки или заблуждения, затрудняющие профилактику самоубийств</w:t>
      </w:r>
      <w:r w:rsidR="00BA3CB7">
        <w:rPr>
          <w:rFonts w:ascii="Times New Roman" w:hAnsi="Times New Roman" w:cs="Times New Roman"/>
          <w:b/>
          <w:sz w:val="28"/>
          <w:szCs w:val="28"/>
        </w:rPr>
        <w:t>…………………………………………………18</w:t>
      </w:r>
    </w:p>
    <w:p w:rsidR="003F0D3B" w:rsidRDefault="003F0D3B" w:rsidP="001B084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6. </w:t>
      </w:r>
      <w:r w:rsidRPr="007667CC">
        <w:rPr>
          <w:rFonts w:ascii="Times New Roman" w:hAnsi="Times New Roman" w:cs="Times New Roman"/>
          <w:b/>
          <w:sz w:val="28"/>
          <w:szCs w:val="28"/>
        </w:rPr>
        <w:t>Приемы устранения кратковременного стресса</w:t>
      </w:r>
      <w:r w:rsidR="00455F95">
        <w:rPr>
          <w:rFonts w:ascii="Times New Roman" w:hAnsi="Times New Roman" w:cs="Times New Roman"/>
          <w:b/>
          <w:sz w:val="28"/>
          <w:szCs w:val="28"/>
        </w:rPr>
        <w:t xml:space="preserve"> для </w:t>
      </w:r>
      <w:r>
        <w:rPr>
          <w:rFonts w:ascii="Times New Roman" w:hAnsi="Times New Roman" w:cs="Times New Roman"/>
          <w:b/>
          <w:sz w:val="28"/>
          <w:szCs w:val="28"/>
        </w:rPr>
        <w:t>подростков</w:t>
      </w:r>
      <w:r w:rsidR="00BA3CB7">
        <w:rPr>
          <w:rFonts w:ascii="Times New Roman" w:hAnsi="Times New Roman" w:cs="Times New Roman"/>
          <w:b/>
          <w:sz w:val="28"/>
          <w:szCs w:val="28"/>
        </w:rPr>
        <w:t>……21</w:t>
      </w:r>
    </w:p>
    <w:p w:rsidR="003F0D3B" w:rsidRPr="007667CC" w:rsidRDefault="001B0843" w:rsidP="001B0843">
      <w:pPr>
        <w:spacing w:after="0" w:line="360" w:lineRule="auto"/>
        <w:rPr>
          <w:rFonts w:ascii="Times New Roman" w:hAnsi="Times New Roman" w:cs="Times New Roman"/>
          <w:b/>
          <w:sz w:val="28"/>
          <w:szCs w:val="28"/>
        </w:rPr>
      </w:pPr>
      <w:r w:rsidRPr="00FD65DE">
        <w:rPr>
          <w:rFonts w:ascii="Times New Roman" w:hAnsi="Times New Roman" w:cs="Times New Roman"/>
          <w:b/>
          <w:sz w:val="28"/>
          <w:szCs w:val="28"/>
        </w:rPr>
        <w:t>7. Вопросы, которые часто задают по поводу суицидального поведения</w:t>
      </w:r>
      <w:r w:rsidR="00BA3CB7">
        <w:rPr>
          <w:rFonts w:ascii="Times New Roman" w:hAnsi="Times New Roman" w:cs="Times New Roman"/>
          <w:b/>
          <w:sz w:val="28"/>
          <w:szCs w:val="28"/>
        </w:rPr>
        <w:t>25</w:t>
      </w:r>
    </w:p>
    <w:p w:rsidR="00CE7A7F" w:rsidRDefault="00CE7A7F" w:rsidP="001B0843">
      <w:pPr>
        <w:spacing w:after="0" w:line="360" w:lineRule="auto"/>
        <w:jc w:val="both"/>
        <w:rPr>
          <w:rFonts w:ascii="Times New Roman" w:hAnsi="Times New Roman"/>
          <w:sz w:val="28"/>
          <w:szCs w:val="28"/>
        </w:rPr>
      </w:pPr>
      <w:r>
        <w:rPr>
          <w:rFonts w:ascii="Times New Roman" w:hAnsi="Times New Roman"/>
          <w:b/>
          <w:sz w:val="28"/>
          <w:szCs w:val="28"/>
        </w:rPr>
        <w:t>Заключение</w:t>
      </w:r>
      <w:r w:rsidR="00BA3CB7">
        <w:rPr>
          <w:rFonts w:ascii="Times New Roman" w:hAnsi="Times New Roman"/>
          <w:b/>
          <w:sz w:val="28"/>
          <w:szCs w:val="28"/>
        </w:rPr>
        <w:t>……………………………………………………………………..26</w:t>
      </w:r>
    </w:p>
    <w:p w:rsidR="00CE7A7F" w:rsidRDefault="00CE7A7F" w:rsidP="001B0843">
      <w:pPr>
        <w:spacing w:after="0" w:line="360" w:lineRule="auto"/>
        <w:jc w:val="both"/>
        <w:rPr>
          <w:rFonts w:ascii="Times New Roman" w:hAnsi="Times New Roman"/>
          <w:sz w:val="28"/>
          <w:szCs w:val="28"/>
        </w:rPr>
      </w:pPr>
      <w:r>
        <w:rPr>
          <w:rFonts w:ascii="Times New Roman" w:hAnsi="Times New Roman"/>
          <w:b/>
          <w:bCs/>
          <w:sz w:val="28"/>
          <w:szCs w:val="28"/>
        </w:rPr>
        <w:t>Список литератур</w:t>
      </w:r>
      <w:r w:rsidR="001B0843">
        <w:rPr>
          <w:rFonts w:ascii="Times New Roman" w:hAnsi="Times New Roman"/>
          <w:b/>
          <w:bCs/>
          <w:sz w:val="28"/>
          <w:szCs w:val="28"/>
        </w:rPr>
        <w:t>ы</w:t>
      </w:r>
      <w:r w:rsidR="00BA3CB7">
        <w:rPr>
          <w:rFonts w:ascii="Times New Roman" w:hAnsi="Times New Roman"/>
          <w:b/>
          <w:bCs/>
          <w:sz w:val="28"/>
          <w:szCs w:val="28"/>
        </w:rPr>
        <w:t>……………………………………………………………27</w:t>
      </w:r>
    </w:p>
    <w:p w:rsidR="00455F95" w:rsidRDefault="001B0843" w:rsidP="00455F95">
      <w:pPr>
        <w:autoSpaceDE w:val="0"/>
        <w:autoSpaceDN w:val="0"/>
        <w:adjustRightInd w:val="0"/>
        <w:spacing w:after="0" w:line="360" w:lineRule="auto"/>
        <w:rPr>
          <w:rFonts w:ascii="Times New Roman" w:eastAsia="Times New Roman" w:hAnsi="Times New Roman"/>
          <w:color w:val="000000"/>
          <w:sz w:val="28"/>
          <w:szCs w:val="28"/>
        </w:rPr>
      </w:pPr>
      <w:r w:rsidRPr="00455F95">
        <w:rPr>
          <w:rFonts w:ascii="Times New Roman" w:hAnsi="Times New Roman" w:cs="Times New Roman"/>
          <w:b/>
          <w:sz w:val="28"/>
          <w:szCs w:val="28"/>
        </w:rPr>
        <w:t>Карта риска суицида</w:t>
      </w:r>
      <w:r w:rsidR="00455F95" w:rsidRPr="00455F95">
        <w:rPr>
          <w:rFonts w:ascii="Times New Roman" w:eastAsia="Times New Roman" w:hAnsi="Times New Roman"/>
          <w:b/>
          <w:bCs/>
          <w:color w:val="000000"/>
          <w:sz w:val="28"/>
          <w:szCs w:val="28"/>
        </w:rPr>
        <w:t xml:space="preserve"> </w:t>
      </w:r>
      <w:r w:rsidR="00455F95">
        <w:rPr>
          <w:rFonts w:ascii="Times New Roman" w:eastAsia="Times New Roman" w:hAnsi="Times New Roman"/>
          <w:b/>
          <w:bCs/>
          <w:color w:val="000000"/>
          <w:sz w:val="28"/>
          <w:szCs w:val="28"/>
        </w:rPr>
        <w:t>(приложение)</w:t>
      </w:r>
      <w:r w:rsidR="00BA3CB7">
        <w:rPr>
          <w:rFonts w:ascii="Times New Roman" w:eastAsia="Times New Roman" w:hAnsi="Times New Roman"/>
          <w:b/>
          <w:bCs/>
          <w:color w:val="000000"/>
          <w:sz w:val="28"/>
          <w:szCs w:val="28"/>
        </w:rPr>
        <w:t>………………………………………….29</w:t>
      </w:r>
    </w:p>
    <w:p w:rsidR="00082C1F" w:rsidRPr="00BA0589" w:rsidRDefault="00234C35" w:rsidP="00E53D43">
      <w:pP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5E279F" w:rsidRPr="00BA0589" w:rsidRDefault="005E279F" w:rsidP="005E279F">
      <w:pPr>
        <w:spacing w:after="0" w:line="360" w:lineRule="auto"/>
        <w:ind w:firstLine="567"/>
        <w:jc w:val="both"/>
        <w:rPr>
          <w:rFonts w:ascii="Times New Roman" w:hAnsi="Times New Roman" w:cs="Times New Roman"/>
          <w:sz w:val="28"/>
          <w:szCs w:val="28"/>
        </w:rPr>
      </w:pPr>
      <w:proofErr w:type="spellStart"/>
      <w:r w:rsidRPr="005E279F">
        <w:rPr>
          <w:rFonts w:ascii="Times New Roman" w:hAnsi="Times New Roman" w:cs="Times New Roman"/>
          <w:sz w:val="28"/>
          <w:szCs w:val="28"/>
        </w:rPr>
        <w:t>Суицидология</w:t>
      </w:r>
      <w:proofErr w:type="spellEnd"/>
      <w:r w:rsidRPr="00BA0589">
        <w:rPr>
          <w:rFonts w:ascii="Times New Roman" w:hAnsi="Times New Roman" w:cs="Times New Roman"/>
          <w:sz w:val="28"/>
          <w:szCs w:val="28"/>
        </w:rPr>
        <w:t xml:space="preserve"> – это комплек</w:t>
      </w:r>
      <w:r>
        <w:rPr>
          <w:rFonts w:ascii="Times New Roman" w:hAnsi="Times New Roman" w:cs="Times New Roman"/>
          <w:sz w:val="28"/>
          <w:szCs w:val="28"/>
        </w:rPr>
        <w:t>с</w:t>
      </w:r>
      <w:r w:rsidRPr="00BA0589">
        <w:rPr>
          <w:rFonts w:ascii="Times New Roman" w:hAnsi="Times New Roman" w:cs="Times New Roman"/>
          <w:sz w:val="28"/>
          <w:szCs w:val="28"/>
        </w:rPr>
        <w:t xml:space="preserve">ная </w:t>
      </w:r>
      <w:proofErr w:type="spellStart"/>
      <w:r w:rsidRPr="00BA0589">
        <w:rPr>
          <w:rFonts w:ascii="Times New Roman" w:hAnsi="Times New Roman" w:cs="Times New Roman"/>
          <w:sz w:val="28"/>
          <w:szCs w:val="28"/>
        </w:rPr>
        <w:t>мультидисциплинарная</w:t>
      </w:r>
      <w:proofErr w:type="spellEnd"/>
      <w:r w:rsidRPr="00BA0589">
        <w:rPr>
          <w:rFonts w:ascii="Times New Roman" w:hAnsi="Times New Roman" w:cs="Times New Roman"/>
          <w:sz w:val="28"/>
          <w:szCs w:val="28"/>
        </w:rPr>
        <w:t xml:space="preserve"> наука, изучающая теор</w:t>
      </w:r>
      <w:r>
        <w:rPr>
          <w:rFonts w:ascii="Times New Roman" w:hAnsi="Times New Roman" w:cs="Times New Roman"/>
          <w:sz w:val="28"/>
          <w:szCs w:val="28"/>
        </w:rPr>
        <w:t>е</w:t>
      </w:r>
      <w:r w:rsidRPr="00BA0589">
        <w:rPr>
          <w:rFonts w:ascii="Times New Roman" w:hAnsi="Times New Roman" w:cs="Times New Roman"/>
          <w:sz w:val="28"/>
          <w:szCs w:val="28"/>
        </w:rPr>
        <w:t xml:space="preserve">тические и практические аспекты </w:t>
      </w:r>
      <w:proofErr w:type="spellStart"/>
      <w:r w:rsidRPr="00BA0589">
        <w:rPr>
          <w:rFonts w:ascii="Times New Roman" w:hAnsi="Times New Roman" w:cs="Times New Roman"/>
          <w:sz w:val="28"/>
          <w:szCs w:val="28"/>
        </w:rPr>
        <w:t>аутоагрессивного</w:t>
      </w:r>
      <w:proofErr w:type="spellEnd"/>
      <w:r w:rsidRPr="00BA0589">
        <w:rPr>
          <w:rFonts w:ascii="Times New Roman" w:hAnsi="Times New Roman" w:cs="Times New Roman"/>
          <w:sz w:val="28"/>
          <w:szCs w:val="28"/>
        </w:rPr>
        <w:t xml:space="preserve"> поведения человека. В </w:t>
      </w:r>
      <w:proofErr w:type="spellStart"/>
      <w:r w:rsidRPr="00BA0589">
        <w:rPr>
          <w:rFonts w:ascii="Times New Roman" w:hAnsi="Times New Roman" w:cs="Times New Roman"/>
          <w:sz w:val="28"/>
          <w:szCs w:val="28"/>
        </w:rPr>
        <w:t>суицидологии</w:t>
      </w:r>
      <w:proofErr w:type="spellEnd"/>
      <w:r w:rsidRPr="00BA0589">
        <w:rPr>
          <w:rFonts w:ascii="Times New Roman" w:hAnsi="Times New Roman" w:cs="Times New Roman"/>
          <w:sz w:val="28"/>
          <w:szCs w:val="28"/>
        </w:rPr>
        <w:t xml:space="preserve"> используются достижения: психологии, психиатрии, психотерапии, философии, юриспруденции, социологии, религиоведения, культурологи</w:t>
      </w:r>
      <w:r>
        <w:rPr>
          <w:rFonts w:ascii="Times New Roman" w:hAnsi="Times New Roman" w:cs="Times New Roman"/>
          <w:sz w:val="28"/>
          <w:szCs w:val="28"/>
        </w:rPr>
        <w:t>и</w:t>
      </w:r>
      <w:r w:rsidRPr="00BA0589">
        <w:rPr>
          <w:rFonts w:ascii="Times New Roman" w:hAnsi="Times New Roman" w:cs="Times New Roman"/>
          <w:sz w:val="28"/>
          <w:szCs w:val="28"/>
        </w:rPr>
        <w:t>, этнографии, литературоведения и других наук.</w:t>
      </w:r>
    </w:p>
    <w:p w:rsidR="00015ABA" w:rsidRDefault="00082C1F" w:rsidP="0089488A">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 xml:space="preserve">Начиная с 1990-х годов прошлого века, Россия занимает одно из первых мест в мире по частоте суицидов. Пиковый уровень показателя был зарегистрирован в 1994-1995 </w:t>
      </w:r>
      <w:proofErr w:type="spellStart"/>
      <w:r w:rsidRPr="00BA0589">
        <w:rPr>
          <w:rFonts w:ascii="Times New Roman" w:hAnsi="Times New Roman" w:cs="Times New Roman"/>
          <w:sz w:val="28"/>
          <w:szCs w:val="28"/>
        </w:rPr>
        <w:t>г.г</w:t>
      </w:r>
      <w:proofErr w:type="spellEnd"/>
      <w:r w:rsidRPr="00BA0589">
        <w:rPr>
          <w:rFonts w:ascii="Times New Roman" w:hAnsi="Times New Roman" w:cs="Times New Roman"/>
          <w:sz w:val="28"/>
          <w:szCs w:val="28"/>
        </w:rPr>
        <w:t xml:space="preserve">., когда он достиг 42 случаев на 100 000 населения. Столь неблагополучная суицидальная ситуация была в значительной степени связана со сложным периодом переустройства общества, </w:t>
      </w:r>
      <w:r w:rsidR="00545CF5" w:rsidRPr="00BA0589">
        <w:rPr>
          <w:rFonts w:ascii="Times New Roman" w:hAnsi="Times New Roman" w:cs="Times New Roman"/>
          <w:sz w:val="28"/>
          <w:szCs w:val="28"/>
        </w:rPr>
        <w:t>проходящим в те годы в стране.</w:t>
      </w:r>
      <w:r w:rsidR="001E759B" w:rsidRPr="00BA0589">
        <w:rPr>
          <w:rFonts w:ascii="Times New Roman" w:hAnsi="Times New Roman" w:cs="Times New Roman"/>
          <w:sz w:val="28"/>
          <w:szCs w:val="28"/>
        </w:rPr>
        <w:t xml:space="preserve"> Именно в это время в рамках программы «Психическое здоровье населения России» в Центре им. В.П. Сербского были начаты крупномасштабные исследования суицидального поведения, предусматривающие изучение динамики частоты самоубийств и ее связи с разнообразными социальными, демографическими и медицинскими факторами.</w:t>
      </w:r>
      <w:r w:rsidR="005E279F">
        <w:rPr>
          <w:rFonts w:ascii="Times New Roman" w:hAnsi="Times New Roman" w:cs="Times New Roman"/>
          <w:sz w:val="28"/>
          <w:szCs w:val="28"/>
        </w:rPr>
        <w:t xml:space="preserve"> </w:t>
      </w:r>
    </w:p>
    <w:p w:rsidR="001F32A4" w:rsidRPr="00BA0589" w:rsidRDefault="00921E5A" w:rsidP="0089488A">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 xml:space="preserve">Проведенные исследования позволили установить, что уровень самоубийств в нашей стране зависит преимущественно от трех групп факторов: социально – стрессовых, региональных и </w:t>
      </w:r>
      <w:proofErr w:type="spellStart"/>
      <w:r w:rsidRPr="00BA0589">
        <w:rPr>
          <w:rFonts w:ascii="Times New Roman" w:hAnsi="Times New Roman" w:cs="Times New Roman"/>
          <w:sz w:val="28"/>
          <w:szCs w:val="28"/>
        </w:rPr>
        <w:t>этнокультуральных</w:t>
      </w:r>
      <w:proofErr w:type="spellEnd"/>
      <w:r w:rsidRPr="00BA0589">
        <w:rPr>
          <w:rFonts w:ascii="Times New Roman" w:hAnsi="Times New Roman" w:cs="Times New Roman"/>
          <w:sz w:val="28"/>
          <w:szCs w:val="28"/>
        </w:rPr>
        <w:t>.</w:t>
      </w:r>
      <w:r w:rsidR="00DF307E" w:rsidRPr="00BA0589">
        <w:rPr>
          <w:rFonts w:ascii="Times New Roman" w:hAnsi="Times New Roman" w:cs="Times New Roman"/>
          <w:sz w:val="28"/>
          <w:szCs w:val="28"/>
        </w:rPr>
        <w:t xml:space="preserve"> Что касается факторов социального стресса</w:t>
      </w:r>
      <w:r w:rsidR="00B66A6F" w:rsidRPr="00BA0589">
        <w:rPr>
          <w:rFonts w:ascii="Times New Roman" w:hAnsi="Times New Roman" w:cs="Times New Roman"/>
          <w:sz w:val="28"/>
          <w:szCs w:val="28"/>
        </w:rPr>
        <w:t>, то их негативное влияние на частоту суицидов признается всеми исследователями.</w:t>
      </w:r>
      <w:r w:rsidR="00E35E59" w:rsidRPr="00BA0589">
        <w:rPr>
          <w:rFonts w:ascii="Times New Roman" w:hAnsi="Times New Roman" w:cs="Times New Roman"/>
          <w:sz w:val="28"/>
          <w:szCs w:val="28"/>
        </w:rPr>
        <w:t xml:space="preserve"> </w:t>
      </w:r>
      <w:r w:rsidR="006D06C5" w:rsidRPr="00BA0589">
        <w:rPr>
          <w:rFonts w:ascii="Times New Roman" w:hAnsi="Times New Roman" w:cs="Times New Roman"/>
          <w:sz w:val="28"/>
          <w:szCs w:val="28"/>
        </w:rPr>
        <w:t xml:space="preserve">Однако удалось установить еще одну важную особенность: на частоту самоубийств в популяции влияют не столько неблагополучное социально – экономическое состояние и низкий уровень жизни, сколько те или иные социальные катаклизмы, обладающие стрессовым воздействием на большую часть общества. Именно поэтому в 1990-х </w:t>
      </w:r>
      <w:proofErr w:type="spellStart"/>
      <w:r w:rsidR="006D06C5" w:rsidRPr="00BA0589">
        <w:rPr>
          <w:rFonts w:ascii="Times New Roman" w:hAnsi="Times New Roman" w:cs="Times New Roman"/>
          <w:sz w:val="28"/>
          <w:szCs w:val="28"/>
        </w:rPr>
        <w:t>г.г</w:t>
      </w:r>
      <w:proofErr w:type="spellEnd"/>
      <w:r w:rsidR="006D06C5" w:rsidRPr="00BA0589">
        <w:rPr>
          <w:rFonts w:ascii="Times New Roman" w:hAnsi="Times New Roman" w:cs="Times New Roman"/>
          <w:sz w:val="28"/>
          <w:szCs w:val="28"/>
        </w:rPr>
        <w:t xml:space="preserve">. в нашей стране произошло резкое повышение суицидальной активности населения. Вторую группу составляют факторы, связанные с такими региональными особенностями жизни людей, как </w:t>
      </w:r>
      <w:proofErr w:type="spellStart"/>
      <w:proofErr w:type="gramStart"/>
      <w:r w:rsidR="006D06C5" w:rsidRPr="00BA0589">
        <w:rPr>
          <w:rFonts w:ascii="Times New Roman" w:hAnsi="Times New Roman" w:cs="Times New Roman"/>
          <w:sz w:val="28"/>
          <w:szCs w:val="28"/>
        </w:rPr>
        <w:t>климато</w:t>
      </w:r>
      <w:proofErr w:type="spellEnd"/>
      <w:r w:rsidR="005E279F">
        <w:rPr>
          <w:rFonts w:ascii="Times New Roman" w:hAnsi="Times New Roman" w:cs="Times New Roman"/>
          <w:sz w:val="28"/>
          <w:szCs w:val="28"/>
        </w:rPr>
        <w:t>-</w:t>
      </w:r>
      <w:r w:rsidR="006D06C5" w:rsidRPr="00BA0589">
        <w:rPr>
          <w:rFonts w:ascii="Times New Roman" w:hAnsi="Times New Roman" w:cs="Times New Roman"/>
          <w:sz w:val="28"/>
          <w:szCs w:val="28"/>
        </w:rPr>
        <w:lastRenderedPageBreak/>
        <w:t>географические</w:t>
      </w:r>
      <w:proofErr w:type="gramEnd"/>
      <w:r w:rsidR="006D06C5" w:rsidRPr="00BA0589">
        <w:rPr>
          <w:rFonts w:ascii="Times New Roman" w:hAnsi="Times New Roman" w:cs="Times New Roman"/>
          <w:sz w:val="28"/>
          <w:szCs w:val="28"/>
        </w:rPr>
        <w:t xml:space="preserve"> условия, экономическое состояние региона, уровень материальной обеспеченности и социальной защищенности людей</w:t>
      </w:r>
      <w:r w:rsidR="00D20D0E" w:rsidRPr="00BA0589">
        <w:rPr>
          <w:rFonts w:ascii="Times New Roman" w:hAnsi="Times New Roman" w:cs="Times New Roman"/>
          <w:sz w:val="28"/>
          <w:szCs w:val="28"/>
        </w:rPr>
        <w:t xml:space="preserve">, наличие либо отсутствие </w:t>
      </w:r>
      <w:proofErr w:type="spellStart"/>
      <w:r w:rsidR="00D20D0E" w:rsidRPr="00BA0589">
        <w:rPr>
          <w:rFonts w:ascii="Times New Roman" w:hAnsi="Times New Roman" w:cs="Times New Roman"/>
          <w:sz w:val="28"/>
          <w:szCs w:val="28"/>
        </w:rPr>
        <w:t>суицидологической</w:t>
      </w:r>
      <w:proofErr w:type="spellEnd"/>
      <w:r w:rsidR="00D20D0E" w:rsidRPr="00BA0589">
        <w:rPr>
          <w:rFonts w:ascii="Times New Roman" w:hAnsi="Times New Roman" w:cs="Times New Roman"/>
          <w:sz w:val="28"/>
          <w:szCs w:val="28"/>
        </w:rPr>
        <w:t xml:space="preserve"> службы, уровень развития и доступности психиатрической и медико</w:t>
      </w:r>
      <w:r w:rsidR="005E279F">
        <w:rPr>
          <w:rFonts w:ascii="Times New Roman" w:hAnsi="Times New Roman" w:cs="Times New Roman"/>
          <w:sz w:val="28"/>
          <w:szCs w:val="28"/>
        </w:rPr>
        <w:t>-</w:t>
      </w:r>
      <w:r w:rsidR="00D20D0E" w:rsidRPr="00BA0589">
        <w:rPr>
          <w:rFonts w:ascii="Times New Roman" w:hAnsi="Times New Roman" w:cs="Times New Roman"/>
          <w:sz w:val="28"/>
          <w:szCs w:val="28"/>
        </w:rPr>
        <w:t xml:space="preserve">психологической помощи. Наконец, </w:t>
      </w:r>
      <w:r w:rsidR="00A401F1" w:rsidRPr="00BA0589">
        <w:rPr>
          <w:rFonts w:ascii="Times New Roman" w:hAnsi="Times New Roman" w:cs="Times New Roman"/>
          <w:sz w:val="28"/>
          <w:szCs w:val="28"/>
        </w:rPr>
        <w:t xml:space="preserve">третья группа представлена </w:t>
      </w:r>
      <w:proofErr w:type="spellStart"/>
      <w:r w:rsidR="00A401F1" w:rsidRPr="00BA0589">
        <w:rPr>
          <w:rFonts w:ascii="Times New Roman" w:hAnsi="Times New Roman" w:cs="Times New Roman"/>
          <w:sz w:val="28"/>
          <w:szCs w:val="28"/>
        </w:rPr>
        <w:t>этнокультуральными</w:t>
      </w:r>
      <w:proofErr w:type="spellEnd"/>
      <w:r w:rsidR="00A401F1" w:rsidRPr="00BA0589">
        <w:rPr>
          <w:rFonts w:ascii="Times New Roman" w:hAnsi="Times New Roman" w:cs="Times New Roman"/>
          <w:sz w:val="28"/>
          <w:szCs w:val="28"/>
        </w:rPr>
        <w:t xml:space="preserve"> факторами, играющими особо важную роль в многонациональных странах, к числу которых относится Россия</w:t>
      </w:r>
      <w:r w:rsidR="00AF6175">
        <w:rPr>
          <w:rFonts w:ascii="Times New Roman" w:hAnsi="Times New Roman" w:cs="Times New Roman"/>
          <w:sz w:val="28"/>
          <w:szCs w:val="28"/>
        </w:rPr>
        <w:t>. Роль этих факторов обусловлен</w:t>
      </w:r>
      <w:r w:rsidR="00A401F1" w:rsidRPr="00BA0589">
        <w:rPr>
          <w:rFonts w:ascii="Times New Roman" w:hAnsi="Times New Roman" w:cs="Times New Roman"/>
          <w:sz w:val="28"/>
          <w:szCs w:val="28"/>
        </w:rPr>
        <w:t xml:space="preserve"> существенными различиями в отношении к факту совершения самоубийства, сформировавшемуся и вошедшему в культуру каждого конкретного этноса. Именно с этими факторами связан феномен не типичного для других стран регионального разброса показателей частоты суицидов, достигающего в России 100 и более раз.</w:t>
      </w:r>
    </w:p>
    <w:p w:rsidR="004A0AB7" w:rsidRPr="00BA0589" w:rsidRDefault="004A0AB7" w:rsidP="0089488A">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Следует отметить, что</w:t>
      </w:r>
      <w:r w:rsidR="00A030CD" w:rsidRPr="00BA0589">
        <w:rPr>
          <w:rFonts w:ascii="Times New Roman" w:hAnsi="Times New Roman" w:cs="Times New Roman"/>
          <w:sz w:val="28"/>
          <w:szCs w:val="28"/>
        </w:rPr>
        <w:t xml:space="preserve"> в течение последних 6 лет в стране отмечается тенденция постепенного снижения частоты самоубийств. Так, в 2007г. соответствующий показатель составил 29,1 на 100 000, в то время как в 2000г. его величина была равной 39,3 на 100 000(сни</w:t>
      </w:r>
      <w:r w:rsidR="00D72C9A" w:rsidRPr="00BA0589">
        <w:rPr>
          <w:rFonts w:ascii="Times New Roman" w:hAnsi="Times New Roman" w:cs="Times New Roman"/>
          <w:sz w:val="28"/>
          <w:szCs w:val="28"/>
        </w:rPr>
        <w:t>жение на 26%);</w:t>
      </w:r>
      <w:r w:rsidR="00A030CD" w:rsidRPr="00BA0589">
        <w:rPr>
          <w:rFonts w:ascii="Times New Roman" w:hAnsi="Times New Roman" w:cs="Times New Roman"/>
          <w:sz w:val="28"/>
          <w:szCs w:val="28"/>
        </w:rPr>
        <w:t xml:space="preserve"> </w:t>
      </w:r>
      <w:r w:rsidR="00D72C9A" w:rsidRPr="00BA0589">
        <w:rPr>
          <w:rFonts w:ascii="Times New Roman" w:hAnsi="Times New Roman" w:cs="Times New Roman"/>
          <w:sz w:val="28"/>
          <w:szCs w:val="28"/>
        </w:rPr>
        <w:t xml:space="preserve">в 2011 – 2012 </w:t>
      </w:r>
      <w:proofErr w:type="spellStart"/>
      <w:r w:rsidR="00D72C9A" w:rsidRPr="00BA0589">
        <w:rPr>
          <w:rFonts w:ascii="Times New Roman" w:hAnsi="Times New Roman" w:cs="Times New Roman"/>
          <w:sz w:val="28"/>
          <w:szCs w:val="28"/>
        </w:rPr>
        <w:t>г.г</w:t>
      </w:r>
      <w:proofErr w:type="spellEnd"/>
      <w:r w:rsidR="00D72C9A" w:rsidRPr="00BA0589">
        <w:rPr>
          <w:rFonts w:ascii="Times New Roman" w:hAnsi="Times New Roman" w:cs="Times New Roman"/>
          <w:sz w:val="28"/>
          <w:szCs w:val="28"/>
        </w:rPr>
        <w:t xml:space="preserve">. – 22,2 на 100 000 населения. </w:t>
      </w:r>
      <w:r w:rsidR="00A030CD" w:rsidRPr="00BA0589">
        <w:rPr>
          <w:rFonts w:ascii="Times New Roman" w:hAnsi="Times New Roman" w:cs="Times New Roman"/>
          <w:sz w:val="28"/>
          <w:szCs w:val="28"/>
        </w:rPr>
        <w:t>Важно, что уменьшение частоты суицидов зарегистрировано во всех федеральных округах.</w:t>
      </w:r>
      <w:r w:rsidR="00EE74CF" w:rsidRPr="00BA0589">
        <w:rPr>
          <w:rFonts w:ascii="Times New Roman" w:hAnsi="Times New Roman" w:cs="Times New Roman"/>
          <w:sz w:val="28"/>
          <w:szCs w:val="28"/>
        </w:rPr>
        <w:t xml:space="preserve"> Особенно существенное снижение произошло в регионах с традиционно низкой суицидальной активностью населения – в Северной Осетии (в 5,3 раза), Дагестане и Карачаево-Черкессии (в 1,5 раза).</w:t>
      </w:r>
      <w:r w:rsidR="00C50EB9" w:rsidRPr="00BA0589">
        <w:rPr>
          <w:rFonts w:ascii="Times New Roman" w:hAnsi="Times New Roman" w:cs="Times New Roman"/>
          <w:sz w:val="28"/>
          <w:szCs w:val="28"/>
        </w:rPr>
        <w:t xml:space="preserve"> Эта, безусловно, позитивная позиция отражает, в первую очередь, процессы социальной стабилизации в жизни общества. Однако не следует забывать, что наша страна продолжает занимать одно из первых мест в мире</w:t>
      </w:r>
      <w:r w:rsidR="00D72C9A" w:rsidRPr="00BA0589">
        <w:rPr>
          <w:rFonts w:ascii="Times New Roman" w:hAnsi="Times New Roman" w:cs="Times New Roman"/>
          <w:sz w:val="28"/>
          <w:szCs w:val="28"/>
        </w:rPr>
        <w:t xml:space="preserve"> по уровню суицидальной активности. </w:t>
      </w:r>
      <w:r w:rsidR="005E7E24" w:rsidRPr="00BA0589">
        <w:rPr>
          <w:rFonts w:ascii="Times New Roman" w:hAnsi="Times New Roman" w:cs="Times New Roman"/>
          <w:sz w:val="28"/>
          <w:szCs w:val="28"/>
        </w:rPr>
        <w:t xml:space="preserve">Особую тревогу вызывает суицидальное поведение детско-подросткового населения. </w:t>
      </w:r>
      <w:r w:rsidR="00714E03">
        <w:rPr>
          <w:rFonts w:ascii="Times New Roman" w:hAnsi="Times New Roman" w:cs="Times New Roman"/>
          <w:sz w:val="28"/>
          <w:szCs w:val="28"/>
        </w:rPr>
        <w:t>По данным ВОЗ, за последние 30 лет число суицидов, совершаемых в мире детьми и подростками, возросло в 30 раз. В</w:t>
      </w:r>
      <w:r w:rsidR="005E7E24" w:rsidRPr="00BA0589">
        <w:rPr>
          <w:rFonts w:ascii="Times New Roman" w:hAnsi="Times New Roman" w:cs="Times New Roman"/>
          <w:sz w:val="28"/>
          <w:szCs w:val="28"/>
        </w:rPr>
        <w:t xml:space="preserve"> России вследствие самоубийств </w:t>
      </w:r>
      <w:r w:rsidR="000F4D62" w:rsidRPr="00BA0589">
        <w:rPr>
          <w:rFonts w:ascii="Times New Roman" w:hAnsi="Times New Roman" w:cs="Times New Roman"/>
          <w:sz w:val="28"/>
          <w:szCs w:val="28"/>
        </w:rPr>
        <w:t xml:space="preserve">ежегодно </w:t>
      </w:r>
      <w:r w:rsidR="005E7E24" w:rsidRPr="00BA0589">
        <w:rPr>
          <w:rFonts w:ascii="Times New Roman" w:hAnsi="Times New Roman" w:cs="Times New Roman"/>
          <w:sz w:val="28"/>
          <w:szCs w:val="28"/>
        </w:rPr>
        <w:t xml:space="preserve">уходит из жизни 200 детей и 1800 подростков. </w:t>
      </w:r>
    </w:p>
    <w:p w:rsidR="00FF216B" w:rsidRPr="00BA0589" w:rsidRDefault="00FF216B" w:rsidP="0089488A">
      <w:pPr>
        <w:spacing w:after="0" w:line="360" w:lineRule="auto"/>
        <w:ind w:firstLine="567"/>
        <w:jc w:val="both"/>
        <w:rPr>
          <w:rFonts w:ascii="Times New Roman" w:hAnsi="Times New Roman" w:cs="Times New Roman"/>
          <w:sz w:val="28"/>
          <w:szCs w:val="28"/>
        </w:rPr>
      </w:pPr>
    </w:p>
    <w:p w:rsidR="007C69C8" w:rsidRPr="00BA0589" w:rsidRDefault="00150088" w:rsidP="0015008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 Современные предста</w:t>
      </w:r>
      <w:r w:rsidR="005E279F">
        <w:rPr>
          <w:rFonts w:ascii="Times New Roman" w:hAnsi="Times New Roman" w:cs="Times New Roman"/>
          <w:b/>
          <w:sz w:val="28"/>
          <w:szCs w:val="28"/>
        </w:rPr>
        <w:t>вления о суицидальном поведении</w:t>
      </w:r>
    </w:p>
    <w:p w:rsidR="00DD51E6" w:rsidRPr="00BA0589" w:rsidRDefault="00DD51E6" w:rsidP="0089488A">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 xml:space="preserve">В отношении суицидального поведения существует ряд укоренившихся в обществе мифов. Считается само собой разумеющимся, что самоубийство является логическим последствием неприятных событий, плохого здоровья, психической травмы, финансового краха, фрустрации и пр. </w:t>
      </w:r>
      <w:r w:rsidR="006931D4" w:rsidRPr="00BA0589">
        <w:rPr>
          <w:rFonts w:ascii="Times New Roman" w:hAnsi="Times New Roman" w:cs="Times New Roman"/>
          <w:sz w:val="28"/>
          <w:szCs w:val="28"/>
        </w:rPr>
        <w:t>Повседневный опыт убеждает в неправильности этого положения, так как в ряде случаев далеко не каждый подвергнувшийся психической травме человек имеет тенденцию совершать самоубийство. Для некоторых лиц любая тяжелая реальность никогда не приводит к появ</w:t>
      </w:r>
      <w:r w:rsidR="00912552">
        <w:rPr>
          <w:rFonts w:ascii="Times New Roman" w:hAnsi="Times New Roman" w:cs="Times New Roman"/>
          <w:sz w:val="28"/>
          <w:szCs w:val="28"/>
        </w:rPr>
        <w:t>лению попыток покончить с собой</w:t>
      </w:r>
      <w:r w:rsidR="00AB331D" w:rsidRPr="00BA0589">
        <w:rPr>
          <w:rFonts w:ascii="Times New Roman" w:hAnsi="Times New Roman" w:cs="Times New Roman"/>
          <w:sz w:val="28"/>
          <w:szCs w:val="28"/>
        </w:rPr>
        <w:t xml:space="preserve">. </w:t>
      </w:r>
      <w:r w:rsidR="006931D4" w:rsidRPr="00BA0589">
        <w:rPr>
          <w:rFonts w:ascii="Times New Roman" w:hAnsi="Times New Roman" w:cs="Times New Roman"/>
          <w:sz w:val="28"/>
          <w:szCs w:val="28"/>
        </w:rPr>
        <w:t>Понятной для всех и объяснимой причиной суицида является бегство от непереноси</w:t>
      </w:r>
      <w:r w:rsidR="009715A7">
        <w:rPr>
          <w:rFonts w:ascii="Times New Roman" w:hAnsi="Times New Roman" w:cs="Times New Roman"/>
          <w:sz w:val="28"/>
          <w:szCs w:val="28"/>
        </w:rPr>
        <w:t>мой жизненной ситуации. Е</w:t>
      </w:r>
      <w:r w:rsidR="006931D4" w:rsidRPr="00BA0589">
        <w:rPr>
          <w:rFonts w:ascii="Times New Roman" w:hAnsi="Times New Roman" w:cs="Times New Roman"/>
          <w:sz w:val="28"/>
          <w:szCs w:val="28"/>
        </w:rPr>
        <w:t xml:space="preserve">сли причиной суицида является внутренний, невидимый механизм, </w:t>
      </w:r>
      <w:r w:rsidR="009715A7">
        <w:rPr>
          <w:rFonts w:ascii="Times New Roman" w:hAnsi="Times New Roman" w:cs="Times New Roman"/>
          <w:sz w:val="28"/>
          <w:szCs w:val="28"/>
        </w:rPr>
        <w:t xml:space="preserve">то такого </w:t>
      </w:r>
      <w:r w:rsidR="006931D4" w:rsidRPr="00BA0589">
        <w:rPr>
          <w:rFonts w:ascii="Times New Roman" w:hAnsi="Times New Roman" w:cs="Times New Roman"/>
          <w:sz w:val="28"/>
          <w:szCs w:val="28"/>
        </w:rPr>
        <w:t>человека</w:t>
      </w:r>
      <w:r w:rsidR="009715A7">
        <w:rPr>
          <w:rFonts w:ascii="Times New Roman" w:hAnsi="Times New Roman" w:cs="Times New Roman"/>
          <w:sz w:val="28"/>
          <w:szCs w:val="28"/>
        </w:rPr>
        <w:t xml:space="preserve">, как правило, </w:t>
      </w:r>
      <w:r w:rsidR="006931D4" w:rsidRPr="00BA0589">
        <w:rPr>
          <w:rFonts w:ascii="Times New Roman" w:hAnsi="Times New Roman" w:cs="Times New Roman"/>
          <w:sz w:val="28"/>
          <w:szCs w:val="28"/>
        </w:rPr>
        <w:t xml:space="preserve"> считают сума</w:t>
      </w:r>
      <w:r w:rsidR="00EB0CC3" w:rsidRPr="00BA0589">
        <w:rPr>
          <w:rFonts w:ascii="Times New Roman" w:hAnsi="Times New Roman" w:cs="Times New Roman"/>
          <w:sz w:val="28"/>
          <w:szCs w:val="28"/>
        </w:rPr>
        <w:t>с</w:t>
      </w:r>
      <w:r w:rsidR="006931D4" w:rsidRPr="00BA0589">
        <w:rPr>
          <w:rFonts w:ascii="Times New Roman" w:hAnsi="Times New Roman" w:cs="Times New Roman"/>
          <w:sz w:val="28"/>
          <w:szCs w:val="28"/>
        </w:rPr>
        <w:t>шедшим</w:t>
      </w:r>
      <w:r w:rsidR="00EB0CC3" w:rsidRPr="00BA0589">
        <w:rPr>
          <w:rFonts w:ascii="Times New Roman" w:hAnsi="Times New Roman" w:cs="Times New Roman"/>
          <w:sz w:val="28"/>
          <w:szCs w:val="28"/>
        </w:rPr>
        <w:t xml:space="preserve">. </w:t>
      </w:r>
    </w:p>
    <w:p w:rsidR="002754C7" w:rsidRPr="00BA0589" w:rsidRDefault="002754C7" w:rsidP="002754C7">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b/>
          <w:sz w:val="28"/>
          <w:szCs w:val="28"/>
        </w:rPr>
        <w:t>Суицидальное поведение</w:t>
      </w:r>
      <w:r w:rsidR="006519AB" w:rsidRPr="00BA0589">
        <w:rPr>
          <w:rFonts w:ascii="Times New Roman" w:hAnsi="Times New Roman" w:cs="Times New Roman"/>
          <w:b/>
          <w:sz w:val="28"/>
          <w:szCs w:val="28"/>
        </w:rPr>
        <w:t xml:space="preserve"> – </w:t>
      </w:r>
      <w:r w:rsidR="00C30C7D" w:rsidRPr="00BA0589">
        <w:rPr>
          <w:rFonts w:ascii="Times New Roman" w:hAnsi="Times New Roman" w:cs="Times New Roman"/>
          <w:sz w:val="28"/>
          <w:szCs w:val="28"/>
        </w:rPr>
        <w:t>это сложный</w:t>
      </w:r>
      <w:r w:rsidR="00C30C7D" w:rsidRPr="00BA0589">
        <w:rPr>
          <w:rFonts w:ascii="Times New Roman" w:hAnsi="Times New Roman" w:cs="Times New Roman"/>
          <w:b/>
          <w:sz w:val="28"/>
          <w:szCs w:val="28"/>
        </w:rPr>
        <w:t xml:space="preserve"> </w:t>
      </w:r>
      <w:r w:rsidR="00C30C7D" w:rsidRPr="00BA0589">
        <w:rPr>
          <w:rFonts w:ascii="Times New Roman" w:hAnsi="Times New Roman" w:cs="Times New Roman"/>
          <w:sz w:val="28"/>
          <w:szCs w:val="28"/>
        </w:rPr>
        <w:t>и длительный</w:t>
      </w:r>
      <w:r w:rsidR="006519AB" w:rsidRPr="00BA0589">
        <w:rPr>
          <w:rFonts w:ascii="Times New Roman" w:hAnsi="Times New Roman" w:cs="Times New Roman"/>
          <w:sz w:val="28"/>
          <w:szCs w:val="28"/>
        </w:rPr>
        <w:t xml:space="preserve"> процесс, </w:t>
      </w:r>
      <w:r w:rsidR="00C30C7D" w:rsidRPr="00BA0589">
        <w:rPr>
          <w:rFonts w:ascii="Times New Roman" w:hAnsi="Times New Roman" w:cs="Times New Roman"/>
          <w:sz w:val="28"/>
          <w:szCs w:val="28"/>
        </w:rPr>
        <w:t>который включает в себя все разновидности и проя</w:t>
      </w:r>
      <w:r w:rsidR="006519AB" w:rsidRPr="00BA0589">
        <w:rPr>
          <w:rFonts w:ascii="Times New Roman" w:hAnsi="Times New Roman" w:cs="Times New Roman"/>
          <w:sz w:val="28"/>
          <w:szCs w:val="28"/>
        </w:rPr>
        <w:t>в</w:t>
      </w:r>
      <w:r w:rsidR="00C30C7D" w:rsidRPr="00BA0589">
        <w:rPr>
          <w:rFonts w:ascii="Times New Roman" w:hAnsi="Times New Roman" w:cs="Times New Roman"/>
          <w:sz w:val="28"/>
          <w:szCs w:val="28"/>
        </w:rPr>
        <w:t>ления психической деятельности, направленные на лишение себя жизни. В нем</w:t>
      </w:r>
      <w:r w:rsidR="006519AB" w:rsidRPr="00BA0589">
        <w:rPr>
          <w:rFonts w:ascii="Times New Roman" w:hAnsi="Times New Roman" w:cs="Times New Roman"/>
          <w:sz w:val="28"/>
          <w:szCs w:val="28"/>
        </w:rPr>
        <w:t xml:space="preserve"> в</w:t>
      </w:r>
      <w:r w:rsidRPr="00BA0589">
        <w:rPr>
          <w:rFonts w:ascii="Times New Roman" w:hAnsi="Times New Roman" w:cs="Times New Roman"/>
          <w:sz w:val="28"/>
          <w:szCs w:val="28"/>
        </w:rPr>
        <w:t>ыделяют внешние и внутренние формы суицидального поведения. Внутренние формы: суицидальные мысли, представления, переживания, намерения, замыслы, влечения. Внешние формы: суицидальные попытки и завешенные суициды.</w:t>
      </w:r>
    </w:p>
    <w:p w:rsidR="00FF216B" w:rsidRPr="00BA0589" w:rsidRDefault="00150088" w:rsidP="0015008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1.1</w:t>
      </w:r>
      <w:r w:rsidR="005E279F">
        <w:rPr>
          <w:rFonts w:ascii="Times New Roman" w:hAnsi="Times New Roman" w:cs="Times New Roman"/>
          <w:b/>
          <w:sz w:val="28"/>
          <w:szCs w:val="28"/>
        </w:rPr>
        <w:t>.</w:t>
      </w:r>
      <w:r>
        <w:rPr>
          <w:rFonts w:ascii="Times New Roman" w:hAnsi="Times New Roman" w:cs="Times New Roman"/>
          <w:b/>
          <w:sz w:val="28"/>
          <w:szCs w:val="28"/>
        </w:rPr>
        <w:t xml:space="preserve"> </w:t>
      </w:r>
      <w:r w:rsidR="00FF216B" w:rsidRPr="00BA0589">
        <w:rPr>
          <w:rFonts w:ascii="Times New Roman" w:hAnsi="Times New Roman" w:cs="Times New Roman"/>
          <w:b/>
          <w:sz w:val="28"/>
          <w:szCs w:val="28"/>
        </w:rPr>
        <w:t>Факторы, сп</w:t>
      </w:r>
      <w:r w:rsidR="005E279F">
        <w:rPr>
          <w:rFonts w:ascii="Times New Roman" w:hAnsi="Times New Roman" w:cs="Times New Roman"/>
          <w:b/>
          <w:sz w:val="28"/>
          <w:szCs w:val="28"/>
        </w:rPr>
        <w:t>особствующие совершению суицида</w:t>
      </w:r>
    </w:p>
    <w:p w:rsidR="00734625" w:rsidRPr="00BA0589" w:rsidRDefault="00734625" w:rsidP="002754C7">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Суицидальное поведение развивается в результате сочетанного воздействия детерминант</w:t>
      </w:r>
      <w:r w:rsidR="00707217">
        <w:rPr>
          <w:rFonts w:ascii="Times New Roman" w:hAnsi="Times New Roman" w:cs="Times New Roman"/>
          <w:sz w:val="28"/>
          <w:szCs w:val="28"/>
        </w:rPr>
        <w:t xml:space="preserve"> (факторов, способствующих развитию суицида).</w:t>
      </w:r>
    </w:p>
    <w:p w:rsidR="0045148F" w:rsidRPr="00BA0589" w:rsidRDefault="00012F68" w:rsidP="00012F68">
      <w:pPr>
        <w:spacing w:after="0" w:line="360" w:lineRule="auto"/>
        <w:jc w:val="both"/>
        <w:rPr>
          <w:rFonts w:ascii="Times New Roman" w:hAnsi="Times New Roman" w:cs="Times New Roman"/>
          <w:b/>
          <w:i/>
          <w:sz w:val="28"/>
          <w:szCs w:val="28"/>
        </w:rPr>
      </w:pPr>
      <w:r w:rsidRPr="00BA0589">
        <w:rPr>
          <w:rFonts w:ascii="Times New Roman" w:hAnsi="Times New Roman" w:cs="Times New Roman"/>
          <w:b/>
          <w:i/>
          <w:sz w:val="28"/>
          <w:szCs w:val="28"/>
        </w:rPr>
        <w:t>Д</w:t>
      </w:r>
      <w:r w:rsidR="0045148F" w:rsidRPr="00BA0589">
        <w:rPr>
          <w:rFonts w:ascii="Times New Roman" w:hAnsi="Times New Roman" w:cs="Times New Roman"/>
          <w:b/>
          <w:i/>
          <w:sz w:val="28"/>
          <w:szCs w:val="28"/>
        </w:rPr>
        <w:t>етерминанты 1 ранга</w:t>
      </w:r>
      <w:r w:rsidR="007A2452" w:rsidRPr="00BA0589">
        <w:rPr>
          <w:rFonts w:ascii="Times New Roman" w:hAnsi="Times New Roman" w:cs="Times New Roman"/>
          <w:b/>
          <w:i/>
          <w:sz w:val="28"/>
          <w:szCs w:val="28"/>
        </w:rPr>
        <w:t xml:space="preserve"> (предрасполагающие)</w:t>
      </w:r>
      <w:r w:rsidR="0045148F" w:rsidRPr="00BA0589">
        <w:rPr>
          <w:rFonts w:ascii="Times New Roman" w:hAnsi="Times New Roman" w:cs="Times New Roman"/>
          <w:b/>
          <w:i/>
          <w:sz w:val="28"/>
          <w:szCs w:val="28"/>
        </w:rPr>
        <w:t>.</w:t>
      </w:r>
    </w:p>
    <w:p w:rsidR="00591B8B" w:rsidRPr="00BA0589" w:rsidRDefault="0045148F" w:rsidP="002754C7">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i/>
          <w:sz w:val="28"/>
          <w:szCs w:val="28"/>
        </w:rPr>
        <w:t>1.</w:t>
      </w:r>
      <w:r w:rsidR="00591B8B" w:rsidRPr="00BA0589">
        <w:rPr>
          <w:rFonts w:ascii="Times New Roman" w:hAnsi="Times New Roman" w:cs="Times New Roman"/>
          <w:i/>
          <w:sz w:val="28"/>
          <w:szCs w:val="28"/>
        </w:rPr>
        <w:t>Биологические факторы</w:t>
      </w:r>
      <w:r w:rsidR="00591B8B" w:rsidRPr="00BA0589">
        <w:rPr>
          <w:rFonts w:ascii="Times New Roman" w:hAnsi="Times New Roman" w:cs="Times New Roman"/>
          <w:sz w:val="28"/>
          <w:szCs w:val="28"/>
        </w:rPr>
        <w:t>:</w:t>
      </w:r>
    </w:p>
    <w:p w:rsidR="00591B8B" w:rsidRPr="00BA0589" w:rsidRDefault="00591B8B" w:rsidP="002754C7">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 xml:space="preserve">- снижение активности </w:t>
      </w:r>
      <w:proofErr w:type="spellStart"/>
      <w:r w:rsidRPr="00BA0589">
        <w:rPr>
          <w:rFonts w:ascii="Times New Roman" w:hAnsi="Times New Roman" w:cs="Times New Roman"/>
          <w:sz w:val="28"/>
          <w:szCs w:val="28"/>
        </w:rPr>
        <w:t>нейротрансмиттера</w:t>
      </w:r>
      <w:proofErr w:type="spellEnd"/>
      <w:r w:rsidRPr="00BA0589">
        <w:rPr>
          <w:rFonts w:ascii="Times New Roman" w:hAnsi="Times New Roman" w:cs="Times New Roman"/>
          <w:sz w:val="28"/>
          <w:szCs w:val="28"/>
        </w:rPr>
        <w:t xml:space="preserve"> серотонина, нарушения в гипоталамо-гипофизарной системе;</w:t>
      </w:r>
    </w:p>
    <w:p w:rsidR="00591B8B" w:rsidRPr="00BA0589" w:rsidRDefault="00591B8B" w:rsidP="002754C7">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 генетические</w:t>
      </w:r>
      <w:r w:rsidR="009715A7">
        <w:rPr>
          <w:rFonts w:ascii="Times New Roman" w:hAnsi="Times New Roman" w:cs="Times New Roman"/>
          <w:sz w:val="28"/>
          <w:szCs w:val="28"/>
        </w:rPr>
        <w:t xml:space="preserve"> факторы:</w:t>
      </w:r>
      <w:r w:rsidRPr="00BA0589">
        <w:rPr>
          <w:rFonts w:ascii="Times New Roman" w:hAnsi="Times New Roman" w:cs="Times New Roman"/>
          <w:sz w:val="28"/>
          <w:szCs w:val="28"/>
        </w:rPr>
        <w:t xml:space="preserve"> наследуется не само суицидальное поведение, а риск его возникновения, он  выше в семьях, где ранее уже наблюдались суицидальные попытки у родственников.</w:t>
      </w:r>
    </w:p>
    <w:p w:rsidR="00707217" w:rsidRDefault="00707217" w:rsidP="002754C7">
      <w:pPr>
        <w:spacing w:after="0" w:line="360" w:lineRule="auto"/>
        <w:ind w:firstLine="567"/>
        <w:jc w:val="both"/>
        <w:rPr>
          <w:rFonts w:ascii="Times New Roman" w:hAnsi="Times New Roman" w:cs="Times New Roman"/>
          <w:i/>
          <w:sz w:val="28"/>
          <w:szCs w:val="28"/>
        </w:rPr>
      </w:pPr>
    </w:p>
    <w:p w:rsidR="00327200" w:rsidRPr="00BA0589" w:rsidRDefault="0045148F" w:rsidP="002754C7">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i/>
          <w:sz w:val="28"/>
          <w:szCs w:val="28"/>
        </w:rPr>
        <w:lastRenderedPageBreak/>
        <w:t>2.</w:t>
      </w:r>
      <w:r w:rsidR="00327200" w:rsidRPr="00BA0589">
        <w:rPr>
          <w:rFonts w:ascii="Times New Roman" w:hAnsi="Times New Roman" w:cs="Times New Roman"/>
          <w:i/>
          <w:sz w:val="28"/>
          <w:szCs w:val="28"/>
        </w:rPr>
        <w:t>Личностно – психологические факторы</w:t>
      </w:r>
      <w:r w:rsidR="00327200" w:rsidRPr="00BA0589">
        <w:rPr>
          <w:rFonts w:ascii="Times New Roman" w:hAnsi="Times New Roman" w:cs="Times New Roman"/>
          <w:sz w:val="28"/>
          <w:szCs w:val="28"/>
        </w:rPr>
        <w:t>:</w:t>
      </w:r>
    </w:p>
    <w:p w:rsidR="004349BA" w:rsidRPr="00BA0589" w:rsidRDefault="004349BA" w:rsidP="002754C7">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 стрессовые</w:t>
      </w:r>
      <w:r w:rsidR="009715A7">
        <w:rPr>
          <w:rFonts w:ascii="Times New Roman" w:hAnsi="Times New Roman" w:cs="Times New Roman"/>
          <w:sz w:val="28"/>
          <w:szCs w:val="28"/>
        </w:rPr>
        <w:t xml:space="preserve"> факторы: </w:t>
      </w:r>
      <w:r w:rsidRPr="00BA0589">
        <w:rPr>
          <w:rFonts w:ascii="Times New Roman" w:hAnsi="Times New Roman" w:cs="Times New Roman"/>
          <w:sz w:val="28"/>
          <w:szCs w:val="28"/>
        </w:rPr>
        <w:t xml:space="preserve">потеря любимого человека, </w:t>
      </w:r>
      <w:r w:rsidR="00046733" w:rsidRPr="00BA0589">
        <w:rPr>
          <w:rFonts w:ascii="Times New Roman" w:hAnsi="Times New Roman" w:cs="Times New Roman"/>
          <w:sz w:val="28"/>
          <w:szCs w:val="28"/>
        </w:rPr>
        <w:t>отвергнутая любовь и т.д.;</w:t>
      </w:r>
    </w:p>
    <w:p w:rsidR="004349BA" w:rsidRPr="00BA0589" w:rsidRDefault="009715A7" w:rsidP="002754C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46733" w:rsidRPr="00BA0589">
        <w:rPr>
          <w:rFonts w:ascii="Times New Roman" w:hAnsi="Times New Roman" w:cs="Times New Roman"/>
          <w:sz w:val="28"/>
          <w:szCs w:val="28"/>
        </w:rPr>
        <w:t>особенност</w:t>
      </w:r>
      <w:r>
        <w:rPr>
          <w:rFonts w:ascii="Times New Roman" w:hAnsi="Times New Roman" w:cs="Times New Roman"/>
          <w:sz w:val="28"/>
          <w:szCs w:val="28"/>
        </w:rPr>
        <w:t>и</w:t>
      </w:r>
      <w:r w:rsidR="004349BA" w:rsidRPr="00BA0589">
        <w:rPr>
          <w:rFonts w:ascii="Times New Roman" w:hAnsi="Times New Roman" w:cs="Times New Roman"/>
          <w:sz w:val="28"/>
          <w:szCs w:val="28"/>
        </w:rPr>
        <w:t xml:space="preserve"> характера</w:t>
      </w:r>
      <w:r>
        <w:rPr>
          <w:rFonts w:ascii="Times New Roman" w:hAnsi="Times New Roman" w:cs="Times New Roman"/>
          <w:sz w:val="28"/>
          <w:szCs w:val="28"/>
        </w:rPr>
        <w:t>:</w:t>
      </w:r>
      <w:r w:rsidR="004349BA" w:rsidRPr="00BA0589">
        <w:rPr>
          <w:rFonts w:ascii="Times New Roman" w:hAnsi="Times New Roman" w:cs="Times New Roman"/>
          <w:sz w:val="28"/>
          <w:szCs w:val="28"/>
        </w:rPr>
        <w:t xml:space="preserve"> </w:t>
      </w:r>
      <w:r w:rsidR="00261F54" w:rsidRPr="00BA0589">
        <w:rPr>
          <w:rFonts w:ascii="Times New Roman" w:hAnsi="Times New Roman" w:cs="Times New Roman"/>
          <w:sz w:val="28"/>
          <w:szCs w:val="28"/>
        </w:rPr>
        <w:t>эгоцен</w:t>
      </w:r>
      <w:r w:rsidR="00707217">
        <w:rPr>
          <w:rFonts w:ascii="Times New Roman" w:hAnsi="Times New Roman" w:cs="Times New Roman"/>
          <w:sz w:val="28"/>
          <w:szCs w:val="28"/>
        </w:rPr>
        <w:t>тризм, несамостоятельность, не у</w:t>
      </w:r>
      <w:r w:rsidR="00261F54" w:rsidRPr="00BA0589">
        <w:rPr>
          <w:rFonts w:ascii="Times New Roman" w:hAnsi="Times New Roman" w:cs="Times New Roman"/>
          <w:sz w:val="28"/>
          <w:szCs w:val="28"/>
        </w:rPr>
        <w:t xml:space="preserve">мение планировать, слабое противостояние проблемам, признание только крайних позиций («черное-белое»), </w:t>
      </w:r>
      <w:proofErr w:type="spellStart"/>
      <w:r w:rsidR="00261F54" w:rsidRPr="00BA0589">
        <w:rPr>
          <w:rFonts w:ascii="Times New Roman" w:hAnsi="Times New Roman" w:cs="Times New Roman"/>
          <w:sz w:val="28"/>
          <w:szCs w:val="28"/>
        </w:rPr>
        <w:t>фрустрирован</w:t>
      </w:r>
      <w:r>
        <w:rPr>
          <w:rFonts w:ascii="Times New Roman" w:hAnsi="Times New Roman" w:cs="Times New Roman"/>
          <w:sz w:val="28"/>
          <w:szCs w:val="28"/>
        </w:rPr>
        <w:t>ость</w:t>
      </w:r>
      <w:proofErr w:type="spellEnd"/>
      <w:r w:rsidR="00261F54" w:rsidRPr="00BA0589">
        <w:rPr>
          <w:rFonts w:ascii="Times New Roman" w:hAnsi="Times New Roman" w:cs="Times New Roman"/>
          <w:sz w:val="28"/>
          <w:szCs w:val="28"/>
        </w:rPr>
        <w:t xml:space="preserve"> потребности в безопасности, личных дост</w:t>
      </w:r>
      <w:r>
        <w:rPr>
          <w:rFonts w:ascii="Times New Roman" w:hAnsi="Times New Roman" w:cs="Times New Roman"/>
          <w:sz w:val="28"/>
          <w:szCs w:val="28"/>
        </w:rPr>
        <w:t>ижениях</w:t>
      </w:r>
      <w:r w:rsidR="00261F54" w:rsidRPr="00BA0589">
        <w:rPr>
          <w:rFonts w:ascii="Times New Roman" w:hAnsi="Times New Roman" w:cs="Times New Roman"/>
          <w:sz w:val="28"/>
          <w:szCs w:val="28"/>
        </w:rPr>
        <w:t xml:space="preserve">, доверии, дружбе; убеждение, что душевное страдание никогда не </w:t>
      </w:r>
      <w:r w:rsidR="00707217">
        <w:rPr>
          <w:rFonts w:ascii="Times New Roman" w:hAnsi="Times New Roman" w:cs="Times New Roman"/>
          <w:sz w:val="28"/>
          <w:szCs w:val="28"/>
        </w:rPr>
        <w:t>за</w:t>
      </w:r>
      <w:r w:rsidR="00261F54" w:rsidRPr="00BA0589">
        <w:rPr>
          <w:rFonts w:ascii="Times New Roman" w:hAnsi="Times New Roman" w:cs="Times New Roman"/>
          <w:sz w:val="28"/>
          <w:szCs w:val="28"/>
        </w:rPr>
        <w:t>кончится.</w:t>
      </w:r>
    </w:p>
    <w:p w:rsidR="0029779C" w:rsidRPr="00BA0589" w:rsidRDefault="00A045A8" w:rsidP="0029779C">
      <w:pPr>
        <w:spacing w:after="0" w:line="360" w:lineRule="auto"/>
        <w:ind w:firstLine="567"/>
        <w:jc w:val="both"/>
        <w:rPr>
          <w:rFonts w:ascii="Times New Roman" w:hAnsi="Times New Roman" w:cs="Times New Roman"/>
          <w:i/>
          <w:sz w:val="28"/>
          <w:szCs w:val="28"/>
        </w:rPr>
      </w:pPr>
      <w:r w:rsidRPr="00BA0589">
        <w:rPr>
          <w:rFonts w:ascii="Times New Roman" w:hAnsi="Times New Roman" w:cs="Times New Roman"/>
          <w:i/>
          <w:sz w:val="28"/>
          <w:szCs w:val="28"/>
        </w:rPr>
        <w:t>3. Медицинские</w:t>
      </w:r>
      <w:r w:rsidR="009715A7">
        <w:rPr>
          <w:rFonts w:ascii="Times New Roman" w:hAnsi="Times New Roman" w:cs="Times New Roman"/>
          <w:i/>
          <w:sz w:val="28"/>
          <w:szCs w:val="28"/>
        </w:rPr>
        <w:t xml:space="preserve"> факторы</w:t>
      </w:r>
      <w:r w:rsidRPr="00BA0589">
        <w:rPr>
          <w:rFonts w:ascii="Times New Roman" w:hAnsi="Times New Roman" w:cs="Times New Roman"/>
          <w:i/>
          <w:sz w:val="28"/>
          <w:szCs w:val="28"/>
        </w:rPr>
        <w:t>:</w:t>
      </w:r>
    </w:p>
    <w:p w:rsidR="0029779C" w:rsidRPr="00BA0589" w:rsidRDefault="0029779C" w:rsidP="0029779C">
      <w:pPr>
        <w:spacing w:after="0" w:line="360" w:lineRule="auto"/>
        <w:ind w:firstLine="567"/>
        <w:jc w:val="both"/>
        <w:rPr>
          <w:rFonts w:ascii="Times New Roman" w:hAnsi="Times New Roman" w:cs="Times New Roman"/>
          <w:i/>
          <w:sz w:val="28"/>
          <w:szCs w:val="28"/>
        </w:rPr>
      </w:pPr>
      <w:r w:rsidRPr="00BA0589">
        <w:rPr>
          <w:rFonts w:ascii="Times New Roman" w:hAnsi="Times New Roman" w:cs="Times New Roman"/>
          <w:sz w:val="28"/>
          <w:szCs w:val="28"/>
        </w:rPr>
        <w:t>- алкоголь часто провоцирует самоубийство</w:t>
      </w:r>
      <w:r w:rsidR="009715A7">
        <w:rPr>
          <w:rFonts w:ascii="Times New Roman" w:hAnsi="Times New Roman" w:cs="Times New Roman"/>
          <w:sz w:val="28"/>
          <w:szCs w:val="28"/>
        </w:rPr>
        <w:t xml:space="preserve">: </w:t>
      </w:r>
      <w:r w:rsidRPr="00BA0589">
        <w:rPr>
          <w:rFonts w:ascii="Times New Roman" w:hAnsi="Times New Roman" w:cs="Times New Roman"/>
          <w:sz w:val="28"/>
          <w:szCs w:val="28"/>
        </w:rPr>
        <w:t>60% людей, совершивших попытки самоубийства непосредственно до э</w:t>
      </w:r>
      <w:r w:rsidR="00046733" w:rsidRPr="00BA0589">
        <w:rPr>
          <w:rFonts w:ascii="Times New Roman" w:hAnsi="Times New Roman" w:cs="Times New Roman"/>
          <w:sz w:val="28"/>
          <w:szCs w:val="28"/>
        </w:rPr>
        <w:t>того употребляли</w:t>
      </w:r>
      <w:r w:rsidRPr="00BA0589">
        <w:rPr>
          <w:rFonts w:ascii="Times New Roman" w:hAnsi="Times New Roman" w:cs="Times New Roman"/>
          <w:sz w:val="28"/>
          <w:szCs w:val="28"/>
        </w:rPr>
        <w:t xml:space="preserve"> спиртное;</w:t>
      </w:r>
    </w:p>
    <w:p w:rsidR="0029779C" w:rsidRPr="00BA0589" w:rsidRDefault="0029779C" w:rsidP="0029779C">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 психические расстройства</w:t>
      </w:r>
      <w:r w:rsidR="009715A7">
        <w:rPr>
          <w:rFonts w:ascii="Times New Roman" w:hAnsi="Times New Roman" w:cs="Times New Roman"/>
          <w:sz w:val="28"/>
          <w:szCs w:val="28"/>
        </w:rPr>
        <w:t>:</w:t>
      </w:r>
      <w:r w:rsidRPr="00BA0589">
        <w:rPr>
          <w:rFonts w:ascii="Times New Roman" w:hAnsi="Times New Roman" w:cs="Times New Roman"/>
          <w:sz w:val="28"/>
          <w:szCs w:val="28"/>
        </w:rPr>
        <w:t xml:space="preserve"> наблюдаются более, чем у 80-90% </w:t>
      </w:r>
      <w:proofErr w:type="spellStart"/>
      <w:r w:rsidRPr="00BA0589">
        <w:rPr>
          <w:rFonts w:ascii="Times New Roman" w:hAnsi="Times New Roman" w:cs="Times New Roman"/>
          <w:sz w:val="28"/>
          <w:szCs w:val="28"/>
        </w:rPr>
        <w:t>суицидентов</w:t>
      </w:r>
      <w:proofErr w:type="spellEnd"/>
      <w:r w:rsidRPr="00BA0589">
        <w:rPr>
          <w:rFonts w:ascii="Times New Roman" w:hAnsi="Times New Roman" w:cs="Times New Roman"/>
          <w:sz w:val="28"/>
          <w:szCs w:val="28"/>
        </w:rPr>
        <w:t xml:space="preserve"> (</w:t>
      </w:r>
      <w:r w:rsidRPr="00BA0589">
        <w:rPr>
          <w:rFonts w:ascii="Times New Roman" w:hAnsi="Times New Roman" w:cs="Times New Roman"/>
          <w:b/>
          <w:bCs/>
          <w:sz w:val="28"/>
          <w:szCs w:val="28"/>
        </w:rPr>
        <w:t>депрессия</w:t>
      </w:r>
      <w:r w:rsidRPr="00BA0589">
        <w:rPr>
          <w:rFonts w:ascii="Times New Roman" w:hAnsi="Times New Roman" w:cs="Times New Roman"/>
          <w:sz w:val="28"/>
          <w:szCs w:val="28"/>
        </w:rPr>
        <w:t>, шизофрения, алкоголизм, наркомания, зависимость от лекарств, расстройства личности);</w:t>
      </w:r>
    </w:p>
    <w:p w:rsidR="0026049F" w:rsidRPr="00BA0589" w:rsidRDefault="0029779C" w:rsidP="0029779C">
      <w:pPr>
        <w:spacing w:after="0" w:line="360" w:lineRule="auto"/>
        <w:ind w:firstLine="567"/>
        <w:jc w:val="both"/>
        <w:rPr>
          <w:rFonts w:ascii="Times New Roman" w:hAnsi="Times New Roman" w:cs="Times New Roman"/>
          <w:sz w:val="28"/>
          <w:szCs w:val="28"/>
        </w:rPr>
      </w:pPr>
      <w:r w:rsidRPr="00BA0589">
        <w:rPr>
          <w:rFonts w:ascii="Times New Roman" w:hAnsi="Times New Roman" w:cs="Times New Roman"/>
          <w:sz w:val="28"/>
          <w:szCs w:val="28"/>
        </w:rPr>
        <w:t>- тяжелое соматическое заболевание (почечный гемодиализ, трансплантация, новообразования, особенно в области головы и шеи, СПИД/</w:t>
      </w:r>
      <w:r w:rsidR="00707217">
        <w:rPr>
          <w:rFonts w:ascii="Times New Roman" w:hAnsi="Times New Roman" w:cs="Times New Roman"/>
          <w:sz w:val="28"/>
          <w:szCs w:val="28"/>
        </w:rPr>
        <w:t>ВИЧ</w:t>
      </w:r>
      <w:r w:rsidRPr="00BA0589">
        <w:rPr>
          <w:rFonts w:ascii="Times New Roman" w:hAnsi="Times New Roman" w:cs="Times New Roman"/>
          <w:sz w:val="28"/>
          <w:szCs w:val="28"/>
        </w:rPr>
        <w:t>).</w:t>
      </w:r>
    </w:p>
    <w:p w:rsidR="003F0C73" w:rsidRPr="00BA0589" w:rsidRDefault="003F0C73" w:rsidP="009715A7">
      <w:pPr>
        <w:spacing w:after="0" w:line="360" w:lineRule="auto"/>
        <w:ind w:firstLine="709"/>
        <w:jc w:val="both"/>
        <w:rPr>
          <w:rFonts w:ascii="Times New Roman" w:hAnsi="Times New Roman" w:cs="Times New Roman"/>
          <w:i/>
          <w:sz w:val="28"/>
          <w:szCs w:val="28"/>
        </w:rPr>
      </w:pPr>
      <w:r w:rsidRPr="00BA0589">
        <w:rPr>
          <w:rFonts w:ascii="Times New Roman" w:hAnsi="Times New Roman" w:cs="Times New Roman"/>
          <w:b/>
          <w:bCs/>
          <w:i/>
          <w:iCs/>
          <w:sz w:val="28"/>
          <w:szCs w:val="28"/>
        </w:rPr>
        <w:t>Детерминанты 2 ранга</w:t>
      </w:r>
      <w:r w:rsidR="007A2452" w:rsidRPr="00BA0589">
        <w:rPr>
          <w:rFonts w:ascii="Times New Roman" w:hAnsi="Times New Roman" w:cs="Times New Roman"/>
          <w:b/>
          <w:bCs/>
          <w:i/>
          <w:iCs/>
          <w:sz w:val="28"/>
          <w:szCs w:val="28"/>
        </w:rPr>
        <w:t xml:space="preserve"> (потенцирующие)</w:t>
      </w:r>
      <w:r w:rsidRPr="00BA0589">
        <w:rPr>
          <w:rFonts w:ascii="Times New Roman" w:hAnsi="Times New Roman" w:cs="Times New Roman"/>
          <w:b/>
          <w:bCs/>
          <w:i/>
          <w:iCs/>
          <w:sz w:val="28"/>
          <w:szCs w:val="28"/>
        </w:rPr>
        <w:t xml:space="preserve"> - </w:t>
      </w:r>
      <w:r w:rsidRPr="00BA0589">
        <w:rPr>
          <w:rFonts w:ascii="Times New Roman" w:hAnsi="Times New Roman" w:cs="Times New Roman"/>
          <w:bCs/>
          <w:iCs/>
          <w:sz w:val="28"/>
          <w:szCs w:val="28"/>
        </w:rPr>
        <w:t>сами по себе не могут вызывать возникновение суицидального поведения, их воздействие заключается в утяжелении и ускорении течения с</w:t>
      </w:r>
      <w:r w:rsidR="00046733" w:rsidRPr="00BA0589">
        <w:rPr>
          <w:rFonts w:ascii="Times New Roman" w:hAnsi="Times New Roman" w:cs="Times New Roman"/>
          <w:bCs/>
          <w:iCs/>
          <w:sz w:val="28"/>
          <w:szCs w:val="28"/>
        </w:rPr>
        <w:t>уицидального процесса, повышение</w:t>
      </w:r>
      <w:r w:rsidRPr="00BA0589">
        <w:rPr>
          <w:rFonts w:ascii="Times New Roman" w:hAnsi="Times New Roman" w:cs="Times New Roman"/>
          <w:bCs/>
          <w:iCs/>
          <w:sz w:val="28"/>
          <w:szCs w:val="28"/>
        </w:rPr>
        <w:t xml:space="preserve"> вероятности  осуществления суицидальных действий.</w:t>
      </w:r>
    </w:p>
    <w:p w:rsidR="00515AC8" w:rsidRPr="00BA0589" w:rsidRDefault="003F0C73" w:rsidP="009715A7">
      <w:pPr>
        <w:spacing w:after="0" w:line="360" w:lineRule="auto"/>
        <w:ind w:firstLine="709"/>
        <w:jc w:val="both"/>
        <w:rPr>
          <w:rFonts w:ascii="Times New Roman" w:hAnsi="Times New Roman" w:cs="Times New Roman"/>
          <w:bCs/>
          <w:iCs/>
          <w:sz w:val="28"/>
          <w:szCs w:val="28"/>
        </w:rPr>
      </w:pPr>
      <w:r w:rsidRPr="00BA0589">
        <w:rPr>
          <w:rFonts w:ascii="Times New Roman" w:hAnsi="Times New Roman" w:cs="Times New Roman"/>
          <w:bCs/>
          <w:i/>
          <w:iCs/>
          <w:sz w:val="28"/>
          <w:szCs w:val="28"/>
        </w:rPr>
        <w:t xml:space="preserve">1. </w:t>
      </w:r>
      <w:proofErr w:type="spellStart"/>
      <w:r w:rsidR="00D42A6C" w:rsidRPr="00BA0589">
        <w:rPr>
          <w:rFonts w:ascii="Times New Roman" w:hAnsi="Times New Roman" w:cs="Times New Roman"/>
          <w:bCs/>
          <w:i/>
          <w:iCs/>
          <w:sz w:val="28"/>
          <w:szCs w:val="28"/>
        </w:rPr>
        <w:t>Этнокультуральные</w:t>
      </w:r>
      <w:proofErr w:type="spellEnd"/>
      <w:r w:rsidR="009715A7">
        <w:rPr>
          <w:rFonts w:ascii="Times New Roman" w:hAnsi="Times New Roman" w:cs="Times New Roman"/>
          <w:bCs/>
          <w:i/>
          <w:iCs/>
          <w:sz w:val="28"/>
          <w:szCs w:val="28"/>
        </w:rPr>
        <w:t xml:space="preserve"> факторы</w:t>
      </w:r>
      <w:r w:rsidR="003F5980" w:rsidRPr="00BA0589">
        <w:rPr>
          <w:rFonts w:ascii="Times New Roman" w:hAnsi="Times New Roman" w:cs="Times New Roman"/>
          <w:bCs/>
          <w:i/>
          <w:iCs/>
          <w:sz w:val="28"/>
          <w:szCs w:val="28"/>
        </w:rPr>
        <w:t xml:space="preserve">: </w:t>
      </w:r>
      <w:r w:rsidR="003F5980" w:rsidRPr="00BA0589">
        <w:rPr>
          <w:rFonts w:ascii="Times New Roman" w:hAnsi="Times New Roman" w:cs="Times New Roman"/>
          <w:bCs/>
          <w:iCs/>
          <w:sz w:val="28"/>
          <w:szCs w:val="28"/>
        </w:rPr>
        <w:t xml:space="preserve">например - </w:t>
      </w:r>
      <w:r w:rsidR="003F5980" w:rsidRPr="00BA0589">
        <w:rPr>
          <w:rFonts w:ascii="Times New Roman" w:hAnsi="Times New Roman" w:cs="Times New Roman"/>
          <w:sz w:val="28"/>
          <w:szCs w:val="28"/>
        </w:rPr>
        <w:t>Бурятия, Алтай, Ненецкий,</w:t>
      </w:r>
      <w:r w:rsidR="009715A7">
        <w:rPr>
          <w:rFonts w:ascii="Times New Roman" w:hAnsi="Times New Roman" w:cs="Times New Roman"/>
          <w:sz w:val="28"/>
          <w:szCs w:val="28"/>
        </w:rPr>
        <w:t xml:space="preserve"> </w:t>
      </w:r>
      <w:r w:rsidR="003F5980" w:rsidRPr="00BA0589">
        <w:rPr>
          <w:rFonts w:ascii="Times New Roman" w:hAnsi="Times New Roman" w:cs="Times New Roman"/>
          <w:sz w:val="28"/>
          <w:szCs w:val="28"/>
        </w:rPr>
        <w:t>Корякский и Коми-Пермяцкий авт. округа имеют высокий уровень суицид</w:t>
      </w:r>
      <w:r w:rsidR="009715A7">
        <w:rPr>
          <w:rFonts w:ascii="Times New Roman" w:hAnsi="Times New Roman" w:cs="Times New Roman"/>
          <w:sz w:val="28"/>
          <w:szCs w:val="28"/>
        </w:rPr>
        <w:t>ов</w:t>
      </w:r>
      <w:r w:rsidR="003F5980" w:rsidRPr="00BA0589">
        <w:rPr>
          <w:rFonts w:ascii="Times New Roman" w:hAnsi="Times New Roman" w:cs="Times New Roman"/>
          <w:sz w:val="28"/>
          <w:szCs w:val="28"/>
        </w:rPr>
        <w:t xml:space="preserve">; </w:t>
      </w:r>
      <w:proofErr w:type="spellStart"/>
      <w:r w:rsidR="003F5980" w:rsidRPr="00BA0589">
        <w:rPr>
          <w:rFonts w:ascii="Times New Roman" w:hAnsi="Times New Roman" w:cs="Times New Roman"/>
          <w:sz w:val="28"/>
          <w:szCs w:val="28"/>
        </w:rPr>
        <w:t>Ингушентия</w:t>
      </w:r>
      <w:proofErr w:type="spellEnd"/>
      <w:r w:rsidR="003F5980" w:rsidRPr="00BA0589">
        <w:rPr>
          <w:rFonts w:ascii="Times New Roman" w:hAnsi="Times New Roman" w:cs="Times New Roman"/>
          <w:sz w:val="28"/>
          <w:szCs w:val="28"/>
        </w:rPr>
        <w:t>, Дагестан, Карачаево-Черкесия, Северная Осетия – самый низкий уровень</w:t>
      </w:r>
      <w:r w:rsidR="009715A7">
        <w:rPr>
          <w:rFonts w:ascii="Times New Roman" w:hAnsi="Times New Roman" w:cs="Times New Roman"/>
          <w:sz w:val="28"/>
          <w:szCs w:val="28"/>
        </w:rPr>
        <w:t xml:space="preserve"> суицидов в России</w:t>
      </w:r>
      <w:r w:rsidR="003F5980" w:rsidRPr="00BA0589">
        <w:rPr>
          <w:rFonts w:ascii="Times New Roman" w:hAnsi="Times New Roman" w:cs="Times New Roman"/>
          <w:sz w:val="28"/>
          <w:szCs w:val="28"/>
        </w:rPr>
        <w:t>.</w:t>
      </w:r>
    </w:p>
    <w:p w:rsidR="00065846" w:rsidRPr="00BA0589" w:rsidRDefault="003F0C73" w:rsidP="00515AC8">
      <w:pPr>
        <w:spacing w:after="0" w:line="360" w:lineRule="auto"/>
        <w:ind w:left="720"/>
        <w:jc w:val="both"/>
        <w:rPr>
          <w:rFonts w:ascii="Times New Roman" w:hAnsi="Times New Roman" w:cs="Times New Roman"/>
          <w:bCs/>
          <w:iCs/>
          <w:sz w:val="28"/>
          <w:szCs w:val="28"/>
        </w:rPr>
      </w:pPr>
      <w:r w:rsidRPr="00BA0589">
        <w:rPr>
          <w:rFonts w:ascii="Times New Roman" w:hAnsi="Times New Roman" w:cs="Times New Roman"/>
          <w:bCs/>
          <w:i/>
          <w:iCs/>
          <w:sz w:val="28"/>
          <w:szCs w:val="28"/>
        </w:rPr>
        <w:t xml:space="preserve">2. </w:t>
      </w:r>
      <w:r w:rsidR="00D42A6C" w:rsidRPr="00BA0589">
        <w:rPr>
          <w:rFonts w:ascii="Times New Roman" w:hAnsi="Times New Roman" w:cs="Times New Roman"/>
          <w:bCs/>
          <w:i/>
          <w:iCs/>
          <w:sz w:val="28"/>
          <w:szCs w:val="28"/>
        </w:rPr>
        <w:t>Макросоциальные</w:t>
      </w:r>
      <w:r w:rsidR="009715A7">
        <w:rPr>
          <w:rFonts w:ascii="Times New Roman" w:hAnsi="Times New Roman" w:cs="Times New Roman"/>
          <w:bCs/>
          <w:i/>
          <w:iCs/>
          <w:sz w:val="28"/>
          <w:szCs w:val="28"/>
        </w:rPr>
        <w:t xml:space="preserve"> факторы</w:t>
      </w:r>
      <w:r w:rsidR="0029797C" w:rsidRPr="00BA0589">
        <w:rPr>
          <w:rFonts w:ascii="Times New Roman" w:hAnsi="Times New Roman" w:cs="Times New Roman"/>
          <w:bCs/>
          <w:i/>
          <w:iCs/>
          <w:sz w:val="28"/>
          <w:szCs w:val="28"/>
        </w:rPr>
        <w:t>:</w:t>
      </w:r>
    </w:p>
    <w:p w:rsidR="0029797C" w:rsidRPr="00BA0589" w:rsidRDefault="0029797C" w:rsidP="009715A7">
      <w:pPr>
        <w:spacing w:after="0" w:line="360" w:lineRule="auto"/>
        <w:ind w:firstLine="720"/>
        <w:jc w:val="both"/>
        <w:rPr>
          <w:rFonts w:ascii="Times New Roman" w:hAnsi="Times New Roman" w:cs="Times New Roman"/>
          <w:sz w:val="28"/>
          <w:szCs w:val="28"/>
        </w:rPr>
      </w:pPr>
      <w:r w:rsidRPr="00BA0589">
        <w:rPr>
          <w:rFonts w:ascii="Times New Roman" w:hAnsi="Times New Roman" w:cs="Times New Roman"/>
          <w:bCs/>
          <w:iCs/>
          <w:sz w:val="28"/>
          <w:szCs w:val="28"/>
        </w:rPr>
        <w:t>- асоциальная и</w:t>
      </w:r>
      <w:r w:rsidR="00046733" w:rsidRPr="00BA0589">
        <w:rPr>
          <w:rFonts w:ascii="Times New Roman" w:hAnsi="Times New Roman" w:cs="Times New Roman"/>
          <w:bCs/>
          <w:iCs/>
          <w:sz w:val="28"/>
          <w:szCs w:val="28"/>
        </w:rPr>
        <w:t xml:space="preserve">ли неполная родительская семья: </w:t>
      </w:r>
      <w:r w:rsidRPr="00BA0589">
        <w:rPr>
          <w:rFonts w:ascii="Times New Roman" w:hAnsi="Times New Roman" w:cs="Times New Roman"/>
          <w:bCs/>
          <w:iCs/>
          <w:sz w:val="28"/>
          <w:szCs w:val="28"/>
        </w:rPr>
        <w:t>в таких семьях выросли 40% детей и подростков с суицидальным поведением;</w:t>
      </w:r>
    </w:p>
    <w:p w:rsidR="0029797C" w:rsidRPr="00BA0589" w:rsidRDefault="0029797C" w:rsidP="009715A7">
      <w:pPr>
        <w:spacing w:after="0" w:line="360" w:lineRule="auto"/>
        <w:ind w:firstLine="720"/>
        <w:jc w:val="both"/>
        <w:rPr>
          <w:rFonts w:ascii="Times New Roman" w:hAnsi="Times New Roman" w:cs="Times New Roman"/>
          <w:bCs/>
          <w:iCs/>
          <w:sz w:val="28"/>
          <w:szCs w:val="28"/>
        </w:rPr>
      </w:pPr>
      <w:r w:rsidRPr="00BA0589">
        <w:rPr>
          <w:rFonts w:ascii="Times New Roman" w:hAnsi="Times New Roman" w:cs="Times New Roman"/>
          <w:bCs/>
          <w:iCs/>
          <w:sz w:val="28"/>
          <w:szCs w:val="28"/>
        </w:rPr>
        <w:lastRenderedPageBreak/>
        <w:t xml:space="preserve">- патологическое </w:t>
      </w:r>
      <w:r w:rsidR="00046733" w:rsidRPr="00BA0589">
        <w:rPr>
          <w:rFonts w:ascii="Times New Roman" w:hAnsi="Times New Roman" w:cs="Times New Roman"/>
          <w:bCs/>
          <w:iCs/>
          <w:sz w:val="28"/>
          <w:szCs w:val="28"/>
        </w:rPr>
        <w:t>воспитание в родительской семье:</w:t>
      </w:r>
      <w:r w:rsidRPr="00BA0589">
        <w:rPr>
          <w:rFonts w:ascii="Times New Roman" w:hAnsi="Times New Roman" w:cs="Times New Roman"/>
          <w:bCs/>
          <w:iCs/>
          <w:sz w:val="28"/>
          <w:szCs w:val="28"/>
        </w:rPr>
        <w:t xml:space="preserve"> более 90% детей и подростков с различными формами суицидального поведения подверглись па</w:t>
      </w:r>
      <w:r w:rsidR="00707217">
        <w:rPr>
          <w:rFonts w:ascii="Times New Roman" w:hAnsi="Times New Roman" w:cs="Times New Roman"/>
          <w:bCs/>
          <w:iCs/>
          <w:sz w:val="28"/>
          <w:szCs w:val="28"/>
        </w:rPr>
        <w:t>тологическому воспитанию в</w:t>
      </w:r>
      <w:r w:rsidRPr="00BA0589">
        <w:rPr>
          <w:rFonts w:ascii="Times New Roman" w:hAnsi="Times New Roman" w:cs="Times New Roman"/>
          <w:bCs/>
          <w:iCs/>
          <w:sz w:val="28"/>
          <w:szCs w:val="28"/>
        </w:rPr>
        <w:t xml:space="preserve"> родительских семьях</w:t>
      </w:r>
      <w:r w:rsidR="00515AC8" w:rsidRPr="00BA0589">
        <w:rPr>
          <w:rFonts w:ascii="Times New Roman" w:hAnsi="Times New Roman" w:cs="Times New Roman"/>
          <w:bCs/>
          <w:iCs/>
          <w:sz w:val="28"/>
          <w:szCs w:val="28"/>
        </w:rPr>
        <w:t>.</w:t>
      </w:r>
    </w:p>
    <w:p w:rsidR="00515AC8" w:rsidRPr="00BA0589" w:rsidRDefault="00515AC8" w:rsidP="0029797C">
      <w:pPr>
        <w:spacing w:after="0" w:line="360" w:lineRule="auto"/>
        <w:ind w:left="720"/>
        <w:jc w:val="both"/>
        <w:rPr>
          <w:rFonts w:ascii="Times New Roman" w:hAnsi="Times New Roman" w:cs="Times New Roman"/>
          <w:i/>
          <w:sz w:val="28"/>
          <w:szCs w:val="28"/>
        </w:rPr>
      </w:pPr>
      <w:r w:rsidRPr="00BA0589">
        <w:rPr>
          <w:rFonts w:ascii="Times New Roman" w:hAnsi="Times New Roman" w:cs="Times New Roman"/>
          <w:bCs/>
          <w:i/>
          <w:iCs/>
          <w:sz w:val="28"/>
          <w:szCs w:val="28"/>
        </w:rPr>
        <w:t xml:space="preserve">3. </w:t>
      </w:r>
      <w:proofErr w:type="spellStart"/>
      <w:r w:rsidRPr="00BA0589">
        <w:rPr>
          <w:rFonts w:ascii="Times New Roman" w:hAnsi="Times New Roman" w:cs="Times New Roman"/>
          <w:bCs/>
          <w:i/>
          <w:iCs/>
          <w:sz w:val="28"/>
          <w:szCs w:val="28"/>
        </w:rPr>
        <w:t>Микросоциальные</w:t>
      </w:r>
      <w:proofErr w:type="spellEnd"/>
      <w:r w:rsidR="005D38C8">
        <w:rPr>
          <w:rFonts w:ascii="Times New Roman" w:hAnsi="Times New Roman" w:cs="Times New Roman"/>
          <w:bCs/>
          <w:i/>
          <w:iCs/>
          <w:sz w:val="28"/>
          <w:szCs w:val="28"/>
        </w:rPr>
        <w:t xml:space="preserve"> факторы</w:t>
      </w:r>
      <w:r w:rsidRPr="00BA0589">
        <w:rPr>
          <w:rFonts w:ascii="Times New Roman" w:hAnsi="Times New Roman" w:cs="Times New Roman"/>
          <w:bCs/>
          <w:i/>
          <w:iCs/>
          <w:sz w:val="28"/>
          <w:szCs w:val="28"/>
        </w:rPr>
        <w:t>:</w:t>
      </w:r>
    </w:p>
    <w:p w:rsidR="00013543" w:rsidRPr="00BA0589" w:rsidRDefault="00013543" w:rsidP="005D38C8">
      <w:pPr>
        <w:spacing w:after="0" w:line="360" w:lineRule="auto"/>
        <w:ind w:firstLine="720"/>
        <w:jc w:val="both"/>
        <w:rPr>
          <w:rFonts w:ascii="Times New Roman" w:hAnsi="Times New Roman" w:cs="Times New Roman"/>
          <w:i/>
          <w:sz w:val="28"/>
          <w:szCs w:val="28"/>
        </w:rPr>
      </w:pPr>
      <w:r w:rsidRPr="00BA0589">
        <w:rPr>
          <w:rFonts w:ascii="Times New Roman" w:hAnsi="Times New Roman" w:cs="Times New Roman"/>
          <w:bCs/>
          <w:iCs/>
          <w:sz w:val="28"/>
          <w:szCs w:val="28"/>
        </w:rPr>
        <w:t xml:space="preserve">- конфликты со сверстниками, в </w:t>
      </w:r>
      <w:proofErr w:type="spellStart"/>
      <w:r w:rsidRPr="00BA0589">
        <w:rPr>
          <w:rFonts w:ascii="Times New Roman" w:hAnsi="Times New Roman" w:cs="Times New Roman"/>
          <w:bCs/>
          <w:iCs/>
          <w:sz w:val="28"/>
          <w:szCs w:val="28"/>
        </w:rPr>
        <w:t>т.ч</w:t>
      </w:r>
      <w:proofErr w:type="spellEnd"/>
      <w:r w:rsidRPr="00BA0589">
        <w:rPr>
          <w:rFonts w:ascii="Times New Roman" w:hAnsi="Times New Roman" w:cs="Times New Roman"/>
          <w:bCs/>
          <w:iCs/>
          <w:sz w:val="28"/>
          <w:szCs w:val="28"/>
        </w:rPr>
        <w:t>. любовные; на их долю приходится 27% от общего числа случаев суицидальных действий детей и подростков;</w:t>
      </w:r>
    </w:p>
    <w:p w:rsidR="00065846" w:rsidRPr="00BA0589" w:rsidRDefault="000E5305" w:rsidP="005D38C8">
      <w:pPr>
        <w:spacing w:after="0" w:line="360" w:lineRule="auto"/>
        <w:ind w:firstLine="709"/>
        <w:jc w:val="both"/>
        <w:rPr>
          <w:rFonts w:ascii="Times New Roman" w:hAnsi="Times New Roman" w:cs="Times New Roman"/>
          <w:sz w:val="28"/>
          <w:szCs w:val="28"/>
        </w:rPr>
      </w:pPr>
      <w:r w:rsidRPr="00BA0589">
        <w:rPr>
          <w:rFonts w:ascii="Times New Roman" w:hAnsi="Times New Roman" w:cs="Times New Roman"/>
          <w:bCs/>
          <w:iCs/>
          <w:sz w:val="28"/>
          <w:szCs w:val="28"/>
        </w:rPr>
        <w:t xml:space="preserve">- </w:t>
      </w:r>
      <w:proofErr w:type="spellStart"/>
      <w:r w:rsidRPr="00BA0589">
        <w:rPr>
          <w:rFonts w:ascii="Times New Roman" w:hAnsi="Times New Roman" w:cs="Times New Roman"/>
          <w:bCs/>
          <w:iCs/>
          <w:sz w:val="28"/>
          <w:szCs w:val="28"/>
        </w:rPr>
        <w:t>индуцирование</w:t>
      </w:r>
      <w:proofErr w:type="spellEnd"/>
      <w:r w:rsidRPr="00BA0589">
        <w:rPr>
          <w:rFonts w:ascii="Times New Roman" w:hAnsi="Times New Roman" w:cs="Times New Roman"/>
          <w:bCs/>
          <w:iCs/>
          <w:sz w:val="28"/>
          <w:szCs w:val="28"/>
        </w:rPr>
        <w:t xml:space="preserve"> суицидального поведения средствами массовой информации (учитывая существующий у подростков мощный эффект подражания): неадекватное освещение проблемы самоубийств в СМИ может провоцировать развитие суицидального поведения и совершение самоубийств, зачастую групповых.</w:t>
      </w:r>
      <w:r w:rsidRPr="00BA0589">
        <w:rPr>
          <w:rFonts w:ascii="Times New Roman" w:hAnsi="Times New Roman" w:cs="Times New Roman"/>
          <w:b/>
          <w:bCs/>
          <w:i/>
          <w:iCs/>
          <w:sz w:val="28"/>
          <w:szCs w:val="28"/>
        </w:rPr>
        <w:t xml:space="preserve"> </w:t>
      </w:r>
    </w:p>
    <w:p w:rsidR="003F0C73" w:rsidRDefault="00515AC8" w:rsidP="005D54E0">
      <w:pPr>
        <w:spacing w:after="0" w:line="360" w:lineRule="auto"/>
        <w:ind w:firstLine="709"/>
        <w:jc w:val="both"/>
        <w:rPr>
          <w:rFonts w:ascii="Times New Roman" w:hAnsi="Times New Roman" w:cs="Times New Roman"/>
          <w:bCs/>
          <w:sz w:val="28"/>
          <w:szCs w:val="28"/>
        </w:rPr>
      </w:pPr>
      <w:r w:rsidRPr="00BA0589">
        <w:rPr>
          <w:rFonts w:ascii="Times New Roman" w:hAnsi="Times New Roman" w:cs="Times New Roman"/>
          <w:b/>
          <w:i/>
          <w:sz w:val="28"/>
          <w:szCs w:val="28"/>
        </w:rPr>
        <w:t>Детерминанты 3 ранга</w:t>
      </w:r>
      <w:r w:rsidR="00046733" w:rsidRPr="00BA0589">
        <w:rPr>
          <w:rFonts w:ascii="Times New Roman" w:hAnsi="Times New Roman" w:cs="Times New Roman"/>
          <w:b/>
          <w:i/>
          <w:sz w:val="28"/>
          <w:szCs w:val="28"/>
        </w:rPr>
        <w:t xml:space="preserve"> (реализующие)</w:t>
      </w:r>
      <w:r w:rsidRPr="00BA0589">
        <w:rPr>
          <w:rFonts w:ascii="Times New Roman" w:hAnsi="Times New Roman" w:cs="Times New Roman"/>
          <w:b/>
          <w:i/>
          <w:sz w:val="28"/>
          <w:szCs w:val="28"/>
        </w:rPr>
        <w:t xml:space="preserve"> - </w:t>
      </w:r>
      <w:r w:rsidRPr="00BA0589">
        <w:rPr>
          <w:rFonts w:ascii="Times New Roman" w:hAnsi="Times New Roman" w:cs="Times New Roman"/>
          <w:bCs/>
          <w:sz w:val="28"/>
          <w:szCs w:val="28"/>
        </w:rPr>
        <w:t>вызывают переход суицидального процесса на завершающую стадию – совершение суицидальных действий:</w:t>
      </w:r>
      <w:r w:rsidR="005D54E0">
        <w:rPr>
          <w:rFonts w:ascii="Times New Roman" w:hAnsi="Times New Roman" w:cs="Times New Roman"/>
          <w:bCs/>
          <w:sz w:val="28"/>
          <w:szCs w:val="28"/>
        </w:rPr>
        <w:t xml:space="preserve"> </w:t>
      </w:r>
      <w:r w:rsidR="00046733" w:rsidRPr="00BA0589">
        <w:rPr>
          <w:rFonts w:ascii="Times New Roman" w:hAnsi="Times New Roman" w:cs="Times New Roman"/>
          <w:bCs/>
          <w:sz w:val="28"/>
          <w:szCs w:val="28"/>
        </w:rPr>
        <w:t xml:space="preserve">стрессы личной жизни, </w:t>
      </w:r>
      <w:r w:rsidRPr="00BA0589">
        <w:rPr>
          <w:rFonts w:ascii="Times New Roman" w:hAnsi="Times New Roman" w:cs="Times New Roman"/>
          <w:bCs/>
          <w:sz w:val="28"/>
          <w:szCs w:val="28"/>
        </w:rPr>
        <w:t>представляющие собой критические жизненные события, приводящие к реализации суицидальных намерений.</w:t>
      </w:r>
    </w:p>
    <w:p w:rsidR="00333740" w:rsidRPr="00333740" w:rsidRDefault="00333740" w:rsidP="00333740">
      <w:pPr>
        <w:rPr>
          <w:rFonts w:ascii="Times New Roman" w:hAnsi="Times New Roman" w:cs="Times New Roman"/>
          <w:b/>
          <w:sz w:val="28"/>
          <w:szCs w:val="28"/>
        </w:rPr>
      </w:pPr>
      <w:r w:rsidRPr="00333740">
        <w:rPr>
          <w:rFonts w:ascii="Times New Roman" w:hAnsi="Times New Roman" w:cs="Times New Roman"/>
          <w:b/>
          <w:sz w:val="28"/>
          <w:szCs w:val="28"/>
        </w:rPr>
        <w:t>1.2</w:t>
      </w:r>
      <w:r w:rsidR="00B067EC">
        <w:rPr>
          <w:rFonts w:ascii="Times New Roman" w:hAnsi="Times New Roman" w:cs="Times New Roman"/>
          <w:b/>
          <w:sz w:val="28"/>
          <w:szCs w:val="28"/>
        </w:rPr>
        <w:t>.</w:t>
      </w:r>
      <w:r w:rsidRPr="00333740">
        <w:rPr>
          <w:rFonts w:ascii="Times New Roman" w:hAnsi="Times New Roman" w:cs="Times New Roman"/>
          <w:b/>
          <w:sz w:val="28"/>
          <w:szCs w:val="28"/>
        </w:rPr>
        <w:t xml:space="preserve"> Стадии развития суицида</w:t>
      </w:r>
    </w:p>
    <w:tbl>
      <w:tblPr>
        <w:tblStyle w:val="a3"/>
        <w:tblW w:w="0" w:type="auto"/>
        <w:tblLook w:val="04A0" w:firstRow="1" w:lastRow="0" w:firstColumn="1" w:lastColumn="0" w:noHBand="0" w:noVBand="1"/>
      </w:tblPr>
      <w:tblGrid>
        <w:gridCol w:w="2730"/>
        <w:gridCol w:w="2055"/>
        <w:gridCol w:w="1844"/>
        <w:gridCol w:w="2942"/>
      </w:tblGrid>
      <w:tr w:rsidR="00333740" w:rsidTr="0005491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740" w:rsidRDefault="00333740" w:rsidP="0005491C">
            <w:pPr>
              <w:numPr>
                <w:ilvl w:val="0"/>
                <w:numId w:val="22"/>
              </w:numPr>
              <w:spacing w:before="100" w:beforeAutospacing="1"/>
              <w:contextualSpacing/>
              <w:rPr>
                <w:sz w:val="24"/>
                <w:szCs w:val="24"/>
              </w:rPr>
            </w:pPr>
            <w:r>
              <w:rPr>
                <w:sz w:val="24"/>
                <w:szCs w:val="24"/>
              </w:rPr>
              <w:t>Обдумывание</w:t>
            </w:r>
          </w:p>
        </w:tc>
        <w:tc>
          <w:tcPr>
            <w:tcW w:w="3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740" w:rsidRDefault="00707217" w:rsidP="0005491C">
            <w:pPr>
              <w:numPr>
                <w:ilvl w:val="0"/>
                <w:numId w:val="22"/>
              </w:numPr>
              <w:spacing w:before="100" w:beforeAutospacing="1"/>
              <w:contextualSpacing/>
              <w:rPr>
                <w:sz w:val="24"/>
                <w:szCs w:val="24"/>
              </w:rPr>
            </w:pPr>
            <w:r>
              <w:rPr>
                <w:sz w:val="24"/>
                <w:szCs w:val="24"/>
              </w:rPr>
              <w:t>Амбивалентность (совершить – не совершить суицид</w:t>
            </w:r>
            <w:r w:rsidR="00333740">
              <w:rPr>
                <w:sz w:val="24"/>
                <w:szCs w:val="24"/>
              </w:rPr>
              <w:t>)</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740" w:rsidRDefault="00333740" w:rsidP="0005491C">
            <w:pPr>
              <w:numPr>
                <w:ilvl w:val="0"/>
                <w:numId w:val="22"/>
              </w:numPr>
              <w:spacing w:before="100" w:beforeAutospacing="1"/>
              <w:contextualSpacing/>
              <w:rPr>
                <w:sz w:val="24"/>
                <w:szCs w:val="24"/>
              </w:rPr>
            </w:pPr>
            <w:r>
              <w:rPr>
                <w:sz w:val="24"/>
                <w:szCs w:val="24"/>
              </w:rPr>
              <w:t>Решение</w:t>
            </w:r>
          </w:p>
        </w:tc>
      </w:tr>
      <w:tr w:rsidR="00333740" w:rsidTr="0005491C">
        <w:trPr>
          <w:trHeight w:val="1733"/>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740" w:rsidRDefault="00DC636A" w:rsidP="0005491C">
            <w:pPr>
              <w:rPr>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2094865</wp:posOffset>
                      </wp:positionH>
                      <wp:positionV relativeFrom="paragraph">
                        <wp:posOffset>558165</wp:posOffset>
                      </wp:positionV>
                      <wp:extent cx="485775" cy="466725"/>
                      <wp:effectExtent l="31750" t="8890" r="34925" b="1016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974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4.95pt;margin-top:43.95pt;width:38.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729615</wp:posOffset>
                      </wp:positionH>
                      <wp:positionV relativeFrom="paragraph">
                        <wp:posOffset>546735</wp:posOffset>
                      </wp:positionV>
                      <wp:extent cx="485775" cy="466725"/>
                      <wp:effectExtent l="28575" t="16510" r="28575" b="1206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up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E74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9" o:spid="_x0000_s1026" type="#_x0000_t68" style="position:absolute;margin-left:57.45pt;margin-top:43.05pt;width:38.2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4358640</wp:posOffset>
                      </wp:positionH>
                      <wp:positionV relativeFrom="paragraph">
                        <wp:posOffset>280035</wp:posOffset>
                      </wp:positionV>
                      <wp:extent cx="1196340" cy="819150"/>
                      <wp:effectExtent l="19050" t="16510" r="32385" b="2159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81915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430E9"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10" o:spid="_x0000_s1026" type="#_x0000_t73" style="position:absolute;margin-left:343.2pt;margin-top:22.05pt;width:94.2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3456940</wp:posOffset>
                      </wp:positionH>
                      <wp:positionV relativeFrom="paragraph">
                        <wp:posOffset>558165</wp:posOffset>
                      </wp:positionV>
                      <wp:extent cx="485775" cy="466725"/>
                      <wp:effectExtent l="31750" t="18415" r="34925" b="1016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up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E030" id="AutoShape 11" o:spid="_x0000_s1026" type="#_x0000_t68" style="position:absolute;margin-left:272.2pt;margin-top:43.95pt;width:38.2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729615</wp:posOffset>
                      </wp:positionH>
                      <wp:positionV relativeFrom="paragraph">
                        <wp:posOffset>26670</wp:posOffset>
                      </wp:positionV>
                      <wp:extent cx="485775" cy="466725"/>
                      <wp:effectExtent l="28575" t="10795" r="28575" b="177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5CE7D" id="AutoShape 12" o:spid="_x0000_s1026" type="#_x0000_t67" style="position:absolute;margin-left:57.45pt;margin-top:2.1pt;width:38.2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"/>
                  </w:pict>
                </mc:Fallback>
              </mc:AlternateContent>
            </w:r>
          </w:p>
          <w:p w:rsidR="00333740" w:rsidRDefault="00333740" w:rsidP="0005491C">
            <w:pPr>
              <w:rPr>
                <w:sz w:val="24"/>
                <w:szCs w:val="24"/>
              </w:rPr>
            </w:pPr>
          </w:p>
          <w:p w:rsidR="00333740" w:rsidRDefault="00333740" w:rsidP="0005491C">
            <w:pPr>
              <w:rPr>
                <w:sz w:val="24"/>
                <w:szCs w:val="24"/>
              </w:rPr>
            </w:pPr>
          </w:p>
          <w:p w:rsidR="00333740" w:rsidRDefault="00333740" w:rsidP="0005491C">
            <w:pPr>
              <w:rPr>
                <w:sz w:val="24"/>
                <w:szCs w:val="24"/>
              </w:rPr>
            </w:pPr>
          </w:p>
          <w:p w:rsidR="00333740" w:rsidRDefault="00333740" w:rsidP="0005491C">
            <w:pPr>
              <w:rPr>
                <w:sz w:val="24"/>
                <w:szCs w:val="24"/>
              </w:rPr>
            </w:pPr>
          </w:p>
          <w:p w:rsidR="00333740" w:rsidRDefault="00333740" w:rsidP="0005491C">
            <w:pPr>
              <w:rPr>
                <w:sz w:val="24"/>
                <w:szCs w:val="24"/>
              </w:rPr>
            </w:pPr>
          </w:p>
          <w:p w:rsidR="00333740" w:rsidRDefault="00333740" w:rsidP="0005491C">
            <w:pPr>
              <w:rPr>
                <w:sz w:val="24"/>
                <w:szCs w:val="24"/>
              </w:rPr>
            </w:pPr>
          </w:p>
        </w:tc>
      </w:tr>
      <w:tr w:rsidR="00333740" w:rsidTr="0005491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333740" w:rsidRDefault="00333740" w:rsidP="0005491C">
            <w:pPr>
              <w:jc w:val="center"/>
              <w:rPr>
                <w:sz w:val="24"/>
                <w:szCs w:val="24"/>
              </w:rPr>
            </w:pPr>
            <w:r>
              <w:rPr>
                <w:sz w:val="24"/>
                <w:szCs w:val="24"/>
              </w:rPr>
              <w:t>Психодинамические факторы</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333740" w:rsidRDefault="00333740" w:rsidP="0005491C">
            <w:pPr>
              <w:jc w:val="center"/>
              <w:rPr>
                <w:sz w:val="24"/>
                <w:szCs w:val="24"/>
              </w:rPr>
            </w:pPr>
            <w:r>
              <w:rPr>
                <w:sz w:val="24"/>
                <w:szCs w:val="24"/>
              </w:rPr>
              <w:t>Моменты внушения</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333740" w:rsidRDefault="00333740" w:rsidP="0005491C">
            <w:pPr>
              <w:jc w:val="center"/>
              <w:rPr>
                <w:sz w:val="24"/>
                <w:szCs w:val="24"/>
              </w:rPr>
            </w:pPr>
            <w:r>
              <w:rPr>
                <w:sz w:val="24"/>
                <w:szCs w:val="24"/>
              </w:rPr>
              <w:t>Прямые объявления о суициде</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333740" w:rsidRDefault="00333740" w:rsidP="0005491C">
            <w:pPr>
              <w:jc w:val="center"/>
              <w:rPr>
                <w:sz w:val="24"/>
                <w:szCs w:val="24"/>
              </w:rPr>
            </w:pPr>
            <w:r>
              <w:rPr>
                <w:sz w:val="24"/>
                <w:szCs w:val="24"/>
              </w:rPr>
              <w:t>Косвенные объявления о суициде</w:t>
            </w:r>
          </w:p>
        </w:tc>
      </w:tr>
      <w:tr w:rsidR="00333740" w:rsidTr="0005491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33740" w:rsidRDefault="00333740" w:rsidP="0005491C">
            <w:pPr>
              <w:jc w:val="center"/>
              <w:rPr>
                <w:sz w:val="24"/>
                <w:szCs w:val="24"/>
              </w:rPr>
            </w:pPr>
            <w:r>
              <w:rPr>
                <w:sz w:val="24"/>
                <w:szCs w:val="24"/>
              </w:rPr>
              <w:t>Приступы агрессии</w:t>
            </w:r>
          </w:p>
          <w:p w:rsidR="00333740" w:rsidRDefault="00333740" w:rsidP="0005491C">
            <w:pPr>
              <w:jc w:val="center"/>
              <w:rPr>
                <w:sz w:val="24"/>
                <w:szCs w:val="24"/>
              </w:rPr>
            </w:pPr>
          </w:p>
          <w:p w:rsidR="00333740" w:rsidRDefault="00333740" w:rsidP="0005491C">
            <w:pPr>
              <w:jc w:val="center"/>
              <w:rPr>
                <w:sz w:val="24"/>
                <w:szCs w:val="24"/>
              </w:rPr>
            </w:pPr>
            <w:r>
              <w:rPr>
                <w:sz w:val="24"/>
                <w:szCs w:val="24"/>
              </w:rPr>
              <w:t>Социальная изоляция</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33740" w:rsidRDefault="00333740" w:rsidP="0005491C">
            <w:pPr>
              <w:jc w:val="center"/>
              <w:rPr>
                <w:sz w:val="24"/>
                <w:szCs w:val="24"/>
              </w:rPr>
            </w:pPr>
            <w:r>
              <w:rPr>
                <w:sz w:val="24"/>
                <w:szCs w:val="24"/>
              </w:rPr>
              <w:t>Суициды в семье и ближайшем окружении</w:t>
            </w:r>
          </w:p>
          <w:p w:rsidR="00333740" w:rsidRDefault="00333740" w:rsidP="0005491C">
            <w:pPr>
              <w:jc w:val="center"/>
              <w:rPr>
                <w:sz w:val="24"/>
                <w:szCs w:val="24"/>
              </w:rPr>
            </w:pPr>
          </w:p>
          <w:p w:rsidR="00333740" w:rsidRDefault="00333740" w:rsidP="0005491C">
            <w:pPr>
              <w:jc w:val="center"/>
              <w:rPr>
                <w:sz w:val="24"/>
                <w:szCs w:val="24"/>
              </w:rPr>
            </w:pPr>
            <w:r>
              <w:rPr>
                <w:sz w:val="24"/>
                <w:szCs w:val="24"/>
              </w:rPr>
              <w:t>Сообщения в прессе</w:t>
            </w:r>
          </w:p>
          <w:p w:rsidR="00333740" w:rsidRDefault="00333740" w:rsidP="0005491C">
            <w:pPr>
              <w:jc w:val="center"/>
              <w:rPr>
                <w:sz w:val="24"/>
                <w:szCs w:val="24"/>
              </w:rPr>
            </w:pPr>
          </w:p>
          <w:p w:rsidR="00333740" w:rsidRDefault="00333740" w:rsidP="0005491C">
            <w:pPr>
              <w:jc w:val="center"/>
              <w:rPr>
                <w:sz w:val="24"/>
                <w:szCs w:val="24"/>
              </w:rPr>
            </w:pPr>
            <w:r>
              <w:rPr>
                <w:sz w:val="24"/>
                <w:szCs w:val="24"/>
              </w:rPr>
              <w:t>Литература, кино и др.</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333740" w:rsidRDefault="00333740" w:rsidP="0005491C">
            <w:pPr>
              <w:jc w:val="center"/>
              <w:rPr>
                <w:sz w:val="24"/>
                <w:szCs w:val="24"/>
              </w:rPr>
            </w:pPr>
            <w:r>
              <w:rPr>
                <w:sz w:val="24"/>
                <w:szCs w:val="24"/>
              </w:rPr>
              <w:t>Призыв о помощи, поиск контактов в качестве «отдушины»</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33740" w:rsidRDefault="00333740" w:rsidP="0005491C">
            <w:pPr>
              <w:jc w:val="center"/>
              <w:rPr>
                <w:sz w:val="24"/>
                <w:szCs w:val="24"/>
              </w:rPr>
            </w:pPr>
            <w:r>
              <w:rPr>
                <w:sz w:val="24"/>
                <w:szCs w:val="24"/>
              </w:rPr>
              <w:t>Подготовительные действия</w:t>
            </w:r>
          </w:p>
          <w:p w:rsidR="00333740" w:rsidRDefault="00333740" w:rsidP="0005491C">
            <w:pPr>
              <w:jc w:val="center"/>
              <w:rPr>
                <w:sz w:val="24"/>
                <w:szCs w:val="24"/>
              </w:rPr>
            </w:pPr>
            <w:r>
              <w:rPr>
                <w:sz w:val="24"/>
                <w:szCs w:val="24"/>
              </w:rPr>
              <w:t xml:space="preserve">- «затишье пред бурей» </w:t>
            </w:r>
          </w:p>
          <w:p w:rsidR="00333740" w:rsidRDefault="00DC636A" w:rsidP="0005491C">
            <w:pPr>
              <w:jc w:val="center"/>
              <w:rPr>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631190</wp:posOffset>
                      </wp:positionH>
                      <wp:positionV relativeFrom="paragraph">
                        <wp:posOffset>111760</wp:posOffset>
                      </wp:positionV>
                      <wp:extent cx="485775" cy="466725"/>
                      <wp:effectExtent l="34290" t="5080" r="32385"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8016C" id="AutoShape 13" o:spid="_x0000_s1026" type="#_x0000_t67" style="position:absolute;margin-left:49.7pt;margin-top:8.8pt;width:38.2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"/>
                  </w:pict>
                </mc:Fallback>
              </mc:AlternateContent>
            </w:r>
          </w:p>
          <w:p w:rsidR="00333740" w:rsidRDefault="00333740" w:rsidP="0005491C">
            <w:pPr>
              <w:jc w:val="center"/>
              <w:rPr>
                <w:sz w:val="24"/>
                <w:szCs w:val="24"/>
              </w:rPr>
            </w:pPr>
          </w:p>
          <w:p w:rsidR="00333740" w:rsidRDefault="00333740" w:rsidP="0005491C">
            <w:pPr>
              <w:jc w:val="center"/>
              <w:rPr>
                <w:sz w:val="24"/>
                <w:szCs w:val="24"/>
              </w:rPr>
            </w:pPr>
          </w:p>
          <w:p w:rsidR="00333740" w:rsidRDefault="00333740" w:rsidP="0005491C">
            <w:pPr>
              <w:jc w:val="center"/>
              <w:rPr>
                <w:sz w:val="24"/>
                <w:szCs w:val="24"/>
              </w:rPr>
            </w:pPr>
          </w:p>
          <w:p w:rsidR="00333740" w:rsidRDefault="00333740" w:rsidP="0005491C">
            <w:pPr>
              <w:jc w:val="center"/>
              <w:rPr>
                <w:sz w:val="24"/>
                <w:szCs w:val="24"/>
              </w:rPr>
            </w:pPr>
            <w:r>
              <w:rPr>
                <w:sz w:val="24"/>
                <w:szCs w:val="24"/>
              </w:rPr>
              <w:t>Суицидальные действия</w:t>
            </w:r>
          </w:p>
        </w:tc>
      </w:tr>
    </w:tbl>
    <w:p w:rsidR="00150088" w:rsidRDefault="00150088" w:rsidP="00E364C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3B20F8">
        <w:rPr>
          <w:rFonts w:ascii="Times New Roman" w:hAnsi="Times New Roman" w:cs="Times New Roman"/>
          <w:b/>
          <w:sz w:val="28"/>
          <w:szCs w:val="28"/>
        </w:rPr>
        <w:t>Характерист</w:t>
      </w:r>
      <w:r w:rsidR="00B067EC">
        <w:rPr>
          <w:rFonts w:ascii="Times New Roman" w:hAnsi="Times New Roman" w:cs="Times New Roman"/>
          <w:b/>
          <w:sz w:val="28"/>
          <w:szCs w:val="28"/>
        </w:rPr>
        <w:t xml:space="preserve">ика </w:t>
      </w:r>
      <w:proofErr w:type="spellStart"/>
      <w:r w:rsidR="00B067EC">
        <w:rPr>
          <w:rFonts w:ascii="Times New Roman" w:hAnsi="Times New Roman" w:cs="Times New Roman"/>
          <w:b/>
          <w:sz w:val="28"/>
          <w:szCs w:val="28"/>
        </w:rPr>
        <w:t>предсуицидального</w:t>
      </w:r>
      <w:proofErr w:type="spellEnd"/>
      <w:r w:rsidR="00B067EC">
        <w:rPr>
          <w:rFonts w:ascii="Times New Roman" w:hAnsi="Times New Roman" w:cs="Times New Roman"/>
          <w:b/>
          <w:sz w:val="28"/>
          <w:szCs w:val="28"/>
        </w:rPr>
        <w:t xml:space="preserve"> поведения</w:t>
      </w:r>
    </w:p>
    <w:p w:rsidR="00E364C4" w:rsidRPr="00BA0589" w:rsidRDefault="00150088" w:rsidP="00E364C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2.1</w:t>
      </w:r>
      <w:r w:rsidR="00B067EC">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sidR="00B067EC">
        <w:rPr>
          <w:rFonts w:ascii="Times New Roman" w:hAnsi="Times New Roman" w:cs="Times New Roman"/>
          <w:b/>
          <w:sz w:val="28"/>
          <w:szCs w:val="28"/>
        </w:rPr>
        <w:t>П</w:t>
      </w:r>
      <w:r w:rsidR="00E364C4" w:rsidRPr="00BA0589">
        <w:rPr>
          <w:rFonts w:ascii="Times New Roman" w:hAnsi="Times New Roman" w:cs="Times New Roman"/>
          <w:b/>
          <w:sz w:val="28"/>
          <w:szCs w:val="28"/>
        </w:rPr>
        <w:t>редсуицидально</w:t>
      </w:r>
      <w:r w:rsidR="00B067EC">
        <w:rPr>
          <w:rFonts w:ascii="Times New Roman" w:hAnsi="Times New Roman" w:cs="Times New Roman"/>
          <w:b/>
          <w:sz w:val="28"/>
          <w:szCs w:val="28"/>
        </w:rPr>
        <w:t>е</w:t>
      </w:r>
      <w:proofErr w:type="spellEnd"/>
      <w:r w:rsidR="00E364C4" w:rsidRPr="00BA0589">
        <w:rPr>
          <w:rFonts w:ascii="Times New Roman" w:hAnsi="Times New Roman" w:cs="Times New Roman"/>
          <w:b/>
          <w:sz w:val="28"/>
          <w:szCs w:val="28"/>
        </w:rPr>
        <w:t xml:space="preserve"> поведени</w:t>
      </w:r>
      <w:r w:rsidR="00B067EC">
        <w:rPr>
          <w:rFonts w:ascii="Times New Roman" w:hAnsi="Times New Roman" w:cs="Times New Roman"/>
          <w:b/>
          <w:sz w:val="28"/>
          <w:szCs w:val="28"/>
        </w:rPr>
        <w:t>е</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u w:val="single"/>
        </w:rPr>
      </w:pPr>
      <w:r w:rsidRPr="00BA0589">
        <w:rPr>
          <w:rFonts w:ascii="Times New Roman" w:hAnsi="Times New Roman" w:cs="Times New Roman"/>
          <w:sz w:val="28"/>
          <w:szCs w:val="28"/>
          <w:u w:val="single"/>
        </w:rPr>
        <w:t>Поведенческие</w:t>
      </w:r>
      <w:r w:rsidR="00B067EC">
        <w:rPr>
          <w:rFonts w:ascii="Times New Roman" w:hAnsi="Times New Roman" w:cs="Times New Roman"/>
          <w:sz w:val="28"/>
          <w:szCs w:val="28"/>
          <w:u w:val="single"/>
        </w:rPr>
        <w:t xml:space="preserve"> признаки:</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1 . Любые внезапные изменения в поведении и настроении, особенно </w:t>
      </w:r>
    </w:p>
    <w:p w:rsidR="00EB4B26" w:rsidRPr="00BA0589" w:rsidRDefault="00816E2E"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отдаление</w:t>
      </w:r>
      <w:r w:rsidR="00EB4B26" w:rsidRPr="00BA0589">
        <w:rPr>
          <w:rFonts w:ascii="Times New Roman" w:hAnsi="Times New Roman" w:cs="Times New Roman"/>
          <w:sz w:val="28"/>
          <w:szCs w:val="28"/>
        </w:rPr>
        <w:t xml:space="preserve"> от близких.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2. Склонность к опрометчивым и безрассудным поступкам.</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3. Чрезмерное употребление алкоголя или таблеток.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4. Посещение врача без очевидной необходимости.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5. Расставание с дорогими вещами или деньгами.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6. Приобретение средств для совершения суицида.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7. Подведение итогов, приведение дел в порядок, приготовления к уходу.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8. Пренебрежение внешним видом. </w:t>
      </w:r>
    </w:p>
    <w:p w:rsidR="00EB4B26" w:rsidRPr="00BA0589" w:rsidRDefault="00EB4B26" w:rsidP="00046733">
      <w:pPr>
        <w:widowControl w:val="0"/>
        <w:autoSpaceDE w:val="0"/>
        <w:autoSpaceDN w:val="0"/>
        <w:adjustRightInd w:val="0"/>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9. «Туннельное» сознание.</w:t>
      </w:r>
    </w:p>
    <w:p w:rsidR="00EB4B26" w:rsidRPr="00BA0589" w:rsidRDefault="00EB4B26" w:rsidP="00046733">
      <w:pPr>
        <w:widowControl w:val="0"/>
        <w:autoSpaceDE w:val="0"/>
        <w:autoSpaceDN w:val="0"/>
        <w:adjustRightInd w:val="0"/>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10. Нарушения сна.</w:t>
      </w:r>
    </w:p>
    <w:p w:rsidR="00EB4B26" w:rsidRPr="00BA0589" w:rsidRDefault="00EB4B26" w:rsidP="00046733">
      <w:pPr>
        <w:widowControl w:val="0"/>
        <w:autoSpaceDE w:val="0"/>
        <w:autoSpaceDN w:val="0"/>
        <w:adjustRightInd w:val="0"/>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11. Частое прослушивание печальной музыки.</w:t>
      </w:r>
    </w:p>
    <w:p w:rsidR="00EB4B26" w:rsidRPr="00BA0589" w:rsidRDefault="00EB4B26" w:rsidP="00046733">
      <w:pPr>
        <w:widowControl w:val="0"/>
        <w:autoSpaceDE w:val="0"/>
        <w:autoSpaceDN w:val="0"/>
        <w:adjustRightInd w:val="0"/>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12. Резкое снижение повседневной активности.</w:t>
      </w:r>
    </w:p>
    <w:p w:rsidR="00EB4B26" w:rsidRPr="00BA0589" w:rsidRDefault="00EB4B26" w:rsidP="00046733">
      <w:pPr>
        <w:widowControl w:val="0"/>
        <w:autoSpaceDE w:val="0"/>
        <w:autoSpaceDN w:val="0"/>
        <w:adjustRightInd w:val="0"/>
        <w:spacing w:after="0" w:line="360" w:lineRule="auto"/>
        <w:jc w:val="both"/>
        <w:rPr>
          <w:rFonts w:ascii="Times New Roman" w:hAnsi="Times New Roman" w:cs="Times New Roman"/>
          <w:sz w:val="28"/>
          <w:szCs w:val="28"/>
          <w:u w:val="single"/>
        </w:rPr>
      </w:pPr>
      <w:r w:rsidRPr="00BA0589">
        <w:rPr>
          <w:rFonts w:ascii="Times New Roman" w:hAnsi="Times New Roman" w:cs="Times New Roman"/>
          <w:sz w:val="28"/>
          <w:szCs w:val="28"/>
          <w:u w:val="single"/>
        </w:rPr>
        <w:t>Словесные</w:t>
      </w:r>
      <w:r w:rsidR="00B067EC">
        <w:rPr>
          <w:rFonts w:ascii="Times New Roman" w:hAnsi="Times New Roman" w:cs="Times New Roman"/>
          <w:sz w:val="28"/>
          <w:szCs w:val="28"/>
          <w:u w:val="single"/>
        </w:rPr>
        <w:t xml:space="preserve"> признаки:</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1 . Уверения в беспомощности и зависимости от других.</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2. Прощание.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3. Разговоры или шутки о желании умереть.</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4. Сообщение о конкретном плане суицида.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5. Двойственная оценка значимых событий.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6. Медленная, маловыразительная речь.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7. Высказывания самообвинения. </w:t>
      </w:r>
    </w:p>
    <w:p w:rsidR="00816E2E" w:rsidRPr="00BA0589" w:rsidRDefault="00816E2E" w:rsidP="00046733">
      <w:pPr>
        <w:tabs>
          <w:tab w:val="num" w:pos="426"/>
        </w:tabs>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Должны насторожить словесные заявления типа:</w:t>
      </w:r>
    </w:p>
    <w:p w:rsidR="00816E2E" w:rsidRPr="00BA0589" w:rsidRDefault="00816E2E" w:rsidP="00046733">
      <w:pPr>
        <w:numPr>
          <w:ilvl w:val="0"/>
          <w:numId w:val="14"/>
        </w:numPr>
        <w:tabs>
          <w:tab w:val="num" w:pos="426"/>
        </w:tabs>
        <w:spacing w:after="0" w:line="360" w:lineRule="auto"/>
        <w:ind w:left="284" w:firstLine="0"/>
        <w:jc w:val="both"/>
        <w:rPr>
          <w:rFonts w:ascii="Times New Roman" w:hAnsi="Times New Roman" w:cs="Times New Roman"/>
          <w:sz w:val="28"/>
          <w:szCs w:val="28"/>
        </w:rPr>
      </w:pPr>
      <w:r w:rsidRPr="00BA0589">
        <w:rPr>
          <w:rFonts w:ascii="Times New Roman" w:hAnsi="Times New Roman" w:cs="Times New Roman"/>
          <w:sz w:val="28"/>
          <w:szCs w:val="28"/>
        </w:rPr>
        <w:t>«ненавижу жизнь»;</w:t>
      </w:r>
    </w:p>
    <w:p w:rsidR="00816E2E" w:rsidRPr="00BA0589" w:rsidRDefault="00816E2E" w:rsidP="00046733">
      <w:pPr>
        <w:numPr>
          <w:ilvl w:val="0"/>
          <w:numId w:val="14"/>
        </w:numPr>
        <w:tabs>
          <w:tab w:val="num" w:pos="426"/>
        </w:tabs>
        <w:spacing w:after="0" w:line="360" w:lineRule="auto"/>
        <w:ind w:left="284" w:firstLine="0"/>
        <w:jc w:val="both"/>
        <w:rPr>
          <w:rFonts w:ascii="Times New Roman" w:hAnsi="Times New Roman" w:cs="Times New Roman"/>
          <w:sz w:val="28"/>
          <w:szCs w:val="28"/>
        </w:rPr>
      </w:pPr>
      <w:r w:rsidRPr="00BA0589">
        <w:rPr>
          <w:rFonts w:ascii="Times New Roman" w:hAnsi="Times New Roman" w:cs="Times New Roman"/>
          <w:sz w:val="28"/>
          <w:szCs w:val="28"/>
        </w:rPr>
        <w:t>«они пожалеют о том, что они мне сделали»;</w:t>
      </w:r>
    </w:p>
    <w:p w:rsidR="00816E2E" w:rsidRPr="00BA0589" w:rsidRDefault="00816E2E" w:rsidP="00046733">
      <w:pPr>
        <w:numPr>
          <w:ilvl w:val="0"/>
          <w:numId w:val="14"/>
        </w:numPr>
        <w:tabs>
          <w:tab w:val="num" w:pos="426"/>
        </w:tabs>
        <w:spacing w:after="0" w:line="360" w:lineRule="auto"/>
        <w:ind w:left="284" w:firstLine="0"/>
        <w:jc w:val="both"/>
        <w:rPr>
          <w:rFonts w:ascii="Times New Roman" w:hAnsi="Times New Roman" w:cs="Times New Roman"/>
          <w:sz w:val="28"/>
          <w:szCs w:val="28"/>
        </w:rPr>
      </w:pPr>
      <w:r w:rsidRPr="00BA0589">
        <w:rPr>
          <w:rFonts w:ascii="Times New Roman" w:hAnsi="Times New Roman" w:cs="Times New Roman"/>
          <w:sz w:val="28"/>
          <w:szCs w:val="28"/>
        </w:rPr>
        <w:t>«не могу этого вынести»;</w:t>
      </w:r>
    </w:p>
    <w:p w:rsidR="00816E2E" w:rsidRPr="00BA0589" w:rsidRDefault="00816E2E" w:rsidP="00046733">
      <w:pPr>
        <w:numPr>
          <w:ilvl w:val="0"/>
          <w:numId w:val="14"/>
        </w:numPr>
        <w:tabs>
          <w:tab w:val="num" w:pos="426"/>
        </w:tabs>
        <w:spacing w:after="0" w:line="360" w:lineRule="auto"/>
        <w:ind w:left="284" w:firstLine="0"/>
        <w:jc w:val="both"/>
        <w:rPr>
          <w:rFonts w:ascii="Times New Roman" w:hAnsi="Times New Roman" w:cs="Times New Roman"/>
          <w:sz w:val="28"/>
          <w:szCs w:val="28"/>
        </w:rPr>
      </w:pPr>
      <w:r w:rsidRPr="00BA0589">
        <w:rPr>
          <w:rFonts w:ascii="Times New Roman" w:hAnsi="Times New Roman" w:cs="Times New Roman"/>
          <w:sz w:val="28"/>
          <w:szCs w:val="28"/>
        </w:rPr>
        <w:t>«я покончу с собой»;</w:t>
      </w:r>
    </w:p>
    <w:p w:rsidR="00816E2E" w:rsidRPr="00BA0589" w:rsidRDefault="001B367F" w:rsidP="00046733">
      <w:pPr>
        <w:numPr>
          <w:ilvl w:val="0"/>
          <w:numId w:val="14"/>
        </w:numPr>
        <w:tabs>
          <w:tab w:val="num" w:pos="426"/>
        </w:tabs>
        <w:spacing w:after="0"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«никому я не нужен».</w:t>
      </w:r>
    </w:p>
    <w:p w:rsidR="00EB4B26" w:rsidRPr="00BA0589" w:rsidRDefault="00EB4B26" w:rsidP="00046733">
      <w:pPr>
        <w:widowControl w:val="0"/>
        <w:autoSpaceDE w:val="0"/>
        <w:autoSpaceDN w:val="0"/>
        <w:adjustRightInd w:val="0"/>
        <w:spacing w:after="0" w:line="360" w:lineRule="auto"/>
        <w:jc w:val="both"/>
        <w:rPr>
          <w:rFonts w:ascii="Times New Roman" w:hAnsi="Times New Roman" w:cs="Times New Roman"/>
          <w:sz w:val="28"/>
          <w:szCs w:val="28"/>
          <w:u w:val="single"/>
        </w:rPr>
      </w:pPr>
      <w:r w:rsidRPr="00BA0589">
        <w:rPr>
          <w:rFonts w:ascii="Times New Roman" w:hAnsi="Times New Roman" w:cs="Times New Roman"/>
          <w:sz w:val="28"/>
          <w:szCs w:val="28"/>
          <w:u w:val="single"/>
        </w:rPr>
        <w:lastRenderedPageBreak/>
        <w:t>Эмоциональные</w:t>
      </w:r>
      <w:r w:rsidR="00B067EC">
        <w:rPr>
          <w:rFonts w:ascii="Times New Roman" w:hAnsi="Times New Roman" w:cs="Times New Roman"/>
          <w:sz w:val="28"/>
          <w:szCs w:val="28"/>
          <w:u w:val="single"/>
        </w:rPr>
        <w:t xml:space="preserve"> признаки:</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1. Беспомощность-безнадежность.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2. Переживание горя.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3. Признаки депрессии: нарушение сна или аппетита, повышенная возбудимость, отгороженность, отсутствие удовлетворения, печаль</w:t>
      </w:r>
      <w:r w:rsidR="001B367F">
        <w:rPr>
          <w:rFonts w:ascii="Times New Roman" w:hAnsi="Times New Roman" w:cs="Times New Roman"/>
          <w:sz w:val="28"/>
          <w:szCs w:val="28"/>
        </w:rPr>
        <w:t>.</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4. Вина или ощущение неудачи, поражения.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5. Чрезмерные опасения или страхи.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sz w:val="28"/>
          <w:szCs w:val="28"/>
        </w:rPr>
      </w:pPr>
      <w:r w:rsidRPr="00BA0589">
        <w:rPr>
          <w:rFonts w:ascii="Times New Roman" w:hAnsi="Times New Roman" w:cs="Times New Roman"/>
          <w:sz w:val="28"/>
          <w:szCs w:val="28"/>
        </w:rPr>
        <w:t xml:space="preserve">6. Чувство собственной </w:t>
      </w:r>
      <w:proofErr w:type="spellStart"/>
      <w:r w:rsidRPr="00BA0589">
        <w:rPr>
          <w:rFonts w:ascii="Times New Roman" w:hAnsi="Times New Roman" w:cs="Times New Roman"/>
          <w:sz w:val="28"/>
          <w:szCs w:val="28"/>
        </w:rPr>
        <w:t>малозначимости</w:t>
      </w:r>
      <w:proofErr w:type="spellEnd"/>
      <w:r w:rsidRPr="00BA0589">
        <w:rPr>
          <w:rFonts w:ascii="Times New Roman" w:hAnsi="Times New Roman" w:cs="Times New Roman"/>
          <w:sz w:val="28"/>
          <w:szCs w:val="28"/>
        </w:rPr>
        <w:t xml:space="preserve">. </w:t>
      </w:r>
    </w:p>
    <w:p w:rsidR="00EB4B26" w:rsidRPr="00BA0589" w:rsidRDefault="00EB4B26" w:rsidP="00046733">
      <w:pPr>
        <w:widowControl w:val="0"/>
        <w:autoSpaceDE w:val="0"/>
        <w:autoSpaceDN w:val="0"/>
        <w:adjustRightInd w:val="0"/>
        <w:spacing w:after="0" w:line="360" w:lineRule="auto"/>
        <w:rPr>
          <w:rFonts w:ascii="Times New Roman" w:hAnsi="Times New Roman" w:cs="Times New Roman"/>
          <w:b/>
          <w:sz w:val="28"/>
          <w:szCs w:val="28"/>
        </w:rPr>
      </w:pPr>
      <w:r w:rsidRPr="00BA0589">
        <w:rPr>
          <w:rFonts w:ascii="Times New Roman" w:hAnsi="Times New Roman" w:cs="Times New Roman"/>
          <w:sz w:val="28"/>
          <w:szCs w:val="28"/>
        </w:rPr>
        <w:t>7. Рассеянность или растерянность.</w:t>
      </w:r>
    </w:p>
    <w:p w:rsidR="00EB4B26" w:rsidRPr="00BA0589" w:rsidRDefault="00EB4B26" w:rsidP="0004673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A0589">
        <w:rPr>
          <w:rFonts w:ascii="Times New Roman" w:hAnsi="Times New Roman" w:cs="Times New Roman"/>
          <w:sz w:val="28"/>
          <w:szCs w:val="28"/>
        </w:rPr>
        <w:t>Приготовление к самоубийству зависит от особенностей личности и внешних обстоятельств. Оно состоит в том, что называется «при</w:t>
      </w:r>
      <w:r w:rsidR="00D71B2B" w:rsidRPr="00BA0589">
        <w:rPr>
          <w:rFonts w:ascii="Times New Roman" w:hAnsi="Times New Roman" w:cs="Times New Roman"/>
          <w:sz w:val="28"/>
          <w:szCs w:val="28"/>
        </w:rPr>
        <w:t xml:space="preserve">ведением дел в порядок»: </w:t>
      </w:r>
      <w:r w:rsidRPr="00BA0589">
        <w:rPr>
          <w:rFonts w:ascii="Times New Roman" w:hAnsi="Times New Roman" w:cs="Times New Roman"/>
          <w:sz w:val="28"/>
          <w:szCs w:val="28"/>
        </w:rPr>
        <w:t xml:space="preserve">длинные запоздалые письма или улаживание конфликтов с родными и близкими. </w:t>
      </w:r>
      <w:r w:rsidR="00B067EC" w:rsidRPr="00BA0589">
        <w:rPr>
          <w:rFonts w:ascii="Times New Roman" w:hAnsi="Times New Roman" w:cs="Times New Roman"/>
          <w:sz w:val="28"/>
          <w:szCs w:val="28"/>
        </w:rPr>
        <w:t xml:space="preserve">Иногда индикаторы суицида могут быть </w:t>
      </w:r>
      <w:r w:rsidR="00B067EC">
        <w:rPr>
          <w:rFonts w:ascii="Times New Roman" w:hAnsi="Times New Roman" w:cs="Times New Roman"/>
          <w:sz w:val="28"/>
          <w:szCs w:val="28"/>
        </w:rPr>
        <w:t xml:space="preserve">только </w:t>
      </w:r>
      <w:r w:rsidR="00B067EC" w:rsidRPr="00BA0589">
        <w:rPr>
          <w:rFonts w:ascii="Times New Roman" w:hAnsi="Times New Roman" w:cs="Times New Roman"/>
          <w:sz w:val="28"/>
          <w:szCs w:val="28"/>
        </w:rPr>
        <w:t xml:space="preserve">невербальными. </w:t>
      </w:r>
      <w:r w:rsidRPr="00BA0589">
        <w:rPr>
          <w:rFonts w:ascii="Times New Roman" w:hAnsi="Times New Roman" w:cs="Times New Roman"/>
          <w:sz w:val="28"/>
          <w:szCs w:val="28"/>
        </w:rPr>
        <w:t>Завершающие приготовления могут делаться достаточно быстро, после чего мгновенно следует суицид.</w:t>
      </w:r>
    </w:p>
    <w:p w:rsidR="00B067EC" w:rsidRPr="007667CC" w:rsidRDefault="00B067EC" w:rsidP="00B067EC">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sz w:val="28"/>
          <w:szCs w:val="28"/>
        </w:rPr>
        <w:t xml:space="preserve"> </w:t>
      </w:r>
      <w:r w:rsidRPr="007667CC">
        <w:rPr>
          <w:rFonts w:ascii="Times New Roman" w:hAnsi="Times New Roman" w:cs="Times New Roman"/>
          <w:b/>
          <w:sz w:val="28"/>
          <w:szCs w:val="28"/>
        </w:rPr>
        <w:t xml:space="preserve">Признаки высокой вероятности </w:t>
      </w:r>
      <w:r>
        <w:rPr>
          <w:rFonts w:ascii="Times New Roman" w:hAnsi="Times New Roman" w:cs="Times New Roman"/>
          <w:b/>
          <w:sz w:val="28"/>
          <w:szCs w:val="28"/>
        </w:rPr>
        <w:t>реализации попытки самоубийства</w:t>
      </w:r>
      <w:r w:rsidRPr="007667CC">
        <w:rPr>
          <w:rFonts w:ascii="Times New Roman" w:hAnsi="Times New Roman" w:cs="Times New Roman"/>
          <w:b/>
          <w:sz w:val="28"/>
          <w:szCs w:val="28"/>
        </w:rPr>
        <w:t xml:space="preserve"> </w:t>
      </w:r>
    </w:p>
    <w:p w:rsidR="00B067EC" w:rsidRPr="007667CC" w:rsidRDefault="00B067EC" w:rsidP="00B067E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67CC">
        <w:rPr>
          <w:rFonts w:ascii="Times New Roman" w:hAnsi="Times New Roman" w:cs="Times New Roman"/>
          <w:sz w:val="28"/>
          <w:szCs w:val="28"/>
        </w:rPr>
        <w:t>открытые высказывания о желании покончить жизнь самоубийством знакомым, в</w:t>
      </w:r>
      <w:r>
        <w:rPr>
          <w:rFonts w:ascii="Times New Roman" w:hAnsi="Times New Roman" w:cs="Times New Roman"/>
          <w:sz w:val="28"/>
          <w:szCs w:val="28"/>
        </w:rPr>
        <w:t xml:space="preserve"> письмах родственникам, любимым</w:t>
      </w:r>
      <w:r w:rsidRPr="007667CC">
        <w:rPr>
          <w:rFonts w:ascii="Times New Roman" w:hAnsi="Times New Roman" w:cs="Times New Roman"/>
          <w:sz w:val="28"/>
          <w:szCs w:val="28"/>
        </w:rPr>
        <w:t>;</w:t>
      </w:r>
    </w:p>
    <w:p w:rsidR="00B067EC" w:rsidRPr="007667CC" w:rsidRDefault="00B067EC" w:rsidP="00B067E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67CC">
        <w:rPr>
          <w:rFonts w:ascii="Times New Roman" w:hAnsi="Times New Roman" w:cs="Times New Roman"/>
          <w:sz w:val="28"/>
          <w:szCs w:val="28"/>
        </w:rPr>
        <w:t>косвенные «намеки» на возможность суицидальных действий (например, появление в кругу коллег с петлей на шее из брючного ремня, веревки, телефонного провода и т.п., «игра» с оружием, имитирующая самоубийство и т.д.);</w:t>
      </w:r>
    </w:p>
    <w:p w:rsidR="00B067EC" w:rsidRPr="007667CC" w:rsidRDefault="00B067EC" w:rsidP="00B067EC">
      <w:pPr>
        <w:autoSpaceDE w:val="0"/>
        <w:autoSpaceDN w:val="0"/>
        <w:adjustRightInd w:val="0"/>
        <w:spacing w:after="0" w:line="360" w:lineRule="auto"/>
        <w:jc w:val="both"/>
        <w:rPr>
          <w:rFonts w:ascii="Times New Roman" w:hAnsi="Times New Roman" w:cs="Times New Roman"/>
          <w:spacing w:val="-16"/>
          <w:sz w:val="28"/>
          <w:szCs w:val="28"/>
        </w:rPr>
      </w:pPr>
      <w:r>
        <w:rPr>
          <w:rFonts w:ascii="Times New Roman" w:hAnsi="Times New Roman" w:cs="Times New Roman"/>
          <w:sz w:val="28"/>
          <w:szCs w:val="28"/>
        </w:rPr>
        <w:t xml:space="preserve">- </w:t>
      </w:r>
      <w:r w:rsidRPr="007667CC">
        <w:rPr>
          <w:rFonts w:ascii="Times New Roman" w:hAnsi="Times New Roman" w:cs="Times New Roman"/>
          <w:sz w:val="28"/>
          <w:szCs w:val="28"/>
        </w:rPr>
        <w:t>активная предварительная подготовка, целенаправленный поиск средств (</w:t>
      </w:r>
      <w:r w:rsidRPr="007667CC">
        <w:rPr>
          <w:rFonts w:ascii="Times New Roman" w:hAnsi="Times New Roman" w:cs="Times New Roman"/>
          <w:spacing w:val="-16"/>
          <w:sz w:val="28"/>
          <w:szCs w:val="28"/>
        </w:rPr>
        <w:t>собирание таблеток, хранение отравляющих веществ, жидкостей и т.п.);</w:t>
      </w:r>
    </w:p>
    <w:p w:rsidR="00B067EC" w:rsidRPr="007667CC" w:rsidRDefault="00B067EC" w:rsidP="00B067E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67CC">
        <w:rPr>
          <w:rFonts w:ascii="Times New Roman" w:hAnsi="Times New Roman" w:cs="Times New Roman"/>
          <w:sz w:val="28"/>
          <w:szCs w:val="28"/>
        </w:rPr>
        <w:t>фиксация на примерах самоубийств (частые разговоры о самоубийствах вообще);</w:t>
      </w:r>
    </w:p>
    <w:p w:rsidR="00B067EC" w:rsidRPr="007667CC" w:rsidRDefault="00B067EC" w:rsidP="00B067E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67CC">
        <w:rPr>
          <w:rFonts w:ascii="Times New Roman" w:hAnsi="Times New Roman" w:cs="Times New Roman"/>
          <w:sz w:val="28"/>
          <w:szCs w:val="28"/>
        </w:rPr>
        <w:t>символическое прощание человека с ближайшим окружением (раздача личных вещей, фотоальбомов, часов и т.п.);</w:t>
      </w:r>
    </w:p>
    <w:p w:rsidR="00B067EC" w:rsidRPr="007667CC" w:rsidRDefault="00B067EC" w:rsidP="00B067E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67CC">
        <w:rPr>
          <w:rFonts w:ascii="Times New Roman" w:hAnsi="Times New Roman" w:cs="Times New Roman"/>
          <w:sz w:val="28"/>
          <w:szCs w:val="28"/>
        </w:rPr>
        <w:t xml:space="preserve">изменившийся стереотип поведения: несвойственная замкнутость и снижение двигательной активности у подвижных, общительных; </w:t>
      </w:r>
      <w:r w:rsidRPr="007667CC">
        <w:rPr>
          <w:rFonts w:ascii="Times New Roman" w:hAnsi="Times New Roman" w:cs="Times New Roman"/>
          <w:sz w:val="28"/>
          <w:szCs w:val="28"/>
        </w:rPr>
        <w:lastRenderedPageBreak/>
        <w:t>возбужденное поведение и повышенная общительность у малоподвижных и молчаливых;</w:t>
      </w:r>
    </w:p>
    <w:p w:rsidR="00B067EC" w:rsidRPr="007667CC" w:rsidRDefault="00B067EC" w:rsidP="00B067E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67CC">
        <w:rPr>
          <w:rFonts w:ascii="Times New Roman" w:hAnsi="Times New Roman" w:cs="Times New Roman"/>
          <w:sz w:val="28"/>
          <w:szCs w:val="28"/>
        </w:rPr>
        <w:t>сужение круга контактов, стремление к уединению и другие.</w:t>
      </w:r>
    </w:p>
    <w:p w:rsidR="00031430" w:rsidRPr="00BA0589" w:rsidRDefault="00B067EC" w:rsidP="00E364C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2.3.</w:t>
      </w:r>
      <w:r w:rsidR="00333740">
        <w:rPr>
          <w:rFonts w:ascii="Times New Roman" w:hAnsi="Times New Roman" w:cs="Times New Roman"/>
          <w:b/>
          <w:sz w:val="28"/>
          <w:szCs w:val="28"/>
        </w:rPr>
        <w:t xml:space="preserve"> </w:t>
      </w:r>
      <w:proofErr w:type="spellStart"/>
      <w:r w:rsidR="00031430" w:rsidRPr="00BA0589">
        <w:rPr>
          <w:rFonts w:ascii="Times New Roman" w:hAnsi="Times New Roman" w:cs="Times New Roman"/>
          <w:b/>
          <w:sz w:val="28"/>
          <w:szCs w:val="28"/>
        </w:rPr>
        <w:t>Антисуицидальные</w:t>
      </w:r>
      <w:proofErr w:type="spellEnd"/>
      <w:r w:rsidR="00031430" w:rsidRPr="00BA0589">
        <w:rPr>
          <w:rFonts w:ascii="Times New Roman" w:hAnsi="Times New Roman" w:cs="Times New Roman"/>
          <w:b/>
          <w:sz w:val="28"/>
          <w:szCs w:val="28"/>
        </w:rPr>
        <w:t xml:space="preserve"> факторы – </w:t>
      </w:r>
      <w:r w:rsidR="00031430" w:rsidRPr="00BA0589">
        <w:rPr>
          <w:rFonts w:ascii="Times New Roman" w:hAnsi="Times New Roman" w:cs="Times New Roman"/>
          <w:sz w:val="28"/>
          <w:szCs w:val="28"/>
        </w:rPr>
        <w:t>установки и переживания,</w:t>
      </w:r>
      <w:r w:rsidR="00031430" w:rsidRPr="00BA0589">
        <w:rPr>
          <w:rFonts w:ascii="Times New Roman" w:hAnsi="Times New Roman" w:cs="Times New Roman"/>
          <w:b/>
          <w:sz w:val="28"/>
          <w:szCs w:val="28"/>
        </w:rPr>
        <w:t xml:space="preserve"> </w:t>
      </w:r>
      <w:r w:rsidR="00031430" w:rsidRPr="00BA0589">
        <w:rPr>
          <w:rFonts w:ascii="Times New Roman" w:hAnsi="Times New Roman" w:cs="Times New Roman"/>
          <w:sz w:val="28"/>
          <w:szCs w:val="28"/>
        </w:rPr>
        <w:t>препятствующие реализации суицидальных намерений</w:t>
      </w:r>
      <w:r w:rsidR="00317FA6" w:rsidRPr="00BA0589">
        <w:rPr>
          <w:rFonts w:ascii="Times New Roman" w:hAnsi="Times New Roman" w:cs="Times New Roman"/>
          <w:sz w:val="28"/>
          <w:szCs w:val="28"/>
        </w:rPr>
        <w:t>:</w:t>
      </w:r>
    </w:p>
    <w:p w:rsidR="00F841B8" w:rsidRPr="00BA0589" w:rsidRDefault="00317FA6" w:rsidP="00317FA6">
      <w:pPr>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1. интенсивные эмоциональные привязанности к близким;</w:t>
      </w:r>
    </w:p>
    <w:p w:rsidR="00F841B8" w:rsidRPr="00BA0589" w:rsidRDefault="00317FA6" w:rsidP="00317FA6">
      <w:pPr>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2. выраженное чувство долга;</w:t>
      </w:r>
    </w:p>
    <w:p w:rsidR="00317FA6" w:rsidRPr="00BA0589" w:rsidRDefault="00317FA6" w:rsidP="00317FA6">
      <w:pPr>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3. концентрация внимания на состоянии с</w:t>
      </w:r>
      <w:r w:rsidR="001B367F">
        <w:rPr>
          <w:rFonts w:ascii="Times New Roman" w:hAnsi="Times New Roman" w:cs="Times New Roman"/>
          <w:sz w:val="28"/>
          <w:szCs w:val="28"/>
        </w:rPr>
        <w:t>обственного здоровья</w:t>
      </w:r>
      <w:r w:rsidRPr="00BA0589">
        <w:rPr>
          <w:rFonts w:ascii="Times New Roman" w:hAnsi="Times New Roman" w:cs="Times New Roman"/>
          <w:sz w:val="28"/>
          <w:szCs w:val="28"/>
        </w:rPr>
        <w:t>;</w:t>
      </w:r>
    </w:p>
    <w:p w:rsidR="008269D9" w:rsidRPr="00BA0589" w:rsidRDefault="00C53AF4" w:rsidP="00C53AF4">
      <w:pPr>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4. зависимость от общественного мнения и желания избежать осуждения со стороны окружающих;</w:t>
      </w:r>
    </w:p>
    <w:p w:rsidR="008269D9" w:rsidRPr="00BA0589" w:rsidRDefault="00C53AF4" w:rsidP="00C53AF4">
      <w:pPr>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5. религиозные убеждения;</w:t>
      </w:r>
    </w:p>
    <w:p w:rsidR="008269D9" w:rsidRDefault="00C53AF4" w:rsidP="00C53AF4">
      <w:pPr>
        <w:spacing w:after="0" w:line="360" w:lineRule="auto"/>
        <w:jc w:val="both"/>
        <w:rPr>
          <w:rFonts w:ascii="Times New Roman" w:hAnsi="Times New Roman" w:cs="Times New Roman"/>
          <w:sz w:val="28"/>
          <w:szCs w:val="28"/>
        </w:rPr>
      </w:pPr>
      <w:r w:rsidRPr="00BA0589">
        <w:rPr>
          <w:rFonts w:ascii="Times New Roman" w:hAnsi="Times New Roman" w:cs="Times New Roman"/>
          <w:sz w:val="28"/>
          <w:szCs w:val="28"/>
        </w:rPr>
        <w:t>6. наличие жизненных планов, замыслов.</w:t>
      </w:r>
    </w:p>
    <w:p w:rsidR="002B715D" w:rsidRPr="007667CC" w:rsidRDefault="002B715D" w:rsidP="001B367F">
      <w:pPr>
        <w:autoSpaceDE w:val="0"/>
        <w:autoSpaceDN w:val="0"/>
        <w:adjustRightInd w:val="0"/>
        <w:spacing w:after="0" w:line="360" w:lineRule="auto"/>
        <w:jc w:val="both"/>
        <w:rPr>
          <w:rFonts w:ascii="Times New Roman" w:hAnsi="Times New Roman" w:cs="Times New Roman"/>
          <w:sz w:val="28"/>
          <w:szCs w:val="28"/>
        </w:rPr>
      </w:pPr>
    </w:p>
    <w:p w:rsidR="00333740" w:rsidRPr="00333740" w:rsidRDefault="00333740" w:rsidP="00C53AF4">
      <w:pPr>
        <w:spacing w:after="0" w:line="360" w:lineRule="auto"/>
        <w:jc w:val="both"/>
        <w:rPr>
          <w:rFonts w:ascii="Times New Roman" w:hAnsi="Times New Roman" w:cs="Times New Roman"/>
          <w:b/>
          <w:sz w:val="28"/>
          <w:szCs w:val="28"/>
        </w:rPr>
      </w:pPr>
      <w:r w:rsidRPr="00333740">
        <w:rPr>
          <w:rFonts w:ascii="Times New Roman" w:hAnsi="Times New Roman" w:cs="Times New Roman"/>
          <w:b/>
          <w:sz w:val="28"/>
          <w:szCs w:val="28"/>
        </w:rPr>
        <w:t>3. Суицидальное поведение у детей и подростков</w:t>
      </w:r>
    </w:p>
    <w:p w:rsidR="00EA736E" w:rsidRPr="00BA0589" w:rsidRDefault="00333740" w:rsidP="00EA736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3. 1</w:t>
      </w:r>
      <w:r w:rsidR="00B067EC">
        <w:rPr>
          <w:rFonts w:ascii="Times New Roman" w:hAnsi="Times New Roman" w:cs="Times New Roman"/>
          <w:b/>
          <w:sz w:val="28"/>
          <w:szCs w:val="28"/>
        </w:rPr>
        <w:t>.</w:t>
      </w:r>
      <w:r>
        <w:rPr>
          <w:rFonts w:ascii="Times New Roman" w:hAnsi="Times New Roman" w:cs="Times New Roman"/>
          <w:b/>
          <w:sz w:val="28"/>
          <w:szCs w:val="28"/>
        </w:rPr>
        <w:t xml:space="preserve"> </w:t>
      </w:r>
      <w:r w:rsidR="00EA736E" w:rsidRPr="00BA0589">
        <w:rPr>
          <w:rFonts w:ascii="Times New Roman" w:hAnsi="Times New Roman" w:cs="Times New Roman"/>
          <w:b/>
          <w:sz w:val="28"/>
          <w:szCs w:val="28"/>
        </w:rPr>
        <w:t>Особенности суицидального</w:t>
      </w:r>
      <w:r w:rsidR="00B067EC">
        <w:rPr>
          <w:rFonts w:ascii="Times New Roman" w:hAnsi="Times New Roman" w:cs="Times New Roman"/>
          <w:b/>
          <w:sz w:val="28"/>
          <w:szCs w:val="28"/>
        </w:rPr>
        <w:t xml:space="preserve"> поведения у детей и подростков</w:t>
      </w:r>
    </w:p>
    <w:p w:rsidR="00EA736E" w:rsidRPr="00BA0589" w:rsidRDefault="00EA736E" w:rsidP="00EA736E">
      <w:pPr>
        <w:numPr>
          <w:ilvl w:val="0"/>
          <w:numId w:val="21"/>
        </w:numPr>
        <w:spacing w:before="100" w:beforeAutospacing="1" w:after="0" w:line="360" w:lineRule="auto"/>
        <w:contextualSpacing/>
        <w:jc w:val="both"/>
        <w:rPr>
          <w:rFonts w:ascii="Times New Roman" w:eastAsia="Times New Roman" w:hAnsi="Times New Roman" w:cs="Times New Roman"/>
          <w:sz w:val="28"/>
          <w:szCs w:val="28"/>
        </w:rPr>
      </w:pPr>
      <w:r w:rsidRPr="00BA0589">
        <w:rPr>
          <w:rFonts w:ascii="Times New Roman" w:eastAsia="Times New Roman" w:hAnsi="Times New Roman" w:cs="Times New Roman"/>
          <w:sz w:val="28"/>
          <w:szCs w:val="28"/>
        </w:rPr>
        <w:t>У детей трудно дифференцировать истинные стремления ухода из жизни от демонстративных попыток, нацеленных на получение любви, внимания, преимуществ, льгот, желаемых вещей.</w:t>
      </w:r>
    </w:p>
    <w:p w:rsidR="00EA736E" w:rsidRPr="00BA0589" w:rsidRDefault="001B367F" w:rsidP="00EA736E">
      <w:pPr>
        <w:numPr>
          <w:ilvl w:val="0"/>
          <w:numId w:val="21"/>
        </w:numPr>
        <w:spacing w:before="100" w:beforeAutospacing="1"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дети</w:t>
      </w:r>
      <w:r w:rsidR="00EA736E" w:rsidRPr="00BA0589">
        <w:rPr>
          <w:rFonts w:ascii="Times New Roman" w:eastAsia="Times New Roman" w:hAnsi="Times New Roman" w:cs="Times New Roman"/>
          <w:sz w:val="28"/>
          <w:szCs w:val="28"/>
        </w:rPr>
        <w:t xml:space="preserve"> воспитывались в условиях, в которых не сформировались глубокие </w:t>
      </w:r>
      <w:r>
        <w:rPr>
          <w:rFonts w:ascii="Times New Roman" w:eastAsia="Times New Roman" w:hAnsi="Times New Roman" w:cs="Times New Roman"/>
          <w:sz w:val="28"/>
          <w:szCs w:val="28"/>
        </w:rPr>
        <w:t>привязанности к своим родителям, то о</w:t>
      </w:r>
      <w:r w:rsidR="00EA736E" w:rsidRPr="00BA0589">
        <w:rPr>
          <w:rFonts w:ascii="Times New Roman" w:eastAsia="Times New Roman" w:hAnsi="Times New Roman" w:cs="Times New Roman"/>
          <w:sz w:val="28"/>
          <w:szCs w:val="28"/>
        </w:rPr>
        <w:t>ни лишены опыта переживания глубоких чувств и не могут их представить у других людей.</w:t>
      </w:r>
    </w:p>
    <w:p w:rsidR="00EA736E" w:rsidRPr="00BA0589" w:rsidRDefault="00EA736E" w:rsidP="00EA736E">
      <w:pPr>
        <w:numPr>
          <w:ilvl w:val="0"/>
          <w:numId w:val="21"/>
        </w:numPr>
        <w:spacing w:before="100" w:beforeAutospacing="1" w:after="0" w:line="360" w:lineRule="auto"/>
        <w:contextualSpacing/>
        <w:jc w:val="both"/>
        <w:rPr>
          <w:rFonts w:ascii="Times New Roman" w:eastAsia="Times New Roman" w:hAnsi="Times New Roman" w:cs="Times New Roman"/>
          <w:sz w:val="28"/>
          <w:szCs w:val="28"/>
        </w:rPr>
      </w:pPr>
      <w:r w:rsidRPr="00BA0589">
        <w:rPr>
          <w:rFonts w:ascii="Times New Roman" w:eastAsia="Times New Roman" w:hAnsi="Times New Roman" w:cs="Times New Roman"/>
          <w:sz w:val="28"/>
          <w:szCs w:val="28"/>
        </w:rPr>
        <w:t>Суициды у детей и подростков могут быть спровоцированы незначительными событиями в жизни, в отличи</w:t>
      </w:r>
      <w:r w:rsidR="009A13DF">
        <w:rPr>
          <w:rFonts w:ascii="Times New Roman" w:eastAsia="Times New Roman" w:hAnsi="Times New Roman" w:cs="Times New Roman"/>
          <w:sz w:val="28"/>
          <w:szCs w:val="28"/>
        </w:rPr>
        <w:t>е</w:t>
      </w:r>
      <w:r w:rsidRPr="00BA0589">
        <w:rPr>
          <w:rFonts w:ascii="Times New Roman" w:eastAsia="Times New Roman" w:hAnsi="Times New Roman" w:cs="Times New Roman"/>
          <w:sz w:val="28"/>
          <w:szCs w:val="28"/>
        </w:rPr>
        <w:t xml:space="preserve"> от взрослых.</w:t>
      </w:r>
    </w:p>
    <w:p w:rsidR="00EA736E" w:rsidRPr="00BA0589" w:rsidRDefault="00EA736E" w:rsidP="00EA736E">
      <w:pPr>
        <w:numPr>
          <w:ilvl w:val="0"/>
          <w:numId w:val="21"/>
        </w:numPr>
        <w:spacing w:before="100" w:beforeAutospacing="1" w:after="0" w:line="360" w:lineRule="auto"/>
        <w:contextualSpacing/>
        <w:jc w:val="both"/>
        <w:rPr>
          <w:rFonts w:ascii="Times New Roman" w:eastAsia="Times New Roman" w:hAnsi="Times New Roman" w:cs="Times New Roman"/>
          <w:sz w:val="28"/>
          <w:szCs w:val="28"/>
        </w:rPr>
      </w:pPr>
      <w:r w:rsidRPr="00BA0589">
        <w:rPr>
          <w:rFonts w:ascii="Times New Roman" w:eastAsia="Times New Roman" w:hAnsi="Times New Roman" w:cs="Times New Roman"/>
          <w:sz w:val="28"/>
          <w:szCs w:val="28"/>
        </w:rPr>
        <w:t>Применяемые средства для ухода из жизни не соответствуют выраженности их желания и случайно приводят либо к очень серьезным нарушениям здоровья, либо практические не приносят никакого вреда.</w:t>
      </w:r>
    </w:p>
    <w:p w:rsidR="00EA736E" w:rsidRPr="00BA0589" w:rsidRDefault="00EA736E" w:rsidP="00EA736E">
      <w:pPr>
        <w:numPr>
          <w:ilvl w:val="0"/>
          <w:numId w:val="21"/>
        </w:numPr>
        <w:spacing w:before="100" w:beforeAutospacing="1" w:after="0" w:line="360" w:lineRule="auto"/>
        <w:contextualSpacing/>
        <w:jc w:val="both"/>
        <w:rPr>
          <w:rFonts w:ascii="Times New Roman" w:eastAsia="Times New Roman" w:hAnsi="Times New Roman" w:cs="Times New Roman"/>
          <w:sz w:val="28"/>
          <w:szCs w:val="28"/>
        </w:rPr>
      </w:pPr>
      <w:r w:rsidRPr="00BA0589">
        <w:rPr>
          <w:rFonts w:ascii="Times New Roman" w:eastAsia="Times New Roman" w:hAnsi="Times New Roman" w:cs="Times New Roman"/>
          <w:sz w:val="28"/>
          <w:szCs w:val="28"/>
        </w:rPr>
        <w:t>Характер суицидального поведения зависит от степени понимания детьми необратимости смерти.</w:t>
      </w:r>
    </w:p>
    <w:p w:rsidR="006873CF" w:rsidRPr="007667CC" w:rsidRDefault="00C10627" w:rsidP="006873CF">
      <w:pPr>
        <w:jc w:val="both"/>
        <w:rPr>
          <w:rFonts w:ascii="Times New Roman" w:hAnsi="Times New Roman" w:cs="Times New Roman"/>
          <w:b/>
          <w:sz w:val="28"/>
          <w:szCs w:val="28"/>
        </w:rPr>
      </w:pPr>
      <w:r w:rsidRPr="00C10627">
        <w:rPr>
          <w:rFonts w:ascii="Times New Roman" w:hAnsi="Times New Roman" w:cs="Times New Roman"/>
          <w:b/>
          <w:sz w:val="28"/>
          <w:szCs w:val="28"/>
        </w:rPr>
        <w:lastRenderedPageBreak/>
        <w:t>3.2</w:t>
      </w:r>
      <w:r w:rsidR="009A13DF">
        <w:rPr>
          <w:rFonts w:ascii="Times New Roman" w:hAnsi="Times New Roman" w:cs="Times New Roman"/>
          <w:b/>
          <w:sz w:val="28"/>
          <w:szCs w:val="28"/>
        </w:rPr>
        <w:t>.</w:t>
      </w:r>
      <w:r>
        <w:rPr>
          <w:rFonts w:ascii="Times New Roman" w:hAnsi="Times New Roman" w:cs="Times New Roman"/>
          <w:sz w:val="28"/>
          <w:szCs w:val="28"/>
        </w:rPr>
        <w:t xml:space="preserve"> </w:t>
      </w:r>
      <w:r w:rsidR="009A13DF">
        <w:rPr>
          <w:rFonts w:ascii="Times New Roman" w:hAnsi="Times New Roman" w:cs="Times New Roman"/>
          <w:sz w:val="28"/>
          <w:szCs w:val="28"/>
        </w:rPr>
        <w:t>«</w:t>
      </w:r>
      <w:r w:rsidR="006873CF" w:rsidRPr="007667CC">
        <w:rPr>
          <w:rFonts w:ascii="Times New Roman" w:hAnsi="Times New Roman" w:cs="Times New Roman"/>
          <w:b/>
          <w:sz w:val="28"/>
          <w:szCs w:val="28"/>
        </w:rPr>
        <w:t>Знаки беды</w:t>
      </w:r>
      <w:r w:rsidR="009A13DF">
        <w:rPr>
          <w:rFonts w:ascii="Times New Roman" w:hAnsi="Times New Roman" w:cs="Times New Roman"/>
          <w:b/>
          <w:sz w:val="28"/>
          <w:szCs w:val="28"/>
        </w:rPr>
        <w:t>»</w:t>
      </w:r>
      <w:r w:rsidR="006873CF" w:rsidRPr="007667CC">
        <w:rPr>
          <w:rFonts w:ascii="Times New Roman" w:hAnsi="Times New Roman" w:cs="Times New Roman"/>
          <w:b/>
          <w:sz w:val="28"/>
          <w:szCs w:val="28"/>
        </w:rPr>
        <w:t xml:space="preserve"> или как выявить тех, кто способе</w:t>
      </w:r>
      <w:r w:rsidR="009A13DF">
        <w:rPr>
          <w:rFonts w:ascii="Times New Roman" w:hAnsi="Times New Roman" w:cs="Times New Roman"/>
          <w:b/>
          <w:sz w:val="28"/>
          <w:szCs w:val="28"/>
        </w:rPr>
        <w:t>н покончить жизнь самоубийством</w:t>
      </w:r>
    </w:p>
    <w:p w:rsidR="006873CF" w:rsidRPr="007667CC" w:rsidRDefault="006873CF"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Изучение </w:t>
      </w:r>
      <w:r w:rsidR="009A13DF" w:rsidRPr="007667CC">
        <w:rPr>
          <w:rFonts w:ascii="Times New Roman" w:hAnsi="Times New Roman" w:cs="Times New Roman"/>
          <w:sz w:val="28"/>
          <w:szCs w:val="28"/>
        </w:rPr>
        <w:t>пр</w:t>
      </w:r>
      <w:r w:rsidR="009A13DF">
        <w:rPr>
          <w:rFonts w:ascii="Times New Roman" w:hAnsi="Times New Roman" w:cs="Times New Roman"/>
          <w:sz w:val="28"/>
          <w:szCs w:val="28"/>
        </w:rPr>
        <w:t>ичин</w:t>
      </w:r>
      <w:r w:rsidR="001B367F">
        <w:rPr>
          <w:rFonts w:ascii="Times New Roman" w:hAnsi="Times New Roman" w:cs="Times New Roman"/>
          <w:sz w:val="28"/>
          <w:szCs w:val="28"/>
        </w:rPr>
        <w:t xml:space="preserve"> и условий, </w:t>
      </w:r>
      <w:r w:rsidR="009A13DF">
        <w:rPr>
          <w:rFonts w:ascii="Times New Roman" w:hAnsi="Times New Roman" w:cs="Times New Roman"/>
          <w:sz w:val="28"/>
          <w:szCs w:val="28"/>
        </w:rPr>
        <w:t>при</w:t>
      </w:r>
      <w:r w:rsidR="001B367F">
        <w:rPr>
          <w:rFonts w:ascii="Times New Roman" w:hAnsi="Times New Roman" w:cs="Times New Roman"/>
          <w:sz w:val="28"/>
          <w:szCs w:val="28"/>
        </w:rPr>
        <w:t xml:space="preserve"> </w:t>
      </w:r>
      <w:r w:rsidR="009A13DF">
        <w:rPr>
          <w:rFonts w:ascii="Times New Roman" w:hAnsi="Times New Roman" w:cs="Times New Roman"/>
          <w:sz w:val="28"/>
          <w:szCs w:val="28"/>
        </w:rPr>
        <w:t>которых</w:t>
      </w:r>
      <w:r w:rsidR="001B367F">
        <w:rPr>
          <w:rFonts w:ascii="Times New Roman" w:hAnsi="Times New Roman" w:cs="Times New Roman"/>
          <w:sz w:val="28"/>
          <w:szCs w:val="28"/>
        </w:rPr>
        <w:t xml:space="preserve"> дети и подростки</w:t>
      </w:r>
      <w:r w:rsidRPr="007667CC">
        <w:rPr>
          <w:rFonts w:ascii="Times New Roman" w:hAnsi="Times New Roman" w:cs="Times New Roman"/>
          <w:sz w:val="28"/>
          <w:szCs w:val="28"/>
        </w:rPr>
        <w:t xml:space="preserve"> заканчивали жизнь самоубийством, позволило выявить </w:t>
      </w:r>
      <w:r w:rsidR="009A13DF" w:rsidRPr="007667CC">
        <w:rPr>
          <w:rFonts w:ascii="Times New Roman" w:hAnsi="Times New Roman" w:cs="Times New Roman"/>
          <w:sz w:val="28"/>
          <w:szCs w:val="28"/>
        </w:rPr>
        <w:t>ряд</w:t>
      </w:r>
      <w:r w:rsidRPr="007667CC">
        <w:rPr>
          <w:rFonts w:ascii="Times New Roman" w:hAnsi="Times New Roman" w:cs="Times New Roman"/>
          <w:sz w:val="28"/>
          <w:szCs w:val="28"/>
        </w:rPr>
        <w:t xml:space="preserve"> </w:t>
      </w:r>
      <w:r w:rsidR="009A13DF" w:rsidRPr="007667CC">
        <w:rPr>
          <w:rFonts w:ascii="Times New Roman" w:hAnsi="Times New Roman" w:cs="Times New Roman"/>
          <w:sz w:val="28"/>
          <w:szCs w:val="28"/>
        </w:rPr>
        <w:t>факторов</w:t>
      </w:r>
      <w:r w:rsidRPr="007667CC">
        <w:rPr>
          <w:rFonts w:ascii="Times New Roman" w:hAnsi="Times New Roman" w:cs="Times New Roman"/>
          <w:sz w:val="28"/>
          <w:szCs w:val="28"/>
        </w:rPr>
        <w:t xml:space="preserve">, сопутствующих этому </w:t>
      </w:r>
      <w:r w:rsidR="009A13DF" w:rsidRPr="007667CC">
        <w:rPr>
          <w:rFonts w:ascii="Times New Roman" w:hAnsi="Times New Roman" w:cs="Times New Roman"/>
          <w:sz w:val="28"/>
          <w:szCs w:val="28"/>
        </w:rPr>
        <w:t>чрезвычайному</w:t>
      </w:r>
      <w:r w:rsidRPr="007667CC">
        <w:rPr>
          <w:rFonts w:ascii="Times New Roman" w:hAnsi="Times New Roman" w:cs="Times New Roman"/>
          <w:sz w:val="28"/>
          <w:szCs w:val="28"/>
        </w:rPr>
        <w:t xml:space="preserve"> </w:t>
      </w:r>
      <w:r w:rsidR="009A13DF" w:rsidRPr="007667CC">
        <w:rPr>
          <w:rFonts w:ascii="Times New Roman" w:hAnsi="Times New Roman" w:cs="Times New Roman"/>
          <w:sz w:val="28"/>
          <w:szCs w:val="28"/>
        </w:rPr>
        <w:t>происшествию</w:t>
      </w:r>
      <w:r w:rsidRPr="007667CC">
        <w:rPr>
          <w:rFonts w:ascii="Times New Roman" w:hAnsi="Times New Roman" w:cs="Times New Roman"/>
          <w:sz w:val="28"/>
          <w:szCs w:val="28"/>
        </w:rPr>
        <w:t>.  К ним относятся:</w:t>
      </w:r>
    </w:p>
    <w:p w:rsidR="00816E2E" w:rsidRPr="007667CC" w:rsidRDefault="006873CF" w:rsidP="006407FD">
      <w:pPr>
        <w:spacing w:after="0" w:line="360" w:lineRule="auto"/>
        <w:jc w:val="both"/>
        <w:rPr>
          <w:rFonts w:ascii="Times New Roman" w:hAnsi="Times New Roman" w:cs="Times New Roman"/>
          <w:i/>
          <w:sz w:val="28"/>
          <w:szCs w:val="28"/>
        </w:rPr>
      </w:pPr>
      <w:r w:rsidRPr="007667CC">
        <w:rPr>
          <w:rFonts w:ascii="Times New Roman" w:hAnsi="Times New Roman" w:cs="Times New Roman"/>
          <w:i/>
          <w:sz w:val="28"/>
          <w:szCs w:val="28"/>
        </w:rPr>
        <w:t>Условия семейного воспитания:</w:t>
      </w:r>
    </w:p>
    <w:p w:rsidR="006873CF" w:rsidRPr="007667CC" w:rsidRDefault="00816E2E" w:rsidP="000A16F9">
      <w:pPr>
        <w:spacing w:after="0" w:line="360" w:lineRule="auto"/>
        <w:jc w:val="both"/>
        <w:rPr>
          <w:rFonts w:ascii="Times New Roman" w:hAnsi="Times New Roman" w:cs="Times New Roman"/>
          <w:b/>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отсутствие отца в раннем детстве;</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матриархальный стиль отношений в семье;</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 xml:space="preserve">воспитание в семье, где есть </w:t>
      </w:r>
      <w:r w:rsidR="001B367F">
        <w:rPr>
          <w:rFonts w:ascii="Times New Roman" w:hAnsi="Times New Roman" w:cs="Times New Roman"/>
          <w:sz w:val="28"/>
          <w:szCs w:val="28"/>
        </w:rPr>
        <w:t>люди, страдающие алкоголизмом или психическими заболеваниями</w:t>
      </w:r>
      <w:r w:rsidR="006873CF" w:rsidRPr="007667CC">
        <w:rPr>
          <w:rFonts w:ascii="Times New Roman" w:hAnsi="Times New Roman" w:cs="Times New Roman"/>
          <w:sz w:val="28"/>
          <w:szCs w:val="28"/>
        </w:rPr>
        <w:t>;</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отверженность в детстве;</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воспитание в семье, где были случаи самоубийства и т.д.</w:t>
      </w:r>
    </w:p>
    <w:p w:rsidR="006873CF" w:rsidRPr="007667CC" w:rsidRDefault="006873CF" w:rsidP="006407FD">
      <w:pPr>
        <w:spacing w:after="0" w:line="360" w:lineRule="auto"/>
        <w:jc w:val="both"/>
        <w:rPr>
          <w:rFonts w:ascii="Times New Roman" w:hAnsi="Times New Roman" w:cs="Times New Roman"/>
          <w:i/>
          <w:sz w:val="28"/>
          <w:szCs w:val="28"/>
        </w:rPr>
      </w:pPr>
      <w:r w:rsidRPr="007667CC">
        <w:rPr>
          <w:rFonts w:ascii="Times New Roman" w:hAnsi="Times New Roman" w:cs="Times New Roman"/>
          <w:i/>
          <w:sz w:val="28"/>
          <w:szCs w:val="28"/>
        </w:rPr>
        <w:t>Стиль жизни и деятельности:</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акцентуация характера;</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активное употребление алкоголя и наркотиков;</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0E2205">
        <w:rPr>
          <w:rFonts w:ascii="Times New Roman" w:hAnsi="Times New Roman" w:cs="Times New Roman"/>
          <w:sz w:val="28"/>
          <w:szCs w:val="28"/>
        </w:rPr>
        <w:t>наличие суицидальных попыток ранее</w:t>
      </w:r>
      <w:r w:rsidR="006873CF" w:rsidRPr="007667CC">
        <w:rPr>
          <w:rFonts w:ascii="Times New Roman" w:hAnsi="Times New Roman" w:cs="Times New Roman"/>
          <w:sz w:val="28"/>
          <w:szCs w:val="28"/>
        </w:rPr>
        <w:t>;</w:t>
      </w:r>
    </w:p>
    <w:p w:rsidR="006873CF" w:rsidRPr="007667CC" w:rsidRDefault="00816E2E" w:rsidP="000A16F9">
      <w:pPr>
        <w:tabs>
          <w:tab w:val="left" w:pos="709"/>
        </w:tabs>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совершение уголовно наказуемого поступка.</w:t>
      </w:r>
    </w:p>
    <w:p w:rsidR="006873CF" w:rsidRPr="007667CC" w:rsidRDefault="006873CF" w:rsidP="006407FD">
      <w:pPr>
        <w:spacing w:after="0" w:line="360" w:lineRule="auto"/>
        <w:jc w:val="both"/>
        <w:rPr>
          <w:rFonts w:ascii="Times New Roman" w:hAnsi="Times New Roman" w:cs="Times New Roman"/>
          <w:i/>
          <w:sz w:val="28"/>
          <w:szCs w:val="28"/>
        </w:rPr>
      </w:pPr>
      <w:r w:rsidRPr="007667CC">
        <w:rPr>
          <w:rFonts w:ascii="Times New Roman" w:hAnsi="Times New Roman" w:cs="Times New Roman"/>
          <w:i/>
          <w:sz w:val="28"/>
          <w:szCs w:val="28"/>
        </w:rPr>
        <w:t>Взаимоотношения с окружающими людьми:</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изоляция от социального окружения, потеря социального статуса</w:t>
      </w:r>
      <w:r w:rsidR="0036377F">
        <w:rPr>
          <w:rFonts w:ascii="Times New Roman" w:hAnsi="Times New Roman" w:cs="Times New Roman"/>
          <w:sz w:val="28"/>
          <w:szCs w:val="28"/>
        </w:rPr>
        <w:t xml:space="preserve"> (исключение из школы, другого учебного заведения)</w:t>
      </w:r>
      <w:r w:rsidR="006873CF" w:rsidRPr="007667CC">
        <w:rPr>
          <w:rFonts w:ascii="Times New Roman" w:hAnsi="Times New Roman" w:cs="Times New Roman"/>
          <w:sz w:val="28"/>
          <w:szCs w:val="28"/>
        </w:rPr>
        <w:t>;</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разрыв высоко значимых любовных отношений;</w:t>
      </w:r>
    </w:p>
    <w:p w:rsidR="006873CF" w:rsidRPr="007667CC" w:rsidRDefault="00816E2E" w:rsidP="000A16F9">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 </w:t>
      </w:r>
      <w:r w:rsidR="006873CF" w:rsidRPr="007667CC">
        <w:rPr>
          <w:rFonts w:ascii="Times New Roman" w:hAnsi="Times New Roman" w:cs="Times New Roman"/>
          <w:sz w:val="28"/>
          <w:szCs w:val="28"/>
        </w:rPr>
        <w:t>затрудненная адаптация к деятельности и др.</w:t>
      </w:r>
    </w:p>
    <w:p w:rsidR="006873CF" w:rsidRPr="007667CC" w:rsidRDefault="006873CF" w:rsidP="006407FD">
      <w:pPr>
        <w:spacing w:after="0" w:line="360" w:lineRule="auto"/>
        <w:jc w:val="both"/>
        <w:rPr>
          <w:rFonts w:ascii="Times New Roman" w:hAnsi="Times New Roman" w:cs="Times New Roman"/>
          <w:i/>
          <w:sz w:val="28"/>
          <w:szCs w:val="28"/>
        </w:rPr>
      </w:pPr>
      <w:r w:rsidRPr="007667CC">
        <w:rPr>
          <w:rFonts w:ascii="Times New Roman" w:hAnsi="Times New Roman" w:cs="Times New Roman"/>
          <w:i/>
          <w:sz w:val="28"/>
          <w:szCs w:val="28"/>
        </w:rPr>
        <w:t>Недостатки физического развития (заикание, картавость</w:t>
      </w:r>
      <w:r w:rsidR="0036377F">
        <w:rPr>
          <w:rFonts w:ascii="Times New Roman" w:hAnsi="Times New Roman" w:cs="Times New Roman"/>
          <w:i/>
          <w:sz w:val="28"/>
          <w:szCs w:val="28"/>
        </w:rPr>
        <w:t xml:space="preserve"> и др.</w:t>
      </w:r>
      <w:r w:rsidRPr="007667CC">
        <w:rPr>
          <w:rFonts w:ascii="Times New Roman" w:hAnsi="Times New Roman" w:cs="Times New Roman"/>
          <w:i/>
          <w:sz w:val="28"/>
          <w:szCs w:val="28"/>
        </w:rPr>
        <w:t>).</w:t>
      </w:r>
    </w:p>
    <w:p w:rsidR="0036377F" w:rsidRDefault="006873CF" w:rsidP="0036377F">
      <w:pPr>
        <w:spacing w:after="0" w:line="360" w:lineRule="auto"/>
        <w:jc w:val="both"/>
        <w:rPr>
          <w:rFonts w:ascii="Times New Roman" w:hAnsi="Times New Roman" w:cs="Times New Roman"/>
          <w:i/>
          <w:sz w:val="28"/>
          <w:szCs w:val="28"/>
        </w:rPr>
      </w:pPr>
      <w:r w:rsidRPr="007667CC">
        <w:rPr>
          <w:rFonts w:ascii="Times New Roman" w:hAnsi="Times New Roman" w:cs="Times New Roman"/>
          <w:i/>
          <w:sz w:val="28"/>
          <w:szCs w:val="28"/>
        </w:rPr>
        <w:t>Длительные соматические заболевания.</w:t>
      </w:r>
    </w:p>
    <w:p w:rsidR="006873CF" w:rsidRPr="0036377F" w:rsidRDefault="0036377F" w:rsidP="0036377F">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6873CF" w:rsidRPr="007667CC">
        <w:rPr>
          <w:rFonts w:ascii="Times New Roman" w:hAnsi="Times New Roman" w:cs="Times New Roman"/>
          <w:sz w:val="28"/>
          <w:szCs w:val="28"/>
        </w:rPr>
        <w:t xml:space="preserve">Знание и учет </w:t>
      </w:r>
      <w:r w:rsidR="00C114C9" w:rsidRPr="007667CC">
        <w:rPr>
          <w:rFonts w:ascii="Times New Roman" w:hAnsi="Times New Roman" w:cs="Times New Roman"/>
          <w:sz w:val="28"/>
          <w:szCs w:val="28"/>
        </w:rPr>
        <w:t>перечисленных</w:t>
      </w:r>
      <w:r w:rsidR="006873CF" w:rsidRPr="007667CC">
        <w:rPr>
          <w:rFonts w:ascii="Times New Roman" w:hAnsi="Times New Roman" w:cs="Times New Roman"/>
          <w:sz w:val="28"/>
          <w:szCs w:val="28"/>
        </w:rPr>
        <w:t xml:space="preserve"> </w:t>
      </w:r>
      <w:r w:rsidR="00C114C9">
        <w:rPr>
          <w:rFonts w:ascii="Times New Roman" w:hAnsi="Times New Roman" w:cs="Times New Roman"/>
          <w:sz w:val="28"/>
          <w:szCs w:val="28"/>
        </w:rPr>
        <w:t>факторов</w:t>
      </w:r>
      <w:r>
        <w:rPr>
          <w:rFonts w:ascii="Times New Roman" w:hAnsi="Times New Roman" w:cs="Times New Roman"/>
          <w:sz w:val="28"/>
          <w:szCs w:val="28"/>
        </w:rPr>
        <w:t xml:space="preserve"> риска </w:t>
      </w:r>
      <w:r w:rsidR="00C114C9">
        <w:rPr>
          <w:rFonts w:ascii="Times New Roman" w:hAnsi="Times New Roman" w:cs="Times New Roman"/>
          <w:sz w:val="28"/>
          <w:szCs w:val="28"/>
        </w:rPr>
        <w:t>крайне</w:t>
      </w:r>
      <w:r>
        <w:rPr>
          <w:rFonts w:ascii="Times New Roman" w:hAnsi="Times New Roman" w:cs="Times New Roman"/>
          <w:sz w:val="28"/>
          <w:szCs w:val="28"/>
        </w:rPr>
        <w:t xml:space="preserve"> необходим</w:t>
      </w:r>
      <w:r w:rsidR="006873CF" w:rsidRPr="007667CC">
        <w:rPr>
          <w:rFonts w:ascii="Times New Roman" w:hAnsi="Times New Roman" w:cs="Times New Roman"/>
          <w:sz w:val="28"/>
          <w:szCs w:val="28"/>
        </w:rPr>
        <w:t xml:space="preserve">, так как они позволяют выявить лиц с повышенным риском суицида. </w:t>
      </w:r>
      <w:r w:rsidR="00C114C9" w:rsidRPr="007667CC">
        <w:rPr>
          <w:rFonts w:ascii="Times New Roman" w:hAnsi="Times New Roman" w:cs="Times New Roman"/>
          <w:sz w:val="28"/>
          <w:szCs w:val="28"/>
        </w:rPr>
        <w:t>Наиболее</w:t>
      </w:r>
      <w:r w:rsidR="006873CF" w:rsidRPr="007667CC">
        <w:rPr>
          <w:rFonts w:ascii="Times New Roman" w:hAnsi="Times New Roman" w:cs="Times New Roman"/>
          <w:sz w:val="28"/>
          <w:szCs w:val="28"/>
        </w:rPr>
        <w:t xml:space="preserve"> точным, но и наиболее </w:t>
      </w:r>
      <w:r w:rsidR="00C114C9" w:rsidRPr="007667CC">
        <w:rPr>
          <w:rFonts w:ascii="Times New Roman" w:hAnsi="Times New Roman" w:cs="Times New Roman"/>
          <w:sz w:val="28"/>
          <w:szCs w:val="28"/>
        </w:rPr>
        <w:t>трудным</w:t>
      </w:r>
      <w:r w:rsidR="006873CF" w:rsidRPr="007667CC">
        <w:rPr>
          <w:rFonts w:ascii="Times New Roman" w:hAnsi="Times New Roman" w:cs="Times New Roman"/>
          <w:sz w:val="28"/>
          <w:szCs w:val="28"/>
        </w:rPr>
        <w:t xml:space="preserve"> методом изучения личности является наблюдение. Эффективность его значительно </w:t>
      </w:r>
      <w:r w:rsidR="00C114C9" w:rsidRPr="007667CC">
        <w:rPr>
          <w:rFonts w:ascii="Times New Roman" w:hAnsi="Times New Roman" w:cs="Times New Roman"/>
          <w:sz w:val="28"/>
          <w:szCs w:val="28"/>
        </w:rPr>
        <w:t>возрастает</w:t>
      </w:r>
      <w:r w:rsidR="006873CF" w:rsidRPr="007667CC">
        <w:rPr>
          <w:rFonts w:ascii="Times New Roman" w:hAnsi="Times New Roman" w:cs="Times New Roman"/>
          <w:sz w:val="28"/>
          <w:szCs w:val="28"/>
        </w:rPr>
        <w:t>, если оно ведется систематически и целенаправленно.</w:t>
      </w:r>
    </w:p>
    <w:p w:rsidR="002C13C1" w:rsidRDefault="002C13C1" w:rsidP="002B715D">
      <w:pPr>
        <w:pStyle w:val="aa"/>
        <w:adjustRightInd w:val="0"/>
        <w:spacing w:after="0" w:line="360" w:lineRule="auto"/>
        <w:jc w:val="both"/>
        <w:rPr>
          <w:b/>
          <w:sz w:val="28"/>
          <w:szCs w:val="28"/>
        </w:rPr>
      </w:pPr>
    </w:p>
    <w:p w:rsidR="006873CF" w:rsidRPr="007667CC" w:rsidRDefault="002B715D" w:rsidP="002B715D">
      <w:pPr>
        <w:pStyle w:val="aa"/>
        <w:adjustRightInd w:val="0"/>
        <w:spacing w:after="0" w:line="360" w:lineRule="auto"/>
        <w:jc w:val="both"/>
        <w:rPr>
          <w:b/>
          <w:sz w:val="28"/>
          <w:szCs w:val="28"/>
        </w:rPr>
      </w:pPr>
      <w:r>
        <w:rPr>
          <w:b/>
          <w:sz w:val="28"/>
          <w:szCs w:val="28"/>
        </w:rPr>
        <w:lastRenderedPageBreak/>
        <w:t>3.3</w:t>
      </w:r>
      <w:r w:rsidR="00C114C9">
        <w:rPr>
          <w:b/>
          <w:sz w:val="28"/>
          <w:szCs w:val="28"/>
        </w:rPr>
        <w:t>.</w:t>
      </w:r>
      <w:r>
        <w:rPr>
          <w:b/>
          <w:sz w:val="28"/>
          <w:szCs w:val="28"/>
        </w:rPr>
        <w:t xml:space="preserve"> </w:t>
      </w:r>
      <w:r w:rsidR="006873CF" w:rsidRPr="007667CC">
        <w:rPr>
          <w:b/>
          <w:sz w:val="28"/>
          <w:szCs w:val="28"/>
        </w:rPr>
        <w:t>Признаки депрессии:</w:t>
      </w:r>
    </w:p>
    <w:p w:rsidR="006873CF" w:rsidRPr="007667CC" w:rsidRDefault="0036377F" w:rsidP="0036377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3CF" w:rsidRPr="007667CC">
        <w:rPr>
          <w:rFonts w:ascii="Times New Roman" w:hAnsi="Times New Roman" w:cs="Times New Roman"/>
          <w:sz w:val="28"/>
          <w:szCs w:val="28"/>
        </w:rPr>
        <w:t>потеря интереса или чувства удовлетворения в ситуациях, обычно вызывающих положительные эмоции;</w:t>
      </w:r>
    </w:p>
    <w:p w:rsidR="006873CF" w:rsidRPr="007667CC" w:rsidRDefault="0036377F" w:rsidP="0036377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3CF" w:rsidRPr="007667CC">
        <w:rPr>
          <w:rFonts w:ascii="Times New Roman" w:hAnsi="Times New Roman" w:cs="Times New Roman"/>
          <w:sz w:val="28"/>
          <w:szCs w:val="28"/>
        </w:rPr>
        <w:t>неспособность к адекватной реакции на похвалы или награды;</w:t>
      </w:r>
    </w:p>
    <w:p w:rsidR="006873CF" w:rsidRPr="007667CC" w:rsidRDefault="0036377F" w:rsidP="0036377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3CF" w:rsidRPr="007667CC">
        <w:rPr>
          <w:rFonts w:ascii="Times New Roman" w:hAnsi="Times New Roman" w:cs="Times New Roman"/>
          <w:sz w:val="28"/>
          <w:szCs w:val="28"/>
        </w:rPr>
        <w:t>чувство горькой печали, переходящей в плач;</w:t>
      </w:r>
    </w:p>
    <w:p w:rsidR="006873CF" w:rsidRPr="007667CC" w:rsidRDefault="0036377F" w:rsidP="0036377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3CF" w:rsidRPr="007667CC">
        <w:rPr>
          <w:rFonts w:ascii="Times New Roman" w:hAnsi="Times New Roman" w:cs="Times New Roman"/>
          <w:sz w:val="28"/>
          <w:szCs w:val="28"/>
        </w:rPr>
        <w:t>чувство неполноценности, бесполезности, потеря самоуважения;</w:t>
      </w:r>
    </w:p>
    <w:p w:rsidR="006873CF" w:rsidRPr="007667CC" w:rsidRDefault="0036377F" w:rsidP="0036377F">
      <w:pPr>
        <w:autoSpaceDE w:val="0"/>
        <w:autoSpaceDN w:val="0"/>
        <w:adjustRightInd w:val="0"/>
        <w:spacing w:after="0" w:line="360" w:lineRule="auto"/>
        <w:jc w:val="both"/>
        <w:rPr>
          <w:rFonts w:ascii="Times New Roman" w:hAnsi="Times New Roman" w:cs="Times New Roman"/>
          <w:spacing w:val="-14"/>
          <w:sz w:val="28"/>
          <w:szCs w:val="28"/>
        </w:rPr>
      </w:pPr>
      <w:r>
        <w:rPr>
          <w:rFonts w:ascii="Times New Roman" w:hAnsi="Times New Roman" w:cs="Times New Roman"/>
          <w:spacing w:val="-14"/>
          <w:sz w:val="28"/>
          <w:szCs w:val="28"/>
        </w:rPr>
        <w:t xml:space="preserve">- </w:t>
      </w:r>
      <w:r w:rsidR="006873CF" w:rsidRPr="007667CC">
        <w:rPr>
          <w:rFonts w:ascii="Times New Roman" w:hAnsi="Times New Roman" w:cs="Times New Roman"/>
          <w:spacing w:val="-14"/>
          <w:sz w:val="28"/>
          <w:szCs w:val="28"/>
        </w:rPr>
        <w:t>пессимистическое отношение к будущему, негативное восприятие прошлого;</w:t>
      </w:r>
    </w:p>
    <w:p w:rsidR="006873CF" w:rsidRPr="007667CC" w:rsidRDefault="0036377F" w:rsidP="0036377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3CF" w:rsidRPr="007667CC">
        <w:rPr>
          <w:rFonts w:ascii="Times New Roman" w:hAnsi="Times New Roman" w:cs="Times New Roman"/>
          <w:sz w:val="28"/>
          <w:szCs w:val="28"/>
        </w:rPr>
        <w:t>повторяющиеся мысли о смерти или о самоубийстве;</w:t>
      </w:r>
    </w:p>
    <w:p w:rsidR="006873CF" w:rsidRPr="007667CC" w:rsidRDefault="0036377F" w:rsidP="0036377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3CF" w:rsidRPr="007667CC">
        <w:rPr>
          <w:rFonts w:ascii="Times New Roman" w:hAnsi="Times New Roman" w:cs="Times New Roman"/>
          <w:sz w:val="28"/>
          <w:szCs w:val="28"/>
        </w:rPr>
        <w:t>снижение внимания или способности к ясному мышлению;</w:t>
      </w:r>
    </w:p>
    <w:p w:rsidR="006873CF" w:rsidRPr="007667CC" w:rsidRDefault="0036377F" w:rsidP="0036377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3CF" w:rsidRPr="007667CC">
        <w:rPr>
          <w:rFonts w:ascii="Times New Roman" w:hAnsi="Times New Roman" w:cs="Times New Roman"/>
          <w:sz w:val="28"/>
          <w:szCs w:val="28"/>
        </w:rPr>
        <w:t>вялость, хроническая усталость, замедленные движения и речь;</w:t>
      </w:r>
    </w:p>
    <w:p w:rsidR="006873CF" w:rsidRPr="007667CC" w:rsidRDefault="0036377F" w:rsidP="0036377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3CF" w:rsidRPr="007667CC">
        <w:rPr>
          <w:rFonts w:ascii="Times New Roman" w:hAnsi="Times New Roman" w:cs="Times New Roman"/>
          <w:sz w:val="28"/>
          <w:szCs w:val="28"/>
        </w:rPr>
        <w:t>снижение эффективности или про</w:t>
      </w:r>
      <w:r w:rsidR="008C500E">
        <w:rPr>
          <w:rFonts w:ascii="Times New Roman" w:hAnsi="Times New Roman" w:cs="Times New Roman"/>
          <w:sz w:val="28"/>
          <w:szCs w:val="28"/>
        </w:rPr>
        <w:t xml:space="preserve">дуктивности в учебе, </w:t>
      </w:r>
      <w:r w:rsidR="006873CF" w:rsidRPr="007667CC">
        <w:rPr>
          <w:rFonts w:ascii="Times New Roman" w:hAnsi="Times New Roman" w:cs="Times New Roman"/>
          <w:sz w:val="28"/>
          <w:szCs w:val="28"/>
        </w:rPr>
        <w:t>быту;</w:t>
      </w:r>
    </w:p>
    <w:p w:rsidR="006873CF" w:rsidRPr="007667CC" w:rsidRDefault="0036377F" w:rsidP="0036377F">
      <w:pPr>
        <w:autoSpaceDE w:val="0"/>
        <w:autoSpaceDN w:val="0"/>
        <w:adjustRightInd w:val="0"/>
        <w:spacing w:after="0" w:line="360" w:lineRule="auto"/>
        <w:jc w:val="both"/>
        <w:rPr>
          <w:rFonts w:ascii="Times New Roman" w:hAnsi="Times New Roman" w:cs="Times New Roman"/>
          <w:spacing w:val="-14"/>
          <w:sz w:val="28"/>
          <w:szCs w:val="28"/>
        </w:rPr>
      </w:pPr>
      <w:r>
        <w:rPr>
          <w:rFonts w:ascii="Times New Roman" w:hAnsi="Times New Roman" w:cs="Times New Roman"/>
          <w:spacing w:val="-14"/>
          <w:sz w:val="28"/>
          <w:szCs w:val="28"/>
        </w:rPr>
        <w:t xml:space="preserve">- </w:t>
      </w:r>
      <w:r w:rsidR="006873CF" w:rsidRPr="007667CC">
        <w:rPr>
          <w:rFonts w:ascii="Times New Roman" w:hAnsi="Times New Roman" w:cs="Times New Roman"/>
          <w:spacing w:val="-14"/>
          <w:sz w:val="28"/>
          <w:szCs w:val="28"/>
        </w:rPr>
        <w:t>изменение привычного режима сна, бессонница или повышенная сонливость;</w:t>
      </w:r>
    </w:p>
    <w:p w:rsidR="006873CF" w:rsidRPr="007667CC" w:rsidRDefault="0036377F" w:rsidP="0036377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3CF" w:rsidRPr="007667CC">
        <w:rPr>
          <w:rFonts w:ascii="Times New Roman" w:hAnsi="Times New Roman" w:cs="Times New Roman"/>
          <w:sz w:val="28"/>
          <w:szCs w:val="28"/>
        </w:rPr>
        <w:t>изменение аппетита с последующ</w:t>
      </w:r>
      <w:r w:rsidR="005E5C12">
        <w:rPr>
          <w:rFonts w:ascii="Times New Roman" w:hAnsi="Times New Roman" w:cs="Times New Roman"/>
          <w:sz w:val="28"/>
          <w:szCs w:val="28"/>
        </w:rPr>
        <w:t>им увеличением или потерей веса.</w:t>
      </w:r>
    </w:p>
    <w:p w:rsidR="006873CF" w:rsidRPr="007667CC" w:rsidRDefault="005E5C12" w:rsidP="005E5C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детей дошкольного возраста, страдающих депрессией, в клинической картине преобладают вегетативные и двигательные расстройства, внешний вид их свидетельствует об унылом настроении (страдальческое выражение лица, поза, тихий голос). Нередко на первый план выступают такие нарушения поведения как вялость, замкнутость, потеря интереса к играм, а также трудности в усвоении школьного материала. В подростковом возрасте депрессивный аффект часто сопровождается тревогой, выраженными вегетативными расстройствами (головной болью, нарушениями сна, аппетита, запорами). У мальчиков часто преобладает раздражительность, у девочек – подавленность, слезливость, вялость.</w:t>
      </w:r>
    </w:p>
    <w:p w:rsidR="0005491C" w:rsidRDefault="0005491C" w:rsidP="000A16F9">
      <w:pPr>
        <w:spacing w:after="0" w:line="360" w:lineRule="auto"/>
        <w:rPr>
          <w:rFonts w:ascii="Times New Roman" w:hAnsi="Times New Roman" w:cs="Times New Roman"/>
          <w:sz w:val="28"/>
          <w:szCs w:val="28"/>
        </w:rPr>
      </w:pPr>
      <w:bookmarkStart w:id="1" w:name="_Toc505052459"/>
    </w:p>
    <w:p w:rsidR="00AF2977" w:rsidRPr="007667CC" w:rsidRDefault="0005491C" w:rsidP="000A16F9">
      <w:pPr>
        <w:spacing w:after="0" w:line="360" w:lineRule="auto"/>
        <w:rPr>
          <w:rFonts w:ascii="Times New Roman" w:hAnsi="Times New Roman" w:cs="Times New Roman"/>
          <w:b/>
          <w:sz w:val="28"/>
          <w:szCs w:val="28"/>
        </w:rPr>
      </w:pPr>
      <w:r w:rsidRPr="0005491C">
        <w:rPr>
          <w:rFonts w:ascii="Times New Roman" w:hAnsi="Times New Roman" w:cs="Times New Roman"/>
          <w:b/>
          <w:sz w:val="28"/>
          <w:szCs w:val="28"/>
        </w:rPr>
        <w:t>4.</w:t>
      </w:r>
      <w:r>
        <w:rPr>
          <w:rFonts w:ascii="Times New Roman" w:hAnsi="Times New Roman" w:cs="Times New Roman"/>
          <w:sz w:val="28"/>
          <w:szCs w:val="28"/>
        </w:rPr>
        <w:t xml:space="preserve"> </w:t>
      </w:r>
      <w:r w:rsidR="00AF2977" w:rsidRPr="007667CC">
        <w:rPr>
          <w:rFonts w:ascii="Times New Roman" w:hAnsi="Times New Roman" w:cs="Times New Roman"/>
          <w:b/>
          <w:sz w:val="28"/>
          <w:szCs w:val="28"/>
        </w:rPr>
        <w:t xml:space="preserve"> </w:t>
      </w:r>
      <w:r w:rsidR="00C114C9" w:rsidRPr="007667CC">
        <w:rPr>
          <w:rFonts w:ascii="Times New Roman" w:hAnsi="Times New Roman" w:cs="Times New Roman"/>
          <w:b/>
          <w:sz w:val="28"/>
          <w:szCs w:val="28"/>
        </w:rPr>
        <w:t>Первичная</w:t>
      </w:r>
      <w:r w:rsidR="00AF2977" w:rsidRPr="007667CC">
        <w:rPr>
          <w:rFonts w:ascii="Times New Roman" w:hAnsi="Times New Roman" w:cs="Times New Roman"/>
          <w:b/>
          <w:sz w:val="28"/>
          <w:szCs w:val="28"/>
        </w:rPr>
        <w:t xml:space="preserve"> психологическая помощь </w:t>
      </w:r>
      <w:proofErr w:type="spellStart"/>
      <w:r w:rsidR="00AF2977" w:rsidRPr="007667CC">
        <w:rPr>
          <w:rFonts w:ascii="Times New Roman" w:hAnsi="Times New Roman" w:cs="Times New Roman"/>
          <w:b/>
          <w:sz w:val="28"/>
          <w:szCs w:val="28"/>
        </w:rPr>
        <w:t>суициденту</w:t>
      </w:r>
      <w:bookmarkEnd w:id="1"/>
      <w:proofErr w:type="spellEnd"/>
      <w:r w:rsidR="00AF2977" w:rsidRPr="007667CC">
        <w:rPr>
          <w:rFonts w:ascii="Times New Roman" w:hAnsi="Times New Roman" w:cs="Times New Roman"/>
          <w:b/>
          <w:sz w:val="28"/>
          <w:szCs w:val="28"/>
        </w:rPr>
        <w:t>.</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Существует три основных метода оказания психологической помощи человеку, думающему о суициде:</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1. Своевременная диагностика и соответствующее ЛЕЧЕНИЕ </w:t>
      </w:r>
      <w:proofErr w:type="spellStart"/>
      <w:r w:rsidRPr="007667CC">
        <w:rPr>
          <w:rFonts w:ascii="Times New Roman" w:hAnsi="Times New Roman" w:cs="Times New Roman"/>
          <w:sz w:val="28"/>
          <w:szCs w:val="28"/>
        </w:rPr>
        <w:t>суицидента</w:t>
      </w:r>
      <w:proofErr w:type="spellEnd"/>
      <w:r w:rsidRPr="007667CC">
        <w:rPr>
          <w:rFonts w:ascii="Times New Roman" w:hAnsi="Times New Roman" w:cs="Times New Roman"/>
          <w:sz w:val="28"/>
          <w:szCs w:val="28"/>
        </w:rPr>
        <w:t>.</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lastRenderedPageBreak/>
        <w:t>2. Активная ЭМОЦИОHАЛЬHАЯ ПОДДЕРЖКА человека, находящегося в состоянии депрессии.</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3. ПООЩРЕHИЕ его ПОЛОЖИТЕЛЬHЫХ УСТРЕМЛЕHИЙ, чтобы облегчить ситуацию.</w:t>
      </w:r>
    </w:p>
    <w:p w:rsidR="00AF2977" w:rsidRPr="007667CC" w:rsidRDefault="0005491C" w:rsidP="0005491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4.1</w:t>
      </w:r>
      <w:r w:rsidR="00C114C9">
        <w:rPr>
          <w:rFonts w:ascii="Times New Roman" w:hAnsi="Times New Roman" w:cs="Times New Roman"/>
          <w:b/>
          <w:sz w:val="28"/>
          <w:szCs w:val="28"/>
        </w:rPr>
        <w:t>.</w:t>
      </w:r>
      <w:r>
        <w:rPr>
          <w:rFonts w:ascii="Times New Roman" w:hAnsi="Times New Roman" w:cs="Times New Roman"/>
          <w:b/>
          <w:sz w:val="28"/>
          <w:szCs w:val="28"/>
        </w:rPr>
        <w:t xml:space="preserve"> </w:t>
      </w:r>
      <w:r w:rsidR="00C114C9" w:rsidRPr="007667CC">
        <w:rPr>
          <w:rFonts w:ascii="Times New Roman" w:hAnsi="Times New Roman" w:cs="Times New Roman"/>
          <w:b/>
          <w:sz w:val="28"/>
          <w:szCs w:val="28"/>
        </w:rPr>
        <w:t>Стремясь</w:t>
      </w:r>
      <w:r w:rsidR="00AF2977" w:rsidRPr="007667CC">
        <w:rPr>
          <w:rFonts w:ascii="Times New Roman" w:hAnsi="Times New Roman" w:cs="Times New Roman"/>
          <w:b/>
          <w:sz w:val="28"/>
          <w:szCs w:val="28"/>
        </w:rPr>
        <w:t xml:space="preserve"> оказать человеку </w:t>
      </w:r>
      <w:r w:rsidR="00C114C9" w:rsidRPr="007667CC">
        <w:rPr>
          <w:rFonts w:ascii="Times New Roman" w:hAnsi="Times New Roman" w:cs="Times New Roman"/>
          <w:b/>
          <w:sz w:val="28"/>
          <w:szCs w:val="28"/>
        </w:rPr>
        <w:t>первичную</w:t>
      </w:r>
      <w:r w:rsidR="00AF2977" w:rsidRPr="007667CC">
        <w:rPr>
          <w:rFonts w:ascii="Times New Roman" w:hAnsi="Times New Roman" w:cs="Times New Roman"/>
          <w:b/>
          <w:sz w:val="28"/>
          <w:szCs w:val="28"/>
        </w:rPr>
        <w:t xml:space="preserve"> психологическую помощь важно соблюдать следующие правила:</w:t>
      </w:r>
    </w:p>
    <w:p w:rsidR="00AF2977" w:rsidRPr="007667CC" w:rsidRDefault="001F630E" w:rsidP="001F63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будьте уверены, что вы в состоянии помочь;</w:t>
      </w:r>
    </w:p>
    <w:p w:rsidR="00AF2977" w:rsidRPr="007667CC" w:rsidRDefault="001F630E" w:rsidP="001F63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набирайтесь опыта у тех, кто уже был в такой ситуации;</w:t>
      </w:r>
    </w:p>
    <w:p w:rsidR="00AF2977" w:rsidRPr="007667CC" w:rsidRDefault="001F630E" w:rsidP="001F63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будьте терпеливы;</w:t>
      </w:r>
    </w:p>
    <w:p w:rsidR="00AF2977" w:rsidRPr="007667CC" w:rsidRDefault="001F630E" w:rsidP="001F63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не старайтесь шокировать человека, говоря: «Пойди и сделай это»;</w:t>
      </w:r>
    </w:p>
    <w:p w:rsidR="00AF2977" w:rsidRPr="007667CC" w:rsidRDefault="001F630E" w:rsidP="001F63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не анализируйте его поведенческие мотивы, говоря: «Вы так чувствуете себя, потому, что...»;</w:t>
      </w:r>
    </w:p>
    <w:p w:rsidR="00AF2977" w:rsidRPr="007667CC" w:rsidRDefault="001F630E" w:rsidP="001F63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не спорьте и не старайтесь образумить человека, говоря: «Вы не можете убить себя, потому что ...»;</w:t>
      </w:r>
    </w:p>
    <w:p w:rsidR="00AF2977" w:rsidRPr="007667CC" w:rsidRDefault="001F630E" w:rsidP="001F63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делайте все от вас зависящее, но не берите на себя персональную ответственность за чужую жизнь.</w:t>
      </w:r>
    </w:p>
    <w:p w:rsidR="00AF2977" w:rsidRPr="007667CC" w:rsidRDefault="0005491C" w:rsidP="0005491C">
      <w:pPr>
        <w:spacing w:after="0" w:line="360" w:lineRule="auto"/>
        <w:jc w:val="both"/>
        <w:rPr>
          <w:rFonts w:ascii="Times New Roman" w:hAnsi="Times New Roman" w:cs="Times New Roman"/>
          <w:b/>
          <w:sz w:val="28"/>
          <w:szCs w:val="28"/>
        </w:rPr>
      </w:pPr>
      <w:bookmarkStart w:id="2" w:name="_Toc505052460"/>
      <w:r>
        <w:rPr>
          <w:rFonts w:ascii="Times New Roman" w:hAnsi="Times New Roman" w:cs="Times New Roman"/>
          <w:b/>
          <w:sz w:val="28"/>
          <w:szCs w:val="28"/>
        </w:rPr>
        <w:t>4.2</w:t>
      </w:r>
      <w:r w:rsidR="00C114C9">
        <w:rPr>
          <w:rFonts w:ascii="Times New Roman" w:hAnsi="Times New Roman" w:cs="Times New Roman"/>
          <w:b/>
          <w:sz w:val="28"/>
          <w:szCs w:val="28"/>
        </w:rPr>
        <w:t>.</w:t>
      </w:r>
      <w:r>
        <w:rPr>
          <w:rFonts w:ascii="Times New Roman" w:hAnsi="Times New Roman" w:cs="Times New Roman"/>
          <w:b/>
          <w:sz w:val="28"/>
          <w:szCs w:val="28"/>
        </w:rPr>
        <w:t xml:space="preserve"> </w:t>
      </w:r>
      <w:r w:rsidR="00C114C9">
        <w:rPr>
          <w:rFonts w:ascii="Times New Roman" w:hAnsi="Times New Roman" w:cs="Times New Roman"/>
          <w:b/>
          <w:sz w:val="28"/>
          <w:szCs w:val="28"/>
        </w:rPr>
        <w:t xml:space="preserve">Индивидуальная </w:t>
      </w:r>
      <w:r w:rsidR="005E5C12">
        <w:rPr>
          <w:rFonts w:ascii="Times New Roman" w:hAnsi="Times New Roman" w:cs="Times New Roman"/>
          <w:b/>
          <w:sz w:val="28"/>
          <w:szCs w:val="28"/>
        </w:rPr>
        <w:t>п</w:t>
      </w:r>
      <w:r w:rsidR="005E5C12" w:rsidRPr="007667CC">
        <w:rPr>
          <w:rFonts w:ascii="Times New Roman" w:hAnsi="Times New Roman" w:cs="Times New Roman"/>
          <w:b/>
          <w:sz w:val="28"/>
          <w:szCs w:val="28"/>
        </w:rPr>
        <w:t>рофилактическая</w:t>
      </w:r>
      <w:r w:rsidR="00AF2977" w:rsidRPr="007667CC">
        <w:rPr>
          <w:rFonts w:ascii="Times New Roman" w:hAnsi="Times New Roman" w:cs="Times New Roman"/>
          <w:b/>
          <w:sz w:val="28"/>
          <w:szCs w:val="28"/>
        </w:rPr>
        <w:t xml:space="preserve"> беседа</w:t>
      </w:r>
      <w:bookmarkEnd w:id="2"/>
      <w:r w:rsidR="00C114C9">
        <w:rPr>
          <w:rFonts w:ascii="Times New Roman" w:hAnsi="Times New Roman" w:cs="Times New Roman"/>
          <w:b/>
          <w:sz w:val="28"/>
          <w:szCs w:val="28"/>
        </w:rPr>
        <w:t xml:space="preserve"> с </w:t>
      </w:r>
      <w:proofErr w:type="spellStart"/>
      <w:r w:rsidR="00C114C9">
        <w:rPr>
          <w:rFonts w:ascii="Times New Roman" w:hAnsi="Times New Roman" w:cs="Times New Roman"/>
          <w:b/>
          <w:sz w:val="28"/>
          <w:szCs w:val="28"/>
        </w:rPr>
        <w:t>суицидентом</w:t>
      </w:r>
      <w:proofErr w:type="spellEnd"/>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Главным в преодолении кризисного состояния человека является индивидуальная профилактическая беседа с </w:t>
      </w:r>
      <w:proofErr w:type="spellStart"/>
      <w:r w:rsidRPr="007667CC">
        <w:rPr>
          <w:rFonts w:ascii="Times New Roman" w:hAnsi="Times New Roman" w:cs="Times New Roman"/>
          <w:sz w:val="28"/>
          <w:szCs w:val="28"/>
        </w:rPr>
        <w:t>суицидентом</w:t>
      </w:r>
      <w:proofErr w:type="spellEnd"/>
      <w:r w:rsidRPr="007667CC">
        <w:rPr>
          <w:rFonts w:ascii="Times New Roman" w:hAnsi="Times New Roman" w:cs="Times New Roman"/>
          <w:sz w:val="28"/>
          <w:szCs w:val="28"/>
        </w:rPr>
        <w:t xml:space="preserve">. Следует принять во внимание следующее. </w:t>
      </w:r>
    </w:p>
    <w:p w:rsidR="00AF2977" w:rsidRPr="007667CC" w:rsidRDefault="00AF2977" w:rsidP="000A16F9">
      <w:pPr>
        <w:spacing w:after="0" w:line="360" w:lineRule="auto"/>
        <w:ind w:firstLine="709"/>
        <w:jc w:val="both"/>
        <w:rPr>
          <w:rFonts w:ascii="Times New Roman" w:hAnsi="Times New Roman" w:cs="Times New Roman"/>
          <w:spacing w:val="-10"/>
          <w:sz w:val="28"/>
          <w:szCs w:val="28"/>
        </w:rPr>
      </w:pPr>
      <w:r w:rsidRPr="007667CC">
        <w:rPr>
          <w:rFonts w:ascii="Times New Roman" w:hAnsi="Times New Roman" w:cs="Times New Roman"/>
          <w:sz w:val="28"/>
          <w:szCs w:val="28"/>
        </w:rPr>
        <w:t xml:space="preserve">В беседе с любым человеком, особенно с тем, кто готов пойти на самоубийство, важно уделить достаточно внимания активному выслушиванию. Активный слушатель – это человек, который слушает собеседника со всем вниманием, не осуждая его, что дает возможность его </w:t>
      </w:r>
      <w:r w:rsidRPr="007667CC">
        <w:rPr>
          <w:rFonts w:ascii="Times New Roman" w:hAnsi="Times New Roman" w:cs="Times New Roman"/>
          <w:spacing w:val="-10"/>
          <w:sz w:val="28"/>
          <w:szCs w:val="28"/>
        </w:rPr>
        <w:t>партнеру выговориться без боязни быть прерванн</w:t>
      </w:r>
      <w:r w:rsidR="00423EA5">
        <w:rPr>
          <w:rFonts w:ascii="Times New Roman" w:hAnsi="Times New Roman" w:cs="Times New Roman"/>
          <w:spacing w:val="-10"/>
          <w:sz w:val="28"/>
          <w:szCs w:val="28"/>
        </w:rPr>
        <w:t xml:space="preserve">ым. Активный слушатель в полной </w:t>
      </w:r>
      <w:r w:rsidRPr="007667CC">
        <w:rPr>
          <w:rFonts w:ascii="Times New Roman" w:hAnsi="Times New Roman" w:cs="Times New Roman"/>
          <w:spacing w:val="-10"/>
          <w:sz w:val="28"/>
          <w:szCs w:val="28"/>
        </w:rPr>
        <w:t>мере понимает чувства, которые испытывает его собеседник, и помогает ему сохранить веру в себя. Активный слушатель поможет тому, чтобы высказывания его собеседника о желании умереть наверняка были услышаны.</w:t>
      </w:r>
    </w:p>
    <w:p w:rsidR="002C13C1" w:rsidRDefault="002C13C1" w:rsidP="0005491C">
      <w:pPr>
        <w:spacing w:after="0" w:line="360" w:lineRule="auto"/>
        <w:jc w:val="both"/>
        <w:rPr>
          <w:rFonts w:ascii="Times New Roman" w:hAnsi="Times New Roman" w:cs="Times New Roman"/>
          <w:b/>
          <w:sz w:val="28"/>
          <w:szCs w:val="28"/>
        </w:rPr>
      </w:pPr>
    </w:p>
    <w:p w:rsidR="002C13C1" w:rsidRDefault="002C13C1" w:rsidP="0005491C">
      <w:pPr>
        <w:spacing w:after="0" w:line="360" w:lineRule="auto"/>
        <w:jc w:val="both"/>
        <w:rPr>
          <w:rFonts w:ascii="Times New Roman" w:hAnsi="Times New Roman" w:cs="Times New Roman"/>
          <w:b/>
          <w:sz w:val="28"/>
          <w:szCs w:val="28"/>
        </w:rPr>
      </w:pPr>
    </w:p>
    <w:p w:rsidR="00AF2977" w:rsidRPr="007667CC" w:rsidRDefault="0005491C" w:rsidP="0005491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4.3</w:t>
      </w:r>
      <w:r w:rsidR="00560E87">
        <w:rPr>
          <w:rFonts w:ascii="Times New Roman" w:hAnsi="Times New Roman" w:cs="Times New Roman"/>
          <w:b/>
          <w:sz w:val="28"/>
          <w:szCs w:val="28"/>
        </w:rPr>
        <w:t>.</w:t>
      </w:r>
      <w:r>
        <w:rPr>
          <w:rFonts w:ascii="Times New Roman" w:hAnsi="Times New Roman" w:cs="Times New Roman"/>
          <w:b/>
          <w:sz w:val="28"/>
          <w:szCs w:val="28"/>
        </w:rPr>
        <w:t xml:space="preserve"> </w:t>
      </w:r>
      <w:r w:rsidR="00AF2977" w:rsidRPr="007667CC">
        <w:rPr>
          <w:rFonts w:ascii="Times New Roman" w:hAnsi="Times New Roman" w:cs="Times New Roman"/>
          <w:b/>
          <w:sz w:val="28"/>
          <w:szCs w:val="28"/>
        </w:rPr>
        <w:t>Ре</w:t>
      </w:r>
      <w:r w:rsidR="00560E87">
        <w:rPr>
          <w:rFonts w:ascii="Times New Roman" w:hAnsi="Times New Roman" w:cs="Times New Roman"/>
          <w:b/>
          <w:sz w:val="28"/>
          <w:szCs w:val="28"/>
        </w:rPr>
        <w:t>комендации по проведению профилактической беседы</w:t>
      </w:r>
    </w:p>
    <w:p w:rsidR="00AF2977" w:rsidRPr="007667CC" w:rsidRDefault="00423EA5" w:rsidP="00423E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Разговаривать в спокойном месте, чтобы избежать возможности быть прерванным в беседе.</w:t>
      </w:r>
    </w:p>
    <w:p w:rsidR="00AF2977" w:rsidRPr="007667CC" w:rsidRDefault="00423EA5" w:rsidP="00423E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Уделять все внимание собеседнику, смотреть прямо на него, удобно, без напряжения расположившись напротив, но не через стол.</w:t>
      </w:r>
    </w:p>
    <w:p w:rsidR="00AF2977" w:rsidRPr="007667CC" w:rsidRDefault="00423EA5" w:rsidP="00423E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Пересказать то, что собеседник рассказал вам, чтобы он убедился, что вы действительно поняли суть услышанного и ничего не пропустили мимо ушей.</w:t>
      </w:r>
    </w:p>
    <w:p w:rsidR="00AF2977" w:rsidRPr="007667CC" w:rsidRDefault="00423EA5" w:rsidP="00423E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Дать возможность собеседнику высказаться, не перебивая его, и говорить только тогда, когда перестанет говорить он.</w:t>
      </w:r>
    </w:p>
    <w:p w:rsidR="00AF2977" w:rsidRPr="007667CC" w:rsidRDefault="005444C6" w:rsidP="00544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Говорить без осуждения и пристрастия, что способствует усилению у собеседника чувства собственного достоинства.</w:t>
      </w:r>
    </w:p>
    <w:p w:rsidR="00AF2977" w:rsidRPr="007667CC" w:rsidRDefault="005444C6" w:rsidP="00544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977" w:rsidRPr="007667CC">
        <w:rPr>
          <w:rFonts w:ascii="Times New Roman" w:hAnsi="Times New Roman" w:cs="Times New Roman"/>
          <w:sz w:val="28"/>
          <w:szCs w:val="28"/>
        </w:rPr>
        <w:t>Произносить только позитивно-конструктивные фразы.</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1. ЕСЛИ ВЫ СЛЫШИТЕ: «Ненавижу учебу, одноклассников и т.п....» СПРОСИТЕ: «Что происходит У НАС, из-за чего ты себя так </w:t>
      </w:r>
      <w:proofErr w:type="gramStart"/>
      <w:r w:rsidRPr="007667CC">
        <w:rPr>
          <w:rFonts w:ascii="Times New Roman" w:hAnsi="Times New Roman" w:cs="Times New Roman"/>
          <w:sz w:val="28"/>
          <w:szCs w:val="28"/>
        </w:rPr>
        <w:t>чувствуешь?...</w:t>
      </w:r>
      <w:proofErr w:type="gramEnd"/>
      <w:r w:rsidRPr="007667CC">
        <w:rPr>
          <w:rFonts w:ascii="Times New Roman" w:hAnsi="Times New Roman" w:cs="Times New Roman"/>
          <w:sz w:val="28"/>
          <w:szCs w:val="28"/>
        </w:rPr>
        <w:t>» НЕ ГОВОРИТЕ:  «Когда я был в твоем возрасте...  да ты просто лентяй!»</w:t>
      </w:r>
    </w:p>
    <w:p w:rsidR="00AF2977" w:rsidRPr="007667CC" w:rsidRDefault="00AF2977" w:rsidP="000A16F9">
      <w:pPr>
        <w:spacing w:after="0" w:line="360" w:lineRule="auto"/>
        <w:ind w:firstLine="709"/>
        <w:jc w:val="both"/>
        <w:rPr>
          <w:rFonts w:ascii="Times New Roman" w:hAnsi="Times New Roman" w:cs="Times New Roman"/>
          <w:spacing w:val="-14"/>
          <w:sz w:val="28"/>
          <w:szCs w:val="28"/>
        </w:rPr>
      </w:pPr>
      <w:r w:rsidRPr="007667CC">
        <w:rPr>
          <w:rFonts w:ascii="Times New Roman" w:hAnsi="Times New Roman" w:cs="Times New Roman"/>
          <w:sz w:val="28"/>
          <w:szCs w:val="28"/>
        </w:rPr>
        <w:t>2. ЕСЛИ ВЫ СЛЫШИТЕ: «Все кажется таким безнадежным...» СКАЖИТЕ: «Иногда все мы чувствуем себя подавленными. Давай подумаем, какие у нас проблемы и какую из них надо решить в первую очередь». НЕ ГОВОРИТЕ: «</w:t>
      </w:r>
      <w:r w:rsidRPr="007667CC">
        <w:rPr>
          <w:rFonts w:ascii="Times New Roman" w:hAnsi="Times New Roman" w:cs="Times New Roman"/>
          <w:spacing w:val="-14"/>
          <w:sz w:val="28"/>
          <w:szCs w:val="28"/>
        </w:rPr>
        <w:t>Подумай лучше о тех, кому еще хуже, чем тебе».</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3. ЕСЛИ ВЫ СЛЫШИТЕ: «Всем было бы лучше без </w:t>
      </w:r>
      <w:proofErr w:type="gramStart"/>
      <w:r w:rsidRPr="007667CC">
        <w:rPr>
          <w:rFonts w:ascii="Times New Roman" w:hAnsi="Times New Roman" w:cs="Times New Roman"/>
          <w:sz w:val="28"/>
          <w:szCs w:val="28"/>
        </w:rPr>
        <w:t>меня!...</w:t>
      </w:r>
      <w:proofErr w:type="gramEnd"/>
      <w:r w:rsidRPr="007667CC">
        <w:rPr>
          <w:rFonts w:ascii="Times New Roman" w:hAnsi="Times New Roman" w:cs="Times New Roman"/>
          <w:sz w:val="28"/>
          <w:szCs w:val="28"/>
        </w:rPr>
        <w:t>» СКАЖИТЕ: «Ты очень много значишь для нас и меня беспокоит твое настроение. Скажи мне, что происходит». НЕ ГОВОРИТЕ: «Не говори глупостей. Давай поговорим о чем-нибудь другом».</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4. ЕСЛИ ВЫ СЛЫШИТЕ: «Вы не понимаете </w:t>
      </w:r>
      <w:proofErr w:type="gramStart"/>
      <w:r w:rsidRPr="007667CC">
        <w:rPr>
          <w:rFonts w:ascii="Times New Roman" w:hAnsi="Times New Roman" w:cs="Times New Roman"/>
          <w:sz w:val="28"/>
          <w:szCs w:val="28"/>
        </w:rPr>
        <w:t>меня!...</w:t>
      </w:r>
      <w:proofErr w:type="gramEnd"/>
      <w:r w:rsidRPr="007667CC">
        <w:rPr>
          <w:rFonts w:ascii="Times New Roman" w:hAnsi="Times New Roman" w:cs="Times New Roman"/>
          <w:sz w:val="28"/>
          <w:szCs w:val="28"/>
        </w:rPr>
        <w:t>» СКАЖИТЕ: «Расскажи мне, как ты себя чувствуешь. Я действительно хочу это знать». НЕ ГОВОРИТЕ: «Кто же может понять молодежь в наши дни?»</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5. ЕСЛИ ВЫ СЛЫШИТЕ: «Я совершил ужасный поступок...»  СКАЖИТЕ: «Давай сядем и поговорим об этом».  НЕ ГОВОРИТЕ: «Что посеешь, то и пожнешь!»</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lastRenderedPageBreak/>
        <w:t xml:space="preserve">6. ЕСЛИ ВЫ СЛЫШИТЕ: «А если у меня не </w:t>
      </w:r>
      <w:proofErr w:type="gramStart"/>
      <w:r w:rsidRPr="007667CC">
        <w:rPr>
          <w:rFonts w:ascii="Times New Roman" w:hAnsi="Times New Roman" w:cs="Times New Roman"/>
          <w:sz w:val="28"/>
          <w:szCs w:val="28"/>
        </w:rPr>
        <w:t>получится?...</w:t>
      </w:r>
      <w:proofErr w:type="gramEnd"/>
      <w:r w:rsidRPr="007667CC">
        <w:rPr>
          <w:rFonts w:ascii="Times New Roman" w:hAnsi="Times New Roman" w:cs="Times New Roman"/>
          <w:sz w:val="28"/>
          <w:szCs w:val="28"/>
        </w:rPr>
        <w:t xml:space="preserve">» СКАЖИТЕ: «Если не получится, я буду знать, что ты сделал все возможное». НЕ ГОВОРИТЕ: «Если не получится - значит ты недостаточно постарался!»  </w:t>
      </w:r>
    </w:p>
    <w:p w:rsidR="00AF2977" w:rsidRPr="007667CC" w:rsidRDefault="00AF2977" w:rsidP="000A16F9">
      <w:pPr>
        <w:spacing w:after="0" w:line="360" w:lineRule="auto"/>
        <w:ind w:firstLine="709"/>
        <w:jc w:val="both"/>
        <w:rPr>
          <w:rFonts w:ascii="Times New Roman" w:hAnsi="Times New Roman" w:cs="Times New Roman"/>
          <w:b/>
          <w:sz w:val="28"/>
          <w:szCs w:val="28"/>
        </w:rPr>
      </w:pPr>
      <w:r w:rsidRPr="007667CC">
        <w:rPr>
          <w:rFonts w:ascii="Times New Roman" w:hAnsi="Times New Roman" w:cs="Times New Roman"/>
          <w:b/>
          <w:sz w:val="28"/>
          <w:szCs w:val="28"/>
        </w:rPr>
        <w:t>Кроме того, при проведении беседы нужно руководствоваться следующими принципами:</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1. Ни в коем случае нельзя приглашать на беседу через третьих лиц (лучше сначала встретиться как бы невзначай, обратиться с какой-либо несложной просьбой или поручением, чтобы был повод для встречи).</w:t>
      </w:r>
    </w:p>
    <w:p w:rsidR="00AF2977" w:rsidRPr="007667CC" w:rsidRDefault="00AF2977" w:rsidP="000A16F9">
      <w:pPr>
        <w:spacing w:after="0" w:line="360" w:lineRule="auto"/>
        <w:ind w:firstLine="709"/>
        <w:jc w:val="both"/>
        <w:rPr>
          <w:rFonts w:ascii="Times New Roman" w:hAnsi="Times New Roman" w:cs="Times New Roman"/>
          <w:spacing w:val="-2"/>
          <w:sz w:val="28"/>
          <w:szCs w:val="28"/>
        </w:rPr>
      </w:pPr>
      <w:r w:rsidRPr="007667CC">
        <w:rPr>
          <w:rFonts w:ascii="Times New Roman" w:hAnsi="Times New Roman" w:cs="Times New Roman"/>
          <w:sz w:val="28"/>
          <w:szCs w:val="28"/>
        </w:rPr>
        <w:t>2. </w:t>
      </w:r>
      <w:r w:rsidRPr="007667CC">
        <w:rPr>
          <w:rFonts w:ascii="Times New Roman" w:hAnsi="Times New Roman" w:cs="Times New Roman"/>
          <w:spacing w:val="-6"/>
          <w:sz w:val="28"/>
          <w:szCs w:val="28"/>
        </w:rPr>
        <w:t xml:space="preserve">При выборе места беседы главное, чтобы не было посторонних лиц </w:t>
      </w:r>
      <w:r w:rsidRPr="007667CC">
        <w:rPr>
          <w:rFonts w:ascii="Times New Roman" w:hAnsi="Times New Roman" w:cs="Times New Roman"/>
          <w:spacing w:val="-2"/>
          <w:sz w:val="28"/>
          <w:szCs w:val="28"/>
        </w:rPr>
        <w:t>(никто не должен прерывать разговора, сколько бы он ни продолжался).</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3. Желательно спланирова</w:t>
      </w:r>
      <w:r w:rsidR="005444C6">
        <w:rPr>
          <w:rFonts w:ascii="Times New Roman" w:hAnsi="Times New Roman" w:cs="Times New Roman"/>
          <w:sz w:val="28"/>
          <w:szCs w:val="28"/>
        </w:rPr>
        <w:t xml:space="preserve">ть встречу не в </w:t>
      </w:r>
      <w:r w:rsidR="00560E87">
        <w:rPr>
          <w:rFonts w:ascii="Times New Roman" w:hAnsi="Times New Roman" w:cs="Times New Roman"/>
          <w:sz w:val="28"/>
          <w:szCs w:val="28"/>
        </w:rPr>
        <w:t>учебное</w:t>
      </w:r>
      <w:r w:rsidR="005444C6">
        <w:rPr>
          <w:rFonts w:ascii="Times New Roman" w:hAnsi="Times New Roman" w:cs="Times New Roman"/>
          <w:sz w:val="28"/>
          <w:szCs w:val="28"/>
        </w:rPr>
        <w:t xml:space="preserve"> время.</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4. В процессе беседы целесообразно не вести никаких записей, не посматривать на часы и тем более не выполнять какие-либо “попутные” дела. Надо всем своим видом показать </w:t>
      </w:r>
      <w:proofErr w:type="spellStart"/>
      <w:r w:rsidRPr="007667CC">
        <w:rPr>
          <w:rFonts w:ascii="Times New Roman" w:hAnsi="Times New Roman" w:cs="Times New Roman"/>
          <w:sz w:val="28"/>
          <w:szCs w:val="28"/>
        </w:rPr>
        <w:t>суициденту</w:t>
      </w:r>
      <w:proofErr w:type="spellEnd"/>
      <w:r w:rsidRPr="007667CC">
        <w:rPr>
          <w:rFonts w:ascii="Times New Roman" w:hAnsi="Times New Roman" w:cs="Times New Roman"/>
          <w:sz w:val="28"/>
          <w:szCs w:val="28"/>
        </w:rPr>
        <w:t>, что важнее этой беседы для вас сейчас ничего нет.</w:t>
      </w:r>
    </w:p>
    <w:p w:rsidR="00AF2977" w:rsidRPr="007667CC" w:rsidRDefault="00AF2977" w:rsidP="000A16F9">
      <w:pPr>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Если в ходе беседы человек активно высказывал суицидальные мысли, то его необходимо немедленно и с сопровождающим направить к врачу психиатру в ближайшее лечебное учреждение.</w:t>
      </w:r>
    </w:p>
    <w:p w:rsidR="00AF2977" w:rsidRDefault="00AF2977" w:rsidP="000A16F9">
      <w:pPr>
        <w:spacing w:after="0" w:line="360" w:lineRule="auto"/>
        <w:ind w:firstLine="709"/>
        <w:jc w:val="both"/>
        <w:rPr>
          <w:rFonts w:ascii="Times New Roman" w:hAnsi="Times New Roman" w:cs="Times New Roman"/>
          <w:spacing w:val="-14"/>
          <w:sz w:val="28"/>
          <w:szCs w:val="28"/>
        </w:rPr>
      </w:pPr>
      <w:r w:rsidRPr="007667CC">
        <w:rPr>
          <w:rFonts w:ascii="Times New Roman" w:hAnsi="Times New Roman" w:cs="Times New Roman"/>
          <w:sz w:val="28"/>
          <w:szCs w:val="28"/>
        </w:rPr>
        <w:t xml:space="preserve">Если такой возможности нет, </w:t>
      </w:r>
      <w:proofErr w:type="spellStart"/>
      <w:r w:rsidRPr="007667CC">
        <w:rPr>
          <w:rFonts w:ascii="Times New Roman" w:hAnsi="Times New Roman" w:cs="Times New Roman"/>
          <w:sz w:val="28"/>
          <w:szCs w:val="28"/>
        </w:rPr>
        <w:t>суицидента</w:t>
      </w:r>
      <w:proofErr w:type="spellEnd"/>
      <w:r w:rsidRPr="007667CC">
        <w:rPr>
          <w:rFonts w:ascii="Times New Roman" w:hAnsi="Times New Roman" w:cs="Times New Roman"/>
          <w:sz w:val="28"/>
          <w:szCs w:val="28"/>
        </w:rPr>
        <w:t xml:space="preserve"> целесообразно во что бы то ни стало убедить в следующем: тяжелое эмоциональное состояние - явление временное; его жизнь нужна родным, близким, друзьям и уход его из жизни станет для них тяжелым ударом; он, безусловно, имеет право распоряжаться своей жизнью, но решение вопроса об </w:t>
      </w:r>
      <w:r w:rsidRPr="007667CC">
        <w:rPr>
          <w:rFonts w:ascii="Times New Roman" w:hAnsi="Times New Roman" w:cs="Times New Roman"/>
          <w:spacing w:val="-14"/>
          <w:sz w:val="28"/>
          <w:szCs w:val="28"/>
        </w:rPr>
        <w:t>уходе из нее, в силу его крайней важности, лучше отложить на некоторое время, спокойно все обдумать.</w:t>
      </w:r>
    </w:p>
    <w:p w:rsidR="0005491C" w:rsidRPr="007667CC" w:rsidRDefault="0005491C" w:rsidP="000A16F9">
      <w:pPr>
        <w:spacing w:after="0" w:line="360" w:lineRule="auto"/>
        <w:ind w:firstLine="709"/>
        <w:jc w:val="both"/>
        <w:rPr>
          <w:rFonts w:ascii="Times New Roman" w:hAnsi="Times New Roman" w:cs="Times New Roman"/>
          <w:spacing w:val="-14"/>
          <w:sz w:val="28"/>
          <w:szCs w:val="28"/>
        </w:rPr>
      </w:pPr>
    </w:p>
    <w:p w:rsidR="00667024" w:rsidRPr="00667024" w:rsidRDefault="0005491C" w:rsidP="00B82B3D">
      <w:pPr>
        <w:spacing w:after="0" w:line="360" w:lineRule="auto"/>
        <w:jc w:val="both"/>
        <w:rPr>
          <w:rFonts w:ascii="Times New Roman" w:hAnsi="Times New Roman" w:cs="Times New Roman"/>
          <w:b/>
          <w:sz w:val="28"/>
          <w:szCs w:val="28"/>
        </w:rPr>
      </w:pPr>
      <w:r w:rsidRPr="0005491C">
        <w:rPr>
          <w:rFonts w:ascii="Times New Roman" w:hAnsi="Times New Roman" w:cs="Times New Roman"/>
          <w:b/>
          <w:sz w:val="28"/>
          <w:szCs w:val="28"/>
        </w:rPr>
        <w:t>5. Профилактика суицидального</w:t>
      </w:r>
      <w:r w:rsidR="00560E87">
        <w:rPr>
          <w:rFonts w:ascii="Times New Roman" w:hAnsi="Times New Roman" w:cs="Times New Roman"/>
          <w:b/>
          <w:sz w:val="28"/>
          <w:szCs w:val="28"/>
        </w:rPr>
        <w:t xml:space="preserve"> поведения у детей и подростков</w:t>
      </w:r>
    </w:p>
    <w:p w:rsidR="00B82B3D" w:rsidRPr="00B82B3D" w:rsidRDefault="00B82B3D" w:rsidP="00B82B3D">
      <w:pPr>
        <w:spacing w:after="0" w:line="360" w:lineRule="auto"/>
        <w:jc w:val="both"/>
        <w:rPr>
          <w:rFonts w:ascii="Times New Roman" w:hAnsi="Times New Roman" w:cs="Times New Roman"/>
          <w:sz w:val="28"/>
          <w:szCs w:val="28"/>
        </w:rPr>
      </w:pPr>
      <w:r w:rsidRPr="00B82B3D">
        <w:rPr>
          <w:rFonts w:ascii="Times New Roman" w:hAnsi="Times New Roman" w:cs="Times New Roman"/>
          <w:bCs/>
          <w:sz w:val="28"/>
          <w:szCs w:val="28"/>
        </w:rPr>
        <w:t>ПРОФИЛАКТИКА СУИЦИДОВ –</w:t>
      </w:r>
      <w:r w:rsidR="00667024">
        <w:rPr>
          <w:rFonts w:ascii="Times New Roman" w:hAnsi="Times New Roman" w:cs="Times New Roman"/>
          <w:bCs/>
          <w:sz w:val="28"/>
          <w:szCs w:val="28"/>
        </w:rPr>
        <w:t xml:space="preserve"> </w:t>
      </w:r>
      <w:r w:rsidRPr="00B82B3D">
        <w:rPr>
          <w:rFonts w:ascii="Times New Roman" w:hAnsi="Times New Roman" w:cs="Times New Roman"/>
          <w:bCs/>
          <w:sz w:val="28"/>
          <w:szCs w:val="28"/>
        </w:rPr>
        <w:t>это система мер, направленных на предупреждение различных проявлений суицидального поведения, в том числе, первичных и повторных суицидальных действий</w:t>
      </w:r>
      <w:r w:rsidR="00560E87">
        <w:rPr>
          <w:rFonts w:ascii="Times New Roman" w:hAnsi="Times New Roman" w:cs="Times New Roman"/>
          <w:bCs/>
          <w:sz w:val="28"/>
          <w:szCs w:val="28"/>
        </w:rPr>
        <w:t>.</w:t>
      </w:r>
    </w:p>
    <w:p w:rsidR="002C13C1" w:rsidRDefault="002C13C1" w:rsidP="0005491C">
      <w:pPr>
        <w:spacing w:after="0" w:line="360" w:lineRule="auto"/>
        <w:jc w:val="both"/>
        <w:rPr>
          <w:rFonts w:ascii="Times New Roman" w:hAnsi="Times New Roman" w:cs="Times New Roman"/>
          <w:b/>
          <w:sz w:val="28"/>
          <w:szCs w:val="28"/>
        </w:rPr>
      </w:pPr>
    </w:p>
    <w:p w:rsidR="0005491C" w:rsidRDefault="0005491C" w:rsidP="0005491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5.1</w:t>
      </w:r>
      <w:r w:rsidR="00560E87">
        <w:rPr>
          <w:rFonts w:ascii="Times New Roman" w:hAnsi="Times New Roman" w:cs="Times New Roman"/>
          <w:b/>
          <w:sz w:val="28"/>
          <w:szCs w:val="28"/>
        </w:rPr>
        <w:t>.</w:t>
      </w:r>
      <w:r>
        <w:rPr>
          <w:rFonts w:ascii="Times New Roman" w:hAnsi="Times New Roman" w:cs="Times New Roman"/>
          <w:b/>
          <w:sz w:val="28"/>
          <w:szCs w:val="28"/>
        </w:rPr>
        <w:t xml:space="preserve"> Общие принци</w:t>
      </w:r>
      <w:r w:rsidR="00560E87">
        <w:rPr>
          <w:rFonts w:ascii="Times New Roman" w:hAnsi="Times New Roman" w:cs="Times New Roman"/>
          <w:b/>
          <w:sz w:val="28"/>
          <w:szCs w:val="28"/>
        </w:rPr>
        <w:t>пы профилактических мероприятий</w:t>
      </w:r>
    </w:p>
    <w:p w:rsidR="00955424" w:rsidRPr="00955424" w:rsidRDefault="00955424" w:rsidP="0095542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Первичная (универсальная) </w:t>
      </w:r>
      <w:r w:rsidR="004C7783">
        <w:rPr>
          <w:rFonts w:ascii="Times New Roman" w:hAnsi="Times New Roman" w:cs="Times New Roman"/>
          <w:b/>
          <w:sz w:val="28"/>
          <w:szCs w:val="28"/>
        </w:rPr>
        <w:t xml:space="preserve">межведомственная </w:t>
      </w:r>
      <w:r>
        <w:rPr>
          <w:rFonts w:ascii="Times New Roman" w:hAnsi="Times New Roman" w:cs="Times New Roman"/>
          <w:b/>
          <w:sz w:val="28"/>
          <w:szCs w:val="28"/>
        </w:rPr>
        <w:t xml:space="preserve">профилактика </w:t>
      </w:r>
      <w:r>
        <w:rPr>
          <w:rFonts w:ascii="Times New Roman" w:hAnsi="Times New Roman" w:cs="Times New Roman"/>
          <w:sz w:val="28"/>
          <w:szCs w:val="28"/>
        </w:rPr>
        <w:t>п</w:t>
      </w:r>
      <w:r w:rsidRPr="00955424">
        <w:rPr>
          <w:rFonts w:ascii="Times New Roman" w:hAnsi="Times New Roman" w:cs="Times New Roman"/>
          <w:sz w:val="28"/>
          <w:szCs w:val="28"/>
        </w:rPr>
        <w:t>роводится до проявления каких-либо форм суицидального поведения и включает в себя:</w:t>
      </w:r>
    </w:p>
    <w:p w:rsidR="003E16B0" w:rsidRPr="00955424" w:rsidRDefault="00D94A59" w:rsidP="00955424">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u w:val="single"/>
        </w:rPr>
        <w:t>- с</w:t>
      </w:r>
      <w:r w:rsidR="00955424" w:rsidRPr="00955424">
        <w:rPr>
          <w:rFonts w:ascii="Times New Roman" w:hAnsi="Times New Roman" w:cs="Times New Roman"/>
          <w:i/>
          <w:iCs/>
          <w:sz w:val="28"/>
          <w:szCs w:val="28"/>
          <w:u w:val="single"/>
        </w:rPr>
        <w:t xml:space="preserve">о стороны органов опеки и попечительства, аппарата по правам ребенка, прокуратуры и полиции  </w:t>
      </w:r>
      <w:r w:rsidR="00955424" w:rsidRPr="00955424">
        <w:rPr>
          <w:rFonts w:ascii="Times New Roman" w:hAnsi="Times New Roman" w:cs="Times New Roman"/>
          <w:sz w:val="28"/>
          <w:szCs w:val="28"/>
        </w:rPr>
        <w:t>- своевременное выявление и пресечение жестокого обращения и всех видов насилия над детьми и подростками;</w:t>
      </w:r>
    </w:p>
    <w:p w:rsidR="003E16B0" w:rsidRPr="00955424" w:rsidRDefault="00D94A59" w:rsidP="00955424">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u w:val="single"/>
        </w:rPr>
        <w:t>- с</w:t>
      </w:r>
      <w:r w:rsidR="00955424" w:rsidRPr="00955424">
        <w:rPr>
          <w:rFonts w:ascii="Times New Roman" w:hAnsi="Times New Roman" w:cs="Times New Roman"/>
          <w:i/>
          <w:iCs/>
          <w:sz w:val="28"/>
          <w:szCs w:val="28"/>
          <w:u w:val="single"/>
        </w:rPr>
        <w:t xml:space="preserve">о стороны службы занятости населения совместно с департаментом молодежной политики и педагогами </w:t>
      </w:r>
      <w:r w:rsidR="00955424">
        <w:rPr>
          <w:rFonts w:ascii="Times New Roman" w:hAnsi="Times New Roman" w:cs="Times New Roman"/>
          <w:sz w:val="28"/>
          <w:szCs w:val="28"/>
        </w:rPr>
        <w:t xml:space="preserve">- </w:t>
      </w:r>
      <w:r w:rsidR="00955424" w:rsidRPr="00955424">
        <w:rPr>
          <w:rFonts w:ascii="Times New Roman" w:hAnsi="Times New Roman" w:cs="Times New Roman"/>
          <w:sz w:val="28"/>
          <w:szCs w:val="28"/>
        </w:rPr>
        <w:t>организация за</w:t>
      </w:r>
      <w:r>
        <w:rPr>
          <w:rFonts w:ascii="Times New Roman" w:hAnsi="Times New Roman" w:cs="Times New Roman"/>
          <w:sz w:val="28"/>
          <w:szCs w:val="28"/>
        </w:rPr>
        <w:t>нятости детей и подростков т.д.;</w:t>
      </w:r>
    </w:p>
    <w:p w:rsidR="003E16B0" w:rsidRDefault="00955424" w:rsidP="00955424">
      <w:pPr>
        <w:spacing w:after="0" w:line="360" w:lineRule="auto"/>
        <w:jc w:val="both"/>
        <w:rPr>
          <w:rFonts w:ascii="Times New Roman" w:hAnsi="Times New Roman" w:cs="Times New Roman"/>
          <w:sz w:val="28"/>
          <w:szCs w:val="28"/>
        </w:rPr>
      </w:pPr>
      <w:r>
        <w:rPr>
          <w:rFonts w:ascii="Times New Roman" w:hAnsi="Times New Roman" w:cs="Times New Roman"/>
          <w:b/>
          <w:i/>
          <w:iCs/>
          <w:sz w:val="28"/>
          <w:szCs w:val="28"/>
          <w:u w:val="single"/>
        </w:rPr>
        <w:t xml:space="preserve">- </w:t>
      </w:r>
      <w:r w:rsidR="00D94A59">
        <w:rPr>
          <w:rFonts w:ascii="Times New Roman" w:hAnsi="Times New Roman" w:cs="Times New Roman"/>
          <w:i/>
          <w:iCs/>
          <w:sz w:val="28"/>
          <w:szCs w:val="28"/>
          <w:u w:val="single"/>
        </w:rPr>
        <w:t>с</w:t>
      </w:r>
      <w:r w:rsidRPr="00955424">
        <w:rPr>
          <w:rFonts w:ascii="Times New Roman" w:hAnsi="Times New Roman" w:cs="Times New Roman"/>
          <w:i/>
          <w:iCs/>
          <w:sz w:val="28"/>
          <w:szCs w:val="28"/>
          <w:u w:val="single"/>
        </w:rPr>
        <w:t xml:space="preserve">о стороны средств массовой информации </w:t>
      </w:r>
      <w:r w:rsidRPr="00955424">
        <w:rPr>
          <w:rFonts w:ascii="Times New Roman" w:hAnsi="Times New Roman" w:cs="Times New Roman"/>
          <w:sz w:val="28"/>
          <w:szCs w:val="28"/>
        </w:rPr>
        <w:t>- взвешенный подход при освещени</w:t>
      </w:r>
      <w:r w:rsidR="00D94A59">
        <w:rPr>
          <w:rFonts w:ascii="Times New Roman" w:hAnsi="Times New Roman" w:cs="Times New Roman"/>
          <w:sz w:val="28"/>
          <w:szCs w:val="28"/>
        </w:rPr>
        <w:t>и суицидального поведения детей;</w:t>
      </w:r>
    </w:p>
    <w:p w:rsidR="007342E9" w:rsidRPr="00D94A59" w:rsidRDefault="00D94A59" w:rsidP="00D94A59">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u w:val="single"/>
        </w:rPr>
        <w:t>- с</w:t>
      </w:r>
      <w:r w:rsidRPr="00D94A59">
        <w:rPr>
          <w:rFonts w:ascii="Times New Roman" w:hAnsi="Times New Roman" w:cs="Times New Roman"/>
          <w:i/>
          <w:iCs/>
          <w:sz w:val="28"/>
          <w:szCs w:val="28"/>
          <w:u w:val="single"/>
        </w:rPr>
        <w:t xml:space="preserve">о стороны священнослужителей- </w:t>
      </w:r>
      <w:r w:rsidRPr="00D94A59">
        <w:rPr>
          <w:rFonts w:ascii="Times New Roman" w:hAnsi="Times New Roman" w:cs="Times New Roman"/>
          <w:sz w:val="28"/>
          <w:szCs w:val="28"/>
        </w:rPr>
        <w:t>регулярные беседы по проблемам нравственных, культурных и духовных ценностей и т.д.;</w:t>
      </w:r>
    </w:p>
    <w:p w:rsidR="007342E9" w:rsidRPr="00D94A59" w:rsidRDefault="00D94A59" w:rsidP="00D94A59">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u w:val="single"/>
        </w:rPr>
        <w:t>- с</w:t>
      </w:r>
      <w:r w:rsidRPr="00D94A59">
        <w:rPr>
          <w:rFonts w:ascii="Times New Roman" w:hAnsi="Times New Roman" w:cs="Times New Roman"/>
          <w:i/>
          <w:iCs/>
          <w:sz w:val="28"/>
          <w:szCs w:val="28"/>
          <w:u w:val="single"/>
        </w:rPr>
        <w:t xml:space="preserve">о стороны системы образования </w:t>
      </w:r>
      <w:r w:rsidRPr="00D94A59">
        <w:rPr>
          <w:rFonts w:ascii="Times New Roman" w:hAnsi="Times New Roman" w:cs="Times New Roman"/>
          <w:sz w:val="28"/>
          <w:szCs w:val="28"/>
        </w:rPr>
        <w:t>– оптимизация педагогического процесса, повышение компетентности педагогов в области распознавания маркеров суицидального риска;</w:t>
      </w:r>
    </w:p>
    <w:p w:rsidR="007342E9" w:rsidRPr="00D94A59" w:rsidRDefault="00D94A59" w:rsidP="00D94A59">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u w:val="single"/>
        </w:rPr>
        <w:t>- в</w:t>
      </w:r>
      <w:r w:rsidRPr="00D94A59">
        <w:rPr>
          <w:rFonts w:ascii="Times New Roman" w:hAnsi="Times New Roman" w:cs="Times New Roman"/>
          <w:i/>
          <w:iCs/>
          <w:sz w:val="28"/>
          <w:szCs w:val="28"/>
          <w:u w:val="single"/>
        </w:rPr>
        <w:t xml:space="preserve"> системе здравоохранения </w:t>
      </w:r>
      <w:r w:rsidRPr="00D94A59">
        <w:rPr>
          <w:rFonts w:ascii="Times New Roman" w:hAnsi="Times New Roman" w:cs="Times New Roman"/>
          <w:sz w:val="28"/>
          <w:szCs w:val="28"/>
        </w:rPr>
        <w:t xml:space="preserve">– проведение бесед, лекций, дней здоровья. </w:t>
      </w:r>
    </w:p>
    <w:p w:rsidR="00955424" w:rsidRPr="00955424" w:rsidRDefault="004C7783" w:rsidP="00825C7D">
      <w:pPr>
        <w:spacing w:after="0" w:line="360" w:lineRule="auto"/>
        <w:ind w:firstLine="709"/>
        <w:jc w:val="both"/>
        <w:rPr>
          <w:rFonts w:ascii="Times New Roman" w:hAnsi="Times New Roman" w:cs="Times New Roman"/>
          <w:sz w:val="28"/>
          <w:szCs w:val="28"/>
        </w:rPr>
      </w:pPr>
      <w:r w:rsidRPr="004C7783">
        <w:rPr>
          <w:rFonts w:ascii="Times New Roman" w:hAnsi="Times New Roman" w:cs="Times New Roman"/>
          <w:b/>
          <w:bCs/>
          <w:sz w:val="28"/>
          <w:szCs w:val="28"/>
        </w:rPr>
        <w:t>Вторичная (селективная)</w:t>
      </w:r>
      <w:r>
        <w:rPr>
          <w:rFonts w:ascii="Times New Roman" w:hAnsi="Times New Roman" w:cs="Times New Roman"/>
          <w:b/>
          <w:bCs/>
          <w:sz w:val="28"/>
          <w:szCs w:val="28"/>
        </w:rPr>
        <w:t xml:space="preserve"> межведомственная профилактика - </w:t>
      </w:r>
      <w:r w:rsidRPr="004C7783">
        <w:rPr>
          <w:rFonts w:ascii="Times New Roman" w:hAnsi="Times New Roman" w:cs="Times New Roman"/>
          <w:bCs/>
          <w:sz w:val="28"/>
          <w:szCs w:val="28"/>
        </w:rPr>
        <w:t>предупреждение возникновения суицидального поведения или дальнейшего развития суицидального процесса у лиц, входящ</w:t>
      </w:r>
      <w:r w:rsidR="001B1F9E">
        <w:rPr>
          <w:rFonts w:ascii="Times New Roman" w:hAnsi="Times New Roman" w:cs="Times New Roman"/>
          <w:bCs/>
          <w:sz w:val="28"/>
          <w:szCs w:val="28"/>
        </w:rPr>
        <w:t>их в группы суицидального риска:</w:t>
      </w:r>
    </w:p>
    <w:p w:rsidR="002A54AA" w:rsidRPr="001B1F9E" w:rsidRDefault="001B1F9E" w:rsidP="001B1F9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1B1F9E">
        <w:rPr>
          <w:rFonts w:ascii="Times New Roman" w:hAnsi="Times New Roman" w:cs="Times New Roman"/>
          <w:sz w:val="28"/>
          <w:szCs w:val="28"/>
        </w:rPr>
        <w:t>раннее выявление лиц с наличием биологических, личностно-психологических, клинич</w:t>
      </w:r>
      <w:r w:rsidR="005444C6">
        <w:rPr>
          <w:rFonts w:ascii="Times New Roman" w:hAnsi="Times New Roman" w:cs="Times New Roman"/>
          <w:sz w:val="28"/>
          <w:szCs w:val="28"/>
        </w:rPr>
        <w:t>еских и социальных детерминант</w:t>
      </w:r>
      <w:r w:rsidRPr="001B1F9E">
        <w:rPr>
          <w:rFonts w:ascii="Times New Roman" w:hAnsi="Times New Roman" w:cs="Times New Roman"/>
          <w:sz w:val="28"/>
          <w:szCs w:val="28"/>
        </w:rPr>
        <w:t xml:space="preserve"> суицидального поведения (групп рис</w:t>
      </w:r>
      <w:r>
        <w:rPr>
          <w:rFonts w:ascii="Times New Roman" w:hAnsi="Times New Roman" w:cs="Times New Roman"/>
          <w:sz w:val="28"/>
          <w:szCs w:val="28"/>
        </w:rPr>
        <w:t>ка суицидального поведения);</w:t>
      </w:r>
    </w:p>
    <w:p w:rsidR="002A54AA" w:rsidRPr="001B1F9E" w:rsidRDefault="001B1F9E" w:rsidP="001B1F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Pr="001B1F9E">
        <w:rPr>
          <w:rFonts w:ascii="Times New Roman" w:hAnsi="Times New Roman" w:cs="Times New Roman"/>
          <w:sz w:val="28"/>
          <w:szCs w:val="28"/>
        </w:rPr>
        <w:t xml:space="preserve">ервичная диагностика </w:t>
      </w:r>
      <w:proofErr w:type="spellStart"/>
      <w:r w:rsidRPr="001B1F9E">
        <w:rPr>
          <w:rFonts w:ascii="Times New Roman" w:hAnsi="Times New Roman" w:cs="Times New Roman"/>
          <w:sz w:val="28"/>
          <w:szCs w:val="28"/>
        </w:rPr>
        <w:t>суицидоопасных</w:t>
      </w:r>
      <w:proofErr w:type="spellEnd"/>
      <w:r w:rsidRPr="001B1F9E">
        <w:rPr>
          <w:rFonts w:ascii="Times New Roman" w:hAnsi="Times New Roman" w:cs="Times New Roman"/>
          <w:sz w:val="28"/>
          <w:szCs w:val="28"/>
        </w:rPr>
        <w:t xml:space="preserve"> состоя</w:t>
      </w:r>
      <w:r>
        <w:rPr>
          <w:rFonts w:ascii="Times New Roman" w:hAnsi="Times New Roman" w:cs="Times New Roman"/>
          <w:sz w:val="28"/>
          <w:szCs w:val="28"/>
        </w:rPr>
        <w:t>ний в общей медицинской сети;</w:t>
      </w:r>
    </w:p>
    <w:p w:rsidR="000E4CCC" w:rsidRDefault="001B1F9E" w:rsidP="001B1F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w:t>
      </w:r>
      <w:r w:rsidRPr="001B1F9E">
        <w:rPr>
          <w:rFonts w:ascii="Times New Roman" w:hAnsi="Times New Roman" w:cs="Times New Roman"/>
          <w:sz w:val="28"/>
          <w:szCs w:val="28"/>
        </w:rPr>
        <w:t>беспечение лицам, входящим в группы риска суицидального поведения, адекватной медико-психологической и медико-социальной помощи</w:t>
      </w:r>
      <w:r w:rsidR="00732A20">
        <w:rPr>
          <w:rFonts w:ascii="Times New Roman" w:hAnsi="Times New Roman" w:cs="Times New Roman"/>
          <w:sz w:val="28"/>
          <w:szCs w:val="28"/>
        </w:rPr>
        <w:t>.</w:t>
      </w:r>
    </w:p>
    <w:p w:rsidR="001B1F9E" w:rsidRDefault="00AE3361" w:rsidP="00825C7D">
      <w:pPr>
        <w:spacing w:after="0" w:line="360" w:lineRule="auto"/>
        <w:ind w:firstLine="709"/>
        <w:jc w:val="both"/>
        <w:rPr>
          <w:rFonts w:ascii="Times New Roman" w:hAnsi="Times New Roman" w:cs="Times New Roman"/>
          <w:sz w:val="28"/>
          <w:szCs w:val="28"/>
        </w:rPr>
      </w:pPr>
      <w:r w:rsidRPr="00AE3361">
        <w:rPr>
          <w:rFonts w:ascii="Times New Roman" w:hAnsi="Times New Roman" w:cs="Times New Roman"/>
          <w:b/>
          <w:sz w:val="28"/>
          <w:szCs w:val="28"/>
        </w:rPr>
        <w:lastRenderedPageBreak/>
        <w:t>Третичная (индикативная) профилактика</w:t>
      </w:r>
      <w:r>
        <w:rPr>
          <w:rFonts w:ascii="Times New Roman" w:hAnsi="Times New Roman" w:cs="Times New Roman"/>
          <w:sz w:val="28"/>
          <w:szCs w:val="28"/>
        </w:rPr>
        <w:t xml:space="preserve"> - </w:t>
      </w:r>
      <w:r w:rsidRPr="00AE3361">
        <w:rPr>
          <w:rFonts w:ascii="Times New Roman" w:hAnsi="Times New Roman" w:cs="Times New Roman"/>
          <w:sz w:val="28"/>
          <w:szCs w:val="28"/>
        </w:rPr>
        <w:t>среди дет</w:t>
      </w:r>
      <w:r>
        <w:rPr>
          <w:rFonts w:ascii="Times New Roman" w:hAnsi="Times New Roman" w:cs="Times New Roman"/>
          <w:sz w:val="28"/>
          <w:szCs w:val="28"/>
        </w:rPr>
        <w:t>ей</w:t>
      </w:r>
      <w:r w:rsidR="005444C6">
        <w:rPr>
          <w:rFonts w:ascii="Times New Roman" w:hAnsi="Times New Roman" w:cs="Times New Roman"/>
          <w:sz w:val="28"/>
          <w:szCs w:val="28"/>
        </w:rPr>
        <w:t xml:space="preserve"> и подростков</w:t>
      </w:r>
      <w:r>
        <w:rPr>
          <w:rFonts w:ascii="Times New Roman" w:hAnsi="Times New Roman" w:cs="Times New Roman"/>
          <w:sz w:val="28"/>
          <w:szCs w:val="28"/>
        </w:rPr>
        <w:t>, совершивших попытку суицида:</w:t>
      </w:r>
    </w:p>
    <w:p w:rsidR="00707217" w:rsidRPr="003847BF" w:rsidRDefault="003847BF" w:rsidP="003847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217" w:rsidRPr="003847BF">
        <w:rPr>
          <w:rFonts w:ascii="Times New Roman" w:hAnsi="Times New Roman" w:cs="Times New Roman"/>
          <w:sz w:val="28"/>
          <w:szCs w:val="28"/>
        </w:rPr>
        <w:t>совместное (психиатры, клинические психологи, психотерапевты) проведение мероприятий, снижающих последствия и уменьшающих вероятность повторного суицида, социальную и психологическую</w:t>
      </w:r>
      <w:r w:rsidR="005444C6">
        <w:rPr>
          <w:rFonts w:ascii="Times New Roman" w:hAnsi="Times New Roman" w:cs="Times New Roman"/>
          <w:sz w:val="28"/>
          <w:szCs w:val="28"/>
        </w:rPr>
        <w:t xml:space="preserve"> реабилитацию </w:t>
      </w:r>
      <w:proofErr w:type="spellStart"/>
      <w:r w:rsidR="005444C6">
        <w:rPr>
          <w:rFonts w:ascii="Times New Roman" w:hAnsi="Times New Roman" w:cs="Times New Roman"/>
          <w:sz w:val="28"/>
          <w:szCs w:val="28"/>
        </w:rPr>
        <w:t>суицидентов</w:t>
      </w:r>
      <w:proofErr w:type="spellEnd"/>
      <w:r w:rsidR="005444C6">
        <w:rPr>
          <w:rFonts w:ascii="Times New Roman" w:hAnsi="Times New Roman" w:cs="Times New Roman"/>
          <w:sz w:val="28"/>
          <w:szCs w:val="28"/>
        </w:rPr>
        <w:t xml:space="preserve"> и их</w:t>
      </w:r>
      <w:r w:rsidR="00707217" w:rsidRPr="003847BF">
        <w:rPr>
          <w:rFonts w:ascii="Times New Roman" w:hAnsi="Times New Roman" w:cs="Times New Roman"/>
          <w:sz w:val="28"/>
          <w:szCs w:val="28"/>
        </w:rPr>
        <w:t xml:space="preserve"> </w:t>
      </w:r>
      <w:r>
        <w:rPr>
          <w:rFonts w:ascii="Times New Roman" w:hAnsi="Times New Roman" w:cs="Times New Roman"/>
          <w:sz w:val="28"/>
          <w:szCs w:val="28"/>
        </w:rPr>
        <w:t>социального окружения;</w:t>
      </w:r>
    </w:p>
    <w:p w:rsidR="00707217" w:rsidRPr="003847BF" w:rsidRDefault="003847BF" w:rsidP="003847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217" w:rsidRPr="003847BF">
        <w:rPr>
          <w:rFonts w:ascii="Times New Roman" w:hAnsi="Times New Roman" w:cs="Times New Roman"/>
          <w:sz w:val="28"/>
          <w:szCs w:val="28"/>
        </w:rPr>
        <w:t>развитие детско-подростковой психотерапевтической службы для своевременного оказания специализированной психотерапевтической помощи, внедрение современных технологий в лечебно-диагностический процесс, направленных на своевременное прогнозирование и коррекцию психопатологических состояний.</w:t>
      </w:r>
    </w:p>
    <w:p w:rsidR="00732A20" w:rsidRDefault="003847BF" w:rsidP="001B1F9E">
      <w:pPr>
        <w:spacing w:after="0" w:line="360" w:lineRule="auto"/>
        <w:jc w:val="both"/>
        <w:rPr>
          <w:rFonts w:ascii="Times New Roman" w:hAnsi="Times New Roman" w:cs="Times New Roman"/>
          <w:b/>
          <w:sz w:val="28"/>
          <w:szCs w:val="28"/>
        </w:rPr>
      </w:pPr>
      <w:r w:rsidRPr="003847BF">
        <w:rPr>
          <w:rFonts w:ascii="Times New Roman" w:hAnsi="Times New Roman" w:cs="Times New Roman"/>
          <w:b/>
          <w:sz w:val="28"/>
          <w:szCs w:val="28"/>
        </w:rPr>
        <w:t>Телефоны</w:t>
      </w:r>
      <w:r w:rsidR="00732A20">
        <w:rPr>
          <w:rFonts w:ascii="Times New Roman" w:hAnsi="Times New Roman" w:cs="Times New Roman"/>
          <w:b/>
          <w:sz w:val="28"/>
          <w:szCs w:val="28"/>
        </w:rPr>
        <w:t>:</w:t>
      </w:r>
    </w:p>
    <w:p w:rsidR="00732A20" w:rsidRDefault="00732A20" w:rsidP="001B1F9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w:t>
      </w:r>
      <w:r w:rsidR="003847BF" w:rsidRPr="003847BF">
        <w:rPr>
          <w:rFonts w:ascii="Times New Roman" w:hAnsi="Times New Roman" w:cs="Times New Roman"/>
          <w:b/>
          <w:sz w:val="28"/>
          <w:szCs w:val="28"/>
        </w:rPr>
        <w:t xml:space="preserve"> детской психиатрической </w:t>
      </w:r>
      <w:r>
        <w:rPr>
          <w:rFonts w:ascii="Times New Roman" w:hAnsi="Times New Roman" w:cs="Times New Roman"/>
          <w:b/>
          <w:sz w:val="28"/>
          <w:szCs w:val="28"/>
        </w:rPr>
        <w:t>службы</w:t>
      </w:r>
      <w:r w:rsidR="005444C6">
        <w:rPr>
          <w:rFonts w:ascii="Times New Roman" w:hAnsi="Times New Roman" w:cs="Times New Roman"/>
          <w:b/>
          <w:sz w:val="28"/>
          <w:szCs w:val="28"/>
        </w:rPr>
        <w:t xml:space="preserve"> </w:t>
      </w:r>
      <w:r w:rsidR="005444C6" w:rsidRPr="005444C6">
        <w:rPr>
          <w:rFonts w:ascii="Times New Roman" w:hAnsi="Times New Roman" w:cs="Times New Roman"/>
          <w:sz w:val="28"/>
          <w:szCs w:val="28"/>
        </w:rPr>
        <w:t xml:space="preserve">(г. Тюмени, </w:t>
      </w:r>
      <w:proofErr w:type="spellStart"/>
      <w:r w:rsidR="005444C6" w:rsidRPr="005444C6">
        <w:rPr>
          <w:rFonts w:ascii="Times New Roman" w:hAnsi="Times New Roman" w:cs="Times New Roman"/>
          <w:sz w:val="28"/>
          <w:szCs w:val="28"/>
        </w:rPr>
        <w:t>ул.Герцена</w:t>
      </w:r>
      <w:proofErr w:type="spellEnd"/>
      <w:r w:rsidR="005444C6" w:rsidRPr="005444C6">
        <w:rPr>
          <w:rFonts w:ascii="Times New Roman" w:hAnsi="Times New Roman" w:cs="Times New Roman"/>
          <w:sz w:val="28"/>
          <w:szCs w:val="28"/>
        </w:rPr>
        <w:t xml:space="preserve"> 74)</w:t>
      </w:r>
      <w:r>
        <w:rPr>
          <w:rFonts w:ascii="Times New Roman" w:hAnsi="Times New Roman" w:cs="Times New Roman"/>
          <w:b/>
          <w:sz w:val="28"/>
          <w:szCs w:val="28"/>
        </w:rPr>
        <w:t xml:space="preserve"> – 50-66-35;</w:t>
      </w:r>
    </w:p>
    <w:p w:rsidR="005444C6" w:rsidRDefault="00732A20" w:rsidP="001B1F9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847BF" w:rsidRPr="003847BF">
        <w:rPr>
          <w:rFonts w:ascii="Times New Roman" w:hAnsi="Times New Roman" w:cs="Times New Roman"/>
          <w:b/>
          <w:sz w:val="28"/>
          <w:szCs w:val="28"/>
        </w:rPr>
        <w:t>детской психотерапевтической служб</w:t>
      </w:r>
      <w:r>
        <w:rPr>
          <w:rFonts w:ascii="Times New Roman" w:hAnsi="Times New Roman" w:cs="Times New Roman"/>
          <w:b/>
          <w:sz w:val="28"/>
          <w:szCs w:val="28"/>
        </w:rPr>
        <w:t>ы</w:t>
      </w:r>
      <w:r w:rsidR="005444C6">
        <w:rPr>
          <w:rFonts w:ascii="Times New Roman" w:hAnsi="Times New Roman" w:cs="Times New Roman"/>
          <w:b/>
          <w:sz w:val="28"/>
          <w:szCs w:val="28"/>
        </w:rPr>
        <w:t xml:space="preserve"> (</w:t>
      </w:r>
      <w:r w:rsidR="005444C6" w:rsidRPr="005444C6">
        <w:rPr>
          <w:rFonts w:ascii="Times New Roman" w:hAnsi="Times New Roman" w:cs="Times New Roman"/>
          <w:sz w:val="28"/>
          <w:szCs w:val="28"/>
        </w:rPr>
        <w:t>г.</w:t>
      </w:r>
      <w:r w:rsidR="005444C6">
        <w:rPr>
          <w:rFonts w:ascii="Times New Roman" w:hAnsi="Times New Roman" w:cs="Times New Roman"/>
          <w:sz w:val="28"/>
          <w:szCs w:val="28"/>
        </w:rPr>
        <w:t xml:space="preserve"> </w:t>
      </w:r>
      <w:r w:rsidR="005444C6" w:rsidRPr="005444C6">
        <w:rPr>
          <w:rFonts w:ascii="Times New Roman" w:hAnsi="Times New Roman" w:cs="Times New Roman"/>
          <w:sz w:val="28"/>
          <w:szCs w:val="28"/>
        </w:rPr>
        <w:t>Тюмень, ул.</w:t>
      </w:r>
      <w:r w:rsidR="005444C6">
        <w:rPr>
          <w:rFonts w:ascii="Times New Roman" w:hAnsi="Times New Roman" w:cs="Times New Roman"/>
          <w:sz w:val="28"/>
          <w:szCs w:val="28"/>
        </w:rPr>
        <w:t xml:space="preserve"> </w:t>
      </w:r>
      <w:r w:rsidR="005444C6" w:rsidRPr="005444C6">
        <w:rPr>
          <w:rFonts w:ascii="Times New Roman" w:hAnsi="Times New Roman" w:cs="Times New Roman"/>
          <w:sz w:val="28"/>
          <w:szCs w:val="28"/>
        </w:rPr>
        <w:t>Ге</w:t>
      </w:r>
      <w:r w:rsidR="005444C6">
        <w:rPr>
          <w:rFonts w:ascii="Times New Roman" w:hAnsi="Times New Roman" w:cs="Times New Roman"/>
          <w:sz w:val="28"/>
          <w:szCs w:val="28"/>
        </w:rPr>
        <w:t>р</w:t>
      </w:r>
      <w:r w:rsidR="005444C6" w:rsidRPr="005444C6">
        <w:rPr>
          <w:rFonts w:ascii="Times New Roman" w:hAnsi="Times New Roman" w:cs="Times New Roman"/>
          <w:sz w:val="28"/>
          <w:szCs w:val="28"/>
        </w:rPr>
        <w:t>цена 74</w:t>
      </w:r>
      <w:r w:rsidR="005444C6">
        <w:rPr>
          <w:rFonts w:ascii="Times New Roman" w:hAnsi="Times New Roman" w:cs="Times New Roman"/>
          <w:b/>
          <w:sz w:val="28"/>
          <w:szCs w:val="28"/>
        </w:rPr>
        <w:t>)</w:t>
      </w:r>
      <w:r>
        <w:rPr>
          <w:rFonts w:ascii="Times New Roman" w:hAnsi="Times New Roman" w:cs="Times New Roman"/>
          <w:b/>
          <w:sz w:val="28"/>
          <w:szCs w:val="28"/>
        </w:rPr>
        <w:t xml:space="preserve">- </w:t>
      </w:r>
    </w:p>
    <w:p w:rsidR="00AE3361" w:rsidRDefault="003847BF" w:rsidP="001B1F9E">
      <w:pPr>
        <w:spacing w:after="0" w:line="360" w:lineRule="auto"/>
        <w:jc w:val="both"/>
        <w:rPr>
          <w:rFonts w:ascii="Times New Roman" w:hAnsi="Times New Roman" w:cs="Times New Roman"/>
          <w:sz w:val="28"/>
          <w:szCs w:val="28"/>
        </w:rPr>
      </w:pPr>
      <w:r w:rsidRPr="003847BF">
        <w:rPr>
          <w:rFonts w:ascii="Times New Roman" w:hAnsi="Times New Roman" w:cs="Times New Roman"/>
          <w:b/>
          <w:sz w:val="28"/>
          <w:szCs w:val="28"/>
        </w:rPr>
        <w:t>50-66-47</w:t>
      </w:r>
      <w:r w:rsidR="00732A20">
        <w:rPr>
          <w:rFonts w:ascii="Times New Roman" w:hAnsi="Times New Roman" w:cs="Times New Roman"/>
          <w:sz w:val="28"/>
          <w:szCs w:val="28"/>
        </w:rPr>
        <w:t>;</w:t>
      </w:r>
    </w:p>
    <w:p w:rsidR="003847BF" w:rsidRPr="003847BF" w:rsidRDefault="00732A20" w:rsidP="001B1F9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т</w:t>
      </w:r>
      <w:r w:rsidR="003847BF" w:rsidRPr="003847BF">
        <w:rPr>
          <w:rFonts w:ascii="Times New Roman" w:hAnsi="Times New Roman" w:cs="Times New Roman"/>
          <w:b/>
          <w:sz w:val="28"/>
          <w:szCs w:val="28"/>
        </w:rPr>
        <w:t xml:space="preserve">елефон кризисной помощи, работающий в круглосуточном режиме – </w:t>
      </w:r>
    </w:p>
    <w:p w:rsidR="003847BF" w:rsidRPr="001B1F9E" w:rsidRDefault="003847BF" w:rsidP="001B1F9E">
      <w:pPr>
        <w:spacing w:after="0" w:line="360" w:lineRule="auto"/>
        <w:jc w:val="both"/>
        <w:rPr>
          <w:rFonts w:ascii="Times New Roman" w:hAnsi="Times New Roman" w:cs="Times New Roman"/>
          <w:sz w:val="28"/>
          <w:szCs w:val="28"/>
        </w:rPr>
      </w:pPr>
      <w:r w:rsidRPr="003847BF">
        <w:rPr>
          <w:rFonts w:ascii="Times New Roman" w:hAnsi="Times New Roman" w:cs="Times New Roman"/>
          <w:b/>
          <w:sz w:val="28"/>
          <w:szCs w:val="28"/>
        </w:rPr>
        <w:t>50-66-43</w:t>
      </w:r>
      <w:r>
        <w:rPr>
          <w:rFonts w:ascii="Times New Roman" w:hAnsi="Times New Roman" w:cs="Times New Roman"/>
          <w:sz w:val="28"/>
          <w:szCs w:val="28"/>
        </w:rPr>
        <w:t>.</w:t>
      </w:r>
    </w:p>
    <w:p w:rsidR="003F0D3B" w:rsidRDefault="003F0D3B" w:rsidP="0005491C">
      <w:pPr>
        <w:spacing w:after="0" w:line="360" w:lineRule="auto"/>
        <w:rPr>
          <w:rFonts w:ascii="Times New Roman" w:hAnsi="Times New Roman" w:cs="Times New Roman"/>
          <w:b/>
          <w:sz w:val="28"/>
          <w:szCs w:val="28"/>
        </w:rPr>
      </w:pPr>
      <w:bookmarkStart w:id="3" w:name="_Toc505052461"/>
    </w:p>
    <w:p w:rsidR="00D24A67" w:rsidRPr="007667CC" w:rsidRDefault="0005491C" w:rsidP="0005491C">
      <w:pPr>
        <w:spacing w:after="0" w:line="360" w:lineRule="auto"/>
        <w:rPr>
          <w:rFonts w:ascii="Times New Roman" w:hAnsi="Times New Roman" w:cs="Times New Roman"/>
          <w:b/>
          <w:sz w:val="28"/>
          <w:szCs w:val="28"/>
        </w:rPr>
      </w:pPr>
      <w:r>
        <w:rPr>
          <w:rFonts w:ascii="Times New Roman" w:hAnsi="Times New Roman" w:cs="Times New Roman"/>
          <w:b/>
          <w:sz w:val="28"/>
          <w:szCs w:val="28"/>
        </w:rPr>
        <w:t>5.</w:t>
      </w:r>
      <w:bookmarkEnd w:id="3"/>
      <w:r>
        <w:rPr>
          <w:rFonts w:ascii="Times New Roman" w:hAnsi="Times New Roman" w:cs="Times New Roman"/>
          <w:b/>
          <w:sz w:val="28"/>
          <w:szCs w:val="28"/>
        </w:rPr>
        <w:t>2. Типичные ошибки или заблуждения, затруд</w:t>
      </w:r>
      <w:r w:rsidR="00560E87">
        <w:rPr>
          <w:rFonts w:ascii="Times New Roman" w:hAnsi="Times New Roman" w:cs="Times New Roman"/>
          <w:b/>
          <w:sz w:val="28"/>
          <w:szCs w:val="28"/>
        </w:rPr>
        <w:t>няющие профилактику самоубийств</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Профилактика самоубийств должна начинаться прежде всего с развенчания «мифов», якобы объясняющих психологию людей, покончивших жизнь самоубийством. </w:t>
      </w:r>
      <w:proofErr w:type="spellStart"/>
      <w:r w:rsidRPr="007667CC">
        <w:rPr>
          <w:rFonts w:ascii="Times New Roman" w:hAnsi="Times New Roman" w:cs="Times New Roman"/>
          <w:sz w:val="28"/>
          <w:szCs w:val="28"/>
        </w:rPr>
        <w:t>Hекотоpые</w:t>
      </w:r>
      <w:proofErr w:type="spellEnd"/>
      <w:r w:rsidRPr="007667CC">
        <w:rPr>
          <w:rFonts w:ascii="Times New Roman" w:hAnsi="Times New Roman" w:cs="Times New Roman"/>
          <w:sz w:val="28"/>
          <w:szCs w:val="28"/>
        </w:rPr>
        <w:t xml:space="preserve"> из них, получившие наибольшее распространение</w:t>
      </w:r>
      <w:r w:rsidR="004371B7">
        <w:rPr>
          <w:rFonts w:ascii="Times New Roman" w:hAnsi="Times New Roman" w:cs="Times New Roman"/>
          <w:sz w:val="28"/>
          <w:szCs w:val="28"/>
        </w:rPr>
        <w:t>,</w:t>
      </w:r>
      <w:r w:rsidRPr="007667CC">
        <w:rPr>
          <w:rFonts w:ascii="Times New Roman" w:hAnsi="Times New Roman" w:cs="Times New Roman"/>
          <w:sz w:val="28"/>
          <w:szCs w:val="28"/>
        </w:rPr>
        <w:t xml:space="preserve"> изложены ниже.</w:t>
      </w:r>
    </w:p>
    <w:p w:rsidR="00D24A67" w:rsidRPr="007667CC" w:rsidRDefault="00D24A67" w:rsidP="000A16F9">
      <w:pPr>
        <w:spacing w:after="0" w:line="360" w:lineRule="auto"/>
        <w:ind w:firstLine="709"/>
        <w:jc w:val="both"/>
        <w:rPr>
          <w:rFonts w:ascii="Times New Roman" w:hAnsi="Times New Roman" w:cs="Times New Roman"/>
          <w:i/>
          <w:sz w:val="28"/>
          <w:szCs w:val="28"/>
        </w:rPr>
      </w:pPr>
      <w:r w:rsidRPr="007667CC">
        <w:rPr>
          <w:rFonts w:ascii="Times New Roman" w:hAnsi="Times New Roman" w:cs="Times New Roman"/>
          <w:i/>
          <w:sz w:val="28"/>
          <w:szCs w:val="28"/>
        </w:rPr>
        <w:t>Заблуждение № 1. Самоубийства совершаются в основном психически ненормальными людьми.</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Изучение обстоятельств суицида показало: большинство из лишивших себя жизни - это практически здоровые люди, попавшие в острые психотравмирующие ситуации. Они никогда не лечились у психиатров, не обнаруживали каких-либо поведенческих отклонений, позволяющих отнести </w:t>
      </w:r>
      <w:r w:rsidRPr="007667CC">
        <w:rPr>
          <w:rFonts w:ascii="Times New Roman" w:hAnsi="Times New Roman" w:cs="Times New Roman"/>
          <w:sz w:val="28"/>
          <w:szCs w:val="28"/>
        </w:rPr>
        <w:lastRenderedPageBreak/>
        <w:t xml:space="preserve">их к категории больных. По данным многих авторов, на учете в психоневрологических диспансерах состояло лишь около 20% </w:t>
      </w:r>
      <w:proofErr w:type="spellStart"/>
      <w:r w:rsidRPr="007667CC">
        <w:rPr>
          <w:rFonts w:ascii="Times New Roman" w:hAnsi="Times New Roman" w:cs="Times New Roman"/>
          <w:sz w:val="28"/>
          <w:szCs w:val="28"/>
        </w:rPr>
        <w:t>суицидентов</w:t>
      </w:r>
      <w:proofErr w:type="spellEnd"/>
      <w:r w:rsidRPr="007667CC">
        <w:rPr>
          <w:rFonts w:ascii="Times New Roman" w:hAnsi="Times New Roman" w:cs="Times New Roman"/>
          <w:sz w:val="28"/>
          <w:szCs w:val="28"/>
        </w:rPr>
        <w:t xml:space="preserve"> и только 8-10% нуждались в специализированной медицинской помощи.</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i/>
          <w:sz w:val="28"/>
          <w:szCs w:val="28"/>
        </w:rPr>
      </w:pPr>
      <w:r w:rsidRPr="007667CC">
        <w:rPr>
          <w:rFonts w:ascii="Times New Roman" w:hAnsi="Times New Roman" w:cs="Times New Roman"/>
          <w:i/>
          <w:sz w:val="28"/>
          <w:szCs w:val="28"/>
        </w:rPr>
        <w:t xml:space="preserve">Заблуждение № 2. Самоубийства </w:t>
      </w:r>
      <w:proofErr w:type="spellStart"/>
      <w:r w:rsidRPr="007667CC">
        <w:rPr>
          <w:rFonts w:ascii="Times New Roman" w:hAnsi="Times New Roman" w:cs="Times New Roman"/>
          <w:i/>
          <w:sz w:val="28"/>
          <w:szCs w:val="28"/>
        </w:rPr>
        <w:t>пpедупpедить</w:t>
      </w:r>
      <w:proofErr w:type="spellEnd"/>
      <w:r w:rsidRPr="007667CC">
        <w:rPr>
          <w:rFonts w:ascii="Times New Roman" w:hAnsi="Times New Roman" w:cs="Times New Roman"/>
          <w:i/>
          <w:sz w:val="28"/>
          <w:szCs w:val="28"/>
        </w:rPr>
        <w:t xml:space="preserve"> невозможно. Тот, кто </w:t>
      </w:r>
      <w:r w:rsidR="00560E87" w:rsidRPr="007667CC">
        <w:rPr>
          <w:rFonts w:ascii="Times New Roman" w:hAnsi="Times New Roman" w:cs="Times New Roman"/>
          <w:i/>
          <w:sz w:val="28"/>
          <w:szCs w:val="28"/>
        </w:rPr>
        <w:t>решил</w:t>
      </w:r>
      <w:r w:rsidRPr="007667CC">
        <w:rPr>
          <w:rFonts w:ascii="Times New Roman" w:hAnsi="Times New Roman" w:cs="Times New Roman"/>
          <w:i/>
          <w:sz w:val="28"/>
          <w:szCs w:val="28"/>
        </w:rPr>
        <w:t xml:space="preserve"> покончить с собой, </w:t>
      </w:r>
      <w:r w:rsidR="00560E87" w:rsidRPr="007667CC">
        <w:rPr>
          <w:rFonts w:ascii="Times New Roman" w:hAnsi="Times New Roman" w:cs="Times New Roman"/>
          <w:i/>
          <w:sz w:val="28"/>
          <w:szCs w:val="28"/>
        </w:rPr>
        <w:t>рано</w:t>
      </w:r>
      <w:r w:rsidRPr="007667CC">
        <w:rPr>
          <w:rFonts w:ascii="Times New Roman" w:hAnsi="Times New Roman" w:cs="Times New Roman"/>
          <w:i/>
          <w:sz w:val="28"/>
          <w:szCs w:val="28"/>
        </w:rPr>
        <w:t xml:space="preserve"> или поздно это сделает.</w:t>
      </w:r>
    </w:p>
    <w:p w:rsidR="00D24A67" w:rsidRPr="007667CC" w:rsidRDefault="00560E87" w:rsidP="000A16F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Некоторые</w:t>
      </w:r>
      <w:r w:rsidR="004371B7">
        <w:rPr>
          <w:rFonts w:ascii="Times New Roman" w:hAnsi="Times New Roman" w:cs="Times New Roman"/>
          <w:sz w:val="28"/>
          <w:szCs w:val="28"/>
        </w:rPr>
        <w:t xml:space="preserve"> люди</w:t>
      </w:r>
      <w:r w:rsidR="00D24A67" w:rsidRPr="007667CC">
        <w:rPr>
          <w:rFonts w:ascii="Times New Roman" w:hAnsi="Times New Roman" w:cs="Times New Roman"/>
          <w:sz w:val="28"/>
          <w:szCs w:val="28"/>
        </w:rPr>
        <w:t xml:space="preserve"> высказывают сомнение относительно самой возможности предупреждения самоубийства. Суицидальные намерения, считают они, неотвратимы: если человек решил покончить с собой, никто и ничто не сможет его остановить. Однако еще  </w:t>
      </w:r>
      <w:proofErr w:type="spellStart"/>
      <w:r w:rsidR="00D24A67" w:rsidRPr="007667CC">
        <w:rPr>
          <w:rFonts w:ascii="Times New Roman" w:hAnsi="Times New Roman" w:cs="Times New Roman"/>
          <w:sz w:val="28"/>
          <w:szCs w:val="28"/>
        </w:rPr>
        <w:t>В.М.Бехтерев</w:t>
      </w:r>
      <w:proofErr w:type="spellEnd"/>
      <w:r w:rsidR="00D24A67" w:rsidRPr="007667CC">
        <w:rPr>
          <w:rFonts w:ascii="Times New Roman" w:hAnsi="Times New Roman" w:cs="Times New Roman"/>
          <w:sz w:val="28"/>
          <w:szCs w:val="28"/>
        </w:rPr>
        <w:t xml:space="preserve"> (1912) отмечал, что потребность к самоуничтожению у подавляющего большинства людей является лишь временной.</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Н.А.</w:t>
      </w:r>
      <w:r w:rsidR="00807899">
        <w:rPr>
          <w:rFonts w:ascii="Times New Roman" w:hAnsi="Times New Roman" w:cs="Times New Roman"/>
          <w:sz w:val="28"/>
          <w:szCs w:val="28"/>
        </w:rPr>
        <w:t xml:space="preserve"> </w:t>
      </w:r>
      <w:r w:rsidRPr="007667CC">
        <w:rPr>
          <w:rFonts w:ascii="Times New Roman" w:hAnsi="Times New Roman" w:cs="Times New Roman"/>
          <w:sz w:val="28"/>
          <w:szCs w:val="28"/>
        </w:rPr>
        <w:t>Бердяев подчеркива</w:t>
      </w:r>
      <w:r w:rsidR="00807899">
        <w:rPr>
          <w:rFonts w:ascii="Times New Roman" w:hAnsi="Times New Roman" w:cs="Times New Roman"/>
          <w:sz w:val="28"/>
          <w:szCs w:val="28"/>
        </w:rPr>
        <w:t>л, что самоубийцы - это люди с «</w:t>
      </w:r>
      <w:r w:rsidRPr="007667CC">
        <w:rPr>
          <w:rFonts w:ascii="Times New Roman" w:hAnsi="Times New Roman" w:cs="Times New Roman"/>
          <w:sz w:val="28"/>
          <w:szCs w:val="28"/>
        </w:rPr>
        <w:t>ободранной кожей</w:t>
      </w:r>
      <w:r w:rsidR="00807899">
        <w:rPr>
          <w:rFonts w:ascii="Times New Roman" w:hAnsi="Times New Roman" w:cs="Times New Roman"/>
          <w:sz w:val="28"/>
          <w:szCs w:val="28"/>
        </w:rPr>
        <w:t>»</w:t>
      </w:r>
      <w:r w:rsidRPr="007667CC">
        <w:rPr>
          <w:rFonts w:ascii="Times New Roman" w:hAnsi="Times New Roman" w:cs="Times New Roman"/>
          <w:sz w:val="28"/>
          <w:szCs w:val="28"/>
        </w:rPr>
        <w:t>, т.е. суици</w:t>
      </w:r>
      <w:r w:rsidR="00807899">
        <w:rPr>
          <w:rFonts w:ascii="Times New Roman" w:hAnsi="Times New Roman" w:cs="Times New Roman"/>
          <w:sz w:val="28"/>
          <w:szCs w:val="28"/>
        </w:rPr>
        <w:t>д - это «</w:t>
      </w:r>
      <w:r w:rsidRPr="007667CC">
        <w:rPr>
          <w:rFonts w:ascii="Times New Roman" w:hAnsi="Times New Roman" w:cs="Times New Roman"/>
          <w:sz w:val="28"/>
          <w:szCs w:val="28"/>
        </w:rPr>
        <w:t>крик о помощи</w:t>
      </w:r>
      <w:r w:rsidR="00807899">
        <w:rPr>
          <w:rFonts w:ascii="Times New Roman" w:hAnsi="Times New Roman" w:cs="Times New Roman"/>
          <w:sz w:val="28"/>
          <w:szCs w:val="28"/>
        </w:rPr>
        <w:t>»</w:t>
      </w:r>
      <w:r w:rsidRPr="007667CC">
        <w:rPr>
          <w:rFonts w:ascii="Times New Roman" w:hAnsi="Times New Roman" w:cs="Times New Roman"/>
          <w:sz w:val="28"/>
          <w:szCs w:val="28"/>
        </w:rPr>
        <w:t>.</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spacing w:val="-16"/>
          <w:sz w:val="28"/>
          <w:szCs w:val="28"/>
        </w:rPr>
      </w:pPr>
      <w:r w:rsidRPr="007667CC">
        <w:rPr>
          <w:rFonts w:ascii="Times New Roman" w:hAnsi="Times New Roman" w:cs="Times New Roman"/>
          <w:sz w:val="28"/>
          <w:szCs w:val="28"/>
        </w:rPr>
        <w:t xml:space="preserve">Таким образом, потребность </w:t>
      </w:r>
      <w:proofErr w:type="spellStart"/>
      <w:r w:rsidRPr="007667CC">
        <w:rPr>
          <w:rFonts w:ascii="Times New Roman" w:hAnsi="Times New Roman" w:cs="Times New Roman"/>
          <w:sz w:val="28"/>
          <w:szCs w:val="28"/>
        </w:rPr>
        <w:t>суицид</w:t>
      </w:r>
      <w:r w:rsidR="00F670AF">
        <w:rPr>
          <w:rFonts w:ascii="Times New Roman" w:hAnsi="Times New Roman" w:cs="Times New Roman"/>
          <w:sz w:val="28"/>
          <w:szCs w:val="28"/>
        </w:rPr>
        <w:t>ента</w:t>
      </w:r>
      <w:proofErr w:type="spellEnd"/>
      <w:r w:rsidR="00F670AF">
        <w:rPr>
          <w:rFonts w:ascii="Times New Roman" w:hAnsi="Times New Roman" w:cs="Times New Roman"/>
          <w:sz w:val="28"/>
          <w:szCs w:val="28"/>
        </w:rPr>
        <w:t xml:space="preserve"> в душевной теплоте, желании</w:t>
      </w:r>
      <w:r w:rsidRPr="007667CC">
        <w:rPr>
          <w:rFonts w:ascii="Times New Roman" w:hAnsi="Times New Roman" w:cs="Times New Roman"/>
          <w:sz w:val="28"/>
          <w:szCs w:val="28"/>
        </w:rPr>
        <w:t xml:space="preserve"> быть выслушанным, понятым, готовность </w:t>
      </w:r>
      <w:r w:rsidRPr="007667CC">
        <w:rPr>
          <w:rFonts w:ascii="Times New Roman" w:hAnsi="Times New Roman" w:cs="Times New Roman"/>
          <w:spacing w:val="-16"/>
          <w:sz w:val="28"/>
          <w:szCs w:val="28"/>
        </w:rPr>
        <w:t>принять предлагаемую помощь - все это убеждает, что организация профилактики самоубийств необходима.</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i/>
          <w:sz w:val="28"/>
          <w:szCs w:val="28"/>
        </w:rPr>
      </w:pPr>
      <w:r w:rsidRPr="007667CC">
        <w:rPr>
          <w:rFonts w:ascii="Times New Roman" w:hAnsi="Times New Roman" w:cs="Times New Roman"/>
          <w:i/>
          <w:sz w:val="28"/>
          <w:szCs w:val="28"/>
        </w:rPr>
        <w:t xml:space="preserve">Заблуждение № 3. Если человек </w:t>
      </w:r>
      <w:r w:rsidR="00807899" w:rsidRPr="007667CC">
        <w:rPr>
          <w:rFonts w:ascii="Times New Roman" w:hAnsi="Times New Roman" w:cs="Times New Roman"/>
          <w:i/>
          <w:sz w:val="28"/>
          <w:szCs w:val="28"/>
        </w:rPr>
        <w:t>открыто</w:t>
      </w:r>
      <w:r w:rsidRPr="007667CC">
        <w:rPr>
          <w:rFonts w:ascii="Times New Roman" w:hAnsi="Times New Roman" w:cs="Times New Roman"/>
          <w:i/>
          <w:sz w:val="28"/>
          <w:szCs w:val="28"/>
        </w:rPr>
        <w:t xml:space="preserve"> заявляет о желании покончить с собой, то он никогда не </w:t>
      </w:r>
      <w:r w:rsidR="00807899" w:rsidRPr="007667CC">
        <w:rPr>
          <w:rFonts w:ascii="Times New Roman" w:hAnsi="Times New Roman" w:cs="Times New Roman"/>
          <w:i/>
          <w:sz w:val="28"/>
          <w:szCs w:val="28"/>
        </w:rPr>
        <w:t>совершит</w:t>
      </w:r>
      <w:r w:rsidRPr="007667CC">
        <w:rPr>
          <w:rFonts w:ascii="Times New Roman" w:hAnsi="Times New Roman" w:cs="Times New Roman"/>
          <w:i/>
          <w:sz w:val="28"/>
          <w:szCs w:val="28"/>
        </w:rPr>
        <w:t xml:space="preserve"> самоубийства.</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По данным исследований, 3/4 людей, совершивших самоубийства или покушавшихся, сообщали о своих намерениях ближайшему окружению, а изучение уголовных дел показало, что около 20% </w:t>
      </w:r>
      <w:proofErr w:type="spellStart"/>
      <w:r w:rsidRPr="007667CC">
        <w:rPr>
          <w:rFonts w:ascii="Times New Roman" w:hAnsi="Times New Roman" w:cs="Times New Roman"/>
          <w:sz w:val="28"/>
          <w:szCs w:val="28"/>
        </w:rPr>
        <w:t>суицидентов</w:t>
      </w:r>
      <w:proofErr w:type="spellEnd"/>
      <w:r w:rsidRPr="007667CC">
        <w:rPr>
          <w:rFonts w:ascii="Times New Roman" w:hAnsi="Times New Roman" w:cs="Times New Roman"/>
          <w:sz w:val="28"/>
          <w:szCs w:val="28"/>
        </w:rPr>
        <w:t xml:space="preserve"> ранее уже пытались покончить с собой.</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i/>
          <w:sz w:val="28"/>
          <w:szCs w:val="28"/>
        </w:rPr>
      </w:pPr>
      <w:r w:rsidRPr="007667CC">
        <w:rPr>
          <w:rFonts w:ascii="Times New Roman" w:hAnsi="Times New Roman" w:cs="Times New Roman"/>
          <w:i/>
          <w:sz w:val="28"/>
          <w:szCs w:val="28"/>
        </w:rPr>
        <w:t xml:space="preserve">Заблуждение №4. Если </w:t>
      </w:r>
      <w:r w:rsidR="00807899" w:rsidRPr="007667CC">
        <w:rPr>
          <w:rFonts w:ascii="Times New Roman" w:hAnsi="Times New Roman" w:cs="Times New Roman"/>
          <w:i/>
          <w:sz w:val="28"/>
          <w:szCs w:val="28"/>
        </w:rPr>
        <w:t>загрузить</w:t>
      </w:r>
      <w:r w:rsidRPr="007667CC">
        <w:rPr>
          <w:rFonts w:ascii="Times New Roman" w:hAnsi="Times New Roman" w:cs="Times New Roman"/>
          <w:i/>
          <w:sz w:val="28"/>
          <w:szCs w:val="28"/>
        </w:rPr>
        <w:t xml:space="preserve"> человека </w:t>
      </w:r>
      <w:r w:rsidR="00807899" w:rsidRPr="007667CC">
        <w:rPr>
          <w:rFonts w:ascii="Times New Roman" w:hAnsi="Times New Roman" w:cs="Times New Roman"/>
          <w:i/>
          <w:sz w:val="28"/>
          <w:szCs w:val="28"/>
        </w:rPr>
        <w:t>работой</w:t>
      </w:r>
      <w:r w:rsidRPr="007667CC">
        <w:rPr>
          <w:rFonts w:ascii="Times New Roman" w:hAnsi="Times New Roman" w:cs="Times New Roman"/>
          <w:i/>
          <w:sz w:val="28"/>
          <w:szCs w:val="28"/>
        </w:rPr>
        <w:t>, то ему некогда будет думать о самоубийстве</w:t>
      </w:r>
      <w:r w:rsidR="00807899">
        <w:rPr>
          <w:rFonts w:ascii="Times New Roman" w:hAnsi="Times New Roman" w:cs="Times New Roman"/>
          <w:i/>
          <w:sz w:val="28"/>
          <w:szCs w:val="28"/>
        </w:rPr>
        <w:t>.</w:t>
      </w:r>
    </w:p>
    <w:p w:rsidR="00D24A67" w:rsidRPr="007667CC" w:rsidRDefault="004371B7" w:rsidP="000A16F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некоторых людей</w:t>
      </w:r>
      <w:r w:rsidR="00D24A67" w:rsidRPr="007667CC">
        <w:rPr>
          <w:rFonts w:ascii="Times New Roman" w:hAnsi="Times New Roman" w:cs="Times New Roman"/>
          <w:sz w:val="28"/>
          <w:szCs w:val="28"/>
        </w:rPr>
        <w:t xml:space="preserve"> сложилось упрощенное понимание возможности предупреждения суицидального происшествия.</w:t>
      </w:r>
      <w:r w:rsidR="00807899">
        <w:rPr>
          <w:rFonts w:ascii="Times New Roman" w:hAnsi="Times New Roman" w:cs="Times New Roman"/>
          <w:sz w:val="28"/>
          <w:szCs w:val="28"/>
        </w:rPr>
        <w:t xml:space="preserve"> </w:t>
      </w:r>
      <w:r>
        <w:rPr>
          <w:rFonts w:ascii="Times New Roman" w:hAnsi="Times New Roman" w:cs="Times New Roman"/>
          <w:sz w:val="28"/>
          <w:szCs w:val="28"/>
        </w:rPr>
        <w:t xml:space="preserve">По их мнению, если </w:t>
      </w:r>
      <w:proofErr w:type="gramStart"/>
      <w:r>
        <w:rPr>
          <w:rFonts w:ascii="Times New Roman" w:hAnsi="Times New Roman" w:cs="Times New Roman"/>
          <w:sz w:val="28"/>
          <w:szCs w:val="28"/>
        </w:rPr>
        <w:t>подростки</w:t>
      </w:r>
      <w:r w:rsidR="00D24A67" w:rsidRPr="007667CC">
        <w:rPr>
          <w:rFonts w:ascii="Times New Roman" w:hAnsi="Times New Roman" w:cs="Times New Roman"/>
          <w:sz w:val="28"/>
          <w:szCs w:val="28"/>
        </w:rPr>
        <w:t xml:space="preserve">  будут</w:t>
      </w:r>
      <w:proofErr w:type="gramEnd"/>
      <w:r w:rsidR="00D24A67" w:rsidRPr="007667CC">
        <w:rPr>
          <w:rFonts w:ascii="Times New Roman" w:hAnsi="Times New Roman" w:cs="Times New Roman"/>
          <w:sz w:val="28"/>
          <w:szCs w:val="28"/>
        </w:rPr>
        <w:t xml:space="preserve"> загружены работой и за ними будет осуществляться жесткий контроль, то проблема будет решена.</w:t>
      </w:r>
      <w:r w:rsidR="00807899">
        <w:rPr>
          <w:rFonts w:ascii="Times New Roman" w:hAnsi="Times New Roman" w:cs="Times New Roman"/>
          <w:sz w:val="28"/>
          <w:szCs w:val="28"/>
        </w:rPr>
        <w:t xml:space="preserve"> </w:t>
      </w:r>
      <w:r w:rsidR="00D24A67" w:rsidRPr="007667CC">
        <w:rPr>
          <w:rFonts w:ascii="Times New Roman" w:hAnsi="Times New Roman" w:cs="Times New Roman"/>
          <w:sz w:val="28"/>
          <w:szCs w:val="28"/>
        </w:rPr>
        <w:t xml:space="preserve">Реальное же осуществление такой “профилактики” выливается в нарушение элементарных условий труда </w:t>
      </w:r>
      <w:r w:rsidR="00D24A67" w:rsidRPr="007667CC">
        <w:rPr>
          <w:rFonts w:ascii="Times New Roman" w:hAnsi="Times New Roman" w:cs="Times New Roman"/>
          <w:sz w:val="28"/>
          <w:szCs w:val="28"/>
        </w:rPr>
        <w:lastRenderedPageBreak/>
        <w:t>и отдыха, что может привести к истощению психофизиологических ресурсов организма, еще больше повышая вероятность суицидальных попыток.</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i/>
          <w:sz w:val="28"/>
          <w:szCs w:val="28"/>
        </w:rPr>
      </w:pPr>
      <w:r w:rsidRPr="007667CC">
        <w:rPr>
          <w:rFonts w:ascii="Times New Roman" w:hAnsi="Times New Roman" w:cs="Times New Roman"/>
          <w:i/>
          <w:sz w:val="28"/>
          <w:szCs w:val="28"/>
        </w:rPr>
        <w:t>Заблуждени</w:t>
      </w:r>
      <w:r w:rsidR="00AB638E">
        <w:rPr>
          <w:rFonts w:ascii="Times New Roman" w:hAnsi="Times New Roman" w:cs="Times New Roman"/>
          <w:i/>
          <w:sz w:val="28"/>
          <w:szCs w:val="28"/>
        </w:rPr>
        <w:t xml:space="preserve">е № 5. Чужая душа - потемки. </w:t>
      </w:r>
      <w:r w:rsidR="00807899">
        <w:rPr>
          <w:rFonts w:ascii="Times New Roman" w:hAnsi="Times New Roman" w:cs="Times New Roman"/>
          <w:i/>
          <w:sz w:val="28"/>
          <w:szCs w:val="28"/>
        </w:rPr>
        <w:t>Пре</w:t>
      </w:r>
      <w:r w:rsidR="00807899" w:rsidRPr="007667CC">
        <w:rPr>
          <w:rFonts w:ascii="Times New Roman" w:hAnsi="Times New Roman" w:cs="Times New Roman"/>
          <w:i/>
          <w:sz w:val="28"/>
          <w:szCs w:val="28"/>
        </w:rPr>
        <w:t>двидеть</w:t>
      </w:r>
      <w:r w:rsidRPr="007667CC">
        <w:rPr>
          <w:rFonts w:ascii="Times New Roman" w:hAnsi="Times New Roman" w:cs="Times New Roman"/>
          <w:i/>
          <w:sz w:val="28"/>
          <w:szCs w:val="28"/>
        </w:rPr>
        <w:t xml:space="preserve"> попытку самоубийства невозможно.</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Барьером для профилактики самоубийс</w:t>
      </w:r>
      <w:r w:rsidR="00AB638E">
        <w:rPr>
          <w:rFonts w:ascii="Times New Roman" w:hAnsi="Times New Roman" w:cs="Times New Roman"/>
          <w:sz w:val="28"/>
          <w:szCs w:val="28"/>
        </w:rPr>
        <w:t>тв является мнение людей</w:t>
      </w:r>
      <w:r w:rsidRPr="007667CC">
        <w:rPr>
          <w:rFonts w:ascii="Times New Roman" w:hAnsi="Times New Roman" w:cs="Times New Roman"/>
          <w:sz w:val="28"/>
          <w:szCs w:val="28"/>
        </w:rPr>
        <w:t>, считающих, что нет внешних признаков, которые указывают на решение человека покончить с собой.</w:t>
      </w:r>
      <w:r w:rsidR="00807899">
        <w:rPr>
          <w:rFonts w:ascii="Times New Roman" w:hAnsi="Times New Roman" w:cs="Times New Roman"/>
          <w:sz w:val="28"/>
          <w:szCs w:val="28"/>
        </w:rPr>
        <w:t xml:space="preserve"> </w:t>
      </w:r>
      <w:r w:rsidRPr="007667CC">
        <w:rPr>
          <w:rFonts w:ascii="Times New Roman" w:hAnsi="Times New Roman" w:cs="Times New Roman"/>
          <w:sz w:val="28"/>
          <w:szCs w:val="28"/>
        </w:rPr>
        <w:t>В подобных высказыв</w:t>
      </w:r>
      <w:r w:rsidR="00807899">
        <w:rPr>
          <w:rFonts w:ascii="Times New Roman" w:hAnsi="Times New Roman" w:cs="Times New Roman"/>
          <w:sz w:val="28"/>
          <w:szCs w:val="28"/>
        </w:rPr>
        <w:t>аниях есть рациональное зерно: «</w:t>
      </w:r>
      <w:r w:rsidRPr="007667CC">
        <w:rPr>
          <w:rFonts w:ascii="Times New Roman" w:hAnsi="Times New Roman" w:cs="Times New Roman"/>
          <w:sz w:val="28"/>
          <w:szCs w:val="28"/>
        </w:rPr>
        <w:t>заглянуть в душу</w:t>
      </w:r>
      <w:r w:rsidR="00807899">
        <w:rPr>
          <w:rFonts w:ascii="Times New Roman" w:hAnsi="Times New Roman" w:cs="Times New Roman"/>
          <w:sz w:val="28"/>
          <w:szCs w:val="28"/>
        </w:rPr>
        <w:t>»</w:t>
      </w:r>
      <w:r w:rsidRPr="007667CC">
        <w:rPr>
          <w:rFonts w:ascii="Times New Roman" w:hAnsi="Times New Roman" w:cs="Times New Roman"/>
          <w:sz w:val="28"/>
          <w:szCs w:val="28"/>
        </w:rPr>
        <w:t>, поз</w:t>
      </w:r>
      <w:r w:rsidR="00AB638E">
        <w:rPr>
          <w:rFonts w:ascii="Times New Roman" w:hAnsi="Times New Roman" w:cs="Times New Roman"/>
          <w:sz w:val="28"/>
          <w:szCs w:val="28"/>
        </w:rPr>
        <w:t>нать внутренний мир подростка</w:t>
      </w:r>
      <w:r w:rsidRPr="007667CC">
        <w:rPr>
          <w:rFonts w:ascii="Times New Roman" w:hAnsi="Times New Roman" w:cs="Times New Roman"/>
          <w:sz w:val="28"/>
          <w:szCs w:val="28"/>
        </w:rPr>
        <w:t xml:space="preserve"> действительно очень сложно. Но </w:t>
      </w:r>
      <w:r w:rsidR="00AB638E">
        <w:rPr>
          <w:rFonts w:ascii="Times New Roman" w:hAnsi="Times New Roman" w:cs="Times New Roman"/>
          <w:sz w:val="28"/>
          <w:szCs w:val="28"/>
        </w:rPr>
        <w:t>такие возможности у родителей</w:t>
      </w:r>
      <w:r w:rsidRPr="007667CC">
        <w:rPr>
          <w:rFonts w:ascii="Times New Roman" w:hAnsi="Times New Roman" w:cs="Times New Roman"/>
          <w:sz w:val="28"/>
          <w:szCs w:val="28"/>
        </w:rPr>
        <w:t>, как правило, имеются.</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i/>
          <w:sz w:val="28"/>
          <w:szCs w:val="28"/>
        </w:rPr>
      </w:pPr>
      <w:r w:rsidRPr="007667CC">
        <w:rPr>
          <w:rFonts w:ascii="Times New Roman" w:hAnsi="Times New Roman" w:cs="Times New Roman"/>
          <w:i/>
          <w:sz w:val="28"/>
          <w:szCs w:val="28"/>
        </w:rPr>
        <w:t>Заблуждение № 6. Существует некий тип людей, «склонных к самоубийству».</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Самоубийство совершают люди различных психологических типов. Реальность суицидального намерения зависит от силы </w:t>
      </w:r>
      <w:r w:rsidR="00516AEC">
        <w:rPr>
          <w:rFonts w:ascii="Times New Roman" w:hAnsi="Times New Roman" w:cs="Times New Roman"/>
          <w:sz w:val="28"/>
          <w:szCs w:val="28"/>
        </w:rPr>
        <w:t xml:space="preserve">психотравмирующей ситуации и </w:t>
      </w:r>
      <w:r w:rsidRPr="007667CC">
        <w:rPr>
          <w:rFonts w:ascii="Times New Roman" w:hAnsi="Times New Roman" w:cs="Times New Roman"/>
          <w:sz w:val="28"/>
          <w:szCs w:val="28"/>
        </w:rPr>
        <w:t xml:space="preserve">личностной оценки </w:t>
      </w:r>
      <w:r w:rsidR="00516AEC">
        <w:rPr>
          <w:rFonts w:ascii="Times New Roman" w:hAnsi="Times New Roman" w:cs="Times New Roman"/>
          <w:sz w:val="28"/>
          <w:szCs w:val="28"/>
        </w:rPr>
        <w:t xml:space="preserve">ее </w:t>
      </w:r>
      <w:r w:rsidRPr="007667CC">
        <w:rPr>
          <w:rFonts w:ascii="Times New Roman" w:hAnsi="Times New Roman" w:cs="Times New Roman"/>
          <w:sz w:val="28"/>
          <w:szCs w:val="28"/>
        </w:rPr>
        <w:t>как непереносимой.</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i/>
          <w:sz w:val="28"/>
          <w:szCs w:val="28"/>
        </w:rPr>
      </w:pPr>
      <w:r w:rsidRPr="007667CC">
        <w:rPr>
          <w:rFonts w:ascii="Times New Roman" w:hAnsi="Times New Roman" w:cs="Times New Roman"/>
          <w:i/>
          <w:sz w:val="28"/>
          <w:szCs w:val="28"/>
        </w:rPr>
        <w:t>Заблуждение № 7. Не существует никаких признаков, которые указывали бы на то, что человек решился на самоубийство.</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Самоубийству, как правило, предшествует необычное для данного </w:t>
      </w:r>
      <w:r w:rsidR="00516AEC">
        <w:rPr>
          <w:rFonts w:ascii="Times New Roman" w:hAnsi="Times New Roman" w:cs="Times New Roman"/>
          <w:sz w:val="28"/>
          <w:szCs w:val="28"/>
        </w:rPr>
        <w:t>человека поведение. Родители</w:t>
      </w:r>
      <w:r w:rsidRPr="007667CC">
        <w:rPr>
          <w:rFonts w:ascii="Times New Roman" w:hAnsi="Times New Roman" w:cs="Times New Roman"/>
          <w:sz w:val="28"/>
          <w:szCs w:val="28"/>
        </w:rPr>
        <w:t xml:space="preserve"> должны знать «знаки беды», т.е. те действия и высказывания, которые служат своеобразным сигналом о готовности к суициду</w:t>
      </w:r>
      <w:r w:rsidR="00516AEC">
        <w:rPr>
          <w:rFonts w:ascii="Times New Roman" w:hAnsi="Times New Roman" w:cs="Times New Roman"/>
          <w:sz w:val="28"/>
          <w:szCs w:val="28"/>
        </w:rPr>
        <w:t xml:space="preserve"> их ребенка</w:t>
      </w:r>
      <w:r w:rsidRPr="007667CC">
        <w:rPr>
          <w:rFonts w:ascii="Times New Roman" w:hAnsi="Times New Roman" w:cs="Times New Roman"/>
          <w:sz w:val="28"/>
          <w:szCs w:val="28"/>
        </w:rPr>
        <w:t>.</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i/>
          <w:sz w:val="28"/>
          <w:szCs w:val="28"/>
        </w:rPr>
      </w:pPr>
      <w:r w:rsidRPr="007667CC">
        <w:rPr>
          <w:rFonts w:ascii="Times New Roman" w:hAnsi="Times New Roman" w:cs="Times New Roman"/>
          <w:i/>
          <w:sz w:val="28"/>
          <w:szCs w:val="28"/>
        </w:rPr>
        <w:t>Заблуждение № 8. Решение о самоубийстве приходит внезапно, без предварительной подготовки.</w:t>
      </w:r>
    </w:p>
    <w:p w:rsidR="00D24A67" w:rsidRPr="007667CC" w:rsidRDefault="00D24A67" w:rsidP="000A16F9">
      <w:pPr>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Анализ суицидальных действий показал, что они являются результатом достаточно длительной </w:t>
      </w:r>
      <w:proofErr w:type="spellStart"/>
      <w:r w:rsidRPr="007667CC">
        <w:rPr>
          <w:rFonts w:ascii="Times New Roman" w:hAnsi="Times New Roman" w:cs="Times New Roman"/>
          <w:sz w:val="28"/>
          <w:szCs w:val="28"/>
        </w:rPr>
        <w:t>психотравматизации</w:t>
      </w:r>
      <w:proofErr w:type="spellEnd"/>
      <w:r w:rsidRPr="007667CC">
        <w:rPr>
          <w:rFonts w:ascii="Times New Roman" w:hAnsi="Times New Roman" w:cs="Times New Roman"/>
          <w:sz w:val="28"/>
          <w:szCs w:val="28"/>
        </w:rPr>
        <w:t>. Суицидальный кризис может длиться несколько недель и даже месяцев.</w:t>
      </w:r>
    </w:p>
    <w:p w:rsidR="00D24A67" w:rsidRPr="007667CC" w:rsidRDefault="00C124E1" w:rsidP="000A16F9">
      <w:pPr>
        <w:autoSpaceDE w:val="0"/>
        <w:autoSpaceDN w:val="0"/>
        <w:adjustRightInd w:val="0"/>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Заблуждение № 9. Если подросток</w:t>
      </w:r>
      <w:r w:rsidR="00D24A67" w:rsidRPr="007667CC">
        <w:rPr>
          <w:rFonts w:ascii="Times New Roman" w:hAnsi="Times New Roman" w:cs="Times New Roman"/>
          <w:i/>
          <w:sz w:val="28"/>
          <w:szCs w:val="28"/>
        </w:rPr>
        <w:t xml:space="preserve"> совершил попытку самоубийства,  он никогда этого не повторит снова.</w:t>
      </w:r>
    </w:p>
    <w:p w:rsidR="00D24A67" w:rsidRDefault="00C124E1" w:rsidP="000A16F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подросток</w:t>
      </w:r>
      <w:r w:rsidR="00D24A67" w:rsidRPr="007667CC">
        <w:rPr>
          <w:rFonts w:ascii="Times New Roman" w:hAnsi="Times New Roman" w:cs="Times New Roman"/>
          <w:sz w:val="28"/>
          <w:szCs w:val="28"/>
        </w:rPr>
        <w:t xml:space="preserve"> совершил неудачную попытку самоубийства, то риск повторной попытки очень высок. Причем наибольшая ее вероятность – в первые </w:t>
      </w:r>
      <w:r w:rsidR="00A4399A">
        <w:rPr>
          <w:rFonts w:ascii="Times New Roman" w:hAnsi="Times New Roman" w:cs="Times New Roman"/>
          <w:sz w:val="28"/>
          <w:szCs w:val="28"/>
        </w:rPr>
        <w:t xml:space="preserve">два </w:t>
      </w:r>
      <w:r w:rsidR="00D24A67" w:rsidRPr="007667CC">
        <w:rPr>
          <w:rFonts w:ascii="Times New Roman" w:hAnsi="Times New Roman" w:cs="Times New Roman"/>
          <w:sz w:val="28"/>
          <w:szCs w:val="28"/>
        </w:rPr>
        <w:t>месяца.</w:t>
      </w:r>
    </w:p>
    <w:p w:rsidR="00F670AF" w:rsidRPr="007667CC" w:rsidRDefault="00F670AF" w:rsidP="000A16F9">
      <w:pPr>
        <w:autoSpaceDE w:val="0"/>
        <w:autoSpaceDN w:val="0"/>
        <w:adjustRightInd w:val="0"/>
        <w:spacing w:after="0" w:line="360" w:lineRule="auto"/>
        <w:ind w:firstLine="709"/>
        <w:jc w:val="both"/>
        <w:rPr>
          <w:rFonts w:ascii="Times New Roman" w:hAnsi="Times New Roman" w:cs="Times New Roman"/>
          <w:sz w:val="28"/>
          <w:szCs w:val="28"/>
        </w:rPr>
      </w:pPr>
    </w:p>
    <w:p w:rsidR="00EE7DD5" w:rsidRPr="00986CCA" w:rsidRDefault="00D24A67" w:rsidP="00986CCA">
      <w:pPr>
        <w:autoSpaceDE w:val="0"/>
        <w:autoSpaceDN w:val="0"/>
        <w:adjustRightInd w:val="0"/>
        <w:spacing w:after="0" w:line="360" w:lineRule="auto"/>
        <w:jc w:val="both"/>
        <w:rPr>
          <w:rFonts w:ascii="Times New Roman" w:hAnsi="Times New Roman" w:cs="Times New Roman"/>
          <w:i/>
          <w:sz w:val="28"/>
          <w:szCs w:val="28"/>
        </w:rPr>
      </w:pPr>
      <w:r w:rsidRPr="007667CC">
        <w:rPr>
          <w:rFonts w:ascii="Times New Roman" w:hAnsi="Times New Roman" w:cs="Times New Roman"/>
          <w:b/>
          <w:i/>
          <w:sz w:val="28"/>
          <w:szCs w:val="28"/>
        </w:rPr>
        <w:t xml:space="preserve">ЗАПОМHИТЕ !!! </w:t>
      </w:r>
      <w:r w:rsidR="009A6E36">
        <w:rPr>
          <w:rFonts w:ascii="Times New Roman" w:hAnsi="Times New Roman" w:cs="Times New Roman"/>
          <w:i/>
          <w:sz w:val="28"/>
          <w:szCs w:val="28"/>
        </w:rPr>
        <w:t>Подростк</w:t>
      </w:r>
      <w:r w:rsidRPr="007667CC">
        <w:rPr>
          <w:rFonts w:ascii="Times New Roman" w:hAnsi="Times New Roman" w:cs="Times New Roman"/>
          <w:i/>
          <w:sz w:val="28"/>
          <w:szCs w:val="28"/>
        </w:rPr>
        <w:t>и совершают суицид преимущественно в случаях:  когда не видят решения своих проблем, если попытки справиться с проблемами завершились неудачно и при резком обострении чувства безнадежности</w:t>
      </w:r>
      <w:r w:rsidRPr="00986CCA">
        <w:rPr>
          <w:rFonts w:ascii="Times New Roman" w:hAnsi="Times New Roman" w:cs="Times New Roman"/>
          <w:i/>
          <w:sz w:val="28"/>
          <w:szCs w:val="28"/>
        </w:rPr>
        <w:t>.</w:t>
      </w:r>
      <w:r w:rsidR="00986CCA">
        <w:rPr>
          <w:rFonts w:ascii="Times New Roman" w:hAnsi="Times New Roman" w:cs="Times New Roman"/>
          <w:i/>
          <w:sz w:val="28"/>
          <w:szCs w:val="28"/>
        </w:rPr>
        <w:t xml:space="preserve"> </w:t>
      </w:r>
      <w:r w:rsidR="00EE7DD5" w:rsidRPr="00986CCA">
        <w:rPr>
          <w:rFonts w:ascii="Times New Roman" w:hAnsi="Times New Roman" w:cs="Times New Roman"/>
          <w:i/>
          <w:sz w:val="28"/>
          <w:szCs w:val="28"/>
        </w:rPr>
        <w:t xml:space="preserve">Формирование психологической устойчивости - важное направление </w:t>
      </w:r>
      <w:proofErr w:type="spellStart"/>
      <w:r w:rsidR="00EE7DD5" w:rsidRPr="00986CCA">
        <w:rPr>
          <w:rFonts w:ascii="Times New Roman" w:hAnsi="Times New Roman" w:cs="Times New Roman"/>
          <w:i/>
          <w:sz w:val="28"/>
          <w:szCs w:val="28"/>
        </w:rPr>
        <w:t>психопрофилактики</w:t>
      </w:r>
      <w:proofErr w:type="spellEnd"/>
      <w:r w:rsidR="00EE7DD5" w:rsidRPr="00986CCA">
        <w:rPr>
          <w:rFonts w:ascii="Times New Roman" w:hAnsi="Times New Roman" w:cs="Times New Roman"/>
          <w:i/>
          <w:sz w:val="28"/>
          <w:szCs w:val="28"/>
        </w:rPr>
        <w:t xml:space="preserve"> самоубийств</w:t>
      </w:r>
      <w:r w:rsidR="00986CCA">
        <w:rPr>
          <w:rFonts w:ascii="Times New Roman" w:hAnsi="Times New Roman" w:cs="Times New Roman"/>
          <w:i/>
          <w:sz w:val="28"/>
          <w:szCs w:val="28"/>
        </w:rPr>
        <w:t>.</w:t>
      </w:r>
      <w:r w:rsidR="00EE7DD5" w:rsidRPr="007667CC">
        <w:rPr>
          <w:rFonts w:ascii="Times New Roman" w:hAnsi="Times New Roman" w:cs="Times New Roman"/>
          <w:b/>
          <w:sz w:val="28"/>
          <w:szCs w:val="28"/>
        </w:rPr>
        <w:t xml:space="preserve"> </w:t>
      </w:r>
    </w:p>
    <w:p w:rsidR="00EE7DD5" w:rsidRPr="007667CC" w:rsidRDefault="00482406" w:rsidP="00482406">
      <w:pPr>
        <w:widowControl w:val="0"/>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6. </w:t>
      </w:r>
      <w:r w:rsidR="00EE7DD5" w:rsidRPr="007667CC">
        <w:rPr>
          <w:rFonts w:ascii="Times New Roman" w:hAnsi="Times New Roman" w:cs="Times New Roman"/>
          <w:b/>
          <w:sz w:val="28"/>
          <w:szCs w:val="28"/>
        </w:rPr>
        <w:t>Приемы устранения кратковременного стресса</w:t>
      </w:r>
      <w:r w:rsidR="00111D52">
        <w:rPr>
          <w:rFonts w:ascii="Times New Roman" w:hAnsi="Times New Roman" w:cs="Times New Roman"/>
          <w:b/>
          <w:sz w:val="28"/>
          <w:szCs w:val="28"/>
        </w:rPr>
        <w:t xml:space="preserve"> для </w:t>
      </w:r>
      <w:r w:rsidR="00807899">
        <w:rPr>
          <w:rFonts w:ascii="Times New Roman" w:hAnsi="Times New Roman" w:cs="Times New Roman"/>
          <w:b/>
          <w:sz w:val="28"/>
          <w:szCs w:val="28"/>
        </w:rPr>
        <w:t>подростков</w:t>
      </w:r>
    </w:p>
    <w:p w:rsidR="00EE7DD5" w:rsidRPr="007667CC" w:rsidRDefault="00C66224" w:rsidP="00F670AF">
      <w:pPr>
        <w:widowControl w:val="0"/>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Упражнение 1. </w:t>
      </w:r>
      <w:r w:rsidR="00EE7DD5" w:rsidRPr="007667CC">
        <w:rPr>
          <w:rFonts w:ascii="Times New Roman" w:hAnsi="Times New Roman" w:cs="Times New Roman"/>
          <w:b/>
          <w:sz w:val="28"/>
          <w:szCs w:val="28"/>
        </w:rPr>
        <w:t>Пр</w:t>
      </w:r>
      <w:r w:rsidR="001A16A4">
        <w:rPr>
          <w:rFonts w:ascii="Times New Roman" w:hAnsi="Times New Roman" w:cs="Times New Roman"/>
          <w:b/>
          <w:sz w:val="28"/>
          <w:szCs w:val="28"/>
        </w:rPr>
        <w:t>остые утверждения</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Этот способ относится к числу </w:t>
      </w:r>
      <w:r w:rsidR="00807899">
        <w:rPr>
          <w:rFonts w:ascii="Times New Roman" w:hAnsi="Times New Roman" w:cs="Times New Roman"/>
          <w:sz w:val="28"/>
          <w:szCs w:val="28"/>
        </w:rPr>
        <w:t>приемов</w:t>
      </w:r>
      <w:r w:rsidRPr="007667CC">
        <w:rPr>
          <w:rFonts w:ascii="Times New Roman" w:hAnsi="Times New Roman" w:cs="Times New Roman"/>
          <w:sz w:val="28"/>
          <w:szCs w:val="28"/>
        </w:rPr>
        <w:t>, снимающих напряжение. Повторение коротких простых утверждений позволяет справиться с эмоциональным напряжением. Вот несколько примеров:</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Сейчас я чувствую себя лучше.</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могу полностью расслабиться, а потом быстро собраться.</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могу управлять своими внутренними ощущениями.</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справлюсь с напряжением в любой момент, когда пожелаю.</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Жизнь слишком коротка, чтобы тратить ее на всякие беспокойства.</w:t>
      </w:r>
    </w:p>
    <w:p w:rsidR="00111D52"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•Внутренне я ощущаю, что у меня все будет в порядке. </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Постарайтесь придумать свои собственные формулировки. Делайте их краткими и позитивными; </w:t>
      </w:r>
      <w:r w:rsidR="00807899">
        <w:rPr>
          <w:rFonts w:ascii="Times New Roman" w:hAnsi="Times New Roman" w:cs="Times New Roman"/>
          <w:sz w:val="28"/>
          <w:szCs w:val="28"/>
        </w:rPr>
        <w:t>избегайте негативных слов типа «</w:t>
      </w:r>
      <w:r w:rsidRPr="007667CC">
        <w:rPr>
          <w:rFonts w:ascii="Times New Roman" w:hAnsi="Times New Roman" w:cs="Times New Roman"/>
          <w:sz w:val="28"/>
          <w:szCs w:val="28"/>
        </w:rPr>
        <w:t>нет</w:t>
      </w:r>
      <w:r w:rsidR="00807899">
        <w:rPr>
          <w:rFonts w:ascii="Times New Roman" w:hAnsi="Times New Roman" w:cs="Times New Roman"/>
          <w:sz w:val="28"/>
          <w:szCs w:val="28"/>
        </w:rPr>
        <w:t>» и «</w:t>
      </w:r>
      <w:r w:rsidRPr="007667CC">
        <w:rPr>
          <w:rFonts w:ascii="Times New Roman" w:hAnsi="Times New Roman" w:cs="Times New Roman"/>
          <w:sz w:val="28"/>
          <w:szCs w:val="28"/>
        </w:rPr>
        <w:t>не получается</w:t>
      </w:r>
      <w:r w:rsidR="00807899">
        <w:rPr>
          <w:rFonts w:ascii="Times New Roman" w:hAnsi="Times New Roman" w:cs="Times New Roman"/>
          <w:sz w:val="28"/>
          <w:szCs w:val="28"/>
        </w:rPr>
        <w:t>»</w:t>
      </w:r>
      <w:r w:rsidRPr="007667CC">
        <w:rPr>
          <w:rFonts w:ascii="Times New Roman" w:hAnsi="Times New Roman" w:cs="Times New Roman"/>
          <w:sz w:val="28"/>
          <w:szCs w:val="28"/>
        </w:rPr>
        <w:t>. Очень важно повторение. Повторяйте свои утверждения ежедневно по несколько раз вслух или записывайте на бумаге.</w:t>
      </w:r>
    </w:p>
    <w:p w:rsidR="00EE7DD5" w:rsidRPr="007667CC" w:rsidRDefault="00C66224" w:rsidP="00F670AF">
      <w:pPr>
        <w:widowControl w:val="0"/>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Упражнение 2. </w:t>
      </w:r>
      <w:r w:rsidR="001A16A4">
        <w:rPr>
          <w:rFonts w:ascii="Times New Roman" w:hAnsi="Times New Roman" w:cs="Times New Roman"/>
          <w:b/>
          <w:sz w:val="28"/>
          <w:szCs w:val="28"/>
        </w:rPr>
        <w:t>Передышка</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Обычно когда мы расстроены, то начинаем сдерживать дыхание. Высвобождение дыхан</w:t>
      </w:r>
      <w:r w:rsidR="00807899">
        <w:rPr>
          <w:rFonts w:ascii="Times New Roman" w:hAnsi="Times New Roman" w:cs="Times New Roman"/>
          <w:sz w:val="28"/>
          <w:szCs w:val="28"/>
        </w:rPr>
        <w:t>ия — один из основных способов «</w:t>
      </w:r>
      <w:r w:rsidRPr="007667CC">
        <w:rPr>
          <w:rFonts w:ascii="Times New Roman" w:hAnsi="Times New Roman" w:cs="Times New Roman"/>
          <w:sz w:val="28"/>
          <w:szCs w:val="28"/>
        </w:rPr>
        <w:t>выбросить из головы</w:t>
      </w:r>
      <w:r w:rsidR="00807899">
        <w:rPr>
          <w:rFonts w:ascii="Times New Roman" w:hAnsi="Times New Roman" w:cs="Times New Roman"/>
          <w:sz w:val="28"/>
          <w:szCs w:val="28"/>
        </w:rPr>
        <w:t>»</w:t>
      </w:r>
      <w:r w:rsidRPr="007667CC">
        <w:rPr>
          <w:rFonts w:ascii="Times New Roman" w:hAnsi="Times New Roman" w:cs="Times New Roman"/>
          <w:sz w:val="28"/>
          <w:szCs w:val="28"/>
        </w:rPr>
        <w:t>.</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Отложите в сторону все проблемы, которые вас беспокоят. Вы сможете вернуться к ним, когда пожелаете, но нет беды в том, чтобы дать себе передышку. В течение трех минут дышите медленно, спокойно и глубоко. Можете даже закрыть глаза, если вам так больше нравится. Считайте до пяти, пока делаете в</w:t>
      </w:r>
      <w:r w:rsidR="001A16A4">
        <w:rPr>
          <w:rFonts w:ascii="Times New Roman" w:hAnsi="Times New Roman" w:cs="Times New Roman"/>
          <w:sz w:val="28"/>
          <w:szCs w:val="28"/>
        </w:rPr>
        <w:t>дох, и до семи, когда выдыхаете (з</w:t>
      </w:r>
      <w:r w:rsidRPr="007667CC">
        <w:rPr>
          <w:rFonts w:ascii="Times New Roman" w:hAnsi="Times New Roman" w:cs="Times New Roman"/>
          <w:sz w:val="28"/>
          <w:szCs w:val="28"/>
        </w:rPr>
        <w:t xml:space="preserve">атраты большего количества </w:t>
      </w:r>
      <w:r w:rsidRPr="007667CC">
        <w:rPr>
          <w:rFonts w:ascii="Times New Roman" w:hAnsi="Times New Roman" w:cs="Times New Roman"/>
          <w:sz w:val="28"/>
          <w:szCs w:val="28"/>
        </w:rPr>
        <w:lastRenderedPageBreak/>
        <w:t>времени на выдох создают мягкий, успокаивающий эффект). Представьте, что когда вы наслаждаетесь этим глубоким неторопливым дыханием, все ваши беспокойства и неприятности улетучиваются.</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Передышка — это техника релаксации. Но вместе с тем она может являться и средством, отвлекающим внимание, уводящим мысли от наших проблем хотя бы на некоторое время.</w:t>
      </w:r>
    </w:p>
    <w:p w:rsidR="00EE7DD5" w:rsidRPr="007667CC" w:rsidRDefault="00C66224" w:rsidP="00F670AF">
      <w:pPr>
        <w:widowControl w:val="0"/>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Упражнение 3. </w:t>
      </w:r>
      <w:r w:rsidR="001A16A4">
        <w:rPr>
          <w:rFonts w:ascii="Times New Roman" w:hAnsi="Times New Roman" w:cs="Times New Roman"/>
          <w:b/>
          <w:sz w:val="28"/>
          <w:szCs w:val="28"/>
        </w:rPr>
        <w:t>Думайте нежно</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Эта техника релаксации позволяет расслабить какую-то конкретную часть тела. С помощью воображения она снимает физическое напряжение.</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Направьте внимание на напряженную мышцу. Вообразите, что она превращается во что-то мягкое. Можете представить себе горящую свечу, которую вы держите в руке. Воск тает, и капля за каплей капает вам на руку. Вы ощущаете его тепло. Ваши</w:t>
      </w:r>
      <w:r w:rsidR="00B8049A">
        <w:rPr>
          <w:rFonts w:ascii="Times New Roman" w:hAnsi="Times New Roman" w:cs="Times New Roman"/>
          <w:sz w:val="28"/>
          <w:szCs w:val="28"/>
        </w:rPr>
        <w:t xml:space="preserve"> мышцы начинают расслабляться. </w:t>
      </w:r>
      <w:r w:rsidRPr="007667CC">
        <w:rPr>
          <w:rFonts w:ascii="Times New Roman" w:hAnsi="Times New Roman" w:cs="Times New Roman"/>
          <w:sz w:val="28"/>
          <w:szCs w:val="28"/>
        </w:rPr>
        <w:t>Некоторые люди представляют, как их напряженные мышцы превращаются в гл</w:t>
      </w:r>
      <w:r w:rsidR="00B8049A">
        <w:rPr>
          <w:rFonts w:ascii="Times New Roman" w:hAnsi="Times New Roman" w:cs="Times New Roman"/>
          <w:sz w:val="28"/>
          <w:szCs w:val="28"/>
        </w:rPr>
        <w:t>ину, хлопок, поролон или вату.</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Вы можете использовать любые образы и картины, ассоциирующиеся с миром и доверием. Например, представить себя в виде свернувшегося клубочком спящего котенка. А может, вам понравится мягкая сила урчащего от удовольствия льва или львицы. Чтобы расслабить лицо, вы можете представить его себе в виде роскошного цветка. Мысленно нарисуйте его прекрасные лепестки и блестящую зелень листвы. Цветок нежен и свеж, и вы можете ощутить его аромат. Сделайте глубокий вдох и плавный выдох, представляя себе при этом, как уходит напряжение.</w:t>
      </w:r>
    </w:p>
    <w:p w:rsidR="00EE7DD5" w:rsidRPr="007667CC" w:rsidRDefault="00EE7DD5"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Можно также ассоциировать свои ощущения с действиями над различными неодушевленными предметами. Например, отчаяние представить в виде туго натянутой резинки. Если вы отпустите один ее конец, она сожмется, и отчаяние исчезнет. Представьте свою проблему в виде лески, которая зацепилась в воде за корягу. Вы отрезали леску, и проблема уплыла. Вообразите, что вы держите ваши несчастья в руке. Медленно раскройте ладонь и дайте несчастьям улетучиться.</w:t>
      </w:r>
    </w:p>
    <w:p w:rsidR="00EE7DD5" w:rsidRPr="007667CC" w:rsidRDefault="001A16A4"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способ «</w:t>
      </w:r>
      <w:r w:rsidR="00EE7DD5" w:rsidRPr="007667CC">
        <w:rPr>
          <w:rFonts w:ascii="Times New Roman" w:hAnsi="Times New Roman" w:cs="Times New Roman"/>
          <w:sz w:val="28"/>
          <w:szCs w:val="28"/>
        </w:rPr>
        <w:t>Думайте нежно</w:t>
      </w:r>
      <w:r>
        <w:rPr>
          <w:rFonts w:ascii="Times New Roman" w:hAnsi="Times New Roman" w:cs="Times New Roman"/>
          <w:sz w:val="28"/>
          <w:szCs w:val="28"/>
        </w:rPr>
        <w:t>»</w:t>
      </w:r>
      <w:r w:rsidR="00EE7DD5" w:rsidRPr="007667CC">
        <w:rPr>
          <w:rFonts w:ascii="Times New Roman" w:hAnsi="Times New Roman" w:cs="Times New Roman"/>
          <w:sz w:val="28"/>
          <w:szCs w:val="28"/>
        </w:rPr>
        <w:t xml:space="preserve"> ослабляет напряжение хотя бы на двадцать или более процентов, вам стоит его использовать. В конечном счете, вы научитесь достигать результатов в течение шестидесяти секунд.</w:t>
      </w:r>
    </w:p>
    <w:p w:rsidR="00513070" w:rsidRPr="007667CC" w:rsidRDefault="00B54582" w:rsidP="00D335DE">
      <w:pPr>
        <w:widowControl w:val="0"/>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Упражнение 4</w:t>
      </w:r>
      <w:r w:rsidR="00C66224">
        <w:rPr>
          <w:rFonts w:ascii="Times New Roman" w:hAnsi="Times New Roman" w:cs="Times New Roman"/>
          <w:b/>
          <w:sz w:val="28"/>
          <w:szCs w:val="28"/>
        </w:rPr>
        <w:t xml:space="preserve">. </w:t>
      </w:r>
      <w:r w:rsidR="001A16A4">
        <w:rPr>
          <w:rFonts w:ascii="Times New Roman" w:hAnsi="Times New Roman" w:cs="Times New Roman"/>
          <w:b/>
          <w:sz w:val="28"/>
          <w:szCs w:val="28"/>
        </w:rPr>
        <w:t>Вопросы к самому себе</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Нейтрализует средства, бло</w:t>
      </w:r>
      <w:r w:rsidR="00356EC3">
        <w:rPr>
          <w:rFonts w:ascii="Times New Roman" w:hAnsi="Times New Roman" w:cs="Times New Roman"/>
          <w:sz w:val="28"/>
          <w:szCs w:val="28"/>
        </w:rPr>
        <w:t>кирующие ощущение счастья, создание</w:t>
      </w:r>
      <w:r w:rsidRPr="007667CC">
        <w:rPr>
          <w:rFonts w:ascii="Times New Roman" w:hAnsi="Times New Roman" w:cs="Times New Roman"/>
          <w:sz w:val="28"/>
          <w:szCs w:val="28"/>
        </w:rPr>
        <w:t xml:space="preserve"> новых перспектив в ситуации прессинга. Когда вы подозреваете, что преувеличиваете значение какой-то проблемы, задайте себе следующие вопросы:</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Это на самом деле такое большое дело?</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Подвергается ли в данный момент риску что-либо по-настоящему важное для меня?</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Действительно ли это хуже, чем то, что было прежде?</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Покажется ли это мне таким же важным через две недели?</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Стоит ли это того, чтобы так переживать?</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Стоит ли за это умереть?</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И,</w:t>
      </w:r>
      <w:r w:rsidR="00DC685F">
        <w:rPr>
          <w:rFonts w:ascii="Times New Roman" w:hAnsi="Times New Roman" w:cs="Times New Roman"/>
          <w:sz w:val="28"/>
          <w:szCs w:val="28"/>
        </w:rPr>
        <w:t xml:space="preserve"> наконец, классический вопрос: «</w:t>
      </w:r>
      <w:r w:rsidRPr="007667CC">
        <w:rPr>
          <w:rFonts w:ascii="Times New Roman" w:hAnsi="Times New Roman" w:cs="Times New Roman"/>
          <w:sz w:val="28"/>
          <w:szCs w:val="28"/>
        </w:rPr>
        <w:t>Что самое худшее может случиться и</w:t>
      </w:r>
      <w:r w:rsidR="00DC685F">
        <w:rPr>
          <w:rFonts w:ascii="Times New Roman" w:hAnsi="Times New Roman" w:cs="Times New Roman"/>
          <w:sz w:val="28"/>
          <w:szCs w:val="28"/>
        </w:rPr>
        <w:t xml:space="preserve"> смогу ли я справиться с этим?»</w:t>
      </w:r>
    </w:p>
    <w:p w:rsidR="00513070" w:rsidRPr="007667CC" w:rsidRDefault="00B54582" w:rsidP="00171294">
      <w:pPr>
        <w:widowControl w:val="0"/>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Упражнение 5</w:t>
      </w:r>
      <w:r w:rsidR="00C66224">
        <w:rPr>
          <w:rFonts w:ascii="Times New Roman" w:hAnsi="Times New Roman" w:cs="Times New Roman"/>
          <w:b/>
          <w:sz w:val="28"/>
          <w:szCs w:val="28"/>
        </w:rPr>
        <w:t xml:space="preserve">. </w:t>
      </w:r>
      <w:r w:rsidR="00513070" w:rsidRPr="007667CC">
        <w:rPr>
          <w:rFonts w:ascii="Times New Roman" w:hAnsi="Times New Roman" w:cs="Times New Roman"/>
          <w:b/>
          <w:sz w:val="28"/>
          <w:szCs w:val="28"/>
        </w:rPr>
        <w:t>Пусть так и будет!</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Принцип "Пусть так и будет!" применим к любому неприятному событию, а не только к мышечному напряжению. Если в состоянии раздражения вы сможете не противиться чувству раздражения и не желать, чтобы оно исчезло, а просто </w:t>
      </w:r>
      <w:r w:rsidR="00DC685F">
        <w:rPr>
          <w:rFonts w:ascii="Times New Roman" w:hAnsi="Times New Roman" w:cs="Times New Roman"/>
          <w:sz w:val="28"/>
          <w:szCs w:val="28"/>
        </w:rPr>
        <w:t>смиритесь с тем, что оно есть («Пусть так и будет!»</w:t>
      </w:r>
      <w:r w:rsidRPr="007667CC">
        <w:rPr>
          <w:rFonts w:ascii="Times New Roman" w:hAnsi="Times New Roman" w:cs="Times New Roman"/>
          <w:sz w:val="28"/>
          <w:szCs w:val="28"/>
        </w:rPr>
        <w:t>), то оно часто исчезает само. Ниже приводится краткое изложение сути данного способа.</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1. Обратите внимание на то, как вы реагируете на ситуацию, человека, физическое напряжение или на неприятные эмоции; вы сопротивляетесь, обижаетесь, ненавидите или критикуете.</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2. Выберите какую-то неприятную ситуацию и попытайте</w:t>
      </w:r>
      <w:r w:rsidR="00DC685F">
        <w:rPr>
          <w:rFonts w:ascii="Times New Roman" w:hAnsi="Times New Roman" w:cs="Times New Roman"/>
          <w:sz w:val="28"/>
          <w:szCs w:val="28"/>
        </w:rPr>
        <w:t>сь «</w:t>
      </w:r>
      <w:r w:rsidRPr="007667CC">
        <w:rPr>
          <w:rFonts w:ascii="Times New Roman" w:hAnsi="Times New Roman" w:cs="Times New Roman"/>
          <w:sz w:val="28"/>
          <w:szCs w:val="28"/>
        </w:rPr>
        <w:t>выбросить ее из головы</w:t>
      </w:r>
      <w:r w:rsidR="00DC685F">
        <w:rPr>
          <w:rFonts w:ascii="Times New Roman" w:hAnsi="Times New Roman" w:cs="Times New Roman"/>
          <w:sz w:val="28"/>
          <w:szCs w:val="28"/>
        </w:rPr>
        <w:t>»</w:t>
      </w:r>
      <w:r w:rsidRPr="007667CC">
        <w:rPr>
          <w:rFonts w:ascii="Times New Roman" w:hAnsi="Times New Roman" w:cs="Times New Roman"/>
          <w:sz w:val="28"/>
          <w:szCs w:val="28"/>
        </w:rPr>
        <w:t xml:space="preserve">. Не прилагайте никаких усилий к тому, чтобы изменить ее. Сконцентрируйте свое внимание на чем-то постороннем и </w:t>
      </w:r>
      <w:r w:rsidRPr="007667CC">
        <w:rPr>
          <w:rFonts w:ascii="Times New Roman" w:hAnsi="Times New Roman" w:cs="Times New Roman"/>
          <w:sz w:val="28"/>
          <w:szCs w:val="28"/>
        </w:rPr>
        <w:lastRenderedPageBreak/>
        <w:t>старайтесь игнорировать то, что раздражало вас раньше.</w:t>
      </w:r>
    </w:p>
    <w:p w:rsidR="00513070" w:rsidRPr="007667CC" w:rsidRDefault="00B54582" w:rsidP="00171294">
      <w:pPr>
        <w:widowControl w:val="0"/>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Упражнение 6</w:t>
      </w:r>
      <w:r w:rsidR="00C66224">
        <w:rPr>
          <w:rFonts w:ascii="Times New Roman" w:hAnsi="Times New Roman" w:cs="Times New Roman"/>
          <w:b/>
          <w:sz w:val="28"/>
          <w:szCs w:val="28"/>
        </w:rPr>
        <w:t xml:space="preserve">. </w:t>
      </w:r>
      <w:r w:rsidR="00DC685F">
        <w:rPr>
          <w:rFonts w:ascii="Times New Roman" w:hAnsi="Times New Roman" w:cs="Times New Roman"/>
          <w:b/>
          <w:sz w:val="28"/>
          <w:szCs w:val="28"/>
        </w:rPr>
        <w:t>Отвлечение внимания</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Отвлечение внимания — это способ позитивного отвлечения, который блокирует стрессовые мысли и чувства.</w:t>
      </w:r>
    </w:p>
    <w:p w:rsidR="00356EC3"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xml:space="preserve">В течение нескольких минут сконцентрируйте свое внимание на каком-нибудь нейтральном предмете. Ниже приведены несколько способов такой концентрации. </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Запишите 10 наименований предметов или вещей, о которых вы мечтаете. Это могут быть не обязательно важные вещи, просто те, которые вам доставляют удовольствие, например домашний праздник. Медленно сосчитайте предметы эмоционально нейтрально окрашенные: листья на цветке, пятнышки на квадрате черепицы, буквы на отпечатанной странице и т. д.</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Потренируйте свою память, вспоминая 20 осуществленных вами вчера действий. В течение двух минут займитесь перечислением качеств, которые вам в себе нравятся, и приведите примеры каждого из них.</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Ключ к использованию этого способа состоит в умении сконцентрировать внимание на нейтральных или позитивных чертах. Ваше сознание может подсказывать вам, что все это абсолютно никакого отношения не имеет к происходящему, но это как раз то, что вам поможет. Отвлекаясь от своих привычных мыслительных процессов, вы разрываете круг отчаяния. Через несколько минут позитивного отвлечения вы можете снова сосредоточиться на том, что вам следует делать.</w:t>
      </w:r>
    </w:p>
    <w:p w:rsidR="00513070" w:rsidRPr="007667CC" w:rsidRDefault="00B54582" w:rsidP="00171294">
      <w:pPr>
        <w:widowControl w:val="0"/>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Упражнение 7</w:t>
      </w:r>
      <w:r w:rsidR="00C66224">
        <w:rPr>
          <w:rFonts w:ascii="Times New Roman" w:hAnsi="Times New Roman" w:cs="Times New Roman"/>
          <w:b/>
          <w:sz w:val="28"/>
          <w:szCs w:val="28"/>
        </w:rPr>
        <w:t xml:space="preserve">. </w:t>
      </w:r>
      <w:r w:rsidR="00DC685F">
        <w:rPr>
          <w:rFonts w:ascii="Times New Roman" w:hAnsi="Times New Roman" w:cs="Times New Roman"/>
          <w:b/>
          <w:sz w:val="28"/>
          <w:szCs w:val="28"/>
        </w:rPr>
        <w:t>Ваши ценные качества</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Это упражнение противостоит присущей нам тенденции критиковать себя, подкрепляет веру в себя конкретными, позитивными утверждениями.</w:t>
      </w:r>
      <w:r w:rsidR="00DC685F">
        <w:rPr>
          <w:rFonts w:ascii="Times New Roman" w:hAnsi="Times New Roman" w:cs="Times New Roman"/>
          <w:sz w:val="28"/>
          <w:szCs w:val="28"/>
        </w:rPr>
        <w:t xml:space="preserve"> </w:t>
      </w:r>
      <w:r w:rsidRPr="007667CC">
        <w:rPr>
          <w:rFonts w:ascii="Times New Roman" w:hAnsi="Times New Roman" w:cs="Times New Roman"/>
          <w:sz w:val="28"/>
          <w:szCs w:val="28"/>
        </w:rPr>
        <w:t>Составьте список ваших ценных качеств, можно внести в него и какие-то из перечисленных ниже пунктов:</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забочусь о своей семье.</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хороший друг.</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lastRenderedPageBreak/>
        <w:t>• Я достиг кое-чего в жизни.</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помогаю людям.</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хочу добиться успеха.</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признаю свои ошибки.</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стараюсь вести себя интеллигентно.</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стараюсь не совершать больше ошибок, которые делал прежде.</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довольно привлекателен.</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талантлив в некоторых областях.</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стараюсь жить в нравственной чистоте и быть добрым к людям.</w:t>
      </w:r>
    </w:p>
    <w:p w:rsidR="00513070" w:rsidRPr="007667CC"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 Я стал лучше понимать себя.</w:t>
      </w:r>
    </w:p>
    <w:p w:rsidR="00513070" w:rsidRDefault="00513070"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67CC">
        <w:rPr>
          <w:rFonts w:ascii="Times New Roman" w:hAnsi="Times New Roman" w:cs="Times New Roman"/>
          <w:sz w:val="28"/>
          <w:szCs w:val="28"/>
        </w:rPr>
        <w:t>Напишите этот список на листе бумаге и носите его всегда с собой. Когда вы почувствуете себя подавленно, достаньте его и сосредоточьте внимание на своих сильных сторонах. Приведите примеры св</w:t>
      </w:r>
      <w:r w:rsidR="00C95E4E">
        <w:rPr>
          <w:rFonts w:ascii="Times New Roman" w:hAnsi="Times New Roman" w:cs="Times New Roman"/>
          <w:sz w:val="28"/>
          <w:szCs w:val="28"/>
        </w:rPr>
        <w:t xml:space="preserve">оего положительного поведения. </w:t>
      </w:r>
      <w:r w:rsidRPr="007667CC">
        <w:rPr>
          <w:rFonts w:ascii="Times New Roman" w:hAnsi="Times New Roman" w:cs="Times New Roman"/>
          <w:sz w:val="28"/>
          <w:szCs w:val="28"/>
        </w:rPr>
        <w:t>Еще лучше рас</w:t>
      </w:r>
      <w:r w:rsidR="00C95E4E">
        <w:rPr>
          <w:rFonts w:ascii="Times New Roman" w:hAnsi="Times New Roman" w:cs="Times New Roman"/>
          <w:sz w:val="28"/>
          <w:szCs w:val="28"/>
        </w:rPr>
        <w:t xml:space="preserve">сказать </w:t>
      </w:r>
      <w:r w:rsidR="00171294">
        <w:rPr>
          <w:rFonts w:ascii="Times New Roman" w:hAnsi="Times New Roman" w:cs="Times New Roman"/>
          <w:sz w:val="28"/>
          <w:szCs w:val="28"/>
        </w:rPr>
        <w:t>о них</w:t>
      </w:r>
      <w:r w:rsidR="00C95E4E">
        <w:rPr>
          <w:rFonts w:ascii="Times New Roman" w:hAnsi="Times New Roman" w:cs="Times New Roman"/>
          <w:sz w:val="28"/>
          <w:szCs w:val="28"/>
        </w:rPr>
        <w:t xml:space="preserve"> вслух или записать.</w:t>
      </w:r>
      <w:r w:rsidRPr="007667CC">
        <w:rPr>
          <w:rFonts w:ascii="Times New Roman" w:hAnsi="Times New Roman" w:cs="Times New Roman"/>
          <w:sz w:val="28"/>
          <w:szCs w:val="28"/>
        </w:rPr>
        <w:t xml:space="preserve"> Все это значительно усилит вашу уверенность в себе.</w:t>
      </w:r>
    </w:p>
    <w:p w:rsidR="00FD65DE" w:rsidRDefault="00FD65DE" w:rsidP="000A16F9">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A344D0" w:rsidRPr="00FD65DE" w:rsidRDefault="00A344D0" w:rsidP="00A344D0">
      <w:pPr>
        <w:widowControl w:val="0"/>
        <w:autoSpaceDE w:val="0"/>
        <w:autoSpaceDN w:val="0"/>
        <w:adjustRightInd w:val="0"/>
        <w:spacing w:after="0" w:line="360" w:lineRule="auto"/>
        <w:jc w:val="both"/>
        <w:rPr>
          <w:rFonts w:ascii="Times New Roman" w:hAnsi="Times New Roman" w:cs="Times New Roman"/>
          <w:b/>
          <w:sz w:val="28"/>
          <w:szCs w:val="28"/>
        </w:rPr>
      </w:pPr>
      <w:r w:rsidRPr="00FD65DE">
        <w:rPr>
          <w:rFonts w:ascii="Times New Roman" w:hAnsi="Times New Roman" w:cs="Times New Roman"/>
          <w:b/>
          <w:sz w:val="28"/>
          <w:szCs w:val="28"/>
        </w:rPr>
        <w:t>7. Вопросы</w:t>
      </w:r>
      <w:r w:rsidR="00FD65DE" w:rsidRPr="00FD65DE">
        <w:rPr>
          <w:rFonts w:ascii="Times New Roman" w:hAnsi="Times New Roman" w:cs="Times New Roman"/>
          <w:b/>
          <w:sz w:val="28"/>
          <w:szCs w:val="28"/>
        </w:rPr>
        <w:t>, которые часто задают по</w:t>
      </w:r>
      <w:r w:rsidR="00DC685F">
        <w:rPr>
          <w:rFonts w:ascii="Times New Roman" w:hAnsi="Times New Roman" w:cs="Times New Roman"/>
          <w:b/>
          <w:sz w:val="28"/>
          <w:szCs w:val="28"/>
        </w:rPr>
        <w:t xml:space="preserve"> поводу суицидального поведения</w:t>
      </w:r>
    </w:p>
    <w:p w:rsidR="00A26C22" w:rsidRPr="007667CC" w:rsidRDefault="00FD65DE" w:rsidP="00A26C2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7.1</w:t>
      </w:r>
      <w:r w:rsidR="00DC685F">
        <w:rPr>
          <w:rFonts w:ascii="Times New Roman" w:hAnsi="Times New Roman" w:cs="Times New Roman"/>
          <w:b/>
          <w:sz w:val="28"/>
          <w:szCs w:val="28"/>
        </w:rPr>
        <w:t>.</w:t>
      </w:r>
      <w:r>
        <w:rPr>
          <w:rFonts w:ascii="Times New Roman" w:hAnsi="Times New Roman" w:cs="Times New Roman"/>
          <w:b/>
          <w:sz w:val="28"/>
          <w:szCs w:val="28"/>
        </w:rPr>
        <w:t xml:space="preserve"> </w:t>
      </w:r>
      <w:r w:rsidR="00A26C22" w:rsidRPr="007667CC">
        <w:rPr>
          <w:rFonts w:ascii="Times New Roman" w:hAnsi="Times New Roman" w:cs="Times New Roman"/>
          <w:b/>
          <w:sz w:val="28"/>
          <w:szCs w:val="28"/>
        </w:rPr>
        <w:t>Почему люди убивают себя?</w:t>
      </w:r>
    </w:p>
    <w:p w:rsidR="00A26C22" w:rsidRPr="007667CC"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 xml:space="preserve">Суицид имеет много детерминант, но он всегда, в определенной степени, попытка найти решение проблемы, хотя и </w:t>
      </w:r>
      <w:proofErr w:type="spellStart"/>
      <w:r w:rsidRPr="007667CC">
        <w:rPr>
          <w:rFonts w:ascii="Times New Roman" w:hAnsi="Times New Roman" w:cs="Times New Roman"/>
          <w:sz w:val="28"/>
          <w:szCs w:val="28"/>
        </w:rPr>
        <w:t>дезадаптивным</w:t>
      </w:r>
      <w:proofErr w:type="spellEnd"/>
      <w:r w:rsidRPr="007667CC">
        <w:rPr>
          <w:rFonts w:ascii="Times New Roman" w:hAnsi="Times New Roman" w:cs="Times New Roman"/>
          <w:sz w:val="28"/>
          <w:szCs w:val="28"/>
        </w:rPr>
        <w:t xml:space="preserve"> спосо</w:t>
      </w:r>
      <w:r w:rsidR="005A3211">
        <w:rPr>
          <w:rFonts w:ascii="Times New Roman" w:hAnsi="Times New Roman" w:cs="Times New Roman"/>
          <w:sz w:val="28"/>
          <w:szCs w:val="28"/>
        </w:rPr>
        <w:t>бом. Полюбопытствуйте у подростка</w:t>
      </w:r>
      <w:r w:rsidRPr="007667CC">
        <w:rPr>
          <w:rFonts w:ascii="Times New Roman" w:hAnsi="Times New Roman" w:cs="Times New Roman"/>
          <w:sz w:val="28"/>
          <w:szCs w:val="28"/>
        </w:rPr>
        <w:t>, почему он или она чувствует, что суицид может помочь разрешить проблемы. Спрашив</w:t>
      </w:r>
      <w:r w:rsidR="005A3211">
        <w:rPr>
          <w:rFonts w:ascii="Times New Roman" w:hAnsi="Times New Roman" w:cs="Times New Roman"/>
          <w:sz w:val="28"/>
          <w:szCs w:val="28"/>
        </w:rPr>
        <w:t>ая подростка о том, что, по его</w:t>
      </w:r>
      <w:r w:rsidRPr="007667CC">
        <w:rPr>
          <w:rFonts w:ascii="Times New Roman" w:hAnsi="Times New Roman" w:cs="Times New Roman"/>
          <w:sz w:val="28"/>
          <w:szCs w:val="28"/>
        </w:rPr>
        <w:t xml:space="preserve"> мнению, случилось бы, если бы он совершил суицид, можно выявить желания мести, силы, контроля, наказания, искупления, самопожертвования, бегства, сна, спасения, перерождения, воссоединения </w:t>
      </w:r>
      <w:proofErr w:type="gramStart"/>
      <w:r w:rsidRPr="007667CC">
        <w:rPr>
          <w:rFonts w:ascii="Times New Roman" w:hAnsi="Times New Roman" w:cs="Times New Roman"/>
          <w:sz w:val="28"/>
          <w:szCs w:val="28"/>
        </w:rPr>
        <w:t>с мертвыми или новой жизни</w:t>
      </w:r>
      <w:proofErr w:type="gramEnd"/>
      <w:r w:rsidRPr="007667CC">
        <w:rPr>
          <w:rFonts w:ascii="Times New Roman" w:hAnsi="Times New Roman" w:cs="Times New Roman"/>
          <w:sz w:val="28"/>
          <w:szCs w:val="28"/>
        </w:rPr>
        <w:t>.</w:t>
      </w:r>
    </w:p>
    <w:p w:rsidR="00A26C22" w:rsidRPr="007667CC" w:rsidRDefault="00FD65DE" w:rsidP="00A26C2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7.2</w:t>
      </w:r>
      <w:r w:rsidR="00DC685F">
        <w:rPr>
          <w:rFonts w:ascii="Times New Roman" w:hAnsi="Times New Roman" w:cs="Times New Roman"/>
          <w:b/>
          <w:sz w:val="28"/>
          <w:szCs w:val="28"/>
        </w:rPr>
        <w:t>.</w:t>
      </w:r>
      <w:r>
        <w:rPr>
          <w:rFonts w:ascii="Times New Roman" w:hAnsi="Times New Roman" w:cs="Times New Roman"/>
          <w:b/>
          <w:sz w:val="28"/>
          <w:szCs w:val="28"/>
        </w:rPr>
        <w:t xml:space="preserve"> </w:t>
      </w:r>
      <w:r w:rsidR="00A26C22" w:rsidRPr="007667CC">
        <w:rPr>
          <w:rFonts w:ascii="Times New Roman" w:hAnsi="Times New Roman" w:cs="Times New Roman"/>
          <w:b/>
          <w:sz w:val="28"/>
          <w:szCs w:val="28"/>
        </w:rPr>
        <w:t>Спрашивая подростка о суицидальной настроенности, можно ли «вложить эту идею ему в голову»?</w:t>
      </w:r>
    </w:p>
    <w:p w:rsidR="00A26C22" w:rsidRPr="007667CC"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Нет. Подростки с суицидальной настроенностью обычно испытывают лишь облегчение, рассказывая об этом.</w:t>
      </w:r>
    </w:p>
    <w:p w:rsidR="00A26C22" w:rsidRPr="007667CC" w:rsidRDefault="00FD65DE" w:rsidP="00A26C2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7.3</w:t>
      </w:r>
      <w:r w:rsidR="00DC685F">
        <w:rPr>
          <w:rFonts w:ascii="Times New Roman" w:hAnsi="Times New Roman" w:cs="Times New Roman"/>
          <w:b/>
          <w:sz w:val="28"/>
          <w:szCs w:val="28"/>
        </w:rPr>
        <w:t>.</w:t>
      </w:r>
      <w:r>
        <w:rPr>
          <w:rFonts w:ascii="Times New Roman" w:hAnsi="Times New Roman" w:cs="Times New Roman"/>
          <w:b/>
          <w:sz w:val="28"/>
          <w:szCs w:val="28"/>
        </w:rPr>
        <w:t xml:space="preserve"> </w:t>
      </w:r>
      <w:r w:rsidR="00A26C22" w:rsidRPr="007667CC">
        <w:rPr>
          <w:rFonts w:ascii="Times New Roman" w:hAnsi="Times New Roman" w:cs="Times New Roman"/>
          <w:b/>
          <w:sz w:val="28"/>
          <w:szCs w:val="28"/>
        </w:rPr>
        <w:t>Как нужно спрашивать подростка о суицидальной настроенности?</w:t>
      </w:r>
    </w:p>
    <w:p w:rsidR="00A26C22" w:rsidRPr="007667CC"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Проявление искреннего участия к подростку и его настроению много важнее прямых вопросов для выяснения, есть у него какой-нибудь суицидальный потенциал. При беседе можно задавать следующие  вопросы:</w:t>
      </w:r>
    </w:p>
    <w:p w:rsidR="00A26C22" w:rsidRPr="007667CC"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1. Вы когда-нибудь хотели умереть?</w:t>
      </w:r>
    </w:p>
    <w:p w:rsidR="00A26C22" w:rsidRPr="007667CC"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2. Вы как-нибудь реагировали на эти мысли?</w:t>
      </w:r>
    </w:p>
    <w:p w:rsidR="00A26C22" w:rsidRPr="007667CC"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3. Когда вы последний раз думали о том, что жить не стоит?</w:t>
      </w:r>
    </w:p>
    <w:p w:rsidR="00A26C22" w:rsidRPr="007667CC"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4. Есть ли у вас конкретный план совершить суицид?</w:t>
      </w:r>
    </w:p>
    <w:p w:rsidR="00A26C22" w:rsidRPr="007667CC"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5. У вас бывают мысли убить кого</w:t>
      </w:r>
      <w:r w:rsidR="00DC685F">
        <w:rPr>
          <w:rFonts w:ascii="Times New Roman" w:hAnsi="Times New Roman" w:cs="Times New Roman"/>
          <w:sz w:val="28"/>
          <w:szCs w:val="28"/>
        </w:rPr>
        <w:t>-</w:t>
      </w:r>
      <w:r w:rsidRPr="007667CC">
        <w:rPr>
          <w:rFonts w:ascii="Times New Roman" w:hAnsi="Times New Roman" w:cs="Times New Roman"/>
          <w:sz w:val="28"/>
          <w:szCs w:val="28"/>
        </w:rPr>
        <w:t>нибудь еще?</w:t>
      </w:r>
    </w:p>
    <w:p w:rsidR="00A26C22" w:rsidRPr="007667CC" w:rsidRDefault="00FD65DE" w:rsidP="00A26C22">
      <w:pPr>
        <w:spacing w:after="0" w:line="360" w:lineRule="auto"/>
        <w:jc w:val="both"/>
        <w:rPr>
          <w:rFonts w:ascii="Times New Roman" w:hAnsi="Times New Roman" w:cs="Times New Roman"/>
          <w:b/>
          <w:sz w:val="28"/>
          <w:szCs w:val="28"/>
        </w:rPr>
      </w:pPr>
      <w:r w:rsidRPr="00FD65DE">
        <w:rPr>
          <w:rFonts w:ascii="Times New Roman" w:hAnsi="Times New Roman" w:cs="Times New Roman"/>
          <w:b/>
          <w:sz w:val="28"/>
          <w:szCs w:val="28"/>
        </w:rPr>
        <w:t>7.4</w:t>
      </w:r>
      <w:r w:rsidR="00DC685F">
        <w:rPr>
          <w:rFonts w:ascii="Times New Roman" w:hAnsi="Times New Roman" w:cs="Times New Roman"/>
          <w:b/>
          <w:sz w:val="28"/>
          <w:szCs w:val="28"/>
        </w:rPr>
        <w:t>.</w:t>
      </w:r>
      <w:r>
        <w:rPr>
          <w:rFonts w:ascii="Times New Roman" w:hAnsi="Times New Roman" w:cs="Times New Roman"/>
          <w:sz w:val="28"/>
          <w:szCs w:val="28"/>
        </w:rPr>
        <w:t xml:space="preserve"> </w:t>
      </w:r>
      <w:r w:rsidR="00A26C22" w:rsidRPr="007667CC">
        <w:rPr>
          <w:rFonts w:ascii="Times New Roman" w:hAnsi="Times New Roman" w:cs="Times New Roman"/>
          <w:b/>
          <w:sz w:val="28"/>
          <w:szCs w:val="28"/>
        </w:rPr>
        <w:t>Передается ли риск суицида по наследству?</w:t>
      </w:r>
    </w:p>
    <w:p w:rsidR="00A26C22" w:rsidRPr="007667CC"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Частично. Исследования частоты суицидов среди усыновленных детей, родители которых совершили суицид, показали уровень в 4% случаев; а среди усыновленных детей, приемные родители которых совершили суицид, уровень частоты суицидов был значительно ниже – всего 1%. Наследуется не само суицидальное поведение, а риск его возникновения, он выше в семьях, где ранее уже наблюдались суицидальные попытки у родственников. К тому же дети и подростки могут копировать поведение близкого человека, совершившего суицид.</w:t>
      </w:r>
    </w:p>
    <w:p w:rsidR="00A26C22" w:rsidRPr="007667CC" w:rsidRDefault="00FD65DE" w:rsidP="00A26C22">
      <w:pPr>
        <w:spacing w:after="0" w:line="360" w:lineRule="auto"/>
        <w:jc w:val="both"/>
        <w:rPr>
          <w:rFonts w:ascii="Times New Roman" w:hAnsi="Times New Roman" w:cs="Times New Roman"/>
          <w:b/>
          <w:sz w:val="28"/>
          <w:szCs w:val="28"/>
        </w:rPr>
      </w:pPr>
      <w:r w:rsidRPr="00FD65DE">
        <w:rPr>
          <w:rFonts w:ascii="Times New Roman" w:hAnsi="Times New Roman" w:cs="Times New Roman"/>
          <w:b/>
          <w:sz w:val="28"/>
          <w:szCs w:val="28"/>
        </w:rPr>
        <w:t>7.5</w:t>
      </w:r>
      <w:r w:rsidR="00DC685F">
        <w:rPr>
          <w:rFonts w:ascii="Times New Roman" w:hAnsi="Times New Roman" w:cs="Times New Roman"/>
          <w:b/>
          <w:sz w:val="28"/>
          <w:szCs w:val="28"/>
        </w:rPr>
        <w:t>.</w:t>
      </w:r>
      <w:r>
        <w:rPr>
          <w:rFonts w:ascii="Times New Roman" w:hAnsi="Times New Roman" w:cs="Times New Roman"/>
          <w:sz w:val="28"/>
          <w:szCs w:val="28"/>
        </w:rPr>
        <w:t xml:space="preserve"> </w:t>
      </w:r>
      <w:r w:rsidR="00A26C22" w:rsidRPr="007667CC">
        <w:rPr>
          <w:rFonts w:ascii="Times New Roman" w:hAnsi="Times New Roman" w:cs="Times New Roman"/>
          <w:b/>
          <w:sz w:val="28"/>
          <w:szCs w:val="28"/>
        </w:rPr>
        <w:t>Какие советы можно дать родителям по предупреждению суицидального поведения у детей?</w:t>
      </w:r>
    </w:p>
    <w:p w:rsidR="00A26C22" w:rsidRDefault="00A26C22" w:rsidP="00A26C22">
      <w:pPr>
        <w:spacing w:after="0" w:line="360" w:lineRule="auto"/>
        <w:jc w:val="both"/>
        <w:rPr>
          <w:rFonts w:ascii="Times New Roman" w:hAnsi="Times New Roman" w:cs="Times New Roman"/>
          <w:sz w:val="28"/>
          <w:szCs w:val="28"/>
        </w:rPr>
      </w:pPr>
      <w:r w:rsidRPr="007667CC">
        <w:rPr>
          <w:rFonts w:ascii="Times New Roman" w:hAnsi="Times New Roman" w:cs="Times New Roman"/>
          <w:sz w:val="28"/>
          <w:szCs w:val="28"/>
        </w:rPr>
        <w:t>Для предупреждения самоубийств необходимо восп</w:t>
      </w:r>
      <w:r w:rsidR="00FD65DE">
        <w:rPr>
          <w:rFonts w:ascii="Times New Roman" w:hAnsi="Times New Roman" w:cs="Times New Roman"/>
          <w:sz w:val="28"/>
          <w:szCs w:val="28"/>
        </w:rPr>
        <w:t>итание в детях</w:t>
      </w:r>
      <w:r w:rsidRPr="007667CC">
        <w:rPr>
          <w:rFonts w:ascii="Times New Roman" w:hAnsi="Times New Roman" w:cs="Times New Roman"/>
          <w:sz w:val="28"/>
          <w:szCs w:val="28"/>
        </w:rPr>
        <w:t xml:space="preserve"> чувства собственного достоинства. Важно, чтобы ребенок ощущал себя личностью, уважал себя, свои взгляды, решения, учился чувствовать свою индивидуальность и общность с другими, ценить неповторимость и бесконечное многообразие жизни.</w:t>
      </w:r>
    </w:p>
    <w:p w:rsidR="00746E61" w:rsidRDefault="00746E61" w:rsidP="006421C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Заключение</w:t>
      </w:r>
      <w:r w:rsidR="006421C9">
        <w:rPr>
          <w:rFonts w:ascii="Times New Roman" w:hAnsi="Times New Roman" w:cs="Times New Roman"/>
          <w:b/>
          <w:sz w:val="28"/>
          <w:szCs w:val="28"/>
        </w:rPr>
        <w:t xml:space="preserve"> </w:t>
      </w:r>
    </w:p>
    <w:p w:rsidR="00D736C7" w:rsidRPr="00A37A86" w:rsidRDefault="00165EF7" w:rsidP="00A37A86">
      <w:pPr>
        <w:spacing w:after="0" w:line="360" w:lineRule="auto"/>
        <w:ind w:firstLine="709"/>
        <w:jc w:val="both"/>
        <w:rPr>
          <w:rFonts w:ascii="Times New Roman" w:hAnsi="Times New Roman" w:cs="Times New Roman"/>
          <w:sz w:val="28"/>
          <w:szCs w:val="28"/>
        </w:rPr>
      </w:pPr>
      <w:r w:rsidRPr="00165EF7">
        <w:rPr>
          <w:rFonts w:ascii="Times New Roman" w:hAnsi="Times New Roman" w:cs="Times New Roman"/>
          <w:sz w:val="28"/>
          <w:szCs w:val="28"/>
        </w:rPr>
        <w:t xml:space="preserve">Современная </w:t>
      </w:r>
      <w:r>
        <w:rPr>
          <w:rFonts w:ascii="Times New Roman" w:hAnsi="Times New Roman" w:cs="Times New Roman"/>
          <w:sz w:val="28"/>
          <w:szCs w:val="28"/>
        </w:rPr>
        <w:t xml:space="preserve">клиническая </w:t>
      </w:r>
      <w:proofErr w:type="spellStart"/>
      <w:r>
        <w:rPr>
          <w:rFonts w:ascii="Times New Roman" w:hAnsi="Times New Roman" w:cs="Times New Roman"/>
          <w:sz w:val="28"/>
          <w:szCs w:val="28"/>
        </w:rPr>
        <w:t>суицидология</w:t>
      </w:r>
      <w:proofErr w:type="spellEnd"/>
      <w:r>
        <w:rPr>
          <w:rFonts w:ascii="Times New Roman" w:hAnsi="Times New Roman" w:cs="Times New Roman"/>
          <w:sz w:val="28"/>
          <w:szCs w:val="28"/>
        </w:rPr>
        <w:t xml:space="preserve"> основывается на понимании суицидального поведения как динамического процесса, развитие которого проходит ряд стадий, возникающих в результате воздействия определенных групп детерминирующих факторов – предрасполагающих, триггерных </w:t>
      </w:r>
      <w:r>
        <w:rPr>
          <w:rFonts w:ascii="Times New Roman" w:hAnsi="Times New Roman" w:cs="Times New Roman"/>
          <w:sz w:val="28"/>
          <w:szCs w:val="28"/>
        </w:rPr>
        <w:lastRenderedPageBreak/>
        <w:t>(пусковых) и реализующих.</w:t>
      </w:r>
      <w:r w:rsidR="00D9563A">
        <w:rPr>
          <w:rFonts w:ascii="Times New Roman" w:hAnsi="Times New Roman" w:cs="Times New Roman"/>
          <w:sz w:val="28"/>
          <w:szCs w:val="28"/>
        </w:rPr>
        <w:t xml:space="preserve"> </w:t>
      </w:r>
      <w:proofErr w:type="spellStart"/>
      <w:r w:rsidR="00F3132F">
        <w:rPr>
          <w:rFonts w:ascii="Times New Roman" w:hAnsi="Times New Roman" w:cs="Times New Roman"/>
          <w:sz w:val="28"/>
          <w:szCs w:val="28"/>
        </w:rPr>
        <w:t>Аутодеструктивные</w:t>
      </w:r>
      <w:proofErr w:type="spellEnd"/>
      <w:r w:rsidR="00F3132F">
        <w:rPr>
          <w:rFonts w:ascii="Times New Roman" w:hAnsi="Times New Roman" w:cs="Times New Roman"/>
          <w:sz w:val="28"/>
          <w:szCs w:val="28"/>
        </w:rPr>
        <w:t xml:space="preserve"> тенденции могут возникать у человека рано, оказывая влияние на его развитие на разных возрастных этапах. </w:t>
      </w:r>
      <w:r>
        <w:rPr>
          <w:rFonts w:ascii="Times New Roman" w:hAnsi="Times New Roman" w:cs="Times New Roman"/>
          <w:sz w:val="28"/>
          <w:szCs w:val="28"/>
        </w:rPr>
        <w:t>Свойственные переходному возрасту</w:t>
      </w:r>
      <w:r w:rsidR="00825C7D">
        <w:rPr>
          <w:rFonts w:ascii="Times New Roman" w:hAnsi="Times New Roman" w:cs="Times New Roman"/>
          <w:sz w:val="28"/>
          <w:szCs w:val="28"/>
        </w:rPr>
        <w:t>,</w:t>
      </w:r>
      <w:r>
        <w:rPr>
          <w:rFonts w:ascii="Times New Roman" w:hAnsi="Times New Roman" w:cs="Times New Roman"/>
          <w:sz w:val="28"/>
          <w:szCs w:val="28"/>
        </w:rPr>
        <w:t xml:space="preserve"> фиксация на собственном «Я», склонность к самоанализу, переоценке ценностей, увлечение проблемами смысла жизни, поиск своего места в ней вместе с бескомпромиссностью, однозначностью оценки, большим влиянием </w:t>
      </w:r>
      <w:r w:rsidR="00D9563A">
        <w:rPr>
          <w:rFonts w:ascii="Times New Roman" w:hAnsi="Times New Roman" w:cs="Times New Roman"/>
          <w:sz w:val="28"/>
          <w:szCs w:val="28"/>
        </w:rPr>
        <w:t>эмоций по существу д</w:t>
      </w:r>
      <w:r>
        <w:rPr>
          <w:rFonts w:ascii="Times New Roman" w:hAnsi="Times New Roman" w:cs="Times New Roman"/>
          <w:sz w:val="28"/>
          <w:szCs w:val="28"/>
        </w:rPr>
        <w:t>елают подростков группой повышенного риска в отношении трудных, с их точки зрения</w:t>
      </w:r>
      <w:r w:rsidRPr="00A37A86">
        <w:rPr>
          <w:rFonts w:ascii="Times New Roman" w:hAnsi="Times New Roman" w:cs="Times New Roman"/>
          <w:sz w:val="28"/>
          <w:szCs w:val="28"/>
        </w:rPr>
        <w:t>, ситуаций путем самоубийства.</w:t>
      </w:r>
      <w:r w:rsidR="00D9563A" w:rsidRPr="00A37A86">
        <w:rPr>
          <w:rFonts w:ascii="Times New Roman" w:hAnsi="Times New Roman" w:cs="Times New Roman"/>
          <w:sz w:val="28"/>
          <w:szCs w:val="28"/>
        </w:rPr>
        <w:t xml:space="preserve"> </w:t>
      </w:r>
      <w:r w:rsidR="00D736C7" w:rsidRPr="00A37A86">
        <w:rPr>
          <w:rFonts w:ascii="Times New Roman" w:eastAsia="Times New Roman" w:hAnsi="Times New Roman" w:cs="Times New Roman"/>
          <w:sz w:val="28"/>
          <w:szCs w:val="28"/>
        </w:rPr>
        <w:t>Проблема профилактики самоубийств чрезвычайно сложна. Для ее решения необходимы знания. Разрабатывая данное мето</w:t>
      </w:r>
      <w:r w:rsidR="00D736C7" w:rsidRPr="00A37A86">
        <w:rPr>
          <w:rFonts w:ascii="Times New Roman" w:eastAsia="Times New Roman" w:hAnsi="Times New Roman" w:cs="Times New Roman"/>
          <w:sz w:val="28"/>
          <w:szCs w:val="28"/>
        </w:rPr>
        <w:softHyphen/>
        <w:t>дическое пособие, мы старались помочь вам в познании этой проблемы, а также передать некоторый опыт в ее разрешении.</w:t>
      </w:r>
      <w:r w:rsidR="00A37A86" w:rsidRPr="00A37A86">
        <w:rPr>
          <w:rFonts w:ascii="Times New Roman" w:eastAsia="Times New Roman" w:hAnsi="Times New Roman" w:cs="Times New Roman"/>
          <w:sz w:val="28"/>
          <w:szCs w:val="28"/>
        </w:rPr>
        <w:t xml:space="preserve"> </w:t>
      </w:r>
      <w:r w:rsidR="00D736C7" w:rsidRPr="00A37A86">
        <w:rPr>
          <w:rFonts w:ascii="Times New Roman" w:hAnsi="Times New Roman" w:cs="Times New Roman"/>
          <w:sz w:val="28"/>
          <w:szCs w:val="28"/>
        </w:rPr>
        <w:t>Известно, что никто не вправе вмешиваться в чужую жизнь. Она священна. И каждый из нас проживает свою жизнь, не подвластную другому.</w:t>
      </w:r>
      <w:r w:rsidR="00A37A86" w:rsidRPr="00A37A86">
        <w:rPr>
          <w:rFonts w:ascii="Times New Roman" w:hAnsi="Times New Roman" w:cs="Times New Roman"/>
          <w:sz w:val="28"/>
          <w:szCs w:val="28"/>
        </w:rPr>
        <w:t xml:space="preserve"> </w:t>
      </w:r>
      <w:r w:rsidR="00D736C7" w:rsidRPr="00A37A86">
        <w:rPr>
          <w:rFonts w:ascii="Times New Roman" w:hAnsi="Times New Roman" w:cs="Times New Roman"/>
          <w:sz w:val="28"/>
          <w:szCs w:val="28"/>
        </w:rPr>
        <w:t>Но можно сказать и обратное: каждый из нас не наделен правами распоряжаться своей собственной жизнью. Жить достойно — это да, это нам решать. А жить или не жить — это данное нам земное счастье, которое надо беречь. Легкое или трудное, но счастье. Такое осознание необходимо всем нам в интересах решения важной задачи — пре</w:t>
      </w:r>
      <w:r w:rsidR="00D736C7" w:rsidRPr="00A37A86">
        <w:rPr>
          <w:rFonts w:ascii="Times New Roman" w:hAnsi="Times New Roman" w:cs="Times New Roman"/>
          <w:sz w:val="28"/>
          <w:szCs w:val="28"/>
        </w:rPr>
        <w:softHyphen/>
        <w:t>дупреждения самоубийств</w:t>
      </w:r>
      <w:r w:rsidR="00A37A86" w:rsidRPr="00A37A86">
        <w:rPr>
          <w:rFonts w:ascii="Times New Roman" w:hAnsi="Times New Roman" w:cs="Times New Roman"/>
          <w:sz w:val="28"/>
          <w:szCs w:val="28"/>
        </w:rPr>
        <w:t xml:space="preserve"> у детей и подростков</w:t>
      </w:r>
      <w:r w:rsidR="00D736C7" w:rsidRPr="00A37A86">
        <w:rPr>
          <w:rFonts w:ascii="Times New Roman" w:hAnsi="Times New Roman" w:cs="Times New Roman"/>
          <w:sz w:val="28"/>
          <w:szCs w:val="28"/>
        </w:rPr>
        <w:t>.</w:t>
      </w:r>
    </w:p>
    <w:p w:rsidR="0095555C" w:rsidRDefault="0095555C" w:rsidP="00A26C2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6421C9" w:rsidRPr="006421C9" w:rsidRDefault="006421C9" w:rsidP="006421C9">
      <w:pPr>
        <w:numPr>
          <w:ilvl w:val="0"/>
          <w:numId w:val="27"/>
        </w:numPr>
        <w:tabs>
          <w:tab w:val="num" w:pos="0"/>
          <w:tab w:val="left" w:pos="993"/>
        </w:tabs>
        <w:spacing w:after="0" w:line="360" w:lineRule="auto"/>
        <w:ind w:left="0" w:firstLine="567"/>
        <w:jc w:val="both"/>
        <w:rPr>
          <w:rFonts w:ascii="Times New Roman" w:eastAsia="Times New Roman" w:hAnsi="Times New Roman" w:cs="Times New Roman"/>
          <w:sz w:val="28"/>
          <w:szCs w:val="28"/>
        </w:rPr>
      </w:pPr>
      <w:proofErr w:type="spellStart"/>
      <w:r w:rsidRPr="006421C9">
        <w:rPr>
          <w:rFonts w:ascii="Times New Roman" w:eastAsia="Times New Roman" w:hAnsi="Times New Roman" w:cs="Times New Roman"/>
          <w:sz w:val="28"/>
          <w:szCs w:val="28"/>
        </w:rPr>
        <w:t>Амбрумова</w:t>
      </w:r>
      <w:proofErr w:type="spellEnd"/>
      <w:r w:rsidRPr="006421C9">
        <w:rPr>
          <w:rFonts w:ascii="Times New Roman" w:eastAsia="Times New Roman" w:hAnsi="Times New Roman" w:cs="Times New Roman"/>
          <w:sz w:val="28"/>
          <w:szCs w:val="28"/>
        </w:rPr>
        <w:t xml:space="preserve"> А.Г., Тихоненко В.А. Диагностика с</w:t>
      </w:r>
      <w:r w:rsidR="00F3001F">
        <w:rPr>
          <w:rFonts w:ascii="Times New Roman" w:eastAsia="Times New Roman" w:hAnsi="Times New Roman" w:cs="Times New Roman"/>
          <w:sz w:val="28"/>
          <w:szCs w:val="28"/>
        </w:rPr>
        <w:t>уицидального поведения: Методические р</w:t>
      </w:r>
      <w:r w:rsidRPr="006421C9">
        <w:rPr>
          <w:rFonts w:ascii="Times New Roman" w:eastAsia="Times New Roman" w:hAnsi="Times New Roman" w:cs="Times New Roman"/>
          <w:sz w:val="28"/>
          <w:szCs w:val="28"/>
        </w:rPr>
        <w:t xml:space="preserve">екомендации. </w:t>
      </w:r>
      <w:r>
        <w:rPr>
          <w:rFonts w:ascii="Times New Roman" w:eastAsia="Times New Roman" w:hAnsi="Times New Roman" w:cs="Times New Roman"/>
          <w:sz w:val="28"/>
          <w:szCs w:val="28"/>
        </w:rPr>
        <w:t xml:space="preserve">- </w:t>
      </w:r>
      <w:r w:rsidR="00F3001F">
        <w:rPr>
          <w:rFonts w:ascii="Times New Roman" w:eastAsia="Times New Roman" w:hAnsi="Times New Roman" w:cs="Times New Roman"/>
          <w:sz w:val="28"/>
          <w:szCs w:val="28"/>
        </w:rPr>
        <w:t>М., 1990</w:t>
      </w:r>
      <w:r w:rsidRPr="006421C9">
        <w:rPr>
          <w:rFonts w:ascii="Times New Roman" w:eastAsia="Times New Roman" w:hAnsi="Times New Roman" w:cs="Times New Roman"/>
          <w:sz w:val="28"/>
          <w:szCs w:val="28"/>
        </w:rPr>
        <w:t>.</w:t>
      </w:r>
    </w:p>
    <w:p w:rsidR="006421C9" w:rsidRPr="006421C9" w:rsidRDefault="006421C9" w:rsidP="006421C9">
      <w:pPr>
        <w:numPr>
          <w:ilvl w:val="0"/>
          <w:numId w:val="27"/>
        </w:numPr>
        <w:tabs>
          <w:tab w:val="num" w:pos="0"/>
          <w:tab w:val="left" w:pos="993"/>
        </w:tabs>
        <w:spacing w:after="0" w:line="360" w:lineRule="auto"/>
        <w:ind w:left="0" w:firstLine="567"/>
        <w:jc w:val="both"/>
        <w:rPr>
          <w:rFonts w:ascii="Times New Roman" w:eastAsia="Times New Roman" w:hAnsi="Times New Roman" w:cs="Times New Roman"/>
          <w:sz w:val="28"/>
          <w:szCs w:val="28"/>
        </w:rPr>
      </w:pPr>
      <w:proofErr w:type="spellStart"/>
      <w:r w:rsidRPr="006421C9">
        <w:rPr>
          <w:rFonts w:ascii="Times New Roman" w:eastAsia="Times New Roman" w:hAnsi="Times New Roman" w:cs="Times New Roman"/>
          <w:sz w:val="28"/>
          <w:szCs w:val="28"/>
        </w:rPr>
        <w:t>Амбрумова</w:t>
      </w:r>
      <w:proofErr w:type="spellEnd"/>
      <w:r w:rsidRPr="006421C9">
        <w:rPr>
          <w:rFonts w:ascii="Times New Roman" w:eastAsia="Times New Roman" w:hAnsi="Times New Roman" w:cs="Times New Roman"/>
          <w:sz w:val="28"/>
          <w:szCs w:val="28"/>
        </w:rPr>
        <w:t xml:space="preserve"> А.Г., Полев А.М. Неотложная психотерапевтическая помощь в </w:t>
      </w:r>
      <w:proofErr w:type="spellStart"/>
      <w:r w:rsidRPr="006421C9">
        <w:rPr>
          <w:rFonts w:ascii="Times New Roman" w:eastAsia="Times New Roman" w:hAnsi="Times New Roman" w:cs="Times New Roman"/>
          <w:sz w:val="28"/>
          <w:szCs w:val="28"/>
        </w:rPr>
        <w:t>суицидологической</w:t>
      </w:r>
      <w:proofErr w:type="spellEnd"/>
      <w:r w:rsidRPr="006421C9">
        <w:rPr>
          <w:rFonts w:ascii="Times New Roman" w:eastAsia="Times New Roman" w:hAnsi="Times New Roman" w:cs="Times New Roman"/>
          <w:sz w:val="28"/>
          <w:szCs w:val="28"/>
        </w:rPr>
        <w:t xml:space="preserve"> практике: Метод. рекомендации. </w:t>
      </w:r>
      <w:r>
        <w:rPr>
          <w:rFonts w:ascii="Times New Roman" w:eastAsia="Times New Roman" w:hAnsi="Times New Roman" w:cs="Times New Roman"/>
          <w:sz w:val="28"/>
          <w:szCs w:val="28"/>
        </w:rPr>
        <w:t xml:space="preserve">- </w:t>
      </w:r>
      <w:r w:rsidRPr="006421C9">
        <w:rPr>
          <w:rFonts w:ascii="Times New Roman" w:eastAsia="Times New Roman" w:hAnsi="Times New Roman" w:cs="Times New Roman"/>
          <w:sz w:val="28"/>
          <w:szCs w:val="28"/>
        </w:rPr>
        <w:t>М., 1986.</w:t>
      </w:r>
    </w:p>
    <w:p w:rsidR="006421C9" w:rsidRPr="006421C9" w:rsidRDefault="006421C9" w:rsidP="006421C9">
      <w:pPr>
        <w:numPr>
          <w:ilvl w:val="0"/>
          <w:numId w:val="27"/>
        </w:numPr>
        <w:tabs>
          <w:tab w:val="num" w:pos="0"/>
          <w:tab w:val="left" w:pos="993"/>
        </w:tabs>
        <w:spacing w:after="0" w:line="360" w:lineRule="auto"/>
        <w:ind w:left="0" w:firstLine="567"/>
        <w:jc w:val="both"/>
        <w:rPr>
          <w:rFonts w:ascii="Times New Roman" w:eastAsia="Times New Roman" w:hAnsi="Times New Roman" w:cs="Times New Roman"/>
          <w:sz w:val="28"/>
          <w:szCs w:val="28"/>
        </w:rPr>
      </w:pPr>
      <w:r w:rsidRPr="006421C9">
        <w:rPr>
          <w:rFonts w:ascii="Times New Roman" w:eastAsia="Times New Roman" w:hAnsi="Times New Roman" w:cs="Times New Roman"/>
          <w:sz w:val="28"/>
          <w:szCs w:val="28"/>
        </w:rPr>
        <w:t>Бехтерев В.М. О причинах самоубийств и возможной борьбе с ними. Ж. Вестник знания, 1912, №2,3.</w:t>
      </w:r>
    </w:p>
    <w:p w:rsidR="006421C9" w:rsidRPr="006421C9" w:rsidRDefault="006421C9" w:rsidP="006421C9">
      <w:pPr>
        <w:numPr>
          <w:ilvl w:val="0"/>
          <w:numId w:val="27"/>
        </w:numPr>
        <w:tabs>
          <w:tab w:val="num" w:pos="0"/>
          <w:tab w:val="left" w:pos="993"/>
        </w:tabs>
        <w:spacing w:after="0" w:line="360" w:lineRule="auto"/>
        <w:ind w:left="0" w:firstLine="567"/>
        <w:jc w:val="both"/>
        <w:rPr>
          <w:rFonts w:ascii="Times New Roman" w:eastAsia="Times New Roman" w:hAnsi="Times New Roman" w:cs="Times New Roman"/>
          <w:sz w:val="28"/>
          <w:szCs w:val="28"/>
        </w:rPr>
      </w:pPr>
      <w:proofErr w:type="spellStart"/>
      <w:r w:rsidRPr="006421C9">
        <w:rPr>
          <w:rFonts w:ascii="Times New Roman" w:eastAsia="Times New Roman" w:hAnsi="Times New Roman" w:cs="Times New Roman"/>
          <w:sz w:val="28"/>
          <w:szCs w:val="28"/>
        </w:rPr>
        <w:t>Войцех</w:t>
      </w:r>
      <w:proofErr w:type="spellEnd"/>
      <w:r w:rsidRPr="006421C9">
        <w:rPr>
          <w:rFonts w:ascii="Times New Roman" w:eastAsia="Times New Roman" w:hAnsi="Times New Roman" w:cs="Times New Roman"/>
          <w:sz w:val="28"/>
          <w:szCs w:val="28"/>
        </w:rPr>
        <w:t xml:space="preserve"> В.Ф.</w:t>
      </w:r>
      <w:r w:rsidR="00165EF7">
        <w:rPr>
          <w:rFonts w:ascii="Times New Roman" w:eastAsia="Times New Roman" w:hAnsi="Times New Roman" w:cs="Times New Roman"/>
          <w:sz w:val="28"/>
          <w:szCs w:val="28"/>
        </w:rPr>
        <w:t xml:space="preserve"> Клиническая </w:t>
      </w:r>
      <w:proofErr w:type="spellStart"/>
      <w:r w:rsidR="00165EF7">
        <w:rPr>
          <w:rFonts w:ascii="Times New Roman" w:eastAsia="Times New Roman" w:hAnsi="Times New Roman" w:cs="Times New Roman"/>
          <w:sz w:val="28"/>
          <w:szCs w:val="28"/>
        </w:rPr>
        <w:t>суицидология</w:t>
      </w:r>
      <w:proofErr w:type="spellEnd"/>
      <w:r w:rsidRPr="006421C9">
        <w:rPr>
          <w:rFonts w:ascii="Times New Roman" w:eastAsia="Times New Roman" w:hAnsi="Times New Roman" w:cs="Times New Roman"/>
          <w:sz w:val="28"/>
          <w:szCs w:val="28"/>
        </w:rPr>
        <w:t>.</w:t>
      </w:r>
      <w:r w:rsidR="00165EF7">
        <w:rPr>
          <w:rFonts w:ascii="Times New Roman" w:eastAsia="Times New Roman" w:hAnsi="Times New Roman" w:cs="Times New Roman"/>
          <w:sz w:val="28"/>
          <w:szCs w:val="28"/>
        </w:rPr>
        <w:t xml:space="preserve"> – М.: </w:t>
      </w:r>
      <w:proofErr w:type="spellStart"/>
      <w:r w:rsidR="00165EF7">
        <w:rPr>
          <w:rFonts w:ascii="Times New Roman" w:eastAsia="Times New Roman" w:hAnsi="Times New Roman" w:cs="Times New Roman"/>
          <w:sz w:val="28"/>
          <w:szCs w:val="28"/>
        </w:rPr>
        <w:t>Миклош</w:t>
      </w:r>
      <w:proofErr w:type="spellEnd"/>
      <w:r w:rsidR="00165EF7">
        <w:rPr>
          <w:rFonts w:ascii="Times New Roman" w:eastAsia="Times New Roman" w:hAnsi="Times New Roman" w:cs="Times New Roman"/>
          <w:sz w:val="28"/>
          <w:szCs w:val="28"/>
        </w:rPr>
        <w:t>, 2008.</w:t>
      </w:r>
    </w:p>
    <w:p w:rsidR="006421C9" w:rsidRPr="006421C9" w:rsidRDefault="006421C9" w:rsidP="006421C9">
      <w:pPr>
        <w:numPr>
          <w:ilvl w:val="0"/>
          <w:numId w:val="27"/>
        </w:numPr>
        <w:tabs>
          <w:tab w:val="num" w:pos="0"/>
          <w:tab w:val="left" w:pos="993"/>
        </w:tabs>
        <w:spacing w:after="0" w:line="360" w:lineRule="auto"/>
        <w:ind w:left="0" w:firstLine="567"/>
        <w:jc w:val="both"/>
        <w:rPr>
          <w:rFonts w:ascii="Times New Roman" w:eastAsia="Times New Roman" w:hAnsi="Times New Roman" w:cs="Times New Roman"/>
          <w:sz w:val="28"/>
          <w:szCs w:val="28"/>
        </w:rPr>
      </w:pPr>
      <w:proofErr w:type="spellStart"/>
      <w:r w:rsidRPr="006421C9">
        <w:rPr>
          <w:rFonts w:ascii="Times New Roman" w:eastAsia="Times New Roman" w:hAnsi="Times New Roman" w:cs="Times New Roman"/>
          <w:sz w:val="28"/>
          <w:szCs w:val="28"/>
        </w:rPr>
        <w:t>Личко</w:t>
      </w:r>
      <w:proofErr w:type="spellEnd"/>
      <w:r w:rsidRPr="006421C9">
        <w:rPr>
          <w:rFonts w:ascii="Times New Roman" w:eastAsia="Times New Roman" w:hAnsi="Times New Roman" w:cs="Times New Roman"/>
          <w:sz w:val="28"/>
          <w:szCs w:val="28"/>
        </w:rPr>
        <w:t xml:space="preserve"> А.Е. Подростковая психиатрия: руководство для врачей. – 2-е изд. – </w:t>
      </w:r>
      <w:r>
        <w:rPr>
          <w:rFonts w:ascii="Times New Roman" w:eastAsia="Times New Roman" w:hAnsi="Times New Roman" w:cs="Times New Roman"/>
          <w:sz w:val="28"/>
          <w:szCs w:val="28"/>
        </w:rPr>
        <w:t>М</w:t>
      </w:r>
      <w:r w:rsidRPr="006421C9">
        <w:rPr>
          <w:rFonts w:ascii="Times New Roman" w:eastAsia="Times New Roman" w:hAnsi="Times New Roman" w:cs="Times New Roman"/>
          <w:sz w:val="28"/>
          <w:szCs w:val="28"/>
        </w:rPr>
        <w:t>.: Медицина, 1985.</w:t>
      </w:r>
    </w:p>
    <w:p w:rsidR="006421C9" w:rsidRPr="006421C9" w:rsidRDefault="006421C9" w:rsidP="006421C9">
      <w:pPr>
        <w:numPr>
          <w:ilvl w:val="0"/>
          <w:numId w:val="27"/>
        </w:numPr>
        <w:tabs>
          <w:tab w:val="num" w:pos="0"/>
          <w:tab w:val="left" w:pos="993"/>
        </w:tabs>
        <w:spacing w:after="0" w:line="360" w:lineRule="auto"/>
        <w:ind w:left="0" w:firstLine="567"/>
        <w:jc w:val="both"/>
        <w:rPr>
          <w:rFonts w:ascii="Times New Roman" w:eastAsia="Times New Roman" w:hAnsi="Times New Roman" w:cs="Times New Roman"/>
          <w:sz w:val="28"/>
          <w:szCs w:val="28"/>
        </w:rPr>
      </w:pPr>
      <w:r w:rsidRPr="006421C9">
        <w:rPr>
          <w:rFonts w:ascii="Times New Roman" w:eastAsia="Times New Roman" w:hAnsi="Times New Roman" w:cs="Times New Roman"/>
          <w:sz w:val="28"/>
          <w:szCs w:val="28"/>
        </w:rPr>
        <w:lastRenderedPageBreak/>
        <w:t xml:space="preserve">Меновщиков В.Ю. Психологическое консультирование. Работа с кризисными и проблемными ситуациями. </w:t>
      </w:r>
      <w:r>
        <w:rPr>
          <w:rFonts w:ascii="Times New Roman" w:eastAsia="Times New Roman" w:hAnsi="Times New Roman" w:cs="Times New Roman"/>
          <w:sz w:val="28"/>
          <w:szCs w:val="28"/>
        </w:rPr>
        <w:t xml:space="preserve">- </w:t>
      </w:r>
      <w:r w:rsidRPr="006421C9">
        <w:rPr>
          <w:rFonts w:ascii="Times New Roman" w:eastAsia="Times New Roman" w:hAnsi="Times New Roman" w:cs="Times New Roman"/>
          <w:sz w:val="28"/>
          <w:szCs w:val="28"/>
        </w:rPr>
        <w:t>М., 2002.</w:t>
      </w:r>
    </w:p>
    <w:p w:rsidR="006421C9" w:rsidRPr="006421C9" w:rsidRDefault="006421C9" w:rsidP="006421C9">
      <w:pPr>
        <w:numPr>
          <w:ilvl w:val="0"/>
          <w:numId w:val="27"/>
        </w:numPr>
        <w:tabs>
          <w:tab w:val="num" w:pos="0"/>
          <w:tab w:val="left" w:pos="993"/>
        </w:tabs>
        <w:spacing w:after="0" w:line="360" w:lineRule="auto"/>
        <w:ind w:left="0" w:firstLine="567"/>
        <w:jc w:val="both"/>
        <w:rPr>
          <w:rFonts w:ascii="Times New Roman" w:eastAsia="Times New Roman" w:hAnsi="Times New Roman" w:cs="Times New Roman"/>
          <w:sz w:val="28"/>
          <w:szCs w:val="28"/>
        </w:rPr>
      </w:pPr>
      <w:r w:rsidRPr="006421C9">
        <w:rPr>
          <w:rFonts w:ascii="Times New Roman" w:eastAsia="Times New Roman" w:hAnsi="Times New Roman" w:cs="Times New Roman"/>
          <w:sz w:val="28"/>
          <w:szCs w:val="28"/>
        </w:rPr>
        <w:t xml:space="preserve">Моховиков А.Н. </w:t>
      </w:r>
      <w:proofErr w:type="spellStart"/>
      <w:r w:rsidRPr="006421C9">
        <w:rPr>
          <w:rFonts w:ascii="Times New Roman" w:eastAsia="Times New Roman" w:hAnsi="Times New Roman" w:cs="Times New Roman"/>
          <w:sz w:val="28"/>
          <w:szCs w:val="28"/>
        </w:rPr>
        <w:t>Суицидология</w:t>
      </w:r>
      <w:proofErr w:type="spellEnd"/>
      <w:r w:rsidRPr="006421C9">
        <w:rPr>
          <w:rFonts w:ascii="Times New Roman" w:eastAsia="Times New Roman" w:hAnsi="Times New Roman" w:cs="Times New Roman"/>
          <w:sz w:val="28"/>
          <w:szCs w:val="28"/>
        </w:rPr>
        <w:t>. Прошлое и настоящее</w:t>
      </w:r>
      <w:r>
        <w:rPr>
          <w:rFonts w:ascii="Times New Roman" w:eastAsia="Times New Roman" w:hAnsi="Times New Roman" w:cs="Times New Roman"/>
          <w:sz w:val="28"/>
          <w:szCs w:val="28"/>
        </w:rPr>
        <w:t>. -</w:t>
      </w:r>
      <w:r w:rsidRPr="006421C9">
        <w:rPr>
          <w:rFonts w:ascii="Times New Roman" w:eastAsia="Times New Roman" w:hAnsi="Times New Roman" w:cs="Times New Roman"/>
          <w:sz w:val="28"/>
          <w:szCs w:val="28"/>
        </w:rPr>
        <w:t xml:space="preserve">  М., 2001.</w:t>
      </w:r>
    </w:p>
    <w:p w:rsidR="006421C9" w:rsidRDefault="006421C9" w:rsidP="006421C9">
      <w:pPr>
        <w:numPr>
          <w:ilvl w:val="0"/>
          <w:numId w:val="27"/>
        </w:numPr>
        <w:tabs>
          <w:tab w:val="num" w:pos="0"/>
          <w:tab w:val="left" w:pos="993"/>
        </w:tabs>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Положий Б.С. Суицидальное поведение (клинико-эпидемиологические и </w:t>
      </w:r>
      <w:proofErr w:type="spellStart"/>
      <w:r>
        <w:rPr>
          <w:rFonts w:ascii="Times New Roman" w:eastAsia="Times New Roman" w:hAnsi="Times New Roman" w:cs="Times New Roman"/>
          <w:sz w:val="28"/>
          <w:szCs w:val="28"/>
        </w:rPr>
        <w:t>этнокультуральные</w:t>
      </w:r>
      <w:proofErr w:type="spellEnd"/>
      <w:r>
        <w:rPr>
          <w:rFonts w:ascii="Times New Roman" w:eastAsia="Times New Roman" w:hAnsi="Times New Roman" w:cs="Times New Roman"/>
          <w:sz w:val="28"/>
          <w:szCs w:val="28"/>
        </w:rPr>
        <w:t xml:space="preserve"> аспекты). – М.: РИО «ФГУ ГНЦ ССП им. В.П. Сербского», 2010.</w:t>
      </w:r>
    </w:p>
    <w:p w:rsidR="00B4497B" w:rsidRPr="00D736C7" w:rsidRDefault="006421C9" w:rsidP="00363D5E">
      <w:pPr>
        <w:numPr>
          <w:ilvl w:val="0"/>
          <w:numId w:val="27"/>
        </w:numPr>
        <w:tabs>
          <w:tab w:val="num" w:pos="0"/>
          <w:tab w:val="left" w:pos="993"/>
        </w:tabs>
        <w:spacing w:after="0" w:line="360" w:lineRule="auto"/>
        <w:ind w:left="0" w:firstLine="567"/>
        <w:jc w:val="both"/>
        <w:rPr>
          <w:rFonts w:ascii="Times New Roman" w:hAnsi="Times New Roman" w:cs="Times New Roman"/>
          <w:sz w:val="28"/>
          <w:szCs w:val="28"/>
        </w:rPr>
      </w:pPr>
      <w:r w:rsidRPr="00D736C7">
        <w:rPr>
          <w:rFonts w:ascii="Times New Roman" w:eastAsia="Times New Roman" w:hAnsi="Times New Roman" w:cs="Times New Roman"/>
          <w:sz w:val="28"/>
          <w:szCs w:val="28"/>
        </w:rPr>
        <w:t xml:space="preserve">Приказ Министерства здравоохранения Российской Федерации №148 от 06.05.98г. Методические рекомендации по организации региональной </w:t>
      </w:r>
      <w:proofErr w:type="spellStart"/>
      <w:r w:rsidRPr="00D736C7">
        <w:rPr>
          <w:rFonts w:ascii="Times New Roman" w:eastAsia="Times New Roman" w:hAnsi="Times New Roman" w:cs="Times New Roman"/>
          <w:sz w:val="28"/>
          <w:szCs w:val="28"/>
        </w:rPr>
        <w:t>суицидологической</w:t>
      </w:r>
      <w:proofErr w:type="spellEnd"/>
      <w:r w:rsidRPr="00D736C7">
        <w:rPr>
          <w:rFonts w:ascii="Times New Roman" w:eastAsia="Times New Roman" w:hAnsi="Times New Roman" w:cs="Times New Roman"/>
          <w:sz w:val="28"/>
          <w:szCs w:val="28"/>
        </w:rPr>
        <w:t xml:space="preserve"> службы (приложения 3-6).</w:t>
      </w:r>
    </w:p>
    <w:p w:rsidR="00D736C7" w:rsidRPr="00A37A86" w:rsidRDefault="00A37A86" w:rsidP="00A37A86">
      <w:pPr>
        <w:pStyle w:val="1"/>
        <w:numPr>
          <w:ilvl w:val="0"/>
          <w:numId w:val="27"/>
        </w:numPr>
        <w:ind w:firstLine="27"/>
        <w:jc w:val="left"/>
        <w:rPr>
          <w:sz w:val="28"/>
          <w:szCs w:val="28"/>
        </w:rPr>
      </w:pPr>
      <w:r>
        <w:rPr>
          <w:b/>
        </w:rPr>
        <w:t xml:space="preserve"> </w:t>
      </w:r>
      <w:proofErr w:type="spellStart"/>
      <w:r w:rsidR="00D736C7" w:rsidRPr="00A37A86">
        <w:rPr>
          <w:sz w:val="28"/>
          <w:szCs w:val="28"/>
        </w:rPr>
        <w:t>Франкл</w:t>
      </w:r>
      <w:proofErr w:type="spellEnd"/>
      <w:r w:rsidR="00D736C7" w:rsidRPr="00A37A86">
        <w:rPr>
          <w:sz w:val="28"/>
          <w:szCs w:val="28"/>
        </w:rPr>
        <w:t xml:space="preserve"> В. Человек в поисках смысла. — М.: Прогресс, 1990.</w:t>
      </w:r>
    </w:p>
    <w:p w:rsidR="00D736C7" w:rsidRPr="00A37A86" w:rsidRDefault="00D736C7" w:rsidP="00A37A86">
      <w:pPr>
        <w:tabs>
          <w:tab w:val="left" w:pos="993"/>
        </w:tabs>
        <w:spacing w:after="0" w:line="360" w:lineRule="auto"/>
        <w:ind w:left="567"/>
        <w:jc w:val="both"/>
        <w:rPr>
          <w:rFonts w:ascii="Times New Roman" w:hAnsi="Times New Roman" w:cs="Times New Roman"/>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AC082E" w:rsidRDefault="00AC082E" w:rsidP="00825C7D">
      <w:pPr>
        <w:jc w:val="center"/>
        <w:rPr>
          <w:rFonts w:ascii="Times New Roman" w:hAnsi="Times New Roman" w:cs="Times New Roman"/>
          <w:b/>
          <w:sz w:val="28"/>
          <w:szCs w:val="28"/>
        </w:rPr>
      </w:pPr>
    </w:p>
    <w:p w:rsidR="00363D5E" w:rsidRPr="007667CC" w:rsidRDefault="00363D5E" w:rsidP="00825C7D">
      <w:pPr>
        <w:jc w:val="center"/>
        <w:rPr>
          <w:rFonts w:ascii="Times New Roman" w:hAnsi="Times New Roman" w:cs="Times New Roman"/>
          <w:b/>
          <w:sz w:val="28"/>
          <w:szCs w:val="28"/>
        </w:rPr>
      </w:pPr>
      <w:r w:rsidRPr="007667CC">
        <w:rPr>
          <w:rFonts w:ascii="Times New Roman" w:hAnsi="Times New Roman" w:cs="Times New Roman"/>
          <w:b/>
          <w:sz w:val="28"/>
          <w:szCs w:val="28"/>
        </w:rPr>
        <w:lastRenderedPageBreak/>
        <w:t>Карта риска суицида</w:t>
      </w:r>
      <w:r w:rsidR="00825C7D">
        <w:rPr>
          <w:rFonts w:ascii="Times New Roman" w:hAnsi="Times New Roman" w:cs="Times New Roman"/>
          <w:b/>
          <w:sz w:val="28"/>
          <w:szCs w:val="28"/>
        </w:rPr>
        <w:t xml:space="preserve"> (приложение)</w:t>
      </w:r>
    </w:p>
    <w:tbl>
      <w:tblPr>
        <w:tblW w:w="0" w:type="auto"/>
        <w:tblInd w:w="810" w:type="dxa"/>
        <w:tblLayout w:type="fixed"/>
        <w:tblCellMar>
          <w:left w:w="40" w:type="dxa"/>
          <w:right w:w="40" w:type="dxa"/>
        </w:tblCellMar>
        <w:tblLook w:val="04A0" w:firstRow="1" w:lastRow="0" w:firstColumn="1" w:lastColumn="0" w:noHBand="0" w:noVBand="1"/>
      </w:tblPr>
      <w:tblGrid>
        <w:gridCol w:w="4990"/>
        <w:gridCol w:w="960"/>
        <w:gridCol w:w="1080"/>
        <w:gridCol w:w="1200"/>
      </w:tblGrid>
      <w:tr w:rsidR="00363D5E" w:rsidTr="00363D5E">
        <w:trPr>
          <w:cantSplit/>
        </w:trPr>
        <w:tc>
          <w:tcPr>
            <w:tcW w:w="4990" w:type="dxa"/>
            <w:tcBorders>
              <w:top w:val="double" w:sz="6" w:space="0" w:color="auto"/>
              <w:left w:val="double" w:sz="6" w:space="0" w:color="auto"/>
              <w:bottom w:val="double" w:sz="6" w:space="0" w:color="auto"/>
              <w:right w:val="double" w:sz="6" w:space="0" w:color="auto"/>
            </w:tcBorders>
            <w:hideMark/>
          </w:tcPr>
          <w:p w:rsidR="00363D5E" w:rsidRDefault="00363D5E" w:rsidP="006421C9">
            <w:pPr>
              <w:suppressAutoHyphens/>
              <w:autoSpaceDE w:val="0"/>
              <w:autoSpaceDN w:val="0"/>
              <w:adjustRightInd w:val="0"/>
              <w:spacing w:after="0" w:line="240" w:lineRule="auto"/>
              <w:rPr>
                <w:sz w:val="20"/>
                <w:szCs w:val="20"/>
              </w:rPr>
            </w:pPr>
            <w:r>
              <w:rPr>
                <w:sz w:val="20"/>
                <w:szCs w:val="20"/>
              </w:rPr>
              <w:t>ФАКТОР РИСКА</w:t>
            </w:r>
          </w:p>
        </w:tc>
        <w:tc>
          <w:tcPr>
            <w:tcW w:w="960" w:type="dxa"/>
            <w:tcBorders>
              <w:top w:val="double" w:sz="6" w:space="0" w:color="auto"/>
              <w:left w:val="double" w:sz="6" w:space="0" w:color="auto"/>
              <w:bottom w:val="double" w:sz="6" w:space="0" w:color="auto"/>
              <w:right w:val="double" w:sz="6" w:space="0" w:color="auto"/>
            </w:tcBorders>
            <w:hideMark/>
          </w:tcPr>
          <w:p w:rsidR="00363D5E" w:rsidRDefault="00363D5E" w:rsidP="006421C9">
            <w:pPr>
              <w:suppressAutoHyphens/>
              <w:autoSpaceDE w:val="0"/>
              <w:autoSpaceDN w:val="0"/>
              <w:adjustRightInd w:val="0"/>
              <w:spacing w:after="0" w:line="240" w:lineRule="auto"/>
              <w:rPr>
                <w:rFonts w:ascii="Times New Roman" w:eastAsia="Times New Roman" w:hAnsi="Times New Roman" w:cs="Times New Roman"/>
                <w:sz w:val="20"/>
                <w:szCs w:val="20"/>
              </w:rPr>
            </w:pPr>
            <w:r>
              <w:rPr>
                <w:sz w:val="20"/>
                <w:szCs w:val="20"/>
              </w:rPr>
              <w:t>не</w:t>
            </w:r>
          </w:p>
          <w:p w:rsidR="00363D5E" w:rsidRDefault="00363D5E" w:rsidP="006421C9">
            <w:pPr>
              <w:suppressAutoHyphens/>
              <w:autoSpaceDE w:val="0"/>
              <w:autoSpaceDN w:val="0"/>
              <w:adjustRightInd w:val="0"/>
              <w:spacing w:after="0" w:line="240" w:lineRule="auto"/>
              <w:rPr>
                <w:sz w:val="20"/>
                <w:szCs w:val="20"/>
              </w:rPr>
            </w:pPr>
            <w:r>
              <w:rPr>
                <w:sz w:val="20"/>
                <w:szCs w:val="20"/>
              </w:rPr>
              <w:t>выявлен</w:t>
            </w:r>
          </w:p>
        </w:tc>
        <w:tc>
          <w:tcPr>
            <w:tcW w:w="1080" w:type="dxa"/>
            <w:tcBorders>
              <w:top w:val="double" w:sz="6" w:space="0" w:color="auto"/>
              <w:left w:val="double" w:sz="6" w:space="0" w:color="auto"/>
              <w:bottom w:val="double" w:sz="6" w:space="0" w:color="auto"/>
              <w:right w:val="double" w:sz="6" w:space="0" w:color="auto"/>
            </w:tcBorders>
            <w:hideMark/>
          </w:tcPr>
          <w:p w:rsidR="00363D5E" w:rsidRDefault="00363D5E" w:rsidP="006421C9">
            <w:pPr>
              <w:suppressAutoHyphens/>
              <w:autoSpaceDE w:val="0"/>
              <w:autoSpaceDN w:val="0"/>
              <w:adjustRightInd w:val="0"/>
              <w:spacing w:after="0" w:line="240" w:lineRule="auto"/>
              <w:rPr>
                <w:rFonts w:ascii="Times New Roman" w:eastAsia="Times New Roman" w:hAnsi="Times New Roman" w:cs="Times New Roman"/>
                <w:sz w:val="20"/>
                <w:szCs w:val="20"/>
              </w:rPr>
            </w:pPr>
            <w:r>
              <w:rPr>
                <w:sz w:val="20"/>
                <w:szCs w:val="20"/>
              </w:rPr>
              <w:t>слабо</w:t>
            </w:r>
          </w:p>
          <w:p w:rsidR="00363D5E" w:rsidRDefault="00363D5E" w:rsidP="006421C9">
            <w:pPr>
              <w:suppressAutoHyphens/>
              <w:autoSpaceDE w:val="0"/>
              <w:autoSpaceDN w:val="0"/>
              <w:adjustRightInd w:val="0"/>
              <w:spacing w:after="0" w:line="240" w:lineRule="auto"/>
              <w:rPr>
                <w:sz w:val="20"/>
                <w:szCs w:val="20"/>
              </w:rPr>
            </w:pPr>
            <w:proofErr w:type="spellStart"/>
            <w:r>
              <w:rPr>
                <w:sz w:val="20"/>
                <w:szCs w:val="20"/>
              </w:rPr>
              <w:t>выpажен</w:t>
            </w:r>
            <w:proofErr w:type="spellEnd"/>
          </w:p>
        </w:tc>
        <w:tc>
          <w:tcPr>
            <w:tcW w:w="1200" w:type="dxa"/>
            <w:tcBorders>
              <w:top w:val="double" w:sz="6" w:space="0" w:color="auto"/>
              <w:left w:val="double" w:sz="6" w:space="0" w:color="auto"/>
              <w:bottom w:val="double" w:sz="6" w:space="0" w:color="auto"/>
              <w:right w:val="double" w:sz="6" w:space="0" w:color="auto"/>
            </w:tcBorders>
            <w:hideMark/>
          </w:tcPr>
          <w:p w:rsidR="00363D5E" w:rsidRDefault="00363D5E" w:rsidP="006421C9">
            <w:pPr>
              <w:suppressAutoHyphens/>
              <w:autoSpaceDE w:val="0"/>
              <w:autoSpaceDN w:val="0"/>
              <w:adjustRightInd w:val="0"/>
              <w:spacing w:after="0" w:line="240" w:lineRule="auto"/>
              <w:rPr>
                <w:rFonts w:ascii="Times New Roman" w:eastAsia="Times New Roman" w:hAnsi="Times New Roman" w:cs="Times New Roman"/>
                <w:sz w:val="20"/>
                <w:szCs w:val="20"/>
              </w:rPr>
            </w:pPr>
            <w:r>
              <w:rPr>
                <w:sz w:val="20"/>
                <w:szCs w:val="20"/>
              </w:rPr>
              <w:t>сильно</w:t>
            </w:r>
          </w:p>
          <w:p w:rsidR="00363D5E" w:rsidRDefault="00363D5E" w:rsidP="006421C9">
            <w:pPr>
              <w:suppressAutoHyphens/>
              <w:autoSpaceDE w:val="0"/>
              <w:autoSpaceDN w:val="0"/>
              <w:adjustRightInd w:val="0"/>
              <w:spacing w:after="0" w:line="240" w:lineRule="auto"/>
              <w:rPr>
                <w:sz w:val="20"/>
                <w:szCs w:val="20"/>
              </w:rPr>
            </w:pPr>
            <w:proofErr w:type="spellStart"/>
            <w:r>
              <w:rPr>
                <w:sz w:val="20"/>
                <w:szCs w:val="20"/>
              </w:rPr>
              <w:t>выpажен</w:t>
            </w:r>
            <w:proofErr w:type="spellEnd"/>
          </w:p>
        </w:tc>
      </w:tr>
      <w:tr w:rsidR="00363D5E" w:rsidTr="00363D5E">
        <w:trPr>
          <w:cantSplit/>
        </w:trPr>
        <w:tc>
          <w:tcPr>
            <w:tcW w:w="4990" w:type="dxa"/>
            <w:tcBorders>
              <w:top w:val="double" w:sz="6" w:space="0" w:color="auto"/>
              <w:left w:val="double" w:sz="6" w:space="0" w:color="auto"/>
              <w:bottom w:val="double" w:sz="6" w:space="0" w:color="auto"/>
              <w:right w:val="double" w:sz="6" w:space="0" w:color="auto"/>
            </w:tcBorders>
          </w:tcPr>
          <w:p w:rsidR="00363D5E" w:rsidRDefault="00363D5E" w:rsidP="00825C7D">
            <w:pPr>
              <w:suppressAutoHyphens/>
              <w:autoSpaceDE w:val="0"/>
              <w:autoSpaceDN w:val="0"/>
              <w:adjustRightInd w:val="0"/>
              <w:spacing w:after="0" w:line="240" w:lineRule="auto"/>
              <w:ind w:firstLine="183"/>
              <w:jc w:val="both"/>
              <w:rPr>
                <w:rFonts w:ascii="Times New Roman" w:eastAsia="Times New Roman" w:hAnsi="Times New Roman" w:cs="Times New Roman"/>
                <w:sz w:val="20"/>
                <w:szCs w:val="20"/>
              </w:rPr>
            </w:pPr>
            <w:r>
              <w:rPr>
                <w:sz w:val="20"/>
                <w:szCs w:val="20"/>
              </w:rPr>
              <w:t>I.БИОГРАФИЧЕСКИЕ ДАHHЫЕ</w:t>
            </w:r>
          </w:p>
          <w:p w:rsidR="00363D5E" w:rsidRDefault="002E2848" w:rsidP="00825C7D">
            <w:pPr>
              <w:suppressAutoHyphens/>
              <w:autoSpaceDE w:val="0"/>
              <w:autoSpaceDN w:val="0"/>
              <w:adjustRightInd w:val="0"/>
              <w:spacing w:after="0" w:line="240" w:lineRule="auto"/>
              <w:ind w:firstLine="183"/>
              <w:rPr>
                <w:sz w:val="20"/>
                <w:szCs w:val="20"/>
              </w:rPr>
            </w:pPr>
            <w:r>
              <w:rPr>
                <w:sz w:val="20"/>
                <w:szCs w:val="20"/>
              </w:rPr>
              <w:t>1.Ранее имела место попыт</w:t>
            </w:r>
            <w:r w:rsidR="00363D5E">
              <w:rPr>
                <w:sz w:val="20"/>
                <w:szCs w:val="20"/>
              </w:rPr>
              <w:t>ка суицида</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2.Суицидальные попытки у </w:t>
            </w:r>
            <w:proofErr w:type="spellStart"/>
            <w:r>
              <w:rPr>
                <w:sz w:val="20"/>
                <w:szCs w:val="20"/>
              </w:rPr>
              <w:t>pодственников</w:t>
            </w:r>
            <w:proofErr w:type="spellEnd"/>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3.Развод или </w:t>
            </w:r>
            <w:proofErr w:type="spellStart"/>
            <w:r>
              <w:rPr>
                <w:sz w:val="20"/>
                <w:szCs w:val="20"/>
              </w:rPr>
              <w:t>смеpть</w:t>
            </w:r>
            <w:proofErr w:type="spellEnd"/>
            <w:r>
              <w:rPr>
                <w:sz w:val="20"/>
                <w:szCs w:val="20"/>
              </w:rPr>
              <w:t xml:space="preserve"> одного из </w:t>
            </w:r>
            <w:proofErr w:type="spellStart"/>
            <w:r>
              <w:rPr>
                <w:sz w:val="20"/>
                <w:szCs w:val="20"/>
              </w:rPr>
              <w:t>pодителей</w:t>
            </w:r>
            <w:proofErr w:type="spellEnd"/>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4.Hедостаток "тепла" в семье в детстве</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5.Полная или частичная </w:t>
            </w:r>
            <w:proofErr w:type="spellStart"/>
            <w:r>
              <w:rPr>
                <w:sz w:val="20"/>
                <w:szCs w:val="20"/>
              </w:rPr>
              <w:t>безнадзоpность</w:t>
            </w:r>
            <w:proofErr w:type="spellEnd"/>
            <w:r>
              <w:rPr>
                <w:sz w:val="20"/>
                <w:szCs w:val="20"/>
              </w:rPr>
              <w:t xml:space="preserve"> в детстве</w:t>
            </w:r>
          </w:p>
          <w:p w:rsidR="004C3C98" w:rsidRDefault="00363D5E" w:rsidP="00825C7D">
            <w:pPr>
              <w:suppressAutoHyphens/>
              <w:autoSpaceDE w:val="0"/>
              <w:autoSpaceDN w:val="0"/>
              <w:adjustRightInd w:val="0"/>
              <w:spacing w:after="0" w:line="240" w:lineRule="auto"/>
              <w:ind w:firstLine="183"/>
              <w:rPr>
                <w:sz w:val="20"/>
                <w:szCs w:val="20"/>
              </w:rPr>
            </w:pPr>
            <w:r>
              <w:rPr>
                <w:sz w:val="20"/>
                <w:szCs w:val="20"/>
              </w:rPr>
              <w:t xml:space="preserve">II. АКТУАЛЬHАЯ КОHФЛИКТHАЯ СИТУАЦИЯ </w:t>
            </w:r>
          </w:p>
          <w:p w:rsidR="00363D5E" w:rsidRDefault="00363D5E" w:rsidP="00825C7D">
            <w:pPr>
              <w:suppressAutoHyphens/>
              <w:autoSpaceDE w:val="0"/>
              <w:autoSpaceDN w:val="0"/>
              <w:adjustRightInd w:val="0"/>
              <w:spacing w:after="0" w:line="240" w:lineRule="auto"/>
              <w:ind w:firstLine="183"/>
              <w:rPr>
                <w:sz w:val="20"/>
                <w:szCs w:val="20"/>
              </w:rPr>
            </w:pPr>
            <w:proofErr w:type="gramStart"/>
            <w:r>
              <w:rPr>
                <w:sz w:val="20"/>
                <w:szCs w:val="20"/>
              </w:rPr>
              <w:t>а)вид</w:t>
            </w:r>
            <w:proofErr w:type="gramEnd"/>
            <w:r>
              <w:rPr>
                <w:sz w:val="20"/>
                <w:szCs w:val="20"/>
              </w:rPr>
              <w:t xml:space="preserve"> конфликта:</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1.Конфликт с </w:t>
            </w:r>
            <w:proofErr w:type="spellStart"/>
            <w:r>
              <w:rPr>
                <w:sz w:val="20"/>
                <w:szCs w:val="20"/>
              </w:rPr>
              <w:t>pодителями</w:t>
            </w:r>
            <w:proofErr w:type="spellEnd"/>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2.Конфликт с учителями и воспитателями</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3.Пpодолжительный конфликт с </w:t>
            </w:r>
            <w:proofErr w:type="spellStart"/>
            <w:r>
              <w:rPr>
                <w:sz w:val="20"/>
                <w:szCs w:val="20"/>
              </w:rPr>
              <w:t>дpузьями</w:t>
            </w:r>
            <w:proofErr w:type="spellEnd"/>
          </w:p>
          <w:p w:rsidR="00363D5E" w:rsidRDefault="00363D5E" w:rsidP="00825C7D">
            <w:pPr>
              <w:suppressAutoHyphens/>
              <w:autoSpaceDE w:val="0"/>
              <w:autoSpaceDN w:val="0"/>
              <w:adjustRightInd w:val="0"/>
              <w:spacing w:after="0" w:line="240" w:lineRule="auto"/>
              <w:ind w:firstLine="183"/>
              <w:jc w:val="both"/>
              <w:rPr>
                <w:sz w:val="20"/>
                <w:szCs w:val="20"/>
              </w:rPr>
            </w:pPr>
            <w:r>
              <w:rPr>
                <w:sz w:val="20"/>
                <w:szCs w:val="20"/>
              </w:rPr>
              <w:t>4.Личностный конфликт</w:t>
            </w:r>
          </w:p>
          <w:p w:rsidR="00363D5E" w:rsidRDefault="004C3C98" w:rsidP="00825C7D">
            <w:pPr>
              <w:suppressAutoHyphens/>
              <w:autoSpaceDE w:val="0"/>
              <w:autoSpaceDN w:val="0"/>
              <w:adjustRightInd w:val="0"/>
              <w:spacing w:after="0" w:line="240" w:lineRule="auto"/>
              <w:ind w:firstLine="183"/>
              <w:rPr>
                <w:sz w:val="20"/>
                <w:szCs w:val="20"/>
              </w:rPr>
            </w:pPr>
            <w:r>
              <w:rPr>
                <w:sz w:val="20"/>
                <w:szCs w:val="20"/>
              </w:rPr>
              <w:t xml:space="preserve">  </w:t>
            </w:r>
            <w:r w:rsidR="00363D5E">
              <w:rPr>
                <w:sz w:val="20"/>
                <w:szCs w:val="20"/>
              </w:rPr>
              <w:t>б)</w:t>
            </w:r>
            <w:r w:rsidR="002E2848">
              <w:rPr>
                <w:sz w:val="20"/>
                <w:szCs w:val="20"/>
              </w:rPr>
              <w:t xml:space="preserve"> </w:t>
            </w:r>
            <w:proofErr w:type="spellStart"/>
            <w:r w:rsidR="00363D5E">
              <w:rPr>
                <w:sz w:val="20"/>
                <w:szCs w:val="20"/>
              </w:rPr>
              <w:t>хаpактеp</w:t>
            </w:r>
            <w:proofErr w:type="spellEnd"/>
            <w:r w:rsidR="00363D5E">
              <w:rPr>
                <w:sz w:val="20"/>
                <w:szCs w:val="20"/>
              </w:rPr>
              <w:t xml:space="preserve"> конфликтной ситуации:</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4.Подобные конфликты имели место </w:t>
            </w:r>
            <w:proofErr w:type="spellStart"/>
            <w:r>
              <w:rPr>
                <w:sz w:val="20"/>
                <w:szCs w:val="20"/>
              </w:rPr>
              <w:t>pаньше</w:t>
            </w:r>
            <w:proofErr w:type="spellEnd"/>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5.Конфликт отягощен </w:t>
            </w:r>
            <w:proofErr w:type="spellStart"/>
            <w:r>
              <w:rPr>
                <w:sz w:val="20"/>
                <w:szCs w:val="20"/>
              </w:rPr>
              <w:t>непpиятностями</w:t>
            </w:r>
            <w:proofErr w:type="spellEnd"/>
            <w:r>
              <w:rPr>
                <w:sz w:val="20"/>
                <w:szCs w:val="20"/>
              </w:rPr>
              <w:t xml:space="preserve"> в </w:t>
            </w:r>
            <w:proofErr w:type="spellStart"/>
            <w:r>
              <w:rPr>
                <w:sz w:val="20"/>
                <w:szCs w:val="20"/>
              </w:rPr>
              <w:t>дpугих</w:t>
            </w:r>
            <w:proofErr w:type="spellEnd"/>
            <w:r>
              <w:rPr>
                <w:sz w:val="20"/>
                <w:szCs w:val="20"/>
              </w:rPr>
              <w:t xml:space="preserve"> </w:t>
            </w:r>
            <w:proofErr w:type="spellStart"/>
            <w:r>
              <w:rPr>
                <w:sz w:val="20"/>
                <w:szCs w:val="20"/>
              </w:rPr>
              <w:t>сфеpах</w:t>
            </w:r>
            <w:proofErr w:type="spellEnd"/>
            <w:r>
              <w:rPr>
                <w:sz w:val="20"/>
                <w:szCs w:val="20"/>
              </w:rPr>
              <w:t xml:space="preserve"> жизни</w:t>
            </w:r>
          </w:p>
          <w:p w:rsidR="00363D5E" w:rsidRDefault="002E2848" w:rsidP="00825C7D">
            <w:pPr>
              <w:suppressAutoHyphens/>
              <w:autoSpaceDE w:val="0"/>
              <w:autoSpaceDN w:val="0"/>
              <w:adjustRightInd w:val="0"/>
              <w:spacing w:after="0" w:line="240" w:lineRule="auto"/>
              <w:ind w:firstLine="183"/>
              <w:rPr>
                <w:sz w:val="20"/>
                <w:szCs w:val="20"/>
              </w:rPr>
            </w:pPr>
            <w:r>
              <w:rPr>
                <w:sz w:val="20"/>
                <w:szCs w:val="20"/>
              </w:rPr>
              <w:t>6.Hе</w:t>
            </w:r>
            <w:r w:rsidR="00363D5E">
              <w:rPr>
                <w:sz w:val="20"/>
                <w:szCs w:val="20"/>
              </w:rPr>
              <w:t xml:space="preserve">пpедсказуемый исход конфликтной </w:t>
            </w:r>
            <w:proofErr w:type="spellStart"/>
            <w:proofErr w:type="gramStart"/>
            <w:r w:rsidR="00363D5E">
              <w:rPr>
                <w:sz w:val="20"/>
                <w:szCs w:val="20"/>
              </w:rPr>
              <w:t>ситуации;ожидание</w:t>
            </w:r>
            <w:proofErr w:type="spellEnd"/>
            <w:proofErr w:type="gramEnd"/>
            <w:r w:rsidR="00363D5E">
              <w:rPr>
                <w:sz w:val="20"/>
                <w:szCs w:val="20"/>
              </w:rPr>
              <w:t xml:space="preserve"> его последствий</w:t>
            </w:r>
          </w:p>
        </w:tc>
        <w:tc>
          <w:tcPr>
            <w:tcW w:w="960" w:type="dxa"/>
            <w:tcBorders>
              <w:top w:val="double" w:sz="6" w:space="0" w:color="auto"/>
              <w:left w:val="double" w:sz="6" w:space="0" w:color="auto"/>
              <w:bottom w:val="double" w:sz="6" w:space="0" w:color="auto"/>
              <w:right w:val="double" w:sz="6" w:space="0" w:color="auto"/>
            </w:tcBorders>
          </w:tcPr>
          <w:p w:rsidR="00363D5E" w:rsidRDefault="00363D5E" w:rsidP="006421C9">
            <w:pPr>
              <w:suppressAutoHyphens/>
              <w:autoSpaceDE w:val="0"/>
              <w:autoSpaceDN w:val="0"/>
              <w:adjustRightInd w:val="0"/>
              <w:spacing w:after="0" w:line="240" w:lineRule="auto"/>
              <w:rPr>
                <w:rFonts w:ascii="Times New Roman" w:eastAsia="Times New Roman" w:hAnsi="Times New Roman" w:cs="Times New Roman"/>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2E2848" w:rsidP="006421C9">
            <w:pPr>
              <w:suppressAutoHyphens/>
              <w:autoSpaceDE w:val="0"/>
              <w:autoSpaceDN w:val="0"/>
              <w:adjustRightInd w:val="0"/>
              <w:spacing w:after="0" w:line="240" w:lineRule="auto"/>
              <w:rPr>
                <w:sz w:val="20"/>
                <w:szCs w:val="20"/>
              </w:rPr>
            </w:pPr>
            <w:r>
              <w:rPr>
                <w:sz w:val="20"/>
                <w:szCs w:val="20"/>
              </w:rPr>
              <w:t xml:space="preserve">     </w:t>
            </w:r>
            <w:r w:rsidR="00363D5E">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jc w:val="center"/>
              <w:rPr>
                <w:sz w:val="20"/>
                <w:szCs w:val="20"/>
              </w:rPr>
            </w:pPr>
            <w:r>
              <w:rPr>
                <w:sz w:val="20"/>
                <w:szCs w:val="20"/>
              </w:rPr>
              <w:t>-0.5</w:t>
            </w:r>
          </w:p>
          <w:p w:rsidR="00363D5E" w:rsidRDefault="002E2848" w:rsidP="006421C9">
            <w:pPr>
              <w:suppressAutoHyphens/>
              <w:autoSpaceDE w:val="0"/>
              <w:autoSpaceDN w:val="0"/>
              <w:adjustRightInd w:val="0"/>
              <w:spacing w:after="0" w:line="240" w:lineRule="auto"/>
              <w:rPr>
                <w:sz w:val="20"/>
                <w:szCs w:val="20"/>
              </w:rPr>
            </w:pPr>
            <w:r>
              <w:rPr>
                <w:sz w:val="20"/>
                <w:szCs w:val="20"/>
              </w:rPr>
              <w:t xml:space="preserve">       </w:t>
            </w:r>
            <w:r w:rsidR="00363D5E">
              <w:rPr>
                <w:sz w:val="20"/>
                <w:szCs w:val="20"/>
              </w:rPr>
              <w:t>-0.5</w:t>
            </w:r>
          </w:p>
          <w:p w:rsidR="002E2848" w:rsidRDefault="002E2848" w:rsidP="006421C9">
            <w:pPr>
              <w:suppressAutoHyphens/>
              <w:autoSpaceDE w:val="0"/>
              <w:autoSpaceDN w:val="0"/>
              <w:adjustRightInd w:val="0"/>
              <w:spacing w:after="0" w:line="240" w:lineRule="auto"/>
              <w:jc w:val="center"/>
              <w:rPr>
                <w:sz w:val="20"/>
                <w:szCs w:val="20"/>
              </w:rPr>
            </w:pPr>
          </w:p>
          <w:p w:rsidR="00363D5E" w:rsidRDefault="00363D5E" w:rsidP="006421C9">
            <w:pPr>
              <w:suppressAutoHyphens/>
              <w:autoSpaceDE w:val="0"/>
              <w:autoSpaceDN w:val="0"/>
              <w:adjustRightInd w:val="0"/>
              <w:spacing w:after="0" w:line="240" w:lineRule="auto"/>
              <w:jc w:val="center"/>
              <w:rPr>
                <w:sz w:val="20"/>
                <w:szCs w:val="20"/>
              </w:rPr>
            </w:pPr>
            <w:r>
              <w:rPr>
                <w:sz w:val="20"/>
                <w:szCs w:val="20"/>
              </w:rPr>
              <w:t>-0.5</w:t>
            </w:r>
          </w:p>
        </w:tc>
        <w:tc>
          <w:tcPr>
            <w:tcW w:w="1080" w:type="dxa"/>
            <w:tcBorders>
              <w:top w:val="double" w:sz="6" w:space="0" w:color="auto"/>
              <w:left w:val="double" w:sz="6" w:space="0" w:color="auto"/>
              <w:bottom w:val="double" w:sz="6" w:space="0" w:color="auto"/>
              <w:right w:val="double" w:sz="6" w:space="0" w:color="auto"/>
            </w:tcBorders>
          </w:tcPr>
          <w:p w:rsidR="00363D5E" w:rsidRDefault="00363D5E" w:rsidP="006421C9">
            <w:pPr>
              <w:suppressAutoHyphens/>
              <w:autoSpaceDE w:val="0"/>
              <w:autoSpaceDN w:val="0"/>
              <w:adjustRightInd w:val="0"/>
              <w:spacing w:after="0" w:line="240" w:lineRule="auto"/>
              <w:rPr>
                <w:rFonts w:ascii="Times New Roman" w:eastAsia="Times New Roman" w:hAnsi="Times New Roman" w:cs="Times New Roman"/>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2E2848" w:rsidRDefault="002E284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+0.5</w:t>
            </w:r>
          </w:p>
        </w:tc>
        <w:tc>
          <w:tcPr>
            <w:tcW w:w="1200" w:type="dxa"/>
            <w:tcBorders>
              <w:top w:val="double" w:sz="6" w:space="0" w:color="auto"/>
              <w:left w:val="double" w:sz="6" w:space="0" w:color="auto"/>
              <w:bottom w:val="double" w:sz="6" w:space="0" w:color="auto"/>
              <w:right w:val="double" w:sz="6" w:space="0" w:color="auto"/>
            </w:tcBorders>
          </w:tcPr>
          <w:p w:rsidR="00363D5E" w:rsidRDefault="00363D5E" w:rsidP="006421C9">
            <w:pPr>
              <w:suppressAutoHyphens/>
              <w:autoSpaceDE w:val="0"/>
              <w:autoSpaceDN w:val="0"/>
              <w:adjustRightInd w:val="0"/>
              <w:spacing w:after="0" w:line="240" w:lineRule="auto"/>
              <w:rPr>
                <w:rFonts w:ascii="Times New Roman" w:eastAsia="Times New Roman" w:hAnsi="Times New Roman" w:cs="Times New Roman"/>
                <w:sz w:val="20"/>
                <w:szCs w:val="20"/>
              </w:rPr>
            </w:pPr>
            <w:r>
              <w:rPr>
                <w:sz w:val="20"/>
                <w:szCs w:val="20"/>
              </w:rPr>
              <w:t>+3</w:t>
            </w:r>
          </w:p>
          <w:p w:rsidR="00363D5E" w:rsidRDefault="00363D5E" w:rsidP="006421C9">
            <w:pPr>
              <w:suppressAutoHyphens/>
              <w:autoSpaceDE w:val="0"/>
              <w:autoSpaceDN w:val="0"/>
              <w:adjustRightInd w:val="0"/>
              <w:spacing w:after="0" w:line="240" w:lineRule="auto"/>
              <w:rPr>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2E2848" w:rsidRDefault="002E284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+1</w:t>
            </w:r>
          </w:p>
        </w:tc>
      </w:tr>
      <w:tr w:rsidR="00363D5E" w:rsidTr="00363D5E">
        <w:trPr>
          <w:cantSplit/>
        </w:trPr>
        <w:tc>
          <w:tcPr>
            <w:tcW w:w="4990" w:type="dxa"/>
            <w:tcBorders>
              <w:top w:val="double" w:sz="6" w:space="0" w:color="auto"/>
              <w:left w:val="double" w:sz="6" w:space="0" w:color="auto"/>
              <w:bottom w:val="double" w:sz="6" w:space="0" w:color="auto"/>
              <w:right w:val="double" w:sz="6" w:space="0" w:color="auto"/>
            </w:tcBorders>
          </w:tcPr>
          <w:p w:rsidR="00363D5E" w:rsidRDefault="00363D5E" w:rsidP="00825C7D">
            <w:pPr>
              <w:suppressAutoHyphens/>
              <w:autoSpaceDE w:val="0"/>
              <w:autoSpaceDN w:val="0"/>
              <w:adjustRightInd w:val="0"/>
              <w:spacing w:after="0" w:line="240" w:lineRule="auto"/>
              <w:ind w:firstLine="183"/>
              <w:rPr>
                <w:rFonts w:ascii="Times New Roman" w:eastAsia="Times New Roman" w:hAnsi="Times New Roman" w:cs="Times New Roman"/>
                <w:sz w:val="20"/>
                <w:szCs w:val="20"/>
              </w:rPr>
            </w:pPr>
            <w:r>
              <w:rPr>
                <w:sz w:val="20"/>
                <w:szCs w:val="20"/>
              </w:rPr>
              <w:t>в)</w:t>
            </w:r>
            <w:r w:rsidR="00EE47C8">
              <w:rPr>
                <w:sz w:val="20"/>
                <w:szCs w:val="20"/>
              </w:rPr>
              <w:t xml:space="preserve"> </w:t>
            </w:r>
            <w:r>
              <w:rPr>
                <w:sz w:val="20"/>
                <w:szCs w:val="20"/>
              </w:rPr>
              <w:t xml:space="preserve">эмоциональная </w:t>
            </w:r>
            <w:proofErr w:type="spellStart"/>
            <w:r>
              <w:rPr>
                <w:sz w:val="20"/>
                <w:szCs w:val="20"/>
              </w:rPr>
              <w:t>окpаска</w:t>
            </w:r>
            <w:proofErr w:type="spellEnd"/>
            <w:r>
              <w:rPr>
                <w:sz w:val="20"/>
                <w:szCs w:val="20"/>
              </w:rPr>
              <w:t xml:space="preserve"> конфликтной</w:t>
            </w:r>
          </w:p>
          <w:p w:rsidR="00363D5E" w:rsidRDefault="00363D5E" w:rsidP="00825C7D">
            <w:pPr>
              <w:suppressAutoHyphens/>
              <w:autoSpaceDE w:val="0"/>
              <w:autoSpaceDN w:val="0"/>
              <w:adjustRightInd w:val="0"/>
              <w:spacing w:after="0" w:line="240" w:lineRule="auto"/>
              <w:ind w:firstLine="183"/>
              <w:jc w:val="center"/>
              <w:rPr>
                <w:sz w:val="20"/>
                <w:szCs w:val="20"/>
              </w:rPr>
            </w:pPr>
            <w:r>
              <w:rPr>
                <w:sz w:val="20"/>
                <w:szCs w:val="20"/>
              </w:rPr>
              <w:t>ситуации:</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6.Чувство обиды,</w:t>
            </w:r>
            <w:r w:rsidR="00EE47C8">
              <w:rPr>
                <w:sz w:val="20"/>
                <w:szCs w:val="20"/>
              </w:rPr>
              <w:t xml:space="preserve"> </w:t>
            </w:r>
            <w:r>
              <w:rPr>
                <w:sz w:val="20"/>
                <w:szCs w:val="20"/>
              </w:rPr>
              <w:t>жалости к себе</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7.Чувство усталости,</w:t>
            </w:r>
            <w:r w:rsidR="00EE47C8">
              <w:rPr>
                <w:sz w:val="20"/>
                <w:szCs w:val="20"/>
              </w:rPr>
              <w:t xml:space="preserve"> </w:t>
            </w:r>
            <w:r>
              <w:rPr>
                <w:sz w:val="20"/>
                <w:szCs w:val="20"/>
              </w:rPr>
              <w:t>бессилия</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8.Чувство </w:t>
            </w:r>
            <w:proofErr w:type="spellStart"/>
            <w:r>
              <w:rPr>
                <w:sz w:val="20"/>
                <w:szCs w:val="20"/>
              </w:rPr>
              <w:t>непpеодолимости</w:t>
            </w:r>
            <w:proofErr w:type="spellEnd"/>
            <w:r>
              <w:rPr>
                <w:sz w:val="20"/>
                <w:szCs w:val="20"/>
              </w:rPr>
              <w:t xml:space="preserve"> конфликтной ситуации,</w:t>
            </w:r>
            <w:r w:rsidR="00EE47C8">
              <w:rPr>
                <w:sz w:val="20"/>
                <w:szCs w:val="20"/>
              </w:rPr>
              <w:t xml:space="preserve"> </w:t>
            </w:r>
            <w:r>
              <w:rPr>
                <w:sz w:val="20"/>
                <w:szCs w:val="20"/>
              </w:rPr>
              <w:t>безысходности</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г)</w:t>
            </w:r>
            <w:r w:rsidR="00EE47C8">
              <w:rPr>
                <w:sz w:val="20"/>
                <w:szCs w:val="20"/>
              </w:rPr>
              <w:t xml:space="preserve"> </w:t>
            </w:r>
            <w:r>
              <w:rPr>
                <w:sz w:val="20"/>
                <w:szCs w:val="20"/>
              </w:rPr>
              <w:t>поведение в конфликтной ситуации</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9.Высказывания с </w:t>
            </w:r>
            <w:proofErr w:type="spellStart"/>
            <w:r>
              <w:rPr>
                <w:sz w:val="20"/>
                <w:szCs w:val="20"/>
              </w:rPr>
              <w:t>угpозой</w:t>
            </w:r>
            <w:proofErr w:type="spellEnd"/>
            <w:r>
              <w:rPr>
                <w:sz w:val="20"/>
                <w:szCs w:val="20"/>
              </w:rPr>
              <w:t xml:space="preserve"> суицида</w:t>
            </w:r>
          </w:p>
          <w:p w:rsidR="00363D5E" w:rsidRDefault="00363D5E" w:rsidP="00825C7D">
            <w:pPr>
              <w:suppressAutoHyphens/>
              <w:autoSpaceDE w:val="0"/>
              <w:autoSpaceDN w:val="0"/>
              <w:adjustRightInd w:val="0"/>
              <w:spacing w:after="0" w:line="240" w:lineRule="auto"/>
              <w:ind w:firstLine="183"/>
              <w:rPr>
                <w:sz w:val="20"/>
                <w:szCs w:val="20"/>
              </w:rPr>
            </w:pP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III.ХАРАКТЕРИСТИКА ЛИЧHОСТИ</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а)</w:t>
            </w:r>
            <w:r w:rsidR="00EE47C8">
              <w:rPr>
                <w:sz w:val="20"/>
                <w:szCs w:val="20"/>
              </w:rPr>
              <w:t xml:space="preserve"> </w:t>
            </w:r>
            <w:r>
              <w:rPr>
                <w:sz w:val="20"/>
                <w:szCs w:val="20"/>
              </w:rPr>
              <w:t xml:space="preserve">волевая </w:t>
            </w:r>
            <w:proofErr w:type="spellStart"/>
            <w:r>
              <w:rPr>
                <w:sz w:val="20"/>
                <w:szCs w:val="20"/>
              </w:rPr>
              <w:t>сфеpа</w:t>
            </w:r>
            <w:proofErr w:type="spellEnd"/>
            <w:r>
              <w:rPr>
                <w:sz w:val="20"/>
                <w:szCs w:val="20"/>
              </w:rPr>
              <w:t xml:space="preserve"> личности</w:t>
            </w:r>
          </w:p>
          <w:p w:rsidR="00363D5E" w:rsidRDefault="00363D5E" w:rsidP="00825C7D">
            <w:pPr>
              <w:suppressAutoHyphens/>
              <w:autoSpaceDE w:val="0"/>
              <w:autoSpaceDN w:val="0"/>
              <w:adjustRightInd w:val="0"/>
              <w:spacing w:after="0" w:line="240" w:lineRule="auto"/>
              <w:ind w:firstLine="183"/>
              <w:rPr>
                <w:sz w:val="20"/>
                <w:szCs w:val="20"/>
              </w:rPr>
            </w:pPr>
            <w:proofErr w:type="gramStart"/>
            <w:r>
              <w:rPr>
                <w:sz w:val="20"/>
                <w:szCs w:val="20"/>
              </w:rPr>
              <w:t>1.Самостоятельность,отсутствие</w:t>
            </w:r>
            <w:proofErr w:type="gramEnd"/>
            <w:r>
              <w:rPr>
                <w:sz w:val="20"/>
                <w:szCs w:val="20"/>
              </w:rPr>
              <w:t xml:space="preserve"> зависимости в </w:t>
            </w:r>
            <w:proofErr w:type="spellStart"/>
            <w:r>
              <w:rPr>
                <w:sz w:val="20"/>
                <w:szCs w:val="20"/>
              </w:rPr>
              <w:t>пpинятии</w:t>
            </w:r>
            <w:proofErr w:type="spellEnd"/>
            <w:r>
              <w:rPr>
                <w:sz w:val="20"/>
                <w:szCs w:val="20"/>
              </w:rPr>
              <w:t xml:space="preserve"> </w:t>
            </w:r>
            <w:proofErr w:type="spellStart"/>
            <w:r>
              <w:rPr>
                <w:sz w:val="20"/>
                <w:szCs w:val="20"/>
              </w:rPr>
              <w:t>pешений</w:t>
            </w:r>
            <w:proofErr w:type="spellEnd"/>
            <w:r>
              <w:rPr>
                <w:sz w:val="20"/>
                <w:szCs w:val="20"/>
              </w:rPr>
              <w:t>;</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2.Решительность</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3.Hастойчивость</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4.Сильно </w:t>
            </w:r>
            <w:proofErr w:type="spellStart"/>
            <w:r>
              <w:rPr>
                <w:sz w:val="20"/>
                <w:szCs w:val="20"/>
              </w:rPr>
              <w:t>выpаженное</w:t>
            </w:r>
            <w:proofErr w:type="spellEnd"/>
            <w:r>
              <w:rPr>
                <w:sz w:val="20"/>
                <w:szCs w:val="20"/>
              </w:rPr>
              <w:t xml:space="preserve"> желание достичь своей цели</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б)</w:t>
            </w:r>
            <w:r w:rsidR="00EE47C8">
              <w:rPr>
                <w:sz w:val="20"/>
                <w:szCs w:val="20"/>
              </w:rPr>
              <w:t xml:space="preserve"> </w:t>
            </w:r>
            <w:r>
              <w:rPr>
                <w:sz w:val="20"/>
                <w:szCs w:val="20"/>
              </w:rPr>
              <w:t xml:space="preserve">эмоциональная </w:t>
            </w:r>
            <w:proofErr w:type="spellStart"/>
            <w:r>
              <w:rPr>
                <w:sz w:val="20"/>
                <w:szCs w:val="20"/>
              </w:rPr>
              <w:t>сфеpа</w:t>
            </w:r>
            <w:proofErr w:type="spellEnd"/>
            <w:r>
              <w:rPr>
                <w:sz w:val="20"/>
                <w:szCs w:val="20"/>
              </w:rPr>
              <w:t xml:space="preserve"> личности</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5.Болезненое самолюбие</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6.Довеpчивость</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 xml:space="preserve">7.Эмоциональная </w:t>
            </w:r>
            <w:proofErr w:type="gramStart"/>
            <w:r>
              <w:rPr>
                <w:sz w:val="20"/>
                <w:szCs w:val="20"/>
              </w:rPr>
              <w:t>вязкость(</w:t>
            </w:r>
            <w:proofErr w:type="gramEnd"/>
            <w:r>
              <w:rPr>
                <w:sz w:val="20"/>
                <w:szCs w:val="20"/>
              </w:rPr>
              <w:t>"</w:t>
            </w:r>
            <w:proofErr w:type="spellStart"/>
            <w:r>
              <w:rPr>
                <w:sz w:val="20"/>
                <w:szCs w:val="20"/>
              </w:rPr>
              <w:t>застpевание</w:t>
            </w:r>
            <w:proofErr w:type="spellEnd"/>
            <w:r>
              <w:rPr>
                <w:sz w:val="20"/>
                <w:szCs w:val="20"/>
              </w:rPr>
              <w:t xml:space="preserve">" на своих </w:t>
            </w:r>
            <w:proofErr w:type="spellStart"/>
            <w:r>
              <w:rPr>
                <w:sz w:val="20"/>
                <w:szCs w:val="20"/>
              </w:rPr>
              <w:t>пеpеживаниях</w:t>
            </w:r>
            <w:proofErr w:type="spellEnd"/>
            <w:r>
              <w:rPr>
                <w:sz w:val="20"/>
                <w:szCs w:val="20"/>
              </w:rPr>
              <w:t>,</w:t>
            </w:r>
            <w:r w:rsidR="00EE47C8">
              <w:rPr>
                <w:sz w:val="20"/>
                <w:szCs w:val="20"/>
              </w:rPr>
              <w:t xml:space="preserve"> </w:t>
            </w:r>
            <w:r>
              <w:rPr>
                <w:sz w:val="20"/>
                <w:szCs w:val="20"/>
              </w:rPr>
              <w:t>неумение отвлечься</w:t>
            </w:r>
            <w:r w:rsidR="00825C7D">
              <w:rPr>
                <w:sz w:val="20"/>
                <w:szCs w:val="20"/>
              </w:rPr>
              <w:t>)</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8.Эмоциональная неустойчивость</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9.Импульсивность</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10.Эмоциональная зависимость,</w:t>
            </w:r>
            <w:r w:rsidR="00EE47C8">
              <w:rPr>
                <w:sz w:val="20"/>
                <w:szCs w:val="20"/>
              </w:rPr>
              <w:t xml:space="preserve"> </w:t>
            </w:r>
            <w:r>
              <w:rPr>
                <w:sz w:val="20"/>
                <w:szCs w:val="20"/>
              </w:rPr>
              <w:t>необходимость близких эмоциональных контактов;</w:t>
            </w:r>
          </w:p>
          <w:p w:rsidR="00363D5E" w:rsidRDefault="00363D5E" w:rsidP="00825C7D">
            <w:pPr>
              <w:suppressAutoHyphens/>
              <w:autoSpaceDE w:val="0"/>
              <w:autoSpaceDN w:val="0"/>
              <w:adjustRightInd w:val="0"/>
              <w:spacing w:after="0" w:line="240" w:lineRule="auto"/>
              <w:ind w:firstLine="183"/>
              <w:rPr>
                <w:sz w:val="20"/>
                <w:szCs w:val="20"/>
              </w:rPr>
            </w:pPr>
            <w:proofErr w:type="gramStart"/>
            <w:r>
              <w:rPr>
                <w:sz w:val="20"/>
                <w:szCs w:val="20"/>
              </w:rPr>
              <w:t>в)мышление</w:t>
            </w:r>
            <w:proofErr w:type="gramEnd"/>
          </w:p>
          <w:p w:rsidR="00363D5E" w:rsidRDefault="00363D5E" w:rsidP="00825C7D">
            <w:pPr>
              <w:suppressAutoHyphens/>
              <w:autoSpaceDE w:val="0"/>
              <w:autoSpaceDN w:val="0"/>
              <w:adjustRightInd w:val="0"/>
              <w:spacing w:after="0" w:line="240" w:lineRule="auto"/>
              <w:ind w:firstLine="183"/>
              <w:jc w:val="both"/>
              <w:rPr>
                <w:sz w:val="20"/>
                <w:szCs w:val="20"/>
              </w:rPr>
            </w:pPr>
            <w:r>
              <w:rPr>
                <w:sz w:val="20"/>
                <w:szCs w:val="20"/>
              </w:rPr>
              <w:t>11.Hизкая способность к созданию защитных механизмов</w:t>
            </w:r>
          </w:p>
          <w:p w:rsidR="00363D5E" w:rsidRDefault="00363D5E" w:rsidP="00825C7D">
            <w:pPr>
              <w:suppressAutoHyphens/>
              <w:autoSpaceDE w:val="0"/>
              <w:autoSpaceDN w:val="0"/>
              <w:adjustRightInd w:val="0"/>
              <w:spacing w:after="0" w:line="240" w:lineRule="auto"/>
              <w:ind w:firstLine="183"/>
              <w:rPr>
                <w:sz w:val="20"/>
                <w:szCs w:val="20"/>
              </w:rPr>
            </w:pPr>
            <w:r>
              <w:rPr>
                <w:sz w:val="20"/>
                <w:szCs w:val="20"/>
              </w:rPr>
              <w:t>12.Бескомпpомисность</w:t>
            </w:r>
          </w:p>
        </w:tc>
        <w:tc>
          <w:tcPr>
            <w:tcW w:w="960" w:type="dxa"/>
            <w:tcBorders>
              <w:top w:val="double" w:sz="6" w:space="0" w:color="auto"/>
              <w:left w:val="double" w:sz="6" w:space="0" w:color="auto"/>
              <w:bottom w:val="double" w:sz="6" w:space="0" w:color="auto"/>
              <w:right w:val="double" w:sz="6" w:space="0" w:color="auto"/>
            </w:tcBorders>
            <w:hideMark/>
          </w:tcPr>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rFonts w:ascii="Times New Roman" w:eastAsia="Times New Roman" w:hAnsi="Times New Roman" w:cs="Times New Roman"/>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-1.0</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-1.0</w:t>
            </w:r>
          </w:p>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B50B0D" w:rsidP="006421C9">
            <w:pPr>
              <w:suppressAutoHyphens/>
              <w:autoSpaceDE w:val="0"/>
              <w:autoSpaceDN w:val="0"/>
              <w:adjustRightInd w:val="0"/>
              <w:spacing w:after="0" w:line="240" w:lineRule="auto"/>
              <w:rPr>
                <w:sz w:val="20"/>
                <w:szCs w:val="20"/>
              </w:rPr>
            </w:pPr>
            <w:r>
              <w:rPr>
                <w:sz w:val="20"/>
                <w:szCs w:val="20"/>
              </w:rPr>
              <w:t xml:space="preserve">     </w:t>
            </w:r>
            <w:r w:rsidR="00363D5E">
              <w:rPr>
                <w:sz w:val="20"/>
                <w:szCs w:val="20"/>
              </w:rPr>
              <w:t>-0.5</w:t>
            </w:r>
          </w:p>
          <w:p w:rsidR="00363D5E" w:rsidRDefault="00363D5E" w:rsidP="006421C9">
            <w:pPr>
              <w:suppressAutoHyphens/>
              <w:autoSpaceDE w:val="0"/>
              <w:autoSpaceDN w:val="0"/>
              <w:adjustRightInd w:val="0"/>
              <w:spacing w:after="0" w:line="240" w:lineRule="auto"/>
              <w:rPr>
                <w:sz w:val="20"/>
                <w:szCs w:val="20"/>
              </w:rPr>
            </w:pPr>
          </w:p>
          <w:p w:rsidR="004C3C98" w:rsidRDefault="004C3C98" w:rsidP="006421C9">
            <w:pPr>
              <w:suppressAutoHyphens/>
              <w:autoSpaceDE w:val="0"/>
              <w:autoSpaceDN w:val="0"/>
              <w:adjustRightInd w:val="0"/>
              <w:spacing w:after="0" w:line="240" w:lineRule="auto"/>
              <w:rPr>
                <w:sz w:val="20"/>
                <w:szCs w:val="20"/>
              </w:rPr>
            </w:pPr>
            <w:r>
              <w:rPr>
                <w:sz w:val="20"/>
                <w:szCs w:val="20"/>
              </w:rPr>
              <w:t>-0,5</w:t>
            </w:r>
          </w:p>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-0.5</w:t>
            </w:r>
          </w:p>
        </w:tc>
        <w:tc>
          <w:tcPr>
            <w:tcW w:w="1080" w:type="dxa"/>
            <w:tcBorders>
              <w:top w:val="double" w:sz="6" w:space="0" w:color="auto"/>
              <w:left w:val="double" w:sz="6" w:space="0" w:color="auto"/>
              <w:bottom w:val="double" w:sz="6" w:space="0" w:color="auto"/>
              <w:right w:val="double" w:sz="6" w:space="0" w:color="auto"/>
            </w:tcBorders>
            <w:hideMark/>
          </w:tcPr>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rFonts w:ascii="Times New Roman" w:eastAsia="Times New Roman" w:hAnsi="Times New Roman" w:cs="Times New Roman"/>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+1.5</w:t>
            </w:r>
          </w:p>
          <w:p w:rsidR="00363D5E" w:rsidRDefault="00363D5E" w:rsidP="006421C9">
            <w:pPr>
              <w:suppressAutoHyphens/>
              <w:autoSpaceDE w:val="0"/>
              <w:autoSpaceDN w:val="0"/>
              <w:adjustRightInd w:val="0"/>
              <w:spacing w:after="0" w:line="240" w:lineRule="auto"/>
              <w:rPr>
                <w:sz w:val="20"/>
                <w:szCs w:val="20"/>
              </w:rPr>
            </w:pPr>
            <w:r>
              <w:rPr>
                <w:sz w:val="20"/>
                <w:szCs w:val="20"/>
              </w:rPr>
              <w:t>+2</w:t>
            </w:r>
          </w:p>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+1.5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363D5E" w:rsidRDefault="00363D5E" w:rsidP="006421C9">
            <w:pPr>
              <w:suppressAutoHyphens/>
              <w:autoSpaceDE w:val="0"/>
              <w:autoSpaceDN w:val="0"/>
              <w:adjustRightInd w:val="0"/>
              <w:spacing w:after="0" w:line="240" w:lineRule="auto"/>
              <w:rPr>
                <w:sz w:val="20"/>
                <w:szCs w:val="20"/>
              </w:rPr>
            </w:pPr>
            <w:r>
              <w:rPr>
                <w:sz w:val="20"/>
                <w:szCs w:val="20"/>
              </w:rPr>
              <w:t>+0.5</w:t>
            </w:r>
          </w:p>
          <w:p w:rsidR="004C3C98" w:rsidRDefault="004C3C98" w:rsidP="006421C9">
            <w:pPr>
              <w:suppressAutoHyphens/>
              <w:autoSpaceDE w:val="0"/>
              <w:autoSpaceDN w:val="0"/>
              <w:adjustRightInd w:val="0"/>
              <w:spacing w:after="0" w:line="240" w:lineRule="auto"/>
              <w:rPr>
                <w:sz w:val="20"/>
                <w:szCs w:val="20"/>
              </w:rPr>
            </w:pPr>
          </w:p>
          <w:p w:rsidR="004C3C98" w:rsidRDefault="004C3C98" w:rsidP="006421C9">
            <w:pPr>
              <w:suppressAutoHyphens/>
              <w:autoSpaceDE w:val="0"/>
              <w:autoSpaceDN w:val="0"/>
              <w:adjustRightInd w:val="0"/>
              <w:spacing w:after="0" w:line="240" w:lineRule="auto"/>
              <w:rPr>
                <w:sz w:val="20"/>
                <w:szCs w:val="20"/>
              </w:rPr>
            </w:pPr>
          </w:p>
          <w:p w:rsidR="004C3C98" w:rsidRDefault="004C3C98" w:rsidP="006421C9">
            <w:pPr>
              <w:suppressAutoHyphens/>
              <w:autoSpaceDE w:val="0"/>
              <w:autoSpaceDN w:val="0"/>
              <w:adjustRightInd w:val="0"/>
              <w:spacing w:after="0" w:line="240" w:lineRule="auto"/>
              <w:rPr>
                <w:sz w:val="20"/>
                <w:szCs w:val="20"/>
              </w:rPr>
            </w:pPr>
            <w:r>
              <w:rPr>
                <w:sz w:val="20"/>
                <w:szCs w:val="20"/>
              </w:rPr>
              <w:t>+1</w:t>
            </w:r>
          </w:p>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+0.5</w:t>
            </w:r>
          </w:p>
        </w:tc>
        <w:tc>
          <w:tcPr>
            <w:tcW w:w="1200" w:type="dxa"/>
            <w:tcBorders>
              <w:top w:val="double" w:sz="6" w:space="0" w:color="auto"/>
              <w:left w:val="double" w:sz="6" w:space="0" w:color="auto"/>
              <w:bottom w:val="double" w:sz="6" w:space="0" w:color="auto"/>
              <w:right w:val="double" w:sz="6" w:space="0" w:color="auto"/>
            </w:tcBorders>
            <w:hideMark/>
          </w:tcPr>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rFonts w:ascii="Times New Roman" w:eastAsia="Times New Roman" w:hAnsi="Times New Roman" w:cs="Times New Roman"/>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+3</w:t>
            </w:r>
          </w:p>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4C3C98" w:rsidRDefault="004C3C98" w:rsidP="006421C9">
            <w:pPr>
              <w:suppressAutoHyphens/>
              <w:autoSpaceDE w:val="0"/>
              <w:autoSpaceDN w:val="0"/>
              <w:adjustRightInd w:val="0"/>
              <w:spacing w:after="0" w:line="240" w:lineRule="auto"/>
              <w:rPr>
                <w:sz w:val="20"/>
                <w:szCs w:val="20"/>
              </w:rPr>
            </w:pPr>
          </w:p>
          <w:p w:rsidR="00363D5E" w:rsidRDefault="00363D5E" w:rsidP="006421C9">
            <w:pPr>
              <w:suppressAutoHyphens/>
              <w:autoSpaceDE w:val="0"/>
              <w:autoSpaceDN w:val="0"/>
              <w:adjustRightInd w:val="0"/>
              <w:spacing w:after="0" w:line="240" w:lineRule="auto"/>
              <w:rPr>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363D5E" w:rsidRDefault="00363D5E" w:rsidP="006421C9">
            <w:pPr>
              <w:suppressAutoHyphens/>
              <w:autoSpaceDE w:val="0"/>
              <w:autoSpaceDN w:val="0"/>
              <w:adjustRightInd w:val="0"/>
              <w:spacing w:after="0" w:line="240" w:lineRule="auto"/>
              <w:rPr>
                <w:sz w:val="20"/>
                <w:szCs w:val="20"/>
              </w:rPr>
            </w:pPr>
            <w:r>
              <w:rPr>
                <w:sz w:val="20"/>
                <w:szCs w:val="20"/>
              </w:rPr>
              <w:t>+2</w:t>
            </w:r>
          </w:p>
          <w:p w:rsidR="00363D5E" w:rsidRDefault="00363D5E" w:rsidP="006421C9">
            <w:pPr>
              <w:suppressAutoHyphens/>
              <w:autoSpaceDE w:val="0"/>
              <w:autoSpaceDN w:val="0"/>
              <w:adjustRightInd w:val="0"/>
              <w:spacing w:after="0" w:line="240" w:lineRule="auto"/>
              <w:rPr>
                <w:sz w:val="20"/>
                <w:szCs w:val="20"/>
              </w:rPr>
            </w:pPr>
            <w:r>
              <w:rPr>
                <w:sz w:val="20"/>
                <w:szCs w:val="20"/>
              </w:rPr>
              <w:t>+3</w:t>
            </w:r>
          </w:p>
          <w:p w:rsidR="00363D5E" w:rsidRDefault="00363D5E" w:rsidP="006421C9">
            <w:pPr>
              <w:suppressAutoHyphens/>
              <w:autoSpaceDE w:val="0"/>
              <w:autoSpaceDN w:val="0"/>
              <w:adjustRightInd w:val="0"/>
              <w:spacing w:after="0" w:line="240" w:lineRule="auto"/>
              <w:rPr>
                <w:sz w:val="20"/>
                <w:szCs w:val="20"/>
              </w:rPr>
            </w:pPr>
            <w:r>
              <w:rPr>
                <w:sz w:val="20"/>
                <w:szCs w:val="20"/>
              </w:rPr>
              <w:t>+1</w:t>
            </w:r>
          </w:p>
          <w:p w:rsidR="004C3C98" w:rsidRDefault="00363D5E" w:rsidP="006421C9">
            <w:pPr>
              <w:suppressAutoHyphens/>
              <w:autoSpaceDE w:val="0"/>
              <w:autoSpaceDN w:val="0"/>
              <w:adjustRightInd w:val="0"/>
              <w:spacing w:after="0" w:line="240" w:lineRule="auto"/>
              <w:rPr>
                <w:sz w:val="20"/>
                <w:szCs w:val="20"/>
              </w:rPr>
            </w:pPr>
            <w:r>
              <w:rPr>
                <w:sz w:val="20"/>
                <w:szCs w:val="20"/>
              </w:rPr>
              <w:t>+2</w:t>
            </w:r>
          </w:p>
          <w:p w:rsidR="004C3C98" w:rsidRDefault="004C3C98" w:rsidP="006421C9">
            <w:pPr>
              <w:suppressAutoHyphens/>
              <w:autoSpaceDE w:val="0"/>
              <w:autoSpaceDN w:val="0"/>
              <w:adjustRightInd w:val="0"/>
              <w:spacing w:after="0" w:line="240" w:lineRule="auto"/>
              <w:rPr>
                <w:sz w:val="20"/>
                <w:szCs w:val="20"/>
              </w:rPr>
            </w:pPr>
          </w:p>
          <w:p w:rsidR="00363D5E" w:rsidRDefault="004C3C98" w:rsidP="006421C9">
            <w:pPr>
              <w:suppressAutoHyphens/>
              <w:autoSpaceDE w:val="0"/>
              <w:autoSpaceDN w:val="0"/>
              <w:adjustRightInd w:val="0"/>
              <w:spacing w:after="0" w:line="240" w:lineRule="auto"/>
              <w:jc w:val="center"/>
              <w:rPr>
                <w:sz w:val="20"/>
                <w:szCs w:val="20"/>
              </w:rPr>
            </w:pPr>
            <w:r>
              <w:rPr>
                <w:sz w:val="20"/>
                <w:szCs w:val="20"/>
              </w:rPr>
              <w:t>+2</w:t>
            </w:r>
          </w:p>
          <w:p w:rsidR="004C3C98" w:rsidRDefault="004C3C98" w:rsidP="006421C9">
            <w:pPr>
              <w:suppressAutoHyphens/>
              <w:autoSpaceDE w:val="0"/>
              <w:autoSpaceDN w:val="0"/>
              <w:adjustRightInd w:val="0"/>
              <w:spacing w:after="0" w:line="240" w:lineRule="auto"/>
              <w:jc w:val="center"/>
              <w:rPr>
                <w:sz w:val="20"/>
                <w:szCs w:val="20"/>
              </w:rPr>
            </w:pPr>
          </w:p>
          <w:p w:rsidR="00363D5E" w:rsidRDefault="00363D5E" w:rsidP="006421C9">
            <w:pPr>
              <w:suppressAutoHyphens/>
              <w:autoSpaceDE w:val="0"/>
              <w:autoSpaceDN w:val="0"/>
              <w:adjustRightInd w:val="0"/>
              <w:spacing w:after="0" w:line="240" w:lineRule="auto"/>
              <w:jc w:val="center"/>
              <w:rPr>
                <w:sz w:val="20"/>
                <w:szCs w:val="20"/>
              </w:rPr>
            </w:pPr>
            <w:r>
              <w:rPr>
                <w:sz w:val="20"/>
                <w:szCs w:val="20"/>
              </w:rPr>
              <w:t>+1.5</w:t>
            </w:r>
          </w:p>
        </w:tc>
      </w:tr>
    </w:tbl>
    <w:p w:rsidR="00363D5E" w:rsidRDefault="00363D5E" w:rsidP="006421C9">
      <w:pPr>
        <w:spacing w:after="0" w:line="240" w:lineRule="auto"/>
      </w:pPr>
    </w:p>
    <w:tbl>
      <w:tblPr>
        <w:tblW w:w="0" w:type="auto"/>
        <w:tblInd w:w="749" w:type="dxa"/>
        <w:tblLayout w:type="fixed"/>
        <w:tblCellMar>
          <w:left w:w="40" w:type="dxa"/>
          <w:right w:w="40" w:type="dxa"/>
        </w:tblCellMar>
        <w:tblLook w:val="04A0" w:firstRow="1" w:lastRow="0" w:firstColumn="1" w:lastColumn="0" w:noHBand="0" w:noVBand="1"/>
      </w:tblPr>
      <w:tblGrid>
        <w:gridCol w:w="3251"/>
        <w:gridCol w:w="5040"/>
      </w:tblGrid>
      <w:tr w:rsidR="00363D5E" w:rsidRPr="00AC082E" w:rsidTr="000F0B1E">
        <w:trPr>
          <w:cantSplit/>
        </w:trPr>
        <w:tc>
          <w:tcPr>
            <w:tcW w:w="3251" w:type="dxa"/>
            <w:tcBorders>
              <w:top w:val="double" w:sz="6" w:space="0" w:color="auto"/>
              <w:left w:val="double" w:sz="6" w:space="0" w:color="auto"/>
              <w:bottom w:val="double" w:sz="6" w:space="0" w:color="auto"/>
              <w:right w:val="single" w:sz="6" w:space="0" w:color="auto"/>
            </w:tcBorders>
            <w:hideMark/>
          </w:tcPr>
          <w:p w:rsidR="00363D5E" w:rsidRPr="00AC082E" w:rsidRDefault="00363D5E" w:rsidP="006421C9">
            <w:pPr>
              <w:suppressAutoHyphens/>
              <w:autoSpaceDE w:val="0"/>
              <w:autoSpaceDN w:val="0"/>
              <w:adjustRightInd w:val="0"/>
              <w:spacing w:after="0" w:line="240" w:lineRule="auto"/>
              <w:rPr>
                <w:rFonts w:ascii="Times New Roman" w:eastAsia="Times New Roman" w:hAnsi="Times New Roman" w:cs="Times New Roman"/>
                <w:i/>
                <w:sz w:val="20"/>
                <w:szCs w:val="20"/>
                <w:lang w:val="en-US"/>
              </w:rPr>
            </w:pPr>
            <w:r w:rsidRPr="00AC082E">
              <w:rPr>
                <w:i/>
                <w:sz w:val="20"/>
                <w:szCs w:val="20"/>
                <w:lang w:val="en-US"/>
              </w:rPr>
              <w:t>RS &lt; 8,80</w:t>
            </w:r>
          </w:p>
          <w:p w:rsidR="00363D5E" w:rsidRPr="00AC082E" w:rsidRDefault="00363D5E" w:rsidP="006421C9">
            <w:pPr>
              <w:suppressAutoHyphens/>
              <w:autoSpaceDE w:val="0"/>
              <w:autoSpaceDN w:val="0"/>
              <w:adjustRightInd w:val="0"/>
              <w:spacing w:after="0" w:line="240" w:lineRule="auto"/>
              <w:rPr>
                <w:i/>
                <w:sz w:val="20"/>
                <w:szCs w:val="20"/>
                <w:lang w:val="en-US"/>
              </w:rPr>
            </w:pPr>
            <w:r w:rsidRPr="00AC082E">
              <w:rPr>
                <w:i/>
                <w:sz w:val="20"/>
                <w:szCs w:val="20"/>
                <w:lang w:val="en-US"/>
              </w:rPr>
              <w:t>RS = 8.80 - 15.40</w:t>
            </w:r>
          </w:p>
          <w:p w:rsidR="00363D5E" w:rsidRPr="00AC082E" w:rsidRDefault="00363D5E" w:rsidP="006421C9">
            <w:pPr>
              <w:suppressAutoHyphens/>
              <w:autoSpaceDE w:val="0"/>
              <w:autoSpaceDN w:val="0"/>
              <w:adjustRightInd w:val="0"/>
              <w:spacing w:after="0" w:line="240" w:lineRule="auto"/>
              <w:rPr>
                <w:i/>
                <w:sz w:val="20"/>
                <w:szCs w:val="20"/>
                <w:lang w:val="en-US"/>
              </w:rPr>
            </w:pPr>
            <w:r w:rsidRPr="00AC082E">
              <w:rPr>
                <w:i/>
                <w:sz w:val="20"/>
                <w:szCs w:val="20"/>
                <w:lang w:val="en-US"/>
              </w:rPr>
              <w:t>RS &gt; 15.40</w:t>
            </w:r>
          </w:p>
        </w:tc>
        <w:tc>
          <w:tcPr>
            <w:tcW w:w="5040" w:type="dxa"/>
            <w:tcBorders>
              <w:top w:val="double" w:sz="6" w:space="0" w:color="auto"/>
              <w:left w:val="single" w:sz="6" w:space="0" w:color="auto"/>
              <w:bottom w:val="double" w:sz="6" w:space="0" w:color="auto"/>
              <w:right w:val="double" w:sz="6" w:space="0" w:color="auto"/>
            </w:tcBorders>
            <w:hideMark/>
          </w:tcPr>
          <w:p w:rsidR="00363D5E" w:rsidRPr="00AC082E" w:rsidRDefault="00363D5E" w:rsidP="006421C9">
            <w:pPr>
              <w:suppressAutoHyphens/>
              <w:autoSpaceDE w:val="0"/>
              <w:autoSpaceDN w:val="0"/>
              <w:adjustRightInd w:val="0"/>
              <w:spacing w:after="0" w:line="240" w:lineRule="auto"/>
              <w:jc w:val="both"/>
              <w:rPr>
                <w:rFonts w:ascii="Times New Roman" w:eastAsia="Times New Roman" w:hAnsi="Times New Roman" w:cs="Times New Roman"/>
                <w:i/>
                <w:sz w:val="20"/>
                <w:szCs w:val="20"/>
              </w:rPr>
            </w:pPr>
            <w:proofErr w:type="spellStart"/>
            <w:r w:rsidRPr="00AC082E">
              <w:rPr>
                <w:i/>
                <w:sz w:val="20"/>
                <w:szCs w:val="20"/>
              </w:rPr>
              <w:t>pиск</w:t>
            </w:r>
            <w:proofErr w:type="spellEnd"/>
            <w:r w:rsidRPr="00AC082E">
              <w:rPr>
                <w:i/>
                <w:sz w:val="20"/>
                <w:szCs w:val="20"/>
              </w:rPr>
              <w:t xml:space="preserve"> суицида незначителен</w:t>
            </w:r>
          </w:p>
          <w:p w:rsidR="00363D5E" w:rsidRPr="00AC082E" w:rsidRDefault="00363D5E" w:rsidP="006421C9">
            <w:pPr>
              <w:suppressAutoHyphens/>
              <w:autoSpaceDE w:val="0"/>
              <w:autoSpaceDN w:val="0"/>
              <w:adjustRightInd w:val="0"/>
              <w:spacing w:after="0" w:line="240" w:lineRule="auto"/>
              <w:jc w:val="both"/>
              <w:rPr>
                <w:i/>
                <w:sz w:val="20"/>
                <w:szCs w:val="20"/>
              </w:rPr>
            </w:pPr>
            <w:proofErr w:type="spellStart"/>
            <w:r w:rsidRPr="00AC082E">
              <w:rPr>
                <w:i/>
                <w:sz w:val="20"/>
                <w:szCs w:val="20"/>
              </w:rPr>
              <w:t>pиск</w:t>
            </w:r>
            <w:proofErr w:type="spellEnd"/>
            <w:r w:rsidRPr="00AC082E">
              <w:rPr>
                <w:i/>
                <w:sz w:val="20"/>
                <w:szCs w:val="20"/>
              </w:rPr>
              <w:t xml:space="preserve"> суицида </w:t>
            </w:r>
            <w:proofErr w:type="spellStart"/>
            <w:r w:rsidRPr="00AC082E">
              <w:rPr>
                <w:i/>
                <w:sz w:val="20"/>
                <w:szCs w:val="20"/>
              </w:rPr>
              <w:t>пpисутствует</w:t>
            </w:r>
            <w:proofErr w:type="spellEnd"/>
          </w:p>
          <w:p w:rsidR="00363D5E" w:rsidRPr="00AC082E" w:rsidRDefault="00363D5E" w:rsidP="006421C9">
            <w:pPr>
              <w:suppressAutoHyphens/>
              <w:autoSpaceDE w:val="0"/>
              <w:autoSpaceDN w:val="0"/>
              <w:adjustRightInd w:val="0"/>
              <w:spacing w:after="0" w:line="240" w:lineRule="auto"/>
              <w:jc w:val="both"/>
              <w:rPr>
                <w:i/>
                <w:sz w:val="20"/>
                <w:szCs w:val="20"/>
              </w:rPr>
            </w:pPr>
            <w:proofErr w:type="spellStart"/>
            <w:r w:rsidRPr="00AC082E">
              <w:rPr>
                <w:i/>
                <w:sz w:val="20"/>
                <w:szCs w:val="20"/>
              </w:rPr>
              <w:t>pиск</w:t>
            </w:r>
            <w:proofErr w:type="spellEnd"/>
            <w:r w:rsidRPr="00AC082E">
              <w:rPr>
                <w:i/>
                <w:sz w:val="20"/>
                <w:szCs w:val="20"/>
              </w:rPr>
              <w:t xml:space="preserve"> суицида велик</w:t>
            </w:r>
          </w:p>
        </w:tc>
      </w:tr>
    </w:tbl>
    <w:p w:rsidR="00C53AF4" w:rsidRDefault="00C53AF4" w:rsidP="000F0B1E">
      <w:pPr>
        <w:suppressAutoHyphens/>
        <w:autoSpaceDE w:val="0"/>
        <w:autoSpaceDN w:val="0"/>
        <w:adjustRightInd w:val="0"/>
        <w:spacing w:after="0" w:line="240" w:lineRule="auto"/>
        <w:jc w:val="both"/>
        <w:rPr>
          <w:rFonts w:ascii="Times New Roman" w:hAnsi="Times New Roman" w:cs="Times New Roman"/>
          <w:sz w:val="28"/>
          <w:szCs w:val="28"/>
        </w:rPr>
      </w:pPr>
    </w:p>
    <w:sectPr w:rsidR="00C53AF4" w:rsidSect="004A724E">
      <w:footerReference w:type="default" r:id="rId8"/>
      <w:pgSz w:w="11906" w:h="16838"/>
      <w:pgMar w:top="1134" w:right="850" w:bottom="1134" w:left="1701" w:header="708" w:footer="1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6A9" w:rsidRDefault="00E756A9" w:rsidP="0011565A">
      <w:pPr>
        <w:spacing w:after="0" w:line="240" w:lineRule="auto"/>
      </w:pPr>
      <w:r>
        <w:separator/>
      </w:r>
    </w:p>
  </w:endnote>
  <w:endnote w:type="continuationSeparator" w:id="0">
    <w:p w:rsidR="00E756A9" w:rsidRDefault="00E756A9" w:rsidP="0011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172"/>
      <w:docPartObj>
        <w:docPartGallery w:val="Page Numbers (Bottom of Page)"/>
        <w:docPartUnique/>
      </w:docPartObj>
    </w:sdtPr>
    <w:sdtEndPr/>
    <w:sdtContent>
      <w:p w:rsidR="00AC082E" w:rsidRDefault="0000192D">
        <w:pPr>
          <w:pStyle w:val="af0"/>
          <w:jc w:val="center"/>
        </w:pPr>
        <w:r>
          <w:fldChar w:fldCharType="begin"/>
        </w:r>
        <w:r>
          <w:instrText xml:space="preserve"> PAGE   \* MERGEFORMAT </w:instrText>
        </w:r>
        <w:r>
          <w:fldChar w:fldCharType="separate"/>
        </w:r>
        <w:r w:rsidR="00075E1D">
          <w:rPr>
            <w:noProof/>
          </w:rPr>
          <w:t>20</w:t>
        </w:r>
        <w:r>
          <w:rPr>
            <w:noProof/>
          </w:rPr>
          <w:fldChar w:fldCharType="end"/>
        </w:r>
      </w:p>
    </w:sdtContent>
  </w:sdt>
  <w:p w:rsidR="00AC082E" w:rsidRDefault="00AC082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6A9" w:rsidRDefault="00E756A9" w:rsidP="0011565A">
      <w:pPr>
        <w:spacing w:after="0" w:line="240" w:lineRule="auto"/>
      </w:pPr>
      <w:r>
        <w:separator/>
      </w:r>
    </w:p>
  </w:footnote>
  <w:footnote w:type="continuationSeparator" w:id="0">
    <w:p w:rsidR="00E756A9" w:rsidRDefault="00E756A9" w:rsidP="001156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48"/>
    <w:multiLevelType w:val="hybridMultilevel"/>
    <w:tmpl w:val="4BFC525A"/>
    <w:lvl w:ilvl="0" w:tplc="B9EE55DA">
      <w:start w:val="1"/>
      <w:numFmt w:val="bullet"/>
      <w:lvlText w:val=""/>
      <w:lvlJc w:val="left"/>
      <w:pPr>
        <w:tabs>
          <w:tab w:val="num" w:pos="720"/>
        </w:tabs>
        <w:ind w:left="720" w:hanging="360"/>
      </w:pPr>
      <w:rPr>
        <w:rFonts w:ascii="Wingdings" w:hAnsi="Wingdings" w:hint="default"/>
      </w:rPr>
    </w:lvl>
    <w:lvl w:ilvl="1" w:tplc="E8E6615C" w:tentative="1">
      <w:start w:val="1"/>
      <w:numFmt w:val="bullet"/>
      <w:lvlText w:val=""/>
      <w:lvlJc w:val="left"/>
      <w:pPr>
        <w:tabs>
          <w:tab w:val="num" w:pos="1440"/>
        </w:tabs>
        <w:ind w:left="1440" w:hanging="360"/>
      </w:pPr>
      <w:rPr>
        <w:rFonts w:ascii="Wingdings" w:hAnsi="Wingdings" w:hint="default"/>
      </w:rPr>
    </w:lvl>
    <w:lvl w:ilvl="2" w:tplc="8CDAFF42" w:tentative="1">
      <w:start w:val="1"/>
      <w:numFmt w:val="bullet"/>
      <w:lvlText w:val=""/>
      <w:lvlJc w:val="left"/>
      <w:pPr>
        <w:tabs>
          <w:tab w:val="num" w:pos="2160"/>
        </w:tabs>
        <w:ind w:left="2160" w:hanging="360"/>
      </w:pPr>
      <w:rPr>
        <w:rFonts w:ascii="Wingdings" w:hAnsi="Wingdings" w:hint="default"/>
      </w:rPr>
    </w:lvl>
    <w:lvl w:ilvl="3" w:tplc="524CA148" w:tentative="1">
      <w:start w:val="1"/>
      <w:numFmt w:val="bullet"/>
      <w:lvlText w:val=""/>
      <w:lvlJc w:val="left"/>
      <w:pPr>
        <w:tabs>
          <w:tab w:val="num" w:pos="2880"/>
        </w:tabs>
        <w:ind w:left="2880" w:hanging="360"/>
      </w:pPr>
      <w:rPr>
        <w:rFonts w:ascii="Wingdings" w:hAnsi="Wingdings" w:hint="default"/>
      </w:rPr>
    </w:lvl>
    <w:lvl w:ilvl="4" w:tplc="C77A1FA8" w:tentative="1">
      <w:start w:val="1"/>
      <w:numFmt w:val="bullet"/>
      <w:lvlText w:val=""/>
      <w:lvlJc w:val="left"/>
      <w:pPr>
        <w:tabs>
          <w:tab w:val="num" w:pos="3600"/>
        </w:tabs>
        <w:ind w:left="3600" w:hanging="360"/>
      </w:pPr>
      <w:rPr>
        <w:rFonts w:ascii="Wingdings" w:hAnsi="Wingdings" w:hint="default"/>
      </w:rPr>
    </w:lvl>
    <w:lvl w:ilvl="5" w:tplc="F9EED750" w:tentative="1">
      <w:start w:val="1"/>
      <w:numFmt w:val="bullet"/>
      <w:lvlText w:val=""/>
      <w:lvlJc w:val="left"/>
      <w:pPr>
        <w:tabs>
          <w:tab w:val="num" w:pos="4320"/>
        </w:tabs>
        <w:ind w:left="4320" w:hanging="360"/>
      </w:pPr>
      <w:rPr>
        <w:rFonts w:ascii="Wingdings" w:hAnsi="Wingdings" w:hint="default"/>
      </w:rPr>
    </w:lvl>
    <w:lvl w:ilvl="6" w:tplc="D7BA9F02" w:tentative="1">
      <w:start w:val="1"/>
      <w:numFmt w:val="bullet"/>
      <w:lvlText w:val=""/>
      <w:lvlJc w:val="left"/>
      <w:pPr>
        <w:tabs>
          <w:tab w:val="num" w:pos="5040"/>
        </w:tabs>
        <w:ind w:left="5040" w:hanging="360"/>
      </w:pPr>
      <w:rPr>
        <w:rFonts w:ascii="Wingdings" w:hAnsi="Wingdings" w:hint="default"/>
      </w:rPr>
    </w:lvl>
    <w:lvl w:ilvl="7" w:tplc="BD282646" w:tentative="1">
      <w:start w:val="1"/>
      <w:numFmt w:val="bullet"/>
      <w:lvlText w:val=""/>
      <w:lvlJc w:val="left"/>
      <w:pPr>
        <w:tabs>
          <w:tab w:val="num" w:pos="5760"/>
        </w:tabs>
        <w:ind w:left="5760" w:hanging="360"/>
      </w:pPr>
      <w:rPr>
        <w:rFonts w:ascii="Wingdings" w:hAnsi="Wingdings" w:hint="default"/>
      </w:rPr>
    </w:lvl>
    <w:lvl w:ilvl="8" w:tplc="C4C089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617B3"/>
    <w:multiLevelType w:val="hybridMultilevel"/>
    <w:tmpl w:val="E6F87108"/>
    <w:lvl w:ilvl="0" w:tplc="AA82C020">
      <w:start w:val="1"/>
      <w:numFmt w:val="bullet"/>
      <w:lvlText w:val=""/>
      <w:lvlJc w:val="left"/>
      <w:pPr>
        <w:tabs>
          <w:tab w:val="num" w:pos="720"/>
        </w:tabs>
        <w:ind w:left="720" w:hanging="360"/>
      </w:pPr>
      <w:rPr>
        <w:rFonts w:ascii="Wingdings" w:hAnsi="Wingdings" w:hint="default"/>
      </w:rPr>
    </w:lvl>
    <w:lvl w:ilvl="1" w:tplc="43E4CD14" w:tentative="1">
      <w:start w:val="1"/>
      <w:numFmt w:val="bullet"/>
      <w:lvlText w:val=""/>
      <w:lvlJc w:val="left"/>
      <w:pPr>
        <w:tabs>
          <w:tab w:val="num" w:pos="1440"/>
        </w:tabs>
        <w:ind w:left="1440" w:hanging="360"/>
      </w:pPr>
      <w:rPr>
        <w:rFonts w:ascii="Wingdings" w:hAnsi="Wingdings" w:hint="default"/>
      </w:rPr>
    </w:lvl>
    <w:lvl w:ilvl="2" w:tplc="2782022E" w:tentative="1">
      <w:start w:val="1"/>
      <w:numFmt w:val="bullet"/>
      <w:lvlText w:val=""/>
      <w:lvlJc w:val="left"/>
      <w:pPr>
        <w:tabs>
          <w:tab w:val="num" w:pos="2160"/>
        </w:tabs>
        <w:ind w:left="2160" w:hanging="360"/>
      </w:pPr>
      <w:rPr>
        <w:rFonts w:ascii="Wingdings" w:hAnsi="Wingdings" w:hint="default"/>
      </w:rPr>
    </w:lvl>
    <w:lvl w:ilvl="3" w:tplc="F9783D82" w:tentative="1">
      <w:start w:val="1"/>
      <w:numFmt w:val="bullet"/>
      <w:lvlText w:val=""/>
      <w:lvlJc w:val="left"/>
      <w:pPr>
        <w:tabs>
          <w:tab w:val="num" w:pos="2880"/>
        </w:tabs>
        <w:ind w:left="2880" w:hanging="360"/>
      </w:pPr>
      <w:rPr>
        <w:rFonts w:ascii="Wingdings" w:hAnsi="Wingdings" w:hint="default"/>
      </w:rPr>
    </w:lvl>
    <w:lvl w:ilvl="4" w:tplc="08609E64" w:tentative="1">
      <w:start w:val="1"/>
      <w:numFmt w:val="bullet"/>
      <w:lvlText w:val=""/>
      <w:lvlJc w:val="left"/>
      <w:pPr>
        <w:tabs>
          <w:tab w:val="num" w:pos="3600"/>
        </w:tabs>
        <w:ind w:left="3600" w:hanging="360"/>
      </w:pPr>
      <w:rPr>
        <w:rFonts w:ascii="Wingdings" w:hAnsi="Wingdings" w:hint="default"/>
      </w:rPr>
    </w:lvl>
    <w:lvl w:ilvl="5" w:tplc="F350CC52" w:tentative="1">
      <w:start w:val="1"/>
      <w:numFmt w:val="bullet"/>
      <w:lvlText w:val=""/>
      <w:lvlJc w:val="left"/>
      <w:pPr>
        <w:tabs>
          <w:tab w:val="num" w:pos="4320"/>
        </w:tabs>
        <w:ind w:left="4320" w:hanging="360"/>
      </w:pPr>
      <w:rPr>
        <w:rFonts w:ascii="Wingdings" w:hAnsi="Wingdings" w:hint="default"/>
      </w:rPr>
    </w:lvl>
    <w:lvl w:ilvl="6" w:tplc="FCA27BAC" w:tentative="1">
      <w:start w:val="1"/>
      <w:numFmt w:val="bullet"/>
      <w:lvlText w:val=""/>
      <w:lvlJc w:val="left"/>
      <w:pPr>
        <w:tabs>
          <w:tab w:val="num" w:pos="5040"/>
        </w:tabs>
        <w:ind w:left="5040" w:hanging="360"/>
      </w:pPr>
      <w:rPr>
        <w:rFonts w:ascii="Wingdings" w:hAnsi="Wingdings" w:hint="default"/>
      </w:rPr>
    </w:lvl>
    <w:lvl w:ilvl="7" w:tplc="D46833FC" w:tentative="1">
      <w:start w:val="1"/>
      <w:numFmt w:val="bullet"/>
      <w:lvlText w:val=""/>
      <w:lvlJc w:val="left"/>
      <w:pPr>
        <w:tabs>
          <w:tab w:val="num" w:pos="5760"/>
        </w:tabs>
        <w:ind w:left="5760" w:hanging="360"/>
      </w:pPr>
      <w:rPr>
        <w:rFonts w:ascii="Wingdings" w:hAnsi="Wingdings" w:hint="default"/>
      </w:rPr>
    </w:lvl>
    <w:lvl w:ilvl="8" w:tplc="D014270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37F9E"/>
    <w:multiLevelType w:val="hybridMultilevel"/>
    <w:tmpl w:val="673CFA2E"/>
    <w:lvl w:ilvl="0" w:tplc="636EDC16">
      <w:start w:val="1"/>
      <w:numFmt w:val="bullet"/>
      <w:lvlText w:val=""/>
      <w:lvlJc w:val="left"/>
      <w:pPr>
        <w:tabs>
          <w:tab w:val="num" w:pos="720"/>
        </w:tabs>
        <w:ind w:left="720" w:hanging="360"/>
      </w:pPr>
      <w:rPr>
        <w:rFonts w:ascii="Wingdings" w:hAnsi="Wingdings" w:hint="default"/>
      </w:rPr>
    </w:lvl>
    <w:lvl w:ilvl="1" w:tplc="E53CD4B0" w:tentative="1">
      <w:start w:val="1"/>
      <w:numFmt w:val="bullet"/>
      <w:lvlText w:val=""/>
      <w:lvlJc w:val="left"/>
      <w:pPr>
        <w:tabs>
          <w:tab w:val="num" w:pos="1440"/>
        </w:tabs>
        <w:ind w:left="1440" w:hanging="360"/>
      </w:pPr>
      <w:rPr>
        <w:rFonts w:ascii="Wingdings" w:hAnsi="Wingdings" w:hint="default"/>
      </w:rPr>
    </w:lvl>
    <w:lvl w:ilvl="2" w:tplc="FD624A50" w:tentative="1">
      <w:start w:val="1"/>
      <w:numFmt w:val="bullet"/>
      <w:lvlText w:val=""/>
      <w:lvlJc w:val="left"/>
      <w:pPr>
        <w:tabs>
          <w:tab w:val="num" w:pos="2160"/>
        </w:tabs>
        <w:ind w:left="2160" w:hanging="360"/>
      </w:pPr>
      <w:rPr>
        <w:rFonts w:ascii="Wingdings" w:hAnsi="Wingdings" w:hint="default"/>
      </w:rPr>
    </w:lvl>
    <w:lvl w:ilvl="3" w:tplc="67B03586" w:tentative="1">
      <w:start w:val="1"/>
      <w:numFmt w:val="bullet"/>
      <w:lvlText w:val=""/>
      <w:lvlJc w:val="left"/>
      <w:pPr>
        <w:tabs>
          <w:tab w:val="num" w:pos="2880"/>
        </w:tabs>
        <w:ind w:left="2880" w:hanging="360"/>
      </w:pPr>
      <w:rPr>
        <w:rFonts w:ascii="Wingdings" w:hAnsi="Wingdings" w:hint="default"/>
      </w:rPr>
    </w:lvl>
    <w:lvl w:ilvl="4" w:tplc="9E78EA9C" w:tentative="1">
      <w:start w:val="1"/>
      <w:numFmt w:val="bullet"/>
      <w:lvlText w:val=""/>
      <w:lvlJc w:val="left"/>
      <w:pPr>
        <w:tabs>
          <w:tab w:val="num" w:pos="3600"/>
        </w:tabs>
        <w:ind w:left="3600" w:hanging="360"/>
      </w:pPr>
      <w:rPr>
        <w:rFonts w:ascii="Wingdings" w:hAnsi="Wingdings" w:hint="default"/>
      </w:rPr>
    </w:lvl>
    <w:lvl w:ilvl="5" w:tplc="057806DE" w:tentative="1">
      <w:start w:val="1"/>
      <w:numFmt w:val="bullet"/>
      <w:lvlText w:val=""/>
      <w:lvlJc w:val="left"/>
      <w:pPr>
        <w:tabs>
          <w:tab w:val="num" w:pos="4320"/>
        </w:tabs>
        <w:ind w:left="4320" w:hanging="360"/>
      </w:pPr>
      <w:rPr>
        <w:rFonts w:ascii="Wingdings" w:hAnsi="Wingdings" w:hint="default"/>
      </w:rPr>
    </w:lvl>
    <w:lvl w:ilvl="6" w:tplc="E202F488" w:tentative="1">
      <w:start w:val="1"/>
      <w:numFmt w:val="bullet"/>
      <w:lvlText w:val=""/>
      <w:lvlJc w:val="left"/>
      <w:pPr>
        <w:tabs>
          <w:tab w:val="num" w:pos="5040"/>
        </w:tabs>
        <w:ind w:left="5040" w:hanging="360"/>
      </w:pPr>
      <w:rPr>
        <w:rFonts w:ascii="Wingdings" w:hAnsi="Wingdings" w:hint="default"/>
      </w:rPr>
    </w:lvl>
    <w:lvl w:ilvl="7" w:tplc="8AE88198" w:tentative="1">
      <w:start w:val="1"/>
      <w:numFmt w:val="bullet"/>
      <w:lvlText w:val=""/>
      <w:lvlJc w:val="left"/>
      <w:pPr>
        <w:tabs>
          <w:tab w:val="num" w:pos="5760"/>
        </w:tabs>
        <w:ind w:left="5760" w:hanging="360"/>
      </w:pPr>
      <w:rPr>
        <w:rFonts w:ascii="Wingdings" w:hAnsi="Wingdings" w:hint="default"/>
      </w:rPr>
    </w:lvl>
    <w:lvl w:ilvl="8" w:tplc="3DBCCD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B2235"/>
    <w:multiLevelType w:val="hybridMultilevel"/>
    <w:tmpl w:val="EEB89254"/>
    <w:lvl w:ilvl="0" w:tplc="4CE08C24">
      <w:start w:val="1"/>
      <w:numFmt w:val="bullet"/>
      <w:lvlText w:val=""/>
      <w:lvlJc w:val="left"/>
      <w:pPr>
        <w:tabs>
          <w:tab w:val="num" w:pos="720"/>
        </w:tabs>
        <w:ind w:left="720" w:hanging="360"/>
      </w:pPr>
      <w:rPr>
        <w:rFonts w:ascii="Wingdings" w:hAnsi="Wingdings" w:hint="default"/>
      </w:rPr>
    </w:lvl>
    <w:lvl w:ilvl="1" w:tplc="DB70E810" w:tentative="1">
      <w:start w:val="1"/>
      <w:numFmt w:val="bullet"/>
      <w:lvlText w:val=""/>
      <w:lvlJc w:val="left"/>
      <w:pPr>
        <w:tabs>
          <w:tab w:val="num" w:pos="1440"/>
        </w:tabs>
        <w:ind w:left="1440" w:hanging="360"/>
      </w:pPr>
      <w:rPr>
        <w:rFonts w:ascii="Wingdings" w:hAnsi="Wingdings" w:hint="default"/>
      </w:rPr>
    </w:lvl>
    <w:lvl w:ilvl="2" w:tplc="614653A4" w:tentative="1">
      <w:start w:val="1"/>
      <w:numFmt w:val="bullet"/>
      <w:lvlText w:val=""/>
      <w:lvlJc w:val="left"/>
      <w:pPr>
        <w:tabs>
          <w:tab w:val="num" w:pos="2160"/>
        </w:tabs>
        <w:ind w:left="2160" w:hanging="360"/>
      </w:pPr>
      <w:rPr>
        <w:rFonts w:ascii="Wingdings" w:hAnsi="Wingdings" w:hint="default"/>
      </w:rPr>
    </w:lvl>
    <w:lvl w:ilvl="3" w:tplc="1BDAE350" w:tentative="1">
      <w:start w:val="1"/>
      <w:numFmt w:val="bullet"/>
      <w:lvlText w:val=""/>
      <w:lvlJc w:val="left"/>
      <w:pPr>
        <w:tabs>
          <w:tab w:val="num" w:pos="2880"/>
        </w:tabs>
        <w:ind w:left="2880" w:hanging="360"/>
      </w:pPr>
      <w:rPr>
        <w:rFonts w:ascii="Wingdings" w:hAnsi="Wingdings" w:hint="default"/>
      </w:rPr>
    </w:lvl>
    <w:lvl w:ilvl="4" w:tplc="094C0306" w:tentative="1">
      <w:start w:val="1"/>
      <w:numFmt w:val="bullet"/>
      <w:lvlText w:val=""/>
      <w:lvlJc w:val="left"/>
      <w:pPr>
        <w:tabs>
          <w:tab w:val="num" w:pos="3600"/>
        </w:tabs>
        <w:ind w:left="3600" w:hanging="360"/>
      </w:pPr>
      <w:rPr>
        <w:rFonts w:ascii="Wingdings" w:hAnsi="Wingdings" w:hint="default"/>
      </w:rPr>
    </w:lvl>
    <w:lvl w:ilvl="5" w:tplc="6AFA5032" w:tentative="1">
      <w:start w:val="1"/>
      <w:numFmt w:val="bullet"/>
      <w:lvlText w:val=""/>
      <w:lvlJc w:val="left"/>
      <w:pPr>
        <w:tabs>
          <w:tab w:val="num" w:pos="4320"/>
        </w:tabs>
        <w:ind w:left="4320" w:hanging="360"/>
      </w:pPr>
      <w:rPr>
        <w:rFonts w:ascii="Wingdings" w:hAnsi="Wingdings" w:hint="default"/>
      </w:rPr>
    </w:lvl>
    <w:lvl w:ilvl="6" w:tplc="E08CF16A" w:tentative="1">
      <w:start w:val="1"/>
      <w:numFmt w:val="bullet"/>
      <w:lvlText w:val=""/>
      <w:lvlJc w:val="left"/>
      <w:pPr>
        <w:tabs>
          <w:tab w:val="num" w:pos="5040"/>
        </w:tabs>
        <w:ind w:left="5040" w:hanging="360"/>
      </w:pPr>
      <w:rPr>
        <w:rFonts w:ascii="Wingdings" w:hAnsi="Wingdings" w:hint="default"/>
      </w:rPr>
    </w:lvl>
    <w:lvl w:ilvl="7" w:tplc="F938A67A" w:tentative="1">
      <w:start w:val="1"/>
      <w:numFmt w:val="bullet"/>
      <w:lvlText w:val=""/>
      <w:lvlJc w:val="left"/>
      <w:pPr>
        <w:tabs>
          <w:tab w:val="num" w:pos="5760"/>
        </w:tabs>
        <w:ind w:left="5760" w:hanging="360"/>
      </w:pPr>
      <w:rPr>
        <w:rFonts w:ascii="Wingdings" w:hAnsi="Wingdings" w:hint="default"/>
      </w:rPr>
    </w:lvl>
    <w:lvl w:ilvl="8" w:tplc="21DC64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33C1A"/>
    <w:multiLevelType w:val="hybridMultilevel"/>
    <w:tmpl w:val="F184FD82"/>
    <w:lvl w:ilvl="0" w:tplc="19B0F15C">
      <w:start w:val="1"/>
      <w:numFmt w:val="bullet"/>
      <w:lvlText w:val=""/>
      <w:lvlJc w:val="left"/>
      <w:pPr>
        <w:tabs>
          <w:tab w:val="num" w:pos="720"/>
        </w:tabs>
        <w:ind w:left="720" w:hanging="360"/>
      </w:pPr>
      <w:rPr>
        <w:rFonts w:ascii="Wingdings" w:hAnsi="Wingdings" w:hint="default"/>
      </w:rPr>
    </w:lvl>
    <w:lvl w:ilvl="1" w:tplc="F482CF48" w:tentative="1">
      <w:start w:val="1"/>
      <w:numFmt w:val="bullet"/>
      <w:lvlText w:val=""/>
      <w:lvlJc w:val="left"/>
      <w:pPr>
        <w:tabs>
          <w:tab w:val="num" w:pos="1440"/>
        </w:tabs>
        <w:ind w:left="1440" w:hanging="360"/>
      </w:pPr>
      <w:rPr>
        <w:rFonts w:ascii="Wingdings" w:hAnsi="Wingdings" w:hint="default"/>
      </w:rPr>
    </w:lvl>
    <w:lvl w:ilvl="2" w:tplc="A62088AA" w:tentative="1">
      <w:start w:val="1"/>
      <w:numFmt w:val="bullet"/>
      <w:lvlText w:val=""/>
      <w:lvlJc w:val="left"/>
      <w:pPr>
        <w:tabs>
          <w:tab w:val="num" w:pos="2160"/>
        </w:tabs>
        <w:ind w:left="2160" w:hanging="360"/>
      </w:pPr>
      <w:rPr>
        <w:rFonts w:ascii="Wingdings" w:hAnsi="Wingdings" w:hint="default"/>
      </w:rPr>
    </w:lvl>
    <w:lvl w:ilvl="3" w:tplc="6654FABC" w:tentative="1">
      <w:start w:val="1"/>
      <w:numFmt w:val="bullet"/>
      <w:lvlText w:val=""/>
      <w:lvlJc w:val="left"/>
      <w:pPr>
        <w:tabs>
          <w:tab w:val="num" w:pos="2880"/>
        </w:tabs>
        <w:ind w:left="2880" w:hanging="360"/>
      </w:pPr>
      <w:rPr>
        <w:rFonts w:ascii="Wingdings" w:hAnsi="Wingdings" w:hint="default"/>
      </w:rPr>
    </w:lvl>
    <w:lvl w:ilvl="4" w:tplc="BA224CD2" w:tentative="1">
      <w:start w:val="1"/>
      <w:numFmt w:val="bullet"/>
      <w:lvlText w:val=""/>
      <w:lvlJc w:val="left"/>
      <w:pPr>
        <w:tabs>
          <w:tab w:val="num" w:pos="3600"/>
        </w:tabs>
        <w:ind w:left="3600" w:hanging="360"/>
      </w:pPr>
      <w:rPr>
        <w:rFonts w:ascii="Wingdings" w:hAnsi="Wingdings" w:hint="default"/>
      </w:rPr>
    </w:lvl>
    <w:lvl w:ilvl="5" w:tplc="9DD0DA4A" w:tentative="1">
      <w:start w:val="1"/>
      <w:numFmt w:val="bullet"/>
      <w:lvlText w:val=""/>
      <w:lvlJc w:val="left"/>
      <w:pPr>
        <w:tabs>
          <w:tab w:val="num" w:pos="4320"/>
        </w:tabs>
        <w:ind w:left="4320" w:hanging="360"/>
      </w:pPr>
      <w:rPr>
        <w:rFonts w:ascii="Wingdings" w:hAnsi="Wingdings" w:hint="default"/>
      </w:rPr>
    </w:lvl>
    <w:lvl w:ilvl="6" w:tplc="F5CAFC86" w:tentative="1">
      <w:start w:val="1"/>
      <w:numFmt w:val="bullet"/>
      <w:lvlText w:val=""/>
      <w:lvlJc w:val="left"/>
      <w:pPr>
        <w:tabs>
          <w:tab w:val="num" w:pos="5040"/>
        </w:tabs>
        <w:ind w:left="5040" w:hanging="360"/>
      </w:pPr>
      <w:rPr>
        <w:rFonts w:ascii="Wingdings" w:hAnsi="Wingdings" w:hint="default"/>
      </w:rPr>
    </w:lvl>
    <w:lvl w:ilvl="7" w:tplc="684A3B8A" w:tentative="1">
      <w:start w:val="1"/>
      <w:numFmt w:val="bullet"/>
      <w:lvlText w:val=""/>
      <w:lvlJc w:val="left"/>
      <w:pPr>
        <w:tabs>
          <w:tab w:val="num" w:pos="5760"/>
        </w:tabs>
        <w:ind w:left="5760" w:hanging="360"/>
      </w:pPr>
      <w:rPr>
        <w:rFonts w:ascii="Wingdings" w:hAnsi="Wingdings" w:hint="default"/>
      </w:rPr>
    </w:lvl>
    <w:lvl w:ilvl="8" w:tplc="A650F0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D2A7F"/>
    <w:multiLevelType w:val="hybridMultilevel"/>
    <w:tmpl w:val="1B7E09B6"/>
    <w:lvl w:ilvl="0" w:tplc="C6925DB0">
      <w:start w:val="1"/>
      <w:numFmt w:val="bullet"/>
      <w:lvlText w:val="•"/>
      <w:lvlJc w:val="left"/>
      <w:pPr>
        <w:tabs>
          <w:tab w:val="num" w:pos="720"/>
        </w:tabs>
        <w:ind w:left="720" w:hanging="360"/>
      </w:pPr>
      <w:rPr>
        <w:rFonts w:ascii="Arial" w:hAnsi="Arial" w:hint="default"/>
      </w:rPr>
    </w:lvl>
    <w:lvl w:ilvl="1" w:tplc="C3D8E1A6" w:tentative="1">
      <w:start w:val="1"/>
      <w:numFmt w:val="bullet"/>
      <w:lvlText w:val="•"/>
      <w:lvlJc w:val="left"/>
      <w:pPr>
        <w:tabs>
          <w:tab w:val="num" w:pos="1440"/>
        </w:tabs>
        <w:ind w:left="1440" w:hanging="360"/>
      </w:pPr>
      <w:rPr>
        <w:rFonts w:ascii="Arial" w:hAnsi="Arial" w:hint="default"/>
      </w:rPr>
    </w:lvl>
    <w:lvl w:ilvl="2" w:tplc="2EA0F8D6" w:tentative="1">
      <w:start w:val="1"/>
      <w:numFmt w:val="bullet"/>
      <w:lvlText w:val="•"/>
      <w:lvlJc w:val="left"/>
      <w:pPr>
        <w:tabs>
          <w:tab w:val="num" w:pos="2160"/>
        </w:tabs>
        <w:ind w:left="2160" w:hanging="360"/>
      </w:pPr>
      <w:rPr>
        <w:rFonts w:ascii="Arial" w:hAnsi="Arial" w:hint="default"/>
      </w:rPr>
    </w:lvl>
    <w:lvl w:ilvl="3" w:tplc="AA7E5598" w:tentative="1">
      <w:start w:val="1"/>
      <w:numFmt w:val="bullet"/>
      <w:lvlText w:val="•"/>
      <w:lvlJc w:val="left"/>
      <w:pPr>
        <w:tabs>
          <w:tab w:val="num" w:pos="2880"/>
        </w:tabs>
        <w:ind w:left="2880" w:hanging="360"/>
      </w:pPr>
      <w:rPr>
        <w:rFonts w:ascii="Arial" w:hAnsi="Arial" w:hint="default"/>
      </w:rPr>
    </w:lvl>
    <w:lvl w:ilvl="4" w:tplc="0A0E05B0" w:tentative="1">
      <w:start w:val="1"/>
      <w:numFmt w:val="bullet"/>
      <w:lvlText w:val="•"/>
      <w:lvlJc w:val="left"/>
      <w:pPr>
        <w:tabs>
          <w:tab w:val="num" w:pos="3600"/>
        </w:tabs>
        <w:ind w:left="3600" w:hanging="360"/>
      </w:pPr>
      <w:rPr>
        <w:rFonts w:ascii="Arial" w:hAnsi="Arial" w:hint="default"/>
      </w:rPr>
    </w:lvl>
    <w:lvl w:ilvl="5" w:tplc="72EC2AA0" w:tentative="1">
      <w:start w:val="1"/>
      <w:numFmt w:val="bullet"/>
      <w:lvlText w:val="•"/>
      <w:lvlJc w:val="left"/>
      <w:pPr>
        <w:tabs>
          <w:tab w:val="num" w:pos="4320"/>
        </w:tabs>
        <w:ind w:left="4320" w:hanging="360"/>
      </w:pPr>
      <w:rPr>
        <w:rFonts w:ascii="Arial" w:hAnsi="Arial" w:hint="default"/>
      </w:rPr>
    </w:lvl>
    <w:lvl w:ilvl="6" w:tplc="84BEFBBA" w:tentative="1">
      <w:start w:val="1"/>
      <w:numFmt w:val="bullet"/>
      <w:lvlText w:val="•"/>
      <w:lvlJc w:val="left"/>
      <w:pPr>
        <w:tabs>
          <w:tab w:val="num" w:pos="5040"/>
        </w:tabs>
        <w:ind w:left="5040" w:hanging="360"/>
      </w:pPr>
      <w:rPr>
        <w:rFonts w:ascii="Arial" w:hAnsi="Arial" w:hint="default"/>
      </w:rPr>
    </w:lvl>
    <w:lvl w:ilvl="7" w:tplc="A56460BE" w:tentative="1">
      <w:start w:val="1"/>
      <w:numFmt w:val="bullet"/>
      <w:lvlText w:val="•"/>
      <w:lvlJc w:val="left"/>
      <w:pPr>
        <w:tabs>
          <w:tab w:val="num" w:pos="5760"/>
        </w:tabs>
        <w:ind w:left="5760" w:hanging="360"/>
      </w:pPr>
      <w:rPr>
        <w:rFonts w:ascii="Arial" w:hAnsi="Arial" w:hint="default"/>
      </w:rPr>
    </w:lvl>
    <w:lvl w:ilvl="8" w:tplc="AEB83B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A91DEF"/>
    <w:multiLevelType w:val="singleLevel"/>
    <w:tmpl w:val="4140C774"/>
    <w:lvl w:ilvl="0">
      <w:start w:val="6"/>
      <w:numFmt w:val="bullet"/>
      <w:lvlText w:val="-"/>
      <w:lvlJc w:val="left"/>
      <w:pPr>
        <w:tabs>
          <w:tab w:val="num" w:pos="961"/>
        </w:tabs>
        <w:ind w:left="961" w:hanging="360"/>
      </w:pPr>
    </w:lvl>
  </w:abstractNum>
  <w:abstractNum w:abstractNumId="7" w15:restartNumberingAfterBreak="0">
    <w:nsid w:val="175C69CF"/>
    <w:multiLevelType w:val="singleLevel"/>
    <w:tmpl w:val="4140C774"/>
    <w:lvl w:ilvl="0">
      <w:start w:val="6"/>
      <w:numFmt w:val="bullet"/>
      <w:lvlText w:val="-"/>
      <w:lvlJc w:val="left"/>
      <w:pPr>
        <w:tabs>
          <w:tab w:val="num" w:pos="961"/>
        </w:tabs>
        <w:ind w:left="961" w:hanging="360"/>
      </w:pPr>
    </w:lvl>
  </w:abstractNum>
  <w:abstractNum w:abstractNumId="8" w15:restartNumberingAfterBreak="0">
    <w:nsid w:val="1F4E1973"/>
    <w:multiLevelType w:val="singleLevel"/>
    <w:tmpl w:val="4140C774"/>
    <w:lvl w:ilvl="0">
      <w:start w:val="6"/>
      <w:numFmt w:val="bullet"/>
      <w:lvlText w:val="-"/>
      <w:lvlJc w:val="left"/>
      <w:pPr>
        <w:tabs>
          <w:tab w:val="num" w:pos="961"/>
        </w:tabs>
        <w:ind w:left="961" w:hanging="360"/>
      </w:pPr>
    </w:lvl>
  </w:abstractNum>
  <w:abstractNum w:abstractNumId="9" w15:restartNumberingAfterBreak="0">
    <w:nsid w:val="20104D80"/>
    <w:multiLevelType w:val="hybridMultilevel"/>
    <w:tmpl w:val="216C97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097751F"/>
    <w:multiLevelType w:val="hybridMultilevel"/>
    <w:tmpl w:val="68608FA0"/>
    <w:lvl w:ilvl="0" w:tplc="7780E67C">
      <w:start w:val="1"/>
      <w:numFmt w:val="bullet"/>
      <w:lvlText w:val=""/>
      <w:lvlJc w:val="left"/>
      <w:pPr>
        <w:tabs>
          <w:tab w:val="num" w:pos="720"/>
        </w:tabs>
        <w:ind w:left="720" w:hanging="360"/>
      </w:pPr>
      <w:rPr>
        <w:rFonts w:ascii="Wingdings" w:hAnsi="Wingdings" w:hint="default"/>
      </w:rPr>
    </w:lvl>
    <w:lvl w:ilvl="1" w:tplc="A28C4E90" w:tentative="1">
      <w:start w:val="1"/>
      <w:numFmt w:val="bullet"/>
      <w:lvlText w:val=""/>
      <w:lvlJc w:val="left"/>
      <w:pPr>
        <w:tabs>
          <w:tab w:val="num" w:pos="1440"/>
        </w:tabs>
        <w:ind w:left="1440" w:hanging="360"/>
      </w:pPr>
      <w:rPr>
        <w:rFonts w:ascii="Wingdings" w:hAnsi="Wingdings" w:hint="default"/>
      </w:rPr>
    </w:lvl>
    <w:lvl w:ilvl="2" w:tplc="3C8638C4" w:tentative="1">
      <w:start w:val="1"/>
      <w:numFmt w:val="bullet"/>
      <w:lvlText w:val=""/>
      <w:lvlJc w:val="left"/>
      <w:pPr>
        <w:tabs>
          <w:tab w:val="num" w:pos="2160"/>
        </w:tabs>
        <w:ind w:left="2160" w:hanging="360"/>
      </w:pPr>
      <w:rPr>
        <w:rFonts w:ascii="Wingdings" w:hAnsi="Wingdings" w:hint="default"/>
      </w:rPr>
    </w:lvl>
    <w:lvl w:ilvl="3" w:tplc="2DEAB968" w:tentative="1">
      <w:start w:val="1"/>
      <w:numFmt w:val="bullet"/>
      <w:lvlText w:val=""/>
      <w:lvlJc w:val="left"/>
      <w:pPr>
        <w:tabs>
          <w:tab w:val="num" w:pos="2880"/>
        </w:tabs>
        <w:ind w:left="2880" w:hanging="360"/>
      </w:pPr>
      <w:rPr>
        <w:rFonts w:ascii="Wingdings" w:hAnsi="Wingdings" w:hint="default"/>
      </w:rPr>
    </w:lvl>
    <w:lvl w:ilvl="4" w:tplc="48CC4DFA" w:tentative="1">
      <w:start w:val="1"/>
      <w:numFmt w:val="bullet"/>
      <w:lvlText w:val=""/>
      <w:lvlJc w:val="left"/>
      <w:pPr>
        <w:tabs>
          <w:tab w:val="num" w:pos="3600"/>
        </w:tabs>
        <w:ind w:left="3600" w:hanging="360"/>
      </w:pPr>
      <w:rPr>
        <w:rFonts w:ascii="Wingdings" w:hAnsi="Wingdings" w:hint="default"/>
      </w:rPr>
    </w:lvl>
    <w:lvl w:ilvl="5" w:tplc="C0202B68" w:tentative="1">
      <w:start w:val="1"/>
      <w:numFmt w:val="bullet"/>
      <w:lvlText w:val=""/>
      <w:lvlJc w:val="left"/>
      <w:pPr>
        <w:tabs>
          <w:tab w:val="num" w:pos="4320"/>
        </w:tabs>
        <w:ind w:left="4320" w:hanging="360"/>
      </w:pPr>
      <w:rPr>
        <w:rFonts w:ascii="Wingdings" w:hAnsi="Wingdings" w:hint="default"/>
      </w:rPr>
    </w:lvl>
    <w:lvl w:ilvl="6" w:tplc="9A9CFBE2" w:tentative="1">
      <w:start w:val="1"/>
      <w:numFmt w:val="bullet"/>
      <w:lvlText w:val=""/>
      <w:lvlJc w:val="left"/>
      <w:pPr>
        <w:tabs>
          <w:tab w:val="num" w:pos="5040"/>
        </w:tabs>
        <w:ind w:left="5040" w:hanging="360"/>
      </w:pPr>
      <w:rPr>
        <w:rFonts w:ascii="Wingdings" w:hAnsi="Wingdings" w:hint="default"/>
      </w:rPr>
    </w:lvl>
    <w:lvl w:ilvl="7" w:tplc="93361476" w:tentative="1">
      <w:start w:val="1"/>
      <w:numFmt w:val="bullet"/>
      <w:lvlText w:val=""/>
      <w:lvlJc w:val="left"/>
      <w:pPr>
        <w:tabs>
          <w:tab w:val="num" w:pos="5760"/>
        </w:tabs>
        <w:ind w:left="5760" w:hanging="360"/>
      </w:pPr>
      <w:rPr>
        <w:rFonts w:ascii="Wingdings" w:hAnsi="Wingdings" w:hint="default"/>
      </w:rPr>
    </w:lvl>
    <w:lvl w:ilvl="8" w:tplc="48E27B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332D0"/>
    <w:multiLevelType w:val="singleLevel"/>
    <w:tmpl w:val="4140C774"/>
    <w:lvl w:ilvl="0">
      <w:start w:val="6"/>
      <w:numFmt w:val="bullet"/>
      <w:lvlText w:val="-"/>
      <w:lvlJc w:val="left"/>
      <w:pPr>
        <w:tabs>
          <w:tab w:val="num" w:pos="961"/>
        </w:tabs>
        <w:ind w:left="961" w:hanging="360"/>
      </w:pPr>
    </w:lvl>
  </w:abstractNum>
  <w:abstractNum w:abstractNumId="12" w15:restartNumberingAfterBreak="0">
    <w:nsid w:val="2552660A"/>
    <w:multiLevelType w:val="singleLevel"/>
    <w:tmpl w:val="4140C774"/>
    <w:lvl w:ilvl="0">
      <w:start w:val="6"/>
      <w:numFmt w:val="bullet"/>
      <w:lvlText w:val="-"/>
      <w:lvlJc w:val="left"/>
      <w:pPr>
        <w:tabs>
          <w:tab w:val="num" w:pos="961"/>
        </w:tabs>
        <w:ind w:left="961" w:hanging="360"/>
      </w:pPr>
    </w:lvl>
  </w:abstractNum>
  <w:abstractNum w:abstractNumId="13" w15:restartNumberingAfterBreak="0">
    <w:nsid w:val="27E120ED"/>
    <w:multiLevelType w:val="multilevel"/>
    <w:tmpl w:val="D9BEF5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803ED6"/>
    <w:multiLevelType w:val="hybridMultilevel"/>
    <w:tmpl w:val="D324C4AA"/>
    <w:lvl w:ilvl="0" w:tplc="63FC3636">
      <w:start w:val="1"/>
      <w:numFmt w:val="bullet"/>
      <w:lvlText w:val=""/>
      <w:lvlJc w:val="left"/>
      <w:pPr>
        <w:tabs>
          <w:tab w:val="num" w:pos="720"/>
        </w:tabs>
        <w:ind w:left="720" w:hanging="360"/>
      </w:pPr>
      <w:rPr>
        <w:rFonts w:ascii="Wingdings" w:hAnsi="Wingdings" w:hint="default"/>
      </w:rPr>
    </w:lvl>
    <w:lvl w:ilvl="1" w:tplc="40160B2E" w:tentative="1">
      <w:start w:val="1"/>
      <w:numFmt w:val="bullet"/>
      <w:lvlText w:val=""/>
      <w:lvlJc w:val="left"/>
      <w:pPr>
        <w:tabs>
          <w:tab w:val="num" w:pos="1440"/>
        </w:tabs>
        <w:ind w:left="1440" w:hanging="360"/>
      </w:pPr>
      <w:rPr>
        <w:rFonts w:ascii="Wingdings" w:hAnsi="Wingdings" w:hint="default"/>
      </w:rPr>
    </w:lvl>
    <w:lvl w:ilvl="2" w:tplc="1F3494F4" w:tentative="1">
      <w:start w:val="1"/>
      <w:numFmt w:val="bullet"/>
      <w:lvlText w:val=""/>
      <w:lvlJc w:val="left"/>
      <w:pPr>
        <w:tabs>
          <w:tab w:val="num" w:pos="2160"/>
        </w:tabs>
        <w:ind w:left="2160" w:hanging="360"/>
      </w:pPr>
      <w:rPr>
        <w:rFonts w:ascii="Wingdings" w:hAnsi="Wingdings" w:hint="default"/>
      </w:rPr>
    </w:lvl>
    <w:lvl w:ilvl="3" w:tplc="C2BAD1F2" w:tentative="1">
      <w:start w:val="1"/>
      <w:numFmt w:val="bullet"/>
      <w:lvlText w:val=""/>
      <w:lvlJc w:val="left"/>
      <w:pPr>
        <w:tabs>
          <w:tab w:val="num" w:pos="2880"/>
        </w:tabs>
        <w:ind w:left="2880" w:hanging="360"/>
      </w:pPr>
      <w:rPr>
        <w:rFonts w:ascii="Wingdings" w:hAnsi="Wingdings" w:hint="default"/>
      </w:rPr>
    </w:lvl>
    <w:lvl w:ilvl="4" w:tplc="C804EF6A" w:tentative="1">
      <w:start w:val="1"/>
      <w:numFmt w:val="bullet"/>
      <w:lvlText w:val=""/>
      <w:lvlJc w:val="left"/>
      <w:pPr>
        <w:tabs>
          <w:tab w:val="num" w:pos="3600"/>
        </w:tabs>
        <w:ind w:left="3600" w:hanging="360"/>
      </w:pPr>
      <w:rPr>
        <w:rFonts w:ascii="Wingdings" w:hAnsi="Wingdings" w:hint="default"/>
      </w:rPr>
    </w:lvl>
    <w:lvl w:ilvl="5" w:tplc="51EC2E2E" w:tentative="1">
      <w:start w:val="1"/>
      <w:numFmt w:val="bullet"/>
      <w:lvlText w:val=""/>
      <w:lvlJc w:val="left"/>
      <w:pPr>
        <w:tabs>
          <w:tab w:val="num" w:pos="4320"/>
        </w:tabs>
        <w:ind w:left="4320" w:hanging="360"/>
      </w:pPr>
      <w:rPr>
        <w:rFonts w:ascii="Wingdings" w:hAnsi="Wingdings" w:hint="default"/>
      </w:rPr>
    </w:lvl>
    <w:lvl w:ilvl="6" w:tplc="23F282C8" w:tentative="1">
      <w:start w:val="1"/>
      <w:numFmt w:val="bullet"/>
      <w:lvlText w:val=""/>
      <w:lvlJc w:val="left"/>
      <w:pPr>
        <w:tabs>
          <w:tab w:val="num" w:pos="5040"/>
        </w:tabs>
        <w:ind w:left="5040" w:hanging="360"/>
      </w:pPr>
      <w:rPr>
        <w:rFonts w:ascii="Wingdings" w:hAnsi="Wingdings" w:hint="default"/>
      </w:rPr>
    </w:lvl>
    <w:lvl w:ilvl="7" w:tplc="BBC87BFA" w:tentative="1">
      <w:start w:val="1"/>
      <w:numFmt w:val="bullet"/>
      <w:lvlText w:val=""/>
      <w:lvlJc w:val="left"/>
      <w:pPr>
        <w:tabs>
          <w:tab w:val="num" w:pos="5760"/>
        </w:tabs>
        <w:ind w:left="5760" w:hanging="360"/>
      </w:pPr>
      <w:rPr>
        <w:rFonts w:ascii="Wingdings" w:hAnsi="Wingdings" w:hint="default"/>
      </w:rPr>
    </w:lvl>
    <w:lvl w:ilvl="8" w:tplc="92DA54A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6769D"/>
    <w:multiLevelType w:val="hybridMultilevel"/>
    <w:tmpl w:val="8C9015AC"/>
    <w:lvl w:ilvl="0" w:tplc="C1FC5B48">
      <w:start w:val="1"/>
      <w:numFmt w:val="bullet"/>
      <w:lvlText w:val=""/>
      <w:lvlJc w:val="left"/>
      <w:pPr>
        <w:tabs>
          <w:tab w:val="num" w:pos="720"/>
        </w:tabs>
        <w:ind w:left="720" w:hanging="360"/>
      </w:pPr>
      <w:rPr>
        <w:rFonts w:ascii="Wingdings" w:hAnsi="Wingdings" w:hint="default"/>
      </w:rPr>
    </w:lvl>
    <w:lvl w:ilvl="1" w:tplc="7194D33A" w:tentative="1">
      <w:start w:val="1"/>
      <w:numFmt w:val="bullet"/>
      <w:lvlText w:val=""/>
      <w:lvlJc w:val="left"/>
      <w:pPr>
        <w:tabs>
          <w:tab w:val="num" w:pos="1440"/>
        </w:tabs>
        <w:ind w:left="1440" w:hanging="360"/>
      </w:pPr>
      <w:rPr>
        <w:rFonts w:ascii="Wingdings" w:hAnsi="Wingdings" w:hint="default"/>
      </w:rPr>
    </w:lvl>
    <w:lvl w:ilvl="2" w:tplc="E466E44C" w:tentative="1">
      <w:start w:val="1"/>
      <w:numFmt w:val="bullet"/>
      <w:lvlText w:val=""/>
      <w:lvlJc w:val="left"/>
      <w:pPr>
        <w:tabs>
          <w:tab w:val="num" w:pos="2160"/>
        </w:tabs>
        <w:ind w:left="2160" w:hanging="360"/>
      </w:pPr>
      <w:rPr>
        <w:rFonts w:ascii="Wingdings" w:hAnsi="Wingdings" w:hint="default"/>
      </w:rPr>
    </w:lvl>
    <w:lvl w:ilvl="3" w:tplc="ED3E091C" w:tentative="1">
      <w:start w:val="1"/>
      <w:numFmt w:val="bullet"/>
      <w:lvlText w:val=""/>
      <w:lvlJc w:val="left"/>
      <w:pPr>
        <w:tabs>
          <w:tab w:val="num" w:pos="2880"/>
        </w:tabs>
        <w:ind w:left="2880" w:hanging="360"/>
      </w:pPr>
      <w:rPr>
        <w:rFonts w:ascii="Wingdings" w:hAnsi="Wingdings" w:hint="default"/>
      </w:rPr>
    </w:lvl>
    <w:lvl w:ilvl="4" w:tplc="E38E763E" w:tentative="1">
      <w:start w:val="1"/>
      <w:numFmt w:val="bullet"/>
      <w:lvlText w:val=""/>
      <w:lvlJc w:val="left"/>
      <w:pPr>
        <w:tabs>
          <w:tab w:val="num" w:pos="3600"/>
        </w:tabs>
        <w:ind w:left="3600" w:hanging="360"/>
      </w:pPr>
      <w:rPr>
        <w:rFonts w:ascii="Wingdings" w:hAnsi="Wingdings" w:hint="default"/>
      </w:rPr>
    </w:lvl>
    <w:lvl w:ilvl="5" w:tplc="BD342ADE" w:tentative="1">
      <w:start w:val="1"/>
      <w:numFmt w:val="bullet"/>
      <w:lvlText w:val=""/>
      <w:lvlJc w:val="left"/>
      <w:pPr>
        <w:tabs>
          <w:tab w:val="num" w:pos="4320"/>
        </w:tabs>
        <w:ind w:left="4320" w:hanging="360"/>
      </w:pPr>
      <w:rPr>
        <w:rFonts w:ascii="Wingdings" w:hAnsi="Wingdings" w:hint="default"/>
      </w:rPr>
    </w:lvl>
    <w:lvl w:ilvl="6" w:tplc="D4DED900" w:tentative="1">
      <w:start w:val="1"/>
      <w:numFmt w:val="bullet"/>
      <w:lvlText w:val=""/>
      <w:lvlJc w:val="left"/>
      <w:pPr>
        <w:tabs>
          <w:tab w:val="num" w:pos="5040"/>
        </w:tabs>
        <w:ind w:left="5040" w:hanging="360"/>
      </w:pPr>
      <w:rPr>
        <w:rFonts w:ascii="Wingdings" w:hAnsi="Wingdings" w:hint="default"/>
      </w:rPr>
    </w:lvl>
    <w:lvl w:ilvl="7" w:tplc="8C5E6BEA" w:tentative="1">
      <w:start w:val="1"/>
      <w:numFmt w:val="bullet"/>
      <w:lvlText w:val=""/>
      <w:lvlJc w:val="left"/>
      <w:pPr>
        <w:tabs>
          <w:tab w:val="num" w:pos="5760"/>
        </w:tabs>
        <w:ind w:left="5760" w:hanging="360"/>
      </w:pPr>
      <w:rPr>
        <w:rFonts w:ascii="Wingdings" w:hAnsi="Wingdings" w:hint="default"/>
      </w:rPr>
    </w:lvl>
    <w:lvl w:ilvl="8" w:tplc="615ED0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A31A2"/>
    <w:multiLevelType w:val="hybridMultilevel"/>
    <w:tmpl w:val="899A7DEA"/>
    <w:lvl w:ilvl="0" w:tplc="E4F87D02">
      <w:start w:val="1"/>
      <w:numFmt w:val="bullet"/>
      <w:lvlText w:val=""/>
      <w:lvlJc w:val="left"/>
      <w:pPr>
        <w:tabs>
          <w:tab w:val="num" w:pos="720"/>
        </w:tabs>
        <w:ind w:left="720" w:hanging="360"/>
      </w:pPr>
      <w:rPr>
        <w:rFonts w:ascii="Wingdings" w:hAnsi="Wingdings" w:hint="default"/>
      </w:rPr>
    </w:lvl>
    <w:lvl w:ilvl="1" w:tplc="43523644" w:tentative="1">
      <w:start w:val="1"/>
      <w:numFmt w:val="bullet"/>
      <w:lvlText w:val=""/>
      <w:lvlJc w:val="left"/>
      <w:pPr>
        <w:tabs>
          <w:tab w:val="num" w:pos="1440"/>
        </w:tabs>
        <w:ind w:left="1440" w:hanging="360"/>
      </w:pPr>
      <w:rPr>
        <w:rFonts w:ascii="Wingdings" w:hAnsi="Wingdings" w:hint="default"/>
      </w:rPr>
    </w:lvl>
    <w:lvl w:ilvl="2" w:tplc="55086F00" w:tentative="1">
      <w:start w:val="1"/>
      <w:numFmt w:val="bullet"/>
      <w:lvlText w:val=""/>
      <w:lvlJc w:val="left"/>
      <w:pPr>
        <w:tabs>
          <w:tab w:val="num" w:pos="2160"/>
        </w:tabs>
        <w:ind w:left="2160" w:hanging="360"/>
      </w:pPr>
      <w:rPr>
        <w:rFonts w:ascii="Wingdings" w:hAnsi="Wingdings" w:hint="default"/>
      </w:rPr>
    </w:lvl>
    <w:lvl w:ilvl="3" w:tplc="EBA81CE2" w:tentative="1">
      <w:start w:val="1"/>
      <w:numFmt w:val="bullet"/>
      <w:lvlText w:val=""/>
      <w:lvlJc w:val="left"/>
      <w:pPr>
        <w:tabs>
          <w:tab w:val="num" w:pos="2880"/>
        </w:tabs>
        <w:ind w:left="2880" w:hanging="360"/>
      </w:pPr>
      <w:rPr>
        <w:rFonts w:ascii="Wingdings" w:hAnsi="Wingdings" w:hint="default"/>
      </w:rPr>
    </w:lvl>
    <w:lvl w:ilvl="4" w:tplc="71564A84" w:tentative="1">
      <w:start w:val="1"/>
      <w:numFmt w:val="bullet"/>
      <w:lvlText w:val=""/>
      <w:lvlJc w:val="left"/>
      <w:pPr>
        <w:tabs>
          <w:tab w:val="num" w:pos="3600"/>
        </w:tabs>
        <w:ind w:left="3600" w:hanging="360"/>
      </w:pPr>
      <w:rPr>
        <w:rFonts w:ascii="Wingdings" w:hAnsi="Wingdings" w:hint="default"/>
      </w:rPr>
    </w:lvl>
    <w:lvl w:ilvl="5" w:tplc="2DE2C3CA" w:tentative="1">
      <w:start w:val="1"/>
      <w:numFmt w:val="bullet"/>
      <w:lvlText w:val=""/>
      <w:lvlJc w:val="left"/>
      <w:pPr>
        <w:tabs>
          <w:tab w:val="num" w:pos="4320"/>
        </w:tabs>
        <w:ind w:left="4320" w:hanging="360"/>
      </w:pPr>
      <w:rPr>
        <w:rFonts w:ascii="Wingdings" w:hAnsi="Wingdings" w:hint="default"/>
      </w:rPr>
    </w:lvl>
    <w:lvl w:ilvl="6" w:tplc="A3020444" w:tentative="1">
      <w:start w:val="1"/>
      <w:numFmt w:val="bullet"/>
      <w:lvlText w:val=""/>
      <w:lvlJc w:val="left"/>
      <w:pPr>
        <w:tabs>
          <w:tab w:val="num" w:pos="5040"/>
        </w:tabs>
        <w:ind w:left="5040" w:hanging="360"/>
      </w:pPr>
      <w:rPr>
        <w:rFonts w:ascii="Wingdings" w:hAnsi="Wingdings" w:hint="default"/>
      </w:rPr>
    </w:lvl>
    <w:lvl w:ilvl="7" w:tplc="0930CC12" w:tentative="1">
      <w:start w:val="1"/>
      <w:numFmt w:val="bullet"/>
      <w:lvlText w:val=""/>
      <w:lvlJc w:val="left"/>
      <w:pPr>
        <w:tabs>
          <w:tab w:val="num" w:pos="5760"/>
        </w:tabs>
        <w:ind w:left="5760" w:hanging="360"/>
      </w:pPr>
      <w:rPr>
        <w:rFonts w:ascii="Wingdings" w:hAnsi="Wingdings" w:hint="default"/>
      </w:rPr>
    </w:lvl>
    <w:lvl w:ilvl="8" w:tplc="4B2A036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911BF8"/>
    <w:multiLevelType w:val="singleLevel"/>
    <w:tmpl w:val="4140C774"/>
    <w:lvl w:ilvl="0">
      <w:start w:val="6"/>
      <w:numFmt w:val="bullet"/>
      <w:lvlText w:val="-"/>
      <w:lvlJc w:val="left"/>
      <w:pPr>
        <w:tabs>
          <w:tab w:val="num" w:pos="961"/>
        </w:tabs>
        <w:ind w:left="961" w:hanging="360"/>
      </w:pPr>
    </w:lvl>
  </w:abstractNum>
  <w:abstractNum w:abstractNumId="18" w15:restartNumberingAfterBreak="0">
    <w:nsid w:val="4E5D0413"/>
    <w:multiLevelType w:val="singleLevel"/>
    <w:tmpl w:val="4140C774"/>
    <w:lvl w:ilvl="0">
      <w:start w:val="6"/>
      <w:numFmt w:val="bullet"/>
      <w:lvlText w:val="-"/>
      <w:lvlJc w:val="left"/>
      <w:pPr>
        <w:tabs>
          <w:tab w:val="num" w:pos="961"/>
        </w:tabs>
        <w:ind w:left="961" w:hanging="360"/>
      </w:pPr>
    </w:lvl>
  </w:abstractNum>
  <w:abstractNum w:abstractNumId="19" w15:restartNumberingAfterBreak="0">
    <w:nsid w:val="52D341BC"/>
    <w:multiLevelType w:val="singleLevel"/>
    <w:tmpl w:val="4140C774"/>
    <w:lvl w:ilvl="0">
      <w:start w:val="6"/>
      <w:numFmt w:val="bullet"/>
      <w:lvlText w:val="-"/>
      <w:lvlJc w:val="left"/>
      <w:pPr>
        <w:tabs>
          <w:tab w:val="num" w:pos="961"/>
        </w:tabs>
        <w:ind w:left="961" w:hanging="360"/>
      </w:pPr>
    </w:lvl>
  </w:abstractNum>
  <w:abstractNum w:abstractNumId="20" w15:restartNumberingAfterBreak="0">
    <w:nsid w:val="55B11EB4"/>
    <w:multiLevelType w:val="multilevel"/>
    <w:tmpl w:val="352E8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644301C"/>
    <w:multiLevelType w:val="singleLevel"/>
    <w:tmpl w:val="4140C774"/>
    <w:lvl w:ilvl="0">
      <w:start w:val="6"/>
      <w:numFmt w:val="bullet"/>
      <w:lvlText w:val="-"/>
      <w:lvlJc w:val="left"/>
      <w:pPr>
        <w:tabs>
          <w:tab w:val="num" w:pos="961"/>
        </w:tabs>
        <w:ind w:left="961" w:hanging="360"/>
      </w:pPr>
    </w:lvl>
  </w:abstractNum>
  <w:abstractNum w:abstractNumId="22" w15:restartNumberingAfterBreak="0">
    <w:nsid w:val="64736A30"/>
    <w:multiLevelType w:val="hybridMultilevel"/>
    <w:tmpl w:val="18328E8C"/>
    <w:lvl w:ilvl="0" w:tplc="2C1C97AC">
      <w:start w:val="1"/>
      <w:numFmt w:val="bullet"/>
      <w:lvlText w:val=""/>
      <w:lvlJc w:val="left"/>
      <w:pPr>
        <w:tabs>
          <w:tab w:val="num" w:pos="720"/>
        </w:tabs>
        <w:ind w:left="720" w:hanging="360"/>
      </w:pPr>
      <w:rPr>
        <w:rFonts w:ascii="Wingdings" w:hAnsi="Wingdings" w:hint="default"/>
      </w:rPr>
    </w:lvl>
    <w:lvl w:ilvl="1" w:tplc="072A56B8" w:tentative="1">
      <w:start w:val="1"/>
      <w:numFmt w:val="bullet"/>
      <w:lvlText w:val=""/>
      <w:lvlJc w:val="left"/>
      <w:pPr>
        <w:tabs>
          <w:tab w:val="num" w:pos="1440"/>
        </w:tabs>
        <w:ind w:left="1440" w:hanging="360"/>
      </w:pPr>
      <w:rPr>
        <w:rFonts w:ascii="Wingdings" w:hAnsi="Wingdings" w:hint="default"/>
      </w:rPr>
    </w:lvl>
    <w:lvl w:ilvl="2" w:tplc="53F06FB6" w:tentative="1">
      <w:start w:val="1"/>
      <w:numFmt w:val="bullet"/>
      <w:lvlText w:val=""/>
      <w:lvlJc w:val="left"/>
      <w:pPr>
        <w:tabs>
          <w:tab w:val="num" w:pos="2160"/>
        </w:tabs>
        <w:ind w:left="2160" w:hanging="360"/>
      </w:pPr>
      <w:rPr>
        <w:rFonts w:ascii="Wingdings" w:hAnsi="Wingdings" w:hint="default"/>
      </w:rPr>
    </w:lvl>
    <w:lvl w:ilvl="3" w:tplc="F0BE6E34" w:tentative="1">
      <w:start w:val="1"/>
      <w:numFmt w:val="bullet"/>
      <w:lvlText w:val=""/>
      <w:lvlJc w:val="left"/>
      <w:pPr>
        <w:tabs>
          <w:tab w:val="num" w:pos="2880"/>
        </w:tabs>
        <w:ind w:left="2880" w:hanging="360"/>
      </w:pPr>
      <w:rPr>
        <w:rFonts w:ascii="Wingdings" w:hAnsi="Wingdings" w:hint="default"/>
      </w:rPr>
    </w:lvl>
    <w:lvl w:ilvl="4" w:tplc="457E7336" w:tentative="1">
      <w:start w:val="1"/>
      <w:numFmt w:val="bullet"/>
      <w:lvlText w:val=""/>
      <w:lvlJc w:val="left"/>
      <w:pPr>
        <w:tabs>
          <w:tab w:val="num" w:pos="3600"/>
        </w:tabs>
        <w:ind w:left="3600" w:hanging="360"/>
      </w:pPr>
      <w:rPr>
        <w:rFonts w:ascii="Wingdings" w:hAnsi="Wingdings" w:hint="default"/>
      </w:rPr>
    </w:lvl>
    <w:lvl w:ilvl="5" w:tplc="45CAC8F8" w:tentative="1">
      <w:start w:val="1"/>
      <w:numFmt w:val="bullet"/>
      <w:lvlText w:val=""/>
      <w:lvlJc w:val="left"/>
      <w:pPr>
        <w:tabs>
          <w:tab w:val="num" w:pos="4320"/>
        </w:tabs>
        <w:ind w:left="4320" w:hanging="360"/>
      </w:pPr>
      <w:rPr>
        <w:rFonts w:ascii="Wingdings" w:hAnsi="Wingdings" w:hint="default"/>
      </w:rPr>
    </w:lvl>
    <w:lvl w:ilvl="6" w:tplc="7D3AAC2E" w:tentative="1">
      <w:start w:val="1"/>
      <w:numFmt w:val="bullet"/>
      <w:lvlText w:val=""/>
      <w:lvlJc w:val="left"/>
      <w:pPr>
        <w:tabs>
          <w:tab w:val="num" w:pos="5040"/>
        </w:tabs>
        <w:ind w:left="5040" w:hanging="360"/>
      </w:pPr>
      <w:rPr>
        <w:rFonts w:ascii="Wingdings" w:hAnsi="Wingdings" w:hint="default"/>
      </w:rPr>
    </w:lvl>
    <w:lvl w:ilvl="7" w:tplc="EDBE26E6" w:tentative="1">
      <w:start w:val="1"/>
      <w:numFmt w:val="bullet"/>
      <w:lvlText w:val=""/>
      <w:lvlJc w:val="left"/>
      <w:pPr>
        <w:tabs>
          <w:tab w:val="num" w:pos="5760"/>
        </w:tabs>
        <w:ind w:left="5760" w:hanging="360"/>
      </w:pPr>
      <w:rPr>
        <w:rFonts w:ascii="Wingdings" w:hAnsi="Wingdings" w:hint="default"/>
      </w:rPr>
    </w:lvl>
    <w:lvl w:ilvl="8" w:tplc="CE948C3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8426DB"/>
    <w:multiLevelType w:val="singleLevel"/>
    <w:tmpl w:val="4140C774"/>
    <w:lvl w:ilvl="0">
      <w:start w:val="6"/>
      <w:numFmt w:val="bullet"/>
      <w:lvlText w:val="-"/>
      <w:lvlJc w:val="left"/>
      <w:pPr>
        <w:tabs>
          <w:tab w:val="num" w:pos="961"/>
        </w:tabs>
        <w:ind w:left="961" w:hanging="360"/>
      </w:pPr>
    </w:lvl>
  </w:abstractNum>
  <w:abstractNum w:abstractNumId="24" w15:restartNumberingAfterBreak="0">
    <w:nsid w:val="6C8C7B2B"/>
    <w:multiLevelType w:val="hybridMultilevel"/>
    <w:tmpl w:val="01AC6FB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77443D1A"/>
    <w:multiLevelType w:val="hybridMultilevel"/>
    <w:tmpl w:val="B2B2E7DA"/>
    <w:lvl w:ilvl="0" w:tplc="224E874A">
      <w:start w:val="1"/>
      <w:numFmt w:val="bullet"/>
      <w:lvlText w:val=""/>
      <w:lvlJc w:val="left"/>
      <w:pPr>
        <w:tabs>
          <w:tab w:val="num" w:pos="720"/>
        </w:tabs>
        <w:ind w:left="720" w:hanging="360"/>
      </w:pPr>
      <w:rPr>
        <w:rFonts w:ascii="Wingdings" w:hAnsi="Wingdings" w:hint="default"/>
      </w:rPr>
    </w:lvl>
    <w:lvl w:ilvl="1" w:tplc="BAB2EECA" w:tentative="1">
      <w:start w:val="1"/>
      <w:numFmt w:val="bullet"/>
      <w:lvlText w:val=""/>
      <w:lvlJc w:val="left"/>
      <w:pPr>
        <w:tabs>
          <w:tab w:val="num" w:pos="1440"/>
        </w:tabs>
        <w:ind w:left="1440" w:hanging="360"/>
      </w:pPr>
      <w:rPr>
        <w:rFonts w:ascii="Wingdings" w:hAnsi="Wingdings" w:hint="default"/>
      </w:rPr>
    </w:lvl>
    <w:lvl w:ilvl="2" w:tplc="7AF474C4" w:tentative="1">
      <w:start w:val="1"/>
      <w:numFmt w:val="bullet"/>
      <w:lvlText w:val=""/>
      <w:lvlJc w:val="left"/>
      <w:pPr>
        <w:tabs>
          <w:tab w:val="num" w:pos="2160"/>
        </w:tabs>
        <w:ind w:left="2160" w:hanging="360"/>
      </w:pPr>
      <w:rPr>
        <w:rFonts w:ascii="Wingdings" w:hAnsi="Wingdings" w:hint="default"/>
      </w:rPr>
    </w:lvl>
    <w:lvl w:ilvl="3" w:tplc="E3DAD766" w:tentative="1">
      <w:start w:val="1"/>
      <w:numFmt w:val="bullet"/>
      <w:lvlText w:val=""/>
      <w:lvlJc w:val="left"/>
      <w:pPr>
        <w:tabs>
          <w:tab w:val="num" w:pos="2880"/>
        </w:tabs>
        <w:ind w:left="2880" w:hanging="360"/>
      </w:pPr>
      <w:rPr>
        <w:rFonts w:ascii="Wingdings" w:hAnsi="Wingdings" w:hint="default"/>
      </w:rPr>
    </w:lvl>
    <w:lvl w:ilvl="4" w:tplc="EF288C96" w:tentative="1">
      <w:start w:val="1"/>
      <w:numFmt w:val="bullet"/>
      <w:lvlText w:val=""/>
      <w:lvlJc w:val="left"/>
      <w:pPr>
        <w:tabs>
          <w:tab w:val="num" w:pos="3600"/>
        </w:tabs>
        <w:ind w:left="3600" w:hanging="360"/>
      </w:pPr>
      <w:rPr>
        <w:rFonts w:ascii="Wingdings" w:hAnsi="Wingdings" w:hint="default"/>
      </w:rPr>
    </w:lvl>
    <w:lvl w:ilvl="5" w:tplc="02FCC3E0" w:tentative="1">
      <w:start w:val="1"/>
      <w:numFmt w:val="bullet"/>
      <w:lvlText w:val=""/>
      <w:lvlJc w:val="left"/>
      <w:pPr>
        <w:tabs>
          <w:tab w:val="num" w:pos="4320"/>
        </w:tabs>
        <w:ind w:left="4320" w:hanging="360"/>
      </w:pPr>
      <w:rPr>
        <w:rFonts w:ascii="Wingdings" w:hAnsi="Wingdings" w:hint="default"/>
      </w:rPr>
    </w:lvl>
    <w:lvl w:ilvl="6" w:tplc="FF7E4DA4" w:tentative="1">
      <w:start w:val="1"/>
      <w:numFmt w:val="bullet"/>
      <w:lvlText w:val=""/>
      <w:lvlJc w:val="left"/>
      <w:pPr>
        <w:tabs>
          <w:tab w:val="num" w:pos="5040"/>
        </w:tabs>
        <w:ind w:left="5040" w:hanging="360"/>
      </w:pPr>
      <w:rPr>
        <w:rFonts w:ascii="Wingdings" w:hAnsi="Wingdings" w:hint="default"/>
      </w:rPr>
    </w:lvl>
    <w:lvl w:ilvl="7" w:tplc="E4E831BE" w:tentative="1">
      <w:start w:val="1"/>
      <w:numFmt w:val="bullet"/>
      <w:lvlText w:val=""/>
      <w:lvlJc w:val="left"/>
      <w:pPr>
        <w:tabs>
          <w:tab w:val="num" w:pos="5760"/>
        </w:tabs>
        <w:ind w:left="5760" w:hanging="360"/>
      </w:pPr>
      <w:rPr>
        <w:rFonts w:ascii="Wingdings" w:hAnsi="Wingdings" w:hint="default"/>
      </w:rPr>
    </w:lvl>
    <w:lvl w:ilvl="8" w:tplc="928A3CE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104EF8"/>
    <w:multiLevelType w:val="hybridMultilevel"/>
    <w:tmpl w:val="A25E97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22"/>
  </w:num>
  <w:num w:numId="3">
    <w:abstractNumId w:val="25"/>
  </w:num>
  <w:num w:numId="4">
    <w:abstractNumId w:val="5"/>
  </w:num>
  <w:num w:numId="5">
    <w:abstractNumId w:val="15"/>
  </w:num>
  <w:num w:numId="6">
    <w:abstractNumId w:val="4"/>
  </w:num>
  <w:num w:numId="7">
    <w:abstractNumId w:val="14"/>
  </w:num>
  <w:num w:numId="8">
    <w:abstractNumId w:val="2"/>
  </w:num>
  <w:num w:numId="9">
    <w:abstractNumId w:val="7"/>
  </w:num>
  <w:num w:numId="10">
    <w:abstractNumId w:val="19"/>
  </w:num>
  <w:num w:numId="11">
    <w:abstractNumId w:val="23"/>
  </w:num>
  <w:num w:numId="12">
    <w:abstractNumId w:val="17"/>
  </w:num>
  <w:num w:numId="13">
    <w:abstractNumId w:val="6"/>
  </w:num>
  <w:num w:numId="14">
    <w:abstractNumId w:val="8"/>
  </w:num>
  <w:num w:numId="15">
    <w:abstractNumId w:val="21"/>
  </w:num>
  <w:num w:numId="16">
    <w:abstractNumId w:val="18"/>
  </w:num>
  <w:num w:numId="17">
    <w:abstractNumId w:val="11"/>
  </w:num>
  <w:num w:numId="18">
    <w:abstractNumId w:val="1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6"/>
  </w:num>
  <w:num w:numId="25">
    <w:abstractNumId w:val="1"/>
  </w:num>
  <w:num w:numId="26">
    <w:abstractNumId w:val="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38"/>
    <w:rsid w:val="0000192D"/>
    <w:rsid w:val="00012F68"/>
    <w:rsid w:val="00013543"/>
    <w:rsid w:val="00015ABA"/>
    <w:rsid w:val="00031430"/>
    <w:rsid w:val="00034334"/>
    <w:rsid w:val="00046733"/>
    <w:rsid w:val="00047322"/>
    <w:rsid w:val="00053402"/>
    <w:rsid w:val="0005491C"/>
    <w:rsid w:val="00065846"/>
    <w:rsid w:val="00075E1D"/>
    <w:rsid w:val="00076B28"/>
    <w:rsid w:val="00082C1F"/>
    <w:rsid w:val="0009228E"/>
    <w:rsid w:val="000A16F9"/>
    <w:rsid w:val="000D554F"/>
    <w:rsid w:val="000E2205"/>
    <w:rsid w:val="000E4CCC"/>
    <w:rsid w:val="000E5305"/>
    <w:rsid w:val="000F0B1E"/>
    <w:rsid w:val="000F0D67"/>
    <w:rsid w:val="000F4D62"/>
    <w:rsid w:val="00111D52"/>
    <w:rsid w:val="0011565A"/>
    <w:rsid w:val="00134E3F"/>
    <w:rsid w:val="00150088"/>
    <w:rsid w:val="00165EF7"/>
    <w:rsid w:val="00171294"/>
    <w:rsid w:val="00176545"/>
    <w:rsid w:val="001A03FD"/>
    <w:rsid w:val="001A16A4"/>
    <w:rsid w:val="001A3615"/>
    <w:rsid w:val="001B0843"/>
    <w:rsid w:val="001B1F9E"/>
    <w:rsid w:val="001B367F"/>
    <w:rsid w:val="001C12F7"/>
    <w:rsid w:val="001C1EA2"/>
    <w:rsid w:val="001E759B"/>
    <w:rsid w:val="001F32A4"/>
    <w:rsid w:val="001F630E"/>
    <w:rsid w:val="002051CB"/>
    <w:rsid w:val="00221474"/>
    <w:rsid w:val="00226627"/>
    <w:rsid w:val="00234C35"/>
    <w:rsid w:val="00235843"/>
    <w:rsid w:val="002503D8"/>
    <w:rsid w:val="00254C42"/>
    <w:rsid w:val="0026049F"/>
    <w:rsid w:val="00261F54"/>
    <w:rsid w:val="00272F2A"/>
    <w:rsid w:val="002754C7"/>
    <w:rsid w:val="0028333F"/>
    <w:rsid w:val="0029779C"/>
    <w:rsid w:val="0029797C"/>
    <w:rsid w:val="002A54AA"/>
    <w:rsid w:val="002B0D91"/>
    <w:rsid w:val="002B4092"/>
    <w:rsid w:val="002B715D"/>
    <w:rsid w:val="002C028E"/>
    <w:rsid w:val="002C13C1"/>
    <w:rsid w:val="002C41B5"/>
    <w:rsid w:val="002D4BDA"/>
    <w:rsid w:val="002E2848"/>
    <w:rsid w:val="002E61DA"/>
    <w:rsid w:val="00317FA6"/>
    <w:rsid w:val="00327200"/>
    <w:rsid w:val="00327979"/>
    <w:rsid w:val="00333740"/>
    <w:rsid w:val="003372FA"/>
    <w:rsid w:val="00356EC3"/>
    <w:rsid w:val="0036377F"/>
    <w:rsid w:val="00363D5E"/>
    <w:rsid w:val="003847BF"/>
    <w:rsid w:val="003B20F8"/>
    <w:rsid w:val="003B7918"/>
    <w:rsid w:val="003C0B4A"/>
    <w:rsid w:val="003E16B0"/>
    <w:rsid w:val="003E6228"/>
    <w:rsid w:val="003F0C73"/>
    <w:rsid w:val="003F0D3B"/>
    <w:rsid w:val="003F5006"/>
    <w:rsid w:val="003F5980"/>
    <w:rsid w:val="003F5BCB"/>
    <w:rsid w:val="00423EA5"/>
    <w:rsid w:val="00432175"/>
    <w:rsid w:val="004349BA"/>
    <w:rsid w:val="004371B7"/>
    <w:rsid w:val="00442200"/>
    <w:rsid w:val="0044638E"/>
    <w:rsid w:val="0045148F"/>
    <w:rsid w:val="00455F95"/>
    <w:rsid w:val="00463203"/>
    <w:rsid w:val="004634EB"/>
    <w:rsid w:val="00482406"/>
    <w:rsid w:val="00492CCD"/>
    <w:rsid w:val="004A0AB7"/>
    <w:rsid w:val="004A724E"/>
    <w:rsid w:val="004C3C98"/>
    <w:rsid w:val="004C44BA"/>
    <w:rsid w:val="004C7783"/>
    <w:rsid w:val="004F6820"/>
    <w:rsid w:val="00513070"/>
    <w:rsid w:val="00515AC8"/>
    <w:rsid w:val="00516AEC"/>
    <w:rsid w:val="005444C6"/>
    <w:rsid w:val="00545CF5"/>
    <w:rsid w:val="0054789B"/>
    <w:rsid w:val="00560E87"/>
    <w:rsid w:val="00574430"/>
    <w:rsid w:val="00584849"/>
    <w:rsid w:val="00591B8B"/>
    <w:rsid w:val="005969D2"/>
    <w:rsid w:val="00597FA8"/>
    <w:rsid w:val="005A3211"/>
    <w:rsid w:val="005C6B66"/>
    <w:rsid w:val="005C79F9"/>
    <w:rsid w:val="005D1912"/>
    <w:rsid w:val="005D38C8"/>
    <w:rsid w:val="005D54E0"/>
    <w:rsid w:val="005E1689"/>
    <w:rsid w:val="005E279F"/>
    <w:rsid w:val="005E49B2"/>
    <w:rsid w:val="005E51E1"/>
    <w:rsid w:val="005E5C12"/>
    <w:rsid w:val="005E7E24"/>
    <w:rsid w:val="005F0027"/>
    <w:rsid w:val="00611F07"/>
    <w:rsid w:val="00622793"/>
    <w:rsid w:val="00630F70"/>
    <w:rsid w:val="006407FD"/>
    <w:rsid w:val="006421C9"/>
    <w:rsid w:val="00643E89"/>
    <w:rsid w:val="006519AB"/>
    <w:rsid w:val="00667024"/>
    <w:rsid w:val="00674875"/>
    <w:rsid w:val="00675B71"/>
    <w:rsid w:val="00676059"/>
    <w:rsid w:val="0067641D"/>
    <w:rsid w:val="006873CF"/>
    <w:rsid w:val="006931D4"/>
    <w:rsid w:val="006D06C5"/>
    <w:rsid w:val="006F00D9"/>
    <w:rsid w:val="006F537E"/>
    <w:rsid w:val="006F7731"/>
    <w:rsid w:val="00707217"/>
    <w:rsid w:val="007077F1"/>
    <w:rsid w:val="00712274"/>
    <w:rsid w:val="00713150"/>
    <w:rsid w:val="00714E03"/>
    <w:rsid w:val="00732A20"/>
    <w:rsid w:val="00733937"/>
    <w:rsid w:val="007342E9"/>
    <w:rsid w:val="00734625"/>
    <w:rsid w:val="00746E61"/>
    <w:rsid w:val="00750007"/>
    <w:rsid w:val="00751056"/>
    <w:rsid w:val="00756E3D"/>
    <w:rsid w:val="007667CC"/>
    <w:rsid w:val="007908FB"/>
    <w:rsid w:val="007A2452"/>
    <w:rsid w:val="007C6266"/>
    <w:rsid w:val="007C69C8"/>
    <w:rsid w:val="007D1B38"/>
    <w:rsid w:val="008063D3"/>
    <w:rsid w:val="00807899"/>
    <w:rsid w:val="00816E2E"/>
    <w:rsid w:val="008244B2"/>
    <w:rsid w:val="00825C7D"/>
    <w:rsid w:val="008269D9"/>
    <w:rsid w:val="00855EFB"/>
    <w:rsid w:val="00880950"/>
    <w:rsid w:val="0089142B"/>
    <w:rsid w:val="0089488A"/>
    <w:rsid w:val="008A2AFA"/>
    <w:rsid w:val="008C500E"/>
    <w:rsid w:val="008D7778"/>
    <w:rsid w:val="00912552"/>
    <w:rsid w:val="009151D8"/>
    <w:rsid w:val="00921E5A"/>
    <w:rsid w:val="00941F89"/>
    <w:rsid w:val="00950938"/>
    <w:rsid w:val="00955424"/>
    <w:rsid w:val="0095555C"/>
    <w:rsid w:val="009715A7"/>
    <w:rsid w:val="00986CCA"/>
    <w:rsid w:val="00996CE8"/>
    <w:rsid w:val="009A13DF"/>
    <w:rsid w:val="009A6E36"/>
    <w:rsid w:val="009B7660"/>
    <w:rsid w:val="009E5676"/>
    <w:rsid w:val="009F0413"/>
    <w:rsid w:val="00A030CD"/>
    <w:rsid w:val="00A045A8"/>
    <w:rsid w:val="00A13512"/>
    <w:rsid w:val="00A26C22"/>
    <w:rsid w:val="00A344D0"/>
    <w:rsid w:val="00A37A86"/>
    <w:rsid w:val="00A401F1"/>
    <w:rsid w:val="00A4399A"/>
    <w:rsid w:val="00A510AB"/>
    <w:rsid w:val="00A64AED"/>
    <w:rsid w:val="00A73A8D"/>
    <w:rsid w:val="00A746EC"/>
    <w:rsid w:val="00A96661"/>
    <w:rsid w:val="00AB331D"/>
    <w:rsid w:val="00AB5713"/>
    <w:rsid w:val="00AB638E"/>
    <w:rsid w:val="00AC082E"/>
    <w:rsid w:val="00AE3361"/>
    <w:rsid w:val="00AF2977"/>
    <w:rsid w:val="00AF6175"/>
    <w:rsid w:val="00B067EC"/>
    <w:rsid w:val="00B253C7"/>
    <w:rsid w:val="00B4497B"/>
    <w:rsid w:val="00B50B0D"/>
    <w:rsid w:val="00B54582"/>
    <w:rsid w:val="00B6145E"/>
    <w:rsid w:val="00B66A6F"/>
    <w:rsid w:val="00B8049A"/>
    <w:rsid w:val="00B82B3D"/>
    <w:rsid w:val="00B87397"/>
    <w:rsid w:val="00B91EC6"/>
    <w:rsid w:val="00B93EE1"/>
    <w:rsid w:val="00BA0589"/>
    <w:rsid w:val="00BA3CB7"/>
    <w:rsid w:val="00BC0D26"/>
    <w:rsid w:val="00BD2E72"/>
    <w:rsid w:val="00BD3E45"/>
    <w:rsid w:val="00BE01BC"/>
    <w:rsid w:val="00C10627"/>
    <w:rsid w:val="00C10B7A"/>
    <w:rsid w:val="00C114C9"/>
    <w:rsid w:val="00C124E1"/>
    <w:rsid w:val="00C30C7D"/>
    <w:rsid w:val="00C31891"/>
    <w:rsid w:val="00C37537"/>
    <w:rsid w:val="00C50EB9"/>
    <w:rsid w:val="00C53AF4"/>
    <w:rsid w:val="00C55265"/>
    <w:rsid w:val="00C56374"/>
    <w:rsid w:val="00C62F2B"/>
    <w:rsid w:val="00C66224"/>
    <w:rsid w:val="00C72C98"/>
    <w:rsid w:val="00C82D6A"/>
    <w:rsid w:val="00C935CC"/>
    <w:rsid w:val="00C95E4E"/>
    <w:rsid w:val="00C966FA"/>
    <w:rsid w:val="00CA6B7C"/>
    <w:rsid w:val="00CB7F10"/>
    <w:rsid w:val="00CE7A7F"/>
    <w:rsid w:val="00D20D0E"/>
    <w:rsid w:val="00D24A67"/>
    <w:rsid w:val="00D26275"/>
    <w:rsid w:val="00D335DE"/>
    <w:rsid w:val="00D42A6C"/>
    <w:rsid w:val="00D52919"/>
    <w:rsid w:val="00D52FEA"/>
    <w:rsid w:val="00D71B2B"/>
    <w:rsid w:val="00D72C9A"/>
    <w:rsid w:val="00D736C7"/>
    <w:rsid w:val="00D774DE"/>
    <w:rsid w:val="00D77D59"/>
    <w:rsid w:val="00D94A59"/>
    <w:rsid w:val="00D9563A"/>
    <w:rsid w:val="00DC636A"/>
    <w:rsid w:val="00DC685F"/>
    <w:rsid w:val="00DC73E0"/>
    <w:rsid w:val="00DD51E6"/>
    <w:rsid w:val="00DE0F93"/>
    <w:rsid w:val="00DE6626"/>
    <w:rsid w:val="00DF307E"/>
    <w:rsid w:val="00E14652"/>
    <w:rsid w:val="00E33F07"/>
    <w:rsid w:val="00E35E59"/>
    <w:rsid w:val="00E364C4"/>
    <w:rsid w:val="00E36B97"/>
    <w:rsid w:val="00E53D43"/>
    <w:rsid w:val="00E56B97"/>
    <w:rsid w:val="00E66C4C"/>
    <w:rsid w:val="00E70E1F"/>
    <w:rsid w:val="00E71412"/>
    <w:rsid w:val="00E756A9"/>
    <w:rsid w:val="00EA736E"/>
    <w:rsid w:val="00EB0CC3"/>
    <w:rsid w:val="00EB4B26"/>
    <w:rsid w:val="00EE245A"/>
    <w:rsid w:val="00EE47C8"/>
    <w:rsid w:val="00EE74CF"/>
    <w:rsid w:val="00EE7DD5"/>
    <w:rsid w:val="00F270CB"/>
    <w:rsid w:val="00F3001F"/>
    <w:rsid w:val="00F3132F"/>
    <w:rsid w:val="00F34479"/>
    <w:rsid w:val="00F43CC8"/>
    <w:rsid w:val="00F4615D"/>
    <w:rsid w:val="00F54671"/>
    <w:rsid w:val="00F670AF"/>
    <w:rsid w:val="00F841B8"/>
    <w:rsid w:val="00FA5104"/>
    <w:rsid w:val="00FC40FF"/>
    <w:rsid w:val="00FD65DE"/>
    <w:rsid w:val="00FE0BBF"/>
    <w:rsid w:val="00FF216B"/>
    <w:rsid w:val="00FF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36009-4F28-43DB-86FE-3E3B4F9E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2B4092"/>
    <w:pPr>
      <w:keepNext/>
      <w:spacing w:after="0" w:line="240" w:lineRule="auto"/>
      <w:jc w:val="center"/>
      <w:outlineLvl w:val="1"/>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4092"/>
    <w:rPr>
      <w:rFonts w:ascii="Times New Roman" w:eastAsia="Times New Roman" w:hAnsi="Times New Roman" w:cs="Times New Roman"/>
      <w:b/>
      <w:sz w:val="32"/>
      <w:szCs w:val="20"/>
    </w:rPr>
  </w:style>
  <w:style w:type="table" w:styleId="a3">
    <w:name w:val="Table Grid"/>
    <w:basedOn w:val="a1"/>
    <w:uiPriority w:val="59"/>
    <w:rsid w:val="002B40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2B4092"/>
    <w:pPr>
      <w:spacing w:after="0" w:line="240" w:lineRule="auto"/>
      <w:jc w:val="center"/>
    </w:pPr>
    <w:rPr>
      <w:rFonts w:ascii="Times New Roman" w:eastAsia="Times New Roman" w:hAnsi="Times New Roman" w:cs="Times New Roman"/>
      <w:b/>
      <w:sz w:val="28"/>
      <w:szCs w:val="20"/>
    </w:rPr>
  </w:style>
  <w:style w:type="character" w:customStyle="1" w:styleId="a5">
    <w:name w:val="Название Знак"/>
    <w:basedOn w:val="a0"/>
    <w:link w:val="a4"/>
    <w:rsid w:val="002B4092"/>
    <w:rPr>
      <w:rFonts w:ascii="Times New Roman" w:eastAsia="Times New Roman" w:hAnsi="Times New Roman" w:cs="Times New Roman"/>
      <w:b/>
      <w:sz w:val="28"/>
      <w:szCs w:val="20"/>
    </w:rPr>
  </w:style>
  <w:style w:type="paragraph" w:styleId="a6">
    <w:name w:val="Subtitle"/>
    <w:basedOn w:val="a"/>
    <w:link w:val="a7"/>
    <w:qFormat/>
    <w:rsid w:val="002B4092"/>
    <w:pPr>
      <w:spacing w:after="0" w:line="240" w:lineRule="auto"/>
      <w:jc w:val="center"/>
    </w:pPr>
    <w:rPr>
      <w:rFonts w:ascii="Times New Roman" w:eastAsia="Times New Roman" w:hAnsi="Times New Roman" w:cs="Times New Roman"/>
      <w:b/>
      <w:sz w:val="36"/>
      <w:szCs w:val="20"/>
    </w:rPr>
  </w:style>
  <w:style w:type="character" w:customStyle="1" w:styleId="a7">
    <w:name w:val="Подзаголовок Знак"/>
    <w:basedOn w:val="a0"/>
    <w:link w:val="a6"/>
    <w:rsid w:val="002B4092"/>
    <w:rPr>
      <w:rFonts w:ascii="Times New Roman" w:eastAsia="Times New Roman" w:hAnsi="Times New Roman" w:cs="Times New Roman"/>
      <w:b/>
      <w:sz w:val="36"/>
      <w:szCs w:val="20"/>
    </w:rPr>
  </w:style>
  <w:style w:type="character" w:styleId="a8">
    <w:name w:val="Hyperlink"/>
    <w:basedOn w:val="a0"/>
    <w:rsid w:val="002B4092"/>
    <w:rPr>
      <w:color w:val="0000FF"/>
      <w:u w:val="single"/>
    </w:rPr>
  </w:style>
  <w:style w:type="paragraph" w:styleId="a9">
    <w:name w:val="List Paragraph"/>
    <w:basedOn w:val="a"/>
    <w:uiPriority w:val="34"/>
    <w:qFormat/>
    <w:rsid w:val="00A64AED"/>
    <w:pPr>
      <w:spacing w:after="0" w:line="240" w:lineRule="auto"/>
      <w:ind w:left="720"/>
      <w:contextualSpacing/>
    </w:pPr>
    <w:rPr>
      <w:rFonts w:ascii="Times New Roman" w:eastAsia="Times New Roman" w:hAnsi="Times New Roman" w:cs="Times New Roman"/>
      <w:sz w:val="24"/>
      <w:szCs w:val="24"/>
    </w:rPr>
  </w:style>
  <w:style w:type="paragraph" w:styleId="aa">
    <w:name w:val="Body Text"/>
    <w:basedOn w:val="a"/>
    <w:link w:val="ab"/>
    <w:unhideWhenUsed/>
    <w:rsid w:val="006873CF"/>
    <w:pPr>
      <w:autoSpaceDE w:val="0"/>
      <w:autoSpaceDN w:val="0"/>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semiHidden/>
    <w:rsid w:val="006873CF"/>
    <w:rPr>
      <w:rFonts w:ascii="Times New Roman" w:eastAsia="Times New Roman" w:hAnsi="Times New Roman" w:cs="Times New Roman"/>
      <w:sz w:val="20"/>
      <w:szCs w:val="20"/>
    </w:rPr>
  </w:style>
  <w:style w:type="paragraph" w:styleId="3">
    <w:name w:val="Body Text 3"/>
    <w:basedOn w:val="a"/>
    <w:link w:val="30"/>
    <w:uiPriority w:val="99"/>
    <w:semiHidden/>
    <w:unhideWhenUsed/>
    <w:rsid w:val="00D24A67"/>
    <w:pPr>
      <w:spacing w:after="120"/>
    </w:pPr>
    <w:rPr>
      <w:sz w:val="16"/>
      <w:szCs w:val="16"/>
    </w:rPr>
  </w:style>
  <w:style w:type="character" w:customStyle="1" w:styleId="30">
    <w:name w:val="Основной текст 3 Знак"/>
    <w:basedOn w:val="a0"/>
    <w:link w:val="3"/>
    <w:uiPriority w:val="99"/>
    <w:semiHidden/>
    <w:rsid w:val="00D24A67"/>
    <w:rPr>
      <w:sz w:val="16"/>
      <w:szCs w:val="16"/>
    </w:rPr>
  </w:style>
  <w:style w:type="paragraph" w:styleId="21">
    <w:name w:val="List 2"/>
    <w:basedOn w:val="a"/>
    <w:rsid w:val="006421C9"/>
    <w:pPr>
      <w:autoSpaceDE w:val="0"/>
      <w:autoSpaceDN w:val="0"/>
      <w:spacing w:after="0" w:line="240" w:lineRule="auto"/>
      <w:ind w:left="566" w:hanging="283"/>
    </w:pPr>
    <w:rPr>
      <w:rFonts w:ascii="Times New Roman" w:eastAsia="Times New Roman" w:hAnsi="Times New Roman" w:cs="Times New Roman"/>
      <w:sz w:val="20"/>
      <w:szCs w:val="20"/>
    </w:rPr>
  </w:style>
  <w:style w:type="paragraph" w:styleId="ac">
    <w:name w:val="footnote text"/>
    <w:basedOn w:val="a"/>
    <w:link w:val="ad"/>
    <w:semiHidden/>
    <w:rsid w:val="006421C9"/>
    <w:pPr>
      <w:spacing w:after="0" w:line="240" w:lineRule="auto"/>
    </w:pPr>
    <w:rPr>
      <w:rFonts w:ascii="Times New Roman" w:eastAsia="Times New Roman" w:hAnsi="Times New Roman" w:cs="Times New Roman"/>
      <w:color w:val="000000"/>
      <w:sz w:val="28"/>
      <w:szCs w:val="20"/>
    </w:rPr>
  </w:style>
  <w:style w:type="character" w:customStyle="1" w:styleId="ad">
    <w:name w:val="Текст сноски Знак"/>
    <w:basedOn w:val="a0"/>
    <w:link w:val="ac"/>
    <w:semiHidden/>
    <w:rsid w:val="006421C9"/>
    <w:rPr>
      <w:rFonts w:ascii="Times New Roman" w:eastAsia="Times New Roman" w:hAnsi="Times New Roman" w:cs="Times New Roman"/>
      <w:color w:val="000000"/>
      <w:sz w:val="28"/>
      <w:szCs w:val="20"/>
    </w:rPr>
  </w:style>
  <w:style w:type="paragraph" w:customStyle="1" w:styleId="1">
    <w:name w:val="Обычный1"/>
    <w:rsid w:val="00D736C7"/>
    <w:pPr>
      <w:widowControl w:val="0"/>
      <w:spacing w:after="0" w:line="240" w:lineRule="auto"/>
      <w:jc w:val="both"/>
    </w:pPr>
    <w:rPr>
      <w:rFonts w:ascii="Times New Roman" w:eastAsia="Times New Roman" w:hAnsi="Times New Roman" w:cs="Times New Roman"/>
      <w:snapToGrid w:val="0"/>
      <w:sz w:val="18"/>
      <w:szCs w:val="20"/>
    </w:rPr>
  </w:style>
  <w:style w:type="paragraph" w:customStyle="1" w:styleId="FR3">
    <w:name w:val="FR3"/>
    <w:rsid w:val="00D736C7"/>
    <w:pPr>
      <w:widowControl w:val="0"/>
      <w:spacing w:before="80" w:after="0" w:line="260" w:lineRule="auto"/>
      <w:ind w:left="640" w:right="600"/>
      <w:jc w:val="center"/>
    </w:pPr>
    <w:rPr>
      <w:rFonts w:ascii="Times New Roman" w:eastAsia="Times New Roman" w:hAnsi="Times New Roman" w:cs="Times New Roman"/>
      <w:snapToGrid w:val="0"/>
      <w:sz w:val="28"/>
      <w:szCs w:val="20"/>
    </w:rPr>
  </w:style>
  <w:style w:type="paragraph" w:styleId="ae">
    <w:name w:val="header"/>
    <w:basedOn w:val="a"/>
    <w:link w:val="af"/>
    <w:uiPriority w:val="99"/>
    <w:semiHidden/>
    <w:unhideWhenUsed/>
    <w:rsid w:val="0011565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11565A"/>
  </w:style>
  <w:style w:type="paragraph" w:styleId="af0">
    <w:name w:val="footer"/>
    <w:basedOn w:val="a"/>
    <w:link w:val="af1"/>
    <w:uiPriority w:val="99"/>
    <w:unhideWhenUsed/>
    <w:rsid w:val="0011565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1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0519">
      <w:bodyDiv w:val="1"/>
      <w:marLeft w:val="0"/>
      <w:marRight w:val="0"/>
      <w:marTop w:val="0"/>
      <w:marBottom w:val="0"/>
      <w:divBdr>
        <w:top w:val="none" w:sz="0" w:space="0" w:color="auto"/>
        <w:left w:val="none" w:sz="0" w:space="0" w:color="auto"/>
        <w:bottom w:val="none" w:sz="0" w:space="0" w:color="auto"/>
        <w:right w:val="none" w:sz="0" w:space="0" w:color="auto"/>
      </w:divBdr>
      <w:divsChild>
        <w:div w:id="57944201">
          <w:marLeft w:val="547"/>
          <w:marRight w:val="0"/>
          <w:marTop w:val="187"/>
          <w:marBottom w:val="0"/>
          <w:divBdr>
            <w:top w:val="none" w:sz="0" w:space="0" w:color="auto"/>
            <w:left w:val="none" w:sz="0" w:space="0" w:color="auto"/>
            <w:bottom w:val="none" w:sz="0" w:space="0" w:color="auto"/>
            <w:right w:val="none" w:sz="0" w:space="0" w:color="auto"/>
          </w:divBdr>
        </w:div>
        <w:div w:id="707293202">
          <w:marLeft w:val="547"/>
          <w:marRight w:val="0"/>
          <w:marTop w:val="187"/>
          <w:marBottom w:val="0"/>
          <w:divBdr>
            <w:top w:val="none" w:sz="0" w:space="0" w:color="auto"/>
            <w:left w:val="none" w:sz="0" w:space="0" w:color="auto"/>
            <w:bottom w:val="none" w:sz="0" w:space="0" w:color="auto"/>
            <w:right w:val="none" w:sz="0" w:space="0" w:color="auto"/>
          </w:divBdr>
        </w:div>
      </w:divsChild>
    </w:div>
    <w:div w:id="385615352">
      <w:bodyDiv w:val="1"/>
      <w:marLeft w:val="0"/>
      <w:marRight w:val="0"/>
      <w:marTop w:val="0"/>
      <w:marBottom w:val="0"/>
      <w:divBdr>
        <w:top w:val="none" w:sz="0" w:space="0" w:color="auto"/>
        <w:left w:val="none" w:sz="0" w:space="0" w:color="auto"/>
        <w:bottom w:val="none" w:sz="0" w:space="0" w:color="auto"/>
        <w:right w:val="none" w:sz="0" w:space="0" w:color="auto"/>
      </w:divBdr>
      <w:divsChild>
        <w:div w:id="1654138436">
          <w:marLeft w:val="547"/>
          <w:marRight w:val="0"/>
          <w:marTop w:val="134"/>
          <w:marBottom w:val="0"/>
          <w:divBdr>
            <w:top w:val="none" w:sz="0" w:space="0" w:color="auto"/>
            <w:left w:val="none" w:sz="0" w:space="0" w:color="auto"/>
            <w:bottom w:val="none" w:sz="0" w:space="0" w:color="auto"/>
            <w:right w:val="none" w:sz="0" w:space="0" w:color="auto"/>
          </w:divBdr>
        </w:div>
        <w:div w:id="196243391">
          <w:marLeft w:val="547"/>
          <w:marRight w:val="0"/>
          <w:marTop w:val="134"/>
          <w:marBottom w:val="0"/>
          <w:divBdr>
            <w:top w:val="none" w:sz="0" w:space="0" w:color="auto"/>
            <w:left w:val="none" w:sz="0" w:space="0" w:color="auto"/>
            <w:bottom w:val="none" w:sz="0" w:space="0" w:color="auto"/>
            <w:right w:val="none" w:sz="0" w:space="0" w:color="auto"/>
          </w:divBdr>
        </w:div>
      </w:divsChild>
    </w:div>
    <w:div w:id="451289196">
      <w:bodyDiv w:val="1"/>
      <w:marLeft w:val="0"/>
      <w:marRight w:val="0"/>
      <w:marTop w:val="0"/>
      <w:marBottom w:val="0"/>
      <w:divBdr>
        <w:top w:val="none" w:sz="0" w:space="0" w:color="auto"/>
        <w:left w:val="none" w:sz="0" w:space="0" w:color="auto"/>
        <w:bottom w:val="none" w:sz="0" w:space="0" w:color="auto"/>
        <w:right w:val="none" w:sz="0" w:space="0" w:color="auto"/>
      </w:divBdr>
    </w:div>
    <w:div w:id="461728857">
      <w:bodyDiv w:val="1"/>
      <w:marLeft w:val="0"/>
      <w:marRight w:val="0"/>
      <w:marTop w:val="0"/>
      <w:marBottom w:val="0"/>
      <w:divBdr>
        <w:top w:val="none" w:sz="0" w:space="0" w:color="auto"/>
        <w:left w:val="none" w:sz="0" w:space="0" w:color="auto"/>
        <w:bottom w:val="none" w:sz="0" w:space="0" w:color="auto"/>
        <w:right w:val="none" w:sz="0" w:space="0" w:color="auto"/>
      </w:divBdr>
    </w:div>
    <w:div w:id="482358554">
      <w:bodyDiv w:val="1"/>
      <w:marLeft w:val="0"/>
      <w:marRight w:val="0"/>
      <w:marTop w:val="0"/>
      <w:marBottom w:val="0"/>
      <w:divBdr>
        <w:top w:val="none" w:sz="0" w:space="0" w:color="auto"/>
        <w:left w:val="none" w:sz="0" w:space="0" w:color="auto"/>
        <w:bottom w:val="none" w:sz="0" w:space="0" w:color="auto"/>
        <w:right w:val="none" w:sz="0" w:space="0" w:color="auto"/>
      </w:divBdr>
    </w:div>
    <w:div w:id="488207072">
      <w:bodyDiv w:val="1"/>
      <w:marLeft w:val="0"/>
      <w:marRight w:val="0"/>
      <w:marTop w:val="0"/>
      <w:marBottom w:val="0"/>
      <w:divBdr>
        <w:top w:val="none" w:sz="0" w:space="0" w:color="auto"/>
        <w:left w:val="none" w:sz="0" w:space="0" w:color="auto"/>
        <w:bottom w:val="none" w:sz="0" w:space="0" w:color="auto"/>
        <w:right w:val="none" w:sz="0" w:space="0" w:color="auto"/>
      </w:divBdr>
      <w:divsChild>
        <w:div w:id="48579136">
          <w:marLeft w:val="547"/>
          <w:marRight w:val="0"/>
          <w:marTop w:val="125"/>
          <w:marBottom w:val="0"/>
          <w:divBdr>
            <w:top w:val="none" w:sz="0" w:space="0" w:color="auto"/>
            <w:left w:val="none" w:sz="0" w:space="0" w:color="auto"/>
            <w:bottom w:val="none" w:sz="0" w:space="0" w:color="auto"/>
            <w:right w:val="none" w:sz="0" w:space="0" w:color="auto"/>
          </w:divBdr>
        </w:div>
      </w:divsChild>
    </w:div>
    <w:div w:id="501165056">
      <w:bodyDiv w:val="1"/>
      <w:marLeft w:val="0"/>
      <w:marRight w:val="0"/>
      <w:marTop w:val="0"/>
      <w:marBottom w:val="0"/>
      <w:divBdr>
        <w:top w:val="none" w:sz="0" w:space="0" w:color="auto"/>
        <w:left w:val="none" w:sz="0" w:space="0" w:color="auto"/>
        <w:bottom w:val="none" w:sz="0" w:space="0" w:color="auto"/>
        <w:right w:val="none" w:sz="0" w:space="0" w:color="auto"/>
      </w:divBdr>
    </w:div>
    <w:div w:id="522327837">
      <w:bodyDiv w:val="1"/>
      <w:marLeft w:val="0"/>
      <w:marRight w:val="0"/>
      <w:marTop w:val="0"/>
      <w:marBottom w:val="0"/>
      <w:divBdr>
        <w:top w:val="none" w:sz="0" w:space="0" w:color="auto"/>
        <w:left w:val="none" w:sz="0" w:space="0" w:color="auto"/>
        <w:bottom w:val="none" w:sz="0" w:space="0" w:color="auto"/>
        <w:right w:val="none" w:sz="0" w:space="0" w:color="auto"/>
      </w:divBdr>
    </w:div>
    <w:div w:id="564221385">
      <w:bodyDiv w:val="1"/>
      <w:marLeft w:val="0"/>
      <w:marRight w:val="0"/>
      <w:marTop w:val="0"/>
      <w:marBottom w:val="0"/>
      <w:divBdr>
        <w:top w:val="none" w:sz="0" w:space="0" w:color="auto"/>
        <w:left w:val="none" w:sz="0" w:space="0" w:color="auto"/>
        <w:bottom w:val="none" w:sz="0" w:space="0" w:color="auto"/>
        <w:right w:val="none" w:sz="0" w:space="0" w:color="auto"/>
      </w:divBdr>
      <w:divsChild>
        <w:div w:id="1419136249">
          <w:marLeft w:val="547"/>
          <w:marRight w:val="0"/>
          <w:marTop w:val="115"/>
          <w:marBottom w:val="0"/>
          <w:divBdr>
            <w:top w:val="none" w:sz="0" w:space="0" w:color="auto"/>
            <w:left w:val="none" w:sz="0" w:space="0" w:color="auto"/>
            <w:bottom w:val="none" w:sz="0" w:space="0" w:color="auto"/>
            <w:right w:val="none" w:sz="0" w:space="0" w:color="auto"/>
          </w:divBdr>
        </w:div>
        <w:div w:id="500127119">
          <w:marLeft w:val="547"/>
          <w:marRight w:val="0"/>
          <w:marTop w:val="115"/>
          <w:marBottom w:val="0"/>
          <w:divBdr>
            <w:top w:val="none" w:sz="0" w:space="0" w:color="auto"/>
            <w:left w:val="none" w:sz="0" w:space="0" w:color="auto"/>
            <w:bottom w:val="none" w:sz="0" w:space="0" w:color="auto"/>
            <w:right w:val="none" w:sz="0" w:space="0" w:color="auto"/>
          </w:divBdr>
        </w:div>
        <w:div w:id="2123958034">
          <w:marLeft w:val="547"/>
          <w:marRight w:val="0"/>
          <w:marTop w:val="115"/>
          <w:marBottom w:val="0"/>
          <w:divBdr>
            <w:top w:val="none" w:sz="0" w:space="0" w:color="auto"/>
            <w:left w:val="none" w:sz="0" w:space="0" w:color="auto"/>
            <w:bottom w:val="none" w:sz="0" w:space="0" w:color="auto"/>
            <w:right w:val="none" w:sz="0" w:space="0" w:color="auto"/>
          </w:divBdr>
        </w:div>
        <w:div w:id="1019936817">
          <w:marLeft w:val="547"/>
          <w:marRight w:val="0"/>
          <w:marTop w:val="115"/>
          <w:marBottom w:val="0"/>
          <w:divBdr>
            <w:top w:val="none" w:sz="0" w:space="0" w:color="auto"/>
            <w:left w:val="none" w:sz="0" w:space="0" w:color="auto"/>
            <w:bottom w:val="none" w:sz="0" w:space="0" w:color="auto"/>
            <w:right w:val="none" w:sz="0" w:space="0" w:color="auto"/>
          </w:divBdr>
        </w:div>
        <w:div w:id="1768034589">
          <w:marLeft w:val="547"/>
          <w:marRight w:val="0"/>
          <w:marTop w:val="115"/>
          <w:marBottom w:val="0"/>
          <w:divBdr>
            <w:top w:val="none" w:sz="0" w:space="0" w:color="auto"/>
            <w:left w:val="none" w:sz="0" w:space="0" w:color="auto"/>
            <w:bottom w:val="none" w:sz="0" w:space="0" w:color="auto"/>
            <w:right w:val="none" w:sz="0" w:space="0" w:color="auto"/>
          </w:divBdr>
        </w:div>
        <w:div w:id="334383310">
          <w:marLeft w:val="547"/>
          <w:marRight w:val="0"/>
          <w:marTop w:val="115"/>
          <w:marBottom w:val="0"/>
          <w:divBdr>
            <w:top w:val="none" w:sz="0" w:space="0" w:color="auto"/>
            <w:left w:val="none" w:sz="0" w:space="0" w:color="auto"/>
            <w:bottom w:val="none" w:sz="0" w:space="0" w:color="auto"/>
            <w:right w:val="none" w:sz="0" w:space="0" w:color="auto"/>
          </w:divBdr>
        </w:div>
        <w:div w:id="610170072">
          <w:marLeft w:val="547"/>
          <w:marRight w:val="0"/>
          <w:marTop w:val="115"/>
          <w:marBottom w:val="0"/>
          <w:divBdr>
            <w:top w:val="none" w:sz="0" w:space="0" w:color="auto"/>
            <w:left w:val="none" w:sz="0" w:space="0" w:color="auto"/>
            <w:bottom w:val="none" w:sz="0" w:space="0" w:color="auto"/>
            <w:right w:val="none" w:sz="0" w:space="0" w:color="auto"/>
          </w:divBdr>
        </w:div>
        <w:div w:id="953562734">
          <w:marLeft w:val="547"/>
          <w:marRight w:val="0"/>
          <w:marTop w:val="115"/>
          <w:marBottom w:val="0"/>
          <w:divBdr>
            <w:top w:val="none" w:sz="0" w:space="0" w:color="auto"/>
            <w:left w:val="none" w:sz="0" w:space="0" w:color="auto"/>
            <w:bottom w:val="none" w:sz="0" w:space="0" w:color="auto"/>
            <w:right w:val="none" w:sz="0" w:space="0" w:color="auto"/>
          </w:divBdr>
        </w:div>
      </w:divsChild>
    </w:div>
    <w:div w:id="620259468">
      <w:bodyDiv w:val="1"/>
      <w:marLeft w:val="0"/>
      <w:marRight w:val="0"/>
      <w:marTop w:val="0"/>
      <w:marBottom w:val="0"/>
      <w:divBdr>
        <w:top w:val="none" w:sz="0" w:space="0" w:color="auto"/>
        <w:left w:val="none" w:sz="0" w:space="0" w:color="auto"/>
        <w:bottom w:val="none" w:sz="0" w:space="0" w:color="auto"/>
        <w:right w:val="none" w:sz="0" w:space="0" w:color="auto"/>
      </w:divBdr>
    </w:div>
    <w:div w:id="689375609">
      <w:bodyDiv w:val="1"/>
      <w:marLeft w:val="0"/>
      <w:marRight w:val="0"/>
      <w:marTop w:val="0"/>
      <w:marBottom w:val="0"/>
      <w:divBdr>
        <w:top w:val="none" w:sz="0" w:space="0" w:color="auto"/>
        <w:left w:val="none" w:sz="0" w:space="0" w:color="auto"/>
        <w:bottom w:val="none" w:sz="0" w:space="0" w:color="auto"/>
        <w:right w:val="none" w:sz="0" w:space="0" w:color="auto"/>
      </w:divBdr>
    </w:div>
    <w:div w:id="691955340">
      <w:bodyDiv w:val="1"/>
      <w:marLeft w:val="0"/>
      <w:marRight w:val="0"/>
      <w:marTop w:val="0"/>
      <w:marBottom w:val="0"/>
      <w:divBdr>
        <w:top w:val="none" w:sz="0" w:space="0" w:color="auto"/>
        <w:left w:val="none" w:sz="0" w:space="0" w:color="auto"/>
        <w:bottom w:val="none" w:sz="0" w:space="0" w:color="auto"/>
        <w:right w:val="none" w:sz="0" w:space="0" w:color="auto"/>
      </w:divBdr>
    </w:div>
    <w:div w:id="955140985">
      <w:bodyDiv w:val="1"/>
      <w:marLeft w:val="0"/>
      <w:marRight w:val="0"/>
      <w:marTop w:val="0"/>
      <w:marBottom w:val="0"/>
      <w:divBdr>
        <w:top w:val="none" w:sz="0" w:space="0" w:color="auto"/>
        <w:left w:val="none" w:sz="0" w:space="0" w:color="auto"/>
        <w:bottom w:val="none" w:sz="0" w:space="0" w:color="auto"/>
        <w:right w:val="none" w:sz="0" w:space="0" w:color="auto"/>
      </w:divBdr>
      <w:divsChild>
        <w:div w:id="1596936392">
          <w:marLeft w:val="547"/>
          <w:marRight w:val="0"/>
          <w:marTop w:val="187"/>
          <w:marBottom w:val="0"/>
          <w:divBdr>
            <w:top w:val="none" w:sz="0" w:space="0" w:color="auto"/>
            <w:left w:val="none" w:sz="0" w:space="0" w:color="auto"/>
            <w:bottom w:val="none" w:sz="0" w:space="0" w:color="auto"/>
            <w:right w:val="none" w:sz="0" w:space="0" w:color="auto"/>
          </w:divBdr>
        </w:div>
        <w:div w:id="516505084">
          <w:marLeft w:val="547"/>
          <w:marRight w:val="0"/>
          <w:marTop w:val="187"/>
          <w:marBottom w:val="0"/>
          <w:divBdr>
            <w:top w:val="none" w:sz="0" w:space="0" w:color="auto"/>
            <w:left w:val="none" w:sz="0" w:space="0" w:color="auto"/>
            <w:bottom w:val="none" w:sz="0" w:space="0" w:color="auto"/>
            <w:right w:val="none" w:sz="0" w:space="0" w:color="auto"/>
          </w:divBdr>
        </w:div>
        <w:div w:id="60636593">
          <w:marLeft w:val="547"/>
          <w:marRight w:val="0"/>
          <w:marTop w:val="187"/>
          <w:marBottom w:val="0"/>
          <w:divBdr>
            <w:top w:val="none" w:sz="0" w:space="0" w:color="auto"/>
            <w:left w:val="none" w:sz="0" w:space="0" w:color="auto"/>
            <w:bottom w:val="none" w:sz="0" w:space="0" w:color="auto"/>
            <w:right w:val="none" w:sz="0" w:space="0" w:color="auto"/>
          </w:divBdr>
        </w:div>
      </w:divsChild>
    </w:div>
    <w:div w:id="968172628">
      <w:bodyDiv w:val="1"/>
      <w:marLeft w:val="0"/>
      <w:marRight w:val="0"/>
      <w:marTop w:val="0"/>
      <w:marBottom w:val="0"/>
      <w:divBdr>
        <w:top w:val="none" w:sz="0" w:space="0" w:color="auto"/>
        <w:left w:val="none" w:sz="0" w:space="0" w:color="auto"/>
        <w:bottom w:val="none" w:sz="0" w:space="0" w:color="auto"/>
        <w:right w:val="none" w:sz="0" w:space="0" w:color="auto"/>
      </w:divBdr>
    </w:div>
    <w:div w:id="972949518">
      <w:bodyDiv w:val="1"/>
      <w:marLeft w:val="0"/>
      <w:marRight w:val="0"/>
      <w:marTop w:val="0"/>
      <w:marBottom w:val="0"/>
      <w:divBdr>
        <w:top w:val="none" w:sz="0" w:space="0" w:color="auto"/>
        <w:left w:val="none" w:sz="0" w:space="0" w:color="auto"/>
        <w:bottom w:val="none" w:sz="0" w:space="0" w:color="auto"/>
        <w:right w:val="none" w:sz="0" w:space="0" w:color="auto"/>
      </w:divBdr>
    </w:div>
    <w:div w:id="980307908">
      <w:bodyDiv w:val="1"/>
      <w:marLeft w:val="0"/>
      <w:marRight w:val="0"/>
      <w:marTop w:val="0"/>
      <w:marBottom w:val="0"/>
      <w:divBdr>
        <w:top w:val="none" w:sz="0" w:space="0" w:color="auto"/>
        <w:left w:val="none" w:sz="0" w:space="0" w:color="auto"/>
        <w:bottom w:val="none" w:sz="0" w:space="0" w:color="auto"/>
        <w:right w:val="none" w:sz="0" w:space="0" w:color="auto"/>
      </w:divBdr>
    </w:div>
    <w:div w:id="1234193921">
      <w:bodyDiv w:val="1"/>
      <w:marLeft w:val="0"/>
      <w:marRight w:val="0"/>
      <w:marTop w:val="0"/>
      <w:marBottom w:val="0"/>
      <w:divBdr>
        <w:top w:val="none" w:sz="0" w:space="0" w:color="auto"/>
        <w:left w:val="none" w:sz="0" w:space="0" w:color="auto"/>
        <w:bottom w:val="none" w:sz="0" w:space="0" w:color="auto"/>
        <w:right w:val="none" w:sz="0" w:space="0" w:color="auto"/>
      </w:divBdr>
      <w:divsChild>
        <w:div w:id="1223179232">
          <w:marLeft w:val="547"/>
          <w:marRight w:val="0"/>
          <w:marTop w:val="115"/>
          <w:marBottom w:val="0"/>
          <w:divBdr>
            <w:top w:val="none" w:sz="0" w:space="0" w:color="auto"/>
            <w:left w:val="none" w:sz="0" w:space="0" w:color="auto"/>
            <w:bottom w:val="none" w:sz="0" w:space="0" w:color="auto"/>
            <w:right w:val="none" w:sz="0" w:space="0" w:color="auto"/>
          </w:divBdr>
        </w:div>
        <w:div w:id="301545267">
          <w:marLeft w:val="547"/>
          <w:marRight w:val="0"/>
          <w:marTop w:val="115"/>
          <w:marBottom w:val="0"/>
          <w:divBdr>
            <w:top w:val="none" w:sz="0" w:space="0" w:color="auto"/>
            <w:left w:val="none" w:sz="0" w:space="0" w:color="auto"/>
            <w:bottom w:val="none" w:sz="0" w:space="0" w:color="auto"/>
            <w:right w:val="none" w:sz="0" w:space="0" w:color="auto"/>
          </w:divBdr>
        </w:div>
      </w:divsChild>
    </w:div>
    <w:div w:id="1293753233">
      <w:bodyDiv w:val="1"/>
      <w:marLeft w:val="0"/>
      <w:marRight w:val="0"/>
      <w:marTop w:val="0"/>
      <w:marBottom w:val="0"/>
      <w:divBdr>
        <w:top w:val="none" w:sz="0" w:space="0" w:color="auto"/>
        <w:left w:val="none" w:sz="0" w:space="0" w:color="auto"/>
        <w:bottom w:val="none" w:sz="0" w:space="0" w:color="auto"/>
        <w:right w:val="none" w:sz="0" w:space="0" w:color="auto"/>
      </w:divBdr>
      <w:divsChild>
        <w:div w:id="307519806">
          <w:marLeft w:val="547"/>
          <w:marRight w:val="0"/>
          <w:marTop w:val="134"/>
          <w:marBottom w:val="0"/>
          <w:divBdr>
            <w:top w:val="none" w:sz="0" w:space="0" w:color="auto"/>
            <w:left w:val="none" w:sz="0" w:space="0" w:color="auto"/>
            <w:bottom w:val="none" w:sz="0" w:space="0" w:color="auto"/>
            <w:right w:val="none" w:sz="0" w:space="0" w:color="auto"/>
          </w:divBdr>
        </w:div>
        <w:div w:id="841773712">
          <w:marLeft w:val="547"/>
          <w:marRight w:val="0"/>
          <w:marTop w:val="134"/>
          <w:marBottom w:val="0"/>
          <w:divBdr>
            <w:top w:val="none" w:sz="0" w:space="0" w:color="auto"/>
            <w:left w:val="none" w:sz="0" w:space="0" w:color="auto"/>
            <w:bottom w:val="none" w:sz="0" w:space="0" w:color="auto"/>
            <w:right w:val="none" w:sz="0" w:space="0" w:color="auto"/>
          </w:divBdr>
        </w:div>
        <w:div w:id="904952139">
          <w:marLeft w:val="547"/>
          <w:marRight w:val="0"/>
          <w:marTop w:val="134"/>
          <w:marBottom w:val="0"/>
          <w:divBdr>
            <w:top w:val="none" w:sz="0" w:space="0" w:color="auto"/>
            <w:left w:val="none" w:sz="0" w:space="0" w:color="auto"/>
            <w:bottom w:val="none" w:sz="0" w:space="0" w:color="auto"/>
            <w:right w:val="none" w:sz="0" w:space="0" w:color="auto"/>
          </w:divBdr>
        </w:div>
      </w:divsChild>
    </w:div>
    <w:div w:id="1325550999">
      <w:bodyDiv w:val="1"/>
      <w:marLeft w:val="0"/>
      <w:marRight w:val="0"/>
      <w:marTop w:val="0"/>
      <w:marBottom w:val="0"/>
      <w:divBdr>
        <w:top w:val="none" w:sz="0" w:space="0" w:color="auto"/>
        <w:left w:val="none" w:sz="0" w:space="0" w:color="auto"/>
        <w:bottom w:val="none" w:sz="0" w:space="0" w:color="auto"/>
        <w:right w:val="none" w:sz="0" w:space="0" w:color="auto"/>
      </w:divBdr>
      <w:divsChild>
        <w:div w:id="920723615">
          <w:marLeft w:val="547"/>
          <w:marRight w:val="0"/>
          <w:marTop w:val="154"/>
          <w:marBottom w:val="0"/>
          <w:divBdr>
            <w:top w:val="none" w:sz="0" w:space="0" w:color="auto"/>
            <w:left w:val="none" w:sz="0" w:space="0" w:color="auto"/>
            <w:bottom w:val="none" w:sz="0" w:space="0" w:color="auto"/>
            <w:right w:val="none" w:sz="0" w:space="0" w:color="auto"/>
          </w:divBdr>
        </w:div>
        <w:div w:id="276258706">
          <w:marLeft w:val="547"/>
          <w:marRight w:val="0"/>
          <w:marTop w:val="154"/>
          <w:marBottom w:val="0"/>
          <w:divBdr>
            <w:top w:val="none" w:sz="0" w:space="0" w:color="auto"/>
            <w:left w:val="none" w:sz="0" w:space="0" w:color="auto"/>
            <w:bottom w:val="none" w:sz="0" w:space="0" w:color="auto"/>
            <w:right w:val="none" w:sz="0" w:space="0" w:color="auto"/>
          </w:divBdr>
        </w:div>
        <w:div w:id="215821851">
          <w:marLeft w:val="547"/>
          <w:marRight w:val="0"/>
          <w:marTop w:val="154"/>
          <w:marBottom w:val="0"/>
          <w:divBdr>
            <w:top w:val="none" w:sz="0" w:space="0" w:color="auto"/>
            <w:left w:val="none" w:sz="0" w:space="0" w:color="auto"/>
            <w:bottom w:val="none" w:sz="0" w:space="0" w:color="auto"/>
            <w:right w:val="none" w:sz="0" w:space="0" w:color="auto"/>
          </w:divBdr>
        </w:div>
      </w:divsChild>
    </w:div>
    <w:div w:id="1539472004">
      <w:bodyDiv w:val="1"/>
      <w:marLeft w:val="0"/>
      <w:marRight w:val="0"/>
      <w:marTop w:val="0"/>
      <w:marBottom w:val="0"/>
      <w:divBdr>
        <w:top w:val="none" w:sz="0" w:space="0" w:color="auto"/>
        <w:left w:val="none" w:sz="0" w:space="0" w:color="auto"/>
        <w:bottom w:val="none" w:sz="0" w:space="0" w:color="auto"/>
        <w:right w:val="none" w:sz="0" w:space="0" w:color="auto"/>
      </w:divBdr>
    </w:div>
    <w:div w:id="1570460986">
      <w:bodyDiv w:val="1"/>
      <w:marLeft w:val="0"/>
      <w:marRight w:val="0"/>
      <w:marTop w:val="0"/>
      <w:marBottom w:val="0"/>
      <w:divBdr>
        <w:top w:val="none" w:sz="0" w:space="0" w:color="auto"/>
        <w:left w:val="none" w:sz="0" w:space="0" w:color="auto"/>
        <w:bottom w:val="none" w:sz="0" w:space="0" w:color="auto"/>
        <w:right w:val="none" w:sz="0" w:space="0" w:color="auto"/>
      </w:divBdr>
    </w:div>
    <w:div w:id="1608735112">
      <w:bodyDiv w:val="1"/>
      <w:marLeft w:val="0"/>
      <w:marRight w:val="0"/>
      <w:marTop w:val="0"/>
      <w:marBottom w:val="0"/>
      <w:divBdr>
        <w:top w:val="none" w:sz="0" w:space="0" w:color="auto"/>
        <w:left w:val="none" w:sz="0" w:space="0" w:color="auto"/>
        <w:bottom w:val="none" w:sz="0" w:space="0" w:color="auto"/>
        <w:right w:val="none" w:sz="0" w:space="0" w:color="auto"/>
      </w:divBdr>
    </w:div>
    <w:div w:id="1778331664">
      <w:bodyDiv w:val="1"/>
      <w:marLeft w:val="0"/>
      <w:marRight w:val="0"/>
      <w:marTop w:val="0"/>
      <w:marBottom w:val="0"/>
      <w:divBdr>
        <w:top w:val="none" w:sz="0" w:space="0" w:color="auto"/>
        <w:left w:val="none" w:sz="0" w:space="0" w:color="auto"/>
        <w:bottom w:val="none" w:sz="0" w:space="0" w:color="auto"/>
        <w:right w:val="none" w:sz="0" w:space="0" w:color="auto"/>
      </w:divBdr>
    </w:div>
    <w:div w:id="1831942510">
      <w:bodyDiv w:val="1"/>
      <w:marLeft w:val="0"/>
      <w:marRight w:val="0"/>
      <w:marTop w:val="0"/>
      <w:marBottom w:val="0"/>
      <w:divBdr>
        <w:top w:val="none" w:sz="0" w:space="0" w:color="auto"/>
        <w:left w:val="none" w:sz="0" w:space="0" w:color="auto"/>
        <w:bottom w:val="none" w:sz="0" w:space="0" w:color="auto"/>
        <w:right w:val="none" w:sz="0" w:space="0" w:color="auto"/>
      </w:divBdr>
      <w:divsChild>
        <w:div w:id="1234391244">
          <w:marLeft w:val="547"/>
          <w:marRight w:val="0"/>
          <w:marTop w:val="144"/>
          <w:marBottom w:val="0"/>
          <w:divBdr>
            <w:top w:val="none" w:sz="0" w:space="0" w:color="auto"/>
            <w:left w:val="none" w:sz="0" w:space="0" w:color="auto"/>
            <w:bottom w:val="none" w:sz="0" w:space="0" w:color="auto"/>
            <w:right w:val="none" w:sz="0" w:space="0" w:color="auto"/>
          </w:divBdr>
        </w:div>
        <w:div w:id="798575888">
          <w:marLeft w:val="547"/>
          <w:marRight w:val="0"/>
          <w:marTop w:val="144"/>
          <w:marBottom w:val="0"/>
          <w:divBdr>
            <w:top w:val="none" w:sz="0" w:space="0" w:color="auto"/>
            <w:left w:val="none" w:sz="0" w:space="0" w:color="auto"/>
            <w:bottom w:val="none" w:sz="0" w:space="0" w:color="auto"/>
            <w:right w:val="none" w:sz="0" w:space="0" w:color="auto"/>
          </w:divBdr>
        </w:div>
      </w:divsChild>
    </w:div>
    <w:div w:id="1843665678">
      <w:bodyDiv w:val="1"/>
      <w:marLeft w:val="0"/>
      <w:marRight w:val="0"/>
      <w:marTop w:val="0"/>
      <w:marBottom w:val="0"/>
      <w:divBdr>
        <w:top w:val="none" w:sz="0" w:space="0" w:color="auto"/>
        <w:left w:val="none" w:sz="0" w:space="0" w:color="auto"/>
        <w:bottom w:val="none" w:sz="0" w:space="0" w:color="auto"/>
        <w:right w:val="none" w:sz="0" w:space="0" w:color="auto"/>
      </w:divBdr>
      <w:divsChild>
        <w:div w:id="1423067962">
          <w:marLeft w:val="547"/>
          <w:marRight w:val="0"/>
          <w:marTop w:val="144"/>
          <w:marBottom w:val="0"/>
          <w:divBdr>
            <w:top w:val="none" w:sz="0" w:space="0" w:color="auto"/>
            <w:left w:val="none" w:sz="0" w:space="0" w:color="auto"/>
            <w:bottom w:val="none" w:sz="0" w:space="0" w:color="auto"/>
            <w:right w:val="none" w:sz="0" w:space="0" w:color="auto"/>
          </w:divBdr>
        </w:div>
        <w:div w:id="540941874">
          <w:marLeft w:val="547"/>
          <w:marRight w:val="0"/>
          <w:marTop w:val="134"/>
          <w:marBottom w:val="0"/>
          <w:divBdr>
            <w:top w:val="none" w:sz="0" w:space="0" w:color="auto"/>
            <w:left w:val="none" w:sz="0" w:space="0" w:color="auto"/>
            <w:bottom w:val="none" w:sz="0" w:space="0" w:color="auto"/>
            <w:right w:val="none" w:sz="0" w:space="0" w:color="auto"/>
          </w:divBdr>
        </w:div>
      </w:divsChild>
    </w:div>
    <w:div w:id="1884440302">
      <w:bodyDiv w:val="1"/>
      <w:marLeft w:val="0"/>
      <w:marRight w:val="0"/>
      <w:marTop w:val="0"/>
      <w:marBottom w:val="0"/>
      <w:divBdr>
        <w:top w:val="none" w:sz="0" w:space="0" w:color="auto"/>
        <w:left w:val="none" w:sz="0" w:space="0" w:color="auto"/>
        <w:bottom w:val="none" w:sz="0" w:space="0" w:color="auto"/>
        <w:right w:val="none" w:sz="0" w:space="0" w:color="auto"/>
      </w:divBdr>
      <w:divsChild>
        <w:div w:id="686827764">
          <w:marLeft w:val="547"/>
          <w:marRight w:val="0"/>
          <w:marTop w:val="115"/>
          <w:marBottom w:val="0"/>
          <w:divBdr>
            <w:top w:val="none" w:sz="0" w:space="0" w:color="auto"/>
            <w:left w:val="none" w:sz="0" w:space="0" w:color="auto"/>
            <w:bottom w:val="none" w:sz="0" w:space="0" w:color="auto"/>
            <w:right w:val="none" w:sz="0" w:space="0" w:color="auto"/>
          </w:divBdr>
        </w:div>
        <w:div w:id="535312274">
          <w:marLeft w:val="547"/>
          <w:marRight w:val="0"/>
          <w:marTop w:val="115"/>
          <w:marBottom w:val="0"/>
          <w:divBdr>
            <w:top w:val="none" w:sz="0" w:space="0" w:color="auto"/>
            <w:left w:val="none" w:sz="0" w:space="0" w:color="auto"/>
            <w:bottom w:val="none" w:sz="0" w:space="0" w:color="auto"/>
            <w:right w:val="none" w:sz="0" w:space="0" w:color="auto"/>
          </w:divBdr>
        </w:div>
      </w:divsChild>
    </w:div>
    <w:div w:id="193393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C409-A785-47C2-B368-F17AF1DC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6599</Words>
  <Characters>37616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Schkola</cp:lastModifiedBy>
  <cp:revision>3</cp:revision>
  <dcterms:created xsi:type="dcterms:W3CDTF">2019-03-06T10:28:00Z</dcterms:created>
  <dcterms:modified xsi:type="dcterms:W3CDTF">2019-03-06T10:28:00Z</dcterms:modified>
</cp:coreProperties>
</file>