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FC2" w:rsidRDefault="00D23098" w:rsidP="00B95019">
      <w:pPr>
        <w:spacing w:after="0" w:line="264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516242"/>
      <w:bookmarkStart w:id="1" w:name="_GoBack"/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42024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 ра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22FC2" w:rsidRDefault="00022FC2" w:rsidP="004A6488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B6C1E" w:rsidRPr="0095169E" w:rsidRDefault="006B6C1E" w:rsidP="004A6488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«ЛИТЕРАТУРНОЕ ЧТЕНИЕ»</w:t>
      </w: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95169E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рабочей 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программе воспитания.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«ЛИТЕРАТУРНОЕ ЧТЕНИЕ»</w:t>
      </w: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цели изучения литературного чтения определяется решением следующих задач:</w:t>
      </w:r>
    </w:p>
    <w:p w:rsidR="006B6C1E" w:rsidRPr="0095169E" w:rsidRDefault="006B6C1E" w:rsidP="006B6C1E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6B6C1E" w:rsidRPr="0095169E" w:rsidRDefault="006B6C1E" w:rsidP="006B6C1E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достижение необходимого для продолжения образования уровня общего речевого развития;</w:t>
      </w:r>
    </w:p>
    <w:p w:rsidR="006B6C1E" w:rsidRPr="0095169E" w:rsidRDefault="006B6C1E" w:rsidP="006B6C1E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6B6C1E" w:rsidRPr="0095169E" w:rsidRDefault="006B6C1E" w:rsidP="006B6C1E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6B6C1E" w:rsidRPr="0095169E" w:rsidRDefault="006B6C1E" w:rsidP="006B6C1E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6B6C1E" w:rsidRPr="0095169E" w:rsidRDefault="006B6C1E" w:rsidP="006B6C1E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6B6C1E" w:rsidRPr="0095169E" w:rsidRDefault="006B6C1E" w:rsidP="006B6C1E">
      <w:pPr>
        <w:numPr>
          <w:ilvl w:val="0"/>
          <w:numId w:val="1"/>
        </w:num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</w:rPr>
        <w:t>для решения учебных задач.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95169E">
        <w:rPr>
          <w:rFonts w:ascii="Times New Roman" w:hAnsi="Times New Roman" w:cs="Times New Roman"/>
          <w:color w:val="FF0000"/>
          <w:sz w:val="24"/>
          <w:szCs w:val="24"/>
          <w:lang w:val="ru-RU"/>
        </w:rPr>
        <w:t>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«ЛИТЕРАТУРНОЕ ЧТЕНИЕ» В УЧЕБНОМ ПЛАНЕ</w:t>
      </w:r>
    </w:p>
    <w:p w:rsidR="006B6C1E" w:rsidRPr="0095169E" w:rsidRDefault="006B6C1E" w:rsidP="006B6C1E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литературное чтение в 1 классе отводится 132 часа (из них ‌</w:t>
      </w:r>
      <w:bookmarkStart w:id="2" w:name="ddec985a-8145-4835-94dd-4cab4866d4ad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менее 80 часов</w:t>
      </w:r>
      <w:bookmarkEnd w:id="2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6B6C1E" w:rsidRPr="0095169E" w:rsidRDefault="006B6C1E" w:rsidP="006B6C1E">
      <w:pPr>
        <w:rPr>
          <w:rFonts w:ascii="Times New Roman" w:hAnsi="Times New Roman" w:cs="Times New Roman"/>
          <w:sz w:val="24"/>
          <w:szCs w:val="24"/>
          <w:lang w:val="ru-RU"/>
        </w:rPr>
        <w:sectPr w:rsidR="006B6C1E" w:rsidRPr="0095169E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 xml:space="preserve">ПЛАНИРУЕМЫЕ </w:t>
      </w: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ОБРАЗОВАТЕЛЬНЫЕ </w:t>
      </w:r>
      <w:r w:rsidRPr="0095169E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РЕЗУЛЬТАТЫ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6B6C1E" w:rsidRPr="0095169E" w:rsidRDefault="006B6C1E" w:rsidP="006B6C1E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6B6C1E" w:rsidRPr="0095169E" w:rsidRDefault="006B6C1E" w:rsidP="006B6C1E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6B6C1E" w:rsidRPr="0095169E" w:rsidRDefault="006B6C1E" w:rsidP="006B6C1E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 воспитание:</w:t>
      </w:r>
    </w:p>
    <w:p w:rsidR="006B6C1E" w:rsidRPr="0095169E" w:rsidRDefault="006B6C1E" w:rsidP="006B6C1E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6B6C1E" w:rsidRPr="0095169E" w:rsidRDefault="006B6C1E" w:rsidP="006B6C1E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6B6C1E" w:rsidRPr="0095169E" w:rsidRDefault="006B6C1E" w:rsidP="006B6C1E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6B6C1E" w:rsidRPr="0095169E" w:rsidRDefault="006B6C1E" w:rsidP="006B6C1E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Эстетическое воспитание:</w:t>
      </w:r>
    </w:p>
    <w:p w:rsidR="006B6C1E" w:rsidRPr="0095169E" w:rsidRDefault="006B6C1E" w:rsidP="006B6C1E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6B6C1E" w:rsidRPr="0095169E" w:rsidRDefault="006B6C1E" w:rsidP="006B6C1E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6B6C1E" w:rsidRPr="0095169E" w:rsidRDefault="006B6C1E" w:rsidP="006B6C1E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t>Трудовое воспитание:</w:t>
      </w:r>
    </w:p>
    <w:p w:rsidR="006B6C1E" w:rsidRPr="0095169E" w:rsidRDefault="006B6C1E" w:rsidP="006B6C1E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 воспитание:</w:t>
      </w:r>
    </w:p>
    <w:p w:rsidR="006B6C1E" w:rsidRPr="0095169E" w:rsidRDefault="006B6C1E" w:rsidP="006B6C1E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6B6C1E" w:rsidRPr="0095169E" w:rsidRDefault="006B6C1E" w:rsidP="006B6C1E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ей вред.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:rsidR="006B6C1E" w:rsidRPr="0095169E" w:rsidRDefault="006B6C1E" w:rsidP="006B6C1E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6B6C1E" w:rsidRPr="0095169E" w:rsidRDefault="006B6C1E" w:rsidP="006B6C1E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смысловым чтением для решения различного уровня учебных и жизненных задач;</w:t>
      </w:r>
    </w:p>
    <w:p w:rsidR="006B6C1E" w:rsidRPr="0095169E" w:rsidRDefault="006B6C1E" w:rsidP="006B6C1E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</w:rPr>
        <w:t>базовые логические действия:</w:t>
      </w:r>
    </w:p>
    <w:p w:rsidR="006B6C1E" w:rsidRPr="0095169E" w:rsidRDefault="006B6C1E" w:rsidP="006B6C1E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6B6C1E" w:rsidRPr="0095169E" w:rsidRDefault="006B6C1E" w:rsidP="006B6C1E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произведения по жанру, авторской принадлежности;</w:t>
      </w:r>
    </w:p>
    <w:p w:rsidR="006B6C1E" w:rsidRPr="0095169E" w:rsidRDefault="006B6C1E" w:rsidP="006B6C1E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6B6C1E" w:rsidRPr="0095169E" w:rsidRDefault="006B6C1E" w:rsidP="006B6C1E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6B6C1E" w:rsidRPr="0095169E" w:rsidRDefault="006B6C1E" w:rsidP="006B6C1E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6B6C1E" w:rsidRPr="0095169E" w:rsidRDefault="006B6C1E" w:rsidP="006B6C1E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</w:rPr>
        <w:t>базовые исследовательские действия:</w:t>
      </w:r>
    </w:p>
    <w:p w:rsidR="006B6C1E" w:rsidRPr="0095169E" w:rsidRDefault="006B6C1E" w:rsidP="006B6C1E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6B6C1E" w:rsidRPr="0095169E" w:rsidRDefault="006B6C1E" w:rsidP="006B6C1E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цель, планировать изменения объекта, ситуации;</w:t>
      </w:r>
    </w:p>
    <w:p w:rsidR="006B6C1E" w:rsidRPr="0095169E" w:rsidRDefault="006B6C1E" w:rsidP="006B6C1E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6B6C1E" w:rsidRPr="0095169E" w:rsidRDefault="006B6C1E" w:rsidP="006B6C1E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6B6C1E" w:rsidRPr="0095169E" w:rsidRDefault="006B6C1E" w:rsidP="006B6C1E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6B6C1E" w:rsidRPr="0095169E" w:rsidRDefault="006B6C1E" w:rsidP="006B6C1E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</w:rPr>
        <w:t>работа с информацией:</w:t>
      </w:r>
    </w:p>
    <w:p w:rsidR="006B6C1E" w:rsidRPr="0095169E" w:rsidRDefault="006B6C1E" w:rsidP="006B6C1E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</w:rPr>
        <w:t>выбирать источник получения информации;</w:t>
      </w:r>
    </w:p>
    <w:p w:rsidR="006B6C1E" w:rsidRPr="0095169E" w:rsidRDefault="006B6C1E" w:rsidP="006B6C1E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6B6C1E" w:rsidRPr="0095169E" w:rsidRDefault="006B6C1E" w:rsidP="006B6C1E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6B6C1E" w:rsidRPr="0095169E" w:rsidRDefault="006B6C1E" w:rsidP="006B6C1E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6B6C1E" w:rsidRPr="0095169E" w:rsidRDefault="006B6C1E" w:rsidP="006B6C1E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6B6C1E" w:rsidRPr="0095169E" w:rsidRDefault="006B6C1E" w:rsidP="006B6C1E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коммуникативные 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действия: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</w:rPr>
        <w:t>общение</w:t>
      </w:r>
      <w:r w:rsidRPr="0095169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корректно и аргументированно высказывать своё мнение;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</w:rPr>
        <w:t>готовить небольшие публичные выступления;</w:t>
      </w:r>
    </w:p>
    <w:p w:rsidR="006B6C1E" w:rsidRPr="0095169E" w:rsidRDefault="006B6C1E" w:rsidP="006B6C1E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начальной школе у обучающегося формируются </w:t>
      </w: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универсальные учебные действия: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</w:rPr>
        <w:t>самоорганизация</w:t>
      </w:r>
      <w:r w:rsidRPr="0095169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B6C1E" w:rsidRPr="0095169E" w:rsidRDefault="006B6C1E" w:rsidP="006B6C1E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6B6C1E" w:rsidRPr="0095169E" w:rsidRDefault="006B6C1E" w:rsidP="006B6C1E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</w:rPr>
        <w:t>выстраивать последовательность выбранных действий;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</w:rPr>
        <w:t>самоконтроль</w:t>
      </w:r>
      <w:r w:rsidRPr="0095169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B6C1E" w:rsidRPr="0095169E" w:rsidRDefault="006B6C1E" w:rsidP="006B6C1E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успеха/неудач учебной деятельности;</w:t>
      </w:r>
    </w:p>
    <w:p w:rsidR="006B6C1E" w:rsidRPr="0095169E" w:rsidRDefault="006B6C1E" w:rsidP="006B6C1E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</w:rPr>
        <w:t>Совместная деятельность:</w:t>
      </w:r>
    </w:p>
    <w:p w:rsidR="006B6C1E" w:rsidRPr="0095169E" w:rsidRDefault="006B6C1E" w:rsidP="006B6C1E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6B6C1E" w:rsidRPr="0095169E" w:rsidRDefault="006B6C1E" w:rsidP="006B6C1E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B6C1E" w:rsidRPr="0095169E" w:rsidRDefault="006B6C1E" w:rsidP="006B6C1E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6B6C1E" w:rsidRPr="0095169E" w:rsidRDefault="006B6C1E" w:rsidP="006B6C1E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6B6C1E" w:rsidRPr="0095169E" w:rsidRDefault="006B6C1E" w:rsidP="006B6C1E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6B6C1E" w:rsidRPr="0095169E" w:rsidRDefault="006B6C1E" w:rsidP="006B6C1E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 задания с опорой на предложенные образцы.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t>3 КЛАСС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художественные произведения и познавательные тексты;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краткий отзыв о прочитанном произведении по заданному алгоритму;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6B6C1E" w:rsidRPr="0095169E" w:rsidRDefault="006B6C1E" w:rsidP="006B6C1E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3 КЛАСС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 Родине и её истории.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 w:rsidRPr="0095169E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‌</w:t>
      </w:r>
      <w:bookmarkStart w:id="3" w:name="d00a8a00-2c60-4286-8f19-088326d29c80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другое (по выбору)</w:t>
      </w:r>
      <w:bookmarkEnd w:id="3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Фольклор (устное народное творчество). 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Круг чтения: малые жанры фольклора (пословицы, потешки, считалки, небылицы, скороговорки, загадки, по выбору). Знакомство с видами загадок. Пословицы народов России (значение, характеристика, 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Фольклорная сказка как отражение общечеловеческих ценностей и нравственных правил.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‌</w:t>
      </w:r>
      <w:bookmarkStart w:id="4" w:name="9a1ca34d-f9dc-4302-9e63-e924ee605cec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др.)</w:t>
      </w:r>
      <w:bookmarkEnd w:id="4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 Отражение в сказках народного быта и культуры. Составление плана сказки.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Круг чтения: народная песня.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малые жанры фольклора, русская народная сказка «Иван-царевич и серый волк», былина об Илье Муромце ‌</w:t>
      </w:r>
      <w:bookmarkStart w:id="5" w:name="58561a97-d265-41cb-bf59-ddf30c464d8d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5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Творчество А. С. Пушкина. 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‌</w:t>
      </w:r>
      <w:bookmarkStart w:id="6" w:name="dc3f83fe-0982-472d-91b9-5894bc2e1b31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по выбору)</w:t>
      </w:r>
      <w:bookmarkEnd w:id="6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Билибин – иллюстратор сказок А. С. Пушкина.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‌</w:t>
      </w:r>
      <w:bookmarkStart w:id="7" w:name="ee2506f9-6b35-4c15-96b7-0a6f7dca45fe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7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Творчество И. А. Крылова.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‌</w:t>
      </w:r>
      <w:bookmarkStart w:id="8" w:name="614c2242-0143-4009-8e7f-ab46c40b7926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</w:t>
      </w:r>
      <w:bookmarkEnd w:id="8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‌: назначение, темы и герои, особенности языка. Явная и скрытая мораль басен. Использование крылатых выражений в речи. 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И.А. Крылов «Ворона и Лисица», «Лисица и виноград», «Мартышка и очки» ‌</w:t>
      </w:r>
      <w:bookmarkStart w:id="9" w:name="43b4fd57-b309-4401-8773-3c89ed62f2bd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9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Картины природы в произведениях поэтов и писателей Х</w:t>
      </w:r>
      <w:r w:rsidRPr="0095169E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Х–ХХ веков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. Лирические произведения как способ передачи чувств людей, автора. Картины природы в произведениях поэтов и писателей ‌</w:t>
      </w:r>
      <w:bookmarkStart w:id="10" w:name="b441a4bc-2148-48fb-b8e8-dcc0759b7593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пяти авторов по выбору)</w:t>
      </w:r>
      <w:bookmarkEnd w:id="10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‌: Ф. И. Тютчева, А. А. Фета, А. Н. Майкова, Н. А. Некрасова, А. А. Блока, И. А. Бунина, ‌</w:t>
      </w:r>
      <w:bookmarkStart w:id="11" w:name="1018b3a6-4dcc-4ca1-a250-12e2f12102b5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С. А. Есенина, А. П. Чехова, К. Г. Паустовского и др.</w:t>
      </w:r>
      <w:bookmarkEnd w:id="11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‌ Чувства, вызываемые лирическими произведениями. 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‌</w:t>
      </w:r>
      <w:bookmarkStart w:id="12" w:name="1033d91b-8f88-47bd-803e-0ed377ac696a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2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Творчество Л. Н. Толстого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. Жанровое многообразие произведений Л. Н. Толстого: сказки, рассказы, басни, быль ‌</w:t>
      </w:r>
      <w:bookmarkStart w:id="13" w:name="a132e50c-1cdf-403a-8303-def77894f164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трёх произведений)</w:t>
      </w:r>
      <w:bookmarkEnd w:id="13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Л.Н. Толстой «Лебеди», «Зайцы», «Прыжок», «Акула» ‌</w:t>
      </w:r>
      <w:bookmarkStart w:id="14" w:name="4e72b4a5-ca1b-4b4f-8871-9a881be6ba0e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</w:t>
      </w:r>
      <w:bookmarkEnd w:id="14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Литературная сказка.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Литературная сказка русских писателей ‌</w:t>
      </w:r>
      <w:bookmarkStart w:id="15" w:name="f86cba24-245b-4adf-a152-d400b1261545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</w:t>
      </w:r>
      <w:bookmarkEnd w:id="15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 Круг чтения: произведения В. М. Гаршина, М. Горького, И. С. Соколова-Микитова ‌</w:t>
      </w:r>
      <w:bookmarkStart w:id="16" w:name="fe929a01-33b4-4b39-9e3d-6611afcac377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др.</w:t>
      </w:r>
      <w:bookmarkEnd w:id="16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 Особенности авторских сказок (сюжет, язык, герои). Составление аннотации.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В.М. Гаршин «Лягушка-путешественница», И.С. Соколов-Микитов «Листопадничек», М. Горький «Случай с Евсейкой» ‌</w:t>
      </w:r>
      <w:bookmarkStart w:id="17" w:name="778a2326-caf5-43f1-afe4-4182f4966524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17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Произведения о взаимоотношениях человека и животных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Б.С. Житков «Про обезьянку», К.Г. Паустовский «Барсучий нос», «Кот-ворюга», Д.Н. Мамин-Сибиряк «Приёмыш» ‌</w:t>
      </w:r>
      <w:bookmarkStart w:id="18" w:name="be0a3ce7-2810-4152-bdbb-e9b59639e326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другое (по выбору)</w:t>
      </w:r>
      <w:bookmarkEnd w:id="18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Произведения о детях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(‌</w:t>
      </w:r>
      <w:bookmarkStart w:id="19" w:name="331dfbe2-0c2a-4d57-bae5-dd9be04207aa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по выбору двух-трёх авторов</w:t>
      </w:r>
      <w:bookmarkEnd w:id="19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‌). Основные события сюжета, отношение к ним героев произведения. Оценка нравственных качеств, проявляющихся в военное время.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Л. Пантелеев «На ялике», А. Гайдар «Тимур и его команда» (отрывки), Л. Кассиль ‌</w:t>
      </w:r>
      <w:bookmarkStart w:id="20" w:name="03c27566-d1a1-4f16-a468-2534a5c3d7cb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0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Юмористические произведения.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‌</w:t>
      </w:r>
      <w:bookmarkStart w:id="21" w:name="37ba09b2-c44c-4867-9734-3337735e34d7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 произведений)</w:t>
      </w:r>
      <w:bookmarkEnd w:id="21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‌: Н. Н. Носов, В.Ю. Драгунский, ‌</w:t>
      </w:r>
      <w:bookmarkStart w:id="22" w:name="a4986842-2eb9-40c1-9200-5982dff42a34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М. М. Зощенко и др.</w:t>
      </w:r>
      <w:bookmarkEnd w:id="22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Произведения для чтения: В.Ю. Драгунский «Денискины рассказы» (1-2 произведения), Н.Н. Носов «Весёлая семейка» (1-2 рассказа из цикла) ‌</w:t>
      </w:r>
      <w:bookmarkStart w:id="23" w:name="29ee45c0-37f9-4bc3-837c-5489bfeee391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3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Зарубежная литература.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Круг чтения ‌</w:t>
      </w:r>
      <w:bookmarkStart w:id="24" w:name="61601e78-795b-42c8-84b7-ee41b7724e5d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(произведения двух-трёх авторов по выбору):</w:t>
      </w:r>
      <w:bookmarkEnd w:id="24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 литературные сказки Ш. Перро, Х.-К. Андерсена, ‌</w:t>
      </w:r>
      <w:bookmarkStart w:id="25" w:name="2092e5d3-308e-406e-9ded-49cfe306308f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Р. Киплинга.</w:t>
      </w:r>
      <w:bookmarkEnd w:id="25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‌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для чтения: Х.-К. Андерсен «Гадкий утёнок», Ш. Перро «Подарок феи» ‌</w:t>
      </w:r>
      <w:bookmarkStart w:id="26" w:name="bc006481-9149-41fe-9c87-858e6b4a7b93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другие (по выбору)</w:t>
      </w:r>
      <w:bookmarkEnd w:id="26"/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‌.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Библиографическая культура (работа с детской книгой и справочной литературой).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Базовые логические и исследовательские действия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6B6C1E" w:rsidRPr="0095169E" w:rsidRDefault="006B6C1E" w:rsidP="006B6C1E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6B6C1E" w:rsidRPr="0095169E" w:rsidRDefault="006B6C1E" w:rsidP="006B6C1E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6B6C1E" w:rsidRPr="0095169E" w:rsidRDefault="006B6C1E" w:rsidP="006B6C1E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6B6C1E" w:rsidRPr="0095169E" w:rsidRDefault="006B6C1E" w:rsidP="006B6C1E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6B6C1E" w:rsidRPr="0095169E" w:rsidRDefault="006B6C1E" w:rsidP="006B6C1E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6B6C1E" w:rsidRPr="0095169E" w:rsidRDefault="006B6C1E" w:rsidP="006B6C1E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Работа с информацией 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6B6C1E" w:rsidRPr="0095169E" w:rsidRDefault="006B6C1E" w:rsidP="006B6C1E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информацию словесную (текст), графическую или изобразительную </w:t>
      </w:r>
      <w:r w:rsidRPr="0095169E">
        <w:rPr>
          <w:rFonts w:ascii="Times New Roman" w:hAnsi="Times New Roman" w:cs="Times New Roman"/>
          <w:color w:val="000000"/>
          <w:sz w:val="24"/>
          <w:szCs w:val="24"/>
        </w:rPr>
        <w:t>(иллюстрация), звуковую (музыкальное произведение);</w:t>
      </w:r>
    </w:p>
    <w:p w:rsidR="006B6C1E" w:rsidRPr="0095169E" w:rsidRDefault="006B6C1E" w:rsidP="006B6C1E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6B6C1E" w:rsidRPr="0095169E" w:rsidRDefault="006B6C1E" w:rsidP="006B6C1E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книгу в библиотеке в соответствии с учебной задачей; составлять аннотацию.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Коммуникативные универсальные учебные действия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6B6C1E" w:rsidRPr="0095169E" w:rsidRDefault="006B6C1E" w:rsidP="006B6C1E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6B6C1E" w:rsidRPr="0095169E" w:rsidRDefault="006B6C1E" w:rsidP="006B6C1E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формулировать вопросы по основным событиям текста;</w:t>
      </w:r>
    </w:p>
    <w:p w:rsidR="006B6C1E" w:rsidRPr="0095169E" w:rsidRDefault="006B6C1E" w:rsidP="006B6C1E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пересказывать текст (подробно, выборочно, с изменением лица);</w:t>
      </w:r>
    </w:p>
    <w:p w:rsidR="006B6C1E" w:rsidRPr="0095169E" w:rsidRDefault="006B6C1E" w:rsidP="006B6C1E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6B6C1E" w:rsidRPr="0095169E" w:rsidRDefault="006B6C1E" w:rsidP="006B6C1E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сочинять простые истории (сказки, рассказы) по аналогии.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Регулятивные универсальные учебные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способствуют формированию умений:</w:t>
      </w:r>
    </w:p>
    <w:p w:rsidR="006B6C1E" w:rsidRPr="0095169E" w:rsidRDefault="006B6C1E" w:rsidP="006B6C1E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6B6C1E" w:rsidRPr="0095169E" w:rsidRDefault="006B6C1E" w:rsidP="006B6C1E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восприятия текста на слух;</w:t>
      </w:r>
    </w:p>
    <w:p w:rsidR="006B6C1E" w:rsidRPr="0095169E" w:rsidRDefault="006B6C1E" w:rsidP="006B6C1E">
      <w:pPr>
        <w:numPr>
          <w:ilvl w:val="0"/>
          <w:numId w:val="19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6B6C1E" w:rsidRPr="0095169E" w:rsidRDefault="006B6C1E" w:rsidP="006B6C1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Совместная деятельность</w:t>
      </w: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способствует формированию умений:</w:t>
      </w:r>
    </w:p>
    <w:p w:rsidR="006B6C1E" w:rsidRPr="0095169E" w:rsidRDefault="006B6C1E" w:rsidP="006B6C1E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6B6C1E" w:rsidRPr="0095169E" w:rsidRDefault="006B6C1E" w:rsidP="006B6C1E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6B6C1E" w:rsidRPr="0095169E" w:rsidRDefault="006B6C1E" w:rsidP="006B6C1E">
      <w:pPr>
        <w:numPr>
          <w:ilvl w:val="0"/>
          <w:numId w:val="20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69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6B6C1E" w:rsidRPr="0095169E" w:rsidRDefault="006B6C1E" w:rsidP="006B6C1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B6C1E" w:rsidRPr="0095169E" w:rsidRDefault="006B6C1E" w:rsidP="006B6C1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516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3050"/>
      </w:tblGrid>
      <w:tr w:rsidR="006B6C1E" w:rsidRPr="0095169E" w:rsidTr="009920D4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C1E" w:rsidRPr="0095169E" w:rsidTr="009920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C1E" w:rsidRPr="0095169E" w:rsidRDefault="006B6C1E" w:rsidP="00992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C1E" w:rsidRPr="0095169E" w:rsidRDefault="006B6C1E" w:rsidP="00992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C1E" w:rsidRPr="0095169E" w:rsidRDefault="006B6C1E" w:rsidP="00992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природы в произведениях поэтов и писателей Х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Творчество Л.Н.Толстого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природы в произведениях поэтов и писателей 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Юмористические произведения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6B6C1E" w:rsidRPr="0095169E" w:rsidTr="00992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C1E" w:rsidRPr="0095169E" w:rsidTr="00992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992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6C1E" w:rsidRPr="0095169E" w:rsidRDefault="006B6C1E" w:rsidP="006B6C1E">
      <w:pPr>
        <w:rPr>
          <w:rFonts w:ascii="Times New Roman" w:hAnsi="Times New Roman" w:cs="Times New Roman"/>
          <w:sz w:val="24"/>
          <w:szCs w:val="24"/>
        </w:rPr>
        <w:sectPr w:rsidR="006B6C1E" w:rsidRPr="009516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C1E" w:rsidRPr="0095169E" w:rsidRDefault="006B6C1E" w:rsidP="006B6C1E">
      <w:pPr>
        <w:spacing w:after="0"/>
        <w:ind w:left="120"/>
        <w:rPr>
          <w:rFonts w:ascii="Times New Roman" w:hAnsi="Times New Roman" w:cs="Times New Roman"/>
        </w:rPr>
      </w:pPr>
      <w:r w:rsidRPr="0095169E">
        <w:rPr>
          <w:rFonts w:ascii="Times New Roman" w:hAnsi="Times New Roman" w:cs="Times New Roman"/>
          <w:b/>
          <w:color w:val="000000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724"/>
        <w:gridCol w:w="1009"/>
        <w:gridCol w:w="1716"/>
        <w:gridCol w:w="1779"/>
        <w:gridCol w:w="2861"/>
        <w:gridCol w:w="2119"/>
      </w:tblGrid>
      <w:tr w:rsidR="006B6C1E" w:rsidRPr="0095169E" w:rsidTr="009920D4">
        <w:trPr>
          <w:trHeight w:val="144"/>
          <w:tblCellSpacing w:w="20" w:type="nil"/>
        </w:trPr>
        <w:tc>
          <w:tcPr>
            <w:tcW w:w="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 xml:space="preserve">№ п/п </w:t>
            </w: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7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 xml:space="preserve">целевые ориентиры воспитания </w:t>
            </w: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B6C1E" w:rsidRPr="0095169E" w:rsidTr="009920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C1E" w:rsidRPr="0095169E" w:rsidRDefault="006B6C1E" w:rsidP="006B6C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C1E" w:rsidRPr="0095169E" w:rsidRDefault="006B6C1E" w:rsidP="006B6C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 xml:space="preserve">Всего </w:t>
            </w: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C1E" w:rsidRPr="0095169E" w:rsidRDefault="006B6C1E" w:rsidP="006B6C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6C1E" w:rsidRPr="0095169E" w:rsidRDefault="006B6C1E" w:rsidP="006B6C1E">
            <w:pPr>
              <w:rPr>
                <w:rFonts w:ascii="Times New Roman" w:hAnsi="Times New Roman" w:cs="Times New Roman"/>
              </w:rPr>
            </w:pP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Патриотическое звучание стихотворения С.А. Васильева «Россия»: интонация, темп, ритм, логические ударения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Создание образа Родины в произведениях писателей. Произведения по выбору,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например, Т.В. Бокова «Родина»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Знать и любить свою малую родину, свой край,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Отражение темы Родина в произведении М.М. Пришвин «Моя Родина»: роль и особенности заголовка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2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4861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2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интерес и уважение к отечественной и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Пословицы народов России: тематические группы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r w:rsidRPr="0095169E">
              <w:rPr>
                <w:rFonts w:ascii="Times New Roman" w:hAnsi="Times New Roman" w:cs="Times New Roman"/>
                <w:color w:val="000000"/>
              </w:rPr>
              <w:t>Книги и словари, созданные В.И. Далем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610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3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4850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Художественные особенности сказок разного вида (о животных, бытовые, волшебные)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dc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3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4861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Отражение нравственных ценностей и правил в фольклорной сказке. Произведения по выбору, например, русская народная сказка «Самое дорогое»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fe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3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4875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интерес и уважение к отечественной и мировой художественной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Осознание понятия трудолюбие на примере народных сказок. Произведения по выбору, например, русская народная сказка «Про Ленивую и Радивую»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48892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«Дочь-семилетка»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4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Иллюстрация как отражение сюжета волшебной сказки: В.М. Васнецов «Иван Царевич на Сером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волке»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интерес и уважение к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Описание картин природы как способ рассказать в песне о родной земле. </w:t>
            </w:r>
            <w:r w:rsidRPr="0095169E">
              <w:rPr>
                <w:rFonts w:ascii="Times New Roman" w:hAnsi="Times New Roman" w:cs="Times New Roman"/>
                <w:color w:val="000000"/>
              </w:rPr>
              <w:t>Темы народных песен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542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4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46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4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Характеристика главного героя (где жил, чем занимался, какими качествами обладал). </w:t>
            </w:r>
            <w:r w:rsidRPr="0095169E">
              <w:rPr>
                <w:rFonts w:ascii="Times New Roman" w:hAnsi="Times New Roman" w:cs="Times New Roman"/>
                <w:color w:val="000000"/>
              </w:rPr>
              <w:t>На примере образа Ильи Муромца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bfb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4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Знать и любить свою малую родину, свой край, имеющий 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Тематическая проверочная работа по итогам раздела «Фольклор (устное народное творчество)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интерес и уважение к отечественной и мировой художественной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детскими книгами на тему: «Фольклор»: использование аппарата издания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5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920D4" w:rsidRDefault="009920D4" w:rsidP="009920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0D4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Резервный урок. Работа со словарём: язык былины, устаревшие слова, их место и представление в современной лексике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ae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5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9920D4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920D4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9920D4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Резервный урок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6B6C1E" w:rsidRPr="0095169E">
              <w:rPr>
                <w:rFonts w:ascii="Times New Roman" w:hAnsi="Times New Roman" w:cs="Times New Roman"/>
                <w:color w:val="000000"/>
                <w:lang w:val="ru-RU"/>
              </w:rPr>
              <w:t>Репродукции картин В.М. Васнецова как иллюстрации к эпизодам фольклорного произведения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hyperlink r:id="rId5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D23098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">
              <w:r w:rsidR="006B6C1E"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https://m.edsoo.ru/f29f5142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интерес и уважение к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Первая печатная книга на Руси. Н.П.Кончаловская «Мастер Фёдоров Иван и его печатный стан» (отрывок из «Наша древняя столица»)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D23098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">
              <w:r w:rsidR="006B6C1E"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https://m.edsoo.ru/f29f5142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Осознание важности чтения художественной литературы и фольклора. </w:t>
            </w:r>
            <w:r w:rsidRPr="0095169E">
              <w:rPr>
                <w:rFonts w:ascii="Times New Roman" w:hAnsi="Times New Roman" w:cs="Times New Roman"/>
                <w:color w:val="000000"/>
              </w:rPr>
              <w:t>Правила юного читателя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fda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И.А. Крылов - великий русский баснописец. </w:t>
            </w:r>
            <w:r w:rsidRPr="0095169E">
              <w:rPr>
                <w:rFonts w:ascii="Times New Roman" w:hAnsi="Times New Roman" w:cs="Times New Roman"/>
                <w:color w:val="000000"/>
              </w:rPr>
              <w:t>Иносказание в его баснях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194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Знакомство с произведениями И.А. Крылова. Явная и скрытая мораль басен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072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А.С. Пушкин - великий русский поэт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Знакомство с литературной сказкой А.С. Пушкина «Сказка о царе Салтане…»: приём повтора как основа изменения сюжета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интерес и уважение к отечественной и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Характеристика положительных и отрицательных героев, примеры превращений и чудес в сказке А.С. Пушкина «Сказка о царе Салтане…»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Наблюдение за художественными особенностями текста сказки А.С. Пушкина «Сказка о царе Салтане…»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4B5428" w:rsidRDefault="004B5428" w:rsidP="004B54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B542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Наблюдение за художественными особенностями текста сказки А.С. Пушкина «Сказка о царе Салтане…»</w:t>
            </w:r>
            <w:r w:rsidRPr="004B542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4B5428" w:rsidRDefault="004B5428" w:rsidP="004B54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B542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Наблюдение за художественными особенностями текста сказки А.С. Пушкина «Сказка о царе Салтане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Тематическая проверочная работа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по итогам раздела «Творчество А.С. Пушкина»</w:t>
            </w:r>
          </w:p>
          <w:p w:rsidR="004B5428" w:rsidRPr="004B5428" w:rsidRDefault="004B5428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Проявлять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Описание картин осенней природы в стихотворении Ф.И. Тютчева «Есть в осени первоначальной…» и другие по выбору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Сравнение стихотворений об осени. На примере произведений Ф.И. Тютчева «Есть в осени первоначальной…» и А.Н. Майкова «Осень»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D23098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">
              <w:r w:rsidR="006B6C1E"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https://m.edsoo.ru/f29f5142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Восприятие картин зимнего пейзажа в стихотворениях А.А. Фета «Кот поёт, глаза прищуря», «Мама! </w:t>
            </w:r>
            <w:r w:rsidRPr="0095169E">
              <w:rPr>
                <w:rFonts w:ascii="Times New Roman" w:hAnsi="Times New Roman" w:cs="Times New Roman"/>
                <w:color w:val="000000"/>
              </w:rPr>
              <w:t>Глянь-ка из окошка…» и другие по выбору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Средства художественной выразительности (эпитет, сравнение) в лирических произведениях поэтов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стремление к самовыражению в разных видах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Особенности авторской сказки Л.Н. Толстого «Ореховая ветка»: основные события, главные герои, волшебные помощники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35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Работа с баснями Л.Н. Толстого: выделение жанровых особенностей. </w:t>
            </w:r>
            <w:r w:rsidRPr="0095169E">
              <w:rPr>
                <w:rFonts w:ascii="Times New Roman" w:hAnsi="Times New Roman" w:cs="Times New Roman"/>
                <w:color w:val="000000"/>
              </w:rPr>
              <w:t>На примере басни «Белка и волк»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066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Наблюдение за художественными особенностями рассказа-описания Л.Н. Толстого «Лебеди»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Различение художественного и научно-познавательного текстов «Лебеди» и «Зайцы» Л.Н. Толстого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Способный воспринимать и чувствовать прекрасное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Анализ сюжета были «Прыжок» Л.Н. Толстого: главные герои,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отдельные эпизоды, составление плана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576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стремление к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Различение рассказчика и автора произведения в рассказе Л.Н. Толстого «Акула» и других по выбору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Выделение структурных частей произведения Л.Н. Толстого «Акула» и других по выбору (композиции): начало, завязка действия, кульминация, развязка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45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Тематическая проверочная работа по итогам раздела «Творчество Л.Н. Толстого»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eecc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«Однажды в студёную зимнюю пору…» </w:t>
            </w:r>
            <w:r w:rsidRPr="0095169E">
              <w:rPr>
                <w:rFonts w:ascii="Times New Roman" w:hAnsi="Times New Roman" w:cs="Times New Roman"/>
                <w:color w:val="000000"/>
              </w:rPr>
              <w:t>(отрывок)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Проявлять стремление к самовыражению в разных видах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Описание природы (пейзаж) в художественном произведении. На примере произведения А.П.Чехова «Степь» (отрывок)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B83B5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Сравнение средств создания пейзажа в тексте-описании, в изобразительном искусстве, в произведениях музыкального искусства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Характеристика героя сказки В.М. Гаршина «Лягушка-путешественница»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Животные в литературных сказках. На примере произведения И.С. Соколова-Микитова «Листопадничек»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Научно-естественные сведения о природе в сказке И.С. Соколова-Микитова «Листопадничек»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любовь и бережное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Создание образов героев-животных в литературных сказках. На примере произведения Д.Н. Мамин-Сибиряка «Умнее всех»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Поучительный смысл сказок о животных. На примере произведения Д.Н. Мамин-Сибиряка «Умнее всех»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50358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Оценка чувств и настроения, вызываемых лирическим произведением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5072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50876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Восприятие картин природы в стихотворениях С.А. Есенина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50984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стремление к самовыражению в разных видах художественной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Взаимоотношения человека и животных – тема произведения Д.Н. Мамин-Сибиряка «Приёмыш»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Соотнесение заглавия и главной мысли рассказа Д.Н. Мамин-Сибиряка «Приёмыш»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Отражение темы дружба животных в рассказах писателей. На примере произведения А.И. Куприна «Барбос и Жулька»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5169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Проявлять стремление к самовыражению в разных видах художественной деятельности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Характеристика героев-животных, их портрет в рассказах писателей. </w:t>
            </w: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На примере рассказа А.И. Куприна «Барбос и Жулька»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любовь и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Работа с детскими книгами о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братьях наших меньших: написание отзыва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Проявляющий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Звукопись, её выразительное значение в лирических произведениях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Поэтические картины родной природы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51096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Понимающий ценность природы, зависимость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жизни людей от природы, влияние людей на природу, окружающую среду.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Составление устного рассказа «Красота родной природы» по изученным текстам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Тематическая проверочная работа по итогам раздела «Картины природы в произведениях поэтов и писателей Х</w:t>
            </w:r>
            <w:r w:rsidRPr="0095169E">
              <w:rPr>
                <w:rFonts w:ascii="Times New Roman" w:hAnsi="Times New Roman" w:cs="Times New Roman"/>
                <w:color w:val="000000"/>
              </w:rPr>
              <w:t>I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Х – ХХ века»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Дети – герои произведений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52806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Воспитание уважения к своим одноклассникам, старшим.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Историческая обстановка как фон создания произведения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Знающий и любящий свою свой край, имеющий представление о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Родине , ее историю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Судьбы крестьянских детей в произведениях писателей. На примере рассказа А.П. Чехова «Ванька»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Знающий и любящий свою свой край, имеющий представление о Родине , ее историю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Особенности внешнего вида и характера героя-ребёнка. На примере рассказа А.П. Чехова «Ванька»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52928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Знающий и любящий свою свой край, имеющий представление о Родине , ее историю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 w:rsidRPr="0095169E">
              <w:rPr>
                <w:rFonts w:ascii="Times New Roman" w:hAnsi="Times New Roman" w:cs="Times New Roman"/>
                <w:color w:val="000000"/>
              </w:rPr>
              <w:t>На примере рассказа Л. Пантелеева «Честное слово»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C127A7" w:rsidRDefault="004B5428" w:rsidP="00C127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127A7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ebe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Знающий и любящий свою свой край, имеющий представление о Родине , ее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историю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Мужество и бесстрашие – качества, проявляемые детьми в военное время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53242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Знающий и любящий свою свой край, имеющий представление о Родине , ее историю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53364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Знающий и любящий свою свой край, имеющий представление о Родине , ее историю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5347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Отличие автора от героя и рассказчика. На примере рассказа А.П. Гайдара «Горячий камень»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53710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интерес к чтению, к родному языку, русскому языку и литературе как части духовной культуры своего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народа, российского общества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Выделение главной мысли (идеи) произведения о детях. На примере рассказа А.П. Гайдара «Горячий камень»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53850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Основные события сюжета произведения А.П.Гайдара «Тимур и его команда» (отрывки)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интерес к чтению, к родному языку, русскому языку и литературе как части духовной культуры своего народа, российского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общества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5434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Раскрытие темы «Разные детские судьбы» в произведениях писателей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Тематическая проверочная работа по итогам раздела «Произведения о детях»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Работа с книгами о детях: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составление аннотации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3630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Проявляющий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интерес к чтению, к родному языку, русскому языку и литературе как части духовной культуры своего народа, российского общества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Произведения Паустовского К.Г. о природе и животных. Главная мысль (идея) рассказа «Барсучий нос»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рассказом Паустовского К.Г. «Кот-ворюга»: анализ композиции, составление плана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Составление портрета героя-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животного в рассказе Паустовского К.Г. «Кот-ворюга»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Проявляющий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Раскрытие темы взаимоотношения человека и животного на примере рассказа Паустовского К.Г. «Заячьи лапы»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5218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Особенности композиции в рассказах о животных. На примере рассказа Паустовского К.Г. «Заячьи лапы»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Создание характеров героев-животных в рассказах писателей. На примере рассказа Пришвина М.М. «Выскочка»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51294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Рассказы писателей-натуралистов о заботливом и бережном отношении человека к животным к природе родного края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bbe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Тематическая проверочная работа по итогам раздела «Взаимоотношения человека и животных»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любовь и бережное отношение к природе, неприятие действий, приносящих вред природе, особенно живым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3D2051" w:rsidP="00B83B5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Резервный урок.</w:t>
            </w:r>
            <w:r w:rsidR="006B6C1E" w:rsidRPr="0095169E">
              <w:rPr>
                <w:rFonts w:ascii="Times New Roman" w:hAnsi="Times New Roman" w:cs="Times New Roman"/>
                <w:color w:val="000000"/>
                <w:lang w:val="ru-RU"/>
              </w:rPr>
              <w:t>Человек и его взаимоотношения с животными в рассказах писателей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bc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525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Особенности юмористических произведений Н.Н.Носова и других авторов на выбор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Выражающий познавательные интересы, активность, любознательность и самостоятельность в познании.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Комичность как основа сюжета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рассказов Н.Н.Носова и других авторов на выбор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Выражающий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познавательные интересы, активность, любознательность и самостоятельность в познании.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Выражающий познавательные интересы, активность, любознательность и самостоятельность в познании.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r w:rsidRPr="0095169E">
              <w:rPr>
                <w:rFonts w:ascii="Times New Roman" w:hAnsi="Times New Roman" w:cs="Times New Roman"/>
                <w:color w:val="000000"/>
              </w:rPr>
              <w:t>На примере произведений В.Ю. Драгунского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Выражающий познавательные интересы, активность, любознательность и самостоятельность в познании.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6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3928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Выражающий познавательные интересы, активность, любознательность и самостоятельность в познании.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Составление устного рассказа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«Мой любимый детский писатель» на примере изученных произведений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7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Выражающий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познавательные интересы, активность, любознательность и самостоятельность в познании.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8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4422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и уважение к отечественной и мировой художественной культуре.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Особенности литературных сказок Х.-К. Андерсена (сюжет, язык, герои)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9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4544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и уважение к отечественной и мировой художественной культуре.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Особенности авторских сказок: раскрытие главной мысли, композиция, герои. </w:t>
            </w:r>
            <w:r w:rsidRPr="0095169E">
              <w:rPr>
                <w:rFonts w:ascii="Times New Roman" w:hAnsi="Times New Roman" w:cs="Times New Roman"/>
                <w:color w:val="000000"/>
              </w:rPr>
              <w:t>На примере сказок Р.Киплинга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0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и уважение к отечественной и мировой художественной культуре.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7472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На примере рассказа </w:t>
            </w:r>
          </w:p>
          <w:p w:rsidR="00317472" w:rsidRDefault="00317472" w:rsidP="006B6C1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Джека Лондона «Бурый волк»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1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317472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любовь и бережное </w:t>
            </w:r>
          </w:p>
          <w:p w:rsidR="00317472" w:rsidRDefault="00317472" w:rsidP="006B6C1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отношение к природе, неприятие действий, приносящих вред природе, особенно живым существам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2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4774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r w:rsidRPr="0095169E">
              <w:rPr>
                <w:rFonts w:ascii="Times New Roman" w:hAnsi="Times New Roman" w:cs="Times New Roman"/>
                <w:color w:val="000000"/>
              </w:rPr>
              <w:t>На примере рассказа Э.Сетон-Томпсона «Чинк»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3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488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r w:rsidRPr="0095169E">
              <w:rPr>
                <w:rFonts w:ascii="Times New Roman" w:hAnsi="Times New Roman" w:cs="Times New Roman"/>
                <w:color w:val="000000"/>
              </w:rPr>
              <w:t>На примере Рассказа Э.Сетон-Томпсона «Чинк»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4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430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любовь и бережное отношение к природе,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неприятие действий, приносящих вред природе, особенно живым существам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Чуковского, Б.В. Заходера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5"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95169E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4666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и уважение к отечественной и мировой художественной культуре.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C127A7" w:rsidRDefault="00C127A7" w:rsidP="00C127A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127A7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Тематическая проверочная работа по итогам раздела «Зарубежная литература»</w:t>
            </w:r>
            <w:r w:rsidRPr="00C127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D23098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6">
              <w:r w:rsidR="006B6C1E"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https://m.edsoo.ru/f29f4666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и уважение к отечественной и мировой художественной культуре.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D23098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7">
              <w:r w:rsidR="006B6C1E"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https://m.edsoo.ru/f29f4666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и уважение к отечественной и мировой художественной культуре.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C127A7" w:rsidRDefault="006B6C1E" w:rsidP="00C127A7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C127A7" w:rsidRPr="00C127A7" w:rsidRDefault="00C127A7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127A7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Резервный урок. Составление устного рассказа «Дружба человека и животного» на примере изученных произведений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127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Проявляющий любовь и бережное отношение к природе, неприятие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действий, приносящих вред природе, особенно живым существам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7009E0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009E0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C127A7" w:rsidRPr="007009E0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 Резервный урок. Работа с детскими книгами «Зарубежные писатели – детям»: написание отзыва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127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интерес и уважение к отечественной и мировой художественной культуре.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7009E0" w:rsidRDefault="00C127A7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009E0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Резервный урок. Осознание важности читательской деятельности. Работа со стихотворением Б. Заходера «Что такое стихи»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C127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C127A7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Итоговая контрольная </w:t>
            </w:r>
            <w:r w:rsidR="006B6C1E" w:rsidRPr="0095169E">
              <w:rPr>
                <w:rFonts w:ascii="Times New Roman" w:hAnsi="Times New Roman" w:cs="Times New Roman"/>
                <w:color w:val="000000"/>
              </w:rPr>
              <w:t>работа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любовь и бережное отношение к природе, неприятие действий, приносящих вред природе, особенно живым существам</w:t>
            </w:r>
          </w:p>
        </w:tc>
      </w:tr>
      <w:tr w:rsidR="006B6C1E" w:rsidRPr="000A7FC8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C127A7" w:rsidP="007009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009E0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Резервный урок. Анализ итогов ко</w:t>
            </w:r>
            <w:r w:rsidR="007009E0" w:rsidRPr="007009E0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нтрольной работы</w:t>
            </w:r>
            <w:r w:rsidR="007009E0">
              <w:rPr>
                <w:rFonts w:ascii="Helvetica" w:hAnsi="Helvetica" w:cs="Helvetica"/>
                <w:b/>
                <w:bCs/>
                <w:color w:val="101025"/>
                <w:sz w:val="21"/>
                <w:szCs w:val="21"/>
                <w:shd w:val="clear" w:color="auto" w:fill="FFFFFF"/>
                <w:lang w:val="ru-RU"/>
              </w:rPr>
              <w:t xml:space="preserve">. </w:t>
            </w:r>
            <w:r w:rsidR="006B6C1E" w:rsidRPr="0095169E">
              <w:rPr>
                <w:rFonts w:ascii="Times New Roman" w:hAnsi="Times New Roman" w:cs="Times New Roman"/>
                <w:color w:val="000000"/>
                <w:lang w:val="ru-RU"/>
              </w:rPr>
              <w:t>Работа с детской книгой и справочной литературой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D23098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8">
              <w:r w:rsidR="006B6C1E"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https://m.edsoo.ru/f29f4666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Знать и любить свою малую родину, свой край, имеющий </w:t>
            </w: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представление о Родине — России, её территории, расположении.</w:t>
            </w:r>
          </w:p>
        </w:tc>
      </w:tr>
      <w:tr w:rsidR="006B6C1E" w:rsidRPr="00B95019" w:rsidTr="009920D4">
        <w:trPr>
          <w:trHeight w:val="144"/>
          <w:tblCellSpacing w:w="20" w:type="nil"/>
        </w:trPr>
        <w:tc>
          <w:tcPr>
            <w:tcW w:w="3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009E0" w:rsidRPr="007009E0" w:rsidRDefault="007009E0" w:rsidP="007009E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009E0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Резервный урок. Летнее чтение. Выбор книг на основе рекомендательного списка и тематического каталога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7009E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D23098" w:rsidP="006B6C1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9">
              <w:r w:rsidR="006B6C1E" w:rsidRPr="0095169E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https://m.edsoo.ru/f29f4666</w:t>
              </w:r>
            </w:hyperlink>
          </w:p>
        </w:tc>
        <w:tc>
          <w:tcPr>
            <w:tcW w:w="201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6B6C1E" w:rsidRPr="0095169E" w:rsidTr="00992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5169E">
              <w:rPr>
                <w:rFonts w:ascii="Times New Roman" w:hAnsi="Times New Roman" w:cs="Times New Roman"/>
                <w:color w:val="000000"/>
              </w:rPr>
              <w:t xml:space="preserve">136 </w:t>
            </w:r>
          </w:p>
        </w:tc>
        <w:tc>
          <w:tcPr>
            <w:tcW w:w="1344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10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5169E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B6C1E" w:rsidRPr="0095169E" w:rsidRDefault="006B6C1E" w:rsidP="006B6C1E">
            <w:pPr>
              <w:rPr>
                <w:rFonts w:ascii="Times New Roman" w:hAnsi="Times New Roman" w:cs="Times New Roman"/>
              </w:rPr>
            </w:pPr>
          </w:p>
        </w:tc>
      </w:tr>
    </w:tbl>
    <w:p w:rsidR="006B6C1E" w:rsidRPr="0095169E" w:rsidRDefault="006B6C1E" w:rsidP="006B6C1E">
      <w:pPr>
        <w:rPr>
          <w:rFonts w:ascii="Times New Roman" w:hAnsi="Times New Roman" w:cs="Times New Roman"/>
        </w:rPr>
        <w:sectPr w:rsidR="006B6C1E" w:rsidRPr="009516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B6C1E" w:rsidRPr="00073BBA" w:rsidRDefault="006B6C1E" w:rsidP="006B6C1E">
      <w:pPr>
        <w:spacing w:after="0"/>
        <w:ind w:left="120"/>
        <w:rPr>
          <w:lang w:val="ru-RU"/>
        </w:rPr>
      </w:pPr>
      <w:bookmarkStart w:id="27" w:name="block-516237"/>
      <w:r w:rsidRPr="00073BB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B6C1E" w:rsidRPr="00073BBA" w:rsidRDefault="006B6C1E" w:rsidP="006B6C1E">
      <w:pPr>
        <w:spacing w:after="0" w:line="480" w:lineRule="auto"/>
        <w:ind w:left="120"/>
        <w:rPr>
          <w:lang w:val="ru-RU"/>
        </w:rPr>
      </w:pPr>
      <w:r w:rsidRPr="00073BB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B6C1E" w:rsidRPr="00073BBA" w:rsidRDefault="006B6C1E" w:rsidP="006B6C1E">
      <w:pPr>
        <w:spacing w:after="0" w:line="480" w:lineRule="auto"/>
        <w:ind w:left="120"/>
        <w:rPr>
          <w:lang w:val="ru-RU"/>
        </w:rPr>
      </w:pPr>
      <w:r w:rsidRPr="00073BBA">
        <w:rPr>
          <w:rFonts w:ascii="Times New Roman" w:hAnsi="Times New Roman"/>
          <w:color w:val="000000"/>
          <w:sz w:val="28"/>
          <w:lang w:val="ru-RU"/>
        </w:rPr>
        <w:t>​‌</w:t>
      </w:r>
      <w:bookmarkStart w:id="28" w:name="affad5d6-e7c5-4217-a5f0-770d8e0e87a8"/>
      <w:r w:rsidRPr="00073BBA">
        <w:rPr>
          <w:rFonts w:ascii="Times New Roman" w:hAnsi="Times New Roman"/>
          <w:color w:val="000000"/>
          <w:sz w:val="28"/>
          <w:lang w:val="ru-RU"/>
        </w:rPr>
        <w:t>• Литературное чтение: 2-й класс: учебник: в 2 частях, 2 класс/ Климанова Л.Ф., Горецкий В.Г., Голованова М.В. и другие, Акционерное общество «Издательство «Просвещение»</w:t>
      </w:r>
      <w:bookmarkEnd w:id="28"/>
      <w:r w:rsidRPr="00073BB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6B6C1E" w:rsidRPr="00073BBA" w:rsidRDefault="006B6C1E" w:rsidP="006B6C1E">
      <w:pPr>
        <w:spacing w:after="0" w:line="480" w:lineRule="auto"/>
        <w:ind w:left="120"/>
        <w:rPr>
          <w:lang w:val="ru-RU"/>
        </w:rPr>
      </w:pPr>
      <w:r w:rsidRPr="00073BBA">
        <w:rPr>
          <w:rFonts w:ascii="Times New Roman" w:hAnsi="Times New Roman"/>
          <w:color w:val="000000"/>
          <w:sz w:val="28"/>
          <w:lang w:val="ru-RU"/>
        </w:rPr>
        <w:t>​‌</w:t>
      </w:r>
      <w:bookmarkStart w:id="29" w:name="e8cabfe5-5c2d-474f-8f51-6f2eb647c0e5"/>
      <w:r w:rsidRPr="00073BBA">
        <w:rPr>
          <w:rFonts w:ascii="Times New Roman" w:hAnsi="Times New Roman"/>
          <w:color w:val="000000"/>
          <w:sz w:val="28"/>
          <w:lang w:val="ru-RU"/>
        </w:rPr>
        <w:t xml:space="preserve">1. Литературное чтение. Учебник. 2 класс. В 2 ч. Ч.1/ (сост. Л.Ф. Климанова, В.Г. Горецкий, Л.А. Виноградская), М.: Просвещение, </w:t>
      </w:r>
      <w:bookmarkEnd w:id="29"/>
      <w:r w:rsidRPr="00073BBA">
        <w:rPr>
          <w:rFonts w:ascii="Times New Roman" w:hAnsi="Times New Roman"/>
          <w:color w:val="000000"/>
          <w:sz w:val="28"/>
          <w:lang w:val="ru-RU"/>
        </w:rPr>
        <w:t>‌</w:t>
      </w:r>
    </w:p>
    <w:p w:rsidR="006B6C1E" w:rsidRPr="00D317B0" w:rsidRDefault="006B6C1E" w:rsidP="006B6C1E">
      <w:pPr>
        <w:spacing w:after="0"/>
        <w:ind w:left="120"/>
        <w:rPr>
          <w:lang w:val="ru-RU"/>
        </w:rPr>
      </w:pPr>
      <w:r w:rsidRPr="00D317B0">
        <w:rPr>
          <w:rFonts w:ascii="Times New Roman" w:hAnsi="Times New Roman"/>
          <w:color w:val="000000"/>
          <w:sz w:val="28"/>
          <w:lang w:val="ru-RU"/>
        </w:rPr>
        <w:t>​</w:t>
      </w:r>
    </w:p>
    <w:p w:rsidR="006B6C1E" w:rsidRPr="00D317B0" w:rsidRDefault="006B6C1E" w:rsidP="006B6C1E">
      <w:pPr>
        <w:spacing w:after="0" w:line="480" w:lineRule="auto"/>
        <w:ind w:left="120"/>
        <w:rPr>
          <w:lang w:val="ru-RU"/>
        </w:rPr>
      </w:pPr>
      <w:r w:rsidRPr="00D317B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B6C1E" w:rsidRPr="00C34781" w:rsidRDefault="006B6C1E" w:rsidP="006B6C1E">
      <w:pPr>
        <w:spacing w:after="0" w:line="480" w:lineRule="auto"/>
        <w:ind w:left="120"/>
        <w:rPr>
          <w:lang w:val="ru-RU"/>
        </w:rPr>
      </w:pPr>
      <w:r w:rsidRPr="00073BBA">
        <w:rPr>
          <w:rFonts w:ascii="Times New Roman" w:hAnsi="Times New Roman"/>
          <w:color w:val="000000"/>
          <w:sz w:val="28"/>
          <w:lang w:val="ru-RU"/>
        </w:rPr>
        <w:t>​‌1. Литературное чтение. Учебник. 2 класс. В 2 ч. Ч.1/ (сост. Л.Ф. Климанова, В.Г. Горецкий, Л.А. Виноградская), М.: Просвещение, 2011 г.</w:t>
      </w:r>
      <w:r w:rsidRPr="00073BBA">
        <w:rPr>
          <w:sz w:val="28"/>
          <w:lang w:val="ru-RU"/>
        </w:rPr>
        <w:br/>
      </w:r>
      <w:r w:rsidRPr="00073BBA">
        <w:rPr>
          <w:rFonts w:ascii="Times New Roman" w:hAnsi="Times New Roman"/>
          <w:color w:val="000000"/>
          <w:sz w:val="28"/>
          <w:lang w:val="ru-RU"/>
        </w:rPr>
        <w:t xml:space="preserve"> 2. Литературное чтение. Учебник. 2 класс. В 2 ч. Ч.2/ (сост. Л.Ф. Климанова, В.Г. Горецкий, Л.А. Виноградская), М.: Просвещение, 2011 г.</w:t>
      </w:r>
      <w:r w:rsidRPr="00073BBA">
        <w:rPr>
          <w:sz w:val="28"/>
          <w:lang w:val="ru-RU"/>
        </w:rPr>
        <w:br/>
      </w:r>
      <w:r w:rsidRPr="00073BBA">
        <w:rPr>
          <w:sz w:val="28"/>
          <w:lang w:val="ru-RU"/>
        </w:rPr>
        <w:br/>
      </w:r>
      <w:r w:rsidRPr="00073BBA">
        <w:rPr>
          <w:rFonts w:ascii="Times New Roman" w:hAnsi="Times New Roman"/>
          <w:color w:val="000000"/>
          <w:sz w:val="28"/>
          <w:lang w:val="ru-RU"/>
        </w:rPr>
        <w:t xml:space="preserve"> 3. Климанова Л.Ф. Уроки литературного чтения. Поурочные разработки. 2 класс. / М.: Просвещение, 2011 г.</w:t>
      </w:r>
      <w:bookmarkStart w:id="30" w:name="d455677a-27ca-4068-ae57-28f9d9f99a29"/>
      <w:bookmarkEnd w:id="30"/>
    </w:p>
    <w:p w:rsidR="006B6C1E" w:rsidRPr="00C34781" w:rsidRDefault="006B6C1E" w:rsidP="006B6C1E">
      <w:pPr>
        <w:spacing w:after="0"/>
        <w:ind w:left="120"/>
        <w:rPr>
          <w:lang w:val="ru-RU"/>
        </w:rPr>
      </w:pPr>
    </w:p>
    <w:p w:rsidR="006B6C1E" w:rsidRPr="00073BBA" w:rsidRDefault="006B6C1E" w:rsidP="006B6C1E">
      <w:pPr>
        <w:spacing w:after="0" w:line="480" w:lineRule="auto"/>
        <w:ind w:left="120"/>
        <w:rPr>
          <w:lang w:val="ru-RU"/>
        </w:rPr>
      </w:pPr>
      <w:r w:rsidRPr="00073BB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B6C1E" w:rsidRDefault="006B6C1E" w:rsidP="006B6C1E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073BBA">
        <w:rPr>
          <w:rFonts w:ascii="Times New Roman" w:hAnsi="Times New Roman"/>
          <w:color w:val="000000"/>
          <w:sz w:val="28"/>
          <w:lang w:val="ru-RU"/>
        </w:rPr>
        <w:t>​</w:t>
      </w:r>
      <w:r w:rsidRPr="00073BBA">
        <w:rPr>
          <w:rFonts w:ascii="Times New Roman" w:hAnsi="Times New Roman"/>
          <w:color w:val="333333"/>
          <w:sz w:val="28"/>
          <w:lang w:val="ru-RU"/>
        </w:rPr>
        <w:t>​</w:t>
      </w:r>
      <w:hyperlink r:id="rId160" w:history="1">
        <w:r w:rsidRPr="00D6601E">
          <w:rPr>
            <w:rStyle w:val="ab"/>
            <w:rFonts w:ascii="Times New Roman" w:hAnsi="Times New Roman"/>
            <w:sz w:val="28"/>
            <w:lang w:val="ru-RU"/>
          </w:rPr>
          <w:t>https://m.edsoo.ru/8bc47e88</w:t>
        </w:r>
      </w:hyperlink>
    </w:p>
    <w:p w:rsidR="006B6C1E" w:rsidRPr="00D317B0" w:rsidRDefault="00D23098" w:rsidP="006B6C1E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61" w:history="1">
        <w:r w:rsidR="006B6C1E" w:rsidRPr="00D317B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https://resh.edu.ru/subject/32/</w:t>
        </w:r>
      </w:hyperlink>
    </w:p>
    <w:p w:rsidR="006B6C1E" w:rsidRPr="00073BBA" w:rsidRDefault="006B6C1E" w:rsidP="006B6C1E">
      <w:pPr>
        <w:spacing w:after="0" w:line="480" w:lineRule="auto"/>
        <w:ind w:left="120"/>
        <w:rPr>
          <w:lang w:val="ru-RU"/>
        </w:rPr>
      </w:pPr>
    </w:p>
    <w:p w:rsidR="006B6C1E" w:rsidRDefault="006B6C1E" w:rsidP="006B6C1E">
      <w:pPr>
        <w:rPr>
          <w:lang w:val="ru-RU"/>
        </w:rPr>
      </w:pPr>
    </w:p>
    <w:p w:rsidR="006B6C1E" w:rsidRPr="00073BBA" w:rsidRDefault="006B6C1E" w:rsidP="006B6C1E">
      <w:pPr>
        <w:rPr>
          <w:lang w:val="ru-RU"/>
        </w:rPr>
        <w:sectPr w:rsidR="006B6C1E" w:rsidRPr="00073BBA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6B6C1E" w:rsidRPr="00073BBA" w:rsidRDefault="006B6C1E" w:rsidP="006B6C1E">
      <w:pPr>
        <w:rPr>
          <w:lang w:val="ru-RU"/>
        </w:rPr>
      </w:pPr>
    </w:p>
    <w:p w:rsidR="005B0F29" w:rsidRPr="006B6C1E" w:rsidRDefault="005B0F29">
      <w:pPr>
        <w:rPr>
          <w:lang w:val="ru-RU"/>
        </w:rPr>
      </w:pPr>
    </w:p>
    <w:sectPr w:rsidR="005B0F29" w:rsidRPr="006B6C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A09"/>
    <w:multiLevelType w:val="multilevel"/>
    <w:tmpl w:val="A5B0B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933FA"/>
    <w:multiLevelType w:val="multilevel"/>
    <w:tmpl w:val="58F047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996529"/>
    <w:multiLevelType w:val="multilevel"/>
    <w:tmpl w:val="3B824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E33793"/>
    <w:multiLevelType w:val="multilevel"/>
    <w:tmpl w:val="78D04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2B756B"/>
    <w:multiLevelType w:val="multilevel"/>
    <w:tmpl w:val="C964B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791C5C"/>
    <w:multiLevelType w:val="multilevel"/>
    <w:tmpl w:val="63A07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400B59"/>
    <w:multiLevelType w:val="multilevel"/>
    <w:tmpl w:val="0058A7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633EB6"/>
    <w:multiLevelType w:val="multilevel"/>
    <w:tmpl w:val="FD32FD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6F13F6"/>
    <w:multiLevelType w:val="multilevel"/>
    <w:tmpl w:val="CF9C4D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CB1621"/>
    <w:multiLevelType w:val="multilevel"/>
    <w:tmpl w:val="283A8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D16603"/>
    <w:multiLevelType w:val="multilevel"/>
    <w:tmpl w:val="8D56B5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66306C"/>
    <w:multiLevelType w:val="multilevel"/>
    <w:tmpl w:val="9676C0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255E7C"/>
    <w:multiLevelType w:val="multilevel"/>
    <w:tmpl w:val="11A43C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F337DC1"/>
    <w:multiLevelType w:val="multilevel"/>
    <w:tmpl w:val="3DB268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A12003E"/>
    <w:multiLevelType w:val="multilevel"/>
    <w:tmpl w:val="0B1C93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CF71E22"/>
    <w:multiLevelType w:val="multilevel"/>
    <w:tmpl w:val="6F1024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DC278EA"/>
    <w:multiLevelType w:val="multilevel"/>
    <w:tmpl w:val="13AE4F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E7836B5"/>
    <w:multiLevelType w:val="multilevel"/>
    <w:tmpl w:val="D840B0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49662B7"/>
    <w:multiLevelType w:val="multilevel"/>
    <w:tmpl w:val="A06851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21716E"/>
    <w:multiLevelType w:val="multilevel"/>
    <w:tmpl w:val="D2720A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990DB4"/>
    <w:multiLevelType w:val="multilevel"/>
    <w:tmpl w:val="B18237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6A686B"/>
    <w:multiLevelType w:val="multilevel"/>
    <w:tmpl w:val="3320BF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1745FB"/>
    <w:multiLevelType w:val="multilevel"/>
    <w:tmpl w:val="F5DA35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465612C"/>
    <w:multiLevelType w:val="multilevel"/>
    <w:tmpl w:val="51522C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9658C6"/>
    <w:multiLevelType w:val="multilevel"/>
    <w:tmpl w:val="B8E0FD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4DB1AE1"/>
    <w:multiLevelType w:val="multilevel"/>
    <w:tmpl w:val="C19032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9A975B0"/>
    <w:multiLevelType w:val="multilevel"/>
    <w:tmpl w:val="40DEE8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E221AD2"/>
    <w:multiLevelType w:val="multilevel"/>
    <w:tmpl w:val="4650D3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EFD4978"/>
    <w:multiLevelType w:val="multilevel"/>
    <w:tmpl w:val="7C065B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1E134B9"/>
    <w:multiLevelType w:val="multilevel"/>
    <w:tmpl w:val="B9CA27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3865B04"/>
    <w:multiLevelType w:val="multilevel"/>
    <w:tmpl w:val="FD1A5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7AA2E64"/>
    <w:multiLevelType w:val="multilevel"/>
    <w:tmpl w:val="EF0AF9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86F2EC3"/>
    <w:multiLevelType w:val="multilevel"/>
    <w:tmpl w:val="71C28B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4E59EB"/>
    <w:multiLevelType w:val="multilevel"/>
    <w:tmpl w:val="BBF89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82A2B20"/>
    <w:multiLevelType w:val="multilevel"/>
    <w:tmpl w:val="2570AD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B280128"/>
    <w:multiLevelType w:val="multilevel"/>
    <w:tmpl w:val="FE1AE9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510C64"/>
    <w:multiLevelType w:val="multilevel"/>
    <w:tmpl w:val="29865C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2"/>
  </w:num>
  <w:num w:numId="3">
    <w:abstractNumId w:val="20"/>
  </w:num>
  <w:num w:numId="4">
    <w:abstractNumId w:val="23"/>
  </w:num>
  <w:num w:numId="5">
    <w:abstractNumId w:val="21"/>
  </w:num>
  <w:num w:numId="6">
    <w:abstractNumId w:val="11"/>
  </w:num>
  <w:num w:numId="7">
    <w:abstractNumId w:val="24"/>
  </w:num>
  <w:num w:numId="8">
    <w:abstractNumId w:val="19"/>
  </w:num>
  <w:num w:numId="9">
    <w:abstractNumId w:val="12"/>
  </w:num>
  <w:num w:numId="10">
    <w:abstractNumId w:val="0"/>
  </w:num>
  <w:num w:numId="11">
    <w:abstractNumId w:val="34"/>
  </w:num>
  <w:num w:numId="12">
    <w:abstractNumId w:val="8"/>
  </w:num>
  <w:num w:numId="13">
    <w:abstractNumId w:val="35"/>
  </w:num>
  <w:num w:numId="14">
    <w:abstractNumId w:val="31"/>
  </w:num>
  <w:num w:numId="15">
    <w:abstractNumId w:val="14"/>
  </w:num>
  <w:num w:numId="16">
    <w:abstractNumId w:val="13"/>
  </w:num>
  <w:num w:numId="17">
    <w:abstractNumId w:val="17"/>
  </w:num>
  <w:num w:numId="18">
    <w:abstractNumId w:val="15"/>
  </w:num>
  <w:num w:numId="19">
    <w:abstractNumId w:val="29"/>
  </w:num>
  <w:num w:numId="20">
    <w:abstractNumId w:val="26"/>
  </w:num>
  <w:num w:numId="21">
    <w:abstractNumId w:val="5"/>
  </w:num>
  <w:num w:numId="22">
    <w:abstractNumId w:val="2"/>
  </w:num>
  <w:num w:numId="23">
    <w:abstractNumId w:val="28"/>
  </w:num>
  <w:num w:numId="24">
    <w:abstractNumId w:val="6"/>
  </w:num>
  <w:num w:numId="25">
    <w:abstractNumId w:val="3"/>
  </w:num>
  <w:num w:numId="26">
    <w:abstractNumId w:val="7"/>
  </w:num>
  <w:num w:numId="27">
    <w:abstractNumId w:val="30"/>
  </w:num>
  <w:num w:numId="28">
    <w:abstractNumId w:val="4"/>
  </w:num>
  <w:num w:numId="29">
    <w:abstractNumId w:val="1"/>
  </w:num>
  <w:num w:numId="30">
    <w:abstractNumId w:val="16"/>
  </w:num>
  <w:num w:numId="31">
    <w:abstractNumId w:val="36"/>
  </w:num>
  <w:num w:numId="32">
    <w:abstractNumId w:val="18"/>
  </w:num>
  <w:num w:numId="33">
    <w:abstractNumId w:val="27"/>
  </w:num>
  <w:num w:numId="34">
    <w:abstractNumId w:val="33"/>
  </w:num>
  <w:num w:numId="35">
    <w:abstractNumId w:val="22"/>
  </w:num>
  <w:num w:numId="36">
    <w:abstractNumId w:val="9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639"/>
    <w:rsid w:val="00022FC2"/>
    <w:rsid w:val="000A7FC8"/>
    <w:rsid w:val="00110639"/>
    <w:rsid w:val="00317472"/>
    <w:rsid w:val="003D2051"/>
    <w:rsid w:val="004A6488"/>
    <w:rsid w:val="004B5428"/>
    <w:rsid w:val="005B0F29"/>
    <w:rsid w:val="006B6C1E"/>
    <w:rsid w:val="007009E0"/>
    <w:rsid w:val="0095169E"/>
    <w:rsid w:val="009920D4"/>
    <w:rsid w:val="00B83B57"/>
    <w:rsid w:val="00B95019"/>
    <w:rsid w:val="00C127A7"/>
    <w:rsid w:val="00D2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C1E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B6C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6C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B6C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B6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C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B6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B6C1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B6C1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6B6C1E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6C1E"/>
    <w:rPr>
      <w:lang w:val="en-US"/>
    </w:rPr>
  </w:style>
  <w:style w:type="paragraph" w:styleId="a5">
    <w:name w:val="Normal Indent"/>
    <w:basedOn w:val="a"/>
    <w:uiPriority w:val="99"/>
    <w:unhideWhenUsed/>
    <w:rsid w:val="006B6C1E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6B6C1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B6C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6B6C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6B6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6B6C1E"/>
    <w:rPr>
      <w:i/>
      <w:iCs/>
    </w:rPr>
  </w:style>
  <w:style w:type="character" w:styleId="ab">
    <w:name w:val="Hyperlink"/>
    <w:basedOn w:val="a0"/>
    <w:uiPriority w:val="99"/>
    <w:unhideWhenUsed/>
    <w:rsid w:val="006B6C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B6C1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6B6C1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B6C1E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51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169E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C1E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B6C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6C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B6C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B6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C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B6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B6C1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B6C1E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6B6C1E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6C1E"/>
    <w:rPr>
      <w:lang w:val="en-US"/>
    </w:rPr>
  </w:style>
  <w:style w:type="paragraph" w:styleId="a5">
    <w:name w:val="Normal Indent"/>
    <w:basedOn w:val="a"/>
    <w:uiPriority w:val="99"/>
    <w:unhideWhenUsed/>
    <w:rsid w:val="006B6C1E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6B6C1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B6C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6B6C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6B6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6B6C1E"/>
    <w:rPr>
      <w:i/>
      <w:iCs/>
    </w:rPr>
  </w:style>
  <w:style w:type="character" w:styleId="ab">
    <w:name w:val="Hyperlink"/>
    <w:basedOn w:val="a0"/>
    <w:uiPriority w:val="99"/>
    <w:unhideWhenUsed/>
    <w:rsid w:val="006B6C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B6C1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6B6C1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B6C1E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951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169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83ec" TargetMode="External"/><Relationship Id="rId117" Type="http://schemas.openxmlformats.org/officeDocument/2006/relationships/hyperlink" Target="https://m.edsoo.ru/8bc52bd0" TargetMode="External"/><Relationship Id="rId21" Type="http://schemas.openxmlformats.org/officeDocument/2006/relationships/hyperlink" Target="https://m.edsoo.ru/8bc47a6e" TargetMode="External"/><Relationship Id="rId42" Type="http://schemas.openxmlformats.org/officeDocument/2006/relationships/hyperlink" Target="https://m.edsoo.ru/8bc4ae44" TargetMode="External"/><Relationship Id="rId47" Type="http://schemas.openxmlformats.org/officeDocument/2006/relationships/hyperlink" Target="https://m.edsoo.ru/8bc4bfb0" TargetMode="External"/><Relationship Id="rId63" Type="http://schemas.openxmlformats.org/officeDocument/2006/relationships/hyperlink" Target="https://m.edsoo.ru/8bc4c1d6" TargetMode="External"/><Relationship Id="rId68" Type="http://schemas.openxmlformats.org/officeDocument/2006/relationships/hyperlink" Target="https://m.edsoo.ru/8bc4c938" TargetMode="External"/><Relationship Id="rId84" Type="http://schemas.openxmlformats.org/officeDocument/2006/relationships/hyperlink" Target="https://m.edsoo.ru/8bc4eecc" TargetMode="External"/><Relationship Id="rId89" Type="http://schemas.openxmlformats.org/officeDocument/2006/relationships/hyperlink" Target="https://m.edsoo.ru/8bc4d554" TargetMode="External"/><Relationship Id="rId112" Type="http://schemas.openxmlformats.org/officeDocument/2006/relationships/hyperlink" Target="https://m.edsoo.ru/8bc50e34" TargetMode="External"/><Relationship Id="rId133" Type="http://schemas.openxmlformats.org/officeDocument/2006/relationships/hyperlink" Target="https://m.edsoo.ru/f29f3630" TargetMode="External"/><Relationship Id="rId138" Type="http://schemas.openxmlformats.org/officeDocument/2006/relationships/hyperlink" Target="https://m.edsoo.ru/8bc51294" TargetMode="External"/><Relationship Id="rId154" Type="http://schemas.openxmlformats.org/officeDocument/2006/relationships/hyperlink" Target="https://m.edsoo.ru/f29f430a" TargetMode="External"/><Relationship Id="rId159" Type="http://schemas.openxmlformats.org/officeDocument/2006/relationships/hyperlink" Target="https://m.edsoo.ru/f29f4666" TargetMode="External"/><Relationship Id="rId16" Type="http://schemas.openxmlformats.org/officeDocument/2006/relationships/hyperlink" Target="https://m.edsoo.ru/7f411a40" TargetMode="External"/><Relationship Id="rId107" Type="http://schemas.openxmlformats.org/officeDocument/2006/relationships/hyperlink" Target="https://m.edsoo.ru/8bc5169a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850e" TargetMode="External"/><Relationship Id="rId37" Type="http://schemas.openxmlformats.org/officeDocument/2006/relationships/hyperlink" Target="https://m.edsoo.ru/8bc48892" TargetMode="External"/><Relationship Id="rId53" Type="http://schemas.openxmlformats.org/officeDocument/2006/relationships/hyperlink" Target="https://m.edsoo.ru/8bc4c0b4" TargetMode="External"/><Relationship Id="rId58" Type="http://schemas.openxmlformats.org/officeDocument/2006/relationships/hyperlink" Target="https://m.edsoo.ru/f29f4fda" TargetMode="External"/><Relationship Id="rId74" Type="http://schemas.openxmlformats.org/officeDocument/2006/relationships/hyperlink" Target="https://m.edsoo.ru/8bc4e24c" TargetMode="External"/><Relationship Id="rId79" Type="http://schemas.openxmlformats.org/officeDocument/2006/relationships/hyperlink" Target="https://m.edsoo.ru/8bc4e684" TargetMode="External"/><Relationship Id="rId102" Type="http://schemas.openxmlformats.org/officeDocument/2006/relationships/hyperlink" Target="https://m.edsoo.ru/8bc50876" TargetMode="External"/><Relationship Id="rId123" Type="http://schemas.openxmlformats.org/officeDocument/2006/relationships/hyperlink" Target="https://m.edsoo.ru/8bc53242" TargetMode="External"/><Relationship Id="rId128" Type="http://schemas.openxmlformats.org/officeDocument/2006/relationships/hyperlink" Target="https://m.edsoo.ru/8bc53a12" TargetMode="External"/><Relationship Id="rId144" Type="http://schemas.openxmlformats.org/officeDocument/2006/relationships/hyperlink" Target="https://m.edsoo.ru/f29f3a5e" TargetMode="External"/><Relationship Id="rId149" Type="http://schemas.openxmlformats.org/officeDocument/2006/relationships/hyperlink" Target="https://m.edsoo.ru/f29f454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bc4dc98" TargetMode="External"/><Relationship Id="rId95" Type="http://schemas.openxmlformats.org/officeDocument/2006/relationships/hyperlink" Target="https://m.edsoo.ru/8bc4f958" TargetMode="External"/><Relationship Id="rId160" Type="http://schemas.openxmlformats.org/officeDocument/2006/relationships/hyperlink" Target="https://m.edsoo.ru/8bc47e88" TargetMode="External"/><Relationship Id="rId22" Type="http://schemas.openxmlformats.org/officeDocument/2006/relationships/hyperlink" Target="https://m.edsoo.ru/8bc47b72" TargetMode="External"/><Relationship Id="rId27" Type="http://schemas.openxmlformats.org/officeDocument/2006/relationships/hyperlink" Target="https://m.edsoo.ru/8bc4a25a" TargetMode="External"/><Relationship Id="rId43" Type="http://schemas.openxmlformats.org/officeDocument/2006/relationships/hyperlink" Target="https://m.edsoo.ru/8bc4b542" TargetMode="External"/><Relationship Id="rId48" Type="http://schemas.openxmlformats.org/officeDocument/2006/relationships/hyperlink" Target="https://m.edsoo.ru/8bc4b27c" TargetMode="External"/><Relationship Id="rId64" Type="http://schemas.openxmlformats.org/officeDocument/2006/relationships/hyperlink" Target="https://m.edsoo.ru/8bc4c2e4" TargetMode="External"/><Relationship Id="rId69" Type="http://schemas.openxmlformats.org/officeDocument/2006/relationships/hyperlink" Target="https://m.edsoo.ru/8bc4cb68" TargetMode="External"/><Relationship Id="rId113" Type="http://schemas.openxmlformats.org/officeDocument/2006/relationships/hyperlink" Target="https://m.edsoo.ru/8bc50f6a" TargetMode="External"/><Relationship Id="rId118" Type="http://schemas.openxmlformats.org/officeDocument/2006/relationships/hyperlink" Target="https://m.edsoo.ru/8bc52da6" TargetMode="External"/><Relationship Id="rId134" Type="http://schemas.openxmlformats.org/officeDocument/2006/relationships/hyperlink" Target="https://m.edsoo.ru/8bc51c12" TargetMode="External"/><Relationship Id="rId139" Type="http://schemas.openxmlformats.org/officeDocument/2006/relationships/hyperlink" Target="https://m.edsoo.ru/8bc50bbe" TargetMode="External"/><Relationship Id="rId80" Type="http://schemas.openxmlformats.org/officeDocument/2006/relationships/hyperlink" Target="https://m.edsoo.ru/8bc4eb98" TargetMode="External"/><Relationship Id="rId85" Type="http://schemas.openxmlformats.org/officeDocument/2006/relationships/hyperlink" Target="https://m.edsoo.ru/8bc4ed00" TargetMode="External"/><Relationship Id="rId150" Type="http://schemas.openxmlformats.org/officeDocument/2006/relationships/hyperlink" Target="https://m.edsoo.ru/f29f41de" TargetMode="External"/><Relationship Id="rId155" Type="http://schemas.openxmlformats.org/officeDocument/2006/relationships/hyperlink" Target="https://m.edsoo.ru/f29f4666" TargetMode="Externa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33" Type="http://schemas.openxmlformats.org/officeDocument/2006/relationships/hyperlink" Target="https://m.edsoo.ru/8bc4a7dc" TargetMode="External"/><Relationship Id="rId38" Type="http://schemas.openxmlformats.org/officeDocument/2006/relationships/hyperlink" Target="https://m.edsoo.ru/8bc489a0" TargetMode="External"/><Relationship Id="rId59" Type="http://schemas.openxmlformats.org/officeDocument/2006/relationships/hyperlink" Target="https://m.edsoo.ru/8bc4cd98" TargetMode="External"/><Relationship Id="rId103" Type="http://schemas.openxmlformats.org/officeDocument/2006/relationships/hyperlink" Target="https://m.edsoo.ru/8bc50984" TargetMode="External"/><Relationship Id="rId108" Type="http://schemas.openxmlformats.org/officeDocument/2006/relationships/hyperlink" Target="https://m.edsoo.ru/8bc518de" TargetMode="External"/><Relationship Id="rId124" Type="http://schemas.openxmlformats.org/officeDocument/2006/relationships/hyperlink" Target="https://m.edsoo.ru/8bc53364" TargetMode="External"/><Relationship Id="rId129" Type="http://schemas.openxmlformats.org/officeDocument/2006/relationships/hyperlink" Target="https://m.edsoo.ru/8bc541a6" TargetMode="External"/><Relationship Id="rId54" Type="http://schemas.openxmlformats.org/officeDocument/2006/relationships/hyperlink" Target="https://m.edsoo.ru/8bc4af70" TargetMode="External"/><Relationship Id="rId70" Type="http://schemas.openxmlformats.org/officeDocument/2006/relationships/hyperlink" Target="https://m.edsoo.ru/8bc4ca64" TargetMode="External"/><Relationship Id="rId75" Type="http://schemas.openxmlformats.org/officeDocument/2006/relationships/hyperlink" Target="https://m.edsoo.ru/8bc4d676" TargetMode="External"/><Relationship Id="rId91" Type="http://schemas.openxmlformats.org/officeDocument/2006/relationships/hyperlink" Target="https://m.edsoo.ru/8bc4f1c4" TargetMode="External"/><Relationship Id="rId96" Type="http://schemas.openxmlformats.org/officeDocument/2006/relationships/hyperlink" Target="https://m.edsoo.ru/8bc4fc6e" TargetMode="External"/><Relationship Id="rId140" Type="http://schemas.openxmlformats.org/officeDocument/2006/relationships/hyperlink" Target="https://m.edsoo.ru/8bc523ba" TargetMode="External"/><Relationship Id="rId145" Type="http://schemas.openxmlformats.org/officeDocument/2006/relationships/hyperlink" Target="https://m.edsoo.ru/f29f3b80" TargetMode="External"/><Relationship Id="rId161" Type="http://schemas.openxmlformats.org/officeDocument/2006/relationships/hyperlink" Target="https://resh.edu.ru/subject/32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7c76" TargetMode="External"/><Relationship Id="rId28" Type="http://schemas.openxmlformats.org/officeDocument/2006/relationships/hyperlink" Target="https://m.edsoo.ru/8bc4861c" TargetMode="External"/><Relationship Id="rId36" Type="http://schemas.openxmlformats.org/officeDocument/2006/relationships/hyperlink" Target="https://m.edsoo.ru/8bc4875c" TargetMode="External"/><Relationship Id="rId49" Type="http://schemas.openxmlformats.org/officeDocument/2006/relationships/hyperlink" Target="https://m.edsoo.ru/8bc4bc7c" TargetMode="External"/><Relationship Id="rId57" Type="http://schemas.openxmlformats.org/officeDocument/2006/relationships/hyperlink" Target="https://m.edsoo.ru/f29f5142" TargetMode="External"/><Relationship Id="rId106" Type="http://schemas.openxmlformats.org/officeDocument/2006/relationships/hyperlink" Target="https://m.edsoo.ru/8bc514ba" TargetMode="External"/><Relationship Id="rId114" Type="http://schemas.openxmlformats.org/officeDocument/2006/relationships/hyperlink" Target="https://m.edsoo.ru/8bc51096" TargetMode="External"/><Relationship Id="rId119" Type="http://schemas.openxmlformats.org/officeDocument/2006/relationships/hyperlink" Target="https://m.edsoo.ru/8bc52928" TargetMode="External"/><Relationship Id="rId127" Type="http://schemas.openxmlformats.org/officeDocument/2006/relationships/hyperlink" Target="https://m.edsoo.ru/8bc53850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a610" TargetMode="External"/><Relationship Id="rId44" Type="http://schemas.openxmlformats.org/officeDocument/2006/relationships/hyperlink" Target="https://m.edsoo.ru/8bc4b10a" TargetMode="External"/><Relationship Id="rId52" Type="http://schemas.openxmlformats.org/officeDocument/2006/relationships/hyperlink" Target="https://m.edsoo.ru/8bc4bd94" TargetMode="External"/><Relationship Id="rId60" Type="http://schemas.openxmlformats.org/officeDocument/2006/relationships/hyperlink" Target="https://m.edsoo.ru/8bc4d194" TargetMode="External"/><Relationship Id="rId65" Type="http://schemas.openxmlformats.org/officeDocument/2006/relationships/hyperlink" Target="https://m.edsoo.ru/8bc4c5c8" TargetMode="External"/><Relationship Id="rId73" Type="http://schemas.openxmlformats.org/officeDocument/2006/relationships/hyperlink" Target="https://m.edsoo.ru/f29f5142" TargetMode="External"/><Relationship Id="rId78" Type="http://schemas.openxmlformats.org/officeDocument/2006/relationships/hyperlink" Target="https://m.edsoo.ru/8bc4ea8a" TargetMode="External"/><Relationship Id="rId81" Type="http://schemas.openxmlformats.org/officeDocument/2006/relationships/hyperlink" Target="https://m.edsoo.ru/8bc4e576" TargetMode="External"/><Relationship Id="rId86" Type="http://schemas.openxmlformats.org/officeDocument/2006/relationships/hyperlink" Target="https://m.edsoo.ru/8bc4d784" TargetMode="External"/><Relationship Id="rId94" Type="http://schemas.openxmlformats.org/officeDocument/2006/relationships/hyperlink" Target="https://m.edsoo.ru/8bc4f82c" TargetMode="External"/><Relationship Id="rId99" Type="http://schemas.openxmlformats.org/officeDocument/2006/relationships/hyperlink" Target="https://m.edsoo.ru/8bc50358" TargetMode="External"/><Relationship Id="rId101" Type="http://schemas.openxmlformats.org/officeDocument/2006/relationships/hyperlink" Target="https://m.edsoo.ru/8bc5072c" TargetMode="External"/><Relationship Id="rId122" Type="http://schemas.openxmlformats.org/officeDocument/2006/relationships/hyperlink" Target="https://m.edsoo.ru/8bc52fd6" TargetMode="External"/><Relationship Id="rId130" Type="http://schemas.openxmlformats.org/officeDocument/2006/relationships/hyperlink" Target="https://m.edsoo.ru/8bc5434a" TargetMode="External"/><Relationship Id="rId135" Type="http://schemas.openxmlformats.org/officeDocument/2006/relationships/hyperlink" Target="https://m.edsoo.ru/8bc51e24" TargetMode="External"/><Relationship Id="rId143" Type="http://schemas.openxmlformats.org/officeDocument/2006/relationships/hyperlink" Target="https://m.edsoo.ru/f29f3db0" TargetMode="External"/><Relationship Id="rId148" Type="http://schemas.openxmlformats.org/officeDocument/2006/relationships/hyperlink" Target="https://m.edsoo.ru/f29f4422" TargetMode="External"/><Relationship Id="rId151" Type="http://schemas.openxmlformats.org/officeDocument/2006/relationships/hyperlink" Target="https://m.edsoo.ru/f29f4d8c" TargetMode="External"/><Relationship Id="rId156" Type="http://schemas.openxmlformats.org/officeDocument/2006/relationships/hyperlink" Target="https://m.edsoo.ru/f29f466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8ab8" TargetMode="External"/><Relationship Id="rId109" Type="http://schemas.openxmlformats.org/officeDocument/2006/relationships/hyperlink" Target="https://m.edsoo.ru/8bc519f6" TargetMode="External"/><Relationship Id="rId34" Type="http://schemas.openxmlformats.org/officeDocument/2006/relationships/hyperlink" Target="https://m.edsoo.ru/8bc4861c" TargetMode="External"/><Relationship Id="rId50" Type="http://schemas.openxmlformats.org/officeDocument/2006/relationships/hyperlink" Target="https://m.edsoo.ru/8bc4be98" TargetMode="External"/><Relationship Id="rId55" Type="http://schemas.openxmlformats.org/officeDocument/2006/relationships/hyperlink" Target="https://m.edsoo.ru/f29f5142" TargetMode="External"/><Relationship Id="rId76" Type="http://schemas.openxmlformats.org/officeDocument/2006/relationships/hyperlink" Target="https://m.edsoo.ru/8bc4e35a" TargetMode="External"/><Relationship Id="rId97" Type="http://schemas.openxmlformats.org/officeDocument/2006/relationships/hyperlink" Target="https://m.edsoo.ru/8bc4fe30" TargetMode="External"/><Relationship Id="rId104" Type="http://schemas.openxmlformats.org/officeDocument/2006/relationships/hyperlink" Target="https://m.edsoo.ru/8bc50aa6" TargetMode="External"/><Relationship Id="rId120" Type="http://schemas.openxmlformats.org/officeDocument/2006/relationships/hyperlink" Target="https://m.edsoo.ru/8bc52a40" TargetMode="External"/><Relationship Id="rId125" Type="http://schemas.openxmlformats.org/officeDocument/2006/relationships/hyperlink" Target="https://m.edsoo.ru/8bc5347c" TargetMode="External"/><Relationship Id="rId141" Type="http://schemas.openxmlformats.org/officeDocument/2006/relationships/hyperlink" Target="https://m.edsoo.ru/8bc525e0" TargetMode="External"/><Relationship Id="rId146" Type="http://schemas.openxmlformats.org/officeDocument/2006/relationships/hyperlink" Target="https://m.edsoo.ru/f29f3928" TargetMode="External"/><Relationship Id="rId7" Type="http://schemas.openxmlformats.org/officeDocument/2006/relationships/hyperlink" Target="https://m.edsoo.ru/7f411a40" TargetMode="External"/><Relationship Id="rId71" Type="http://schemas.openxmlformats.org/officeDocument/2006/relationships/hyperlink" Target="https://m.edsoo.ru/8bc4cc80" TargetMode="External"/><Relationship Id="rId92" Type="http://schemas.openxmlformats.org/officeDocument/2006/relationships/hyperlink" Target="https://m.edsoo.ru/8bc4f548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8bc4a4f8" TargetMode="External"/><Relationship Id="rId24" Type="http://schemas.openxmlformats.org/officeDocument/2006/relationships/hyperlink" Target="https://m.edsoo.ru/8bc47d84" TargetMode="External"/><Relationship Id="rId40" Type="http://schemas.openxmlformats.org/officeDocument/2006/relationships/hyperlink" Target="https://m.edsoo.ru/8bc4aa16" TargetMode="External"/><Relationship Id="rId45" Type="http://schemas.openxmlformats.org/officeDocument/2006/relationships/hyperlink" Target="https://m.edsoo.ru/8bc4bb46" TargetMode="External"/><Relationship Id="rId66" Type="http://schemas.openxmlformats.org/officeDocument/2006/relationships/hyperlink" Target="https://m.edsoo.ru/8bc4c6f4" TargetMode="External"/><Relationship Id="rId87" Type="http://schemas.openxmlformats.org/officeDocument/2006/relationships/hyperlink" Target="https://m.edsoo.ru/8bc4d8a6" TargetMode="External"/><Relationship Id="rId110" Type="http://schemas.openxmlformats.org/officeDocument/2006/relationships/hyperlink" Target="https://m.edsoo.ru/8bc51b04" TargetMode="External"/><Relationship Id="rId115" Type="http://schemas.openxmlformats.org/officeDocument/2006/relationships/hyperlink" Target="https://m.edsoo.ru/8bc522a2" TargetMode="External"/><Relationship Id="rId131" Type="http://schemas.openxmlformats.org/officeDocument/2006/relationships/hyperlink" Target="https://m.edsoo.ru/8bc53bca" TargetMode="External"/><Relationship Id="rId136" Type="http://schemas.openxmlformats.org/officeDocument/2006/relationships/hyperlink" Target="https://m.edsoo.ru/8bc51f46" TargetMode="External"/><Relationship Id="rId157" Type="http://schemas.openxmlformats.org/officeDocument/2006/relationships/hyperlink" Target="https://m.edsoo.ru/f29f4666" TargetMode="External"/><Relationship Id="rId61" Type="http://schemas.openxmlformats.org/officeDocument/2006/relationships/hyperlink" Target="https://m.edsoo.ru/8bc4d298" TargetMode="External"/><Relationship Id="rId82" Type="http://schemas.openxmlformats.org/officeDocument/2006/relationships/hyperlink" Target="https://m.edsoo.ru/8bc4e972" TargetMode="External"/><Relationship Id="rId152" Type="http://schemas.openxmlformats.org/officeDocument/2006/relationships/hyperlink" Target="https://m.edsoo.ru/f29f4774" TargetMode="External"/><Relationship Id="rId19" Type="http://schemas.openxmlformats.org/officeDocument/2006/relationships/hyperlink" Target="https://m.edsoo.ru/7f411a40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a3cc" TargetMode="External"/><Relationship Id="rId35" Type="http://schemas.openxmlformats.org/officeDocument/2006/relationships/hyperlink" Target="https://m.edsoo.ru/8bc4a8fe" TargetMode="External"/><Relationship Id="rId56" Type="http://schemas.openxmlformats.org/officeDocument/2006/relationships/hyperlink" Target="https://m.edsoo.ru/f29f5142" TargetMode="External"/><Relationship Id="rId77" Type="http://schemas.openxmlformats.org/officeDocument/2006/relationships/hyperlink" Target="https://m.edsoo.ru/8bc4f066" TargetMode="External"/><Relationship Id="rId100" Type="http://schemas.openxmlformats.org/officeDocument/2006/relationships/hyperlink" Target="https://m.edsoo.ru/8bc504ac" TargetMode="External"/><Relationship Id="rId105" Type="http://schemas.openxmlformats.org/officeDocument/2006/relationships/hyperlink" Target="https://m.edsoo.ru/8bc513ac" TargetMode="External"/><Relationship Id="rId126" Type="http://schemas.openxmlformats.org/officeDocument/2006/relationships/hyperlink" Target="https://m.edsoo.ru/8bc53710" TargetMode="External"/><Relationship Id="rId147" Type="http://schemas.openxmlformats.org/officeDocument/2006/relationships/hyperlink" Target="https://m.edsoo.ru/f29f3ed2" TargetMode="Externa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8bc4b7ae" TargetMode="External"/><Relationship Id="rId72" Type="http://schemas.openxmlformats.org/officeDocument/2006/relationships/hyperlink" Target="https://m.edsoo.ru/8bc4d43c" TargetMode="External"/><Relationship Id="rId93" Type="http://schemas.openxmlformats.org/officeDocument/2006/relationships/hyperlink" Target="https://m.edsoo.ru/8bc4f69c" TargetMode="External"/><Relationship Id="rId98" Type="http://schemas.openxmlformats.org/officeDocument/2006/relationships/hyperlink" Target="https://m.edsoo.ru/8bc4ff70" TargetMode="External"/><Relationship Id="rId121" Type="http://schemas.openxmlformats.org/officeDocument/2006/relationships/hyperlink" Target="https://m.edsoo.ru/8bc52ebe" TargetMode="External"/><Relationship Id="rId142" Type="http://schemas.openxmlformats.org/officeDocument/2006/relationships/hyperlink" Target="https://m.edsoo.ru/f29f3ca2" TargetMode="External"/><Relationship Id="rId163" Type="http://schemas.openxmlformats.org/officeDocument/2006/relationships/theme" Target="theme/theme1.xml"/><Relationship Id="rId3" Type="http://schemas.microsoft.com/office/2007/relationships/stylesWithEffects" Target="stylesWithEffects.xml"/><Relationship Id="rId25" Type="http://schemas.openxmlformats.org/officeDocument/2006/relationships/hyperlink" Target="https://m.edsoo.ru/8bc47e88" TargetMode="External"/><Relationship Id="rId46" Type="http://schemas.openxmlformats.org/officeDocument/2006/relationships/hyperlink" Target="https://m.edsoo.ru/8bc4b27c" TargetMode="External"/><Relationship Id="rId67" Type="http://schemas.openxmlformats.org/officeDocument/2006/relationships/hyperlink" Target="https://m.edsoo.ru/8bc4c80c" TargetMode="External"/><Relationship Id="rId116" Type="http://schemas.openxmlformats.org/officeDocument/2006/relationships/hyperlink" Target="https://m.edsoo.ru/8bc52806" TargetMode="External"/><Relationship Id="rId137" Type="http://schemas.openxmlformats.org/officeDocument/2006/relationships/hyperlink" Target="https://m.edsoo.ru/8bc5218a" TargetMode="External"/><Relationship Id="rId158" Type="http://schemas.openxmlformats.org/officeDocument/2006/relationships/hyperlink" Target="https://m.edsoo.ru/f29f4666" TargetMode="External"/><Relationship Id="rId20" Type="http://schemas.openxmlformats.org/officeDocument/2006/relationships/hyperlink" Target="https://m.edsoo.ru/8bc478de" TargetMode="External"/><Relationship Id="rId41" Type="http://schemas.openxmlformats.org/officeDocument/2006/relationships/hyperlink" Target="https://m.edsoo.ru/8bc49cc4" TargetMode="External"/><Relationship Id="rId62" Type="http://schemas.openxmlformats.org/officeDocument/2006/relationships/hyperlink" Target="https://m.edsoo.ru/8bc4d072" TargetMode="External"/><Relationship Id="rId83" Type="http://schemas.openxmlformats.org/officeDocument/2006/relationships/hyperlink" Target="https://m.edsoo.ru/8bc4e45e" TargetMode="External"/><Relationship Id="rId88" Type="http://schemas.openxmlformats.org/officeDocument/2006/relationships/hyperlink" Target="https://m.edsoo.ru/8bc4e0f8" TargetMode="External"/><Relationship Id="rId111" Type="http://schemas.openxmlformats.org/officeDocument/2006/relationships/hyperlink" Target="https://m.edsoo.ru/8bc524d2" TargetMode="External"/><Relationship Id="rId132" Type="http://schemas.openxmlformats.org/officeDocument/2006/relationships/hyperlink" Target="https://m.edsoo.ru/8bc544a8" TargetMode="External"/><Relationship Id="rId153" Type="http://schemas.openxmlformats.org/officeDocument/2006/relationships/hyperlink" Target="https://m.edsoo.ru/f29f48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10992</Words>
  <Characters>62661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2024-09-14T05:34:00Z</cp:lastPrinted>
  <dcterms:created xsi:type="dcterms:W3CDTF">2024-06-13T05:13:00Z</dcterms:created>
  <dcterms:modified xsi:type="dcterms:W3CDTF">2026-09-10T06:04:00Z</dcterms:modified>
</cp:coreProperties>
</file>