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E" w:rsidRDefault="0020579E" w:rsidP="0020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9E" w:rsidRPr="0020579E" w:rsidRDefault="0020579E" w:rsidP="00205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6"/>
        </w:rPr>
      </w:pPr>
      <w:r w:rsidRPr="0020579E">
        <w:rPr>
          <w:rFonts w:ascii="Arial" w:eastAsia="Calibri" w:hAnsi="Arial" w:cs="Arial"/>
          <w:b/>
          <w:sz w:val="32"/>
          <w:szCs w:val="26"/>
        </w:rPr>
        <w:t>Филиал муниципального автономного общеобразовательного учреждения Маслянская средняя общеобразовательная школа «Новоандреевская средняя общеобразовательная школа»</w:t>
      </w: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180"/>
          <w:szCs w:val="28"/>
        </w:rPr>
      </w:pPr>
      <w:r>
        <w:rPr>
          <w:rFonts w:ascii="Times New Roman" w:hAnsi="Times New Roman" w:cs="Times New Roman"/>
          <w:sz w:val="180"/>
          <w:szCs w:val="28"/>
        </w:rPr>
        <w:t>Отчет</w:t>
      </w: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8"/>
        </w:rPr>
      </w:pPr>
      <w:r w:rsidRPr="0020579E">
        <w:rPr>
          <w:rFonts w:ascii="Times New Roman" w:hAnsi="Times New Roman" w:cs="Times New Roman"/>
          <w:sz w:val="96"/>
          <w:szCs w:val="28"/>
        </w:rPr>
        <w:t xml:space="preserve">о работе музея </w:t>
      </w:r>
      <w:proofErr w:type="gramStart"/>
      <w:r w:rsidRPr="0020579E">
        <w:rPr>
          <w:rFonts w:ascii="Times New Roman" w:hAnsi="Times New Roman" w:cs="Times New Roman"/>
          <w:sz w:val="96"/>
          <w:szCs w:val="28"/>
        </w:rPr>
        <w:t>за</w:t>
      </w:r>
      <w:proofErr w:type="gramEnd"/>
      <w:r w:rsidRPr="0020579E">
        <w:rPr>
          <w:rFonts w:ascii="Times New Roman" w:hAnsi="Times New Roman" w:cs="Times New Roman"/>
          <w:sz w:val="96"/>
          <w:szCs w:val="28"/>
        </w:rPr>
        <w:t xml:space="preserve"> </w:t>
      </w:r>
    </w:p>
    <w:p w:rsidR="0020579E" w:rsidRP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180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 xml:space="preserve">2016 - </w:t>
      </w:r>
      <w:r w:rsidRPr="0020579E">
        <w:rPr>
          <w:rFonts w:ascii="Times New Roman" w:hAnsi="Times New Roman" w:cs="Times New Roman"/>
          <w:sz w:val="96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96"/>
          <w:szCs w:val="28"/>
        </w:rPr>
        <w:t>уч</w:t>
      </w:r>
      <w:proofErr w:type="gramStart"/>
      <w:r>
        <w:rPr>
          <w:rFonts w:ascii="Times New Roman" w:hAnsi="Times New Roman" w:cs="Times New Roman"/>
          <w:sz w:val="96"/>
          <w:szCs w:val="28"/>
        </w:rPr>
        <w:t>.</w:t>
      </w:r>
      <w:r w:rsidRPr="0020579E">
        <w:rPr>
          <w:rFonts w:ascii="Times New Roman" w:hAnsi="Times New Roman" w:cs="Times New Roman"/>
          <w:sz w:val="96"/>
          <w:szCs w:val="28"/>
        </w:rPr>
        <w:t>г</w:t>
      </w:r>
      <w:proofErr w:type="gramEnd"/>
      <w:r w:rsidRPr="0020579E">
        <w:rPr>
          <w:rFonts w:ascii="Times New Roman" w:hAnsi="Times New Roman" w:cs="Times New Roman"/>
          <w:sz w:val="96"/>
          <w:szCs w:val="28"/>
        </w:rPr>
        <w:t>од</w:t>
      </w:r>
      <w:proofErr w:type="spellEnd"/>
      <w:r w:rsidRPr="0020579E">
        <w:rPr>
          <w:rFonts w:ascii="Times New Roman" w:hAnsi="Times New Roman" w:cs="Times New Roman"/>
          <w:sz w:val="96"/>
          <w:szCs w:val="28"/>
        </w:rPr>
        <w:t>.</w:t>
      </w: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20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9E" w:rsidRDefault="0020579E" w:rsidP="0099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B42" w:rsidRDefault="00A25058" w:rsidP="0099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9D">
        <w:rPr>
          <w:rFonts w:ascii="Times New Roman" w:hAnsi="Times New Roman" w:cs="Times New Roman"/>
          <w:sz w:val="28"/>
          <w:szCs w:val="28"/>
        </w:rPr>
        <w:t xml:space="preserve">Центральное место в системе краеведческой работы занимает школьный музей, материалы которого широко используются в учебном процессе и </w:t>
      </w:r>
      <w:proofErr w:type="gramStart"/>
      <w:r w:rsidRPr="000606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069D">
        <w:rPr>
          <w:rFonts w:ascii="Times New Roman" w:hAnsi="Times New Roman" w:cs="Times New Roman"/>
          <w:sz w:val="28"/>
          <w:szCs w:val="28"/>
        </w:rPr>
        <w:t xml:space="preserve"> внеклассной работе.</w:t>
      </w:r>
    </w:p>
    <w:p w:rsidR="00396EDE" w:rsidRDefault="00396EDE" w:rsidP="0099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историко-краеведческого музея школы д. Новоандреевки насчитывает </w:t>
      </w:r>
      <w:r w:rsidR="005E0AE0">
        <w:rPr>
          <w:rFonts w:ascii="Times New Roman" w:hAnsi="Times New Roman" w:cs="Times New Roman"/>
          <w:sz w:val="28"/>
          <w:szCs w:val="28"/>
        </w:rPr>
        <w:t>1</w:t>
      </w:r>
      <w:r w:rsidR="002057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лет. За этот период накоплен </w:t>
      </w:r>
      <w:r w:rsidR="002726B4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материал. Экспозиция музея составляет </w:t>
      </w:r>
      <w:r w:rsidR="002726B4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одной тысячи экспонатов в разделах: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«История села», «История железной дороги», «Уголок быта», «История пионерской организации»</w:t>
      </w:r>
      <w:r w:rsidR="007B1A8A">
        <w:rPr>
          <w:rFonts w:ascii="Times New Roman" w:hAnsi="Times New Roman" w:cs="Times New Roman"/>
          <w:sz w:val="28"/>
          <w:szCs w:val="28"/>
        </w:rPr>
        <w:t>, «Знаменитые люди» (о художнике В. Волкове), «Нумизматика», «Издели</w:t>
      </w:r>
      <w:r w:rsidR="002726B4">
        <w:rPr>
          <w:rFonts w:ascii="Times New Roman" w:hAnsi="Times New Roman" w:cs="Times New Roman"/>
          <w:sz w:val="28"/>
          <w:szCs w:val="28"/>
        </w:rPr>
        <w:t>я</w:t>
      </w:r>
      <w:r w:rsidR="007B1A8A">
        <w:rPr>
          <w:rFonts w:ascii="Times New Roman" w:hAnsi="Times New Roman" w:cs="Times New Roman"/>
          <w:sz w:val="28"/>
          <w:szCs w:val="28"/>
        </w:rPr>
        <w:t xml:space="preserve"> наших умельцев», «Ветераны Великой Отечественной», «Войны - интернационалисты», «Они служили в Чечне».</w:t>
      </w:r>
      <w:proofErr w:type="gramEnd"/>
    </w:p>
    <w:p w:rsidR="007B1A8A" w:rsidRPr="00356B4C" w:rsidRDefault="007B1A8A" w:rsidP="0099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музея продолжает сотрудничество с советом ветеранов (председатель </w:t>
      </w:r>
      <w:r w:rsidR="002726B4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0579E">
        <w:rPr>
          <w:rFonts w:ascii="Times New Roman" w:hAnsi="Times New Roman" w:cs="Times New Roman"/>
          <w:sz w:val="28"/>
          <w:szCs w:val="28"/>
        </w:rPr>
        <w:t>Шалковникова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Совет музея, в который входят заведующая </w:t>
      </w:r>
      <w:r w:rsidRPr="00356B4C">
        <w:rPr>
          <w:rFonts w:ascii="Times New Roman" w:hAnsi="Times New Roman" w:cs="Times New Roman"/>
          <w:sz w:val="28"/>
          <w:szCs w:val="28"/>
        </w:rPr>
        <w:t>музеем и учащиеся</w:t>
      </w:r>
      <w:r w:rsidR="00A12B36">
        <w:rPr>
          <w:rFonts w:ascii="Times New Roman" w:hAnsi="Times New Roman" w:cs="Times New Roman"/>
          <w:sz w:val="28"/>
          <w:szCs w:val="28"/>
        </w:rPr>
        <w:t xml:space="preserve"> </w:t>
      </w:r>
      <w:r w:rsidR="002726B4">
        <w:rPr>
          <w:rFonts w:ascii="Times New Roman" w:hAnsi="Times New Roman" w:cs="Times New Roman"/>
          <w:sz w:val="28"/>
          <w:szCs w:val="28"/>
        </w:rPr>
        <w:t>8</w:t>
      </w:r>
      <w:r w:rsidR="00A12B3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0579E">
        <w:rPr>
          <w:rFonts w:ascii="Times New Roman" w:hAnsi="Times New Roman" w:cs="Times New Roman"/>
          <w:sz w:val="28"/>
          <w:szCs w:val="28"/>
        </w:rPr>
        <w:t>а</w:t>
      </w:r>
      <w:r w:rsidRPr="00356B4C">
        <w:rPr>
          <w:rFonts w:ascii="Times New Roman" w:hAnsi="Times New Roman" w:cs="Times New Roman"/>
          <w:sz w:val="28"/>
          <w:szCs w:val="28"/>
        </w:rPr>
        <w:t>, определили цели и задачи музея.</w:t>
      </w:r>
      <w:r w:rsidR="002726B4">
        <w:rPr>
          <w:rFonts w:ascii="Times New Roman" w:hAnsi="Times New Roman" w:cs="Times New Roman"/>
          <w:sz w:val="28"/>
          <w:szCs w:val="28"/>
        </w:rPr>
        <w:t xml:space="preserve"> Музей работает по программе, которая составлена на 3 года.</w:t>
      </w:r>
    </w:p>
    <w:p w:rsidR="00356B4C" w:rsidRPr="00356B4C" w:rsidRDefault="00356B4C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356B4C">
        <w:rPr>
          <w:rStyle w:val="FontStyle11"/>
          <w:rFonts w:ascii="Times New Roman" w:hAnsi="Times New Roman" w:cs="Times New Roman"/>
          <w:sz w:val="28"/>
          <w:szCs w:val="28"/>
        </w:rPr>
        <w:t>Историко-краеведческое и патриотическое воспитание; поиск и сбор материалов краеведческого характера; учет и хранение собранных документов, предметов, материалов систематизация и методическая обработка; оформление и экспонирование материалов; использование материалов музея в учебно-воспитательной работе. При этом важно не только использование в образовательно-воспитательных целях коллекцию музея, но и от собранных вещей, письменных и фотодокументов вести учащихся к знанию, ибо история, воплощенная в них, становится доступнее и понятнее учащимся.</w:t>
      </w:r>
    </w:p>
    <w:p w:rsidR="00396EDE" w:rsidRPr="00AE1120" w:rsidRDefault="002726B4" w:rsidP="00272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активно проводят исследовательскую работу. В </w:t>
      </w:r>
      <w:r w:rsidR="005E0AE0">
        <w:rPr>
          <w:rFonts w:ascii="Times New Roman" w:hAnsi="Times New Roman" w:cs="Times New Roman"/>
          <w:sz w:val="28"/>
          <w:szCs w:val="28"/>
        </w:rPr>
        <w:t>прошлом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учащийся Родин Матвей  работал над проектом «</w:t>
      </w:r>
      <w:r w:rsidR="0020579E">
        <w:rPr>
          <w:rFonts w:ascii="Times New Roman" w:hAnsi="Times New Roman" w:cs="Times New Roman"/>
          <w:sz w:val="28"/>
          <w:szCs w:val="28"/>
        </w:rPr>
        <w:t>История моей семьи в истории страны</w:t>
      </w:r>
      <w:r>
        <w:rPr>
          <w:rFonts w:ascii="Times New Roman" w:hAnsi="Times New Roman" w:cs="Times New Roman"/>
          <w:sz w:val="28"/>
          <w:szCs w:val="28"/>
        </w:rPr>
        <w:t>», который был представлен на конференцию «Шаг в будущее»</w:t>
      </w:r>
      <w:r w:rsidR="00356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EDE" w:rsidRDefault="00B36E51" w:rsidP="00994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школьного музея поддерживает активную связь с семьями участников Великой Отечественной войны, оказывает шефскую помощь, проявляет заботу и милосердие вдовам ветеранов войны</w:t>
      </w:r>
      <w:r w:rsidR="002726B4">
        <w:rPr>
          <w:rFonts w:ascii="Times New Roman" w:hAnsi="Times New Roman" w:cs="Times New Roman"/>
          <w:sz w:val="28"/>
          <w:szCs w:val="28"/>
        </w:rPr>
        <w:t xml:space="preserve">. Каждый класс закреплен за </w:t>
      </w:r>
      <w:r w:rsidR="005E0AE0">
        <w:rPr>
          <w:rFonts w:ascii="Times New Roman" w:hAnsi="Times New Roman" w:cs="Times New Roman"/>
          <w:sz w:val="28"/>
          <w:szCs w:val="28"/>
        </w:rPr>
        <w:t>1</w:t>
      </w:r>
      <w:r w:rsidR="0020579E">
        <w:rPr>
          <w:rFonts w:ascii="Times New Roman" w:hAnsi="Times New Roman" w:cs="Times New Roman"/>
          <w:sz w:val="28"/>
          <w:szCs w:val="28"/>
        </w:rPr>
        <w:t>2</w:t>
      </w:r>
      <w:r w:rsidR="005E0AE0">
        <w:rPr>
          <w:rFonts w:ascii="Times New Roman" w:hAnsi="Times New Roman" w:cs="Times New Roman"/>
          <w:sz w:val="28"/>
          <w:szCs w:val="28"/>
        </w:rPr>
        <w:t xml:space="preserve"> труженицами тыла</w:t>
      </w:r>
      <w:r w:rsidR="00272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6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хажива</w:t>
      </w:r>
      <w:r w:rsidR="005E0AE0">
        <w:rPr>
          <w:rFonts w:ascii="Times New Roman" w:hAnsi="Times New Roman" w:cs="Times New Roman"/>
          <w:sz w:val="28"/>
          <w:szCs w:val="28"/>
        </w:rPr>
        <w:t>ют члены совета музея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памятником погибших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годы войны.</w:t>
      </w:r>
    </w:p>
    <w:p w:rsidR="00B36E51" w:rsidRDefault="00B36E51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коллекции музея есть предметы быта</w:t>
      </w:r>
      <w:r w:rsidRPr="00B36E51">
        <w:rPr>
          <w:rFonts w:ascii="Times New Roman" w:hAnsi="Times New Roman" w:cs="Times New Roman"/>
          <w:sz w:val="28"/>
          <w:szCs w:val="28"/>
        </w:rPr>
        <w:t xml:space="preserve"> </w:t>
      </w:r>
      <w:r w:rsidRPr="00994280">
        <w:rPr>
          <w:rFonts w:ascii="Times New Roman" w:hAnsi="Times New Roman" w:cs="Times New Roman"/>
          <w:sz w:val="28"/>
          <w:szCs w:val="28"/>
        </w:rPr>
        <w:t>крестьян</w:t>
      </w:r>
      <w:r w:rsidR="00994280">
        <w:rPr>
          <w:rFonts w:ascii="Times New Roman" w:hAnsi="Times New Roman" w:cs="Times New Roman"/>
          <w:sz w:val="28"/>
          <w:szCs w:val="28"/>
        </w:rPr>
        <w:t>,</w:t>
      </w:r>
      <w:r w:rsidR="00994280" w:rsidRPr="00994280">
        <w:rPr>
          <w:rFonts w:ascii="Times New Roman" w:hAnsi="Times New Roman" w:cs="Times New Roman"/>
          <w:sz w:val="28"/>
          <w:szCs w:val="28"/>
        </w:rPr>
        <w:t xml:space="preserve"> </w:t>
      </w:r>
      <w:r w:rsidR="00994280" w:rsidRPr="00994280">
        <w:rPr>
          <w:rStyle w:val="FontStyle11"/>
          <w:rFonts w:ascii="Times New Roman" w:hAnsi="Times New Roman" w:cs="Times New Roman"/>
          <w:sz w:val="28"/>
          <w:szCs w:val="28"/>
        </w:rPr>
        <w:t>патефон, пластинки, школьные принадлежности прошлого века. И, конечно, особое место занимают экспонаты, посвященные истории пионерской, комсомольской организации школы, материалы из личного</w:t>
      </w:r>
      <w:r w:rsidR="0099428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994280" w:rsidRPr="00994280">
        <w:rPr>
          <w:rStyle w:val="FontStyle11"/>
          <w:rFonts w:ascii="Times New Roman" w:hAnsi="Times New Roman" w:cs="Times New Roman"/>
          <w:sz w:val="28"/>
          <w:szCs w:val="28"/>
        </w:rPr>
        <w:t>архива, подаренные нашими учителями. Сбор материалов ведется постоянно через систему заданий, разработкой которых занимается совет музея.</w:t>
      </w:r>
    </w:p>
    <w:p w:rsidR="00994280" w:rsidRDefault="002726B4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В этом учебном году в музеи появились новые экспонаты: 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будильники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предметы для фотографирования, телефоны, фонарики, плейеры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 xml:space="preserve">шлем летчика </w:t>
      </w:r>
      <w:r>
        <w:rPr>
          <w:rStyle w:val="FontStyle11"/>
          <w:rFonts w:ascii="Times New Roman" w:hAnsi="Times New Roman" w:cs="Times New Roman"/>
          <w:sz w:val="28"/>
          <w:szCs w:val="28"/>
        </w:rPr>
        <w:t>и др.</w:t>
      </w:r>
    </w:p>
    <w:p w:rsidR="009760DB" w:rsidRDefault="009760DB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Записи ведутся в инвентаризационной книге. </w:t>
      </w:r>
    </w:p>
    <w:p w:rsidR="009760DB" w:rsidRPr="00994280" w:rsidRDefault="009760DB" w:rsidP="00994280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В музеи проводятся  уроки истории, ИЗО, МХК, литературы. В этом учебном году в музеи проводили уроки и учащиеся начальных классов, кроме того в музее проводились уроки мужества, классные часы. </w:t>
      </w:r>
    </w:p>
    <w:p w:rsidR="00994280" w:rsidRPr="00994280" w:rsidRDefault="00994280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94280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В системе историко-краеведческого воспитания важное место занимает экскурсионно-массовая работа, которая предполагает подготовку и проведение экскурсий, а также использование музея в общественной жизни школы, включение его в единую систему учебно-воспитательной работы школьного коллектива.</w:t>
      </w:r>
    </w:p>
    <w:p w:rsidR="00994280" w:rsidRDefault="00994280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 xml:space="preserve">В практике работы нашего школьного музея используются экскурсии по музейным экспозициям. В этом учебном году были проведены экскурсии для учащихся </w:t>
      </w:r>
      <w:r w:rsidR="002726B4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>-</w:t>
      </w:r>
      <w:r>
        <w:rPr>
          <w:rStyle w:val="FontStyle11"/>
          <w:rFonts w:ascii="Times New Roman" w:hAnsi="Times New Roman" w:cs="Times New Roman"/>
          <w:sz w:val="28"/>
          <w:szCs w:val="28"/>
        </w:rPr>
        <w:t>11</w:t>
      </w: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 xml:space="preserve"> классов, ребят детского сада</w:t>
      </w:r>
      <w:r>
        <w:rPr>
          <w:rStyle w:val="FontStyle11"/>
          <w:rFonts w:ascii="Times New Roman" w:hAnsi="Times New Roman" w:cs="Times New Roman"/>
          <w:sz w:val="28"/>
          <w:szCs w:val="28"/>
        </w:rPr>
        <w:t>, односельчан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, гостей</w:t>
      </w: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2726B4" w:rsidRPr="002726B4" w:rsidRDefault="002726B4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Экскурсии были посвящены героям СССР Н.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С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579E">
        <w:rPr>
          <w:rStyle w:val="FontStyle11"/>
          <w:rFonts w:ascii="Times New Roman" w:hAnsi="Times New Roman" w:cs="Times New Roman"/>
          <w:sz w:val="28"/>
          <w:szCs w:val="28"/>
        </w:rPr>
        <w:t>Закоркин</w:t>
      </w:r>
      <w:r>
        <w:rPr>
          <w:rStyle w:val="FontStyle11"/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В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Р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Сысоеву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ветеранам войны, темам: </w:t>
      </w:r>
      <w:proofErr w:type="gramStart"/>
      <w:r>
        <w:rPr>
          <w:rStyle w:val="FontStyle11"/>
          <w:rFonts w:ascii="Times New Roman" w:hAnsi="Times New Roman" w:cs="Times New Roman"/>
          <w:sz w:val="28"/>
          <w:szCs w:val="28"/>
        </w:rPr>
        <w:t>«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Растения Тюменской области и Сладковского района</w:t>
      </w:r>
      <w:r>
        <w:rPr>
          <w:rStyle w:val="FontStyle11"/>
          <w:rFonts w:ascii="Times New Roman" w:hAnsi="Times New Roman" w:cs="Times New Roman"/>
          <w:sz w:val="28"/>
          <w:szCs w:val="28"/>
        </w:rPr>
        <w:t>», «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Красная книга Тюменской области»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», </w:t>
      </w:r>
      <w:r w:rsidR="005E0AE0">
        <w:rPr>
          <w:rStyle w:val="FontStyle11"/>
          <w:rFonts w:ascii="Times New Roman" w:hAnsi="Times New Roman" w:cs="Times New Roman"/>
          <w:sz w:val="28"/>
          <w:szCs w:val="28"/>
        </w:rPr>
        <w:t xml:space="preserve">«История часов» </w:t>
      </w:r>
      <w:r w:rsidR="00632FF3">
        <w:rPr>
          <w:rStyle w:val="FontStyle11"/>
          <w:rFonts w:ascii="Times New Roman" w:hAnsi="Times New Roman" w:cs="Times New Roman"/>
          <w:sz w:val="28"/>
          <w:szCs w:val="28"/>
        </w:rPr>
        <w:t xml:space="preserve">и др. были организованы передвижные выставки (в рекреации) «Герой СССР Н.С. </w:t>
      </w:r>
      <w:proofErr w:type="spellStart"/>
      <w:r w:rsidR="00632FF3">
        <w:rPr>
          <w:rStyle w:val="FontStyle11"/>
          <w:rFonts w:ascii="Times New Roman" w:hAnsi="Times New Roman" w:cs="Times New Roman"/>
          <w:sz w:val="28"/>
          <w:szCs w:val="28"/>
        </w:rPr>
        <w:t>Закоркин</w:t>
      </w:r>
      <w:proofErr w:type="spellEnd"/>
      <w:r w:rsidR="0020579E">
        <w:rPr>
          <w:rStyle w:val="FontStyle11"/>
          <w:rFonts w:ascii="Times New Roman" w:hAnsi="Times New Roman" w:cs="Times New Roman"/>
          <w:sz w:val="28"/>
          <w:szCs w:val="28"/>
        </w:rPr>
        <w:t xml:space="preserve"> – 100 </w:t>
      </w:r>
      <w:proofErr w:type="spellStart"/>
      <w:r w:rsidR="0020579E">
        <w:rPr>
          <w:rStyle w:val="FontStyle11"/>
          <w:rFonts w:ascii="Times New Roman" w:hAnsi="Times New Roman" w:cs="Times New Roman"/>
          <w:sz w:val="28"/>
          <w:szCs w:val="28"/>
        </w:rPr>
        <w:t>летию</w:t>
      </w:r>
      <w:proofErr w:type="spellEnd"/>
      <w:r w:rsidR="0020579E">
        <w:rPr>
          <w:rStyle w:val="FontStyle11"/>
          <w:rFonts w:ascii="Times New Roman" w:hAnsi="Times New Roman" w:cs="Times New Roman"/>
          <w:sz w:val="28"/>
          <w:szCs w:val="28"/>
        </w:rPr>
        <w:t xml:space="preserve"> со дня рождения</w:t>
      </w:r>
      <w:r w:rsidR="00632FF3">
        <w:rPr>
          <w:rStyle w:val="FontStyle11"/>
          <w:rFonts w:ascii="Times New Roman" w:hAnsi="Times New Roman" w:cs="Times New Roman"/>
          <w:sz w:val="28"/>
          <w:szCs w:val="28"/>
        </w:rPr>
        <w:t>» - выставка и экскурсия, проведенная в рекреации школы для спортсменов – гостей, которые присутствовали на игре по волейболу на приз нашего героя – земляка.</w:t>
      </w:r>
      <w:proofErr w:type="gramEnd"/>
      <w:r w:rsidR="00632FF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20579E">
        <w:rPr>
          <w:rStyle w:val="FontStyle11"/>
          <w:rFonts w:ascii="Times New Roman" w:hAnsi="Times New Roman" w:cs="Times New Roman"/>
          <w:sz w:val="28"/>
          <w:szCs w:val="28"/>
        </w:rPr>
        <w:t>В 2017</w:t>
      </w:r>
      <w:r w:rsidR="005E0AE0">
        <w:rPr>
          <w:rStyle w:val="FontStyle11"/>
          <w:rFonts w:ascii="Times New Roman" w:hAnsi="Times New Roman" w:cs="Times New Roman"/>
          <w:sz w:val="28"/>
          <w:szCs w:val="28"/>
        </w:rPr>
        <w:t xml:space="preserve"> г. </w:t>
      </w:r>
      <w:r w:rsidR="009908B4">
        <w:rPr>
          <w:rStyle w:val="FontStyle11"/>
          <w:rFonts w:ascii="Times New Roman" w:hAnsi="Times New Roman" w:cs="Times New Roman"/>
          <w:sz w:val="28"/>
          <w:szCs w:val="28"/>
        </w:rPr>
        <w:t xml:space="preserve">9 мая в доме культуры была оформлена выставка о С.Н. </w:t>
      </w:r>
      <w:proofErr w:type="spellStart"/>
      <w:r w:rsidR="009908B4">
        <w:rPr>
          <w:rStyle w:val="FontStyle11"/>
          <w:rFonts w:ascii="Times New Roman" w:hAnsi="Times New Roman" w:cs="Times New Roman"/>
          <w:sz w:val="28"/>
          <w:szCs w:val="28"/>
        </w:rPr>
        <w:t>Закоркине</w:t>
      </w:r>
      <w:proofErr w:type="spellEnd"/>
      <w:r w:rsidR="009908B4">
        <w:rPr>
          <w:rStyle w:val="FontStyle11"/>
          <w:rFonts w:ascii="Times New Roman" w:hAnsi="Times New Roman" w:cs="Times New Roman"/>
          <w:sz w:val="28"/>
          <w:szCs w:val="28"/>
        </w:rPr>
        <w:t xml:space="preserve"> и об участниках войн</w:t>
      </w:r>
      <w:r w:rsidR="005E0AE0">
        <w:rPr>
          <w:rStyle w:val="FontStyle11"/>
          <w:rFonts w:ascii="Times New Roman" w:hAnsi="Times New Roman" w:cs="Times New Roman"/>
          <w:sz w:val="28"/>
          <w:szCs w:val="28"/>
        </w:rPr>
        <w:t>ы.</w:t>
      </w:r>
      <w:r w:rsidR="009908B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632FF3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</w:p>
    <w:p w:rsidR="00994280" w:rsidRPr="00994280" w:rsidRDefault="00994280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>Материал, полученный на так</w:t>
      </w:r>
      <w:r w:rsidR="005C3C4F">
        <w:rPr>
          <w:rStyle w:val="FontStyle11"/>
          <w:rFonts w:ascii="Times New Roman" w:hAnsi="Times New Roman" w:cs="Times New Roman"/>
          <w:sz w:val="28"/>
          <w:szCs w:val="28"/>
        </w:rPr>
        <w:t>их</w:t>
      </w: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 xml:space="preserve"> экскурси</w:t>
      </w:r>
      <w:r w:rsidR="005C3C4F">
        <w:rPr>
          <w:rStyle w:val="FontStyle11"/>
          <w:rFonts w:ascii="Times New Roman" w:hAnsi="Times New Roman" w:cs="Times New Roman"/>
          <w:sz w:val="28"/>
          <w:szCs w:val="28"/>
        </w:rPr>
        <w:t>ях</w:t>
      </w: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>, активно способствует повышению интереса к истории края.</w:t>
      </w:r>
    </w:p>
    <w:p w:rsidR="00994280" w:rsidRPr="00994280" w:rsidRDefault="00994280" w:rsidP="0099428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>Советом музея проводятся классные часы</w:t>
      </w:r>
      <w:r w:rsidR="00741AED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994280">
        <w:rPr>
          <w:rStyle w:val="FontStyle11"/>
          <w:rFonts w:ascii="Times New Roman" w:hAnsi="Times New Roman" w:cs="Times New Roman"/>
          <w:sz w:val="28"/>
          <w:szCs w:val="28"/>
        </w:rPr>
        <w:t xml:space="preserve"> посвященные участникам ВОВ, проводятся тематические уроки мужества. В этом году у нас </w:t>
      </w:r>
      <w:r w:rsidR="005C3C4F">
        <w:rPr>
          <w:rStyle w:val="FontStyle11"/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уроки </w:t>
      </w:r>
      <w:proofErr w:type="gramStart"/>
      <w:r w:rsidR="001D57C1">
        <w:rPr>
          <w:rStyle w:val="FontStyle11"/>
          <w:rFonts w:ascii="Times New Roman" w:hAnsi="Times New Roman" w:cs="Times New Roman"/>
          <w:sz w:val="28"/>
          <w:szCs w:val="28"/>
        </w:rPr>
        <w:t>мужества</w:t>
      </w:r>
      <w:proofErr w:type="gramEnd"/>
      <w:r w:rsid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 посвященные </w:t>
      </w:r>
      <w:r w:rsidR="00926B75">
        <w:rPr>
          <w:rStyle w:val="FontStyle11"/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926B75">
        <w:rPr>
          <w:rStyle w:val="FontStyle11"/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26B75">
        <w:rPr>
          <w:rStyle w:val="FontStyle11"/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5E0AE0">
        <w:rPr>
          <w:rStyle w:val="FontStyle11"/>
          <w:rFonts w:ascii="Times New Roman" w:hAnsi="Times New Roman" w:cs="Times New Roman"/>
          <w:sz w:val="28"/>
          <w:szCs w:val="28"/>
        </w:rPr>
        <w:t xml:space="preserve"> наши</w:t>
      </w:r>
      <w:r w:rsidR="00926B75">
        <w:rPr>
          <w:rStyle w:val="FontStyle11"/>
          <w:rFonts w:ascii="Times New Roman" w:hAnsi="Times New Roman" w:cs="Times New Roman"/>
          <w:sz w:val="28"/>
          <w:szCs w:val="28"/>
        </w:rPr>
        <w:t>х</w:t>
      </w:r>
      <w:r w:rsidR="005E0AE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926B75">
        <w:rPr>
          <w:rStyle w:val="FontStyle11"/>
          <w:rFonts w:ascii="Times New Roman" w:hAnsi="Times New Roman" w:cs="Times New Roman"/>
          <w:sz w:val="28"/>
          <w:szCs w:val="28"/>
        </w:rPr>
        <w:t xml:space="preserve">героев-земляков Н.С. </w:t>
      </w:r>
      <w:proofErr w:type="spellStart"/>
      <w:r w:rsidR="00926B75">
        <w:rPr>
          <w:rStyle w:val="FontStyle11"/>
          <w:rFonts w:ascii="Times New Roman" w:hAnsi="Times New Roman" w:cs="Times New Roman"/>
          <w:sz w:val="28"/>
          <w:szCs w:val="28"/>
        </w:rPr>
        <w:t>Закоркина</w:t>
      </w:r>
      <w:proofErr w:type="spellEnd"/>
      <w:r w:rsidR="00926B75">
        <w:rPr>
          <w:rStyle w:val="FontStyle11"/>
          <w:rFonts w:ascii="Times New Roman" w:hAnsi="Times New Roman" w:cs="Times New Roman"/>
          <w:sz w:val="28"/>
          <w:szCs w:val="28"/>
        </w:rPr>
        <w:t>, В.Р. Сысоева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F87940" w:rsidRPr="00F87940" w:rsidRDefault="00F87940" w:rsidP="00FA6C1C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>Внутренний мир человека сам по себе не формирует осознание чувства патриотизма - он лишь основа. Формирование происходит тогда, когда он соприкасается с общественными ценностями, идеалами и традициями. И поэтому</w:t>
      </w:r>
      <w:r w:rsidR="00FA6C1C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>совершенно органично в работу музея вплелось празднование народного праздника: «Масленица».</w:t>
      </w:r>
    </w:p>
    <w:p w:rsidR="00AE1120" w:rsidRDefault="00F87940" w:rsidP="00AE112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 xml:space="preserve">Это традиционный праздник для учащихся </w:t>
      </w:r>
      <w:r w:rsidR="001D57C1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="00AE1120">
        <w:rPr>
          <w:rStyle w:val="FontStyle11"/>
          <w:rFonts w:ascii="Times New Roman" w:hAnsi="Times New Roman" w:cs="Times New Roman"/>
          <w:sz w:val="28"/>
          <w:szCs w:val="28"/>
        </w:rPr>
        <w:t>11</w:t>
      </w: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 xml:space="preserve"> классов и воспитанников детского сада «Теремок». Те</w:t>
      </w:r>
      <w:r w:rsidR="005E0AE0">
        <w:rPr>
          <w:rStyle w:val="FontStyle11"/>
          <w:rFonts w:ascii="Times New Roman" w:hAnsi="Times New Roman" w:cs="Times New Roman"/>
          <w:sz w:val="28"/>
          <w:szCs w:val="28"/>
        </w:rPr>
        <w:t>а</w:t>
      </w: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 xml:space="preserve">трализованное представление устраивают члены Совета музея - старшеклассники. </w:t>
      </w:r>
      <w:proofErr w:type="gramStart"/>
      <w:r w:rsidRPr="00F87940">
        <w:rPr>
          <w:rStyle w:val="FontStyle11"/>
          <w:rFonts w:ascii="Times New Roman" w:hAnsi="Times New Roman" w:cs="Times New Roman"/>
          <w:sz w:val="28"/>
          <w:szCs w:val="28"/>
        </w:rPr>
        <w:t xml:space="preserve">Игры, конкурсы, катания на лошадях, блины, чай, сладости, </w:t>
      </w:r>
      <w:r w:rsidR="00AE1120" w:rsidRPr="00F87940">
        <w:rPr>
          <w:rStyle w:val="FontStyle11"/>
          <w:rFonts w:ascii="Times New Roman" w:hAnsi="Times New Roman" w:cs="Times New Roman"/>
          <w:sz w:val="28"/>
          <w:szCs w:val="28"/>
        </w:rPr>
        <w:t>и</w:t>
      </w:r>
      <w:r w:rsidR="00AE1120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 xml:space="preserve"> конечно</w:t>
      </w:r>
      <w:r w:rsidR="00AE1120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E1120" w:rsidRPr="00F87940">
        <w:rPr>
          <w:rStyle w:val="FontStyle11"/>
          <w:rFonts w:ascii="Times New Roman" w:hAnsi="Times New Roman" w:cs="Times New Roman"/>
          <w:sz w:val="28"/>
          <w:szCs w:val="28"/>
        </w:rPr>
        <w:t>же,</w:t>
      </w:r>
      <w:r w:rsidRPr="00F87940">
        <w:rPr>
          <w:rStyle w:val="FontStyle11"/>
          <w:rFonts w:ascii="Times New Roman" w:hAnsi="Times New Roman" w:cs="Times New Roman"/>
          <w:sz w:val="28"/>
          <w:szCs w:val="28"/>
        </w:rPr>
        <w:t xml:space="preserve"> сжигание чучела.</w:t>
      </w:r>
      <w:proofErr w:type="gramEnd"/>
      <w:r w:rsidR="00AE1120">
        <w:rPr>
          <w:rStyle w:val="FontStyle11"/>
          <w:rFonts w:ascii="Times New Roman" w:hAnsi="Times New Roman" w:cs="Times New Roman"/>
          <w:sz w:val="28"/>
          <w:szCs w:val="28"/>
        </w:rPr>
        <w:t xml:space="preserve"> Каждый год с нетерпением ребята ждут этого весёлого праздника.</w:t>
      </w:r>
      <w:r w:rsid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926B75">
        <w:rPr>
          <w:rStyle w:val="FontStyle11"/>
          <w:rFonts w:ascii="Times New Roman" w:hAnsi="Times New Roman" w:cs="Times New Roman"/>
          <w:sz w:val="28"/>
          <w:szCs w:val="28"/>
        </w:rPr>
        <w:t>классные часы в 1 – 11 классах, на которых школьники рассказывали об истории своего защитника отечества, демонстрировали предметы быта (дембельские альбомы, музыкальные инструменты, форму, и др</w:t>
      </w:r>
      <w:r w:rsidR="001D57C1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57C1" w:rsidRDefault="000B4834" w:rsidP="00AE1120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К 9 мая 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был проведен</w:t>
      </w:r>
      <w:r w:rsidR="001D57C1" w:rsidRP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Style w:val="FontStyle11"/>
          <w:rFonts w:ascii="Times New Roman" w:hAnsi="Times New Roman" w:cs="Times New Roman"/>
          <w:sz w:val="28"/>
          <w:szCs w:val="28"/>
        </w:rPr>
        <w:t>рисунков «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Война глазами ребенка</w:t>
      </w:r>
      <w:r>
        <w:rPr>
          <w:rStyle w:val="FontStyle11"/>
          <w:rFonts w:ascii="Times New Roman" w:hAnsi="Times New Roman" w:cs="Times New Roman"/>
          <w:sz w:val="28"/>
          <w:szCs w:val="28"/>
        </w:rPr>
        <w:t>»</w:t>
      </w:r>
      <w:r w:rsidR="001D57C1" w:rsidRP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. 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05 мая в</w:t>
      </w:r>
      <w:r w:rsidR="001D57C1" w:rsidRP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был проведен смотр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песни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B40924" w:rsidRPr="00B40924">
        <w:rPr>
          <w:rStyle w:val="FontStyle11"/>
          <w:rFonts w:ascii="Times New Roman" w:hAnsi="Times New Roman" w:cs="Times New Roman"/>
          <w:sz w:val="28"/>
          <w:szCs w:val="28"/>
        </w:rPr>
        <w:t>под девизом: «Есть память, которой не будет забвения, и слава, которой не будет конца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»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для воспитанников ДОУ и учащихся школы</w:t>
      </w:r>
      <w:proofErr w:type="gramStart"/>
      <w:r w:rsidR="00B40924">
        <w:rPr>
          <w:rStyle w:val="FontStyle11"/>
          <w:rFonts w:ascii="Times New Roman" w:hAnsi="Times New Roman" w:cs="Times New Roman"/>
          <w:sz w:val="28"/>
          <w:szCs w:val="28"/>
        </w:rPr>
        <w:t>.</w:t>
      </w:r>
      <w:proofErr w:type="gramEnd"/>
      <w:r w:rsidR="00B4092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Учащиеся подготов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или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открытки и вруч</w:t>
      </w:r>
      <w:r w:rsidR="00B40924">
        <w:rPr>
          <w:rStyle w:val="FontStyle11"/>
          <w:rFonts w:ascii="Times New Roman" w:hAnsi="Times New Roman" w:cs="Times New Roman"/>
          <w:sz w:val="28"/>
          <w:szCs w:val="28"/>
        </w:rPr>
        <w:t>или</w:t>
      </w:r>
      <w:r w:rsidR="001D57C1" w:rsidRPr="001D57C1">
        <w:rPr>
          <w:rStyle w:val="FontStyle11"/>
          <w:rFonts w:ascii="Times New Roman" w:hAnsi="Times New Roman" w:cs="Times New Roman"/>
          <w:sz w:val="28"/>
          <w:szCs w:val="28"/>
        </w:rPr>
        <w:t xml:space="preserve"> их труженикам тыла. В библиотеке и фойе была организованна выставка книг о войне, прошел конкурс чтецов «</w:t>
      </w:r>
      <w:r w:rsidR="00B40924" w:rsidRPr="00B40924">
        <w:rPr>
          <w:rStyle w:val="FontStyle11"/>
          <w:rFonts w:ascii="Times New Roman" w:hAnsi="Times New Roman" w:cs="Times New Roman"/>
          <w:sz w:val="28"/>
          <w:szCs w:val="28"/>
        </w:rPr>
        <w:t>Минуты памяти о прошлом</w:t>
      </w:r>
      <w:r w:rsidR="001D57C1" w:rsidRPr="001D57C1">
        <w:rPr>
          <w:rStyle w:val="FontStyle11"/>
          <w:rFonts w:ascii="Times New Roman" w:hAnsi="Times New Roman" w:cs="Times New Roman"/>
          <w:sz w:val="28"/>
          <w:szCs w:val="28"/>
        </w:rPr>
        <w:t>». Была проведена акция «Георгиевская лента».</w:t>
      </w:r>
    </w:p>
    <w:p w:rsidR="001D57C1" w:rsidRPr="001D57C1" w:rsidRDefault="001D57C1" w:rsidP="001D57C1">
      <w:pPr>
        <w:pStyle w:val="Style1"/>
        <w:widowControl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Учащиеся 9, 11 классов стояли в Почетном карауле у памятника, все учащиеся подготовили портреты ветеранов войны и тружеников тыла, с которыми они шли на митинг. 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митинге выступили учащиеся 6-9 классов с 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литературной композицией</w:t>
      </w:r>
      <w:r w:rsidRPr="001D57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 учащийся школы приняли участие в п</w:t>
      </w:r>
      <w:r w:rsidR="00B40924" w:rsidRPr="00B40924">
        <w:rPr>
          <w:rFonts w:ascii="Times New Roman" w:eastAsia="Calibri" w:hAnsi="Times New Roman" w:cs="Times New Roman"/>
          <w:sz w:val="28"/>
          <w:szCs w:val="28"/>
          <w:lang w:eastAsia="en-US"/>
        </w:rPr>
        <w:t>раздничн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B40924" w:rsidRPr="00B4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концерт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40924" w:rsidRPr="00B4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ветеранов «Поклонимся великим тем годам»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57C1" w:rsidRDefault="001D57C1" w:rsidP="001D57C1">
      <w:pPr>
        <w:pStyle w:val="Style1"/>
        <w:widowControl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C1">
        <w:rPr>
          <w:rFonts w:ascii="Times New Roman" w:eastAsia="Calibri" w:hAnsi="Times New Roman" w:cs="Times New Roman"/>
          <w:sz w:val="28"/>
          <w:szCs w:val="28"/>
          <w:lang w:eastAsia="en-US"/>
        </w:rPr>
        <w:t>В музее имеются методические разработки сценариев турнира, посвященного 23 февраля, праздника «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>Масленица в гости  к нам…</w:t>
      </w:r>
      <w:r w:rsidRPr="001D57C1">
        <w:rPr>
          <w:rFonts w:ascii="Times New Roman" w:eastAsia="Calibri" w:hAnsi="Times New Roman" w:cs="Times New Roman"/>
          <w:sz w:val="28"/>
          <w:szCs w:val="28"/>
          <w:lang w:eastAsia="en-US"/>
        </w:rPr>
        <w:t>», музейных посиделок, урок</w:t>
      </w:r>
      <w:r w:rsidR="00741AED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D5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мужества, прибаут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D57C1">
        <w:rPr>
          <w:rFonts w:ascii="Times New Roman" w:eastAsia="Calibri" w:hAnsi="Times New Roman" w:cs="Times New Roman"/>
          <w:sz w:val="28"/>
          <w:szCs w:val="28"/>
          <w:lang w:eastAsia="en-US"/>
        </w:rPr>
        <w:t>к, сценариев инсценированных сказок</w:t>
      </w:r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литературно-музыкальных композиций, экологических сценариев, и </w:t>
      </w:r>
      <w:proofErr w:type="spellStart"/>
      <w:r w:rsidR="00B40924">
        <w:rPr>
          <w:rFonts w:ascii="Times New Roman" w:eastAsia="Calibri" w:hAnsi="Times New Roman" w:cs="Times New Roman"/>
          <w:sz w:val="28"/>
          <w:szCs w:val="28"/>
          <w:lang w:eastAsia="en-US"/>
        </w:rPr>
        <w:t>тд</w:t>
      </w:r>
      <w:proofErr w:type="spellEnd"/>
      <w:r w:rsidRPr="001D5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40924" w:rsidRPr="001D57C1" w:rsidRDefault="00B40924" w:rsidP="001D57C1">
      <w:pPr>
        <w:pStyle w:val="Style1"/>
        <w:widowControl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учебном году мы нашли двоюродного брата Н.С.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Георгия Ивановича, который живет на далёком Кипре. Активно переписывались с этим человеком, обменялись документами, фотографиями. Он рассказал нам о родных Николая Степановича, прислал фотографии</w:t>
      </w:r>
      <w:r w:rsidR="00703F02">
        <w:rPr>
          <w:rFonts w:ascii="Times New Roman" w:eastAsia="Calibri" w:hAnsi="Times New Roman" w:cs="Times New Roman"/>
          <w:sz w:val="28"/>
          <w:szCs w:val="28"/>
          <w:lang w:eastAsia="en-US"/>
        </w:rPr>
        <w:t>. Георгий Иванович рассказал о себе, о своих детях и внуках</w:t>
      </w:r>
      <w:proofErr w:type="gramStart"/>
      <w:r w:rsidR="00703F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703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Прислал стихи своей дочери Анны, которая посвятила их своему дяде. Эта переписка очень обогатила нас, мы узнали об интересном человеке и его семье</w:t>
      </w:r>
      <w:proofErr w:type="gramStart"/>
      <w:r w:rsidR="00703F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703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дальнейшем эта переписка будет продолжена.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664B2" w:rsidRPr="00AE1120" w:rsidRDefault="00AE1120" w:rsidP="001D57C1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1D57C1">
        <w:rPr>
          <w:rFonts w:ascii="Times New Roman" w:hAnsi="Times New Roman" w:cs="Times New Roman"/>
          <w:sz w:val="28"/>
          <w:szCs w:val="28"/>
        </w:rPr>
        <w:t xml:space="preserve">В </w:t>
      </w:r>
      <w:r w:rsidR="00DA00CF">
        <w:rPr>
          <w:rFonts w:ascii="Times New Roman" w:hAnsi="Times New Roman" w:cs="Times New Roman"/>
          <w:sz w:val="28"/>
          <w:szCs w:val="28"/>
        </w:rPr>
        <w:t>201</w:t>
      </w:r>
      <w:r w:rsidR="00B40924">
        <w:rPr>
          <w:rFonts w:ascii="Times New Roman" w:hAnsi="Times New Roman" w:cs="Times New Roman"/>
          <w:sz w:val="28"/>
          <w:szCs w:val="28"/>
        </w:rPr>
        <w:t>6</w:t>
      </w:r>
      <w:r w:rsidR="00DA00CF">
        <w:rPr>
          <w:rFonts w:ascii="Times New Roman" w:hAnsi="Times New Roman" w:cs="Times New Roman"/>
          <w:sz w:val="28"/>
          <w:szCs w:val="28"/>
        </w:rPr>
        <w:t xml:space="preserve"> году музей занял </w:t>
      </w:r>
      <w:r w:rsidR="00B40924">
        <w:rPr>
          <w:rFonts w:ascii="Times New Roman" w:hAnsi="Times New Roman" w:cs="Times New Roman"/>
          <w:sz w:val="28"/>
          <w:szCs w:val="28"/>
        </w:rPr>
        <w:t>второ</w:t>
      </w:r>
      <w:r w:rsidR="00DA00CF">
        <w:rPr>
          <w:rFonts w:ascii="Times New Roman" w:hAnsi="Times New Roman" w:cs="Times New Roman"/>
          <w:sz w:val="28"/>
          <w:szCs w:val="28"/>
        </w:rPr>
        <w:t xml:space="preserve">е место за активное участие в реализации муниципального задания по предоставлению услуг дополнительного образования в сфере военно-патриотического воспитания. </w:t>
      </w:r>
    </w:p>
    <w:sectPr w:rsidR="00D664B2" w:rsidRPr="00AE1120" w:rsidSect="0020579E">
      <w:pgSz w:w="11906" w:h="16838" w:code="9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28D"/>
    <w:multiLevelType w:val="hybridMultilevel"/>
    <w:tmpl w:val="096026AA"/>
    <w:lvl w:ilvl="0" w:tplc="9310588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80ADE"/>
    <w:multiLevelType w:val="hybridMultilevel"/>
    <w:tmpl w:val="514C2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858AB"/>
    <w:multiLevelType w:val="hybridMultilevel"/>
    <w:tmpl w:val="D5D83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779"/>
    <w:rsid w:val="000113E8"/>
    <w:rsid w:val="0006069D"/>
    <w:rsid w:val="000B4834"/>
    <w:rsid w:val="001D57C1"/>
    <w:rsid w:val="0020579E"/>
    <w:rsid w:val="002726B4"/>
    <w:rsid w:val="00294B42"/>
    <w:rsid w:val="0035419B"/>
    <w:rsid w:val="00356B4C"/>
    <w:rsid w:val="00396EDE"/>
    <w:rsid w:val="00441CD6"/>
    <w:rsid w:val="005C3C4F"/>
    <w:rsid w:val="005E0AE0"/>
    <w:rsid w:val="00632FF3"/>
    <w:rsid w:val="00674D61"/>
    <w:rsid w:val="00703F02"/>
    <w:rsid w:val="0072625D"/>
    <w:rsid w:val="00741AED"/>
    <w:rsid w:val="007B1A8A"/>
    <w:rsid w:val="007B754E"/>
    <w:rsid w:val="008113D0"/>
    <w:rsid w:val="00843F9A"/>
    <w:rsid w:val="00926B75"/>
    <w:rsid w:val="00933779"/>
    <w:rsid w:val="009760DB"/>
    <w:rsid w:val="009908B4"/>
    <w:rsid w:val="00994280"/>
    <w:rsid w:val="00A06DA9"/>
    <w:rsid w:val="00A12B36"/>
    <w:rsid w:val="00A25058"/>
    <w:rsid w:val="00A32E6C"/>
    <w:rsid w:val="00AE1120"/>
    <w:rsid w:val="00B36E51"/>
    <w:rsid w:val="00B40924"/>
    <w:rsid w:val="00BE5E46"/>
    <w:rsid w:val="00C53F34"/>
    <w:rsid w:val="00D13777"/>
    <w:rsid w:val="00D156BE"/>
    <w:rsid w:val="00D664B2"/>
    <w:rsid w:val="00D7396B"/>
    <w:rsid w:val="00DA00CF"/>
    <w:rsid w:val="00DE12AC"/>
    <w:rsid w:val="00E13AD5"/>
    <w:rsid w:val="00E15931"/>
    <w:rsid w:val="00E338A9"/>
    <w:rsid w:val="00E52F30"/>
    <w:rsid w:val="00EB1EDC"/>
    <w:rsid w:val="00EC5B5A"/>
    <w:rsid w:val="00F711E6"/>
    <w:rsid w:val="00F87940"/>
    <w:rsid w:val="00FA6C1C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5D"/>
    <w:rPr>
      <w:rFonts w:ascii="Times New Roman" w:hAnsi="Times New Roman" w:cs="Times New Roman" w:hint="default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72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62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069D"/>
    <w:pPr>
      <w:ind w:left="720"/>
      <w:contextualSpacing/>
    </w:pPr>
  </w:style>
  <w:style w:type="paragraph" w:customStyle="1" w:styleId="Style1">
    <w:name w:val="Style1"/>
    <w:basedOn w:val="a"/>
    <w:uiPriority w:val="99"/>
    <w:rsid w:val="00356B4C"/>
    <w:pPr>
      <w:widowControl w:val="0"/>
      <w:autoSpaceDE w:val="0"/>
      <w:autoSpaceDN w:val="0"/>
      <w:adjustRightInd w:val="0"/>
      <w:spacing w:after="0" w:line="277" w:lineRule="exact"/>
      <w:ind w:firstLine="245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56B4C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994280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9060-0830-4845-B53B-DC64BCDD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23</cp:revision>
  <cp:lastPrinted>2017-05-12T05:09:00Z</cp:lastPrinted>
  <dcterms:created xsi:type="dcterms:W3CDTF">2011-03-15T16:08:00Z</dcterms:created>
  <dcterms:modified xsi:type="dcterms:W3CDTF">2017-05-12T05:09:00Z</dcterms:modified>
</cp:coreProperties>
</file>