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12" w:rsidRDefault="00D10112">
      <w:pPr>
        <w:ind w:right="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9182100" cy="6496050"/>
            <wp:effectExtent l="0" t="0" r="0" b="0"/>
            <wp:docPr id="3" name="Рисунок 3" descr="C:\Users\Админ\Desktop\география (1)\география\географ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география (1)\география\географи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4736" w:rsidRPr="00CC3C23" w:rsidRDefault="00A90480">
      <w:pPr>
        <w:ind w:right="20"/>
        <w:jc w:val="center"/>
        <w:rPr>
          <w:rFonts w:ascii="Arial" w:hAnsi="Arial" w:cs="Arial"/>
          <w:sz w:val="24"/>
          <w:szCs w:val="24"/>
        </w:rPr>
      </w:pPr>
      <w:r w:rsidRPr="00CC3C23">
        <w:rPr>
          <w:rFonts w:ascii="Arial" w:eastAsia="Times New Roman" w:hAnsi="Arial" w:cs="Arial"/>
          <w:b/>
          <w:bCs/>
          <w:sz w:val="24"/>
          <w:szCs w:val="24"/>
        </w:rPr>
        <w:lastRenderedPageBreak/>
        <w:t>1.</w:t>
      </w:r>
      <w:r w:rsidR="00A40E45" w:rsidRPr="00CC3C23">
        <w:rPr>
          <w:rFonts w:ascii="Arial" w:eastAsia="Times New Roman" w:hAnsi="Arial" w:cs="Arial"/>
          <w:b/>
          <w:bCs/>
          <w:sz w:val="24"/>
          <w:szCs w:val="24"/>
        </w:rPr>
        <w:t>Планируемые результаты изучения курса «География. Начальный курс» в 6 классе</w:t>
      </w:r>
    </w:p>
    <w:p w:rsidR="00034736" w:rsidRPr="00CC3C23" w:rsidRDefault="00A40E45">
      <w:pPr>
        <w:spacing w:line="238" w:lineRule="auto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Выпускник научится:</w:t>
      </w:r>
    </w:p>
    <w:p w:rsidR="00034736" w:rsidRPr="00CC3C23" w:rsidRDefault="00034736">
      <w:pPr>
        <w:spacing w:line="23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5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034736" w:rsidRPr="00CC3C23" w:rsidRDefault="00034736">
      <w:pPr>
        <w:spacing w:line="27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33" w:lineRule="auto"/>
        <w:ind w:firstLine="710"/>
        <w:jc w:val="both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034736" w:rsidRPr="00CC3C23" w:rsidRDefault="00034736">
      <w:pPr>
        <w:spacing w:line="26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right="20"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34736" w:rsidRPr="00CC3C23" w:rsidRDefault="00034736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34" w:lineRule="auto"/>
        <w:ind w:firstLine="710"/>
        <w:jc w:val="both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34736" w:rsidRPr="00CC3C23" w:rsidRDefault="00034736">
      <w:pPr>
        <w:spacing w:line="28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34736" w:rsidRPr="00CC3C23" w:rsidRDefault="00034736">
      <w:pPr>
        <w:spacing w:line="26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34736" w:rsidRPr="00CC3C23" w:rsidRDefault="00034736">
      <w:pPr>
        <w:spacing w:line="23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34736" w:rsidRPr="00CC3C23" w:rsidRDefault="00034736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right="20"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34736" w:rsidRPr="00CC3C23" w:rsidRDefault="00034736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spacing w:line="237" w:lineRule="auto"/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описывать по карте положение и взаиморасположение географических объектов;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объяснять особенности компонентов природы отдельных территорий;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приводить примеры взаимодействия природы и общества в пределах отдельных территорий;</w:t>
      </w:r>
    </w:p>
    <w:p w:rsidR="00034736" w:rsidRPr="00CC3C23" w:rsidRDefault="00034736">
      <w:pPr>
        <w:spacing w:line="4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Выпускник получит возможность научиться: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spacing w:line="235" w:lineRule="auto"/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создавать простейшие географические карты различного содержания;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spacing w:line="237" w:lineRule="auto"/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34736" w:rsidRPr="00CC3C23" w:rsidRDefault="00A40E45">
      <w:pPr>
        <w:numPr>
          <w:ilvl w:val="0"/>
          <w:numId w:val="1"/>
        </w:numPr>
        <w:tabs>
          <w:tab w:val="left" w:pos="1000"/>
        </w:tabs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ориентироваться на местности: в природе;</w:t>
      </w:r>
    </w:p>
    <w:p w:rsidR="00034736" w:rsidRPr="00CC3C23" w:rsidRDefault="00034736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1"/>
        </w:numPr>
        <w:tabs>
          <w:tab w:val="left" w:pos="994"/>
        </w:tabs>
        <w:spacing w:line="227" w:lineRule="auto"/>
        <w:ind w:firstLine="71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 ту и окружающей среде;</w:t>
      </w:r>
    </w:p>
    <w:p w:rsidR="00034736" w:rsidRPr="00CC3C23" w:rsidRDefault="00A40E45" w:rsidP="00A90480">
      <w:pPr>
        <w:numPr>
          <w:ilvl w:val="0"/>
          <w:numId w:val="1"/>
        </w:numPr>
        <w:tabs>
          <w:tab w:val="left" w:pos="1000"/>
        </w:tabs>
        <w:spacing w:line="309" w:lineRule="exact"/>
        <w:ind w:left="1000" w:hanging="29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CC3C23">
        <w:rPr>
          <w:rFonts w:ascii="Arial" w:eastAsia="Times New Roman" w:hAnsi="Arial" w:cs="Arial"/>
          <w:sz w:val="20"/>
          <w:szCs w:val="20"/>
        </w:rPr>
        <w:t>геоэкологических</w:t>
      </w:r>
      <w:proofErr w:type="spellEnd"/>
      <w:r w:rsidRPr="00CC3C23">
        <w:rPr>
          <w:rFonts w:ascii="Arial" w:eastAsia="Times New Roman" w:hAnsi="Arial" w:cs="Arial"/>
          <w:sz w:val="20"/>
          <w:szCs w:val="20"/>
        </w:rPr>
        <w:t xml:space="preserve"> проблем человечества; примеры</w:t>
      </w: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практического использования географических знаний в различных областях деятельности;</w:t>
      </w:r>
    </w:p>
    <w:p w:rsidR="00034736" w:rsidRPr="00CC3C23" w:rsidRDefault="00A40E45">
      <w:pPr>
        <w:numPr>
          <w:ilvl w:val="0"/>
          <w:numId w:val="2"/>
        </w:numPr>
        <w:tabs>
          <w:tab w:val="left" w:pos="1000"/>
        </w:tabs>
        <w:spacing w:line="237" w:lineRule="auto"/>
        <w:ind w:left="1000" w:hanging="290"/>
        <w:rPr>
          <w:rFonts w:ascii="Arial" w:eastAsia="Symbo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106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Личностные, метапредметные и предметные результаты освоения курса «География. Начальный курс» в 6 классе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7" w:lineRule="auto"/>
        <w:ind w:right="120" w:firstLine="708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Личностные результаты: </w:t>
      </w:r>
      <w:r w:rsidRPr="00CC3C23">
        <w:rPr>
          <w:rFonts w:ascii="Arial" w:eastAsia="Times New Roman" w:hAnsi="Arial" w:cs="Arial"/>
          <w:sz w:val="20"/>
          <w:szCs w:val="20"/>
        </w:rPr>
        <w:t>осознание себя как члена общества на глобальном,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региональном и локальном уровнях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(житель планеты Земля,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житель конкретного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 xml:space="preserve">региона – Тюменской области и житель села Армизонское); патриотизм, толерантность; умение вести диалог на основе </w:t>
      </w:r>
      <w:r w:rsidRPr="00CC3C23">
        <w:rPr>
          <w:rFonts w:ascii="Arial" w:eastAsia="Times New Roman" w:hAnsi="Arial" w:cs="Arial"/>
          <w:sz w:val="20"/>
          <w:szCs w:val="20"/>
        </w:rPr>
        <w:lastRenderedPageBreak/>
        <w:t>равноправных отношений и взаимного уважения; готовность ученика целенаправленно использовать знания в учении и повседневной жизни; способность характеризовать собственные знания по предмету, формулировать вопросы, делать выводы, анализировать явления, события, факты, формировать познавательный интерес к географической науке.</w:t>
      </w:r>
    </w:p>
    <w:p w:rsidR="00034736" w:rsidRPr="00CC3C23" w:rsidRDefault="00034736">
      <w:pPr>
        <w:spacing w:line="11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Метапредметные результаты: </w:t>
      </w:r>
      <w:r w:rsidRPr="00CC3C23">
        <w:rPr>
          <w:rFonts w:ascii="Arial" w:eastAsia="Times New Roman" w:hAnsi="Arial" w:cs="Arial"/>
          <w:sz w:val="20"/>
          <w:szCs w:val="20"/>
        </w:rPr>
        <w:t>способность устанавливать взаимосвязь между компонентами природы,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уметь находить нужную информацию в различных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источниках, определять логику решения практической и учебной задачи.</w:t>
      </w:r>
    </w:p>
    <w:p w:rsidR="00034736" w:rsidRPr="00CC3C23" w:rsidRDefault="00034736">
      <w:pPr>
        <w:spacing w:line="13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7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Предметные результаты: </w:t>
      </w:r>
      <w:r w:rsidRPr="00CC3C23">
        <w:rPr>
          <w:rFonts w:ascii="Arial" w:eastAsia="Times New Roman" w:hAnsi="Arial" w:cs="Arial"/>
          <w:sz w:val="20"/>
          <w:szCs w:val="20"/>
        </w:rPr>
        <w:t>у учащихся формируется представление о целостности окружающего мира,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сферах Земли и их взаимосвязи,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 сфере жизни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–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«биосфере». Учащиеся знакомятся с картой, глобусом, учатся находить масштаб (численный и именованный), определять географические координаты. Обучающиеся в процессе наблюдений и опытов учатся составлять план местности, вести съёмку местности, овладевают способами измерения длин. Приводить примеры крупнейших городов мира, крупнейших народов мира, наиболее распространенные языков, религий, крупнейших по численности населения стран мира.</w:t>
      </w:r>
    </w:p>
    <w:p w:rsidR="00034736" w:rsidRPr="00CC3C23" w:rsidRDefault="00034736">
      <w:pPr>
        <w:spacing w:line="5" w:lineRule="exact"/>
        <w:rPr>
          <w:rFonts w:ascii="Arial" w:hAnsi="Arial" w:cs="Arial"/>
          <w:sz w:val="20"/>
          <w:szCs w:val="20"/>
        </w:rPr>
      </w:pPr>
    </w:p>
    <w:p w:rsidR="00034736" w:rsidRPr="00CC3C23" w:rsidRDefault="00A90480">
      <w:pPr>
        <w:ind w:left="4520"/>
        <w:rPr>
          <w:rFonts w:ascii="Arial" w:hAnsi="Arial" w:cs="Arial"/>
          <w:sz w:val="24"/>
          <w:szCs w:val="24"/>
        </w:rPr>
      </w:pPr>
      <w:r w:rsidRPr="00CC3C23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="00A40E45" w:rsidRPr="00CC3C23">
        <w:rPr>
          <w:rFonts w:ascii="Arial" w:eastAsia="Times New Roman" w:hAnsi="Arial" w:cs="Arial"/>
          <w:b/>
          <w:bCs/>
          <w:sz w:val="24"/>
          <w:szCs w:val="24"/>
        </w:rPr>
        <w:t>Содержание курса «География. Начальный курс» в 6 классе</w:t>
      </w:r>
    </w:p>
    <w:p w:rsidR="00034736" w:rsidRPr="00CC3C23" w:rsidRDefault="00A40E45">
      <w:pPr>
        <w:spacing w:line="235" w:lineRule="auto"/>
        <w:ind w:left="72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</w:t>
      </w:r>
    </w:p>
    <w:p w:rsidR="00034736" w:rsidRPr="00CC3C23" w:rsidRDefault="00034736">
      <w:pPr>
        <w:spacing w:line="1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numPr>
          <w:ilvl w:val="0"/>
          <w:numId w:val="3"/>
        </w:numPr>
        <w:tabs>
          <w:tab w:val="left" w:pos="149"/>
        </w:tabs>
        <w:spacing w:line="237" w:lineRule="auto"/>
        <w:ind w:firstLine="2"/>
        <w:jc w:val="both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034736" w:rsidRPr="00CC3C23" w:rsidRDefault="00034736">
      <w:pPr>
        <w:spacing w:line="14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7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034736" w:rsidRPr="00CC3C23" w:rsidRDefault="00034736">
      <w:pPr>
        <w:spacing w:line="14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034736" w:rsidRPr="00CC3C23" w:rsidRDefault="00034736">
      <w:pPr>
        <w:spacing w:line="12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6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034736" w:rsidRPr="00CC3C23" w:rsidRDefault="00034736">
      <w:pPr>
        <w:spacing w:line="1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8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Развитие географических знаний о Земле</w:t>
      </w:r>
      <w:r w:rsidRPr="00CC3C23">
        <w:rPr>
          <w:rFonts w:ascii="Arial" w:eastAsia="Times New Roman" w:hAnsi="Arial" w:cs="Arial"/>
          <w:sz w:val="20"/>
          <w:szCs w:val="20"/>
        </w:rPr>
        <w:t>.</w:t>
      </w:r>
    </w:p>
    <w:p w:rsidR="00034736" w:rsidRPr="00CC3C23" w:rsidRDefault="00A40E45">
      <w:pPr>
        <w:ind w:left="720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Введение. Что изучает география.</w:t>
      </w:r>
    </w:p>
    <w:p w:rsidR="00034736" w:rsidRPr="00CC3C23" w:rsidRDefault="00A40E45">
      <w:pPr>
        <w:ind w:left="720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034736" w:rsidRPr="00CC3C23" w:rsidRDefault="00034736">
      <w:pPr>
        <w:spacing w:line="11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034736" w:rsidRPr="00CC3C23" w:rsidRDefault="00034736">
      <w:pPr>
        <w:spacing w:line="12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spacing w:line="233" w:lineRule="auto"/>
        <w:ind w:right="20" w:firstLine="708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034736" w:rsidRPr="00CC3C23" w:rsidRDefault="00034736">
      <w:pPr>
        <w:spacing w:line="1" w:lineRule="exact"/>
        <w:rPr>
          <w:rFonts w:ascii="Arial" w:eastAsia="Times New Roman" w:hAnsi="Arial" w:cs="Arial"/>
          <w:sz w:val="20"/>
          <w:szCs w:val="20"/>
        </w:rPr>
      </w:pPr>
    </w:p>
    <w:p w:rsidR="00034736" w:rsidRPr="00CC3C23" w:rsidRDefault="00A40E45">
      <w:pPr>
        <w:ind w:left="720"/>
        <w:rPr>
          <w:rFonts w:ascii="Arial" w:eastAsia="Times New Roman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Географические  открытия  XVII–XIX  вв.  (исследования  и открытия  на  территории Евразии (в  том  числе  на  территории России),  Австралии и  Океании,</w:t>
      </w:r>
    </w:p>
    <w:p w:rsidR="00034736" w:rsidRPr="00CC3C23" w:rsidRDefault="00034736">
      <w:pPr>
        <w:spacing w:line="135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proofErr w:type="gramStart"/>
      <w:r w:rsidRPr="00CC3C23">
        <w:rPr>
          <w:rFonts w:ascii="Arial" w:eastAsia="Times New Roman" w:hAnsi="Arial" w:cs="Arial"/>
          <w:sz w:val="20"/>
          <w:szCs w:val="20"/>
        </w:rPr>
        <w:t>Антарктиды).</w:t>
      </w:r>
      <w:proofErr w:type="gramEnd"/>
      <w:r w:rsidRPr="00CC3C23">
        <w:rPr>
          <w:rFonts w:ascii="Arial" w:eastAsia="Times New Roman" w:hAnsi="Arial" w:cs="Arial"/>
          <w:sz w:val="20"/>
          <w:szCs w:val="20"/>
        </w:rPr>
        <w:t xml:space="preserve"> Первое русское кругосветное путешествие (И.Ф. Крузенштерн и Ю.Ф. Лисянский).</w:t>
      </w:r>
    </w:p>
    <w:p w:rsidR="00034736" w:rsidRPr="00CC3C23" w:rsidRDefault="00034736">
      <w:pPr>
        <w:spacing w:line="9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034736" w:rsidRPr="00CC3C23" w:rsidRDefault="00034736">
      <w:pPr>
        <w:spacing w:line="1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72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Географические знания в современном мире. Современные географические методы исследования Земли.</w:t>
      </w:r>
    </w:p>
    <w:p w:rsidR="00034736" w:rsidRPr="00CC3C23" w:rsidRDefault="00034736">
      <w:pPr>
        <w:spacing w:line="5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72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Земля во Вселенной. Движения Земли и их следствия.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7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lastRenderedPageBreak/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034736" w:rsidRPr="00CC3C23" w:rsidRDefault="00034736">
      <w:pPr>
        <w:spacing w:line="5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72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Изображение земной поверхности.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76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Природа Земли.</w:t>
      </w:r>
    </w:p>
    <w:p w:rsidR="00034736" w:rsidRPr="00CC3C23" w:rsidRDefault="00034736">
      <w:pPr>
        <w:spacing w:line="6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right="20"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Литосфера. </w:t>
      </w:r>
      <w:r w:rsidRPr="00CC3C23">
        <w:rPr>
          <w:rFonts w:ascii="Arial" w:eastAsia="Times New Roman" w:hAnsi="Arial" w:cs="Arial"/>
          <w:sz w:val="20"/>
          <w:szCs w:val="20"/>
        </w:rPr>
        <w:t>Литосфера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– «каменная»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оболочка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Внутреннее строение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Земная кора.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Разнообразие горных пород и минералов на Земле.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Полезные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034736" w:rsidRPr="00CC3C23" w:rsidRDefault="00034736">
      <w:pPr>
        <w:spacing w:line="10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7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Рифтовые области, срединные океанические хребты, шельф, материковый склон.Методы изучения глубин Мирового океана. Исследователи подводных глубин и их открытия.</w:t>
      </w:r>
    </w:p>
    <w:p w:rsidR="00034736" w:rsidRPr="00CC3C23" w:rsidRDefault="00034736">
      <w:pPr>
        <w:spacing w:line="13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Гидросфера. </w:t>
      </w:r>
      <w:r w:rsidRPr="00CC3C23">
        <w:rPr>
          <w:rFonts w:ascii="Arial" w:eastAsia="Times New Roman" w:hAnsi="Arial" w:cs="Arial"/>
          <w:sz w:val="20"/>
          <w:szCs w:val="20"/>
        </w:rPr>
        <w:t>Строение гидросферы.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Особенности Мирового круговорота воды.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Мировой океан и его части.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Свойства вод Мирового океана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–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температура и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соленость. Движение воды в океане – волны, течения..Воды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034736" w:rsidRPr="00CC3C23" w:rsidRDefault="00034736">
      <w:pPr>
        <w:spacing w:line="15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Атмосфера. </w:t>
      </w:r>
      <w:r w:rsidRPr="00CC3C23">
        <w:rPr>
          <w:rFonts w:ascii="Arial" w:eastAsia="Times New Roman" w:hAnsi="Arial" w:cs="Arial"/>
          <w:sz w:val="20"/>
          <w:szCs w:val="20"/>
        </w:rPr>
        <w:t>Строение воздушной оболочки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Температура воздуха.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Нагревание воздуха.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Суточный и годовой ход температур и его графическое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Метеостанция/метеоприборы (проведение наблюдений и измерений, фиксация результатов наблюдений, обработка результатов наблюдений). Понятие климата.Погода и климат. Климатообразующие факторы. Зависимость климата от абсолютной высоты местности.Климаты Земли. Влияние климата на здоровье людей. Человек и атмосфера.</w:t>
      </w:r>
    </w:p>
    <w:p w:rsidR="00034736" w:rsidRPr="00CC3C23" w:rsidRDefault="00034736">
      <w:pPr>
        <w:spacing w:line="1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Биосфера. </w:t>
      </w:r>
      <w:r w:rsidRPr="00CC3C23">
        <w:rPr>
          <w:rFonts w:ascii="Arial" w:eastAsia="Times New Roman" w:hAnsi="Arial" w:cs="Arial"/>
          <w:sz w:val="20"/>
          <w:szCs w:val="20"/>
        </w:rPr>
        <w:t>Биосфера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–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живая оболочка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Особенности жизни в океане.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Жизнь на поверхности суши: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особенности распространения растений и животных в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034736" w:rsidRPr="00CC3C23" w:rsidRDefault="00034736">
      <w:pPr>
        <w:spacing w:line="1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5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Географическая оболочка как среда жизни. </w:t>
      </w:r>
      <w:r w:rsidRPr="00CC3C23">
        <w:rPr>
          <w:rFonts w:ascii="Arial" w:eastAsia="Times New Roman" w:hAnsi="Arial" w:cs="Arial"/>
          <w:sz w:val="20"/>
          <w:szCs w:val="20"/>
        </w:rPr>
        <w:t>Понятие о географической оболочке.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Взаимодействие оболочек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Строение географической оболочки.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034736" w:rsidRPr="00CC3C23" w:rsidRDefault="00034736">
      <w:pPr>
        <w:spacing w:line="15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left="72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Человечество на Земле. </w:t>
      </w:r>
      <w:r w:rsidRPr="00CC3C23">
        <w:rPr>
          <w:rFonts w:ascii="Arial" w:eastAsia="Times New Roman" w:hAnsi="Arial" w:cs="Arial"/>
          <w:sz w:val="20"/>
          <w:szCs w:val="20"/>
        </w:rPr>
        <w:t>Численность населения Земли.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Расовый состав.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Нации и народы планеты.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3C23">
        <w:rPr>
          <w:rFonts w:ascii="Arial" w:eastAsia="Times New Roman" w:hAnsi="Arial" w:cs="Arial"/>
          <w:sz w:val="20"/>
          <w:szCs w:val="20"/>
        </w:rPr>
        <w:t>Страны на карте мира.</w:t>
      </w:r>
      <w:r w:rsidRPr="00CC3C23">
        <w:rPr>
          <w:rFonts w:ascii="Arial" w:eastAsia="Times New Roman" w:hAnsi="Arial" w:cs="Arial"/>
          <w:b/>
          <w:bCs/>
          <w:sz w:val="20"/>
          <w:szCs w:val="20"/>
        </w:rPr>
        <w:t>Освоение Земли человеком.</w:t>
      </w:r>
    </w:p>
    <w:p w:rsidR="00034736" w:rsidRPr="00CC3C23" w:rsidRDefault="00034736">
      <w:pPr>
        <w:spacing w:line="3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b/>
          <w:bCs/>
          <w:sz w:val="20"/>
          <w:szCs w:val="20"/>
        </w:rPr>
        <w:t>Физическая география</w:t>
      </w:r>
    </w:p>
    <w:p w:rsidR="00034736" w:rsidRPr="00CC3C23" w:rsidRDefault="00A40E45">
      <w:pPr>
        <w:spacing w:line="235" w:lineRule="auto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Физическая география. Дисциплины, входящие в физическую географию: геоморфология, метеорология и климатология, науки о природных водах (гидрология,</w:t>
      </w:r>
    </w:p>
    <w:p w:rsidR="00034736" w:rsidRPr="00CC3C23" w:rsidRDefault="00034736">
      <w:pPr>
        <w:spacing w:line="1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океанология, гидрогеология, гляциология), геокриология (мерзлотоведение), почвоведение, биогеография, фенология.</w:t>
      </w:r>
    </w:p>
    <w:p w:rsidR="00034736" w:rsidRPr="00CC3C23" w:rsidRDefault="00034736">
      <w:pPr>
        <w:spacing w:line="11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right="30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lastRenderedPageBreak/>
        <w:t>Географические объекты, процессы и явления. Физико-географическая дифференциация. Важнейшие факторы физико-географической дифференциации (суммарная солнечная радиация, атмосферные осадки).</w:t>
      </w:r>
    </w:p>
    <w:p w:rsidR="00034736" w:rsidRPr="00CC3C23" w:rsidRDefault="00034736">
      <w:pPr>
        <w:spacing w:line="1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3" w:lineRule="auto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Геологические объекты и процессы. Развитие земной коры во времени. Геологическая хронология. Этапы геологической истории земной коры. Тектоника литосферных плит.</w:t>
      </w:r>
    </w:p>
    <w:p w:rsidR="00034736" w:rsidRPr="00CC3C23" w:rsidRDefault="00034736">
      <w:pPr>
        <w:spacing w:line="12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spacing w:line="234" w:lineRule="auto"/>
        <w:ind w:right="540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Свойства литосферы: ресурсные, геодинамические, геохимические, геофизические, экологические. Эндогенные и экзогенные процессы и рельеф. Антропогенный фактор рельефообразования.</w:t>
      </w:r>
    </w:p>
    <w:p w:rsidR="00034736" w:rsidRPr="00CC3C23" w:rsidRDefault="00034736">
      <w:pPr>
        <w:spacing w:line="1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Природные комплексы. Природные комплексы как системы, их компоненты и свойства. Группировка природных комплексов по размерам и сложности организации.</w:t>
      </w: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Физико-географическое районирование. Природно-антропогенные комплексы. Природно-антропогенные комплексы разного ранга.</w:t>
      </w:r>
    </w:p>
    <w:p w:rsidR="00034736" w:rsidRPr="00CC3C23" w:rsidRDefault="00A40E45">
      <w:pPr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0"/>
          <w:szCs w:val="20"/>
        </w:rPr>
        <w:t>Катастрофические и неблагоприятные природные процессы. География природного риска.</w:t>
      </w:r>
    </w:p>
    <w:p w:rsidR="00034736" w:rsidRPr="00CC3C23" w:rsidRDefault="00034736">
      <w:pPr>
        <w:spacing w:line="3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00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00" w:lineRule="exact"/>
        <w:rPr>
          <w:rFonts w:ascii="Arial" w:hAnsi="Arial" w:cs="Arial"/>
          <w:sz w:val="20"/>
          <w:szCs w:val="20"/>
        </w:rPr>
      </w:pPr>
    </w:p>
    <w:p w:rsidR="00A90480" w:rsidRPr="00CC3C23" w:rsidRDefault="00A90480" w:rsidP="007E408E">
      <w:pPr>
        <w:ind w:left="3387"/>
        <w:rPr>
          <w:rFonts w:ascii="Arial" w:eastAsia="Times New Roman" w:hAnsi="Arial" w:cs="Arial"/>
          <w:b/>
          <w:bCs/>
          <w:sz w:val="24"/>
          <w:szCs w:val="24"/>
        </w:rPr>
      </w:pPr>
    </w:p>
    <w:p w:rsidR="00A90480" w:rsidRPr="00CC3C23" w:rsidRDefault="00A90480" w:rsidP="007E408E">
      <w:pPr>
        <w:ind w:left="3387"/>
        <w:rPr>
          <w:rFonts w:ascii="Arial" w:eastAsia="Times New Roman" w:hAnsi="Arial" w:cs="Arial"/>
          <w:b/>
          <w:bCs/>
          <w:sz w:val="24"/>
          <w:szCs w:val="24"/>
        </w:rPr>
      </w:pPr>
    </w:p>
    <w:p w:rsidR="00A90480" w:rsidRPr="00CC3C23" w:rsidRDefault="00A90480" w:rsidP="007E408E">
      <w:pPr>
        <w:ind w:left="3387"/>
        <w:rPr>
          <w:rFonts w:ascii="Arial" w:eastAsia="Times New Roman" w:hAnsi="Arial" w:cs="Arial"/>
          <w:b/>
          <w:bCs/>
          <w:sz w:val="24"/>
          <w:szCs w:val="24"/>
        </w:rPr>
      </w:pPr>
    </w:p>
    <w:p w:rsidR="007E408E" w:rsidRPr="00CC3C23" w:rsidRDefault="00A90480" w:rsidP="007E408E">
      <w:pPr>
        <w:ind w:left="3387"/>
        <w:rPr>
          <w:rFonts w:ascii="Arial" w:hAnsi="Arial" w:cs="Arial"/>
          <w:sz w:val="24"/>
          <w:szCs w:val="24"/>
        </w:rPr>
      </w:pPr>
      <w:r w:rsidRPr="00CC3C23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="007E408E" w:rsidRPr="00CC3C23">
        <w:rPr>
          <w:rFonts w:ascii="Arial" w:eastAsia="Times New Roman" w:hAnsi="Arial" w:cs="Arial"/>
          <w:b/>
          <w:bCs/>
          <w:sz w:val="24"/>
          <w:szCs w:val="24"/>
        </w:rPr>
        <w:t>Тематическое планирование с указанием количества часов на освоение каждой темы</w:t>
      </w:r>
    </w:p>
    <w:p w:rsidR="007E408E" w:rsidRPr="00CC3C23" w:rsidRDefault="007E408E" w:rsidP="007E408E">
      <w:pPr>
        <w:ind w:left="5007"/>
        <w:rPr>
          <w:rFonts w:ascii="Arial" w:hAnsi="Arial" w:cs="Arial"/>
          <w:sz w:val="24"/>
          <w:szCs w:val="24"/>
        </w:rPr>
      </w:pPr>
      <w:r w:rsidRPr="00CC3C23">
        <w:rPr>
          <w:rFonts w:ascii="Arial" w:eastAsia="Times New Roman" w:hAnsi="Arial" w:cs="Arial"/>
          <w:b/>
          <w:bCs/>
          <w:sz w:val="24"/>
          <w:szCs w:val="24"/>
        </w:rPr>
        <w:t xml:space="preserve">курса географии 6 класса </w:t>
      </w:r>
    </w:p>
    <w:p w:rsidR="007E408E" w:rsidRPr="00CC3C23" w:rsidRDefault="007E408E" w:rsidP="007E408E">
      <w:pPr>
        <w:spacing w:line="200" w:lineRule="exact"/>
        <w:rPr>
          <w:rFonts w:ascii="Arial" w:hAnsi="Arial" w:cs="Arial"/>
          <w:sz w:val="20"/>
          <w:szCs w:val="20"/>
        </w:rPr>
      </w:pPr>
    </w:p>
    <w:p w:rsidR="007E408E" w:rsidRPr="00CC3C23" w:rsidRDefault="007E408E" w:rsidP="007E408E">
      <w:pPr>
        <w:spacing w:line="236" w:lineRule="exact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8969"/>
        <w:gridCol w:w="4894"/>
      </w:tblGrid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8969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Количество часов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Введение </w:t>
            </w:r>
          </w:p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7E408E" w:rsidRPr="00CC3C23" w:rsidRDefault="00D66A41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часа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 местности</w:t>
            </w:r>
          </w:p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часа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Географическая карта.</w:t>
            </w:r>
          </w:p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часов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Строение Земли. Литосфера </w:t>
            </w:r>
          </w:p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часов</w:t>
            </w:r>
          </w:p>
        </w:tc>
      </w:tr>
      <w:tr w:rsidR="00D66A41" w:rsidRPr="00CC3C23" w:rsidTr="00F96EE6">
        <w:tc>
          <w:tcPr>
            <w:tcW w:w="813" w:type="dxa"/>
          </w:tcPr>
          <w:p w:rsidR="00D66A41" w:rsidRPr="00CC3C23" w:rsidRDefault="00F96EE6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69" w:type="dxa"/>
          </w:tcPr>
          <w:p w:rsidR="00D66A41" w:rsidRPr="00CC3C23" w:rsidRDefault="00D66A41" w:rsidP="00D6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Гидросфера. </w:t>
            </w:r>
          </w:p>
          <w:p w:rsidR="00D66A41" w:rsidRPr="00CC3C23" w:rsidRDefault="00D66A41" w:rsidP="007E40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D66A41" w:rsidRPr="00CC3C23" w:rsidRDefault="00F96EE6" w:rsidP="00115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D66A41"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часов</w:t>
            </w:r>
          </w:p>
        </w:tc>
      </w:tr>
      <w:tr w:rsidR="00D66A41" w:rsidRPr="00CC3C23" w:rsidTr="00F96EE6">
        <w:tc>
          <w:tcPr>
            <w:tcW w:w="813" w:type="dxa"/>
          </w:tcPr>
          <w:p w:rsidR="00D66A41" w:rsidRPr="00CC3C23" w:rsidRDefault="00F96EE6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69" w:type="dxa"/>
          </w:tcPr>
          <w:p w:rsidR="00D66A41" w:rsidRPr="00CC3C23" w:rsidRDefault="00D66A41" w:rsidP="00D6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Атмосфера.</w:t>
            </w:r>
          </w:p>
          <w:p w:rsidR="00D66A41" w:rsidRPr="00CC3C23" w:rsidRDefault="00D66A41" w:rsidP="00D66A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D66A41" w:rsidRPr="00CC3C23" w:rsidRDefault="00D66A41" w:rsidP="00115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часов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F96EE6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Биосфера. </w:t>
            </w:r>
          </w:p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часа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F96EE6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69" w:type="dxa"/>
          </w:tcPr>
          <w:p w:rsidR="007E408E" w:rsidRPr="00CC3C23" w:rsidRDefault="007E408E" w:rsidP="007E40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Население Земли. </w:t>
            </w:r>
          </w:p>
        </w:tc>
        <w:tc>
          <w:tcPr>
            <w:tcW w:w="4894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C3C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часа</w:t>
            </w:r>
          </w:p>
        </w:tc>
      </w:tr>
      <w:tr w:rsidR="007E408E" w:rsidRPr="00CC3C23" w:rsidTr="00F96EE6">
        <w:tc>
          <w:tcPr>
            <w:tcW w:w="813" w:type="dxa"/>
          </w:tcPr>
          <w:p w:rsidR="007E408E" w:rsidRPr="00CC3C23" w:rsidRDefault="007E408E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9" w:type="dxa"/>
          </w:tcPr>
          <w:p w:rsidR="007E408E" w:rsidRPr="00CC3C23" w:rsidRDefault="00F96EE6" w:rsidP="007E40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4894" w:type="dxa"/>
          </w:tcPr>
          <w:p w:rsidR="007E408E" w:rsidRPr="00CC3C23" w:rsidRDefault="00F96EE6" w:rsidP="00115D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часа</w:t>
            </w:r>
          </w:p>
        </w:tc>
      </w:tr>
    </w:tbl>
    <w:p w:rsidR="00034736" w:rsidRPr="00CC3C23" w:rsidRDefault="00034736">
      <w:pPr>
        <w:spacing w:line="264" w:lineRule="exact"/>
        <w:rPr>
          <w:rFonts w:ascii="Arial" w:hAnsi="Arial" w:cs="Arial"/>
          <w:sz w:val="20"/>
          <w:szCs w:val="20"/>
        </w:rPr>
      </w:pPr>
    </w:p>
    <w:p w:rsidR="00034736" w:rsidRPr="00CC3C23" w:rsidRDefault="00A40E45">
      <w:pPr>
        <w:ind w:right="-59"/>
        <w:jc w:val="center"/>
        <w:rPr>
          <w:rFonts w:ascii="Arial" w:hAnsi="Arial" w:cs="Arial"/>
          <w:sz w:val="20"/>
          <w:szCs w:val="20"/>
        </w:rPr>
      </w:pPr>
      <w:r w:rsidRPr="00CC3C23">
        <w:rPr>
          <w:rFonts w:ascii="Arial" w:eastAsia="Times New Roman" w:hAnsi="Arial" w:cs="Arial"/>
          <w:sz w:val="24"/>
          <w:szCs w:val="24"/>
        </w:rPr>
        <w:t>5</w:t>
      </w:r>
    </w:p>
    <w:p w:rsidR="00034736" w:rsidRPr="00CC3C23" w:rsidRDefault="00034736">
      <w:pPr>
        <w:rPr>
          <w:rFonts w:ascii="Arial" w:hAnsi="Arial" w:cs="Arial"/>
        </w:rPr>
        <w:sectPr w:rsidR="00034736" w:rsidRPr="00CC3C23" w:rsidSect="00A90480">
          <w:pgSz w:w="16840" w:h="11906" w:orient="landscape"/>
          <w:pgMar w:top="993" w:right="1218" w:bottom="428" w:left="1160" w:header="0" w:footer="0" w:gutter="0"/>
          <w:cols w:space="720" w:equalWidth="0">
            <w:col w:w="14460"/>
          </w:cols>
        </w:sectPr>
      </w:pPr>
    </w:p>
    <w:p w:rsidR="00034736" w:rsidRPr="00CC3C23" w:rsidRDefault="00F96EE6" w:rsidP="00F96EE6">
      <w:pPr>
        <w:spacing w:line="259" w:lineRule="exact"/>
        <w:jc w:val="right"/>
        <w:rPr>
          <w:rFonts w:ascii="Arial" w:hAnsi="Arial" w:cs="Arial"/>
          <w:sz w:val="20"/>
          <w:szCs w:val="20"/>
        </w:rPr>
      </w:pPr>
      <w:r w:rsidRPr="00CC3C23">
        <w:rPr>
          <w:rFonts w:ascii="Arial" w:hAnsi="Arial" w:cs="Arial"/>
          <w:sz w:val="20"/>
          <w:szCs w:val="20"/>
        </w:rPr>
        <w:lastRenderedPageBreak/>
        <w:t xml:space="preserve">Приложение к рабочей программе </w:t>
      </w:r>
    </w:p>
    <w:p w:rsidR="00F96EE6" w:rsidRPr="00CC3C23" w:rsidRDefault="00F96EE6" w:rsidP="00F96EE6">
      <w:pPr>
        <w:spacing w:line="259" w:lineRule="exact"/>
        <w:jc w:val="center"/>
        <w:rPr>
          <w:rFonts w:ascii="Arial" w:hAnsi="Arial" w:cs="Arial"/>
          <w:sz w:val="28"/>
          <w:szCs w:val="28"/>
        </w:rPr>
      </w:pPr>
      <w:r w:rsidRPr="00CC3C23">
        <w:rPr>
          <w:rFonts w:ascii="Arial" w:hAnsi="Arial" w:cs="Arial"/>
          <w:sz w:val="28"/>
          <w:szCs w:val="28"/>
        </w:rPr>
        <w:t>Календарн</w:t>
      </w:r>
      <w:proofErr w:type="gramStart"/>
      <w:r w:rsidRPr="00CC3C23">
        <w:rPr>
          <w:rFonts w:ascii="Arial" w:hAnsi="Arial" w:cs="Arial"/>
          <w:sz w:val="28"/>
          <w:szCs w:val="28"/>
        </w:rPr>
        <w:t>о-</w:t>
      </w:r>
      <w:proofErr w:type="gramEnd"/>
      <w:r w:rsidRPr="00CC3C23">
        <w:rPr>
          <w:rFonts w:ascii="Arial" w:hAnsi="Arial" w:cs="Arial"/>
          <w:sz w:val="28"/>
          <w:szCs w:val="28"/>
        </w:rPr>
        <w:t xml:space="preserve"> тематическое планирование по курсу география 6 класс</w:t>
      </w:r>
    </w:p>
    <w:tbl>
      <w:tblPr>
        <w:tblStyle w:val="a4"/>
        <w:tblW w:w="15434" w:type="dxa"/>
        <w:tblLook w:val="04A0" w:firstRow="1" w:lastRow="0" w:firstColumn="1" w:lastColumn="0" w:noHBand="0" w:noVBand="1"/>
      </w:tblPr>
      <w:tblGrid>
        <w:gridCol w:w="817"/>
        <w:gridCol w:w="7513"/>
        <w:gridCol w:w="5670"/>
        <w:gridCol w:w="1434"/>
      </w:tblGrid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 xml:space="preserve">Региональный компонент/ </w:t>
            </w:r>
            <w:r w:rsidRPr="00CC3C23">
              <w:rPr>
                <w:rFonts w:ascii="Arial" w:hAnsi="Arial" w:cs="Arial"/>
                <w:b/>
                <w:sz w:val="20"/>
                <w:szCs w:val="20"/>
              </w:rPr>
              <w:t>интеграция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Введение </w:t>
            </w: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2 часа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Открытие, изучение и преобразование Земли.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 xml:space="preserve">Календарь  погоды своей местности/ </w:t>
            </w:r>
            <w:r w:rsidRPr="00CC3C23">
              <w:rPr>
                <w:rFonts w:ascii="Arial" w:eastAsia="Times New Roman" w:hAnsi="Arial" w:cs="Arial"/>
                <w:b/>
                <w:sz w:val="20"/>
                <w:szCs w:val="20"/>
              </w:rPr>
              <w:t>астрономия, история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Земля – планета Солнечной системы.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28" w:lineRule="exact"/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Виды изображения поверхности Земли 9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 местности 4 часа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Понятие о плане местности. Входной контроль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309" w:hanging="3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Работа над ошибками. Масштаб</w:t>
            </w:r>
            <w:r w:rsidRPr="00CC3C23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F96EE6" w:rsidRPr="00CC3C23" w:rsidRDefault="00F96EE6" w:rsidP="00115DD6">
            <w:pPr>
              <w:ind w:left="309" w:hanging="3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196" w:lineRule="exact"/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Стороны горизонта. Ориентирование.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Практическая работа № 1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Составление плана здания школы с использованием масштаба.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Измерение и составление плана здания своей школы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Изображение на плане неровностей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земной поверхности.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Практическая работа № 2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Составление плана местности методом полярной съемки (по описанию)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309" w:hanging="309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Географическая карта 5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Фома и размеры Земли. Географическая карта.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Градусная сеть на глобусе и картах.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 xml:space="preserve">Географические координаты: широта и долгота. 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Практическая работа № 3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Определение географических координат и объектов по их географическим координатам.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Определение координат города Тюмень, г. Ишим, д. Новоандреевка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Работа над ошибками. Изображение на физических картах высот и глубин.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Определения высоты места своего проживания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Обобщение и контроль знаний по разделу </w:t>
            </w: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«Виды изображений поверхности Земли»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Строение Земли. Земные оболочки. 20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Литосфера 6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2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Земля и ее внутреннее строение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Движение земной коры. Вулканизм.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Рельеф суши. Горы.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Практическая работа № 4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Описание географического положения гор по плану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Равнины суши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Равнина, на которой мы живём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Рельеф дна Мирового океана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Обобщение и контроль знаний по теме «Литосфера»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Гидросфера 5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Вода на Земле. Части Мирового океана. Свойства вод океана.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Практическая работа № 5 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Нанесение на </w:t>
            </w:r>
            <w:proofErr w:type="gramStart"/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</w:t>
            </w:r>
            <w:proofErr w:type="gramEnd"/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/к объектов Мирового океана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2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Движение воды в океане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Подземные воды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Реки.</w:t>
            </w: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Практическая работа № 6 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Нанесение на контурную карту рек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Реки Тюменской области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Озера. Ледники.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Озера Сладковского района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Обобщение и контроль знаний по теме «Гидросфера»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Атмосфера 6 часов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19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Атмосфера: строение, значение,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изучение. Температура воздуха.</w:t>
            </w:r>
          </w:p>
          <w:p w:rsidR="00F96EE6" w:rsidRPr="00CC3C23" w:rsidRDefault="00F96EE6" w:rsidP="00115DD6">
            <w:pPr>
              <w:spacing w:line="22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Практическая работа № 7 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Построение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графика хода температуры и вычисление</w:t>
            </w:r>
          </w:p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средней температуры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Использование данных по д. Новоандреевка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spacing w:line="20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Атмосферное давление. Ветер.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Практическая работа № 8 </w:t>
            </w: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Построение</w:t>
            </w:r>
          </w:p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розы ветров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Использование данных по д. Новоандреевка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spacing w:line="22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Водяной пар в атмосфере. Облака и</w:t>
            </w:r>
          </w:p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атмосферные осадки.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Погода и климат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Причины, влияющие на климат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Обобщение и контроль знаний по теме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«Атмосфера»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Биосфера. Географическая оболочка 3 часа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Разнообразие и распространение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организмов на Земле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 xml:space="preserve">Видовой состав биосферы Сладковского района/ </w:t>
            </w:r>
            <w:r w:rsidRPr="00CC3C23">
              <w:rPr>
                <w:rFonts w:ascii="Arial" w:hAnsi="Arial" w:cs="Arial"/>
                <w:b/>
                <w:sz w:val="20"/>
                <w:szCs w:val="20"/>
              </w:rPr>
              <w:t>биология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Природный комплекс.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Практическая работа № 9</w:t>
            </w:r>
          </w:p>
          <w:p w:rsidR="00F96EE6" w:rsidRPr="00CC3C23" w:rsidRDefault="00F96EE6" w:rsidP="00115DD6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Составление характеристики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природного комплекса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Природный комплекс своей местности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2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Обобщение и контроль знаний по теме</w:t>
            </w:r>
          </w:p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«Биосфера. Географическая оболочка»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Население Земли 3 часа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Население Земли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C23">
              <w:rPr>
                <w:rFonts w:ascii="Arial" w:hAnsi="Arial" w:cs="Arial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Человек и природа. Итоговый контроль по курсу «География. 6 класс»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6" w:rsidRPr="00CC3C23" w:rsidTr="00115DD6">
        <w:tc>
          <w:tcPr>
            <w:tcW w:w="817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13" w:type="dxa"/>
            <w:vAlign w:val="bottom"/>
          </w:tcPr>
          <w:p w:rsidR="00F96EE6" w:rsidRPr="00CC3C23" w:rsidRDefault="00F96EE6" w:rsidP="00115DD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C3C23">
              <w:rPr>
                <w:rFonts w:ascii="Arial" w:eastAsia="Times New Roman" w:hAnsi="Arial" w:cs="Arial"/>
                <w:sz w:val="20"/>
                <w:szCs w:val="20"/>
              </w:rPr>
              <w:t>Взаимосвязи земных оболочек</w:t>
            </w:r>
          </w:p>
        </w:tc>
        <w:tc>
          <w:tcPr>
            <w:tcW w:w="5670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EE6" w:rsidRPr="00CC3C23" w:rsidRDefault="00F96EE6" w:rsidP="00115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EE6" w:rsidRPr="00CC3C23" w:rsidRDefault="00F96EE6">
      <w:pPr>
        <w:spacing w:line="259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00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00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00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>
      <w:pPr>
        <w:spacing w:line="215" w:lineRule="exact"/>
        <w:rPr>
          <w:rFonts w:ascii="Arial" w:hAnsi="Arial" w:cs="Arial"/>
          <w:sz w:val="20"/>
          <w:szCs w:val="20"/>
        </w:rPr>
      </w:pPr>
    </w:p>
    <w:p w:rsidR="00034736" w:rsidRPr="00CC3C23" w:rsidRDefault="00034736" w:rsidP="00F96EE6">
      <w:pPr>
        <w:ind w:right="340"/>
        <w:rPr>
          <w:rFonts w:ascii="Arial" w:hAnsi="Arial" w:cs="Arial"/>
          <w:sz w:val="20"/>
          <w:szCs w:val="20"/>
        </w:rPr>
      </w:pPr>
    </w:p>
    <w:sectPr w:rsidR="00034736" w:rsidRPr="00CC3C23">
      <w:pgSz w:w="16840" w:h="11906" w:orient="landscape"/>
      <w:pgMar w:top="1440" w:right="678" w:bottom="428" w:left="1020" w:header="0" w:footer="0" w:gutter="0"/>
      <w:cols w:space="720" w:equalWidth="0">
        <w:col w:w="1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8E96AA48"/>
    <w:lvl w:ilvl="0" w:tplc="1FA8DACC">
      <w:start w:val="1"/>
      <w:numFmt w:val="bullet"/>
      <w:lvlText w:val="в"/>
      <w:lvlJc w:val="left"/>
    </w:lvl>
    <w:lvl w:ilvl="1" w:tplc="52BEDDC2">
      <w:numFmt w:val="decimal"/>
      <w:lvlText w:val=""/>
      <w:lvlJc w:val="left"/>
    </w:lvl>
    <w:lvl w:ilvl="2" w:tplc="E7869FEE">
      <w:numFmt w:val="decimal"/>
      <w:lvlText w:val=""/>
      <w:lvlJc w:val="left"/>
    </w:lvl>
    <w:lvl w:ilvl="3" w:tplc="10EA6808">
      <w:numFmt w:val="decimal"/>
      <w:lvlText w:val=""/>
      <w:lvlJc w:val="left"/>
    </w:lvl>
    <w:lvl w:ilvl="4" w:tplc="5A20FCDC">
      <w:numFmt w:val="decimal"/>
      <w:lvlText w:val=""/>
      <w:lvlJc w:val="left"/>
    </w:lvl>
    <w:lvl w:ilvl="5" w:tplc="1E167708">
      <w:numFmt w:val="decimal"/>
      <w:lvlText w:val=""/>
      <w:lvlJc w:val="left"/>
    </w:lvl>
    <w:lvl w:ilvl="6" w:tplc="DBEEF5F2">
      <w:numFmt w:val="decimal"/>
      <w:lvlText w:val=""/>
      <w:lvlJc w:val="left"/>
    </w:lvl>
    <w:lvl w:ilvl="7" w:tplc="CAD26E2A">
      <w:numFmt w:val="decimal"/>
      <w:lvlText w:val=""/>
      <w:lvlJc w:val="left"/>
    </w:lvl>
    <w:lvl w:ilvl="8" w:tplc="D44ACF9A">
      <w:numFmt w:val="decimal"/>
      <w:lvlText w:val=""/>
      <w:lvlJc w:val="left"/>
    </w:lvl>
  </w:abstractNum>
  <w:abstractNum w:abstractNumId="1">
    <w:nsid w:val="00004AE1"/>
    <w:multiLevelType w:val="hybridMultilevel"/>
    <w:tmpl w:val="626A055A"/>
    <w:lvl w:ilvl="0" w:tplc="A4C46AE0">
      <w:start w:val="1"/>
      <w:numFmt w:val="bullet"/>
      <w:lvlText w:val=""/>
      <w:lvlJc w:val="left"/>
    </w:lvl>
    <w:lvl w:ilvl="1" w:tplc="9AFC527A">
      <w:numFmt w:val="decimal"/>
      <w:lvlText w:val=""/>
      <w:lvlJc w:val="left"/>
    </w:lvl>
    <w:lvl w:ilvl="2" w:tplc="9468DAEA">
      <w:numFmt w:val="decimal"/>
      <w:lvlText w:val=""/>
      <w:lvlJc w:val="left"/>
    </w:lvl>
    <w:lvl w:ilvl="3" w:tplc="F74256CE">
      <w:numFmt w:val="decimal"/>
      <w:lvlText w:val=""/>
      <w:lvlJc w:val="left"/>
    </w:lvl>
    <w:lvl w:ilvl="4" w:tplc="7D046002">
      <w:numFmt w:val="decimal"/>
      <w:lvlText w:val=""/>
      <w:lvlJc w:val="left"/>
    </w:lvl>
    <w:lvl w:ilvl="5" w:tplc="B0A889A6">
      <w:numFmt w:val="decimal"/>
      <w:lvlText w:val=""/>
      <w:lvlJc w:val="left"/>
    </w:lvl>
    <w:lvl w:ilvl="6" w:tplc="3CEC76C2">
      <w:numFmt w:val="decimal"/>
      <w:lvlText w:val=""/>
      <w:lvlJc w:val="left"/>
    </w:lvl>
    <w:lvl w:ilvl="7" w:tplc="84729086">
      <w:numFmt w:val="decimal"/>
      <w:lvlText w:val=""/>
      <w:lvlJc w:val="left"/>
    </w:lvl>
    <w:lvl w:ilvl="8" w:tplc="D10069E2">
      <w:numFmt w:val="decimal"/>
      <w:lvlText w:val=""/>
      <w:lvlJc w:val="left"/>
    </w:lvl>
  </w:abstractNum>
  <w:abstractNum w:abstractNumId="2">
    <w:nsid w:val="00006784"/>
    <w:multiLevelType w:val="hybridMultilevel"/>
    <w:tmpl w:val="67A8026C"/>
    <w:lvl w:ilvl="0" w:tplc="4A4EE9C4">
      <w:start w:val="1"/>
      <w:numFmt w:val="bullet"/>
      <w:lvlText w:val=""/>
      <w:lvlJc w:val="left"/>
    </w:lvl>
    <w:lvl w:ilvl="1" w:tplc="CB340720">
      <w:numFmt w:val="decimal"/>
      <w:lvlText w:val=""/>
      <w:lvlJc w:val="left"/>
    </w:lvl>
    <w:lvl w:ilvl="2" w:tplc="8FC889D6">
      <w:numFmt w:val="decimal"/>
      <w:lvlText w:val=""/>
      <w:lvlJc w:val="left"/>
    </w:lvl>
    <w:lvl w:ilvl="3" w:tplc="5C0A649A">
      <w:numFmt w:val="decimal"/>
      <w:lvlText w:val=""/>
      <w:lvlJc w:val="left"/>
    </w:lvl>
    <w:lvl w:ilvl="4" w:tplc="F00EF044">
      <w:numFmt w:val="decimal"/>
      <w:lvlText w:val=""/>
      <w:lvlJc w:val="left"/>
    </w:lvl>
    <w:lvl w:ilvl="5" w:tplc="03D67A04">
      <w:numFmt w:val="decimal"/>
      <w:lvlText w:val=""/>
      <w:lvlJc w:val="left"/>
    </w:lvl>
    <w:lvl w:ilvl="6" w:tplc="5BF4FEF6">
      <w:numFmt w:val="decimal"/>
      <w:lvlText w:val=""/>
      <w:lvlJc w:val="left"/>
    </w:lvl>
    <w:lvl w:ilvl="7" w:tplc="E64478B2">
      <w:numFmt w:val="decimal"/>
      <w:lvlText w:val=""/>
      <w:lvlJc w:val="left"/>
    </w:lvl>
    <w:lvl w:ilvl="8" w:tplc="A1C8E3F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6"/>
    <w:rsid w:val="00034736"/>
    <w:rsid w:val="003C1C87"/>
    <w:rsid w:val="007E408E"/>
    <w:rsid w:val="00A40E45"/>
    <w:rsid w:val="00A90480"/>
    <w:rsid w:val="00CC3C23"/>
    <w:rsid w:val="00D10112"/>
    <w:rsid w:val="00D66A41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E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E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5</cp:revision>
  <dcterms:created xsi:type="dcterms:W3CDTF">2019-09-17T07:42:00Z</dcterms:created>
  <dcterms:modified xsi:type="dcterms:W3CDTF">2020-10-22T04:06:00Z</dcterms:modified>
</cp:coreProperties>
</file>