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5F" w:rsidRPr="00474C5D" w:rsidRDefault="003E305F" w:rsidP="003E305F">
      <w:pPr>
        <w:pStyle w:val="a3"/>
        <w:spacing w:before="65"/>
        <w:ind w:left="1707"/>
        <w:rPr>
          <w:sz w:val="22"/>
          <w:szCs w:val="22"/>
        </w:rPr>
      </w:pPr>
      <w:r w:rsidRPr="00474C5D">
        <w:rPr>
          <w:sz w:val="22"/>
          <w:szCs w:val="22"/>
        </w:rPr>
        <w:t>Аннотация</w:t>
      </w:r>
      <w:r w:rsidRPr="00474C5D">
        <w:rPr>
          <w:spacing w:val="-6"/>
          <w:sz w:val="22"/>
          <w:szCs w:val="22"/>
        </w:rPr>
        <w:t xml:space="preserve"> </w:t>
      </w:r>
      <w:r w:rsidRPr="00474C5D">
        <w:rPr>
          <w:sz w:val="22"/>
          <w:szCs w:val="22"/>
        </w:rPr>
        <w:t>к</w:t>
      </w:r>
      <w:r w:rsidRPr="00474C5D">
        <w:rPr>
          <w:spacing w:val="-4"/>
          <w:sz w:val="22"/>
          <w:szCs w:val="22"/>
        </w:rPr>
        <w:t xml:space="preserve"> </w:t>
      </w:r>
      <w:r w:rsidRPr="00474C5D">
        <w:rPr>
          <w:sz w:val="22"/>
          <w:szCs w:val="22"/>
        </w:rPr>
        <w:t>рабочей</w:t>
      </w:r>
      <w:r w:rsidRPr="00474C5D">
        <w:rPr>
          <w:spacing w:val="-7"/>
          <w:sz w:val="22"/>
          <w:szCs w:val="22"/>
        </w:rPr>
        <w:t xml:space="preserve"> </w:t>
      </w:r>
      <w:r w:rsidRPr="00474C5D">
        <w:rPr>
          <w:sz w:val="22"/>
          <w:szCs w:val="22"/>
        </w:rPr>
        <w:t>программе</w:t>
      </w:r>
      <w:r w:rsidRPr="00474C5D">
        <w:rPr>
          <w:spacing w:val="-6"/>
          <w:sz w:val="22"/>
          <w:szCs w:val="22"/>
        </w:rPr>
        <w:t xml:space="preserve"> </w:t>
      </w:r>
      <w:r w:rsidRPr="00474C5D">
        <w:rPr>
          <w:sz w:val="22"/>
          <w:szCs w:val="22"/>
        </w:rPr>
        <w:t>по</w:t>
      </w:r>
      <w:r w:rsidRPr="00474C5D">
        <w:rPr>
          <w:spacing w:val="-2"/>
          <w:sz w:val="22"/>
          <w:szCs w:val="22"/>
        </w:rPr>
        <w:t xml:space="preserve"> </w:t>
      </w:r>
      <w:r w:rsidRPr="00474C5D">
        <w:rPr>
          <w:sz w:val="22"/>
          <w:szCs w:val="22"/>
        </w:rPr>
        <w:t>английскому</w:t>
      </w:r>
      <w:r w:rsidRPr="00474C5D">
        <w:rPr>
          <w:spacing w:val="-7"/>
          <w:sz w:val="22"/>
          <w:szCs w:val="22"/>
        </w:rPr>
        <w:t xml:space="preserve"> </w:t>
      </w:r>
      <w:r w:rsidRPr="00474C5D">
        <w:rPr>
          <w:sz w:val="22"/>
          <w:szCs w:val="22"/>
        </w:rPr>
        <w:t>языку (второй иностранный язык)</w:t>
      </w:r>
    </w:p>
    <w:p w:rsidR="003E305F" w:rsidRPr="00474C5D" w:rsidRDefault="003E305F" w:rsidP="003E305F">
      <w:pPr>
        <w:pStyle w:val="a3"/>
        <w:ind w:left="1695"/>
        <w:rPr>
          <w:sz w:val="22"/>
          <w:szCs w:val="22"/>
        </w:rPr>
      </w:pPr>
      <w:r w:rsidRPr="00474C5D">
        <w:rPr>
          <w:sz w:val="22"/>
          <w:szCs w:val="22"/>
        </w:rPr>
        <w:t>5</w:t>
      </w:r>
      <w:r w:rsidRPr="00474C5D">
        <w:rPr>
          <w:spacing w:val="-6"/>
          <w:sz w:val="22"/>
          <w:szCs w:val="22"/>
        </w:rPr>
        <w:t xml:space="preserve"> </w:t>
      </w:r>
      <w:r w:rsidRPr="00474C5D">
        <w:rPr>
          <w:spacing w:val="-2"/>
          <w:sz w:val="22"/>
          <w:szCs w:val="22"/>
        </w:rPr>
        <w:t>класс</w:t>
      </w:r>
    </w:p>
    <w:p w:rsidR="003E305F" w:rsidRPr="00474C5D" w:rsidRDefault="003E305F" w:rsidP="003E305F">
      <w:pPr>
        <w:spacing w:before="4"/>
        <w:rPr>
          <w:b/>
        </w:rPr>
      </w:pPr>
    </w:p>
    <w:tbl>
      <w:tblPr>
        <w:tblStyle w:val="TableNormal"/>
        <w:tblW w:w="1563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3748"/>
      </w:tblGrid>
      <w:tr w:rsidR="003E305F" w:rsidRPr="00474C5D" w:rsidTr="00474C5D">
        <w:trPr>
          <w:trHeight w:val="299"/>
        </w:trPr>
        <w:tc>
          <w:tcPr>
            <w:tcW w:w="1882" w:type="dxa"/>
          </w:tcPr>
          <w:p w:rsidR="003E305F" w:rsidRPr="00474C5D" w:rsidRDefault="003E305F" w:rsidP="00A50821">
            <w:pPr>
              <w:pStyle w:val="TableParagraph"/>
              <w:spacing w:line="280" w:lineRule="exact"/>
              <w:ind w:left="391" w:right="3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Предмет</w:t>
            </w:r>
          </w:p>
        </w:tc>
        <w:tc>
          <w:tcPr>
            <w:tcW w:w="13748" w:type="dxa"/>
          </w:tcPr>
          <w:p w:rsidR="003E305F" w:rsidRPr="00474C5D" w:rsidRDefault="003E305F" w:rsidP="00A50821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«Второй</w:t>
            </w:r>
            <w:r w:rsidRPr="00474C5D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  <w:r w:rsidRPr="00474C5D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r w:rsidRPr="00474C5D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(английский)»</w:t>
            </w:r>
          </w:p>
        </w:tc>
      </w:tr>
      <w:tr w:rsidR="003E305F" w:rsidRPr="00474C5D" w:rsidTr="00474C5D">
        <w:trPr>
          <w:trHeight w:val="299"/>
        </w:trPr>
        <w:tc>
          <w:tcPr>
            <w:tcW w:w="1882" w:type="dxa"/>
          </w:tcPr>
          <w:p w:rsidR="003E305F" w:rsidRPr="00474C5D" w:rsidRDefault="003E305F" w:rsidP="00A50821">
            <w:pPr>
              <w:pStyle w:val="TableParagraph"/>
              <w:spacing w:line="280" w:lineRule="exact"/>
              <w:ind w:left="391" w:right="3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Классы</w:t>
            </w:r>
          </w:p>
        </w:tc>
        <w:tc>
          <w:tcPr>
            <w:tcW w:w="13748" w:type="dxa"/>
          </w:tcPr>
          <w:p w:rsidR="003E305F" w:rsidRPr="00474C5D" w:rsidRDefault="003E305F" w:rsidP="00A50821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w w:val="95"/>
                <w:sz w:val="18"/>
                <w:szCs w:val="18"/>
              </w:rPr>
              <w:t>5</w:t>
            </w:r>
          </w:p>
        </w:tc>
      </w:tr>
      <w:tr w:rsidR="003E305F" w:rsidRPr="00474C5D" w:rsidTr="00474C5D">
        <w:trPr>
          <w:trHeight w:val="1813"/>
        </w:trPr>
        <w:tc>
          <w:tcPr>
            <w:tcW w:w="1882" w:type="dxa"/>
          </w:tcPr>
          <w:p w:rsidR="003E305F" w:rsidRPr="00474C5D" w:rsidRDefault="003E305F" w:rsidP="00A50821">
            <w:pPr>
              <w:pStyle w:val="TableParagraph"/>
              <w:ind w:left="662" w:hanging="539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Нормативная </w:t>
            </w:r>
            <w:r w:rsidRPr="00474C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база</w:t>
            </w:r>
          </w:p>
        </w:tc>
        <w:tc>
          <w:tcPr>
            <w:tcW w:w="13748" w:type="dxa"/>
          </w:tcPr>
          <w:p w:rsidR="003E305F" w:rsidRPr="00474C5D" w:rsidRDefault="003E305F" w:rsidP="00A50821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845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r w:rsidRPr="00474C5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«Об</w:t>
            </w: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образовании</w:t>
            </w:r>
            <w:r w:rsidRPr="00474C5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4C5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РФ»</w:t>
            </w:r>
            <w:r w:rsidRPr="00474C5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474C5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474C5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474C5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474C5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474C5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74C5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 w:rsidRPr="00474C5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в действующей редакции;</w:t>
            </w:r>
          </w:p>
          <w:p w:rsidR="003E305F" w:rsidRPr="00474C5D" w:rsidRDefault="003E305F" w:rsidP="00A50821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r w:rsidRPr="00474C5D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  <w:r w:rsidRPr="00474C5D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образовательного</w:t>
            </w:r>
            <w:r w:rsidRPr="00474C5D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стандарта основного общего образования от 17.12.2010</w:t>
            </w:r>
            <w:r w:rsidRPr="00474C5D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№1897</w:t>
            </w:r>
          </w:p>
          <w:p w:rsidR="003E305F" w:rsidRPr="00474C5D" w:rsidRDefault="003E305F" w:rsidP="00A50821">
            <w:pPr>
              <w:pStyle w:val="TableParagraph"/>
              <w:spacing w:line="299" w:lineRule="exact"/>
              <w:ind w:left="424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74C5D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действующими</w:t>
            </w:r>
            <w:r w:rsidRPr="00474C5D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изменениями</w:t>
            </w:r>
            <w:r w:rsidRPr="00474C5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4C5D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дополнениями.</w:t>
            </w:r>
          </w:p>
          <w:p w:rsidR="003E305F" w:rsidRPr="00474C5D" w:rsidRDefault="003E305F" w:rsidP="00A50821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395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Приказа</w:t>
            </w:r>
            <w:r w:rsidRPr="00474C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Министерства</w:t>
            </w:r>
            <w:r w:rsidRPr="00474C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Просвещения</w:t>
            </w:r>
            <w:r w:rsidRPr="00474C5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474C5D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474C5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23.12.</w:t>
            </w:r>
            <w:r w:rsidRPr="00474C5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474C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474C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№ 766 «О федеральном перечне учебников</w:t>
            </w:r>
            <w:r w:rsidRPr="00474C5D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E305F" w:rsidRPr="00474C5D" w:rsidRDefault="003E305F" w:rsidP="00A50821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left="429" w:right="1840" w:hanging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Примерной</w:t>
            </w:r>
            <w:r w:rsidRPr="00474C5D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программы по учебным предметам. Иностранный</w:t>
            </w:r>
            <w:r w:rsidRPr="00474C5D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язык.</w:t>
            </w:r>
            <w:r w:rsidRPr="00474C5D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  <w:r w:rsidRPr="00474C5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классы:</w:t>
            </w:r>
            <w:r w:rsidRPr="00474C5D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проект.</w:t>
            </w:r>
            <w:r w:rsidRPr="00474C5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4C5D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4-е</w:t>
            </w:r>
            <w:r w:rsidRPr="00474C5D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 xml:space="preserve">изд., </w:t>
            </w:r>
            <w:proofErr w:type="spellStart"/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. –</w:t>
            </w:r>
            <w:r w:rsidRPr="00474C5D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М.: Просвещение, 2011;</w:t>
            </w:r>
          </w:p>
          <w:p w:rsidR="003E305F" w:rsidRPr="00474C5D" w:rsidRDefault="003E305F" w:rsidP="00A50821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ind w:right="882" w:hanging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  <w:r w:rsidRPr="00474C5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образовательной</w:t>
            </w:r>
            <w:r w:rsidRPr="00474C5D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  <w:r w:rsidRPr="00474C5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  <w:r w:rsidRPr="00474C5D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школы (5-9 классы)</w:t>
            </w:r>
            <w:r w:rsidR="00941759" w:rsidRPr="00474C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E305F" w:rsidRPr="00474C5D" w:rsidRDefault="003E305F" w:rsidP="00A5082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70" w:right="1123" w:hanging="363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r w:rsidRPr="00474C5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плана</w:t>
            </w:r>
            <w:r w:rsidRPr="00474C5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941759" w:rsidRPr="00474C5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Филиала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МАОУ</w:t>
            </w:r>
            <w:r w:rsidRPr="00474C5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Маслянская</w:t>
            </w:r>
            <w:proofErr w:type="spellEnd"/>
            <w:r w:rsidRPr="00474C5D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 w:rsidRPr="00474C5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="00941759" w:rsidRPr="00474C5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«</w:t>
            </w:r>
            <w:proofErr w:type="spellStart"/>
            <w:r w:rsidR="00941759" w:rsidRPr="00474C5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Новоандреевская</w:t>
            </w:r>
            <w:proofErr w:type="spellEnd"/>
            <w:r w:rsidR="00941759" w:rsidRPr="00474C5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ООШ им. Героя Советского Союза Н.С. </w:t>
            </w:r>
            <w:proofErr w:type="spellStart"/>
            <w:r w:rsidR="00941759" w:rsidRPr="00474C5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Закоркина</w:t>
            </w:r>
            <w:proofErr w:type="spellEnd"/>
            <w:r w:rsidR="00941759" w:rsidRPr="00474C5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»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74C5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2022-2023 учебный год.</w:t>
            </w:r>
          </w:p>
        </w:tc>
      </w:tr>
      <w:tr w:rsidR="003E305F" w:rsidRPr="00474C5D" w:rsidTr="00474C5D">
        <w:trPr>
          <w:trHeight w:val="663"/>
        </w:trPr>
        <w:tc>
          <w:tcPr>
            <w:tcW w:w="1882" w:type="dxa"/>
          </w:tcPr>
          <w:p w:rsidR="003E305F" w:rsidRPr="00474C5D" w:rsidRDefault="003E305F" w:rsidP="00A50821">
            <w:pPr>
              <w:pStyle w:val="TableParagraph"/>
              <w:ind w:left="674" w:right="57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Реализуемый </w:t>
            </w:r>
            <w:r w:rsidRPr="00474C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УМК</w:t>
            </w:r>
          </w:p>
        </w:tc>
        <w:tc>
          <w:tcPr>
            <w:tcW w:w="13748" w:type="dxa"/>
          </w:tcPr>
          <w:p w:rsidR="003E305F" w:rsidRPr="00474C5D" w:rsidRDefault="003E305F" w:rsidP="00A5082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Pr="00474C5D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как</w:t>
            </w:r>
            <w:r w:rsidRPr="00474C5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 w:rsidRPr="00474C5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  <w:r w:rsidRPr="00474C5D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74C5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класс:</w:t>
            </w:r>
            <w:r w:rsidRPr="00474C5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474C5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для обучающихся общеобразовательных учреждений:</w:t>
            </w:r>
          </w:p>
          <w:p w:rsidR="003E305F" w:rsidRPr="00474C5D" w:rsidRDefault="003E305F" w:rsidP="00941759">
            <w:pPr>
              <w:pStyle w:val="TableParagraph"/>
              <w:spacing w:line="29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О.В.Афанасьева</w:t>
            </w:r>
            <w:proofErr w:type="spellEnd"/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74C5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И.В.Михеева</w:t>
            </w:r>
            <w:proofErr w:type="spellEnd"/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74C5D">
              <w:rPr>
                <w:rFonts w:ascii="Times New Roman" w:hAnsi="Times New Roman" w:cs="Times New Roman"/>
                <w:spacing w:val="52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М.:</w:t>
            </w:r>
            <w:r w:rsidRPr="00474C5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«Дрофа»,</w:t>
            </w:r>
            <w:r w:rsidRPr="00474C5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941759" w:rsidRPr="00474C5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г.</w:t>
            </w:r>
          </w:p>
        </w:tc>
      </w:tr>
      <w:tr w:rsidR="00474C5D" w:rsidRPr="00474C5D" w:rsidTr="00474C5D">
        <w:trPr>
          <w:trHeight w:val="663"/>
        </w:trPr>
        <w:tc>
          <w:tcPr>
            <w:tcW w:w="1882" w:type="dxa"/>
          </w:tcPr>
          <w:p w:rsidR="00474C5D" w:rsidRPr="00474C5D" w:rsidRDefault="00474C5D" w:rsidP="00474C5D">
            <w:pPr>
              <w:pStyle w:val="TableParagraph"/>
              <w:ind w:left="0" w:righ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Основные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 xml:space="preserve">цели и </w:t>
            </w: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задачи реализации</w:t>
            </w:r>
          </w:p>
          <w:p w:rsidR="00474C5D" w:rsidRPr="00474C5D" w:rsidRDefault="00474C5D" w:rsidP="00474C5D">
            <w:pPr>
              <w:pStyle w:val="TableParagraph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содержания предмета</w:t>
            </w:r>
          </w:p>
        </w:tc>
        <w:tc>
          <w:tcPr>
            <w:tcW w:w="13748" w:type="dxa"/>
            <w:vMerge w:val="restart"/>
          </w:tcPr>
          <w:p w:rsidR="00474C5D" w:rsidRPr="00474C5D" w:rsidRDefault="00474C5D" w:rsidP="00CD3BB5">
            <w:pPr>
              <w:pStyle w:val="TableParagraph"/>
              <w:spacing w:line="29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Цель</w:t>
            </w:r>
            <w:r w:rsidRPr="00474C5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  <w:r w:rsidRPr="00474C5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обучения:</w:t>
            </w:r>
          </w:p>
          <w:p w:rsidR="00474C5D" w:rsidRPr="00474C5D" w:rsidRDefault="00474C5D" w:rsidP="00CD3BB5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Основная цель курса - формирование и развитие коммуникативной компетенции, т.е., способности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– речевой, языковой, социокультурной, компенсаторной и учебно- познавательной компетенции.</w:t>
            </w:r>
          </w:p>
          <w:p w:rsidR="00474C5D" w:rsidRPr="00474C5D" w:rsidRDefault="00474C5D" w:rsidP="00474C5D">
            <w:pPr>
              <w:pStyle w:val="TableParagraph"/>
              <w:tabs>
                <w:tab w:val="left" w:pos="795"/>
              </w:tabs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Задачи</w:t>
            </w:r>
            <w:r w:rsidRPr="00474C5D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  <w:r w:rsidRPr="00474C5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обучения</w:t>
            </w:r>
            <w:r w:rsidRPr="00474C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74C5D" w:rsidRPr="00474C5D" w:rsidRDefault="00474C5D" w:rsidP="00474C5D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i/>
                <w:sz w:val="18"/>
                <w:szCs w:val="18"/>
              </w:rPr>
              <w:t>Формирование</w:t>
            </w:r>
            <w:r w:rsidRPr="00474C5D">
              <w:rPr>
                <w:rFonts w:ascii="Times New Roman" w:hAnsi="Times New Roman" w:cs="Times New Roman"/>
                <w:i/>
                <w:spacing w:val="-18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i/>
                <w:sz w:val="18"/>
                <w:szCs w:val="18"/>
              </w:rPr>
              <w:t>речевой</w:t>
            </w:r>
            <w:r w:rsidRPr="00474C5D">
              <w:rPr>
                <w:rFonts w:ascii="Times New Roman" w:hAnsi="Times New Roman" w:cs="Times New Roman"/>
                <w:i/>
                <w:spacing w:val="-16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компетенции:</w:t>
            </w:r>
          </w:p>
          <w:p w:rsidR="00474C5D" w:rsidRPr="00474C5D" w:rsidRDefault="00474C5D" w:rsidP="00474C5D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Сформировать способность осуществлять межкультурное общение в</w:t>
            </w:r>
            <w:r w:rsidRPr="00474C5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четырех</w:t>
            </w: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видах</w:t>
            </w:r>
            <w:r w:rsidRPr="00474C5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речевой</w:t>
            </w:r>
            <w:r w:rsidRPr="00474C5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Pr="00474C5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 xml:space="preserve">(говорении, </w:t>
            </w:r>
            <w:proofErr w:type="spellStart"/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аудировании</w:t>
            </w:r>
            <w:proofErr w:type="spellEnd"/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, чтении и письменной речи)</w:t>
            </w:r>
          </w:p>
          <w:p w:rsidR="00474C5D" w:rsidRPr="00474C5D" w:rsidRDefault="00474C5D" w:rsidP="00474C5D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i/>
                <w:sz w:val="18"/>
                <w:szCs w:val="18"/>
              </w:rPr>
              <w:t>Формирование</w:t>
            </w:r>
            <w:r w:rsidRPr="00474C5D">
              <w:rPr>
                <w:rFonts w:ascii="Times New Roman" w:hAnsi="Times New Roman" w:cs="Times New Roman"/>
                <w:i/>
                <w:spacing w:val="-17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i/>
                <w:sz w:val="18"/>
                <w:szCs w:val="18"/>
              </w:rPr>
              <w:t>языковой</w:t>
            </w:r>
            <w:r w:rsidRPr="00474C5D">
              <w:rPr>
                <w:rFonts w:ascii="Times New Roman" w:hAnsi="Times New Roman" w:cs="Times New Roman"/>
                <w:i/>
                <w:spacing w:val="-1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компетенции:</w:t>
            </w:r>
          </w:p>
          <w:p w:rsidR="00474C5D" w:rsidRPr="00474C5D" w:rsidRDefault="00474C5D" w:rsidP="00474C5D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</w:t>
            </w: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общения</w:t>
            </w:r>
          </w:p>
          <w:p w:rsidR="00474C5D" w:rsidRPr="00474C5D" w:rsidRDefault="00474C5D" w:rsidP="00474C5D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i/>
                <w:w w:val="95"/>
                <w:sz w:val="18"/>
                <w:szCs w:val="18"/>
              </w:rPr>
              <w:t>Формирование</w:t>
            </w:r>
            <w:r w:rsidRPr="00474C5D">
              <w:rPr>
                <w:rFonts w:ascii="Times New Roman" w:hAnsi="Times New Roman" w:cs="Times New Roman"/>
                <w:i/>
                <w:spacing w:val="77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i/>
                <w:w w:val="95"/>
                <w:sz w:val="18"/>
                <w:szCs w:val="18"/>
              </w:rPr>
              <w:t>социокультурной</w:t>
            </w:r>
            <w:r w:rsidRPr="00474C5D">
              <w:rPr>
                <w:rFonts w:ascii="Times New Roman" w:hAnsi="Times New Roman" w:cs="Times New Roman"/>
                <w:i/>
                <w:spacing w:val="77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i/>
                <w:spacing w:val="-2"/>
                <w:w w:val="95"/>
                <w:sz w:val="18"/>
                <w:szCs w:val="18"/>
              </w:rPr>
              <w:t>компетенции:</w:t>
            </w:r>
          </w:p>
          <w:p w:rsidR="00474C5D" w:rsidRPr="00474C5D" w:rsidRDefault="00474C5D" w:rsidP="00474C5D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Сформировать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      </w:r>
          </w:p>
          <w:p w:rsidR="00474C5D" w:rsidRPr="00474C5D" w:rsidRDefault="00474C5D" w:rsidP="00474C5D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i/>
                <w:w w:val="95"/>
                <w:sz w:val="18"/>
                <w:szCs w:val="18"/>
              </w:rPr>
              <w:t>Формирование</w:t>
            </w:r>
            <w:r w:rsidRPr="00474C5D">
              <w:rPr>
                <w:rFonts w:ascii="Times New Roman" w:hAnsi="Times New Roman" w:cs="Times New Roman"/>
                <w:i/>
                <w:spacing w:val="75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i/>
                <w:w w:val="95"/>
                <w:sz w:val="18"/>
                <w:szCs w:val="18"/>
              </w:rPr>
              <w:t>компенсаторной</w:t>
            </w:r>
            <w:r w:rsidRPr="00474C5D">
              <w:rPr>
                <w:rFonts w:ascii="Times New Roman" w:hAnsi="Times New Roman" w:cs="Times New Roman"/>
                <w:i/>
                <w:spacing w:val="76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i/>
                <w:spacing w:val="-2"/>
                <w:w w:val="95"/>
                <w:sz w:val="18"/>
                <w:szCs w:val="18"/>
              </w:rPr>
              <w:t>компетенции:</w:t>
            </w:r>
          </w:p>
          <w:p w:rsidR="00474C5D" w:rsidRPr="00474C5D" w:rsidRDefault="00474C5D" w:rsidP="00474C5D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Сформировать способность выходить из затруднительного положения в процессе общения в условиях дефицита языковых средств</w:t>
            </w:r>
          </w:p>
          <w:p w:rsidR="00474C5D" w:rsidRPr="00474C5D" w:rsidRDefault="00474C5D" w:rsidP="00474C5D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i/>
                <w:w w:val="95"/>
                <w:sz w:val="18"/>
                <w:szCs w:val="18"/>
              </w:rPr>
              <w:t>Формирование</w:t>
            </w:r>
            <w:r w:rsidRPr="00474C5D">
              <w:rPr>
                <w:rFonts w:ascii="Times New Roman" w:hAnsi="Times New Roman" w:cs="Times New Roman"/>
                <w:i/>
                <w:spacing w:val="57"/>
                <w:w w:val="15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i/>
                <w:w w:val="95"/>
                <w:sz w:val="18"/>
                <w:szCs w:val="18"/>
              </w:rPr>
              <w:t>учебно-познавательной</w:t>
            </w:r>
            <w:r w:rsidRPr="00474C5D">
              <w:rPr>
                <w:rFonts w:ascii="Times New Roman" w:hAnsi="Times New Roman" w:cs="Times New Roman"/>
                <w:i/>
                <w:spacing w:val="62"/>
                <w:w w:val="15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i/>
                <w:spacing w:val="-2"/>
                <w:w w:val="95"/>
                <w:sz w:val="18"/>
                <w:szCs w:val="18"/>
              </w:rPr>
              <w:t>компетенции:</w:t>
            </w:r>
          </w:p>
          <w:p w:rsidR="00474C5D" w:rsidRPr="00474C5D" w:rsidRDefault="00474C5D" w:rsidP="00474C5D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Сформировать способность осуществлять автономное изучение иностранных языков, владение общими и </w:t>
            </w:r>
            <w:proofErr w:type="gramStart"/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специальными учебными навыками</w:t>
            </w:r>
            <w:proofErr w:type="gramEnd"/>
            <w:r w:rsidRPr="00474C5D">
              <w:rPr>
                <w:rFonts w:ascii="Times New Roman" w:hAnsi="Times New Roman" w:cs="Times New Roman"/>
                <w:sz w:val="18"/>
                <w:szCs w:val="18"/>
              </w:rPr>
              <w:t xml:space="preserve"> и умениями, способами</w:t>
            </w:r>
            <w:r w:rsidRPr="00474C5D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и приемами самостоятельного овладения языком и культурой, в том числе с использованием современных информационных технологий</w:t>
            </w:r>
          </w:p>
          <w:p w:rsidR="00474C5D" w:rsidRPr="00474C5D" w:rsidRDefault="00474C5D" w:rsidP="00474C5D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</w:t>
            </w:r>
            <w:r w:rsidRPr="00474C5D">
              <w:rPr>
                <w:rFonts w:ascii="Times New Roman" w:hAnsi="Times New Roman" w:cs="Times New Roman"/>
                <w:i/>
                <w:spacing w:val="-1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474C5D">
              <w:rPr>
                <w:rFonts w:ascii="Times New Roman" w:hAnsi="Times New Roman" w:cs="Times New Roman"/>
                <w:i/>
                <w:spacing w:val="-12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i/>
                <w:sz w:val="18"/>
                <w:szCs w:val="18"/>
              </w:rPr>
              <w:t>воспитание</w:t>
            </w:r>
            <w:r w:rsidRPr="00474C5D">
              <w:rPr>
                <w:rFonts w:ascii="Times New Roman" w:hAnsi="Times New Roman" w:cs="Times New Roman"/>
                <w:i/>
                <w:spacing w:val="-11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школьников:</w:t>
            </w:r>
          </w:p>
          <w:p w:rsidR="00474C5D" w:rsidRPr="00474C5D" w:rsidRDefault="00474C5D" w:rsidP="00474C5D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Воспитать у школьников понимание важности изучения иностранного</w:t>
            </w:r>
            <w:r w:rsidRPr="00474C5D">
              <w:rPr>
                <w:rFonts w:ascii="Times New Roman" w:hAnsi="Times New Roman" w:cs="Times New Roman"/>
                <w:spacing w:val="8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языка</w:t>
            </w:r>
            <w:r w:rsidRPr="00474C5D">
              <w:rPr>
                <w:rFonts w:ascii="Times New Roman" w:hAnsi="Times New Roman" w:cs="Times New Roman"/>
                <w:spacing w:val="8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4C5D">
              <w:rPr>
                <w:rFonts w:ascii="Times New Roman" w:hAnsi="Times New Roman" w:cs="Times New Roman"/>
                <w:spacing w:val="8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современном</w:t>
            </w:r>
            <w:r w:rsidRPr="00474C5D">
              <w:rPr>
                <w:rFonts w:ascii="Times New Roman" w:hAnsi="Times New Roman" w:cs="Times New Roman"/>
                <w:spacing w:val="8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мире</w:t>
            </w:r>
            <w:r w:rsidRPr="00474C5D">
              <w:rPr>
                <w:rFonts w:ascii="Times New Roman" w:hAnsi="Times New Roman" w:cs="Times New Roman"/>
                <w:spacing w:val="8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4C5D">
              <w:rPr>
                <w:rFonts w:ascii="Times New Roman" w:hAnsi="Times New Roman" w:cs="Times New Roman"/>
                <w:spacing w:val="80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потребности</w:t>
            </w:r>
          </w:p>
          <w:p w:rsidR="00474C5D" w:rsidRPr="00474C5D" w:rsidRDefault="00474C5D" w:rsidP="00474C5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пользоваться им как средством межкультурного общения, познания, самореализации и социальной адаптации.</w:t>
            </w:r>
          </w:p>
        </w:tc>
      </w:tr>
      <w:tr w:rsidR="00474C5D" w:rsidRPr="00474C5D" w:rsidTr="00474C5D">
        <w:trPr>
          <w:trHeight w:val="663"/>
        </w:trPr>
        <w:tc>
          <w:tcPr>
            <w:tcW w:w="1882" w:type="dxa"/>
          </w:tcPr>
          <w:p w:rsidR="00474C5D" w:rsidRPr="00474C5D" w:rsidRDefault="00474C5D" w:rsidP="00474C5D">
            <w:pPr>
              <w:pStyle w:val="TableParagraph"/>
              <w:ind w:left="0" w:right="1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3748" w:type="dxa"/>
            <w:vMerge/>
          </w:tcPr>
          <w:p w:rsidR="00474C5D" w:rsidRPr="00474C5D" w:rsidRDefault="00474C5D" w:rsidP="00474C5D">
            <w:pPr>
              <w:pStyle w:val="TableParagraph"/>
              <w:spacing w:line="298" w:lineRule="exact"/>
              <w:ind w:left="674" w:righ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C5D" w:rsidRPr="00474C5D" w:rsidTr="00474C5D">
        <w:trPr>
          <w:trHeight w:val="374"/>
        </w:trPr>
        <w:tc>
          <w:tcPr>
            <w:tcW w:w="1882" w:type="dxa"/>
          </w:tcPr>
          <w:p w:rsidR="00474C5D" w:rsidRPr="00474C5D" w:rsidRDefault="00474C5D" w:rsidP="00474C5D">
            <w:pPr>
              <w:pStyle w:val="TableParagraph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Срок </w:t>
            </w: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реализации</w:t>
            </w:r>
          </w:p>
        </w:tc>
        <w:tc>
          <w:tcPr>
            <w:tcW w:w="13748" w:type="dxa"/>
          </w:tcPr>
          <w:p w:rsidR="00474C5D" w:rsidRPr="00474C5D" w:rsidRDefault="00474C5D" w:rsidP="00474C5D">
            <w:pPr>
              <w:pStyle w:val="TableParagraph"/>
              <w:spacing w:line="2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2022-2023учебный</w:t>
            </w:r>
            <w:r w:rsidRPr="00474C5D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год</w:t>
            </w:r>
          </w:p>
        </w:tc>
      </w:tr>
      <w:tr w:rsidR="00474C5D" w:rsidRPr="00474C5D" w:rsidTr="00474C5D">
        <w:trPr>
          <w:trHeight w:val="408"/>
        </w:trPr>
        <w:tc>
          <w:tcPr>
            <w:tcW w:w="1882" w:type="dxa"/>
          </w:tcPr>
          <w:p w:rsidR="00474C5D" w:rsidRPr="00474C5D" w:rsidRDefault="00474C5D" w:rsidP="00474C5D">
            <w:pPr>
              <w:pStyle w:val="TableParagraph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Место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предмета</w:t>
            </w:r>
            <w:r w:rsidRPr="00474C5D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474C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учебном плане</w:t>
            </w:r>
          </w:p>
        </w:tc>
        <w:tc>
          <w:tcPr>
            <w:tcW w:w="13748" w:type="dxa"/>
          </w:tcPr>
          <w:p w:rsidR="00474C5D" w:rsidRPr="00474C5D" w:rsidRDefault="00474C5D" w:rsidP="00474C5D">
            <w:pPr>
              <w:pStyle w:val="TableParagraph"/>
              <w:ind w:right="1989"/>
              <w:rPr>
                <w:rFonts w:ascii="Times New Roman" w:hAnsi="Times New Roman" w:cs="Times New Roman"/>
                <w:sz w:val="18"/>
                <w:szCs w:val="18"/>
              </w:rPr>
            </w:pP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r w:rsidRPr="00474C5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учебному</w:t>
            </w:r>
            <w:r w:rsidRPr="00474C5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плану</w:t>
            </w:r>
            <w:r w:rsidRPr="00474C5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74C5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изучение</w:t>
            </w:r>
            <w:r w:rsidRPr="00474C5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отводится: 5 класс – 34 часа (</w:t>
            </w:r>
            <w:proofErr w:type="gramStart"/>
            <w:r w:rsidRPr="00474C5D">
              <w:rPr>
                <w:rFonts w:ascii="Times New Roman" w:hAnsi="Times New Roman" w:cs="Times New Roman"/>
                <w:sz w:val="18"/>
                <w:szCs w:val="18"/>
              </w:rPr>
              <w:t>1  час</w:t>
            </w:r>
            <w:proofErr w:type="gramEnd"/>
            <w:r w:rsidRPr="00474C5D">
              <w:rPr>
                <w:rFonts w:ascii="Times New Roman" w:hAnsi="Times New Roman" w:cs="Times New Roman"/>
                <w:sz w:val="18"/>
                <w:szCs w:val="18"/>
              </w:rPr>
              <w:t xml:space="preserve"> в неделю),</w:t>
            </w:r>
          </w:p>
          <w:p w:rsidR="00474C5D" w:rsidRPr="00474C5D" w:rsidRDefault="00474C5D" w:rsidP="00474C5D">
            <w:pPr>
              <w:pStyle w:val="TableParagraph"/>
              <w:tabs>
                <w:tab w:val="left" w:pos="324"/>
              </w:tabs>
              <w:spacing w:line="281" w:lineRule="exact"/>
              <w:ind w:left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0E4C" w:rsidRPr="00474C5D" w:rsidRDefault="00FF0E4C" w:rsidP="00474C5D"/>
    <w:sectPr w:rsidR="00FF0E4C" w:rsidRPr="00474C5D" w:rsidSect="00474C5D">
      <w:type w:val="continuous"/>
      <w:pgSz w:w="16840" w:h="11910" w:orient="landscape"/>
      <w:pgMar w:top="618" w:right="278" w:bottom="919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6D88"/>
    <w:multiLevelType w:val="hybridMultilevel"/>
    <w:tmpl w:val="A3FEDB22"/>
    <w:lvl w:ilvl="0" w:tplc="491AEEE6">
      <w:start w:val="6"/>
      <w:numFmt w:val="decimal"/>
      <w:lvlText w:val="%1"/>
      <w:lvlJc w:val="left"/>
      <w:pPr>
        <w:ind w:left="323" w:hanging="2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5AEBA26">
      <w:numFmt w:val="bullet"/>
      <w:lvlText w:val="•"/>
      <w:lvlJc w:val="left"/>
      <w:pPr>
        <w:ind w:left="1112" w:hanging="217"/>
      </w:pPr>
      <w:rPr>
        <w:rFonts w:hint="default"/>
        <w:lang w:val="ru-RU" w:eastAsia="en-US" w:bidi="ar-SA"/>
      </w:rPr>
    </w:lvl>
    <w:lvl w:ilvl="2" w:tplc="F01ABF36">
      <w:numFmt w:val="bullet"/>
      <w:lvlText w:val="•"/>
      <w:lvlJc w:val="left"/>
      <w:pPr>
        <w:ind w:left="1905" w:hanging="217"/>
      </w:pPr>
      <w:rPr>
        <w:rFonts w:hint="default"/>
        <w:lang w:val="ru-RU" w:eastAsia="en-US" w:bidi="ar-SA"/>
      </w:rPr>
    </w:lvl>
    <w:lvl w:ilvl="3" w:tplc="27D6B1F6">
      <w:numFmt w:val="bullet"/>
      <w:lvlText w:val="•"/>
      <w:lvlJc w:val="left"/>
      <w:pPr>
        <w:ind w:left="2698" w:hanging="217"/>
      </w:pPr>
      <w:rPr>
        <w:rFonts w:hint="default"/>
        <w:lang w:val="ru-RU" w:eastAsia="en-US" w:bidi="ar-SA"/>
      </w:rPr>
    </w:lvl>
    <w:lvl w:ilvl="4" w:tplc="E24AED54">
      <w:numFmt w:val="bullet"/>
      <w:lvlText w:val="•"/>
      <w:lvlJc w:val="left"/>
      <w:pPr>
        <w:ind w:left="3491" w:hanging="217"/>
      </w:pPr>
      <w:rPr>
        <w:rFonts w:hint="default"/>
        <w:lang w:val="ru-RU" w:eastAsia="en-US" w:bidi="ar-SA"/>
      </w:rPr>
    </w:lvl>
    <w:lvl w:ilvl="5" w:tplc="43B6F262">
      <w:numFmt w:val="bullet"/>
      <w:lvlText w:val="•"/>
      <w:lvlJc w:val="left"/>
      <w:pPr>
        <w:ind w:left="4284" w:hanging="217"/>
      </w:pPr>
      <w:rPr>
        <w:rFonts w:hint="default"/>
        <w:lang w:val="ru-RU" w:eastAsia="en-US" w:bidi="ar-SA"/>
      </w:rPr>
    </w:lvl>
    <w:lvl w:ilvl="6" w:tplc="1E4C9A86">
      <w:numFmt w:val="bullet"/>
      <w:lvlText w:val="•"/>
      <w:lvlJc w:val="left"/>
      <w:pPr>
        <w:ind w:left="5076" w:hanging="217"/>
      </w:pPr>
      <w:rPr>
        <w:rFonts w:hint="default"/>
        <w:lang w:val="ru-RU" w:eastAsia="en-US" w:bidi="ar-SA"/>
      </w:rPr>
    </w:lvl>
    <w:lvl w:ilvl="7" w:tplc="6C86CD94">
      <w:numFmt w:val="bullet"/>
      <w:lvlText w:val="•"/>
      <w:lvlJc w:val="left"/>
      <w:pPr>
        <w:ind w:left="5869" w:hanging="217"/>
      </w:pPr>
      <w:rPr>
        <w:rFonts w:hint="default"/>
        <w:lang w:val="ru-RU" w:eastAsia="en-US" w:bidi="ar-SA"/>
      </w:rPr>
    </w:lvl>
    <w:lvl w:ilvl="8" w:tplc="30521778">
      <w:numFmt w:val="bullet"/>
      <w:lvlText w:val="•"/>
      <w:lvlJc w:val="left"/>
      <w:pPr>
        <w:ind w:left="6662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654B3F7D"/>
    <w:multiLevelType w:val="hybridMultilevel"/>
    <w:tmpl w:val="A97C888C"/>
    <w:lvl w:ilvl="0" w:tplc="0434B362">
      <w:start w:val="1"/>
      <w:numFmt w:val="decimal"/>
      <w:lvlText w:val="%1."/>
      <w:lvlJc w:val="left"/>
      <w:pPr>
        <w:ind w:left="424" w:hanging="284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54022C72">
      <w:numFmt w:val="bullet"/>
      <w:lvlText w:val="•"/>
      <w:lvlJc w:val="left"/>
      <w:pPr>
        <w:ind w:left="1202" w:hanging="284"/>
      </w:pPr>
      <w:rPr>
        <w:rFonts w:hint="default"/>
        <w:lang w:val="ru-RU" w:eastAsia="en-US" w:bidi="ar-SA"/>
      </w:rPr>
    </w:lvl>
    <w:lvl w:ilvl="2" w:tplc="79066DD8">
      <w:numFmt w:val="bullet"/>
      <w:lvlText w:val="•"/>
      <w:lvlJc w:val="left"/>
      <w:pPr>
        <w:ind w:left="1985" w:hanging="284"/>
      </w:pPr>
      <w:rPr>
        <w:rFonts w:hint="default"/>
        <w:lang w:val="ru-RU" w:eastAsia="en-US" w:bidi="ar-SA"/>
      </w:rPr>
    </w:lvl>
    <w:lvl w:ilvl="3" w:tplc="98D6B804">
      <w:numFmt w:val="bullet"/>
      <w:lvlText w:val="•"/>
      <w:lvlJc w:val="left"/>
      <w:pPr>
        <w:ind w:left="2768" w:hanging="284"/>
      </w:pPr>
      <w:rPr>
        <w:rFonts w:hint="default"/>
        <w:lang w:val="ru-RU" w:eastAsia="en-US" w:bidi="ar-SA"/>
      </w:rPr>
    </w:lvl>
    <w:lvl w:ilvl="4" w:tplc="28B4EB5E">
      <w:numFmt w:val="bullet"/>
      <w:lvlText w:val="•"/>
      <w:lvlJc w:val="left"/>
      <w:pPr>
        <w:ind w:left="3551" w:hanging="284"/>
      </w:pPr>
      <w:rPr>
        <w:rFonts w:hint="default"/>
        <w:lang w:val="ru-RU" w:eastAsia="en-US" w:bidi="ar-SA"/>
      </w:rPr>
    </w:lvl>
    <w:lvl w:ilvl="5" w:tplc="F94804FC">
      <w:numFmt w:val="bullet"/>
      <w:lvlText w:val="•"/>
      <w:lvlJc w:val="left"/>
      <w:pPr>
        <w:ind w:left="4334" w:hanging="284"/>
      </w:pPr>
      <w:rPr>
        <w:rFonts w:hint="default"/>
        <w:lang w:val="ru-RU" w:eastAsia="en-US" w:bidi="ar-SA"/>
      </w:rPr>
    </w:lvl>
    <w:lvl w:ilvl="6" w:tplc="B1D256F6">
      <w:numFmt w:val="bullet"/>
      <w:lvlText w:val="•"/>
      <w:lvlJc w:val="left"/>
      <w:pPr>
        <w:ind w:left="5116" w:hanging="284"/>
      </w:pPr>
      <w:rPr>
        <w:rFonts w:hint="default"/>
        <w:lang w:val="ru-RU" w:eastAsia="en-US" w:bidi="ar-SA"/>
      </w:rPr>
    </w:lvl>
    <w:lvl w:ilvl="7" w:tplc="B2B8E5EE">
      <w:numFmt w:val="bullet"/>
      <w:lvlText w:val="•"/>
      <w:lvlJc w:val="left"/>
      <w:pPr>
        <w:ind w:left="5899" w:hanging="284"/>
      </w:pPr>
      <w:rPr>
        <w:rFonts w:hint="default"/>
        <w:lang w:val="ru-RU" w:eastAsia="en-US" w:bidi="ar-SA"/>
      </w:rPr>
    </w:lvl>
    <w:lvl w:ilvl="8" w:tplc="5B52DBF2">
      <w:numFmt w:val="bullet"/>
      <w:lvlText w:val="•"/>
      <w:lvlJc w:val="left"/>
      <w:pPr>
        <w:ind w:left="6682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6D4C4FF9"/>
    <w:multiLevelType w:val="hybridMultilevel"/>
    <w:tmpl w:val="A120B18E"/>
    <w:lvl w:ilvl="0" w:tplc="2F9A7B22">
      <w:numFmt w:val="bullet"/>
      <w:lvlText w:val=""/>
      <w:lvlJc w:val="left"/>
      <w:pPr>
        <w:ind w:left="674" w:hanging="1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564480">
      <w:numFmt w:val="bullet"/>
      <w:lvlText w:val="•"/>
      <w:lvlJc w:val="left"/>
      <w:pPr>
        <w:ind w:left="1436" w:hanging="121"/>
      </w:pPr>
      <w:rPr>
        <w:rFonts w:hint="default"/>
        <w:lang w:val="ru-RU" w:eastAsia="en-US" w:bidi="ar-SA"/>
      </w:rPr>
    </w:lvl>
    <w:lvl w:ilvl="2" w:tplc="5C20B55A">
      <w:numFmt w:val="bullet"/>
      <w:lvlText w:val="•"/>
      <w:lvlJc w:val="left"/>
      <w:pPr>
        <w:ind w:left="2193" w:hanging="121"/>
      </w:pPr>
      <w:rPr>
        <w:rFonts w:hint="default"/>
        <w:lang w:val="ru-RU" w:eastAsia="en-US" w:bidi="ar-SA"/>
      </w:rPr>
    </w:lvl>
    <w:lvl w:ilvl="3" w:tplc="D1B22BDC">
      <w:numFmt w:val="bullet"/>
      <w:lvlText w:val="•"/>
      <w:lvlJc w:val="left"/>
      <w:pPr>
        <w:ind w:left="2950" w:hanging="121"/>
      </w:pPr>
      <w:rPr>
        <w:rFonts w:hint="default"/>
        <w:lang w:val="ru-RU" w:eastAsia="en-US" w:bidi="ar-SA"/>
      </w:rPr>
    </w:lvl>
    <w:lvl w:ilvl="4" w:tplc="F77A8622">
      <w:numFmt w:val="bullet"/>
      <w:lvlText w:val="•"/>
      <w:lvlJc w:val="left"/>
      <w:pPr>
        <w:ind w:left="3707" w:hanging="121"/>
      </w:pPr>
      <w:rPr>
        <w:rFonts w:hint="default"/>
        <w:lang w:val="ru-RU" w:eastAsia="en-US" w:bidi="ar-SA"/>
      </w:rPr>
    </w:lvl>
    <w:lvl w:ilvl="5" w:tplc="626077D6">
      <w:numFmt w:val="bullet"/>
      <w:lvlText w:val="•"/>
      <w:lvlJc w:val="left"/>
      <w:pPr>
        <w:ind w:left="4464" w:hanging="121"/>
      </w:pPr>
      <w:rPr>
        <w:rFonts w:hint="default"/>
        <w:lang w:val="ru-RU" w:eastAsia="en-US" w:bidi="ar-SA"/>
      </w:rPr>
    </w:lvl>
    <w:lvl w:ilvl="6" w:tplc="BAC22BB0">
      <w:numFmt w:val="bullet"/>
      <w:lvlText w:val="•"/>
      <w:lvlJc w:val="left"/>
      <w:pPr>
        <w:ind w:left="5220" w:hanging="121"/>
      </w:pPr>
      <w:rPr>
        <w:rFonts w:hint="default"/>
        <w:lang w:val="ru-RU" w:eastAsia="en-US" w:bidi="ar-SA"/>
      </w:rPr>
    </w:lvl>
    <w:lvl w:ilvl="7" w:tplc="6248CEEE">
      <w:numFmt w:val="bullet"/>
      <w:lvlText w:val="•"/>
      <w:lvlJc w:val="left"/>
      <w:pPr>
        <w:ind w:left="5977" w:hanging="121"/>
      </w:pPr>
      <w:rPr>
        <w:rFonts w:hint="default"/>
        <w:lang w:val="ru-RU" w:eastAsia="en-US" w:bidi="ar-SA"/>
      </w:rPr>
    </w:lvl>
    <w:lvl w:ilvl="8" w:tplc="3822FFA4">
      <w:numFmt w:val="bullet"/>
      <w:lvlText w:val="•"/>
      <w:lvlJc w:val="left"/>
      <w:pPr>
        <w:ind w:left="6734" w:hanging="1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0B"/>
    <w:rsid w:val="0021160B"/>
    <w:rsid w:val="003E305F"/>
    <w:rsid w:val="00474C5D"/>
    <w:rsid w:val="004974D2"/>
    <w:rsid w:val="00712858"/>
    <w:rsid w:val="00941759"/>
    <w:rsid w:val="00B31305"/>
    <w:rsid w:val="00CD3BB5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3119"/>
  <w15:docId w15:val="{12E753BD-4994-439D-93E6-F0A94289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434"/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0DB2-49AE-475D-8589-3336DC64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Анастасии Мокрушевой</cp:lastModifiedBy>
  <cp:revision>3</cp:revision>
  <dcterms:created xsi:type="dcterms:W3CDTF">2022-10-18T15:40:00Z</dcterms:created>
  <dcterms:modified xsi:type="dcterms:W3CDTF">2022-10-18T15:40:00Z</dcterms:modified>
</cp:coreProperties>
</file>