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F5F" w:rsidRPr="00616F5F" w:rsidRDefault="00037D92" w:rsidP="008F60E0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1476243</wp:posOffset>
            </wp:positionH>
            <wp:positionV relativeFrom="paragraph">
              <wp:posOffset>-1741038</wp:posOffset>
            </wp:positionV>
            <wp:extent cx="6882078" cy="10148887"/>
            <wp:effectExtent l="1657350" t="0" r="1633272" b="0"/>
            <wp:wrapNone/>
            <wp:docPr id="1" name="Рисунок 1" descr="C:\Users\111\Desktop\география 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география 9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021" t="3799" b="135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82078" cy="1014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63A" w:rsidRPr="00FA6891" w:rsidRDefault="0066663A" w:rsidP="0066663A">
      <w:pPr>
        <w:pStyle w:val="a3"/>
        <w:spacing w:after="0" w:line="240" w:lineRule="auto"/>
        <w:ind w:left="510"/>
        <w:contextualSpacing w:val="0"/>
        <w:jc w:val="both"/>
        <w:rPr>
          <w:color w:val="000000"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CD5A4B" w:rsidRDefault="00CD5A4B" w:rsidP="0013313A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34499A" w:rsidRPr="0075198D" w:rsidRDefault="008F60E0" w:rsidP="00207358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  <w:r w:rsidRPr="00186122">
        <w:rPr>
          <w:rFonts w:ascii="Arial" w:hAnsi="Arial" w:cs="Arial"/>
          <w:b/>
          <w:sz w:val="22"/>
          <w:lang w:val="en-US"/>
        </w:rPr>
        <w:lastRenderedPageBreak/>
        <w:t>I</w:t>
      </w:r>
      <w:r w:rsidRPr="00186122">
        <w:rPr>
          <w:rFonts w:ascii="Arial" w:hAnsi="Arial" w:cs="Arial"/>
          <w:b/>
          <w:sz w:val="22"/>
        </w:rPr>
        <w:t xml:space="preserve">. </w:t>
      </w:r>
      <w:r w:rsidR="00BE43F9" w:rsidRPr="00186122">
        <w:rPr>
          <w:rFonts w:ascii="Arial" w:hAnsi="Arial" w:cs="Arial"/>
          <w:b/>
          <w:sz w:val="22"/>
        </w:rPr>
        <w:t>Планируемы результаты освоения учебного предмета, курса</w:t>
      </w:r>
    </w:p>
    <w:p w:rsidR="0075198D" w:rsidRPr="00645348" w:rsidRDefault="008F60E0" w:rsidP="0075198D">
      <w:pPr>
        <w:spacing w:after="0"/>
        <w:jc w:val="both"/>
        <w:rPr>
          <w:rFonts w:ascii="Arial" w:hAnsi="Arial" w:cs="Arial"/>
          <w:sz w:val="20"/>
        </w:rPr>
      </w:pPr>
      <w:r w:rsidRPr="00207358">
        <w:rPr>
          <w:rFonts w:ascii="Arial" w:hAnsi="Arial" w:cs="Arial"/>
          <w:b/>
          <w:color w:val="000000"/>
          <w:sz w:val="20"/>
        </w:rPr>
        <w:t xml:space="preserve"> </w:t>
      </w:r>
      <w:r w:rsidRPr="00645348">
        <w:rPr>
          <w:rFonts w:ascii="Arial" w:hAnsi="Arial" w:cs="Arial"/>
          <w:b/>
          <w:color w:val="000000"/>
        </w:rPr>
        <w:t xml:space="preserve">      </w:t>
      </w:r>
      <w:r w:rsidR="0075198D" w:rsidRPr="00645348">
        <w:rPr>
          <w:rFonts w:ascii="Arial" w:hAnsi="Arial" w:cs="Arial"/>
          <w:b/>
          <w:sz w:val="20"/>
        </w:rPr>
        <w:t>Личностным результатом</w:t>
      </w:r>
      <w:r w:rsidR="0075198D" w:rsidRPr="00645348">
        <w:rPr>
          <w:rFonts w:ascii="Arial" w:hAnsi="Arial" w:cs="Arial"/>
          <w:sz w:val="20"/>
        </w:rPr>
        <w:t xml:space="preserve"> обучения географии в основной школе является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поведения.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Важнейшие личностные результаты обучения географии: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proofErr w:type="gramStart"/>
      <w:r w:rsidRPr="00645348">
        <w:rPr>
          <w:rFonts w:ascii="Arial" w:hAnsi="Arial" w:cs="Arial"/>
          <w:sz w:val="20"/>
        </w:rPr>
        <w:t>– ценностные ориентации выпускников основной школы, отражающие их индивидуально-личностные позиции: гуманистические и демократические ценностные ориентации, готовность следовать этическим нормам поведения в повседневной жизни и производственной деятельности; 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 осознание целостности природы, населения и хозяйства Земли, материков, их крупных районов и стран;</w:t>
      </w:r>
      <w:proofErr w:type="gramEnd"/>
      <w:r w:rsidRPr="00645348">
        <w:rPr>
          <w:rFonts w:ascii="Arial" w:hAnsi="Arial" w:cs="Arial"/>
          <w:sz w:val="20"/>
        </w:rPr>
        <w:t xml:space="preserve"> представление о России как субъекте мирового географического пространства, её месте и роли в современном мире; осознание единства географического пространства России как единой среды обитания всех населяющих ее народов, определяющей общность их исторических судеб;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осознание значимости и общности глобальных проблем человечества;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– гармонично развитые социальные чувства и качества: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умение оценивать с позиций социальных норм собственные поступки и поступки других людей;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эмоционально-ценностное отношение к окружающей среде, необходимости её сохранения и рационального использования;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патриотизм, любовь к своей местности, своему региону, своей стране;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уважение к истории, культуре, национальным особенностям, традициям и образу жизни других народов, толерантность;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готовность к осознанному выбору дальнейшей профессиональной траектории в соответствии с собственными интересами и возможностями;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– образовательные результаты – овладение на уровне общего образования законченной системой географических знаний и умений, навыками их применения в различных жизненных ситуациях.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Средством развития личностных результатов служат учебный материал и прежде всего продуктивные задания учебника, нацеленные на понимание собственной деятельности и сформированных личностных качеств: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– умение формулировать своё отношение к актуальным проблемным ситуациям;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– умение толерантно определять своё отношение к разным народам;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 xml:space="preserve">– умение использовать географические знания для адаптации и созидательной деятельности. 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b/>
          <w:sz w:val="20"/>
        </w:rPr>
      </w:pPr>
      <w:proofErr w:type="spellStart"/>
      <w:r w:rsidRPr="00645348">
        <w:rPr>
          <w:rFonts w:ascii="Arial" w:hAnsi="Arial" w:cs="Arial"/>
          <w:b/>
          <w:sz w:val="20"/>
        </w:rPr>
        <w:t>Метапредметными</w:t>
      </w:r>
      <w:proofErr w:type="spellEnd"/>
      <w:r w:rsidRPr="00645348">
        <w:rPr>
          <w:rFonts w:ascii="Arial" w:hAnsi="Arial" w:cs="Arial"/>
          <w:b/>
          <w:sz w:val="20"/>
        </w:rPr>
        <w:t xml:space="preserve"> результатами изучения курса «География» является формирование универсальных учебных действий (УУД).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i/>
          <w:sz w:val="20"/>
        </w:rPr>
      </w:pPr>
      <w:r w:rsidRPr="00645348">
        <w:rPr>
          <w:rFonts w:ascii="Arial" w:hAnsi="Arial" w:cs="Arial"/>
          <w:i/>
          <w:sz w:val="20"/>
        </w:rPr>
        <w:t>Регулятивные УУД: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– способности к самостоятельному приобретению новых знаний и практических умений, умения управлять своей познавательной деятельностью;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– умения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результаты: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Самостоятельно обнаруживать и формулировать проблему в классной и индивидуальной учебной деятельности.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 xml:space="preserve">Выдвигать версии решения проблемы, осознавать конечный результат, выбирать из </w:t>
      </w:r>
      <w:proofErr w:type="gramStart"/>
      <w:r w:rsidRPr="00645348">
        <w:rPr>
          <w:rFonts w:ascii="Arial" w:hAnsi="Arial" w:cs="Arial"/>
          <w:sz w:val="20"/>
        </w:rPr>
        <w:t>предложенных</w:t>
      </w:r>
      <w:proofErr w:type="gramEnd"/>
      <w:r w:rsidRPr="00645348">
        <w:rPr>
          <w:rFonts w:ascii="Arial" w:hAnsi="Arial" w:cs="Arial"/>
          <w:sz w:val="20"/>
        </w:rPr>
        <w:t xml:space="preserve"> и искать самостоятельно средства достижения цели.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Составлять (индивидуально или в группе) план решения проблемы (выполнения проекта).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Подбирать к каждой проблеме (задаче) адекватную ей теоретическую модель.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 xml:space="preserve">Работая по предложенному и самостоятельно составленному плану, использовать наряду с </w:t>
      </w:r>
      <w:proofErr w:type="gramStart"/>
      <w:r w:rsidRPr="00645348">
        <w:rPr>
          <w:rFonts w:ascii="Arial" w:hAnsi="Arial" w:cs="Arial"/>
          <w:sz w:val="20"/>
        </w:rPr>
        <w:t>основными</w:t>
      </w:r>
      <w:proofErr w:type="gramEnd"/>
      <w:r w:rsidRPr="00645348">
        <w:rPr>
          <w:rFonts w:ascii="Arial" w:hAnsi="Arial" w:cs="Arial"/>
          <w:sz w:val="20"/>
        </w:rPr>
        <w:t xml:space="preserve"> и дополнительные средства (справочная литература, сложные приборы, компьютер).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Планировать свою индивидуальную образовательную траекторию.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Работать по самостоятельно составленному плану, сверяясь с ним и целью деятельности, исправляя ошибки, используя самостоятельно подобранные средства (в том числе и Интернет).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Свободно пользоваться выработанными критериями оценки и самооценки, исходя из цели и имеющихся критериев, различая результат и способы действий.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lastRenderedPageBreak/>
        <w:t xml:space="preserve">В ходе представления проекта давать оценку его результатам. 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Самостоятельно осознавать причины своего успеха или неуспеха и находить способы выхода из ситуации неуспеха.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Уметь оценить степень успешности своей индивидуальной образовательной деятельности;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– организация своей жизни в соответствии с общественно значимыми представлениями о здоровом образе жизни, правах и обязанностях гражданина, ценностях бытия и культуры, социального взаимодействия;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– умения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 xml:space="preserve">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(учебных успехов). 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b/>
          <w:sz w:val="20"/>
        </w:rPr>
      </w:pPr>
      <w:r w:rsidRPr="00645348">
        <w:rPr>
          <w:rFonts w:ascii="Arial" w:hAnsi="Arial" w:cs="Arial"/>
          <w:b/>
          <w:sz w:val="20"/>
        </w:rPr>
        <w:t>Познавательные УУД: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– формирование и развитие посредством географического знания познавательных интересов, интеллектуальных и творческих способностей учащихся;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– умения вести самостоятельный поиск, анализ, отбор информации, её преобразование, сохранение, передачу и презентацию с помощью технических средств и информационных технологий: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Анализировать, сравнивать, классифицировать и обобщать понятия: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 xml:space="preserve">– давать определение понятиям на основе изученного на различных предметах учебного материала; 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 xml:space="preserve">– осуществлять логическую операцию установления </w:t>
      </w:r>
      <w:proofErr w:type="spellStart"/>
      <w:proofErr w:type="gramStart"/>
      <w:r w:rsidRPr="00645348">
        <w:rPr>
          <w:rFonts w:ascii="Arial" w:hAnsi="Arial" w:cs="Arial"/>
          <w:sz w:val="20"/>
        </w:rPr>
        <w:t>родо-видовых</w:t>
      </w:r>
      <w:proofErr w:type="spellEnd"/>
      <w:proofErr w:type="gramEnd"/>
      <w:r w:rsidRPr="00645348">
        <w:rPr>
          <w:rFonts w:ascii="Arial" w:hAnsi="Arial" w:cs="Arial"/>
          <w:sz w:val="20"/>
        </w:rPr>
        <w:t xml:space="preserve"> отношений; 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– обобщать понятия – осуществлять логическую операцию перехода от понятия с меньшим объёмом к понятию с большим объёмом.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 xml:space="preserve">Строить </w:t>
      </w:r>
      <w:proofErr w:type="gramStart"/>
      <w:r w:rsidRPr="00645348">
        <w:rPr>
          <w:rFonts w:ascii="Arial" w:hAnsi="Arial" w:cs="Arial"/>
          <w:sz w:val="20"/>
        </w:rPr>
        <w:t>логическое рассуждение</w:t>
      </w:r>
      <w:proofErr w:type="gramEnd"/>
      <w:r w:rsidRPr="00645348">
        <w:rPr>
          <w:rFonts w:ascii="Arial" w:hAnsi="Arial" w:cs="Arial"/>
          <w:sz w:val="20"/>
        </w:rPr>
        <w:t>, включающее установление причинно-следственных связей.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Создавать модели с выделением существенных характеристик объекта, преобразовывать модели с целью выявления общих законов, определяющих данную предметную область.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Представлять информацию в виде конспектов, таблиц, схем, графиков.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 xml:space="preserve">Преобразовывать информацию из одного вида в другой и выбирать удобную для себя форму фиксации и представления информации. Представлять информацию в оптимальной форме в зависимости от адресата. 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proofErr w:type="gramStart"/>
      <w:r w:rsidRPr="00645348">
        <w:rPr>
          <w:rFonts w:ascii="Arial" w:hAnsi="Arial" w:cs="Arial"/>
          <w:sz w:val="20"/>
        </w:rPr>
        <w:t>Понимая позицию другого, различать в его речи: мнение (точку зрения), доказательство (аргументы), факты; гипотезы, аксиомы, теории.</w:t>
      </w:r>
      <w:proofErr w:type="gramEnd"/>
      <w:r w:rsidRPr="00645348">
        <w:rPr>
          <w:rFonts w:ascii="Arial" w:hAnsi="Arial" w:cs="Arial"/>
          <w:sz w:val="20"/>
        </w:rPr>
        <w:t xml:space="preserve"> Для этого самостоятельно использовать различные виды чтения (изучающее, просмотровое, ознакомительное, поисковое), приёмы слушания. 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 xml:space="preserve">Самому создавать источники информации разного типа и для разных аудиторий, соблюдать информационную гигиену и правила информационной безопасности. 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Уметь 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 xml:space="preserve">Средством формирования </w:t>
      </w:r>
      <w:proofErr w:type="gramStart"/>
      <w:r w:rsidRPr="00645348">
        <w:rPr>
          <w:rFonts w:ascii="Arial" w:hAnsi="Arial" w:cs="Arial"/>
          <w:sz w:val="20"/>
        </w:rPr>
        <w:t>познавательных</w:t>
      </w:r>
      <w:proofErr w:type="gramEnd"/>
      <w:r w:rsidRPr="00645348">
        <w:rPr>
          <w:rFonts w:ascii="Arial" w:hAnsi="Arial" w:cs="Arial"/>
          <w:sz w:val="20"/>
        </w:rPr>
        <w:t xml:space="preserve"> УУД служат учебный материал и прежде всего продуктивные задания учебника, нацеленные на 1–4-ю линии развития: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– осознание роли географии в познании окружающего мира и его устойчивого развития (1-я линия развития);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– освоение системы географических знаний о природе, населении, хозяйстве мира и его отдельных регионов, на основе которых формируется географическое мышление учащихся (2-я линия развития);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 xml:space="preserve">– использование географических умений для анализа, оценки, прогнозирования современных </w:t>
      </w:r>
      <w:proofErr w:type="spellStart"/>
      <w:r w:rsidRPr="00645348">
        <w:rPr>
          <w:rFonts w:ascii="Arial" w:hAnsi="Arial" w:cs="Arial"/>
          <w:sz w:val="20"/>
        </w:rPr>
        <w:t>социоприродных</w:t>
      </w:r>
      <w:proofErr w:type="spellEnd"/>
      <w:r w:rsidRPr="00645348">
        <w:rPr>
          <w:rFonts w:ascii="Arial" w:hAnsi="Arial" w:cs="Arial"/>
          <w:sz w:val="20"/>
        </w:rPr>
        <w:t xml:space="preserve"> проблем и проектирования путей их решения (3-я линия развития);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– использование карт как информационных образно-знаковых моделей действительности (4-я линия развития).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b/>
          <w:sz w:val="20"/>
        </w:rPr>
      </w:pPr>
      <w:r w:rsidRPr="00645348">
        <w:rPr>
          <w:rFonts w:ascii="Arial" w:hAnsi="Arial" w:cs="Arial"/>
          <w:b/>
          <w:sz w:val="20"/>
        </w:rPr>
        <w:t>Коммуникативные УУД: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 xml:space="preserve">Отстаивая свою точку зрения, приводить аргументы, подтверждая их фактами. 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В дискуссии уметь выдвинуть контраргументы, перефразировать свою мысль (владение механизмом эквивалентных замен).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 xml:space="preserve">Учиться </w:t>
      </w:r>
      <w:proofErr w:type="gramStart"/>
      <w:r w:rsidRPr="00645348">
        <w:rPr>
          <w:rFonts w:ascii="Arial" w:hAnsi="Arial" w:cs="Arial"/>
          <w:sz w:val="20"/>
        </w:rPr>
        <w:t>критично</w:t>
      </w:r>
      <w:proofErr w:type="gramEnd"/>
      <w:r w:rsidRPr="00645348">
        <w:rPr>
          <w:rFonts w:ascii="Arial" w:hAnsi="Arial" w:cs="Arial"/>
          <w:sz w:val="20"/>
        </w:rPr>
        <w:t xml:space="preserve"> относиться к своему мнению, с достоинством признавать ошибочность своего мнения (если оно таково) и корректировать его.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proofErr w:type="gramStart"/>
      <w:r w:rsidRPr="00645348">
        <w:rPr>
          <w:rFonts w:ascii="Arial" w:hAnsi="Arial" w:cs="Arial"/>
          <w:sz w:val="20"/>
        </w:rPr>
        <w:t xml:space="preserve">Понимая позицию другого, различать в его речи: мнение (точку зрения), доказательство (аргументы), факты; гипотезы, аксиомы, теории. </w:t>
      </w:r>
      <w:proofErr w:type="gramEnd"/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Уметь взглянуть на ситуацию с иной позиции и договариваться с людьми иных позиций.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lastRenderedPageBreak/>
        <w:t xml:space="preserve">Средством формирования коммуникативных УУД служат технология проблемного диалога (побуждающий и подводящий диалог) и организация работы в малых группах, а также использование на уроках элементов технологии продуктивного чтения. 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b/>
          <w:sz w:val="20"/>
        </w:rPr>
        <w:t>Предметными результатами изучения курса «География» в 9-ом  классе являются следующие умения: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осознание роли географии в познании окружающего мира: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– объяснять основные географические закономерности взаимодействия общества и природы;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– объяснять сущность происходящих в России социально-экономических преобразований;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– аргументировать необходимость перехода на модель устойчивого развития;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– объяснять типичные черты и специфику природно-хозяйственных систем и географических районов.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освоение системы географических знаний о природе, населении, хозяйстве мира: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 xml:space="preserve">– определять причины и следствия </w:t>
      </w:r>
      <w:proofErr w:type="spellStart"/>
      <w:r w:rsidRPr="00645348">
        <w:rPr>
          <w:rFonts w:ascii="Arial" w:hAnsi="Arial" w:cs="Arial"/>
          <w:sz w:val="20"/>
        </w:rPr>
        <w:t>геоэкологических</w:t>
      </w:r>
      <w:proofErr w:type="spellEnd"/>
      <w:r w:rsidRPr="00645348">
        <w:rPr>
          <w:rFonts w:ascii="Arial" w:hAnsi="Arial" w:cs="Arial"/>
          <w:sz w:val="20"/>
        </w:rPr>
        <w:t xml:space="preserve"> проблем;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– приводить примеры закономерностей размещения отраслей, центров производства;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– оценивать особенности развития экономики по отраслям и районам, роль России в мире.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использование географических умений: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– прогнозировать особенности развития географических систем;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– прогнозировать изменения в географии деятельности;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– составлять рекомендации по решению географических проблем, характеристики отдельных компонентов географических систем.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использование карт как моделей: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– пользоваться различными источниками географической информации: картографическими, статистическими и др.;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– определять по картам местоположение географических объектов.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понимание смысла собственной действительности:</w:t>
      </w:r>
    </w:p>
    <w:p w:rsidR="00645348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– формулировать своё отношение к культурному и природному наследию;</w:t>
      </w:r>
    </w:p>
    <w:p w:rsidR="0075198D" w:rsidRPr="00645348" w:rsidRDefault="0075198D" w:rsidP="0075198D">
      <w:pPr>
        <w:spacing w:after="0"/>
        <w:jc w:val="both"/>
        <w:rPr>
          <w:rFonts w:ascii="Arial" w:hAnsi="Arial" w:cs="Arial"/>
          <w:sz w:val="20"/>
        </w:rPr>
      </w:pPr>
      <w:r w:rsidRPr="00645348">
        <w:rPr>
          <w:rFonts w:ascii="Arial" w:hAnsi="Arial" w:cs="Arial"/>
          <w:sz w:val="20"/>
        </w:rPr>
        <w:t>– выражать своё отношение к идее устойчивого развития России, рациональному природопользованию, качеству жизни населения, деятельности экономических структур, национальным проектам и государственной региональной политике.</w:t>
      </w:r>
    </w:p>
    <w:p w:rsidR="00AB1E7A" w:rsidRPr="00645348" w:rsidRDefault="00AB1E7A" w:rsidP="0075198D">
      <w:pPr>
        <w:spacing w:after="0" w:line="240" w:lineRule="auto"/>
        <w:ind w:left="567" w:hanging="57"/>
        <w:jc w:val="both"/>
        <w:rPr>
          <w:b/>
          <w:sz w:val="18"/>
        </w:rPr>
      </w:pPr>
    </w:p>
    <w:p w:rsidR="00555451" w:rsidRPr="00645348" w:rsidRDefault="00555451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18"/>
        </w:rPr>
      </w:pPr>
    </w:p>
    <w:p w:rsidR="00555451" w:rsidRPr="00207358" w:rsidRDefault="00555451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0"/>
        </w:rPr>
      </w:pPr>
    </w:p>
    <w:p w:rsidR="00555451" w:rsidRPr="00207358" w:rsidRDefault="00555451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0"/>
        </w:rPr>
      </w:pPr>
    </w:p>
    <w:p w:rsidR="00555451" w:rsidRPr="00207358" w:rsidRDefault="00555451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0"/>
        </w:rPr>
      </w:pPr>
    </w:p>
    <w:p w:rsidR="00555451" w:rsidRPr="00207358" w:rsidRDefault="00555451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0"/>
        </w:rPr>
      </w:pPr>
    </w:p>
    <w:p w:rsidR="00555451" w:rsidRPr="00207358" w:rsidRDefault="00555451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0"/>
        </w:rPr>
      </w:pPr>
    </w:p>
    <w:p w:rsidR="00555451" w:rsidRDefault="00555451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555451" w:rsidRDefault="00555451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555451" w:rsidRDefault="00555451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555451" w:rsidRDefault="00555451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555451" w:rsidRDefault="00555451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555451" w:rsidRDefault="00555451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555451" w:rsidRDefault="00555451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C36F3F" w:rsidRDefault="00C36F3F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C36F3F" w:rsidRDefault="00C36F3F" w:rsidP="00BB7448">
      <w:pPr>
        <w:pStyle w:val="a3"/>
        <w:spacing w:after="0" w:line="240" w:lineRule="auto"/>
        <w:ind w:left="0"/>
        <w:contextualSpacing w:val="0"/>
        <w:jc w:val="center"/>
        <w:rPr>
          <w:rFonts w:ascii="Arial" w:hAnsi="Arial" w:cs="Arial"/>
          <w:b/>
          <w:sz w:val="22"/>
        </w:rPr>
      </w:pPr>
    </w:p>
    <w:p w:rsidR="0075198D" w:rsidRDefault="0075198D" w:rsidP="00207358">
      <w:pPr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645348" w:rsidRDefault="00645348" w:rsidP="0075198D">
      <w:pPr>
        <w:pStyle w:val="a9"/>
        <w:spacing w:line="276" w:lineRule="auto"/>
        <w:jc w:val="center"/>
        <w:rPr>
          <w:rFonts w:ascii="Arial" w:hAnsi="Arial" w:cs="Arial"/>
          <w:b/>
          <w:bCs/>
        </w:rPr>
      </w:pPr>
    </w:p>
    <w:p w:rsidR="0075198D" w:rsidRPr="00645348" w:rsidRDefault="0075198D" w:rsidP="0075198D">
      <w:pPr>
        <w:pStyle w:val="a9"/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645348"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II</w:t>
      </w:r>
      <w:r w:rsidRPr="00645348">
        <w:rPr>
          <w:rFonts w:ascii="Arial" w:hAnsi="Arial" w:cs="Arial"/>
          <w:b/>
          <w:bCs/>
          <w:sz w:val="20"/>
          <w:szCs w:val="20"/>
        </w:rPr>
        <w:t>.Содержание учебного предмета</w:t>
      </w:r>
    </w:p>
    <w:p w:rsidR="007D12C5" w:rsidRPr="00645348" w:rsidRDefault="007D12C5" w:rsidP="007D12C5">
      <w:pPr>
        <w:pStyle w:val="a9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45348">
        <w:rPr>
          <w:rFonts w:ascii="Arial" w:hAnsi="Arial" w:cs="Arial"/>
          <w:b/>
          <w:bCs/>
          <w:sz w:val="20"/>
          <w:szCs w:val="20"/>
        </w:rPr>
        <w:t xml:space="preserve">Тема 1. Хозяйство России </w:t>
      </w:r>
      <w:proofErr w:type="gramStart"/>
      <w:r w:rsidRPr="00645348">
        <w:rPr>
          <w:rFonts w:ascii="Arial" w:hAnsi="Arial" w:cs="Arial"/>
          <w:b/>
          <w:bCs/>
          <w:sz w:val="20"/>
          <w:szCs w:val="20"/>
        </w:rPr>
        <w:t xml:space="preserve">( </w:t>
      </w:r>
      <w:proofErr w:type="gramEnd"/>
      <w:r w:rsidRPr="00645348">
        <w:rPr>
          <w:rFonts w:ascii="Arial" w:hAnsi="Arial" w:cs="Arial"/>
          <w:b/>
          <w:bCs/>
          <w:sz w:val="20"/>
          <w:szCs w:val="20"/>
        </w:rPr>
        <w:t>21ч)</w:t>
      </w:r>
      <w:r w:rsidRPr="00645348">
        <w:rPr>
          <w:rFonts w:ascii="Arial" w:hAnsi="Arial" w:cs="Arial"/>
          <w:sz w:val="20"/>
          <w:szCs w:val="20"/>
        </w:rPr>
        <w:t xml:space="preserve">  </w:t>
      </w:r>
    </w:p>
    <w:p w:rsidR="007D12C5" w:rsidRPr="00645348" w:rsidRDefault="007D12C5" w:rsidP="007D12C5">
      <w:pPr>
        <w:pStyle w:val="a9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45348">
        <w:rPr>
          <w:rFonts w:ascii="Arial" w:hAnsi="Arial" w:cs="Arial"/>
          <w:sz w:val="20"/>
          <w:szCs w:val="20"/>
        </w:rPr>
        <w:t xml:space="preserve">Развитее хозяйства России. </w:t>
      </w:r>
      <w:proofErr w:type="gramStart"/>
      <w:r w:rsidRPr="00645348">
        <w:rPr>
          <w:rFonts w:ascii="Arial" w:hAnsi="Arial" w:cs="Arial"/>
          <w:sz w:val="20"/>
          <w:szCs w:val="20"/>
        </w:rPr>
        <w:t>Экономическое</w:t>
      </w:r>
      <w:proofErr w:type="gramEnd"/>
      <w:r w:rsidRPr="00645348">
        <w:rPr>
          <w:rFonts w:ascii="Arial" w:hAnsi="Arial" w:cs="Arial"/>
          <w:sz w:val="20"/>
          <w:szCs w:val="20"/>
        </w:rPr>
        <w:t xml:space="preserve"> развитее России. </w:t>
      </w:r>
      <w:proofErr w:type="gramStart"/>
      <w:r w:rsidRPr="00645348">
        <w:rPr>
          <w:rFonts w:ascii="Arial" w:hAnsi="Arial" w:cs="Arial"/>
          <w:sz w:val="20"/>
          <w:szCs w:val="20"/>
        </w:rPr>
        <w:t>Общая</w:t>
      </w:r>
      <w:proofErr w:type="gramEnd"/>
      <w:r w:rsidRPr="00645348">
        <w:rPr>
          <w:rFonts w:ascii="Arial" w:hAnsi="Arial" w:cs="Arial"/>
          <w:sz w:val="20"/>
          <w:szCs w:val="20"/>
        </w:rPr>
        <w:t xml:space="preserve"> характеристика ТЭК, промышленности России.</w:t>
      </w:r>
      <w:r w:rsidRPr="00645348">
        <w:rPr>
          <w:rFonts w:ascii="Arial" w:hAnsi="Arial" w:cs="Arial"/>
          <w:sz w:val="20"/>
          <w:szCs w:val="20"/>
        </w:rPr>
        <w:br/>
      </w:r>
      <w:r w:rsidRPr="00645348">
        <w:rPr>
          <w:rFonts w:ascii="Arial" w:hAnsi="Arial" w:cs="Arial"/>
          <w:b/>
          <w:bCs/>
          <w:sz w:val="20"/>
          <w:szCs w:val="20"/>
        </w:rPr>
        <w:t>Тема</w:t>
      </w:r>
      <w:r w:rsidRPr="00645348">
        <w:rPr>
          <w:rFonts w:ascii="Arial" w:hAnsi="Arial" w:cs="Arial"/>
          <w:b/>
          <w:bCs/>
          <w:iCs/>
          <w:sz w:val="20"/>
          <w:szCs w:val="20"/>
        </w:rPr>
        <w:t> 2. </w:t>
      </w:r>
      <w:r w:rsidRPr="00645348">
        <w:rPr>
          <w:rFonts w:ascii="Arial" w:hAnsi="Arial" w:cs="Arial"/>
          <w:b/>
          <w:bCs/>
          <w:sz w:val="20"/>
          <w:szCs w:val="20"/>
        </w:rPr>
        <w:t>Центральная Россия </w:t>
      </w:r>
      <w:r w:rsidRPr="00645348">
        <w:rPr>
          <w:rFonts w:ascii="Arial" w:hAnsi="Arial" w:cs="Arial"/>
          <w:b/>
          <w:bCs/>
          <w:iCs/>
          <w:sz w:val="20"/>
          <w:szCs w:val="20"/>
        </w:rPr>
        <w:t>(7 ч)</w:t>
      </w:r>
    </w:p>
    <w:p w:rsidR="007D12C5" w:rsidRPr="00645348" w:rsidRDefault="007D12C5" w:rsidP="007D12C5">
      <w:pPr>
        <w:pStyle w:val="a9"/>
        <w:spacing w:line="276" w:lineRule="auto"/>
        <w:jc w:val="both"/>
        <w:rPr>
          <w:rFonts w:ascii="Arial" w:hAnsi="Arial" w:cs="Arial"/>
          <w:b/>
          <w:bCs/>
          <w:iCs/>
          <w:sz w:val="20"/>
          <w:szCs w:val="20"/>
        </w:rPr>
      </w:pPr>
      <w:r w:rsidRPr="00645348">
        <w:rPr>
          <w:rFonts w:ascii="Arial" w:hAnsi="Arial" w:cs="Arial"/>
          <w:sz w:val="20"/>
          <w:szCs w:val="20"/>
        </w:rPr>
        <w:t>Пространство Центральной России. Состав территории. Своеобразие географического положения. Особенности природы. Природные ресурсы. Крупнейшие реки.</w:t>
      </w:r>
      <w:r w:rsidRPr="00645348">
        <w:rPr>
          <w:rFonts w:ascii="Arial" w:hAnsi="Arial" w:cs="Arial"/>
          <w:sz w:val="20"/>
          <w:szCs w:val="20"/>
        </w:rPr>
        <w:br/>
        <w:t>Центральная Россия — историческое ядро Русского госу</w:t>
      </w:r>
      <w:r w:rsidRPr="00645348">
        <w:rPr>
          <w:rFonts w:ascii="Arial" w:hAnsi="Arial" w:cs="Arial"/>
          <w:sz w:val="20"/>
          <w:szCs w:val="20"/>
        </w:rPr>
        <w:softHyphen/>
        <w:t>дарства. Освоение территории и степень заселенности. Спе</w:t>
      </w:r>
      <w:r w:rsidRPr="00645348">
        <w:rPr>
          <w:rFonts w:ascii="Arial" w:hAnsi="Arial" w:cs="Arial"/>
          <w:sz w:val="20"/>
          <w:szCs w:val="20"/>
        </w:rPr>
        <w:softHyphen/>
        <w:t>цифика населения. Условия жизни и занятия населения. Города Центральной России. Золотое кольцо России. Памят</w:t>
      </w:r>
      <w:r w:rsidRPr="00645348">
        <w:rPr>
          <w:rFonts w:ascii="Arial" w:hAnsi="Arial" w:cs="Arial"/>
          <w:sz w:val="20"/>
          <w:szCs w:val="20"/>
        </w:rPr>
        <w:softHyphen/>
        <w:t>ники Всемирного природного и культурного наследия. Со</w:t>
      </w:r>
      <w:r w:rsidRPr="00645348">
        <w:rPr>
          <w:rFonts w:ascii="Arial" w:hAnsi="Arial" w:cs="Arial"/>
          <w:sz w:val="20"/>
          <w:szCs w:val="20"/>
        </w:rPr>
        <w:softHyphen/>
        <w:t>временные проблемы и перспективы Центральной России.</w:t>
      </w:r>
      <w:r w:rsidRPr="00645348">
        <w:rPr>
          <w:rFonts w:ascii="Arial" w:hAnsi="Arial" w:cs="Arial"/>
          <w:sz w:val="20"/>
          <w:szCs w:val="20"/>
        </w:rPr>
        <w:br/>
        <w:t>Центральный район. Географическое положение. Осо</w:t>
      </w:r>
      <w:r w:rsidRPr="00645348">
        <w:rPr>
          <w:rFonts w:ascii="Arial" w:hAnsi="Arial" w:cs="Arial"/>
          <w:sz w:val="20"/>
          <w:szCs w:val="20"/>
        </w:rPr>
        <w:softHyphen/>
        <w:t>бенности развития хозяйства. Отрасли специализации. Крупные промышленные и культурные центры. Города на</w:t>
      </w:r>
      <w:r w:rsidRPr="00645348">
        <w:rPr>
          <w:rFonts w:ascii="Arial" w:hAnsi="Arial" w:cs="Arial"/>
          <w:sz w:val="20"/>
          <w:szCs w:val="20"/>
        </w:rPr>
        <w:softHyphen/>
        <w:t>уки. Проблемы сельской местности.</w:t>
      </w:r>
      <w:r w:rsidRPr="00645348">
        <w:rPr>
          <w:rFonts w:ascii="Arial" w:hAnsi="Arial" w:cs="Arial"/>
          <w:sz w:val="20"/>
          <w:szCs w:val="20"/>
        </w:rPr>
        <w:br/>
        <w:t>Москва — столица России. Московская агломерация. Функции Москвы. Подмосковье.</w:t>
      </w:r>
      <w:r w:rsidRPr="00645348">
        <w:rPr>
          <w:rFonts w:ascii="Arial" w:hAnsi="Arial" w:cs="Arial"/>
          <w:sz w:val="20"/>
          <w:szCs w:val="20"/>
        </w:rPr>
        <w:br/>
        <w:t>Волго-Вятский район. Своеобразие района.</w:t>
      </w:r>
      <w:r w:rsidRPr="00645348">
        <w:rPr>
          <w:rFonts w:ascii="Arial" w:hAnsi="Arial" w:cs="Arial"/>
          <w:sz w:val="20"/>
          <w:szCs w:val="20"/>
        </w:rPr>
        <w:br/>
        <w:t>Центрально-Черноземный район. Особенности и проб</w:t>
      </w:r>
      <w:r w:rsidRPr="00645348">
        <w:rPr>
          <w:rFonts w:ascii="Arial" w:hAnsi="Arial" w:cs="Arial"/>
          <w:sz w:val="20"/>
          <w:szCs w:val="20"/>
        </w:rPr>
        <w:softHyphen/>
        <w:t>лемы. Специализация хозяйства.</w:t>
      </w:r>
    </w:p>
    <w:p w:rsidR="007D12C5" w:rsidRPr="00645348" w:rsidRDefault="007D12C5" w:rsidP="007D12C5">
      <w:pPr>
        <w:pStyle w:val="a9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45348">
        <w:rPr>
          <w:rFonts w:ascii="Arial" w:hAnsi="Arial" w:cs="Arial"/>
          <w:b/>
          <w:bCs/>
          <w:iCs/>
          <w:sz w:val="20"/>
          <w:szCs w:val="20"/>
        </w:rPr>
        <w:t xml:space="preserve">Тема 3. Европейский </w:t>
      </w:r>
      <w:proofErr w:type="spellStart"/>
      <w:r w:rsidRPr="00645348">
        <w:rPr>
          <w:rFonts w:ascii="Arial" w:hAnsi="Arial" w:cs="Arial"/>
          <w:b/>
          <w:bCs/>
          <w:sz w:val="20"/>
          <w:szCs w:val="20"/>
        </w:rPr>
        <w:t>Северо-Запад</w:t>
      </w:r>
      <w:proofErr w:type="spellEnd"/>
      <w:r w:rsidRPr="00645348">
        <w:rPr>
          <w:rFonts w:ascii="Arial" w:hAnsi="Arial" w:cs="Arial"/>
          <w:b/>
          <w:bCs/>
          <w:sz w:val="20"/>
          <w:szCs w:val="20"/>
        </w:rPr>
        <w:t xml:space="preserve"> (5 </w:t>
      </w:r>
      <w:r w:rsidRPr="00645348">
        <w:rPr>
          <w:rFonts w:ascii="Arial" w:hAnsi="Arial" w:cs="Arial"/>
          <w:b/>
          <w:bCs/>
          <w:iCs/>
          <w:sz w:val="20"/>
          <w:szCs w:val="20"/>
        </w:rPr>
        <w:t>ч)</w:t>
      </w:r>
    </w:p>
    <w:p w:rsidR="007D12C5" w:rsidRPr="00645348" w:rsidRDefault="007D12C5" w:rsidP="007D12C5">
      <w:pPr>
        <w:pStyle w:val="a9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45348">
        <w:rPr>
          <w:rFonts w:ascii="Arial" w:hAnsi="Arial" w:cs="Arial"/>
          <w:sz w:val="20"/>
          <w:szCs w:val="20"/>
        </w:rPr>
        <w:t>Географическое положение. Состав и соседи района. Природа района. Оценка природно-ресурсного потенциала. Этапы освоения территории. Отрасли специализации.</w:t>
      </w:r>
      <w:r w:rsidRPr="00645348">
        <w:rPr>
          <w:rFonts w:ascii="Arial" w:hAnsi="Arial" w:cs="Arial"/>
          <w:sz w:val="20"/>
          <w:szCs w:val="20"/>
        </w:rPr>
        <w:br/>
        <w:t xml:space="preserve">Население. Традиции и быт населения. Древние города </w:t>
      </w:r>
      <w:proofErr w:type="spellStart"/>
      <w:r w:rsidRPr="00645348">
        <w:rPr>
          <w:rFonts w:ascii="Arial" w:hAnsi="Arial" w:cs="Arial"/>
          <w:sz w:val="20"/>
          <w:szCs w:val="20"/>
        </w:rPr>
        <w:t>Северо-Запада</w:t>
      </w:r>
      <w:proofErr w:type="spellEnd"/>
      <w:r w:rsidRPr="00645348">
        <w:rPr>
          <w:rFonts w:ascii="Arial" w:hAnsi="Arial" w:cs="Arial"/>
          <w:sz w:val="20"/>
          <w:szCs w:val="20"/>
        </w:rPr>
        <w:t>. Новгород, Псков.</w:t>
      </w:r>
      <w:r w:rsidRPr="00645348">
        <w:rPr>
          <w:rFonts w:ascii="Arial" w:hAnsi="Arial" w:cs="Arial"/>
          <w:sz w:val="20"/>
          <w:szCs w:val="20"/>
        </w:rPr>
        <w:br/>
        <w:t>Санкт-Петербург. Особенности планировки. Промыш</w:t>
      </w:r>
      <w:r w:rsidRPr="00645348">
        <w:rPr>
          <w:rFonts w:ascii="Arial" w:hAnsi="Arial" w:cs="Arial"/>
          <w:sz w:val="20"/>
          <w:szCs w:val="20"/>
        </w:rPr>
        <w:softHyphen/>
        <w:t>ленность, наука, культура. Туризм. Крупнейшие порты. Экологические проблемы города.</w:t>
      </w:r>
      <w:r w:rsidRPr="00645348">
        <w:rPr>
          <w:rFonts w:ascii="Arial" w:hAnsi="Arial" w:cs="Arial"/>
          <w:sz w:val="20"/>
          <w:szCs w:val="20"/>
        </w:rPr>
        <w:br/>
        <w:t>Особенности географического положения Калининград</w:t>
      </w:r>
      <w:r w:rsidRPr="00645348">
        <w:rPr>
          <w:rFonts w:ascii="Arial" w:hAnsi="Arial" w:cs="Arial"/>
          <w:sz w:val="20"/>
          <w:szCs w:val="20"/>
        </w:rPr>
        <w:softHyphen/>
        <w:t>ской области. Анклав. Влияние природных условий и ре</w:t>
      </w:r>
      <w:r w:rsidRPr="00645348">
        <w:rPr>
          <w:rFonts w:ascii="Arial" w:hAnsi="Arial" w:cs="Arial"/>
          <w:sz w:val="20"/>
          <w:szCs w:val="20"/>
        </w:rPr>
        <w:softHyphen/>
        <w:t>сурсов на развитие хозяйства области. Главные отрасли специализации. Проблемы и перспективы развития.</w:t>
      </w:r>
      <w:r w:rsidRPr="00645348">
        <w:rPr>
          <w:rFonts w:ascii="Arial" w:hAnsi="Arial" w:cs="Arial"/>
          <w:sz w:val="20"/>
          <w:szCs w:val="20"/>
        </w:rPr>
        <w:br/>
      </w:r>
      <w:r w:rsidRPr="00645348">
        <w:rPr>
          <w:rFonts w:ascii="Arial" w:hAnsi="Arial" w:cs="Arial"/>
          <w:b/>
          <w:bCs/>
          <w:iCs/>
          <w:sz w:val="20"/>
          <w:szCs w:val="20"/>
        </w:rPr>
        <w:t>Тема 4. </w:t>
      </w:r>
      <w:r w:rsidRPr="00645348">
        <w:rPr>
          <w:rFonts w:ascii="Arial" w:hAnsi="Arial" w:cs="Arial"/>
          <w:b/>
          <w:bCs/>
          <w:sz w:val="20"/>
          <w:szCs w:val="20"/>
        </w:rPr>
        <w:t>Европейский Север </w:t>
      </w:r>
      <w:r w:rsidRPr="00645348">
        <w:rPr>
          <w:rFonts w:ascii="Arial" w:hAnsi="Arial" w:cs="Arial"/>
          <w:b/>
          <w:bCs/>
          <w:iCs/>
          <w:sz w:val="20"/>
          <w:szCs w:val="20"/>
        </w:rPr>
        <w:t>(5ч)</w:t>
      </w:r>
    </w:p>
    <w:p w:rsidR="007D12C5" w:rsidRPr="00645348" w:rsidRDefault="007D12C5" w:rsidP="007D12C5">
      <w:pPr>
        <w:pStyle w:val="a9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45348">
        <w:rPr>
          <w:rFonts w:ascii="Arial" w:hAnsi="Arial" w:cs="Arial"/>
          <w:sz w:val="20"/>
          <w:szCs w:val="20"/>
        </w:rPr>
        <w:t>Географическое положение. Состав и соседи района. Оцен</w:t>
      </w:r>
      <w:r w:rsidRPr="00645348">
        <w:rPr>
          <w:rFonts w:ascii="Arial" w:hAnsi="Arial" w:cs="Arial"/>
          <w:sz w:val="20"/>
          <w:szCs w:val="20"/>
        </w:rPr>
        <w:softHyphen/>
        <w:t>ка природно-ресурсного потенциала. Специализация района.</w:t>
      </w:r>
      <w:r w:rsidRPr="00645348">
        <w:rPr>
          <w:rFonts w:ascii="Arial" w:hAnsi="Arial" w:cs="Arial"/>
          <w:sz w:val="20"/>
          <w:szCs w:val="20"/>
        </w:rPr>
        <w:br/>
        <w:t>Этапы освоения территории. Роль моря на разных эта</w:t>
      </w:r>
      <w:r w:rsidRPr="00645348">
        <w:rPr>
          <w:rFonts w:ascii="Arial" w:hAnsi="Arial" w:cs="Arial"/>
          <w:sz w:val="20"/>
          <w:szCs w:val="20"/>
        </w:rPr>
        <w:softHyphen/>
        <w:t>пах развития района. Деревянная архитектура, художест</w:t>
      </w:r>
      <w:r w:rsidRPr="00645348">
        <w:rPr>
          <w:rFonts w:ascii="Arial" w:hAnsi="Arial" w:cs="Arial"/>
          <w:sz w:val="20"/>
          <w:szCs w:val="20"/>
        </w:rPr>
        <w:softHyphen/>
        <w:t>венные промыслы.</w:t>
      </w:r>
      <w:r w:rsidRPr="00645348">
        <w:rPr>
          <w:rFonts w:ascii="Arial" w:hAnsi="Arial" w:cs="Arial"/>
          <w:sz w:val="20"/>
          <w:szCs w:val="20"/>
        </w:rPr>
        <w:br/>
        <w:t>Население. Традиции и быт населения. Коренные жи</w:t>
      </w:r>
      <w:r w:rsidRPr="00645348">
        <w:rPr>
          <w:rFonts w:ascii="Arial" w:hAnsi="Arial" w:cs="Arial"/>
          <w:sz w:val="20"/>
          <w:szCs w:val="20"/>
        </w:rPr>
        <w:softHyphen/>
        <w:t>тели. Крупные города. Мурманск, Архангельск, Вологда. Проблемы и перспективы развития Европейского Севера.</w:t>
      </w:r>
      <w:r w:rsidRPr="00645348">
        <w:rPr>
          <w:rFonts w:ascii="Arial" w:hAnsi="Arial" w:cs="Arial"/>
          <w:sz w:val="20"/>
          <w:szCs w:val="20"/>
        </w:rPr>
        <w:br/>
      </w:r>
      <w:r w:rsidRPr="00645348">
        <w:rPr>
          <w:rFonts w:ascii="Arial" w:hAnsi="Arial" w:cs="Arial"/>
          <w:b/>
          <w:bCs/>
          <w:iCs/>
          <w:sz w:val="20"/>
          <w:szCs w:val="20"/>
        </w:rPr>
        <w:t>Тема 5. </w:t>
      </w:r>
      <w:r w:rsidRPr="00645348">
        <w:rPr>
          <w:rFonts w:ascii="Arial" w:hAnsi="Arial" w:cs="Arial"/>
          <w:b/>
          <w:bCs/>
          <w:sz w:val="20"/>
          <w:szCs w:val="20"/>
        </w:rPr>
        <w:t xml:space="preserve">Европейский Юг </w:t>
      </w:r>
      <w:r w:rsidRPr="00645348">
        <w:rPr>
          <w:rFonts w:ascii="Arial" w:hAnsi="Arial" w:cs="Arial"/>
          <w:b/>
          <w:bCs/>
          <w:iCs/>
          <w:sz w:val="20"/>
          <w:szCs w:val="20"/>
        </w:rPr>
        <w:t xml:space="preserve"> (5 ч)</w:t>
      </w:r>
    </w:p>
    <w:p w:rsidR="007D12C5" w:rsidRPr="00645348" w:rsidRDefault="007D12C5" w:rsidP="007D12C5">
      <w:pPr>
        <w:pStyle w:val="a9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45348">
        <w:rPr>
          <w:rFonts w:ascii="Arial" w:hAnsi="Arial" w:cs="Arial"/>
          <w:sz w:val="20"/>
          <w:szCs w:val="20"/>
        </w:rPr>
        <w:t>Географическое положение. Состав и соседи района. Особенности природных условий и ресурсов, их влияние на жизнь населения и развитие хозяйства. Высотная пояс</w:t>
      </w:r>
      <w:r w:rsidRPr="00645348">
        <w:rPr>
          <w:rFonts w:ascii="Arial" w:hAnsi="Arial" w:cs="Arial"/>
          <w:sz w:val="20"/>
          <w:szCs w:val="20"/>
        </w:rPr>
        <w:softHyphen/>
        <w:t>ность. Выход к морям.</w:t>
      </w:r>
      <w:r w:rsidRPr="00645348">
        <w:rPr>
          <w:rFonts w:ascii="Arial" w:hAnsi="Arial" w:cs="Arial"/>
          <w:sz w:val="20"/>
          <w:szCs w:val="20"/>
        </w:rPr>
        <w:br/>
        <w:t>Этапы освоения территории. Густая населенность райо</w:t>
      </w:r>
      <w:r w:rsidRPr="00645348">
        <w:rPr>
          <w:rFonts w:ascii="Arial" w:hAnsi="Arial" w:cs="Arial"/>
          <w:sz w:val="20"/>
          <w:szCs w:val="20"/>
        </w:rPr>
        <w:softHyphen/>
        <w:t>на. Этническая и религиозная пестрота Северного Кавка</w:t>
      </w:r>
      <w:r w:rsidRPr="00645348">
        <w:rPr>
          <w:rFonts w:ascii="Arial" w:hAnsi="Arial" w:cs="Arial"/>
          <w:sz w:val="20"/>
          <w:szCs w:val="20"/>
        </w:rPr>
        <w:softHyphen/>
        <w:t>за. Быт, традиции, занятия населения. Особенности современного хозяйства. АПК — главное направление специализации района. Рекреационная зона. Крупные города: Ростов-на-Дону, Новороссийск. Города-курорты: Сочи, Анапа, Минеральные Воды. Проблемы и перспективы развития Северного Кавказа.</w:t>
      </w:r>
    </w:p>
    <w:p w:rsidR="007D12C5" w:rsidRPr="00645348" w:rsidRDefault="007D12C5" w:rsidP="007D12C5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  <w:r w:rsidRPr="00645348">
        <w:rPr>
          <w:rFonts w:ascii="Arial" w:hAnsi="Arial" w:cs="Arial"/>
          <w:b/>
          <w:bCs/>
          <w:iCs/>
          <w:sz w:val="20"/>
          <w:szCs w:val="20"/>
        </w:rPr>
        <w:t>Тема 6. </w:t>
      </w:r>
      <w:r w:rsidRPr="00645348">
        <w:rPr>
          <w:rFonts w:ascii="Arial" w:hAnsi="Arial" w:cs="Arial"/>
          <w:b/>
          <w:bCs/>
          <w:sz w:val="20"/>
          <w:szCs w:val="20"/>
        </w:rPr>
        <w:t>Поволжье </w:t>
      </w:r>
      <w:r w:rsidRPr="00645348">
        <w:rPr>
          <w:rFonts w:ascii="Arial" w:hAnsi="Arial" w:cs="Arial"/>
          <w:b/>
          <w:bCs/>
          <w:iCs/>
          <w:sz w:val="20"/>
          <w:szCs w:val="20"/>
        </w:rPr>
        <w:t>(5 ч)</w:t>
      </w:r>
    </w:p>
    <w:p w:rsidR="007D12C5" w:rsidRPr="00645348" w:rsidRDefault="007D12C5" w:rsidP="007D12C5">
      <w:pPr>
        <w:shd w:val="clear" w:color="auto" w:fill="FFFFFF"/>
        <w:spacing w:after="0"/>
        <w:jc w:val="both"/>
        <w:rPr>
          <w:rFonts w:ascii="Arial" w:hAnsi="Arial" w:cs="Arial"/>
          <w:sz w:val="20"/>
          <w:szCs w:val="20"/>
        </w:rPr>
      </w:pPr>
      <w:r w:rsidRPr="00645348">
        <w:rPr>
          <w:rFonts w:ascii="Arial" w:hAnsi="Arial" w:cs="Arial"/>
          <w:sz w:val="20"/>
          <w:szCs w:val="20"/>
        </w:rPr>
        <w:t>Географическое положение. Состав и соседи района. Природные условия и ресурсы. Волга — главная хозяй</w:t>
      </w:r>
      <w:r w:rsidRPr="00645348">
        <w:rPr>
          <w:rFonts w:ascii="Arial" w:hAnsi="Arial" w:cs="Arial"/>
          <w:sz w:val="20"/>
          <w:szCs w:val="20"/>
        </w:rPr>
        <w:softHyphen/>
        <w:t>ственная ось района.</w:t>
      </w:r>
      <w:r w:rsidRPr="00645348">
        <w:rPr>
          <w:rFonts w:ascii="Arial" w:hAnsi="Arial" w:cs="Arial"/>
          <w:sz w:val="20"/>
          <w:szCs w:val="20"/>
        </w:rPr>
        <w:br/>
        <w:t>Население. Этническое разнообразие и взаимодействие народов Поволжья. Крупные города. Волжские города-миллионеры. Этапы хозяйственного развития района. Отрасли специ</w:t>
      </w:r>
      <w:r w:rsidRPr="00645348">
        <w:rPr>
          <w:rFonts w:ascii="Arial" w:hAnsi="Arial" w:cs="Arial"/>
          <w:sz w:val="20"/>
          <w:szCs w:val="20"/>
        </w:rPr>
        <w:softHyphen/>
        <w:t>ализации. Экологические проблемы и перспективы разви</w:t>
      </w:r>
      <w:r w:rsidRPr="00645348">
        <w:rPr>
          <w:rFonts w:ascii="Arial" w:hAnsi="Arial" w:cs="Arial"/>
          <w:sz w:val="20"/>
          <w:szCs w:val="20"/>
        </w:rPr>
        <w:softHyphen/>
        <w:t>тия Поволжья.</w:t>
      </w:r>
    </w:p>
    <w:p w:rsidR="007D12C5" w:rsidRPr="00645348" w:rsidRDefault="007D12C5" w:rsidP="007D12C5">
      <w:pPr>
        <w:shd w:val="clear" w:color="auto" w:fill="FFFFFF"/>
        <w:spacing w:after="0"/>
        <w:jc w:val="both"/>
        <w:rPr>
          <w:rFonts w:ascii="Arial" w:hAnsi="Arial" w:cs="Arial"/>
          <w:sz w:val="20"/>
          <w:szCs w:val="20"/>
        </w:rPr>
      </w:pPr>
      <w:r w:rsidRPr="00645348">
        <w:rPr>
          <w:rFonts w:ascii="Arial" w:hAnsi="Arial" w:cs="Arial"/>
          <w:b/>
          <w:bCs/>
          <w:iCs/>
          <w:sz w:val="20"/>
          <w:szCs w:val="20"/>
        </w:rPr>
        <w:t>Тема 7. </w:t>
      </w:r>
      <w:r w:rsidRPr="00645348">
        <w:rPr>
          <w:rFonts w:ascii="Arial" w:hAnsi="Arial" w:cs="Arial"/>
          <w:b/>
          <w:bCs/>
          <w:sz w:val="20"/>
          <w:szCs w:val="20"/>
        </w:rPr>
        <w:t>Урал </w:t>
      </w:r>
      <w:r w:rsidRPr="00645348">
        <w:rPr>
          <w:rFonts w:ascii="Arial" w:hAnsi="Arial" w:cs="Arial"/>
          <w:b/>
          <w:bCs/>
          <w:iCs/>
          <w:sz w:val="20"/>
          <w:szCs w:val="20"/>
        </w:rPr>
        <w:t>(5 ч)</w:t>
      </w:r>
    </w:p>
    <w:p w:rsidR="007D12C5" w:rsidRPr="00645348" w:rsidRDefault="007D12C5" w:rsidP="007D12C5">
      <w:pPr>
        <w:shd w:val="clear" w:color="auto" w:fill="FFFFFF"/>
        <w:spacing w:after="0"/>
        <w:jc w:val="both"/>
        <w:rPr>
          <w:rFonts w:ascii="Arial" w:hAnsi="Arial" w:cs="Arial"/>
          <w:sz w:val="20"/>
          <w:szCs w:val="20"/>
        </w:rPr>
      </w:pPr>
      <w:r w:rsidRPr="00645348">
        <w:rPr>
          <w:rFonts w:ascii="Arial" w:hAnsi="Arial" w:cs="Arial"/>
          <w:sz w:val="20"/>
          <w:szCs w:val="20"/>
        </w:rPr>
        <w:t>Своеобразие географического положения. Состав и сосе</w:t>
      </w:r>
      <w:r w:rsidRPr="00645348">
        <w:rPr>
          <w:rFonts w:ascii="Arial" w:hAnsi="Arial" w:cs="Arial"/>
          <w:sz w:val="20"/>
          <w:szCs w:val="20"/>
        </w:rPr>
        <w:softHyphen/>
        <w:t>ди района. Роль Урала в обеспечении связей европейской и азиатской частей России. Природные условия и ресурсы, их особенности. Высотная поясность. Полезные ископае</w:t>
      </w:r>
      <w:r w:rsidRPr="00645348">
        <w:rPr>
          <w:rFonts w:ascii="Arial" w:hAnsi="Arial" w:cs="Arial"/>
          <w:sz w:val="20"/>
          <w:szCs w:val="20"/>
        </w:rPr>
        <w:softHyphen/>
        <w:t>мые. Ильменский заповедник.</w:t>
      </w:r>
      <w:r w:rsidRPr="00645348">
        <w:rPr>
          <w:rFonts w:ascii="Arial" w:hAnsi="Arial" w:cs="Arial"/>
          <w:sz w:val="20"/>
          <w:szCs w:val="20"/>
        </w:rPr>
        <w:br/>
        <w:t>Население. Национальный состав. Быт и традиции на</w:t>
      </w:r>
      <w:r w:rsidRPr="00645348">
        <w:rPr>
          <w:rFonts w:ascii="Arial" w:hAnsi="Arial" w:cs="Arial"/>
          <w:sz w:val="20"/>
          <w:szCs w:val="20"/>
        </w:rPr>
        <w:softHyphen/>
        <w:t>родов Урала. Уровень урбанизации. Крупные города Ура</w:t>
      </w:r>
      <w:r w:rsidRPr="00645348">
        <w:rPr>
          <w:rFonts w:ascii="Arial" w:hAnsi="Arial" w:cs="Arial"/>
          <w:sz w:val="20"/>
          <w:szCs w:val="20"/>
        </w:rPr>
        <w:softHyphen/>
        <w:t>ла: Екатеринбург, Челябинск, Соликамск.</w:t>
      </w:r>
      <w:r w:rsidRPr="00645348">
        <w:rPr>
          <w:rFonts w:ascii="Arial" w:hAnsi="Arial" w:cs="Arial"/>
          <w:sz w:val="20"/>
          <w:szCs w:val="20"/>
        </w:rPr>
        <w:br/>
      </w:r>
      <w:r w:rsidRPr="00645348">
        <w:rPr>
          <w:rFonts w:ascii="Arial" w:hAnsi="Arial" w:cs="Arial"/>
          <w:sz w:val="20"/>
          <w:szCs w:val="20"/>
        </w:rPr>
        <w:lastRenderedPageBreak/>
        <w:t>Этапы развития хозяйства Урала. Старейший горно</w:t>
      </w:r>
      <w:r w:rsidRPr="00645348">
        <w:rPr>
          <w:rFonts w:ascii="Arial" w:hAnsi="Arial" w:cs="Arial"/>
          <w:sz w:val="20"/>
          <w:szCs w:val="20"/>
        </w:rPr>
        <w:softHyphen/>
        <w:t>промышленный район России. Специализация района. Современное хозяйство Урала.</w:t>
      </w:r>
      <w:r w:rsidRPr="00645348">
        <w:rPr>
          <w:rFonts w:ascii="Arial" w:hAnsi="Arial" w:cs="Arial"/>
          <w:sz w:val="20"/>
          <w:szCs w:val="20"/>
        </w:rPr>
        <w:br/>
        <w:t>Урал — экологически неблагополучный район. Источ</w:t>
      </w:r>
      <w:r w:rsidRPr="00645348">
        <w:rPr>
          <w:rFonts w:ascii="Arial" w:hAnsi="Arial" w:cs="Arial"/>
          <w:sz w:val="20"/>
          <w:szCs w:val="20"/>
        </w:rPr>
        <w:softHyphen/>
        <w:t>ники загрязнения окружающей среды. Проблемы и перс</w:t>
      </w:r>
      <w:r w:rsidRPr="00645348">
        <w:rPr>
          <w:rFonts w:ascii="Arial" w:hAnsi="Arial" w:cs="Arial"/>
          <w:sz w:val="20"/>
          <w:szCs w:val="20"/>
        </w:rPr>
        <w:softHyphen/>
        <w:t>пективы развития Урала.</w:t>
      </w:r>
    </w:p>
    <w:p w:rsidR="007D12C5" w:rsidRPr="00645348" w:rsidRDefault="007D12C5" w:rsidP="007D12C5">
      <w:pPr>
        <w:shd w:val="clear" w:color="auto" w:fill="FFFFFF"/>
        <w:spacing w:after="0"/>
        <w:jc w:val="both"/>
        <w:rPr>
          <w:rFonts w:ascii="Arial" w:hAnsi="Arial" w:cs="Arial"/>
          <w:sz w:val="20"/>
          <w:szCs w:val="20"/>
        </w:rPr>
      </w:pPr>
      <w:r w:rsidRPr="00645348">
        <w:rPr>
          <w:rFonts w:ascii="Arial" w:hAnsi="Arial" w:cs="Arial"/>
          <w:b/>
          <w:bCs/>
          <w:iCs/>
          <w:sz w:val="20"/>
          <w:szCs w:val="20"/>
        </w:rPr>
        <w:t>Тема 8. </w:t>
      </w:r>
      <w:r w:rsidRPr="00645348">
        <w:rPr>
          <w:rFonts w:ascii="Arial" w:hAnsi="Arial" w:cs="Arial"/>
          <w:b/>
          <w:bCs/>
          <w:sz w:val="20"/>
          <w:szCs w:val="20"/>
        </w:rPr>
        <w:t>Сибирь (6 </w:t>
      </w:r>
      <w:r w:rsidRPr="00645348">
        <w:rPr>
          <w:rFonts w:ascii="Arial" w:hAnsi="Arial" w:cs="Arial"/>
          <w:b/>
          <w:bCs/>
          <w:iCs/>
          <w:sz w:val="20"/>
          <w:szCs w:val="20"/>
        </w:rPr>
        <w:t>ч)</w:t>
      </w:r>
    </w:p>
    <w:p w:rsidR="007D12C5" w:rsidRPr="00645348" w:rsidRDefault="007D12C5" w:rsidP="007D12C5">
      <w:pPr>
        <w:shd w:val="clear" w:color="auto" w:fill="FFFFFF"/>
        <w:spacing w:after="0"/>
        <w:jc w:val="both"/>
        <w:rPr>
          <w:rFonts w:ascii="Arial" w:hAnsi="Arial" w:cs="Arial"/>
          <w:b/>
          <w:bCs/>
          <w:iCs/>
          <w:sz w:val="20"/>
          <w:szCs w:val="20"/>
        </w:rPr>
      </w:pPr>
      <w:r w:rsidRPr="00645348">
        <w:rPr>
          <w:rFonts w:ascii="Arial" w:hAnsi="Arial" w:cs="Arial"/>
          <w:sz w:val="20"/>
          <w:szCs w:val="20"/>
        </w:rPr>
        <w:t>Пространство Сибири. Состав территории. Географичес</w:t>
      </w:r>
      <w:r w:rsidRPr="00645348">
        <w:rPr>
          <w:rFonts w:ascii="Arial" w:hAnsi="Arial" w:cs="Arial"/>
          <w:sz w:val="20"/>
          <w:szCs w:val="20"/>
        </w:rPr>
        <w:softHyphen/>
        <w:t>кое положение. Природные условия и ресурсы. Особеннос</w:t>
      </w:r>
      <w:r w:rsidRPr="00645348">
        <w:rPr>
          <w:rFonts w:ascii="Arial" w:hAnsi="Arial" w:cs="Arial"/>
          <w:sz w:val="20"/>
          <w:szCs w:val="20"/>
        </w:rPr>
        <w:softHyphen/>
        <w:t>ти речной сети. Многолетняя мерзлота.</w:t>
      </w:r>
      <w:r w:rsidRPr="00645348">
        <w:rPr>
          <w:rFonts w:ascii="Arial" w:hAnsi="Arial" w:cs="Arial"/>
          <w:sz w:val="20"/>
          <w:szCs w:val="20"/>
        </w:rPr>
        <w:br/>
        <w:t>Заселение и освоение территории. Население. Жизнь, быт и занятия населения. Коренные народы Севера. Роль транспорта в освоении территории. Транссибирская маги</w:t>
      </w:r>
      <w:r w:rsidRPr="00645348">
        <w:rPr>
          <w:rFonts w:ascii="Arial" w:hAnsi="Arial" w:cs="Arial"/>
          <w:sz w:val="20"/>
          <w:szCs w:val="20"/>
        </w:rPr>
        <w:softHyphen/>
        <w:t>страль. Хозяйство. Отрасли специализации.</w:t>
      </w:r>
      <w:r w:rsidRPr="00645348">
        <w:rPr>
          <w:rFonts w:ascii="Arial" w:hAnsi="Arial" w:cs="Arial"/>
          <w:sz w:val="20"/>
          <w:szCs w:val="20"/>
        </w:rPr>
        <w:br/>
        <w:t>Западная Сибирь — главная топливная база России. Заболоченность территории — одна из проблем района. Особенности АПК. Золотые горы Алтая — объект Всемирного природного наследия. Крупные города: Но</w:t>
      </w:r>
      <w:r w:rsidRPr="00645348">
        <w:rPr>
          <w:rFonts w:ascii="Arial" w:hAnsi="Arial" w:cs="Arial"/>
          <w:sz w:val="20"/>
          <w:szCs w:val="20"/>
        </w:rPr>
        <w:softHyphen/>
        <w:t>восибирск, Омск, Томск. Проблемы и перспективы раз</w:t>
      </w:r>
      <w:r w:rsidRPr="00645348">
        <w:rPr>
          <w:rFonts w:ascii="Arial" w:hAnsi="Arial" w:cs="Arial"/>
          <w:sz w:val="20"/>
          <w:szCs w:val="20"/>
        </w:rPr>
        <w:softHyphen/>
        <w:t>вития.</w:t>
      </w:r>
      <w:r w:rsidRPr="00645348">
        <w:rPr>
          <w:rFonts w:ascii="Arial" w:hAnsi="Arial" w:cs="Arial"/>
          <w:sz w:val="20"/>
          <w:szCs w:val="20"/>
        </w:rPr>
        <w:br/>
        <w:t>Восточная Сибирь. Оценка природных условий и ресур</w:t>
      </w:r>
      <w:r w:rsidRPr="00645348">
        <w:rPr>
          <w:rFonts w:ascii="Arial" w:hAnsi="Arial" w:cs="Arial"/>
          <w:sz w:val="20"/>
          <w:szCs w:val="20"/>
        </w:rPr>
        <w:softHyphen/>
        <w:t>сов для жизни населения. Крупнейшие реки. Заповедник «Столбы». Байкал — объект Всемирного природного на</w:t>
      </w:r>
      <w:r w:rsidRPr="00645348">
        <w:rPr>
          <w:rFonts w:ascii="Arial" w:hAnsi="Arial" w:cs="Arial"/>
          <w:sz w:val="20"/>
          <w:szCs w:val="20"/>
        </w:rPr>
        <w:softHyphen/>
        <w:t>следия.</w:t>
      </w:r>
      <w:r w:rsidRPr="00645348">
        <w:rPr>
          <w:rFonts w:ascii="Arial" w:hAnsi="Arial" w:cs="Arial"/>
          <w:sz w:val="20"/>
          <w:szCs w:val="20"/>
        </w:rPr>
        <w:br/>
        <w:t>Норильский промышленный район. Постиндустриаль</w:t>
      </w:r>
      <w:r w:rsidRPr="00645348">
        <w:rPr>
          <w:rFonts w:ascii="Arial" w:hAnsi="Arial" w:cs="Arial"/>
          <w:sz w:val="20"/>
          <w:szCs w:val="20"/>
        </w:rPr>
        <w:softHyphen/>
        <w:t>ная Восточная Сибирь. Крупные города: Иркутск, Крас</w:t>
      </w:r>
      <w:r w:rsidRPr="00645348">
        <w:rPr>
          <w:rFonts w:ascii="Arial" w:hAnsi="Arial" w:cs="Arial"/>
          <w:sz w:val="20"/>
          <w:szCs w:val="20"/>
        </w:rPr>
        <w:softHyphen/>
        <w:t>ноярск, Норильск. Проблемы и перспективы развития района.</w:t>
      </w:r>
    </w:p>
    <w:p w:rsidR="007D12C5" w:rsidRPr="00645348" w:rsidRDefault="007D12C5" w:rsidP="007D12C5">
      <w:pPr>
        <w:shd w:val="clear" w:color="auto" w:fill="FFFFFF"/>
        <w:spacing w:after="0"/>
        <w:jc w:val="both"/>
        <w:rPr>
          <w:rFonts w:ascii="Arial" w:hAnsi="Arial" w:cs="Arial"/>
          <w:sz w:val="20"/>
          <w:szCs w:val="20"/>
        </w:rPr>
      </w:pPr>
      <w:r w:rsidRPr="00645348">
        <w:rPr>
          <w:rFonts w:ascii="Arial" w:hAnsi="Arial" w:cs="Arial"/>
          <w:b/>
          <w:bCs/>
          <w:iCs/>
          <w:sz w:val="20"/>
          <w:szCs w:val="20"/>
        </w:rPr>
        <w:t>Тема 9. </w:t>
      </w:r>
      <w:r w:rsidRPr="00645348">
        <w:rPr>
          <w:rFonts w:ascii="Arial" w:hAnsi="Arial" w:cs="Arial"/>
          <w:b/>
          <w:bCs/>
          <w:sz w:val="20"/>
          <w:szCs w:val="20"/>
        </w:rPr>
        <w:t>Дальний Восток </w:t>
      </w:r>
      <w:r w:rsidRPr="00645348">
        <w:rPr>
          <w:rFonts w:ascii="Arial" w:hAnsi="Arial" w:cs="Arial"/>
          <w:b/>
          <w:bCs/>
          <w:iCs/>
          <w:sz w:val="20"/>
          <w:szCs w:val="20"/>
        </w:rPr>
        <w:t>(6 ч)</w:t>
      </w:r>
    </w:p>
    <w:p w:rsidR="007D12C5" w:rsidRPr="00645348" w:rsidRDefault="007D12C5" w:rsidP="007D12C5">
      <w:pPr>
        <w:shd w:val="clear" w:color="auto" w:fill="FFFFFF"/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645348">
        <w:rPr>
          <w:rFonts w:ascii="Arial" w:hAnsi="Arial" w:cs="Arial"/>
          <w:sz w:val="20"/>
          <w:szCs w:val="20"/>
        </w:rPr>
        <w:t>Уникальность географического положения. Состав и со</w:t>
      </w:r>
      <w:r w:rsidRPr="00645348">
        <w:rPr>
          <w:rFonts w:ascii="Arial" w:hAnsi="Arial" w:cs="Arial"/>
          <w:sz w:val="20"/>
          <w:szCs w:val="20"/>
        </w:rPr>
        <w:softHyphen/>
        <w:t>седи района. Геологическая «молодость» района. Сейсмич</w:t>
      </w:r>
      <w:r w:rsidRPr="00645348">
        <w:rPr>
          <w:rFonts w:ascii="Arial" w:hAnsi="Arial" w:cs="Arial"/>
          <w:sz w:val="20"/>
          <w:szCs w:val="20"/>
        </w:rPr>
        <w:softHyphen/>
        <w:t>ность. Вулканизм. Полезные ископаемые. Природные контрасты. Река Амур и ее притоки. Своеобразие расти</w:t>
      </w:r>
      <w:r w:rsidRPr="00645348">
        <w:rPr>
          <w:rFonts w:ascii="Arial" w:hAnsi="Arial" w:cs="Arial"/>
          <w:sz w:val="20"/>
          <w:szCs w:val="20"/>
        </w:rPr>
        <w:softHyphen/>
        <w:t>тельного и животного мира. Уссурийская тайга — уни</w:t>
      </w:r>
      <w:r w:rsidRPr="00645348">
        <w:rPr>
          <w:rFonts w:ascii="Arial" w:hAnsi="Arial" w:cs="Arial"/>
          <w:sz w:val="20"/>
          <w:szCs w:val="20"/>
        </w:rPr>
        <w:softHyphen/>
        <w:t>кальный природный комплекс. Охрана природы. Этапы развития территории. Исследователи Дальнего Востока. Население. Коренные народы. Основные отрасли специализации. Значение морского транспорта. Портовое хозяйство. Крупные города Дальнего Востока. Проблемы и перспективы развития Дальнего Востока. Дальний Восток — далекая периферия или «тихоокеан</w:t>
      </w:r>
      <w:r w:rsidRPr="00645348">
        <w:rPr>
          <w:rFonts w:ascii="Arial" w:hAnsi="Arial" w:cs="Arial"/>
          <w:sz w:val="20"/>
          <w:szCs w:val="20"/>
        </w:rPr>
        <w:softHyphen/>
        <w:t>ский фасад» России? Внешние связи региона.</w:t>
      </w:r>
    </w:p>
    <w:p w:rsidR="007D12C5" w:rsidRPr="00645348" w:rsidRDefault="007D12C5" w:rsidP="007D12C5">
      <w:pPr>
        <w:shd w:val="clear" w:color="auto" w:fill="FFFFFF"/>
        <w:spacing w:after="0"/>
        <w:jc w:val="both"/>
        <w:rPr>
          <w:rFonts w:ascii="Arial" w:hAnsi="Arial" w:cs="Arial"/>
          <w:sz w:val="20"/>
          <w:szCs w:val="20"/>
        </w:rPr>
      </w:pPr>
      <w:r w:rsidRPr="00645348">
        <w:rPr>
          <w:rFonts w:ascii="Arial" w:hAnsi="Arial" w:cs="Arial"/>
          <w:b/>
          <w:bCs/>
          <w:sz w:val="20"/>
          <w:szCs w:val="20"/>
        </w:rPr>
        <w:t>Заключение (3 час)</w:t>
      </w:r>
    </w:p>
    <w:p w:rsidR="007D12C5" w:rsidRPr="00645348" w:rsidRDefault="007D12C5" w:rsidP="007D12C5">
      <w:pPr>
        <w:shd w:val="clear" w:color="auto" w:fill="FFFFFF"/>
        <w:spacing w:after="0"/>
        <w:jc w:val="both"/>
        <w:rPr>
          <w:rFonts w:ascii="Arial" w:hAnsi="Arial" w:cs="Arial"/>
          <w:sz w:val="20"/>
          <w:szCs w:val="20"/>
        </w:rPr>
      </w:pPr>
      <w:r w:rsidRPr="00645348">
        <w:rPr>
          <w:rFonts w:ascii="Arial" w:hAnsi="Arial" w:cs="Arial"/>
          <w:sz w:val="20"/>
          <w:szCs w:val="20"/>
        </w:rPr>
        <w:t xml:space="preserve">Соседи России. Место России в мире. Экономические, культурные, информационные, торговые, политические связи России со странами ближнего и дальнего зарубежья. Соотношение экспорта и импорта. Расширение внешних экономических связей с другими государствами. </w:t>
      </w:r>
    </w:p>
    <w:p w:rsidR="00CF70B0" w:rsidRPr="00645348" w:rsidRDefault="00CF70B0" w:rsidP="00E857B1">
      <w:pPr>
        <w:spacing w:after="0"/>
        <w:rPr>
          <w:rFonts w:ascii="Arial" w:hAnsi="Arial" w:cs="Arial"/>
          <w:bCs/>
          <w:iCs/>
          <w:sz w:val="20"/>
          <w:szCs w:val="20"/>
        </w:rPr>
      </w:pPr>
    </w:p>
    <w:p w:rsidR="00E857B1" w:rsidRPr="00645348" w:rsidRDefault="00E857B1" w:rsidP="00E857B1">
      <w:pPr>
        <w:spacing w:after="0"/>
        <w:rPr>
          <w:rFonts w:ascii="Arial" w:hAnsi="Arial" w:cs="Arial"/>
          <w:b/>
          <w:bCs/>
          <w:iCs/>
          <w:sz w:val="20"/>
          <w:szCs w:val="20"/>
        </w:rPr>
      </w:pPr>
      <w:r w:rsidRPr="00645348">
        <w:rPr>
          <w:rFonts w:ascii="Arial" w:hAnsi="Arial" w:cs="Arial"/>
          <w:b/>
          <w:bCs/>
          <w:iCs/>
          <w:sz w:val="20"/>
          <w:szCs w:val="20"/>
        </w:rPr>
        <w:t>Практические работы</w:t>
      </w:r>
    </w:p>
    <w:p w:rsidR="00E857B1" w:rsidRPr="00645348" w:rsidRDefault="00E857B1" w:rsidP="00E857B1">
      <w:pPr>
        <w:spacing w:after="0"/>
        <w:rPr>
          <w:rFonts w:ascii="Arial" w:hAnsi="Arial" w:cs="Arial"/>
          <w:b/>
          <w:bCs/>
          <w:iCs/>
          <w:sz w:val="20"/>
          <w:szCs w:val="20"/>
        </w:rPr>
      </w:pPr>
      <w:r w:rsidRPr="00645348">
        <w:rPr>
          <w:rFonts w:ascii="Arial" w:hAnsi="Arial" w:cs="Arial"/>
          <w:b/>
          <w:sz w:val="20"/>
          <w:szCs w:val="20"/>
        </w:rPr>
        <w:t>№ 1</w:t>
      </w:r>
      <w:r w:rsidRPr="00645348">
        <w:rPr>
          <w:rFonts w:ascii="Arial" w:hAnsi="Arial" w:cs="Arial"/>
          <w:sz w:val="20"/>
          <w:szCs w:val="20"/>
        </w:rPr>
        <w:t xml:space="preserve"> </w:t>
      </w:r>
      <w:r w:rsidRPr="00645348">
        <w:rPr>
          <w:rFonts w:ascii="Arial" w:hAnsi="Arial" w:cs="Arial"/>
          <w:i/>
          <w:sz w:val="20"/>
          <w:szCs w:val="20"/>
        </w:rPr>
        <w:t>«ТЭК.</w:t>
      </w:r>
      <w:r w:rsidRPr="00645348">
        <w:rPr>
          <w:rFonts w:ascii="Arial" w:eastAsia="Times New Roman" w:hAnsi="Arial" w:cs="Arial"/>
          <w:i/>
          <w:color w:val="000000"/>
          <w:sz w:val="20"/>
          <w:szCs w:val="20"/>
        </w:rPr>
        <w:t xml:space="preserve"> Нанесение на контурную карту основных районов добычи угля, нефти и природного газа. Составление характеристики одного из топливных бассейнов</w:t>
      </w:r>
      <w:r w:rsidRPr="00645348">
        <w:rPr>
          <w:rFonts w:ascii="Arial" w:hAnsi="Arial" w:cs="Arial"/>
          <w:i/>
          <w:sz w:val="20"/>
          <w:szCs w:val="20"/>
        </w:rPr>
        <w:t>».</w:t>
      </w:r>
    </w:p>
    <w:p w:rsidR="00E857B1" w:rsidRPr="00645348" w:rsidRDefault="00E857B1" w:rsidP="00E857B1">
      <w:pPr>
        <w:spacing w:after="0"/>
        <w:rPr>
          <w:rFonts w:ascii="Arial" w:hAnsi="Arial" w:cs="Arial"/>
          <w:b/>
          <w:sz w:val="20"/>
          <w:szCs w:val="20"/>
        </w:rPr>
      </w:pPr>
      <w:r w:rsidRPr="00645348">
        <w:rPr>
          <w:rFonts w:ascii="Arial" w:hAnsi="Arial" w:cs="Arial"/>
          <w:b/>
          <w:sz w:val="20"/>
          <w:szCs w:val="20"/>
        </w:rPr>
        <w:t>№ 2</w:t>
      </w:r>
      <w:r w:rsidRPr="00645348">
        <w:rPr>
          <w:rFonts w:ascii="Arial" w:hAnsi="Arial" w:cs="Arial"/>
          <w:sz w:val="20"/>
          <w:szCs w:val="20"/>
        </w:rPr>
        <w:t xml:space="preserve"> </w:t>
      </w:r>
      <w:r w:rsidRPr="00645348">
        <w:rPr>
          <w:rFonts w:ascii="Arial" w:hAnsi="Arial" w:cs="Arial"/>
          <w:i/>
          <w:sz w:val="20"/>
          <w:szCs w:val="20"/>
        </w:rPr>
        <w:t>«</w:t>
      </w:r>
      <w:r w:rsidRPr="00645348">
        <w:rPr>
          <w:rFonts w:ascii="Arial" w:eastAsia="Times New Roman" w:hAnsi="Arial" w:cs="Arial"/>
          <w:i/>
          <w:color w:val="000000"/>
          <w:sz w:val="20"/>
          <w:szCs w:val="20"/>
        </w:rPr>
        <w:t>Обозначение на контурной карте главных металлургических районов и центров, месторождений руд чёрных и цветных металлов</w:t>
      </w:r>
      <w:r w:rsidRPr="00645348">
        <w:rPr>
          <w:rFonts w:ascii="Arial" w:hAnsi="Arial" w:cs="Arial"/>
          <w:i/>
          <w:sz w:val="20"/>
          <w:szCs w:val="20"/>
        </w:rPr>
        <w:t>».</w:t>
      </w:r>
      <w:r w:rsidRPr="00645348">
        <w:rPr>
          <w:rFonts w:ascii="Arial" w:hAnsi="Arial" w:cs="Arial"/>
          <w:b/>
          <w:sz w:val="20"/>
          <w:szCs w:val="20"/>
        </w:rPr>
        <w:t xml:space="preserve"> </w:t>
      </w:r>
    </w:p>
    <w:p w:rsidR="00E857B1" w:rsidRPr="00645348" w:rsidRDefault="00E857B1" w:rsidP="00E857B1">
      <w:pPr>
        <w:spacing w:after="0"/>
        <w:rPr>
          <w:rFonts w:ascii="Arial" w:hAnsi="Arial" w:cs="Arial"/>
          <w:b/>
          <w:sz w:val="20"/>
          <w:szCs w:val="20"/>
        </w:rPr>
      </w:pPr>
      <w:r w:rsidRPr="00645348">
        <w:rPr>
          <w:rFonts w:ascii="Arial" w:hAnsi="Arial" w:cs="Arial"/>
          <w:b/>
          <w:sz w:val="20"/>
          <w:szCs w:val="20"/>
        </w:rPr>
        <w:t>№ 3.</w:t>
      </w:r>
      <w:r w:rsidRPr="00645348">
        <w:rPr>
          <w:rFonts w:ascii="Arial" w:hAnsi="Arial" w:cs="Arial"/>
          <w:sz w:val="20"/>
          <w:szCs w:val="20"/>
        </w:rPr>
        <w:t xml:space="preserve"> </w:t>
      </w:r>
      <w:r w:rsidRPr="00645348">
        <w:rPr>
          <w:rFonts w:ascii="Arial" w:hAnsi="Arial" w:cs="Arial"/>
          <w:i/>
          <w:sz w:val="20"/>
          <w:szCs w:val="20"/>
        </w:rPr>
        <w:t>«</w:t>
      </w:r>
      <w:r w:rsidRPr="00645348">
        <w:rPr>
          <w:rFonts w:ascii="Arial" w:eastAsia="Times New Roman" w:hAnsi="Arial" w:cs="Arial"/>
          <w:i/>
          <w:color w:val="000000"/>
          <w:sz w:val="20"/>
          <w:szCs w:val="20"/>
        </w:rPr>
        <w:t>Нанесение на контурную карту размещения посевов выращивания зерновых и технических культур России</w:t>
      </w:r>
      <w:r w:rsidRPr="00645348">
        <w:rPr>
          <w:rFonts w:ascii="Arial" w:hAnsi="Arial" w:cs="Arial"/>
          <w:i/>
          <w:sz w:val="20"/>
          <w:szCs w:val="20"/>
        </w:rPr>
        <w:t>».</w:t>
      </w:r>
      <w:r w:rsidRPr="00645348">
        <w:rPr>
          <w:rFonts w:ascii="Arial" w:hAnsi="Arial" w:cs="Arial"/>
          <w:b/>
          <w:sz w:val="20"/>
          <w:szCs w:val="20"/>
        </w:rPr>
        <w:t xml:space="preserve"> </w:t>
      </w:r>
    </w:p>
    <w:p w:rsidR="00E857B1" w:rsidRPr="00645348" w:rsidRDefault="00E857B1" w:rsidP="00E857B1">
      <w:pPr>
        <w:spacing w:after="0"/>
        <w:rPr>
          <w:rFonts w:ascii="Arial" w:hAnsi="Arial" w:cs="Arial"/>
          <w:i/>
          <w:sz w:val="20"/>
          <w:szCs w:val="20"/>
        </w:rPr>
      </w:pPr>
      <w:r w:rsidRPr="00645348">
        <w:rPr>
          <w:rFonts w:ascii="Arial" w:hAnsi="Arial" w:cs="Arial"/>
          <w:b/>
          <w:sz w:val="20"/>
          <w:szCs w:val="20"/>
        </w:rPr>
        <w:t>№ 4</w:t>
      </w:r>
      <w:r w:rsidRPr="00645348">
        <w:rPr>
          <w:rFonts w:ascii="Arial" w:hAnsi="Arial" w:cs="Arial"/>
          <w:sz w:val="20"/>
          <w:szCs w:val="20"/>
        </w:rPr>
        <w:t xml:space="preserve"> </w:t>
      </w:r>
      <w:r w:rsidRPr="00645348">
        <w:rPr>
          <w:rFonts w:ascii="Arial" w:hAnsi="Arial" w:cs="Arial"/>
          <w:i/>
          <w:sz w:val="20"/>
          <w:szCs w:val="20"/>
        </w:rPr>
        <w:t>«Агропромышленный комплекс».</w:t>
      </w:r>
    </w:p>
    <w:p w:rsidR="00E857B1" w:rsidRPr="00645348" w:rsidRDefault="00E857B1" w:rsidP="00E857B1">
      <w:pPr>
        <w:spacing w:after="0"/>
        <w:rPr>
          <w:rFonts w:ascii="Arial" w:hAnsi="Arial" w:cs="Arial"/>
          <w:bCs/>
          <w:i/>
          <w:sz w:val="20"/>
          <w:szCs w:val="20"/>
        </w:rPr>
      </w:pPr>
      <w:r w:rsidRPr="00645348">
        <w:rPr>
          <w:rFonts w:ascii="Arial" w:hAnsi="Arial" w:cs="Arial"/>
          <w:b/>
          <w:bCs/>
          <w:sz w:val="20"/>
          <w:szCs w:val="20"/>
        </w:rPr>
        <w:t>№ 5</w:t>
      </w:r>
      <w:r w:rsidRPr="00645348">
        <w:rPr>
          <w:rFonts w:ascii="Arial" w:hAnsi="Arial" w:cs="Arial"/>
          <w:bCs/>
          <w:sz w:val="20"/>
          <w:szCs w:val="20"/>
        </w:rPr>
        <w:t xml:space="preserve"> </w:t>
      </w:r>
      <w:r w:rsidRPr="00645348">
        <w:rPr>
          <w:rFonts w:ascii="Arial" w:hAnsi="Arial" w:cs="Arial"/>
          <w:bCs/>
          <w:i/>
          <w:sz w:val="20"/>
          <w:szCs w:val="20"/>
        </w:rPr>
        <w:t>«Изучаем сферу услуг Тюменской области.</w:t>
      </w:r>
    </w:p>
    <w:p w:rsidR="00E857B1" w:rsidRPr="00645348" w:rsidRDefault="00E857B1" w:rsidP="00E857B1">
      <w:pPr>
        <w:spacing w:after="0"/>
        <w:rPr>
          <w:rFonts w:ascii="Arial" w:hAnsi="Arial" w:cs="Arial"/>
          <w:b/>
          <w:sz w:val="20"/>
          <w:szCs w:val="20"/>
        </w:rPr>
      </w:pPr>
      <w:r w:rsidRPr="00645348">
        <w:rPr>
          <w:rFonts w:ascii="Arial" w:hAnsi="Arial" w:cs="Arial"/>
          <w:b/>
          <w:sz w:val="20"/>
          <w:szCs w:val="20"/>
        </w:rPr>
        <w:t>№ 6</w:t>
      </w:r>
      <w:r w:rsidRPr="00645348">
        <w:rPr>
          <w:rFonts w:ascii="Arial" w:hAnsi="Arial" w:cs="Arial"/>
          <w:sz w:val="20"/>
          <w:szCs w:val="20"/>
        </w:rPr>
        <w:t xml:space="preserve"> </w:t>
      </w:r>
      <w:r w:rsidRPr="00645348">
        <w:rPr>
          <w:rFonts w:ascii="Arial" w:hAnsi="Arial" w:cs="Arial"/>
          <w:i/>
          <w:sz w:val="20"/>
          <w:szCs w:val="20"/>
        </w:rPr>
        <w:t>«</w:t>
      </w:r>
      <w:r w:rsidRPr="00645348">
        <w:rPr>
          <w:rFonts w:ascii="Arial" w:eastAsia="Times New Roman" w:hAnsi="Arial" w:cs="Arial"/>
          <w:i/>
          <w:color w:val="000000"/>
          <w:sz w:val="20"/>
          <w:szCs w:val="20"/>
        </w:rPr>
        <w:t>Построение схемы внешних территориально-производственных связей Центральной России</w:t>
      </w:r>
      <w:r w:rsidRPr="00645348">
        <w:rPr>
          <w:rFonts w:ascii="Arial" w:hAnsi="Arial" w:cs="Arial"/>
          <w:i/>
          <w:sz w:val="20"/>
          <w:szCs w:val="20"/>
        </w:rPr>
        <w:t>. Города миллионеры.»</w:t>
      </w:r>
      <w:r w:rsidRPr="00645348">
        <w:rPr>
          <w:rFonts w:ascii="Arial" w:hAnsi="Arial" w:cs="Arial"/>
          <w:sz w:val="20"/>
          <w:szCs w:val="20"/>
        </w:rPr>
        <w:t xml:space="preserve"> (раб</w:t>
      </w:r>
      <w:proofErr w:type="gramStart"/>
      <w:r w:rsidRPr="00645348">
        <w:rPr>
          <w:rFonts w:ascii="Arial" w:hAnsi="Arial" w:cs="Arial"/>
          <w:sz w:val="20"/>
          <w:szCs w:val="20"/>
        </w:rPr>
        <w:t>.</w:t>
      </w:r>
      <w:proofErr w:type="gramEnd"/>
      <w:r w:rsidRPr="00645348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645348">
        <w:rPr>
          <w:rFonts w:ascii="Arial" w:hAnsi="Arial" w:cs="Arial"/>
          <w:sz w:val="20"/>
          <w:szCs w:val="20"/>
        </w:rPr>
        <w:t>с</w:t>
      </w:r>
      <w:proofErr w:type="gramEnd"/>
      <w:r w:rsidRPr="00645348">
        <w:rPr>
          <w:rFonts w:ascii="Arial" w:hAnsi="Arial" w:cs="Arial"/>
          <w:sz w:val="20"/>
          <w:szCs w:val="20"/>
        </w:rPr>
        <w:t xml:space="preserve"> контур. картой)</w:t>
      </w:r>
      <w:r w:rsidRPr="00645348">
        <w:rPr>
          <w:rFonts w:ascii="Arial" w:hAnsi="Arial" w:cs="Arial"/>
          <w:b/>
          <w:sz w:val="20"/>
          <w:szCs w:val="20"/>
        </w:rPr>
        <w:t>.</w:t>
      </w:r>
    </w:p>
    <w:p w:rsidR="00E857B1" w:rsidRPr="00645348" w:rsidRDefault="00E857B1" w:rsidP="00E857B1">
      <w:pPr>
        <w:spacing w:after="0"/>
        <w:rPr>
          <w:rFonts w:ascii="Arial" w:hAnsi="Arial" w:cs="Arial"/>
          <w:b/>
          <w:sz w:val="20"/>
          <w:szCs w:val="20"/>
        </w:rPr>
      </w:pPr>
      <w:r w:rsidRPr="00645348">
        <w:rPr>
          <w:rFonts w:ascii="Arial" w:hAnsi="Arial" w:cs="Arial"/>
          <w:b/>
          <w:sz w:val="20"/>
          <w:szCs w:val="20"/>
        </w:rPr>
        <w:t>№ 7</w:t>
      </w:r>
      <w:r w:rsidRPr="00645348">
        <w:rPr>
          <w:rFonts w:ascii="Arial" w:hAnsi="Arial" w:cs="Arial"/>
          <w:sz w:val="20"/>
          <w:szCs w:val="20"/>
        </w:rPr>
        <w:t xml:space="preserve"> «Промышленные центы района» (работа с контурной картой)</w:t>
      </w:r>
      <w:r w:rsidRPr="00645348">
        <w:rPr>
          <w:rFonts w:ascii="Arial" w:hAnsi="Arial" w:cs="Arial"/>
          <w:b/>
          <w:sz w:val="20"/>
          <w:szCs w:val="20"/>
        </w:rPr>
        <w:t>.</w:t>
      </w:r>
    </w:p>
    <w:p w:rsidR="00E857B1" w:rsidRPr="00645348" w:rsidRDefault="00E857B1" w:rsidP="00E857B1">
      <w:pPr>
        <w:spacing w:after="0"/>
        <w:rPr>
          <w:rFonts w:ascii="Arial" w:hAnsi="Arial" w:cs="Arial"/>
          <w:i/>
          <w:sz w:val="20"/>
          <w:szCs w:val="20"/>
        </w:rPr>
      </w:pPr>
      <w:r w:rsidRPr="00645348">
        <w:rPr>
          <w:rFonts w:ascii="Arial" w:hAnsi="Arial" w:cs="Arial"/>
          <w:b/>
          <w:sz w:val="20"/>
          <w:szCs w:val="20"/>
        </w:rPr>
        <w:t>№ 8</w:t>
      </w:r>
      <w:r w:rsidRPr="00645348">
        <w:rPr>
          <w:rFonts w:ascii="Arial" w:hAnsi="Arial" w:cs="Arial"/>
          <w:sz w:val="20"/>
          <w:szCs w:val="20"/>
        </w:rPr>
        <w:t xml:space="preserve"> </w:t>
      </w:r>
      <w:r w:rsidRPr="00645348">
        <w:rPr>
          <w:rFonts w:ascii="Arial" w:hAnsi="Arial" w:cs="Arial"/>
          <w:i/>
          <w:sz w:val="20"/>
          <w:szCs w:val="20"/>
        </w:rPr>
        <w:t>«Извлечение информации из текста и эффективное пользование ей».</w:t>
      </w:r>
    </w:p>
    <w:p w:rsidR="00E857B1" w:rsidRPr="00645348" w:rsidRDefault="00E857B1" w:rsidP="00E857B1">
      <w:pPr>
        <w:spacing w:after="0"/>
        <w:rPr>
          <w:rFonts w:ascii="Arial" w:hAnsi="Arial" w:cs="Arial"/>
          <w:b/>
          <w:sz w:val="20"/>
          <w:szCs w:val="20"/>
        </w:rPr>
      </w:pPr>
      <w:r w:rsidRPr="00645348">
        <w:rPr>
          <w:rFonts w:ascii="Arial" w:hAnsi="Arial" w:cs="Arial"/>
          <w:b/>
          <w:sz w:val="20"/>
          <w:szCs w:val="20"/>
        </w:rPr>
        <w:t xml:space="preserve"> № 9</w:t>
      </w:r>
      <w:r w:rsidRPr="00645348">
        <w:rPr>
          <w:rFonts w:ascii="Arial" w:hAnsi="Arial" w:cs="Arial"/>
          <w:sz w:val="20"/>
          <w:szCs w:val="20"/>
        </w:rPr>
        <w:t xml:space="preserve"> </w:t>
      </w:r>
      <w:r w:rsidRPr="00645348">
        <w:rPr>
          <w:rFonts w:ascii="Arial" w:hAnsi="Arial" w:cs="Arial"/>
          <w:i/>
          <w:sz w:val="20"/>
          <w:szCs w:val="20"/>
        </w:rPr>
        <w:t xml:space="preserve">« Составление карты: «Северная Магнитка в Череповце </w:t>
      </w:r>
      <w:proofErr w:type="gramStart"/>
      <w:r w:rsidRPr="00645348">
        <w:rPr>
          <w:rFonts w:ascii="Arial" w:hAnsi="Arial" w:cs="Arial"/>
          <w:i/>
          <w:sz w:val="20"/>
          <w:szCs w:val="20"/>
        </w:rPr>
        <w:t>–ф</w:t>
      </w:r>
      <w:proofErr w:type="gramEnd"/>
      <w:r w:rsidRPr="00645348">
        <w:rPr>
          <w:rFonts w:ascii="Arial" w:hAnsi="Arial" w:cs="Arial"/>
          <w:i/>
          <w:sz w:val="20"/>
          <w:szCs w:val="20"/>
        </w:rPr>
        <w:t>акторы размещения».</w:t>
      </w:r>
      <w:r w:rsidRPr="00645348">
        <w:rPr>
          <w:rFonts w:ascii="Arial" w:hAnsi="Arial" w:cs="Arial"/>
          <w:b/>
          <w:sz w:val="20"/>
          <w:szCs w:val="20"/>
        </w:rPr>
        <w:t xml:space="preserve"> </w:t>
      </w:r>
    </w:p>
    <w:p w:rsidR="00E857B1" w:rsidRPr="00645348" w:rsidRDefault="00E857B1" w:rsidP="00E857B1">
      <w:pPr>
        <w:spacing w:after="0"/>
        <w:rPr>
          <w:rFonts w:ascii="Arial" w:hAnsi="Arial" w:cs="Arial"/>
          <w:i/>
          <w:sz w:val="20"/>
          <w:szCs w:val="20"/>
        </w:rPr>
      </w:pPr>
      <w:r w:rsidRPr="00645348">
        <w:rPr>
          <w:rFonts w:ascii="Arial" w:hAnsi="Arial" w:cs="Arial"/>
          <w:b/>
          <w:sz w:val="20"/>
          <w:szCs w:val="20"/>
        </w:rPr>
        <w:t>№ 10</w:t>
      </w:r>
      <w:r w:rsidRPr="00645348">
        <w:rPr>
          <w:rFonts w:ascii="Arial" w:hAnsi="Arial" w:cs="Arial"/>
          <w:sz w:val="20"/>
          <w:szCs w:val="20"/>
        </w:rPr>
        <w:t xml:space="preserve"> </w:t>
      </w:r>
      <w:r w:rsidRPr="00645348">
        <w:rPr>
          <w:rFonts w:ascii="Arial" w:hAnsi="Arial" w:cs="Arial"/>
          <w:i/>
          <w:sz w:val="20"/>
          <w:szCs w:val="20"/>
        </w:rPr>
        <w:t xml:space="preserve">« Европейский Север». На контурной карте показать границу между Европейским Севером и Европейским Северо – Западом. Указать крупнейшие промышленные центры Европейского Севера. </w:t>
      </w:r>
    </w:p>
    <w:p w:rsidR="00E857B1" w:rsidRPr="00645348" w:rsidRDefault="00E857B1" w:rsidP="00E857B1">
      <w:pPr>
        <w:spacing w:after="0"/>
        <w:rPr>
          <w:rFonts w:ascii="Arial" w:hAnsi="Arial" w:cs="Arial"/>
          <w:sz w:val="20"/>
          <w:szCs w:val="20"/>
        </w:rPr>
      </w:pPr>
      <w:r w:rsidRPr="00645348">
        <w:rPr>
          <w:rFonts w:ascii="Arial" w:hAnsi="Arial" w:cs="Arial"/>
          <w:b/>
          <w:color w:val="000000" w:themeColor="text1"/>
          <w:sz w:val="20"/>
          <w:szCs w:val="20"/>
        </w:rPr>
        <w:t>№ 11</w:t>
      </w:r>
      <w:r w:rsidRPr="0064534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645348">
        <w:rPr>
          <w:rFonts w:ascii="Arial" w:hAnsi="Arial" w:cs="Arial"/>
          <w:i/>
          <w:color w:val="000000" w:themeColor="text1"/>
          <w:sz w:val="20"/>
          <w:szCs w:val="20"/>
        </w:rPr>
        <w:t>«Районы земледелия и рекреации Европейского Юга».</w:t>
      </w:r>
    </w:p>
    <w:p w:rsidR="00E857B1" w:rsidRPr="00645348" w:rsidRDefault="00E857B1" w:rsidP="00E857B1">
      <w:pPr>
        <w:spacing w:after="0"/>
        <w:rPr>
          <w:rFonts w:ascii="Arial" w:hAnsi="Arial" w:cs="Arial"/>
          <w:i/>
          <w:sz w:val="20"/>
          <w:szCs w:val="20"/>
        </w:rPr>
      </w:pPr>
      <w:r w:rsidRPr="00645348">
        <w:rPr>
          <w:rFonts w:ascii="Arial" w:hAnsi="Arial" w:cs="Arial"/>
          <w:b/>
          <w:sz w:val="20"/>
          <w:szCs w:val="20"/>
        </w:rPr>
        <w:t>№ 12</w:t>
      </w:r>
      <w:r w:rsidRPr="00645348">
        <w:rPr>
          <w:rFonts w:ascii="Arial" w:hAnsi="Arial" w:cs="Arial"/>
          <w:sz w:val="20"/>
          <w:szCs w:val="20"/>
        </w:rPr>
        <w:t xml:space="preserve"> </w:t>
      </w:r>
      <w:r w:rsidRPr="00645348">
        <w:rPr>
          <w:rFonts w:ascii="Arial" w:hAnsi="Arial" w:cs="Arial"/>
          <w:i/>
          <w:sz w:val="20"/>
          <w:szCs w:val="20"/>
        </w:rPr>
        <w:t>«Водохранилища Поволжья. Места добычи и центры переработки природных ресурсов».</w:t>
      </w:r>
    </w:p>
    <w:p w:rsidR="00E857B1" w:rsidRPr="00645348" w:rsidRDefault="00E857B1" w:rsidP="00E857B1">
      <w:pPr>
        <w:spacing w:after="0"/>
        <w:rPr>
          <w:rFonts w:ascii="Arial" w:hAnsi="Arial" w:cs="Arial"/>
          <w:b/>
          <w:sz w:val="20"/>
          <w:szCs w:val="20"/>
        </w:rPr>
      </w:pPr>
      <w:r w:rsidRPr="00645348">
        <w:rPr>
          <w:rFonts w:ascii="Arial" w:hAnsi="Arial" w:cs="Arial"/>
          <w:b/>
          <w:sz w:val="20"/>
          <w:szCs w:val="20"/>
        </w:rPr>
        <w:t>№ 13</w:t>
      </w:r>
      <w:r w:rsidRPr="00645348">
        <w:rPr>
          <w:rFonts w:ascii="Arial" w:hAnsi="Arial" w:cs="Arial"/>
          <w:sz w:val="20"/>
          <w:szCs w:val="20"/>
        </w:rPr>
        <w:t xml:space="preserve"> </w:t>
      </w:r>
      <w:r w:rsidRPr="00645348">
        <w:rPr>
          <w:rFonts w:ascii="Arial" w:hAnsi="Arial" w:cs="Arial"/>
          <w:i/>
          <w:sz w:val="20"/>
          <w:szCs w:val="20"/>
        </w:rPr>
        <w:t>«Важнейшие месторождения полезных ископаемых Урала».</w:t>
      </w:r>
      <w:r w:rsidRPr="00645348">
        <w:rPr>
          <w:rFonts w:ascii="Arial" w:hAnsi="Arial" w:cs="Arial"/>
          <w:b/>
          <w:sz w:val="20"/>
          <w:szCs w:val="20"/>
        </w:rPr>
        <w:t xml:space="preserve"> </w:t>
      </w:r>
    </w:p>
    <w:p w:rsidR="00E857B1" w:rsidRPr="00645348" w:rsidRDefault="00E857B1" w:rsidP="00E857B1">
      <w:pPr>
        <w:spacing w:after="0"/>
        <w:rPr>
          <w:rFonts w:ascii="Arial" w:hAnsi="Arial" w:cs="Arial"/>
          <w:i/>
          <w:sz w:val="20"/>
          <w:szCs w:val="20"/>
        </w:rPr>
      </w:pPr>
      <w:r w:rsidRPr="00645348">
        <w:rPr>
          <w:rFonts w:ascii="Arial" w:hAnsi="Arial" w:cs="Arial"/>
          <w:b/>
          <w:sz w:val="20"/>
          <w:szCs w:val="20"/>
        </w:rPr>
        <w:t>№ 14.</w:t>
      </w:r>
      <w:r w:rsidRPr="00645348">
        <w:rPr>
          <w:rFonts w:ascii="Arial" w:hAnsi="Arial" w:cs="Arial"/>
          <w:sz w:val="20"/>
          <w:szCs w:val="20"/>
        </w:rPr>
        <w:t xml:space="preserve"> «</w:t>
      </w:r>
      <w:r w:rsidRPr="00645348">
        <w:rPr>
          <w:rFonts w:ascii="Arial" w:eastAsia="Times New Roman" w:hAnsi="Arial" w:cs="Arial"/>
          <w:color w:val="000000"/>
          <w:sz w:val="20"/>
          <w:szCs w:val="20"/>
        </w:rPr>
        <w:t>Оценка природно-ресурсного потенциала Западной и Восточной Сибири</w:t>
      </w:r>
      <w:r w:rsidRPr="00645348">
        <w:rPr>
          <w:rFonts w:ascii="Arial" w:hAnsi="Arial" w:cs="Arial"/>
          <w:color w:val="000000"/>
          <w:sz w:val="20"/>
          <w:szCs w:val="20"/>
        </w:rPr>
        <w:t>»</w:t>
      </w:r>
      <w:r w:rsidRPr="00645348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E857B1" w:rsidRPr="00645348" w:rsidRDefault="00E857B1" w:rsidP="00E857B1">
      <w:pPr>
        <w:spacing w:after="0"/>
        <w:rPr>
          <w:rFonts w:ascii="Arial" w:hAnsi="Arial" w:cs="Arial"/>
          <w:b/>
          <w:bCs/>
          <w:iCs/>
          <w:sz w:val="20"/>
          <w:szCs w:val="20"/>
        </w:rPr>
      </w:pPr>
      <w:r w:rsidRPr="00645348">
        <w:rPr>
          <w:rFonts w:ascii="Arial" w:hAnsi="Arial" w:cs="Arial"/>
          <w:b/>
          <w:sz w:val="20"/>
          <w:szCs w:val="20"/>
        </w:rPr>
        <w:t>№ 15.</w:t>
      </w:r>
      <w:r w:rsidRPr="00645348">
        <w:rPr>
          <w:rFonts w:ascii="Arial" w:hAnsi="Arial" w:cs="Arial"/>
          <w:sz w:val="20"/>
          <w:szCs w:val="20"/>
        </w:rPr>
        <w:t xml:space="preserve"> </w:t>
      </w:r>
      <w:r w:rsidRPr="00645348">
        <w:rPr>
          <w:rFonts w:ascii="Arial" w:hAnsi="Arial" w:cs="Arial"/>
          <w:i/>
          <w:sz w:val="20"/>
          <w:szCs w:val="20"/>
        </w:rPr>
        <w:t>«Территории Дальнего Востока с  неблагоприятными для жизни людей природными условиями».</w:t>
      </w:r>
    </w:p>
    <w:p w:rsidR="00E857B1" w:rsidRPr="00645348" w:rsidRDefault="00E857B1" w:rsidP="00E857B1">
      <w:pPr>
        <w:spacing w:after="0"/>
        <w:rPr>
          <w:rFonts w:ascii="Arial" w:hAnsi="Arial" w:cs="Arial"/>
          <w:b/>
          <w:bCs/>
          <w:iCs/>
          <w:sz w:val="20"/>
          <w:szCs w:val="20"/>
        </w:rPr>
      </w:pPr>
      <w:r w:rsidRPr="00645348">
        <w:rPr>
          <w:rFonts w:ascii="Arial" w:hAnsi="Arial" w:cs="Arial"/>
          <w:b/>
          <w:bCs/>
          <w:iCs/>
          <w:sz w:val="20"/>
          <w:szCs w:val="20"/>
        </w:rPr>
        <w:lastRenderedPageBreak/>
        <w:t>Контрольное тестирование</w:t>
      </w:r>
    </w:p>
    <w:p w:rsidR="00E857B1" w:rsidRPr="00645348" w:rsidRDefault="00E857B1" w:rsidP="00E857B1">
      <w:pPr>
        <w:spacing w:after="0"/>
        <w:rPr>
          <w:rFonts w:ascii="Arial" w:hAnsi="Arial" w:cs="Arial"/>
          <w:i/>
          <w:sz w:val="20"/>
          <w:szCs w:val="20"/>
        </w:rPr>
      </w:pPr>
      <w:r w:rsidRPr="00645348">
        <w:rPr>
          <w:rFonts w:ascii="Arial" w:hAnsi="Arial" w:cs="Arial"/>
          <w:b/>
          <w:bCs/>
          <w:sz w:val="20"/>
          <w:szCs w:val="20"/>
        </w:rPr>
        <w:t>№ 1</w:t>
      </w:r>
      <w:r w:rsidRPr="00645348">
        <w:rPr>
          <w:rFonts w:ascii="Arial" w:hAnsi="Arial" w:cs="Arial"/>
          <w:bCs/>
          <w:sz w:val="20"/>
          <w:szCs w:val="20"/>
        </w:rPr>
        <w:t xml:space="preserve"> </w:t>
      </w:r>
      <w:r w:rsidRPr="00645348">
        <w:rPr>
          <w:rFonts w:ascii="Arial" w:hAnsi="Arial" w:cs="Arial"/>
          <w:bCs/>
          <w:i/>
          <w:sz w:val="20"/>
          <w:szCs w:val="20"/>
        </w:rPr>
        <w:t>«Хозяйство России»</w:t>
      </w:r>
      <w:r w:rsidRPr="00645348">
        <w:rPr>
          <w:rFonts w:ascii="Arial" w:hAnsi="Arial" w:cs="Arial"/>
          <w:i/>
          <w:sz w:val="20"/>
          <w:szCs w:val="20"/>
        </w:rPr>
        <w:t>.</w:t>
      </w:r>
    </w:p>
    <w:p w:rsidR="00E857B1" w:rsidRPr="00645348" w:rsidRDefault="00E857B1" w:rsidP="00E857B1">
      <w:pPr>
        <w:spacing w:after="0"/>
        <w:rPr>
          <w:rFonts w:ascii="Arial" w:hAnsi="Arial" w:cs="Arial"/>
          <w:i/>
          <w:sz w:val="20"/>
          <w:szCs w:val="20"/>
        </w:rPr>
      </w:pPr>
      <w:r w:rsidRPr="00645348">
        <w:rPr>
          <w:rFonts w:ascii="Arial" w:hAnsi="Arial" w:cs="Arial"/>
          <w:b/>
          <w:sz w:val="20"/>
          <w:szCs w:val="20"/>
        </w:rPr>
        <w:t>№ 2</w:t>
      </w:r>
      <w:r w:rsidRPr="00645348">
        <w:rPr>
          <w:rFonts w:ascii="Arial" w:hAnsi="Arial" w:cs="Arial"/>
          <w:i/>
          <w:sz w:val="20"/>
          <w:szCs w:val="20"/>
        </w:rPr>
        <w:t xml:space="preserve"> «Центральная Россия».</w:t>
      </w:r>
    </w:p>
    <w:p w:rsidR="00E857B1" w:rsidRPr="00645348" w:rsidRDefault="00E857B1" w:rsidP="00E857B1">
      <w:pPr>
        <w:spacing w:after="0"/>
        <w:rPr>
          <w:rFonts w:ascii="Arial" w:hAnsi="Arial" w:cs="Arial"/>
          <w:i/>
          <w:sz w:val="20"/>
          <w:szCs w:val="20"/>
        </w:rPr>
      </w:pPr>
      <w:r w:rsidRPr="00645348">
        <w:rPr>
          <w:rFonts w:ascii="Arial" w:hAnsi="Arial" w:cs="Arial"/>
          <w:b/>
          <w:sz w:val="20"/>
          <w:szCs w:val="20"/>
        </w:rPr>
        <w:t>№ 3</w:t>
      </w:r>
      <w:r w:rsidRPr="00645348">
        <w:rPr>
          <w:rFonts w:ascii="Arial" w:hAnsi="Arial" w:cs="Arial"/>
          <w:sz w:val="20"/>
          <w:szCs w:val="20"/>
        </w:rPr>
        <w:t xml:space="preserve"> </w:t>
      </w:r>
      <w:r w:rsidRPr="00645348">
        <w:rPr>
          <w:rFonts w:ascii="Arial" w:hAnsi="Arial" w:cs="Arial"/>
          <w:i/>
          <w:sz w:val="20"/>
          <w:szCs w:val="20"/>
        </w:rPr>
        <w:t>Европейский Северо – Запад».</w:t>
      </w:r>
    </w:p>
    <w:p w:rsidR="00E857B1" w:rsidRPr="00645348" w:rsidRDefault="00E857B1" w:rsidP="00E857B1">
      <w:pPr>
        <w:spacing w:after="0"/>
        <w:rPr>
          <w:rFonts w:ascii="Arial" w:hAnsi="Arial" w:cs="Arial"/>
          <w:i/>
          <w:sz w:val="20"/>
          <w:szCs w:val="20"/>
        </w:rPr>
      </w:pPr>
      <w:r w:rsidRPr="00645348">
        <w:rPr>
          <w:rFonts w:ascii="Arial" w:hAnsi="Arial" w:cs="Arial"/>
          <w:b/>
          <w:sz w:val="20"/>
          <w:szCs w:val="20"/>
        </w:rPr>
        <w:t>№ 4</w:t>
      </w:r>
      <w:r w:rsidRPr="00645348">
        <w:rPr>
          <w:rFonts w:ascii="Arial" w:hAnsi="Arial" w:cs="Arial"/>
          <w:sz w:val="20"/>
          <w:szCs w:val="20"/>
        </w:rPr>
        <w:t xml:space="preserve"> </w:t>
      </w:r>
      <w:r w:rsidRPr="00645348">
        <w:rPr>
          <w:rFonts w:ascii="Arial" w:hAnsi="Arial" w:cs="Arial"/>
          <w:i/>
          <w:sz w:val="20"/>
          <w:szCs w:val="20"/>
        </w:rPr>
        <w:t>«Европейский Север и Европейский Юг».</w:t>
      </w:r>
    </w:p>
    <w:p w:rsidR="00E857B1" w:rsidRPr="00645348" w:rsidRDefault="00E857B1" w:rsidP="00E857B1">
      <w:pPr>
        <w:spacing w:after="0"/>
        <w:rPr>
          <w:rFonts w:ascii="Arial" w:hAnsi="Arial" w:cs="Arial"/>
          <w:i/>
          <w:sz w:val="20"/>
          <w:szCs w:val="20"/>
        </w:rPr>
      </w:pPr>
      <w:r w:rsidRPr="00645348">
        <w:rPr>
          <w:rFonts w:ascii="Arial" w:hAnsi="Arial" w:cs="Arial"/>
          <w:b/>
          <w:sz w:val="20"/>
          <w:szCs w:val="20"/>
        </w:rPr>
        <w:t>№ 5</w:t>
      </w:r>
      <w:r w:rsidRPr="00645348">
        <w:rPr>
          <w:rFonts w:ascii="Arial" w:hAnsi="Arial" w:cs="Arial"/>
          <w:i/>
          <w:sz w:val="20"/>
          <w:szCs w:val="20"/>
        </w:rPr>
        <w:t xml:space="preserve"> «Сибирь. Дальний Восток».</w:t>
      </w:r>
    </w:p>
    <w:p w:rsidR="00E857B1" w:rsidRPr="00645348" w:rsidRDefault="00E857B1" w:rsidP="00E857B1">
      <w:pPr>
        <w:spacing w:after="0"/>
        <w:rPr>
          <w:rFonts w:ascii="Arial" w:hAnsi="Arial" w:cs="Arial"/>
          <w:b/>
          <w:bCs/>
          <w:iCs/>
          <w:sz w:val="20"/>
          <w:szCs w:val="20"/>
        </w:rPr>
      </w:pPr>
      <w:r w:rsidRPr="00645348">
        <w:rPr>
          <w:rFonts w:ascii="Arial" w:hAnsi="Arial" w:cs="Arial"/>
          <w:b/>
          <w:sz w:val="20"/>
          <w:szCs w:val="20"/>
        </w:rPr>
        <w:t>№6</w:t>
      </w:r>
      <w:r w:rsidRPr="00645348">
        <w:rPr>
          <w:rFonts w:ascii="Arial" w:hAnsi="Arial" w:cs="Arial"/>
          <w:i/>
          <w:sz w:val="20"/>
          <w:szCs w:val="20"/>
        </w:rPr>
        <w:t xml:space="preserve"> Итоговое тестирование по курсу 9 класса.</w:t>
      </w:r>
    </w:p>
    <w:p w:rsidR="00E857B1" w:rsidRPr="00645348" w:rsidRDefault="00E857B1" w:rsidP="00E857B1">
      <w:pPr>
        <w:spacing w:after="0"/>
        <w:rPr>
          <w:rFonts w:ascii="Arial" w:hAnsi="Arial" w:cs="Arial"/>
          <w:b/>
          <w:bCs/>
          <w:iCs/>
          <w:sz w:val="20"/>
          <w:szCs w:val="20"/>
        </w:rPr>
      </w:pPr>
      <w:r w:rsidRPr="00645348">
        <w:rPr>
          <w:rFonts w:ascii="Arial" w:hAnsi="Arial" w:cs="Arial"/>
          <w:b/>
          <w:bCs/>
          <w:iCs/>
          <w:sz w:val="20"/>
          <w:szCs w:val="20"/>
        </w:rPr>
        <w:t xml:space="preserve">Проекты </w:t>
      </w:r>
    </w:p>
    <w:p w:rsidR="00E857B1" w:rsidRPr="00645348" w:rsidRDefault="00E857B1" w:rsidP="00E857B1">
      <w:pPr>
        <w:spacing w:after="0"/>
        <w:rPr>
          <w:rFonts w:ascii="Arial" w:hAnsi="Arial" w:cs="Arial"/>
          <w:i/>
          <w:sz w:val="20"/>
          <w:szCs w:val="20"/>
        </w:rPr>
      </w:pPr>
      <w:r w:rsidRPr="00645348">
        <w:rPr>
          <w:rFonts w:ascii="Arial" w:hAnsi="Arial" w:cs="Arial"/>
          <w:b/>
          <w:i/>
          <w:sz w:val="20"/>
          <w:szCs w:val="20"/>
        </w:rPr>
        <w:t>№ 1</w:t>
      </w:r>
      <w:r w:rsidRPr="00645348">
        <w:rPr>
          <w:rFonts w:ascii="Arial" w:hAnsi="Arial" w:cs="Arial"/>
          <w:i/>
          <w:sz w:val="20"/>
          <w:szCs w:val="20"/>
        </w:rPr>
        <w:t>«Что мы оставим потомкам».</w:t>
      </w:r>
    </w:p>
    <w:p w:rsidR="00E857B1" w:rsidRPr="00645348" w:rsidRDefault="00E857B1" w:rsidP="00E857B1">
      <w:pPr>
        <w:spacing w:after="0"/>
        <w:rPr>
          <w:rFonts w:ascii="Arial" w:hAnsi="Arial" w:cs="Arial"/>
          <w:i/>
          <w:sz w:val="20"/>
          <w:szCs w:val="20"/>
        </w:rPr>
      </w:pPr>
      <w:r w:rsidRPr="00645348">
        <w:rPr>
          <w:rFonts w:ascii="Arial" w:hAnsi="Arial" w:cs="Arial"/>
          <w:b/>
          <w:sz w:val="20"/>
          <w:szCs w:val="20"/>
        </w:rPr>
        <w:t>№ 2</w:t>
      </w:r>
      <w:r w:rsidRPr="00645348">
        <w:rPr>
          <w:rFonts w:ascii="Arial" w:hAnsi="Arial" w:cs="Arial"/>
          <w:b/>
          <w:i/>
          <w:sz w:val="20"/>
          <w:szCs w:val="20"/>
        </w:rPr>
        <w:t xml:space="preserve"> </w:t>
      </w:r>
      <w:r w:rsidRPr="00645348">
        <w:rPr>
          <w:rFonts w:ascii="Arial" w:hAnsi="Arial" w:cs="Arial"/>
          <w:i/>
          <w:sz w:val="20"/>
          <w:szCs w:val="20"/>
        </w:rPr>
        <w:t>« Развитее рекреации на Северном Кавказе».</w:t>
      </w:r>
    </w:p>
    <w:p w:rsidR="00E857B1" w:rsidRPr="00645348" w:rsidRDefault="00E857B1" w:rsidP="00E857B1">
      <w:pPr>
        <w:spacing w:after="0"/>
        <w:rPr>
          <w:rFonts w:ascii="Arial" w:hAnsi="Arial" w:cs="Arial"/>
          <w:b/>
          <w:sz w:val="20"/>
          <w:szCs w:val="20"/>
        </w:rPr>
      </w:pPr>
      <w:r w:rsidRPr="00645348">
        <w:rPr>
          <w:rFonts w:ascii="Arial" w:hAnsi="Arial" w:cs="Arial"/>
          <w:b/>
          <w:sz w:val="20"/>
          <w:szCs w:val="20"/>
        </w:rPr>
        <w:t>№ 3</w:t>
      </w:r>
      <w:r w:rsidRPr="00645348">
        <w:rPr>
          <w:rFonts w:ascii="Arial" w:hAnsi="Arial" w:cs="Arial"/>
          <w:sz w:val="20"/>
          <w:szCs w:val="20"/>
        </w:rPr>
        <w:t xml:space="preserve"> </w:t>
      </w:r>
      <w:r w:rsidRPr="00645348">
        <w:rPr>
          <w:rFonts w:ascii="Arial" w:hAnsi="Arial" w:cs="Arial"/>
          <w:i/>
          <w:sz w:val="20"/>
          <w:szCs w:val="20"/>
        </w:rPr>
        <w:t>« Путешествие по Транссибирской железной дороге».</w:t>
      </w:r>
      <w:r w:rsidRPr="00645348">
        <w:rPr>
          <w:rFonts w:ascii="Arial" w:hAnsi="Arial" w:cs="Arial"/>
          <w:b/>
          <w:sz w:val="20"/>
          <w:szCs w:val="20"/>
        </w:rPr>
        <w:t xml:space="preserve"> </w:t>
      </w:r>
    </w:p>
    <w:p w:rsidR="00E857B1" w:rsidRPr="00645348" w:rsidRDefault="00E857B1" w:rsidP="00E857B1">
      <w:pPr>
        <w:spacing w:after="0"/>
        <w:rPr>
          <w:rFonts w:ascii="Arial" w:hAnsi="Arial" w:cs="Arial"/>
          <w:bCs/>
          <w:iCs/>
          <w:sz w:val="20"/>
          <w:szCs w:val="20"/>
        </w:rPr>
      </w:pPr>
      <w:r w:rsidRPr="00645348">
        <w:rPr>
          <w:rFonts w:ascii="Arial" w:hAnsi="Arial" w:cs="Arial"/>
          <w:b/>
          <w:sz w:val="20"/>
          <w:szCs w:val="20"/>
        </w:rPr>
        <w:t>№ 4</w:t>
      </w:r>
      <w:r w:rsidRPr="00645348">
        <w:rPr>
          <w:rFonts w:ascii="Arial" w:hAnsi="Arial" w:cs="Arial"/>
          <w:sz w:val="20"/>
          <w:szCs w:val="20"/>
        </w:rPr>
        <w:t xml:space="preserve"> </w:t>
      </w:r>
      <w:r w:rsidRPr="00645348">
        <w:rPr>
          <w:rFonts w:ascii="Arial" w:hAnsi="Arial" w:cs="Arial"/>
          <w:i/>
          <w:sz w:val="20"/>
          <w:szCs w:val="20"/>
        </w:rPr>
        <w:t>« Развитее Дальнего Востока».</w:t>
      </w:r>
    </w:p>
    <w:p w:rsidR="00E857B1" w:rsidRPr="00645348" w:rsidRDefault="00E857B1" w:rsidP="00E857B1">
      <w:pPr>
        <w:spacing w:after="0"/>
        <w:rPr>
          <w:rFonts w:ascii="Arial" w:hAnsi="Arial" w:cs="Arial"/>
          <w:b/>
          <w:bCs/>
          <w:iCs/>
          <w:sz w:val="20"/>
          <w:szCs w:val="20"/>
        </w:rPr>
      </w:pPr>
    </w:p>
    <w:p w:rsidR="00EC3295" w:rsidRPr="00645348" w:rsidRDefault="00EC3295" w:rsidP="007D12C5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EC3295" w:rsidRPr="00645348" w:rsidRDefault="00EC3295" w:rsidP="007D12C5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34499A" w:rsidRPr="00645348" w:rsidRDefault="0034499A" w:rsidP="007D12C5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555451" w:rsidRPr="00645348" w:rsidRDefault="00555451" w:rsidP="007D12C5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555451" w:rsidRPr="00645348" w:rsidRDefault="00555451" w:rsidP="0034499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5451" w:rsidRPr="00645348" w:rsidRDefault="00555451" w:rsidP="0034499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5451" w:rsidRPr="00645348" w:rsidRDefault="00555451" w:rsidP="0034499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5451" w:rsidRPr="00645348" w:rsidRDefault="00555451" w:rsidP="0034499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4499A" w:rsidRPr="00645348" w:rsidRDefault="0034499A" w:rsidP="0013313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CF70B0" w:rsidRPr="00645348" w:rsidRDefault="00CF70B0" w:rsidP="0013313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CF70B0" w:rsidRDefault="00CF70B0" w:rsidP="0013313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45348" w:rsidRDefault="00645348" w:rsidP="0013313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45348" w:rsidRDefault="00645348" w:rsidP="0013313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45348" w:rsidRDefault="00645348" w:rsidP="0013313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45348" w:rsidRDefault="00645348" w:rsidP="0013313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45348" w:rsidRDefault="00645348" w:rsidP="0013313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45348" w:rsidRDefault="00645348" w:rsidP="0013313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45348" w:rsidRDefault="00645348" w:rsidP="0013313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45348" w:rsidRDefault="00645348" w:rsidP="0013313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45348" w:rsidRDefault="00645348" w:rsidP="0013313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45348" w:rsidRDefault="00645348" w:rsidP="0013313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45348" w:rsidRDefault="00645348" w:rsidP="0013313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45348" w:rsidRDefault="00645348" w:rsidP="0013313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45348" w:rsidRDefault="00645348" w:rsidP="0013313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45348" w:rsidRDefault="00645348" w:rsidP="0013313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45348" w:rsidRDefault="00645348" w:rsidP="0013313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45348" w:rsidRDefault="00645348" w:rsidP="0013313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45348" w:rsidRDefault="00645348" w:rsidP="0013313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45348" w:rsidRPr="00645348" w:rsidRDefault="00645348" w:rsidP="0013313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CF70B0" w:rsidRPr="00645348" w:rsidRDefault="00CF70B0" w:rsidP="0013313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CF70B0" w:rsidRPr="00645348" w:rsidRDefault="00CF70B0" w:rsidP="0013313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34499A" w:rsidRPr="00645348" w:rsidRDefault="00645348" w:rsidP="00645348">
      <w:pPr>
        <w:jc w:val="center"/>
        <w:rPr>
          <w:rFonts w:ascii="Arial" w:hAnsi="Arial" w:cs="Arial"/>
          <w:b/>
          <w:bCs/>
          <w:i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</w:t>
      </w:r>
      <w:r w:rsidR="0034499A" w:rsidRPr="00645348">
        <w:rPr>
          <w:rFonts w:ascii="Arial" w:hAnsi="Arial" w:cs="Arial"/>
          <w:b/>
          <w:bCs/>
          <w:iCs/>
          <w:sz w:val="20"/>
          <w:szCs w:val="20"/>
          <w:lang w:val="en-US"/>
        </w:rPr>
        <w:t>III</w:t>
      </w:r>
      <w:r w:rsidR="0034499A" w:rsidRPr="00645348">
        <w:rPr>
          <w:rFonts w:ascii="Arial" w:hAnsi="Arial" w:cs="Arial"/>
          <w:b/>
          <w:bCs/>
          <w:iCs/>
          <w:sz w:val="20"/>
          <w:szCs w:val="20"/>
        </w:rPr>
        <w:t>. Тематическое планирование                                                                                                                                                                                                             с учетом рабочей    программы воспитания с указанием количества часов, отведенных на изучение темы.</w:t>
      </w:r>
    </w:p>
    <w:p w:rsidR="0034499A" w:rsidRPr="00645348" w:rsidRDefault="0034499A" w:rsidP="0034499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645348">
        <w:rPr>
          <w:rFonts w:ascii="Arial" w:hAnsi="Arial" w:cs="Arial"/>
          <w:sz w:val="20"/>
          <w:szCs w:val="20"/>
        </w:rPr>
        <w:t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ценностей.</w:t>
      </w:r>
    </w:p>
    <w:p w:rsidR="0034499A" w:rsidRPr="00645348" w:rsidRDefault="0034499A" w:rsidP="0034499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45348">
        <w:rPr>
          <w:rFonts w:ascii="Arial" w:hAnsi="Arial" w:cs="Arial"/>
          <w:sz w:val="20"/>
          <w:szCs w:val="20"/>
        </w:rPr>
        <w:t xml:space="preserve">Механизм реализации рабочей программы воспитания: </w:t>
      </w:r>
    </w:p>
    <w:p w:rsidR="0034499A" w:rsidRPr="00645348" w:rsidRDefault="0034499A" w:rsidP="0034499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45348">
        <w:rPr>
          <w:rFonts w:ascii="Arial" w:hAnsi="Arial" w:cs="Arial"/>
          <w:sz w:val="20"/>
          <w:szCs w:val="20"/>
        </w:rPr>
        <w:t xml:space="preserve">- установление доверительных отношений между педагогическим работником и его </w:t>
      </w:r>
      <w:proofErr w:type="gramStart"/>
      <w:r w:rsidRPr="00645348">
        <w:rPr>
          <w:rFonts w:ascii="Arial" w:hAnsi="Arial" w:cs="Arial"/>
          <w:sz w:val="20"/>
          <w:szCs w:val="20"/>
        </w:rPr>
        <w:t>обучающимися</w:t>
      </w:r>
      <w:proofErr w:type="gramEnd"/>
      <w:r w:rsidRPr="00645348">
        <w:rPr>
          <w:rFonts w:ascii="Arial" w:hAnsi="Arial" w:cs="Arial"/>
          <w:sz w:val="20"/>
          <w:szCs w:val="20"/>
        </w:rPr>
        <w:t xml:space="preserve"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 </w:t>
      </w:r>
    </w:p>
    <w:p w:rsidR="0034499A" w:rsidRPr="00645348" w:rsidRDefault="0034499A" w:rsidP="0034499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45348">
        <w:rPr>
          <w:rFonts w:ascii="Arial" w:hAnsi="Arial" w:cs="Arial"/>
          <w:sz w:val="20"/>
          <w:szCs w:val="20"/>
        </w:rPr>
        <w:t xml:space="preserve"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информацией, инициирование ее обсуждения, высказывания </w:t>
      </w:r>
      <w:proofErr w:type="gramStart"/>
      <w:r w:rsidRPr="00645348">
        <w:rPr>
          <w:rFonts w:ascii="Arial" w:hAnsi="Arial" w:cs="Arial"/>
          <w:sz w:val="20"/>
          <w:szCs w:val="20"/>
        </w:rPr>
        <w:t>обучающимися</w:t>
      </w:r>
      <w:proofErr w:type="gramEnd"/>
      <w:r w:rsidRPr="00645348">
        <w:rPr>
          <w:rFonts w:ascii="Arial" w:hAnsi="Arial" w:cs="Arial"/>
          <w:sz w:val="20"/>
          <w:szCs w:val="20"/>
        </w:rPr>
        <w:t xml:space="preserve"> своего мнения по ее поводу, выработки своего к ней отношения; </w:t>
      </w:r>
    </w:p>
    <w:p w:rsidR="0034499A" w:rsidRPr="00645348" w:rsidRDefault="0034499A" w:rsidP="0034499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45348">
        <w:rPr>
          <w:rFonts w:ascii="Arial" w:hAnsi="Arial" w:cs="Arial"/>
          <w:sz w:val="20"/>
          <w:szCs w:val="20"/>
        </w:rPr>
        <w:t xml:space="preserve">- применение на уроке интерактивных форм работы с </w:t>
      </w:r>
      <w:proofErr w:type="gramStart"/>
      <w:r w:rsidRPr="00645348">
        <w:rPr>
          <w:rFonts w:ascii="Arial" w:hAnsi="Arial" w:cs="Arial"/>
          <w:sz w:val="20"/>
          <w:szCs w:val="20"/>
        </w:rPr>
        <w:t>обучающимися</w:t>
      </w:r>
      <w:proofErr w:type="gramEnd"/>
      <w:r w:rsidRPr="00645348">
        <w:rPr>
          <w:rFonts w:ascii="Arial" w:hAnsi="Arial" w:cs="Arial"/>
          <w:sz w:val="20"/>
          <w:szCs w:val="20"/>
        </w:rPr>
        <w:t xml:space="preserve">: интеллектуальных игр, стимулирующих познавательную мотивацию обучающихся; </w:t>
      </w:r>
    </w:p>
    <w:p w:rsidR="0034499A" w:rsidRPr="00645348" w:rsidRDefault="0034499A" w:rsidP="0034499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45348">
        <w:rPr>
          <w:rFonts w:ascii="Arial" w:hAnsi="Arial" w:cs="Arial"/>
          <w:sz w:val="20"/>
          <w:szCs w:val="20"/>
        </w:rPr>
        <w:t xml:space="preserve">-проведение предметных олимпиад, турниров, викторин, </w:t>
      </w:r>
      <w:proofErr w:type="spellStart"/>
      <w:r w:rsidRPr="00645348">
        <w:rPr>
          <w:rFonts w:ascii="Arial" w:hAnsi="Arial" w:cs="Arial"/>
          <w:sz w:val="20"/>
          <w:szCs w:val="20"/>
        </w:rPr>
        <w:t>квестов</w:t>
      </w:r>
      <w:proofErr w:type="spellEnd"/>
      <w:r w:rsidRPr="00645348">
        <w:rPr>
          <w:rFonts w:ascii="Arial" w:hAnsi="Arial" w:cs="Arial"/>
          <w:sz w:val="20"/>
          <w:szCs w:val="20"/>
        </w:rPr>
        <w:t xml:space="preserve">, игр-экспериментов, дискуссии и др. </w:t>
      </w:r>
    </w:p>
    <w:p w:rsidR="0034499A" w:rsidRPr="00645348" w:rsidRDefault="0034499A" w:rsidP="0034499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45348">
        <w:rPr>
          <w:rFonts w:ascii="Arial" w:hAnsi="Arial" w:cs="Arial"/>
          <w:sz w:val="20"/>
          <w:szCs w:val="20"/>
        </w:rPr>
        <w:t xml:space="preserve">- демонстрация примеров гражданского поведения, проявления добросердечности через подбор текстов для чтения, задач для решения, проблемных ситуаций, обсуждения, анализ поступков людей и др. </w:t>
      </w:r>
    </w:p>
    <w:p w:rsidR="0034499A" w:rsidRPr="00645348" w:rsidRDefault="0034499A" w:rsidP="0034499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45348">
        <w:rPr>
          <w:rFonts w:ascii="Arial" w:hAnsi="Arial" w:cs="Arial"/>
          <w:sz w:val="20"/>
          <w:szCs w:val="20"/>
        </w:rPr>
        <w:t>- применение на уроках групповой работы или работы в парах, которые учат обучающихся командной работе и взаимодействию с другими обучающимися;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</w:t>
      </w:r>
      <w:proofErr w:type="gramStart"/>
      <w:r w:rsidRPr="00645348">
        <w:rPr>
          <w:rFonts w:ascii="Arial" w:hAnsi="Arial" w:cs="Arial"/>
          <w:sz w:val="20"/>
          <w:szCs w:val="20"/>
        </w:rPr>
        <w:t>.</w:t>
      </w:r>
      <w:proofErr w:type="gramEnd"/>
      <w:r w:rsidRPr="00645348">
        <w:rPr>
          <w:rFonts w:ascii="Arial" w:hAnsi="Arial" w:cs="Arial"/>
          <w:sz w:val="20"/>
          <w:szCs w:val="20"/>
        </w:rPr>
        <w:t xml:space="preserve"> - </w:t>
      </w:r>
      <w:proofErr w:type="gramStart"/>
      <w:r w:rsidRPr="00645348">
        <w:rPr>
          <w:rFonts w:ascii="Arial" w:hAnsi="Arial" w:cs="Arial"/>
          <w:sz w:val="20"/>
          <w:szCs w:val="20"/>
        </w:rPr>
        <w:t>п</w:t>
      </w:r>
      <w:proofErr w:type="gramEnd"/>
      <w:r w:rsidRPr="00645348">
        <w:rPr>
          <w:rFonts w:ascii="Arial" w:hAnsi="Arial" w:cs="Arial"/>
          <w:sz w:val="20"/>
          <w:szCs w:val="20"/>
        </w:rPr>
        <w:t xml:space="preserve">осещение экскурсий, музейные уроки, библиотечные уроки и др. </w:t>
      </w:r>
    </w:p>
    <w:p w:rsidR="0034499A" w:rsidRPr="00645348" w:rsidRDefault="0034499A" w:rsidP="0034499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45348">
        <w:rPr>
          <w:rFonts w:ascii="Arial" w:hAnsi="Arial" w:cs="Arial"/>
          <w:sz w:val="20"/>
          <w:szCs w:val="20"/>
        </w:rPr>
        <w:t xml:space="preserve">- приобщение </w:t>
      </w:r>
      <w:proofErr w:type="gramStart"/>
      <w:r w:rsidRPr="00645348">
        <w:rPr>
          <w:rFonts w:ascii="Arial" w:hAnsi="Arial" w:cs="Arial"/>
          <w:sz w:val="20"/>
          <w:szCs w:val="20"/>
        </w:rPr>
        <w:t>обучающихся</w:t>
      </w:r>
      <w:proofErr w:type="gramEnd"/>
      <w:r w:rsidRPr="00645348">
        <w:rPr>
          <w:rFonts w:ascii="Arial" w:hAnsi="Arial" w:cs="Arial"/>
          <w:sz w:val="20"/>
          <w:szCs w:val="20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34499A" w:rsidRPr="00645348" w:rsidRDefault="0034499A" w:rsidP="0034499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45348">
        <w:rPr>
          <w:rFonts w:ascii="Arial" w:hAnsi="Arial" w:cs="Arial"/>
          <w:sz w:val="20"/>
          <w:szCs w:val="20"/>
        </w:rPr>
        <w:t xml:space="preserve">- побуждение </w:t>
      </w:r>
      <w:proofErr w:type="gramStart"/>
      <w:r w:rsidRPr="00645348">
        <w:rPr>
          <w:rFonts w:ascii="Arial" w:hAnsi="Arial" w:cs="Arial"/>
          <w:sz w:val="20"/>
          <w:szCs w:val="20"/>
        </w:rPr>
        <w:t>обучающихся</w:t>
      </w:r>
      <w:proofErr w:type="gramEnd"/>
      <w:r w:rsidRPr="00645348">
        <w:rPr>
          <w:rFonts w:ascii="Arial" w:hAnsi="Arial" w:cs="Arial"/>
          <w:sz w:val="20"/>
          <w:szCs w:val="20"/>
        </w:rPr>
        <w:t xml:space="preserve"> соблюдать на уроке общепринятые нормы поведения, правила общения, принципы учебной дисциплины, самоорганизации, взаимоконтроль и самоконтроль </w:t>
      </w:r>
    </w:p>
    <w:p w:rsidR="0034499A" w:rsidRPr="00645348" w:rsidRDefault="0034499A" w:rsidP="0034499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45348">
        <w:rPr>
          <w:rFonts w:ascii="Arial" w:hAnsi="Arial" w:cs="Arial"/>
          <w:sz w:val="20"/>
          <w:szCs w:val="20"/>
        </w:rPr>
        <w:t xml:space="preserve">- организация шефства </w:t>
      </w:r>
      <w:proofErr w:type="gramStart"/>
      <w:r w:rsidRPr="00645348">
        <w:rPr>
          <w:rFonts w:ascii="Arial" w:hAnsi="Arial" w:cs="Arial"/>
          <w:sz w:val="20"/>
          <w:szCs w:val="20"/>
        </w:rPr>
        <w:t>мотивированных</w:t>
      </w:r>
      <w:proofErr w:type="gramEnd"/>
      <w:r w:rsidRPr="00645348">
        <w:rPr>
          <w:rFonts w:ascii="Arial" w:hAnsi="Arial" w:cs="Arial"/>
          <w:sz w:val="20"/>
          <w:szCs w:val="20"/>
        </w:rPr>
        <w:t xml:space="preserve"> и эрудированных обучающихся над их неуспевающими одноклассниками, дающего обучающимся социально значимый опыт сотрудничества и взаимной помощи. </w:t>
      </w:r>
    </w:p>
    <w:p w:rsidR="00CF70B0" w:rsidRPr="00645348" w:rsidRDefault="00CF70B0" w:rsidP="009748CB">
      <w:pPr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CF70B0" w:rsidRPr="00645348" w:rsidRDefault="00CF70B0" w:rsidP="009748CB">
      <w:pPr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CF70B0" w:rsidRPr="00645348" w:rsidRDefault="00CF70B0" w:rsidP="009748CB">
      <w:pPr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CF70B0" w:rsidRPr="00645348" w:rsidRDefault="00CF70B0" w:rsidP="009748CB">
      <w:pPr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CF70B0" w:rsidRPr="00645348" w:rsidRDefault="00CF70B0" w:rsidP="009748CB">
      <w:pPr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CF70B0" w:rsidRPr="00645348" w:rsidRDefault="00CF70B0" w:rsidP="009748CB">
      <w:pPr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CF70B0" w:rsidRPr="00645348" w:rsidRDefault="00CF70B0" w:rsidP="009748CB">
      <w:pPr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CF70B0" w:rsidRPr="00645348" w:rsidRDefault="00CF70B0" w:rsidP="009748CB">
      <w:pPr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CF70B0" w:rsidRDefault="00CF70B0" w:rsidP="009748CB">
      <w:pPr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645348" w:rsidRDefault="00645348" w:rsidP="009748CB">
      <w:pPr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645348" w:rsidRPr="00645348" w:rsidRDefault="00645348" w:rsidP="009748CB">
      <w:pPr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9748CB" w:rsidRPr="00645348" w:rsidRDefault="009748CB" w:rsidP="009748CB">
      <w:pPr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645348">
        <w:rPr>
          <w:rFonts w:ascii="Arial" w:hAnsi="Arial" w:cs="Arial"/>
          <w:b/>
          <w:bCs/>
          <w:iCs/>
          <w:sz w:val="20"/>
          <w:szCs w:val="20"/>
        </w:rPr>
        <w:lastRenderedPageBreak/>
        <w:t>Календарно-тематическое планирование</w:t>
      </w:r>
    </w:p>
    <w:p w:rsidR="00CF70B0" w:rsidRPr="00645348" w:rsidRDefault="00CF70B0" w:rsidP="00645348">
      <w:pPr>
        <w:spacing w:after="0"/>
        <w:rPr>
          <w:rFonts w:ascii="Arial" w:hAnsi="Arial" w:cs="Arial"/>
          <w:bCs/>
          <w:iCs/>
          <w:sz w:val="20"/>
          <w:szCs w:val="20"/>
        </w:rPr>
      </w:pPr>
      <w:r w:rsidRPr="00645348">
        <w:rPr>
          <w:rFonts w:ascii="Arial" w:hAnsi="Arial" w:cs="Arial"/>
          <w:b/>
          <w:bCs/>
          <w:iCs/>
          <w:sz w:val="20"/>
          <w:szCs w:val="20"/>
        </w:rPr>
        <w:t>НР</w:t>
      </w:r>
      <w:proofErr w:type="gramStart"/>
      <w:r w:rsidRPr="00645348">
        <w:rPr>
          <w:rFonts w:ascii="Arial" w:hAnsi="Arial" w:cs="Arial"/>
          <w:b/>
          <w:bCs/>
          <w:iCs/>
          <w:sz w:val="20"/>
          <w:szCs w:val="20"/>
        </w:rPr>
        <w:t>К-</w:t>
      </w:r>
      <w:proofErr w:type="gramEnd"/>
      <w:r w:rsidR="00645348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Pr="00645348">
        <w:rPr>
          <w:rFonts w:ascii="Arial" w:hAnsi="Arial" w:cs="Arial"/>
          <w:bCs/>
          <w:iCs/>
          <w:sz w:val="20"/>
          <w:szCs w:val="20"/>
        </w:rPr>
        <w:t>национально-региональный компонент</w:t>
      </w:r>
    </w:p>
    <w:p w:rsidR="00CF70B0" w:rsidRPr="00645348" w:rsidRDefault="00CF70B0" w:rsidP="00645348">
      <w:pPr>
        <w:spacing w:after="0"/>
        <w:rPr>
          <w:rFonts w:ascii="Arial" w:hAnsi="Arial" w:cs="Arial"/>
          <w:bCs/>
          <w:iCs/>
          <w:sz w:val="20"/>
          <w:szCs w:val="20"/>
        </w:rPr>
      </w:pPr>
      <w:r w:rsidRPr="00645348">
        <w:rPr>
          <w:rFonts w:ascii="Arial" w:hAnsi="Arial" w:cs="Arial"/>
          <w:b/>
          <w:bCs/>
          <w:iCs/>
          <w:sz w:val="20"/>
          <w:szCs w:val="20"/>
        </w:rPr>
        <w:t>РТУ</w:t>
      </w:r>
      <w:r w:rsidRPr="00645348">
        <w:rPr>
          <w:rFonts w:ascii="Arial" w:hAnsi="Arial" w:cs="Arial"/>
          <w:bCs/>
          <w:iCs/>
          <w:sz w:val="20"/>
          <w:szCs w:val="20"/>
        </w:rPr>
        <w:t>-разнотрансформируемый урок</w:t>
      </w:r>
    </w:p>
    <w:p w:rsidR="00CF70B0" w:rsidRPr="00645348" w:rsidRDefault="00CF70B0" w:rsidP="00645348">
      <w:pPr>
        <w:spacing w:after="0"/>
        <w:rPr>
          <w:rFonts w:ascii="Arial" w:hAnsi="Arial" w:cs="Arial"/>
          <w:bCs/>
          <w:iCs/>
          <w:sz w:val="20"/>
          <w:szCs w:val="20"/>
        </w:rPr>
      </w:pPr>
      <w:r w:rsidRPr="00645348">
        <w:rPr>
          <w:rFonts w:ascii="Arial" w:hAnsi="Arial" w:cs="Arial"/>
          <w:b/>
          <w:bCs/>
          <w:iCs/>
          <w:sz w:val="20"/>
          <w:szCs w:val="20"/>
        </w:rPr>
        <w:t>РП</w:t>
      </w:r>
      <w:proofErr w:type="gramStart"/>
      <w:r w:rsidRPr="00645348">
        <w:rPr>
          <w:rFonts w:ascii="Arial" w:hAnsi="Arial" w:cs="Arial"/>
          <w:b/>
          <w:bCs/>
          <w:iCs/>
          <w:sz w:val="20"/>
          <w:szCs w:val="20"/>
        </w:rPr>
        <w:t>В</w:t>
      </w:r>
      <w:r w:rsidRPr="00645348">
        <w:rPr>
          <w:rFonts w:ascii="Arial" w:hAnsi="Arial" w:cs="Arial"/>
          <w:bCs/>
          <w:iCs/>
          <w:sz w:val="20"/>
          <w:szCs w:val="20"/>
        </w:rPr>
        <w:t>-</w:t>
      </w:r>
      <w:proofErr w:type="gramEnd"/>
      <w:r w:rsidRPr="00645348">
        <w:rPr>
          <w:rFonts w:ascii="Arial" w:hAnsi="Arial" w:cs="Arial"/>
          <w:bCs/>
          <w:iCs/>
          <w:sz w:val="20"/>
          <w:szCs w:val="20"/>
        </w:rPr>
        <w:t xml:space="preserve"> воспитательный компонент в уроке</w:t>
      </w:r>
    </w:p>
    <w:tbl>
      <w:tblPr>
        <w:tblStyle w:val="a4"/>
        <w:tblW w:w="0" w:type="auto"/>
        <w:tblLayout w:type="fixed"/>
        <w:tblLook w:val="04A0"/>
      </w:tblPr>
      <w:tblGrid>
        <w:gridCol w:w="675"/>
        <w:gridCol w:w="12225"/>
        <w:gridCol w:w="7"/>
        <w:gridCol w:w="2707"/>
      </w:tblGrid>
      <w:tr w:rsidR="009748CB" w:rsidRPr="00645348" w:rsidTr="00494AEB">
        <w:tc>
          <w:tcPr>
            <w:tcW w:w="675" w:type="dxa"/>
          </w:tcPr>
          <w:p w:rsidR="009748CB" w:rsidRPr="00645348" w:rsidRDefault="009748CB" w:rsidP="00645348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№</w:t>
            </w:r>
          </w:p>
        </w:tc>
        <w:tc>
          <w:tcPr>
            <w:tcW w:w="12232" w:type="dxa"/>
            <w:gridSpan w:val="2"/>
          </w:tcPr>
          <w:p w:rsidR="009748CB" w:rsidRPr="00645348" w:rsidRDefault="009748CB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Раздел, тема</w:t>
            </w:r>
          </w:p>
        </w:tc>
        <w:tc>
          <w:tcPr>
            <w:tcW w:w="2707" w:type="dxa"/>
          </w:tcPr>
          <w:p w:rsidR="009748CB" w:rsidRPr="00645348" w:rsidRDefault="009748CB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Количество часов</w:t>
            </w:r>
          </w:p>
        </w:tc>
      </w:tr>
      <w:tr w:rsidR="009748CB" w:rsidRPr="00645348" w:rsidTr="00494AEB">
        <w:trPr>
          <w:trHeight w:val="300"/>
        </w:trPr>
        <w:tc>
          <w:tcPr>
            <w:tcW w:w="12900" w:type="dxa"/>
            <w:gridSpan w:val="2"/>
          </w:tcPr>
          <w:p w:rsidR="009748CB" w:rsidRPr="00645348" w:rsidRDefault="009748CB" w:rsidP="00494AEB">
            <w:pPr>
              <w:jc w:val="center"/>
              <w:rPr>
                <w:rFonts w:ascii="Arial" w:hAnsi="Arial" w:cs="Arial"/>
                <w:b/>
                <w:bCs/>
              </w:rPr>
            </w:pPr>
            <w:r w:rsidRPr="00645348">
              <w:rPr>
                <w:rFonts w:ascii="Arial" w:hAnsi="Arial" w:cs="Arial"/>
                <w:b/>
                <w:bCs/>
              </w:rPr>
              <w:t xml:space="preserve">Хозяйство России </w:t>
            </w:r>
          </w:p>
          <w:p w:rsidR="009748CB" w:rsidRPr="00645348" w:rsidRDefault="009748CB" w:rsidP="00494AE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14" w:type="dxa"/>
            <w:gridSpan w:val="2"/>
          </w:tcPr>
          <w:p w:rsidR="009748CB" w:rsidRPr="00645348" w:rsidRDefault="009748CB" w:rsidP="00494AEB">
            <w:pPr>
              <w:rPr>
                <w:rFonts w:ascii="Arial" w:hAnsi="Arial" w:cs="Arial"/>
                <w:b/>
              </w:rPr>
            </w:pPr>
          </w:p>
          <w:p w:rsidR="009748CB" w:rsidRPr="00645348" w:rsidRDefault="009748CB" w:rsidP="00494AEB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  <w:bCs/>
              </w:rPr>
              <w:t>21 час</w:t>
            </w:r>
          </w:p>
        </w:tc>
      </w:tr>
      <w:tr w:rsidR="009748CB" w:rsidRPr="00645348" w:rsidTr="00494AEB">
        <w:trPr>
          <w:trHeight w:val="300"/>
        </w:trPr>
        <w:tc>
          <w:tcPr>
            <w:tcW w:w="675" w:type="dxa"/>
          </w:tcPr>
          <w:p w:rsidR="009748CB" w:rsidRPr="00645348" w:rsidRDefault="009748CB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  <w:tc>
          <w:tcPr>
            <w:tcW w:w="12232" w:type="dxa"/>
            <w:gridSpan w:val="2"/>
            <w:vAlign w:val="center"/>
          </w:tcPr>
          <w:p w:rsidR="009748CB" w:rsidRPr="00645348" w:rsidRDefault="009748CB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Введение. Развитее хозяйства.</w:t>
            </w:r>
          </w:p>
        </w:tc>
        <w:tc>
          <w:tcPr>
            <w:tcW w:w="2707" w:type="dxa"/>
            <w:vAlign w:val="center"/>
          </w:tcPr>
          <w:p w:rsidR="009748CB" w:rsidRPr="00645348" w:rsidRDefault="009748CB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9748CB" w:rsidRPr="00645348" w:rsidTr="00494AEB">
        <w:trPr>
          <w:trHeight w:val="300"/>
        </w:trPr>
        <w:tc>
          <w:tcPr>
            <w:tcW w:w="675" w:type="dxa"/>
          </w:tcPr>
          <w:p w:rsidR="009748CB" w:rsidRPr="00645348" w:rsidRDefault="009748CB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2</w:t>
            </w:r>
          </w:p>
        </w:tc>
        <w:tc>
          <w:tcPr>
            <w:tcW w:w="12232" w:type="dxa"/>
            <w:gridSpan w:val="2"/>
            <w:vAlign w:val="center"/>
          </w:tcPr>
          <w:p w:rsidR="009748CB" w:rsidRPr="00645348" w:rsidRDefault="009748CB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Особенности экономики России</w:t>
            </w:r>
          </w:p>
        </w:tc>
        <w:tc>
          <w:tcPr>
            <w:tcW w:w="2707" w:type="dxa"/>
            <w:vAlign w:val="center"/>
          </w:tcPr>
          <w:p w:rsidR="009748CB" w:rsidRPr="00645348" w:rsidRDefault="009748CB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9748CB" w:rsidRPr="00645348" w:rsidTr="00494AEB">
        <w:trPr>
          <w:trHeight w:val="300"/>
        </w:trPr>
        <w:tc>
          <w:tcPr>
            <w:tcW w:w="675" w:type="dxa"/>
          </w:tcPr>
          <w:p w:rsidR="009748CB" w:rsidRPr="00645348" w:rsidRDefault="009748CB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3</w:t>
            </w:r>
          </w:p>
        </w:tc>
        <w:tc>
          <w:tcPr>
            <w:tcW w:w="12232" w:type="dxa"/>
            <w:gridSpan w:val="2"/>
            <w:vAlign w:val="center"/>
          </w:tcPr>
          <w:p w:rsidR="009748CB" w:rsidRPr="00645348" w:rsidRDefault="009748CB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Учимся с «Полярной звездой» </w:t>
            </w:r>
            <w:r w:rsidRPr="00645348">
              <w:rPr>
                <w:rFonts w:ascii="Arial" w:hAnsi="Arial" w:cs="Arial"/>
                <w:b/>
                <w:i/>
              </w:rPr>
              <w:t>Защита проекта № 1</w:t>
            </w:r>
            <w:r w:rsidRPr="00645348">
              <w:rPr>
                <w:rFonts w:ascii="Arial" w:hAnsi="Arial" w:cs="Arial"/>
                <w:i/>
              </w:rPr>
              <w:t>«Что мы оставим потомкам»</w:t>
            </w:r>
          </w:p>
        </w:tc>
        <w:tc>
          <w:tcPr>
            <w:tcW w:w="2707" w:type="dxa"/>
            <w:vAlign w:val="center"/>
          </w:tcPr>
          <w:p w:rsidR="009748CB" w:rsidRPr="00645348" w:rsidRDefault="009748CB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9748CB" w:rsidRPr="00645348" w:rsidTr="00494AEB">
        <w:trPr>
          <w:trHeight w:val="300"/>
        </w:trPr>
        <w:tc>
          <w:tcPr>
            <w:tcW w:w="675" w:type="dxa"/>
          </w:tcPr>
          <w:p w:rsidR="009748CB" w:rsidRPr="00645348" w:rsidRDefault="009748CB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4</w:t>
            </w:r>
          </w:p>
        </w:tc>
        <w:tc>
          <w:tcPr>
            <w:tcW w:w="12232" w:type="dxa"/>
            <w:gridSpan w:val="2"/>
            <w:vAlign w:val="center"/>
          </w:tcPr>
          <w:p w:rsidR="00E857B1" w:rsidRPr="00645348" w:rsidRDefault="00042FEF" w:rsidP="00C53BB3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Топлив</w:t>
            </w:r>
            <w:r w:rsidR="009748CB" w:rsidRPr="00645348">
              <w:rPr>
                <w:rFonts w:ascii="Arial" w:hAnsi="Arial" w:cs="Arial"/>
              </w:rPr>
              <w:t xml:space="preserve">о – энергетический комплекс. Угольная промышленность. </w:t>
            </w:r>
          </w:p>
          <w:p w:rsidR="009748CB" w:rsidRPr="00645348" w:rsidRDefault="009748CB" w:rsidP="00C53BB3">
            <w:pPr>
              <w:rPr>
                <w:rFonts w:ascii="Arial" w:hAnsi="Arial" w:cs="Arial"/>
                <w:color w:val="000000"/>
              </w:rPr>
            </w:pPr>
            <w:r w:rsidRPr="00645348">
              <w:rPr>
                <w:rFonts w:ascii="Arial" w:hAnsi="Arial" w:cs="Arial"/>
                <w:b/>
              </w:rPr>
              <w:t>Пр</w:t>
            </w:r>
            <w:r w:rsidR="00C53BB3" w:rsidRPr="00645348">
              <w:rPr>
                <w:rFonts w:ascii="Arial" w:hAnsi="Arial" w:cs="Arial"/>
                <w:b/>
              </w:rPr>
              <w:t xml:space="preserve">актическая </w:t>
            </w:r>
            <w:r w:rsidRPr="00645348">
              <w:rPr>
                <w:rFonts w:ascii="Arial" w:hAnsi="Arial" w:cs="Arial"/>
                <w:b/>
              </w:rPr>
              <w:t xml:space="preserve"> работа № 1</w:t>
            </w:r>
            <w:r w:rsidR="00412A6D" w:rsidRPr="00645348">
              <w:rPr>
                <w:rFonts w:ascii="Arial" w:hAnsi="Arial" w:cs="Arial"/>
              </w:rPr>
              <w:t xml:space="preserve"> </w:t>
            </w:r>
            <w:r w:rsidR="00412A6D" w:rsidRPr="00645348">
              <w:rPr>
                <w:rFonts w:ascii="Arial" w:hAnsi="Arial" w:cs="Arial"/>
                <w:i/>
              </w:rPr>
              <w:t>«ТЭК.</w:t>
            </w:r>
            <w:r w:rsidR="00412A6D" w:rsidRPr="00645348">
              <w:rPr>
                <w:rFonts w:ascii="Arial" w:hAnsi="Arial" w:cs="Arial"/>
                <w:i/>
                <w:color w:val="000000"/>
              </w:rPr>
              <w:t xml:space="preserve"> Нанесение на контурную карту основных районов добычи угля, нефти и природного газа. Составление характеристики одного из топливных бассейнов</w:t>
            </w:r>
            <w:r w:rsidRPr="00645348">
              <w:rPr>
                <w:rFonts w:ascii="Arial" w:hAnsi="Arial" w:cs="Arial"/>
                <w:i/>
              </w:rPr>
              <w:t>»</w:t>
            </w:r>
            <w:r w:rsidR="00412A6D" w:rsidRPr="00645348">
              <w:rPr>
                <w:rFonts w:ascii="Arial" w:hAnsi="Arial" w:cs="Arial"/>
                <w:i/>
              </w:rPr>
              <w:t>.</w:t>
            </w:r>
          </w:p>
        </w:tc>
        <w:tc>
          <w:tcPr>
            <w:tcW w:w="2707" w:type="dxa"/>
            <w:vAlign w:val="center"/>
          </w:tcPr>
          <w:p w:rsidR="009748CB" w:rsidRPr="00645348" w:rsidRDefault="009748CB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          1(НРК)</w:t>
            </w:r>
          </w:p>
        </w:tc>
      </w:tr>
      <w:tr w:rsidR="009748CB" w:rsidRPr="00645348" w:rsidTr="00494AEB">
        <w:trPr>
          <w:trHeight w:val="300"/>
        </w:trPr>
        <w:tc>
          <w:tcPr>
            <w:tcW w:w="675" w:type="dxa"/>
          </w:tcPr>
          <w:p w:rsidR="009748CB" w:rsidRPr="00645348" w:rsidRDefault="009748CB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5</w:t>
            </w:r>
          </w:p>
        </w:tc>
        <w:tc>
          <w:tcPr>
            <w:tcW w:w="12232" w:type="dxa"/>
            <w:gridSpan w:val="2"/>
            <w:vAlign w:val="center"/>
          </w:tcPr>
          <w:p w:rsidR="009748CB" w:rsidRPr="00645348" w:rsidRDefault="009748CB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Нефтяная промышленность</w:t>
            </w:r>
          </w:p>
        </w:tc>
        <w:tc>
          <w:tcPr>
            <w:tcW w:w="2707" w:type="dxa"/>
            <w:vAlign w:val="center"/>
          </w:tcPr>
          <w:p w:rsidR="009748CB" w:rsidRPr="00645348" w:rsidRDefault="009748CB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         1(НРК)</w:t>
            </w:r>
          </w:p>
        </w:tc>
      </w:tr>
      <w:tr w:rsidR="009748CB" w:rsidRPr="00645348" w:rsidTr="00494AEB">
        <w:trPr>
          <w:trHeight w:val="300"/>
        </w:trPr>
        <w:tc>
          <w:tcPr>
            <w:tcW w:w="675" w:type="dxa"/>
          </w:tcPr>
          <w:p w:rsidR="009748CB" w:rsidRPr="00645348" w:rsidRDefault="009748CB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6</w:t>
            </w:r>
          </w:p>
        </w:tc>
        <w:tc>
          <w:tcPr>
            <w:tcW w:w="12232" w:type="dxa"/>
            <w:gridSpan w:val="2"/>
            <w:vAlign w:val="center"/>
          </w:tcPr>
          <w:p w:rsidR="009748CB" w:rsidRPr="00645348" w:rsidRDefault="009748CB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Газовая промышленность. </w:t>
            </w:r>
          </w:p>
        </w:tc>
        <w:tc>
          <w:tcPr>
            <w:tcW w:w="2707" w:type="dxa"/>
            <w:vAlign w:val="center"/>
          </w:tcPr>
          <w:p w:rsidR="009748CB" w:rsidRPr="00645348" w:rsidRDefault="009748CB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         1(НРК)</w:t>
            </w:r>
          </w:p>
        </w:tc>
      </w:tr>
      <w:tr w:rsidR="009748CB" w:rsidRPr="00645348" w:rsidTr="00494AEB">
        <w:trPr>
          <w:trHeight w:val="300"/>
        </w:trPr>
        <w:tc>
          <w:tcPr>
            <w:tcW w:w="675" w:type="dxa"/>
          </w:tcPr>
          <w:p w:rsidR="009748CB" w:rsidRPr="00645348" w:rsidRDefault="009748CB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7</w:t>
            </w:r>
          </w:p>
        </w:tc>
        <w:tc>
          <w:tcPr>
            <w:tcW w:w="12232" w:type="dxa"/>
            <w:gridSpan w:val="2"/>
            <w:vAlign w:val="center"/>
          </w:tcPr>
          <w:p w:rsidR="009748CB" w:rsidRPr="00645348" w:rsidRDefault="009748CB" w:rsidP="00494AEB">
            <w:pPr>
              <w:rPr>
                <w:rFonts w:ascii="Arial" w:hAnsi="Arial" w:cs="Arial"/>
                <w:b/>
                <w:i/>
              </w:rPr>
            </w:pPr>
            <w:proofErr w:type="spellStart"/>
            <w:proofErr w:type="gramStart"/>
            <w:r w:rsidRPr="00645348">
              <w:rPr>
                <w:rFonts w:ascii="Arial" w:hAnsi="Arial" w:cs="Arial"/>
                <w:b/>
                <w:i/>
              </w:rPr>
              <w:t>Урок-мозговой</w:t>
            </w:r>
            <w:proofErr w:type="spellEnd"/>
            <w:proofErr w:type="gramEnd"/>
            <w:r w:rsidRPr="00645348">
              <w:rPr>
                <w:rFonts w:ascii="Arial" w:hAnsi="Arial" w:cs="Arial"/>
                <w:b/>
                <w:i/>
              </w:rPr>
              <w:t xml:space="preserve"> штурм: «Электроэнергетика и будущее страны»</w:t>
            </w:r>
          </w:p>
        </w:tc>
        <w:tc>
          <w:tcPr>
            <w:tcW w:w="2707" w:type="dxa"/>
            <w:vAlign w:val="center"/>
          </w:tcPr>
          <w:p w:rsidR="009748CB" w:rsidRPr="00645348" w:rsidRDefault="009748CB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         1(РПВ)</w:t>
            </w:r>
          </w:p>
          <w:p w:rsidR="009748CB" w:rsidRPr="00645348" w:rsidRDefault="009748CB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            (НРК)</w:t>
            </w:r>
          </w:p>
        </w:tc>
      </w:tr>
      <w:tr w:rsidR="009748CB" w:rsidRPr="00645348" w:rsidTr="00494AEB">
        <w:trPr>
          <w:trHeight w:val="300"/>
        </w:trPr>
        <w:tc>
          <w:tcPr>
            <w:tcW w:w="675" w:type="dxa"/>
          </w:tcPr>
          <w:p w:rsidR="009748CB" w:rsidRPr="00645348" w:rsidRDefault="009748CB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8</w:t>
            </w:r>
          </w:p>
        </w:tc>
        <w:tc>
          <w:tcPr>
            <w:tcW w:w="12232" w:type="dxa"/>
            <w:gridSpan w:val="2"/>
            <w:vAlign w:val="center"/>
          </w:tcPr>
          <w:p w:rsidR="009748CB" w:rsidRPr="00645348" w:rsidRDefault="009748CB" w:rsidP="00104F7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Черная металлургия. </w:t>
            </w:r>
          </w:p>
        </w:tc>
        <w:tc>
          <w:tcPr>
            <w:tcW w:w="2707" w:type="dxa"/>
            <w:vAlign w:val="center"/>
          </w:tcPr>
          <w:p w:rsidR="009748CB" w:rsidRPr="00645348" w:rsidRDefault="009748CB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9748CB" w:rsidRPr="00645348" w:rsidTr="00494AEB">
        <w:trPr>
          <w:trHeight w:val="300"/>
        </w:trPr>
        <w:tc>
          <w:tcPr>
            <w:tcW w:w="675" w:type="dxa"/>
          </w:tcPr>
          <w:p w:rsidR="009748CB" w:rsidRPr="00645348" w:rsidRDefault="009748CB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9</w:t>
            </w:r>
          </w:p>
        </w:tc>
        <w:tc>
          <w:tcPr>
            <w:tcW w:w="12232" w:type="dxa"/>
            <w:gridSpan w:val="2"/>
            <w:vAlign w:val="center"/>
          </w:tcPr>
          <w:p w:rsidR="00E857B1" w:rsidRPr="00645348" w:rsidRDefault="009748CB" w:rsidP="00494AEB">
            <w:pPr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</w:rPr>
              <w:t>Цветная металлургия.</w:t>
            </w:r>
            <w:r w:rsidR="00104F7B" w:rsidRPr="00645348">
              <w:rPr>
                <w:rFonts w:ascii="Arial" w:hAnsi="Arial" w:cs="Arial"/>
                <w:b/>
              </w:rPr>
              <w:t xml:space="preserve"> </w:t>
            </w:r>
          </w:p>
          <w:p w:rsidR="009748CB" w:rsidRPr="00645348" w:rsidRDefault="009748CB" w:rsidP="00494AEB">
            <w:pPr>
              <w:rPr>
                <w:rFonts w:ascii="Arial" w:hAnsi="Arial" w:cs="Arial"/>
              </w:rPr>
            </w:pPr>
          </w:p>
        </w:tc>
        <w:tc>
          <w:tcPr>
            <w:tcW w:w="2707" w:type="dxa"/>
            <w:vAlign w:val="center"/>
          </w:tcPr>
          <w:p w:rsidR="009748CB" w:rsidRPr="00645348" w:rsidRDefault="009748CB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042FE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10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Практическая работа № 2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</w:t>
            </w:r>
            <w:r w:rsidRPr="00645348">
              <w:rPr>
                <w:rFonts w:ascii="Arial" w:hAnsi="Arial" w:cs="Arial"/>
                <w:i/>
                <w:color w:val="000000"/>
              </w:rPr>
              <w:t>Обозначение на контурной карте главных металлургических районов и центров, месторождений руд чёрных и цветных металлов</w:t>
            </w:r>
            <w:r w:rsidRPr="00645348">
              <w:rPr>
                <w:rFonts w:ascii="Arial" w:hAnsi="Arial" w:cs="Arial"/>
                <w:i/>
              </w:rPr>
              <w:t>».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042FE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11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Машиностроение.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042FE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12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  <w:i/>
              </w:rPr>
            </w:pPr>
            <w:r w:rsidRPr="00645348">
              <w:rPr>
                <w:rFonts w:ascii="Arial" w:hAnsi="Arial" w:cs="Arial"/>
              </w:rPr>
              <w:t>Химическая промышленность</w:t>
            </w:r>
            <w:r w:rsidRPr="00645348">
              <w:rPr>
                <w:rFonts w:ascii="Arial" w:hAnsi="Arial" w:cs="Arial"/>
                <w:i/>
              </w:rPr>
              <w:t xml:space="preserve">. </w:t>
            </w:r>
          </w:p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i/>
              </w:rPr>
              <w:t>Виртуальная экскурсия на Антипинский нефтеперерабатывающий завод (Антипино, Тюменская область)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      </w:t>
            </w:r>
            <w:proofErr w:type="gramStart"/>
            <w:r w:rsidRPr="00645348">
              <w:rPr>
                <w:rFonts w:ascii="Arial" w:hAnsi="Arial" w:cs="Arial"/>
              </w:rPr>
              <w:t>1РТУ)</w:t>
            </w:r>
            <w:proofErr w:type="gramEnd"/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042FE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13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Лесопромышленный комплекс.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         1(НРК)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042FEF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14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F32125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Сельское хозяйство. Растениеводство.</w:t>
            </w:r>
          </w:p>
          <w:p w:rsidR="00042FEF" w:rsidRPr="00645348" w:rsidRDefault="00042FEF" w:rsidP="00F32125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b/>
              </w:rPr>
              <w:t>Практическая  работа № 3.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</w:t>
            </w:r>
            <w:r w:rsidRPr="00645348">
              <w:rPr>
                <w:rFonts w:ascii="Arial" w:hAnsi="Arial" w:cs="Arial"/>
                <w:i/>
                <w:color w:val="000000"/>
              </w:rPr>
              <w:t>Нанесение на контурную карту размещения посевов выращивания зерновых и технических культур России</w:t>
            </w:r>
            <w:proofErr w:type="gramStart"/>
            <w:r w:rsidRPr="00645348">
              <w:rPr>
                <w:rFonts w:ascii="Arial" w:hAnsi="Arial" w:cs="Arial"/>
                <w:i/>
                <w:color w:val="000000"/>
              </w:rPr>
              <w:t>.</w:t>
            </w:r>
            <w:r w:rsidRPr="00645348">
              <w:rPr>
                <w:rFonts w:ascii="Arial" w:hAnsi="Arial" w:cs="Arial"/>
                <w:i/>
              </w:rPr>
              <w:t>»</w:t>
            </w:r>
            <w:proofErr w:type="gramEnd"/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042FEF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15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F32125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Сельское хозяйство. Животноводство. 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042FEF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16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1F1237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Учимся с «Полярной звездой». </w:t>
            </w:r>
          </w:p>
          <w:p w:rsidR="00042FEF" w:rsidRPr="00645348" w:rsidRDefault="00042FEF" w:rsidP="001F1237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Практическая  работа  № 4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«Агропромышленный комплекс»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17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shd w:val="clear" w:color="auto" w:fill="FFFFFF"/>
              <w:spacing w:after="120" w:line="273" w:lineRule="atLeast"/>
              <w:rPr>
                <w:rFonts w:ascii="Arial" w:hAnsi="Arial" w:cs="Arial"/>
                <w:bCs/>
              </w:rPr>
            </w:pPr>
            <w:r w:rsidRPr="00645348">
              <w:rPr>
                <w:rFonts w:ascii="Arial" w:hAnsi="Arial" w:cs="Arial"/>
                <w:bCs/>
              </w:rPr>
              <w:t>Транспортная инфраструктура.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shd w:val="clear" w:color="auto" w:fill="FFFFFF"/>
              <w:spacing w:after="120" w:line="273" w:lineRule="atLeast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18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shd w:val="clear" w:color="auto" w:fill="FFFFFF"/>
              <w:spacing w:after="120" w:line="273" w:lineRule="atLeast"/>
              <w:rPr>
                <w:rFonts w:ascii="Arial" w:hAnsi="Arial" w:cs="Arial"/>
                <w:bCs/>
              </w:rPr>
            </w:pPr>
            <w:r w:rsidRPr="00645348">
              <w:rPr>
                <w:rFonts w:ascii="Arial" w:hAnsi="Arial" w:cs="Arial"/>
                <w:bCs/>
              </w:rPr>
              <w:t>Социальная инфраструктура.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shd w:val="clear" w:color="auto" w:fill="FFFFFF"/>
              <w:spacing w:after="120" w:line="273" w:lineRule="atLeast"/>
              <w:jc w:val="center"/>
              <w:rPr>
                <w:rFonts w:ascii="Arial" w:hAnsi="Arial" w:cs="Arial"/>
                <w:bCs/>
              </w:rPr>
            </w:pPr>
            <w:r w:rsidRPr="00645348">
              <w:rPr>
                <w:rFonts w:ascii="Arial" w:hAnsi="Arial" w:cs="Arial"/>
                <w:bCs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19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BA38F3">
            <w:pPr>
              <w:rPr>
                <w:rFonts w:ascii="Arial" w:hAnsi="Arial" w:cs="Arial"/>
                <w:bCs/>
              </w:rPr>
            </w:pPr>
            <w:r w:rsidRPr="00645348">
              <w:rPr>
                <w:rFonts w:ascii="Arial" w:hAnsi="Arial" w:cs="Arial"/>
                <w:bCs/>
              </w:rPr>
              <w:t xml:space="preserve">Учимся с «Полярной звездой». </w:t>
            </w:r>
          </w:p>
          <w:p w:rsidR="00042FEF" w:rsidRPr="00645348" w:rsidRDefault="00042FEF" w:rsidP="00BA38F3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  <w:bCs/>
              </w:rPr>
              <w:t>Практическая работа № 5</w:t>
            </w:r>
            <w:r w:rsidRPr="00645348">
              <w:rPr>
                <w:rFonts w:ascii="Arial" w:hAnsi="Arial" w:cs="Arial"/>
                <w:bCs/>
              </w:rPr>
              <w:t xml:space="preserve"> </w:t>
            </w:r>
            <w:r w:rsidRPr="00645348">
              <w:rPr>
                <w:rFonts w:ascii="Arial" w:hAnsi="Arial" w:cs="Arial"/>
                <w:bCs/>
                <w:i/>
              </w:rPr>
              <w:t>«Изучаем сферу услуг Тюменской области»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shd w:val="clear" w:color="auto" w:fill="FFFFFF"/>
              <w:spacing w:after="120" w:line="273" w:lineRule="atLeast"/>
              <w:jc w:val="center"/>
              <w:rPr>
                <w:rFonts w:ascii="Arial" w:hAnsi="Arial" w:cs="Arial"/>
                <w:bCs/>
              </w:rPr>
            </w:pPr>
            <w:r w:rsidRPr="00645348">
              <w:rPr>
                <w:rFonts w:ascii="Arial" w:hAnsi="Arial" w:cs="Arial"/>
                <w:bCs/>
              </w:rPr>
              <w:t xml:space="preserve">         1(НРК)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20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shd w:val="clear" w:color="auto" w:fill="FFFFFF"/>
              <w:spacing w:after="120" w:line="273" w:lineRule="atLeast"/>
              <w:rPr>
                <w:rFonts w:ascii="Arial" w:hAnsi="Arial" w:cs="Arial"/>
                <w:bCs/>
              </w:rPr>
            </w:pPr>
            <w:r w:rsidRPr="00645348">
              <w:rPr>
                <w:rFonts w:ascii="Arial" w:hAnsi="Arial" w:cs="Arial"/>
                <w:bCs/>
              </w:rPr>
              <w:t>Информационная инфраструктура.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shd w:val="clear" w:color="auto" w:fill="FFFFFF"/>
              <w:spacing w:after="120" w:line="273" w:lineRule="atLeast"/>
              <w:jc w:val="center"/>
              <w:rPr>
                <w:rFonts w:ascii="Arial" w:hAnsi="Arial" w:cs="Arial"/>
                <w:bCs/>
              </w:rPr>
            </w:pPr>
            <w:r w:rsidRPr="00645348">
              <w:rPr>
                <w:rFonts w:ascii="Arial" w:hAnsi="Arial" w:cs="Arial"/>
                <w:bCs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21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  <w:bCs/>
              </w:rPr>
              <w:t>Контрольное тестирование № 1</w:t>
            </w:r>
            <w:r w:rsidRPr="00645348">
              <w:rPr>
                <w:rFonts w:ascii="Arial" w:hAnsi="Arial" w:cs="Arial"/>
                <w:bCs/>
              </w:rPr>
              <w:t xml:space="preserve"> </w:t>
            </w:r>
            <w:r w:rsidRPr="00645348">
              <w:rPr>
                <w:rFonts w:ascii="Arial" w:hAnsi="Arial" w:cs="Arial"/>
                <w:bCs/>
                <w:i/>
              </w:rPr>
              <w:t>«Хозяйство России»</w:t>
            </w:r>
            <w:r w:rsidRPr="00645348">
              <w:rPr>
                <w:rFonts w:ascii="Arial" w:hAnsi="Arial" w:cs="Arial"/>
                <w:i/>
              </w:rPr>
              <w:t>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shd w:val="clear" w:color="auto" w:fill="FFFFFF"/>
              <w:spacing w:after="120" w:line="273" w:lineRule="atLeast"/>
              <w:jc w:val="center"/>
              <w:rPr>
                <w:rFonts w:ascii="Arial" w:hAnsi="Arial" w:cs="Arial"/>
                <w:bCs/>
              </w:rPr>
            </w:pPr>
            <w:r w:rsidRPr="00645348">
              <w:rPr>
                <w:rFonts w:ascii="Arial" w:hAnsi="Arial" w:cs="Arial"/>
                <w:bCs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12907" w:type="dxa"/>
            <w:gridSpan w:val="3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  <w:bCs/>
              </w:rPr>
              <w:lastRenderedPageBreak/>
              <w:t>Центральная Россия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shd w:val="clear" w:color="auto" w:fill="FFFFFF"/>
              <w:spacing w:after="120" w:line="27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645348">
              <w:rPr>
                <w:rFonts w:ascii="Arial" w:hAnsi="Arial" w:cs="Arial"/>
                <w:b/>
                <w:bCs/>
              </w:rPr>
              <w:t>7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22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E857B1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Пространство Центральной России. 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23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Центральная Россия: освоение территории и населения.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    24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</w:rPr>
              <w:t>Центральная Россия: хозяйство.</w:t>
            </w:r>
            <w:r w:rsidRPr="00645348">
              <w:rPr>
                <w:rFonts w:ascii="Arial" w:hAnsi="Arial" w:cs="Arial"/>
                <w:b/>
              </w:rPr>
              <w:t xml:space="preserve"> </w:t>
            </w:r>
          </w:p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Практическая работа № 6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</w:t>
            </w:r>
            <w:r w:rsidRPr="00645348">
              <w:rPr>
                <w:rFonts w:ascii="Arial" w:hAnsi="Arial" w:cs="Arial"/>
                <w:i/>
                <w:color w:val="000000"/>
              </w:rPr>
              <w:t>Построение схемы внешних территориально-производственных связей Центральной России</w:t>
            </w:r>
            <w:r w:rsidRPr="00645348">
              <w:rPr>
                <w:rFonts w:ascii="Arial" w:hAnsi="Arial" w:cs="Arial"/>
                <w:i/>
              </w:rPr>
              <w:t>. Города миллионеры.»</w:t>
            </w:r>
            <w:r w:rsidRPr="00645348">
              <w:rPr>
                <w:rFonts w:ascii="Arial" w:hAnsi="Arial" w:cs="Arial"/>
              </w:rPr>
              <w:t xml:space="preserve"> (раб</w:t>
            </w:r>
            <w:proofErr w:type="gramStart"/>
            <w:r w:rsidRPr="00645348">
              <w:rPr>
                <w:rFonts w:ascii="Arial" w:hAnsi="Arial" w:cs="Arial"/>
              </w:rPr>
              <w:t>.</w:t>
            </w:r>
            <w:proofErr w:type="gramEnd"/>
            <w:r w:rsidRPr="00645348">
              <w:rPr>
                <w:rFonts w:ascii="Arial" w:hAnsi="Arial" w:cs="Arial"/>
              </w:rPr>
              <w:t xml:space="preserve"> </w:t>
            </w:r>
            <w:proofErr w:type="gramStart"/>
            <w:r w:rsidRPr="00645348">
              <w:rPr>
                <w:rFonts w:ascii="Arial" w:hAnsi="Arial" w:cs="Arial"/>
              </w:rPr>
              <w:t>с</w:t>
            </w:r>
            <w:proofErr w:type="gramEnd"/>
            <w:r w:rsidRPr="00645348">
              <w:rPr>
                <w:rFonts w:ascii="Arial" w:hAnsi="Arial" w:cs="Arial"/>
              </w:rPr>
              <w:t xml:space="preserve"> контур. картой.)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25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BA38F3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Центральный район: хозяйство.</w:t>
            </w:r>
          </w:p>
          <w:p w:rsidR="00042FEF" w:rsidRPr="00645348" w:rsidRDefault="00042FEF" w:rsidP="00BA38F3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b/>
              </w:rPr>
              <w:t>Практическая работа № 7</w:t>
            </w:r>
            <w:r w:rsidRPr="00645348">
              <w:rPr>
                <w:rFonts w:ascii="Arial" w:hAnsi="Arial" w:cs="Arial"/>
              </w:rPr>
              <w:t xml:space="preserve"> «Промышленные центы района» (работа с контурной картой)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26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DD162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Учимся с « Полярной звездой».</w:t>
            </w:r>
          </w:p>
          <w:p w:rsidR="00042FEF" w:rsidRPr="00645348" w:rsidRDefault="00042FEF" w:rsidP="00DD162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Практическая  работа  № 8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«Извлечение информации из текста и эффективное пользование ей».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27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  <w:b/>
                <w:i/>
                <w:color w:val="000000" w:themeColor="text1"/>
              </w:rPr>
            </w:pPr>
            <w:r w:rsidRPr="00645348">
              <w:rPr>
                <w:rFonts w:ascii="Arial" w:hAnsi="Arial" w:cs="Arial"/>
                <w:b/>
                <w:i/>
                <w:color w:val="000000" w:themeColor="text1"/>
              </w:rPr>
              <w:t>Урок-виртуальная экскурсия «Москв</w:t>
            </w:r>
            <w:proofErr w:type="gramStart"/>
            <w:r w:rsidRPr="00645348">
              <w:rPr>
                <w:rFonts w:ascii="Arial" w:hAnsi="Arial" w:cs="Arial"/>
                <w:b/>
                <w:i/>
                <w:color w:val="000000" w:themeColor="text1"/>
              </w:rPr>
              <w:t>а-</w:t>
            </w:r>
            <w:proofErr w:type="gramEnd"/>
            <w:r w:rsidRPr="00645348">
              <w:rPr>
                <w:rFonts w:ascii="Arial" w:hAnsi="Arial" w:cs="Arial"/>
                <w:b/>
                <w:i/>
                <w:color w:val="000000" w:themeColor="text1"/>
              </w:rPr>
              <w:t xml:space="preserve"> столица России».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          1(РПВ)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28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Контрольное  тестирование № 2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«Центральная Россия».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12907" w:type="dxa"/>
            <w:gridSpan w:val="3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Европейский Северо – Запад.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5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29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Пространство Северо </w:t>
            </w:r>
            <w:proofErr w:type="gramStart"/>
            <w:r w:rsidRPr="00645348">
              <w:rPr>
                <w:rFonts w:ascii="Arial" w:hAnsi="Arial" w:cs="Arial"/>
              </w:rPr>
              <w:t>–З</w:t>
            </w:r>
            <w:proofErr w:type="gramEnd"/>
            <w:r w:rsidRPr="00645348">
              <w:rPr>
                <w:rFonts w:ascii="Arial" w:hAnsi="Arial" w:cs="Arial"/>
              </w:rPr>
              <w:t>апада.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30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Северо </w:t>
            </w:r>
            <w:proofErr w:type="gramStart"/>
            <w:r w:rsidRPr="00645348">
              <w:rPr>
                <w:rFonts w:ascii="Arial" w:hAnsi="Arial" w:cs="Arial"/>
              </w:rPr>
              <w:t>–З</w:t>
            </w:r>
            <w:proofErr w:type="gramEnd"/>
            <w:r w:rsidRPr="00645348">
              <w:rPr>
                <w:rFonts w:ascii="Arial" w:hAnsi="Arial" w:cs="Arial"/>
              </w:rPr>
              <w:t>апад «окно в Европу»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31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Северо – Запад: хозяйство.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32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  <w:b/>
                <w:i/>
              </w:rPr>
            </w:pPr>
            <w:r w:rsidRPr="00645348">
              <w:rPr>
                <w:rFonts w:ascii="Arial" w:hAnsi="Arial" w:cs="Arial"/>
                <w:b/>
                <w:i/>
              </w:rPr>
              <w:t>Кино-урок</w:t>
            </w:r>
            <w:proofErr w:type="gramStart"/>
            <w:r w:rsidRPr="00645348">
              <w:rPr>
                <w:rFonts w:ascii="Arial" w:hAnsi="Arial" w:cs="Arial"/>
                <w:b/>
                <w:i/>
              </w:rPr>
              <w:t xml:space="preserve"> :</w:t>
            </w:r>
            <w:proofErr w:type="gramEnd"/>
            <w:r w:rsidRPr="00645348">
              <w:rPr>
                <w:rFonts w:ascii="Arial" w:hAnsi="Arial" w:cs="Arial"/>
                <w:b/>
                <w:i/>
              </w:rPr>
              <w:t xml:space="preserve"> «Санкт – Петербург – культурная столица России»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33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DD162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Контрольное  тестирование № 3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Европейский Северо – Запад»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12907" w:type="dxa"/>
            <w:gridSpan w:val="3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 xml:space="preserve">Европейский Север 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5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34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Пространство Европейского Севера. 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35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Европейский Север: освоение территории и населения.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36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Европейский Север: хозяйство и проблемы.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37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Учимся с «Полярной звездой».</w:t>
            </w:r>
          </w:p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b/>
              </w:rPr>
              <w:t>Практическая  работа  № 9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 xml:space="preserve">« Составление карты: «Северная Магнитка в Череповце </w:t>
            </w:r>
            <w:proofErr w:type="gramStart"/>
            <w:r w:rsidRPr="00645348">
              <w:rPr>
                <w:rFonts w:ascii="Arial" w:hAnsi="Arial" w:cs="Arial"/>
                <w:i/>
              </w:rPr>
              <w:t>–ф</w:t>
            </w:r>
            <w:proofErr w:type="gramEnd"/>
            <w:r w:rsidRPr="00645348">
              <w:rPr>
                <w:rFonts w:ascii="Arial" w:hAnsi="Arial" w:cs="Arial"/>
                <w:i/>
              </w:rPr>
              <w:t>акторы размещения»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38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DD162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Практическая работа № 10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 Европейский Север». На контурной карте показать границу между Европейским Севером и Европейским Северо – Западом. Указать крупнейшие промышленные центры Европейского Севера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12907" w:type="dxa"/>
            <w:gridSpan w:val="3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Европейский Юг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5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39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  <w:color w:val="000000" w:themeColor="text1"/>
              </w:rPr>
            </w:pPr>
            <w:r w:rsidRPr="00645348">
              <w:rPr>
                <w:rFonts w:ascii="Arial" w:hAnsi="Arial" w:cs="Arial"/>
                <w:color w:val="000000" w:themeColor="text1"/>
              </w:rPr>
              <w:t>Пространство Европейского Юга.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45348"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40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  <w:color w:val="000000" w:themeColor="text1"/>
              </w:rPr>
            </w:pPr>
            <w:r w:rsidRPr="00645348">
              <w:rPr>
                <w:rFonts w:ascii="Arial" w:hAnsi="Arial" w:cs="Arial"/>
                <w:color w:val="000000" w:themeColor="text1"/>
              </w:rPr>
              <w:t>Европейский Юг: население.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45348"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41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C24F75">
            <w:pPr>
              <w:rPr>
                <w:rFonts w:ascii="Arial" w:hAnsi="Arial" w:cs="Arial"/>
                <w:color w:val="000000" w:themeColor="text1"/>
              </w:rPr>
            </w:pPr>
            <w:r w:rsidRPr="00645348">
              <w:rPr>
                <w:rFonts w:ascii="Arial" w:hAnsi="Arial" w:cs="Arial"/>
                <w:color w:val="000000" w:themeColor="text1"/>
              </w:rPr>
              <w:t xml:space="preserve">Европейский Юг: освоение территории и хозяйство. </w:t>
            </w:r>
          </w:p>
          <w:p w:rsidR="00042FEF" w:rsidRPr="00645348" w:rsidRDefault="00042FEF" w:rsidP="00C24F75">
            <w:pPr>
              <w:rPr>
                <w:rFonts w:ascii="Arial" w:hAnsi="Arial" w:cs="Arial"/>
                <w:color w:val="000000" w:themeColor="text1"/>
              </w:rPr>
            </w:pPr>
            <w:r w:rsidRPr="00645348">
              <w:rPr>
                <w:rFonts w:ascii="Arial" w:hAnsi="Arial" w:cs="Arial"/>
                <w:b/>
                <w:color w:val="000000" w:themeColor="text1"/>
              </w:rPr>
              <w:t>Практическая  работа № 11</w:t>
            </w:r>
            <w:r w:rsidRPr="00645348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645348">
              <w:rPr>
                <w:rFonts w:ascii="Arial" w:hAnsi="Arial" w:cs="Arial"/>
                <w:i/>
                <w:color w:val="000000" w:themeColor="text1"/>
              </w:rPr>
              <w:t>«Районы земледелия и рекреации Европейского Юга»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45348"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42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  <w:i/>
              </w:rPr>
              <w:t>Урок-проект</w:t>
            </w:r>
            <w:r w:rsidRPr="00645348">
              <w:rPr>
                <w:rFonts w:ascii="Arial" w:hAnsi="Arial" w:cs="Arial"/>
              </w:rPr>
              <w:t>. Учимся с « Полярной звездой».</w:t>
            </w:r>
          </w:p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b/>
              </w:rPr>
              <w:t>Разработка проекта  № 2</w:t>
            </w:r>
            <w:r w:rsidRPr="00645348">
              <w:rPr>
                <w:rFonts w:ascii="Arial" w:hAnsi="Arial" w:cs="Arial"/>
                <w:b/>
                <w:i/>
              </w:rPr>
              <w:t xml:space="preserve"> « Развитее рекреации на Северном Кавказе».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45348">
              <w:rPr>
                <w:rFonts w:ascii="Arial" w:hAnsi="Arial" w:cs="Arial"/>
                <w:color w:val="000000" w:themeColor="text1"/>
              </w:rPr>
              <w:t xml:space="preserve">          1(РПВ)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43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Контрольное  тестирование № 4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«Европейский Север и Европейский Юг»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45348"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12907" w:type="dxa"/>
            <w:gridSpan w:val="3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Поволжье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5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44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Пространство Поволжья.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45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Поволжье: освоение территории и население.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lastRenderedPageBreak/>
              <w:t>46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Поволжье: хозяйство и проблемы. 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47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  <w:i/>
              </w:rPr>
              <w:t>Урок-дискуссия</w:t>
            </w:r>
            <w:proofErr w:type="gramStart"/>
            <w:r w:rsidRPr="00645348">
              <w:rPr>
                <w:rFonts w:ascii="Arial" w:hAnsi="Arial" w:cs="Arial"/>
              </w:rPr>
              <w:t xml:space="preserve"> У</w:t>
            </w:r>
            <w:proofErr w:type="gramEnd"/>
            <w:r w:rsidRPr="00645348">
              <w:rPr>
                <w:rFonts w:ascii="Arial" w:hAnsi="Arial" w:cs="Arial"/>
              </w:rPr>
              <w:t xml:space="preserve">чимся с « Полярной звездой» </w:t>
            </w:r>
            <w:r w:rsidRPr="00645348">
              <w:rPr>
                <w:rFonts w:ascii="Arial" w:hAnsi="Arial" w:cs="Arial"/>
                <w:b/>
                <w:i/>
              </w:rPr>
              <w:t>«Экологические проблемы Поволжья»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        1(РПВ)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48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Практическая  работа № 12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«Водохранилища Поволжья. Места добычи и центры переработки природных ресурсов»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12907" w:type="dxa"/>
            <w:gridSpan w:val="3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Урал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5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49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Пространство Урала.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50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Урал: население и города.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51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Урал: освоение территории и хозяйство.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52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Учимся с « Полярной звездой» Анализ ситуации «Специфика проблем Урала»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53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b/>
              </w:rPr>
              <w:t>Практическая  работа № 13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«Важнейшие месторождения полезных ископаемых Урала»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12907" w:type="dxa"/>
            <w:gridSpan w:val="3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Сибирь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6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54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Пространство Сибири.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55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Сибирь: освоение территории, население и хозяйство.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56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Западная Сибирь.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         1(НРК)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57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Восточная Сибирь.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58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  <w:i/>
              </w:rPr>
              <w:t>Урок-проект.</w:t>
            </w:r>
            <w:r w:rsidRPr="00645348">
              <w:rPr>
                <w:rFonts w:ascii="Arial" w:hAnsi="Arial" w:cs="Arial"/>
              </w:rPr>
              <w:t xml:space="preserve"> Учимся с «Полярной звездой» </w:t>
            </w:r>
            <w:r w:rsidRPr="00645348">
              <w:rPr>
                <w:rFonts w:ascii="Arial" w:hAnsi="Arial" w:cs="Arial"/>
                <w:b/>
              </w:rPr>
              <w:t>Защита проекта № 3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 Путешествие по Транссибирской железной дороге</w:t>
            </w:r>
            <w:proofErr w:type="gramStart"/>
            <w:r w:rsidRPr="00645348">
              <w:rPr>
                <w:rFonts w:ascii="Arial" w:hAnsi="Arial" w:cs="Arial"/>
                <w:i/>
              </w:rPr>
              <w:t>.»</w:t>
            </w:r>
            <w:proofErr w:type="gramEnd"/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59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C24F75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Практическая  работа № 14.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</w:t>
            </w:r>
            <w:r w:rsidRPr="00645348">
              <w:rPr>
                <w:rFonts w:ascii="Arial" w:hAnsi="Arial" w:cs="Arial"/>
                <w:i/>
                <w:color w:val="000000"/>
              </w:rPr>
              <w:t>Оценка природно-ресурсного потенциала Западной и Восточной Сибири».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12907" w:type="dxa"/>
            <w:gridSpan w:val="3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Дальний Восток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6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60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Пространство Дальнего Востока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61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Дальний Восток: освоение территории и население. </w:t>
            </w:r>
          </w:p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Практическая работа № 15.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«Территории Дальнего Востока с  неблагоприятными для жизни людей природными условиями».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62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Дальний Восток: хозяйство.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63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Дальний Восток: хозяйство и перспективы.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64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  <w:i/>
              </w:rPr>
              <w:t>Урок-проект</w:t>
            </w:r>
            <w:r w:rsidRPr="00645348">
              <w:rPr>
                <w:rFonts w:ascii="Arial" w:hAnsi="Arial" w:cs="Arial"/>
              </w:rPr>
              <w:t xml:space="preserve">. Учимся с «Полярной звездой» </w:t>
            </w:r>
            <w:r w:rsidRPr="00645348">
              <w:rPr>
                <w:rFonts w:ascii="Arial" w:hAnsi="Arial" w:cs="Arial"/>
                <w:b/>
              </w:rPr>
              <w:t>Защита проекта № 4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b/>
                <w:i/>
              </w:rPr>
              <w:t>« Развитее Дальнего Востока»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        1(РПВ)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65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Контрольное тестирование № 5</w:t>
            </w:r>
            <w:r w:rsidRPr="00645348">
              <w:rPr>
                <w:rFonts w:ascii="Arial" w:hAnsi="Arial" w:cs="Arial"/>
                <w:i/>
              </w:rPr>
              <w:t xml:space="preserve"> «Сибирь. Дальний Восток»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12907" w:type="dxa"/>
            <w:gridSpan w:val="3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Заключение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3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66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  <w:b/>
                <w:i/>
              </w:rPr>
            </w:pPr>
            <w:r w:rsidRPr="00645348">
              <w:rPr>
                <w:rFonts w:ascii="Arial" w:hAnsi="Arial" w:cs="Arial"/>
                <w:b/>
                <w:i/>
              </w:rPr>
              <w:t>Урок-конференция «Россия в мире».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        1(РПВ)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67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C24F75">
            <w:pPr>
              <w:rPr>
                <w:rFonts w:ascii="Arial" w:hAnsi="Arial" w:cs="Arial"/>
                <w:i/>
              </w:rPr>
            </w:pPr>
            <w:r w:rsidRPr="00645348">
              <w:rPr>
                <w:rFonts w:ascii="Arial" w:hAnsi="Arial" w:cs="Arial"/>
                <w:b/>
              </w:rPr>
              <w:t>Итоговая контрольная работа</w:t>
            </w:r>
            <w:r w:rsidRPr="00645348">
              <w:rPr>
                <w:rFonts w:ascii="Arial" w:hAnsi="Arial" w:cs="Arial"/>
                <w:i/>
              </w:rPr>
              <w:t xml:space="preserve"> </w:t>
            </w:r>
            <w:r w:rsidRPr="00645348">
              <w:rPr>
                <w:rFonts w:ascii="Arial" w:hAnsi="Arial" w:cs="Arial"/>
                <w:b/>
                <w:i/>
              </w:rPr>
              <w:t>№6</w:t>
            </w:r>
            <w:r w:rsidRPr="00645348">
              <w:rPr>
                <w:rFonts w:ascii="Arial" w:hAnsi="Arial" w:cs="Arial"/>
                <w:i/>
              </w:rPr>
              <w:t xml:space="preserve"> за курс 9 класса.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494AEB">
        <w:trPr>
          <w:trHeight w:val="300"/>
        </w:trPr>
        <w:tc>
          <w:tcPr>
            <w:tcW w:w="675" w:type="dxa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68</w:t>
            </w:r>
          </w:p>
        </w:tc>
        <w:tc>
          <w:tcPr>
            <w:tcW w:w="12232" w:type="dxa"/>
            <w:gridSpan w:val="2"/>
            <w:vAlign w:val="center"/>
          </w:tcPr>
          <w:p w:rsidR="00042FEF" w:rsidRPr="00645348" w:rsidRDefault="00042FEF" w:rsidP="00C24F75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Анализ </w:t>
            </w:r>
            <w:proofErr w:type="gramStart"/>
            <w:r w:rsidRPr="00645348">
              <w:rPr>
                <w:rFonts w:ascii="Arial" w:hAnsi="Arial" w:cs="Arial"/>
              </w:rPr>
              <w:t>контрольной</w:t>
            </w:r>
            <w:proofErr w:type="gramEnd"/>
            <w:r w:rsidRPr="00645348">
              <w:rPr>
                <w:rFonts w:ascii="Arial" w:hAnsi="Arial" w:cs="Arial"/>
              </w:rPr>
              <w:t xml:space="preserve"> работы. Повторение и обобщение.  </w:t>
            </w:r>
          </w:p>
        </w:tc>
        <w:tc>
          <w:tcPr>
            <w:tcW w:w="2707" w:type="dxa"/>
            <w:vAlign w:val="center"/>
          </w:tcPr>
          <w:p w:rsidR="00042FEF" w:rsidRPr="00645348" w:rsidRDefault="00042FEF" w:rsidP="00494AE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</w:tbl>
    <w:p w:rsidR="009748CB" w:rsidRPr="00645348" w:rsidRDefault="009748CB" w:rsidP="009748CB">
      <w:pPr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9748CB" w:rsidRPr="00645348" w:rsidRDefault="009748CB" w:rsidP="009748CB">
      <w:pPr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DE2865" w:rsidRPr="00645348" w:rsidRDefault="00DE2865" w:rsidP="009748CB">
      <w:pPr>
        <w:rPr>
          <w:rFonts w:ascii="Arial" w:hAnsi="Arial" w:cs="Arial"/>
          <w:b/>
          <w:bCs/>
          <w:iCs/>
          <w:sz w:val="20"/>
          <w:szCs w:val="20"/>
        </w:rPr>
      </w:pPr>
    </w:p>
    <w:p w:rsidR="00DE2865" w:rsidRPr="00645348" w:rsidRDefault="00DE2865" w:rsidP="009748CB">
      <w:pPr>
        <w:rPr>
          <w:rFonts w:ascii="Arial" w:hAnsi="Arial" w:cs="Arial"/>
          <w:b/>
          <w:bCs/>
          <w:iCs/>
          <w:sz w:val="20"/>
          <w:szCs w:val="20"/>
        </w:rPr>
      </w:pPr>
    </w:p>
    <w:p w:rsidR="0034084B" w:rsidRPr="00645348" w:rsidRDefault="00CF70B0" w:rsidP="00042FEF">
      <w:pPr>
        <w:jc w:val="right"/>
        <w:rPr>
          <w:rFonts w:ascii="Arial" w:hAnsi="Arial" w:cs="Arial"/>
          <w:b/>
          <w:bCs/>
          <w:iCs/>
          <w:sz w:val="20"/>
          <w:szCs w:val="20"/>
        </w:rPr>
      </w:pPr>
      <w:r w:rsidRPr="00645348">
        <w:rPr>
          <w:rFonts w:ascii="Arial" w:hAnsi="Arial" w:cs="Arial"/>
          <w:b/>
          <w:bCs/>
          <w:iCs/>
          <w:sz w:val="20"/>
          <w:szCs w:val="20"/>
        </w:rPr>
        <w:lastRenderedPageBreak/>
        <w:t>Приложение 1</w:t>
      </w:r>
    </w:p>
    <w:p w:rsidR="0034084B" w:rsidRPr="00645348" w:rsidRDefault="00CF70B0" w:rsidP="0034499A">
      <w:pPr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645348">
        <w:rPr>
          <w:rFonts w:ascii="Arial" w:hAnsi="Arial" w:cs="Arial"/>
          <w:b/>
          <w:bCs/>
          <w:iCs/>
          <w:sz w:val="20"/>
          <w:szCs w:val="20"/>
        </w:rPr>
        <w:t xml:space="preserve">Календарно-тематическое планирование </w:t>
      </w:r>
    </w:p>
    <w:tbl>
      <w:tblPr>
        <w:tblStyle w:val="a4"/>
        <w:tblW w:w="0" w:type="auto"/>
        <w:tblLayout w:type="fixed"/>
        <w:tblLook w:val="04A0"/>
      </w:tblPr>
      <w:tblGrid>
        <w:gridCol w:w="675"/>
        <w:gridCol w:w="960"/>
        <w:gridCol w:w="15"/>
        <w:gridCol w:w="6396"/>
        <w:gridCol w:w="5812"/>
        <w:gridCol w:w="1756"/>
      </w:tblGrid>
      <w:tr w:rsidR="009748CB" w:rsidRPr="00645348" w:rsidTr="00002A62">
        <w:tc>
          <w:tcPr>
            <w:tcW w:w="675" w:type="dxa"/>
          </w:tcPr>
          <w:p w:rsidR="009748CB" w:rsidRPr="00645348" w:rsidRDefault="009748CB" w:rsidP="0074320E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№</w:t>
            </w:r>
          </w:p>
        </w:tc>
        <w:tc>
          <w:tcPr>
            <w:tcW w:w="960" w:type="dxa"/>
          </w:tcPr>
          <w:p w:rsidR="009748CB" w:rsidRPr="00645348" w:rsidRDefault="009748CB" w:rsidP="00D71D3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Дата </w:t>
            </w:r>
          </w:p>
        </w:tc>
        <w:tc>
          <w:tcPr>
            <w:tcW w:w="6411" w:type="dxa"/>
            <w:gridSpan w:val="2"/>
          </w:tcPr>
          <w:p w:rsidR="009748CB" w:rsidRPr="00645348" w:rsidRDefault="009748CB" w:rsidP="0074320E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Раздел, тема</w:t>
            </w:r>
          </w:p>
        </w:tc>
        <w:tc>
          <w:tcPr>
            <w:tcW w:w="5812" w:type="dxa"/>
          </w:tcPr>
          <w:p w:rsidR="009748CB" w:rsidRPr="00645348" w:rsidRDefault="009748CB" w:rsidP="009748C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Основные элементы содержания </w:t>
            </w:r>
          </w:p>
        </w:tc>
        <w:tc>
          <w:tcPr>
            <w:tcW w:w="1756" w:type="dxa"/>
          </w:tcPr>
          <w:p w:rsidR="009748CB" w:rsidRPr="00645348" w:rsidRDefault="009748CB" w:rsidP="0074320E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Количество часов</w:t>
            </w:r>
          </w:p>
        </w:tc>
      </w:tr>
      <w:tr w:rsidR="00D71D3B" w:rsidRPr="00645348" w:rsidTr="00002A62">
        <w:trPr>
          <w:trHeight w:val="300"/>
        </w:trPr>
        <w:tc>
          <w:tcPr>
            <w:tcW w:w="8046" w:type="dxa"/>
            <w:gridSpan w:val="4"/>
          </w:tcPr>
          <w:p w:rsidR="00D71D3B" w:rsidRPr="00645348" w:rsidRDefault="00D71D3B" w:rsidP="0074320E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D71D3B" w:rsidRPr="00645348" w:rsidRDefault="00D71D3B" w:rsidP="0074320E">
            <w:pPr>
              <w:jc w:val="center"/>
              <w:rPr>
                <w:rFonts w:ascii="Arial" w:hAnsi="Arial" w:cs="Arial"/>
                <w:b/>
                <w:bCs/>
              </w:rPr>
            </w:pPr>
            <w:r w:rsidRPr="00645348">
              <w:rPr>
                <w:rFonts w:ascii="Arial" w:hAnsi="Arial" w:cs="Arial"/>
                <w:b/>
                <w:bCs/>
              </w:rPr>
              <w:t xml:space="preserve">Хозяйство России </w:t>
            </w:r>
          </w:p>
          <w:p w:rsidR="00D71D3B" w:rsidRPr="00645348" w:rsidRDefault="00D71D3B" w:rsidP="0074320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2" w:type="dxa"/>
          </w:tcPr>
          <w:p w:rsidR="00D71D3B" w:rsidRPr="00645348" w:rsidRDefault="00D71D3B">
            <w:pPr>
              <w:rPr>
                <w:rFonts w:ascii="Arial" w:hAnsi="Arial" w:cs="Arial"/>
                <w:b/>
              </w:rPr>
            </w:pPr>
          </w:p>
          <w:p w:rsidR="00D71D3B" w:rsidRPr="00645348" w:rsidRDefault="00D71D3B">
            <w:pPr>
              <w:rPr>
                <w:rFonts w:ascii="Arial" w:hAnsi="Arial" w:cs="Arial"/>
                <w:b/>
              </w:rPr>
            </w:pPr>
          </w:p>
          <w:p w:rsidR="00D71D3B" w:rsidRPr="00645348" w:rsidRDefault="00D71D3B" w:rsidP="00D71D3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56" w:type="dxa"/>
          </w:tcPr>
          <w:p w:rsidR="00D71D3B" w:rsidRPr="00645348" w:rsidRDefault="00D71D3B">
            <w:pPr>
              <w:rPr>
                <w:rFonts w:ascii="Arial" w:hAnsi="Arial" w:cs="Arial"/>
                <w:b/>
              </w:rPr>
            </w:pPr>
          </w:p>
          <w:p w:rsidR="00D71D3B" w:rsidRPr="00645348" w:rsidRDefault="00D71D3B" w:rsidP="009F4FDF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  <w:bCs/>
              </w:rPr>
              <w:t>21 час</w:t>
            </w:r>
          </w:p>
        </w:tc>
      </w:tr>
      <w:tr w:rsidR="000E74AE" w:rsidRPr="00645348" w:rsidTr="00002A62">
        <w:trPr>
          <w:trHeight w:val="300"/>
        </w:trPr>
        <w:tc>
          <w:tcPr>
            <w:tcW w:w="675" w:type="dxa"/>
          </w:tcPr>
          <w:p w:rsidR="000E74AE" w:rsidRPr="00645348" w:rsidRDefault="000E74AE" w:rsidP="0074320E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  <w:tc>
          <w:tcPr>
            <w:tcW w:w="960" w:type="dxa"/>
            <w:vAlign w:val="center"/>
          </w:tcPr>
          <w:p w:rsidR="000E74AE" w:rsidRPr="00645348" w:rsidRDefault="000E74AE" w:rsidP="0074320E">
            <w:pPr>
              <w:rPr>
                <w:rFonts w:ascii="Arial" w:hAnsi="Arial" w:cs="Arial"/>
              </w:rPr>
            </w:pPr>
          </w:p>
        </w:tc>
        <w:tc>
          <w:tcPr>
            <w:tcW w:w="6411" w:type="dxa"/>
            <w:gridSpan w:val="2"/>
            <w:vAlign w:val="center"/>
          </w:tcPr>
          <w:p w:rsidR="000E74AE" w:rsidRPr="00645348" w:rsidRDefault="000E74AE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Введение. Развитее хозяйства.</w:t>
            </w:r>
          </w:p>
        </w:tc>
        <w:tc>
          <w:tcPr>
            <w:tcW w:w="5812" w:type="dxa"/>
            <w:vMerge w:val="restart"/>
            <w:vAlign w:val="center"/>
          </w:tcPr>
          <w:p w:rsidR="000E74AE" w:rsidRPr="00645348" w:rsidRDefault="000E74AE" w:rsidP="00002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Понятия «экономика» и «хозяйство».</w:t>
            </w:r>
          </w:p>
          <w:p w:rsidR="000E74AE" w:rsidRPr="00645348" w:rsidRDefault="000E74AE" w:rsidP="00002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Экономические ресурсы. Природно-ресурсный, человеческий и производственный капиталы — основа успешного развития экономики. Индекс человеческого развития. Понятие «отрасль экономики». Отраслевая, функциональная и территориальная структуры хозяйства страны, факторы их формирования и развития. Секторы экономики.</w:t>
            </w:r>
          </w:p>
          <w:p w:rsidR="000E74AE" w:rsidRPr="00645348" w:rsidRDefault="000E74AE" w:rsidP="00002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Цикличность развития хозяйства. «Циклы Кондратьева»</w:t>
            </w:r>
          </w:p>
        </w:tc>
        <w:tc>
          <w:tcPr>
            <w:tcW w:w="1756" w:type="dxa"/>
            <w:vAlign w:val="center"/>
          </w:tcPr>
          <w:p w:rsidR="000E74AE" w:rsidRPr="00645348" w:rsidRDefault="000E74AE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E74AE" w:rsidRPr="00645348" w:rsidTr="00002A62">
        <w:trPr>
          <w:trHeight w:val="300"/>
        </w:trPr>
        <w:tc>
          <w:tcPr>
            <w:tcW w:w="675" w:type="dxa"/>
          </w:tcPr>
          <w:p w:rsidR="000E74AE" w:rsidRPr="00645348" w:rsidRDefault="000E74AE" w:rsidP="0074320E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2</w:t>
            </w:r>
          </w:p>
        </w:tc>
        <w:tc>
          <w:tcPr>
            <w:tcW w:w="960" w:type="dxa"/>
            <w:vAlign w:val="center"/>
          </w:tcPr>
          <w:p w:rsidR="000E74AE" w:rsidRPr="00645348" w:rsidRDefault="000E74AE" w:rsidP="0074320E">
            <w:pPr>
              <w:rPr>
                <w:rFonts w:ascii="Arial" w:hAnsi="Arial" w:cs="Arial"/>
              </w:rPr>
            </w:pPr>
          </w:p>
        </w:tc>
        <w:tc>
          <w:tcPr>
            <w:tcW w:w="6411" w:type="dxa"/>
            <w:gridSpan w:val="2"/>
            <w:vAlign w:val="center"/>
          </w:tcPr>
          <w:p w:rsidR="000E74AE" w:rsidRPr="00645348" w:rsidRDefault="000E74AE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Особенности экономики России</w:t>
            </w:r>
          </w:p>
        </w:tc>
        <w:tc>
          <w:tcPr>
            <w:tcW w:w="5812" w:type="dxa"/>
            <w:vMerge/>
            <w:vAlign w:val="center"/>
          </w:tcPr>
          <w:p w:rsidR="000E74AE" w:rsidRPr="00645348" w:rsidRDefault="000E74AE" w:rsidP="00002A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0E74AE" w:rsidRPr="00645348" w:rsidRDefault="000E74AE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E74AE" w:rsidRPr="00645348" w:rsidTr="00002A62">
        <w:trPr>
          <w:trHeight w:val="300"/>
        </w:trPr>
        <w:tc>
          <w:tcPr>
            <w:tcW w:w="675" w:type="dxa"/>
          </w:tcPr>
          <w:p w:rsidR="000E74AE" w:rsidRPr="00645348" w:rsidRDefault="000E74AE" w:rsidP="0074320E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3</w:t>
            </w:r>
          </w:p>
        </w:tc>
        <w:tc>
          <w:tcPr>
            <w:tcW w:w="960" w:type="dxa"/>
            <w:vAlign w:val="center"/>
          </w:tcPr>
          <w:p w:rsidR="000E74AE" w:rsidRPr="00645348" w:rsidRDefault="000E74AE" w:rsidP="0074320E">
            <w:pPr>
              <w:rPr>
                <w:rFonts w:ascii="Arial" w:hAnsi="Arial" w:cs="Arial"/>
              </w:rPr>
            </w:pPr>
          </w:p>
        </w:tc>
        <w:tc>
          <w:tcPr>
            <w:tcW w:w="6411" w:type="dxa"/>
            <w:gridSpan w:val="2"/>
            <w:vAlign w:val="center"/>
          </w:tcPr>
          <w:p w:rsidR="000E74AE" w:rsidRPr="00645348" w:rsidRDefault="000E74AE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Учимся с «Полярной звездой».</w:t>
            </w:r>
          </w:p>
          <w:p w:rsidR="000E74AE" w:rsidRPr="00645348" w:rsidRDefault="000E74AE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b/>
                <w:i/>
              </w:rPr>
              <w:t>Защита проекта № 1</w:t>
            </w:r>
            <w:r w:rsidRPr="00645348">
              <w:rPr>
                <w:rFonts w:ascii="Arial" w:hAnsi="Arial" w:cs="Arial"/>
              </w:rPr>
              <w:t>«Что мы оставим потомкам»</w:t>
            </w:r>
          </w:p>
        </w:tc>
        <w:tc>
          <w:tcPr>
            <w:tcW w:w="5812" w:type="dxa"/>
            <w:vMerge/>
            <w:vAlign w:val="center"/>
          </w:tcPr>
          <w:p w:rsidR="000E74AE" w:rsidRPr="00645348" w:rsidRDefault="000E74AE" w:rsidP="00002A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0E74AE" w:rsidRPr="00645348" w:rsidRDefault="000E74AE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D71D3B" w:rsidRPr="00645348" w:rsidTr="00002A62">
        <w:trPr>
          <w:trHeight w:val="300"/>
        </w:trPr>
        <w:tc>
          <w:tcPr>
            <w:tcW w:w="675" w:type="dxa"/>
          </w:tcPr>
          <w:p w:rsidR="00D71D3B" w:rsidRPr="00645348" w:rsidRDefault="00D71D3B" w:rsidP="0074320E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4</w:t>
            </w:r>
          </w:p>
        </w:tc>
        <w:tc>
          <w:tcPr>
            <w:tcW w:w="960" w:type="dxa"/>
            <w:vAlign w:val="center"/>
          </w:tcPr>
          <w:p w:rsidR="00D71D3B" w:rsidRPr="00645348" w:rsidRDefault="00D71D3B" w:rsidP="0074320E">
            <w:pPr>
              <w:rPr>
                <w:rFonts w:ascii="Arial" w:hAnsi="Arial" w:cs="Arial"/>
              </w:rPr>
            </w:pPr>
          </w:p>
        </w:tc>
        <w:tc>
          <w:tcPr>
            <w:tcW w:w="6411" w:type="dxa"/>
            <w:gridSpan w:val="2"/>
            <w:vAlign w:val="center"/>
          </w:tcPr>
          <w:p w:rsidR="00D71D3B" w:rsidRPr="00645348" w:rsidRDefault="00CF70B0" w:rsidP="00104F7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Топливо</w:t>
            </w:r>
            <w:r w:rsidR="00D71D3B" w:rsidRPr="00645348">
              <w:rPr>
                <w:rFonts w:ascii="Arial" w:hAnsi="Arial" w:cs="Arial"/>
              </w:rPr>
              <w:t xml:space="preserve"> – энергетический комплекс. Угольная промышленность. </w:t>
            </w:r>
            <w:r w:rsidR="00524983" w:rsidRPr="00645348">
              <w:rPr>
                <w:rFonts w:ascii="Arial" w:hAnsi="Arial" w:cs="Arial"/>
              </w:rPr>
              <w:t xml:space="preserve">                            </w:t>
            </w:r>
            <w:r w:rsidR="00D71D3B" w:rsidRPr="00645348">
              <w:rPr>
                <w:rFonts w:ascii="Arial" w:hAnsi="Arial" w:cs="Arial"/>
                <w:b/>
              </w:rPr>
              <w:t>Пр</w:t>
            </w:r>
            <w:r w:rsidR="00104F7B" w:rsidRPr="00645348">
              <w:rPr>
                <w:rFonts w:ascii="Arial" w:hAnsi="Arial" w:cs="Arial"/>
                <w:b/>
              </w:rPr>
              <w:t xml:space="preserve">актическая </w:t>
            </w:r>
            <w:r w:rsidR="00D71D3B" w:rsidRPr="00645348">
              <w:rPr>
                <w:rFonts w:ascii="Arial" w:hAnsi="Arial" w:cs="Arial"/>
                <w:b/>
              </w:rPr>
              <w:t>работа № 1</w:t>
            </w:r>
            <w:r w:rsidR="00D71D3B" w:rsidRPr="00645348">
              <w:rPr>
                <w:rFonts w:ascii="Arial" w:hAnsi="Arial" w:cs="Arial"/>
              </w:rPr>
              <w:t xml:space="preserve"> </w:t>
            </w:r>
            <w:r w:rsidR="00104F7B" w:rsidRPr="00645348">
              <w:rPr>
                <w:rFonts w:ascii="Arial" w:hAnsi="Arial" w:cs="Arial"/>
                <w:i/>
              </w:rPr>
              <w:t>«ТЭК.</w:t>
            </w:r>
            <w:r w:rsidR="00104F7B" w:rsidRPr="00645348">
              <w:rPr>
                <w:rFonts w:ascii="Arial" w:hAnsi="Arial" w:cs="Arial"/>
                <w:i/>
                <w:color w:val="000000"/>
              </w:rPr>
              <w:t xml:space="preserve"> Нанесение на контурную карту основных районов добычи угля, нефти и природного газа. Составление характеристики одного из топливных бассейнов</w:t>
            </w:r>
            <w:r w:rsidR="00104F7B" w:rsidRPr="00645348">
              <w:rPr>
                <w:rFonts w:ascii="Arial" w:hAnsi="Arial" w:cs="Arial"/>
                <w:i/>
              </w:rPr>
              <w:t>».</w:t>
            </w:r>
            <w:r w:rsidR="00104F7B" w:rsidRPr="0064534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12" w:type="dxa"/>
            <w:vAlign w:val="center"/>
          </w:tcPr>
          <w:p w:rsidR="000E74AE" w:rsidRPr="00645348" w:rsidRDefault="000E74AE" w:rsidP="00002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Т</w:t>
            </w:r>
            <w:r w:rsidR="00002A62" w:rsidRPr="00645348">
              <w:rPr>
                <w:rFonts w:ascii="Arial" w:hAnsi="Arial" w:cs="Arial"/>
              </w:rPr>
              <w:t xml:space="preserve">опливно-энергетический комплекс </w:t>
            </w:r>
            <w:r w:rsidRPr="00645348">
              <w:rPr>
                <w:rFonts w:ascii="Arial" w:hAnsi="Arial" w:cs="Arial"/>
              </w:rPr>
              <w:t>(ТЭК):</w:t>
            </w:r>
            <w:r w:rsidR="00002A62" w:rsidRPr="00645348">
              <w:rPr>
                <w:rFonts w:ascii="Arial" w:hAnsi="Arial" w:cs="Arial"/>
              </w:rPr>
              <w:t xml:space="preserve"> состав и значение в хозяйстве </w:t>
            </w:r>
            <w:r w:rsidRPr="00645348">
              <w:rPr>
                <w:rFonts w:ascii="Arial" w:hAnsi="Arial" w:cs="Arial"/>
              </w:rPr>
              <w:t>стр</w:t>
            </w:r>
            <w:r w:rsidR="00002A62" w:rsidRPr="00645348">
              <w:rPr>
                <w:rFonts w:ascii="Arial" w:hAnsi="Arial" w:cs="Arial"/>
              </w:rPr>
              <w:t>аны. Особенности топливной про</w:t>
            </w:r>
            <w:r w:rsidRPr="00645348">
              <w:rPr>
                <w:rFonts w:ascii="Arial" w:hAnsi="Arial" w:cs="Arial"/>
              </w:rPr>
              <w:t>мышл</w:t>
            </w:r>
            <w:r w:rsidR="00002A62" w:rsidRPr="00645348">
              <w:rPr>
                <w:rFonts w:ascii="Arial" w:hAnsi="Arial" w:cs="Arial"/>
              </w:rPr>
              <w:t>енности. Изменение роли отдель</w:t>
            </w:r>
            <w:r w:rsidRPr="00645348">
              <w:rPr>
                <w:rFonts w:ascii="Arial" w:hAnsi="Arial" w:cs="Arial"/>
              </w:rPr>
              <w:t>ных ви</w:t>
            </w:r>
            <w:r w:rsidR="00002A62" w:rsidRPr="00645348">
              <w:rPr>
                <w:rFonts w:ascii="Arial" w:hAnsi="Arial" w:cs="Arial"/>
              </w:rPr>
              <w:t>дов топлива. Топливно-энергети</w:t>
            </w:r>
            <w:r w:rsidRPr="00645348">
              <w:rPr>
                <w:rFonts w:ascii="Arial" w:hAnsi="Arial" w:cs="Arial"/>
              </w:rPr>
              <w:t>ческ</w:t>
            </w:r>
            <w:r w:rsidR="00002A62" w:rsidRPr="00645348">
              <w:rPr>
                <w:rFonts w:ascii="Arial" w:hAnsi="Arial" w:cs="Arial"/>
              </w:rPr>
              <w:t xml:space="preserve">ий баланс. Современные проблемы </w:t>
            </w:r>
            <w:r w:rsidRPr="00645348">
              <w:rPr>
                <w:rFonts w:ascii="Arial" w:hAnsi="Arial" w:cs="Arial"/>
              </w:rPr>
              <w:t>ТЭК.</w:t>
            </w:r>
            <w:r w:rsidR="00002A62" w:rsidRPr="00645348">
              <w:rPr>
                <w:rFonts w:ascii="Arial" w:hAnsi="Arial" w:cs="Arial"/>
              </w:rPr>
              <w:t xml:space="preserve"> ТЭК и охрана окружающей среды. </w:t>
            </w:r>
            <w:r w:rsidRPr="00645348">
              <w:rPr>
                <w:rFonts w:ascii="Arial" w:hAnsi="Arial" w:cs="Arial"/>
              </w:rPr>
              <w:t>У</w:t>
            </w:r>
            <w:r w:rsidR="00002A62" w:rsidRPr="00645348">
              <w:rPr>
                <w:rFonts w:ascii="Arial" w:hAnsi="Arial" w:cs="Arial"/>
              </w:rPr>
              <w:t xml:space="preserve">гольная промышленность. Главные </w:t>
            </w:r>
            <w:r w:rsidRPr="00645348">
              <w:rPr>
                <w:rFonts w:ascii="Arial" w:hAnsi="Arial" w:cs="Arial"/>
              </w:rPr>
              <w:t>угольные ба</w:t>
            </w:r>
            <w:r w:rsidR="00002A62" w:rsidRPr="00645348">
              <w:rPr>
                <w:rFonts w:ascii="Arial" w:hAnsi="Arial" w:cs="Arial"/>
              </w:rPr>
              <w:t>ссейны страны, их геогра</w:t>
            </w:r>
            <w:r w:rsidRPr="00645348">
              <w:rPr>
                <w:rFonts w:ascii="Arial" w:hAnsi="Arial" w:cs="Arial"/>
              </w:rPr>
              <w:t>фия.</w:t>
            </w:r>
            <w:r w:rsidR="00002A62" w:rsidRPr="00645348">
              <w:rPr>
                <w:rFonts w:ascii="Arial" w:hAnsi="Arial" w:cs="Arial"/>
              </w:rPr>
              <w:t xml:space="preserve"> Значение угольной промышленно</w:t>
            </w:r>
            <w:r w:rsidRPr="00645348">
              <w:rPr>
                <w:rFonts w:ascii="Arial" w:hAnsi="Arial" w:cs="Arial"/>
              </w:rPr>
              <w:t>сти в хозяйстве России. Перспективы</w:t>
            </w:r>
          </w:p>
          <w:p w:rsidR="00D71D3B" w:rsidRPr="00645348" w:rsidRDefault="000E74AE" w:rsidP="00002A62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развития угольной промышленности</w:t>
            </w:r>
            <w:r w:rsidR="00002A62" w:rsidRPr="00645348">
              <w:rPr>
                <w:rFonts w:ascii="Arial" w:hAnsi="Arial" w:cs="Arial"/>
              </w:rPr>
              <w:t>.</w:t>
            </w:r>
          </w:p>
        </w:tc>
        <w:tc>
          <w:tcPr>
            <w:tcW w:w="1756" w:type="dxa"/>
            <w:vAlign w:val="center"/>
          </w:tcPr>
          <w:p w:rsidR="00D71D3B" w:rsidRPr="00645348" w:rsidRDefault="00D71D3B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          1(НРК)</w:t>
            </w:r>
          </w:p>
        </w:tc>
      </w:tr>
      <w:tr w:rsidR="00D71D3B" w:rsidRPr="00645348" w:rsidTr="00002A62">
        <w:trPr>
          <w:trHeight w:val="300"/>
        </w:trPr>
        <w:tc>
          <w:tcPr>
            <w:tcW w:w="675" w:type="dxa"/>
          </w:tcPr>
          <w:p w:rsidR="00D71D3B" w:rsidRPr="00645348" w:rsidRDefault="00D71D3B" w:rsidP="0074320E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5</w:t>
            </w:r>
          </w:p>
        </w:tc>
        <w:tc>
          <w:tcPr>
            <w:tcW w:w="960" w:type="dxa"/>
            <w:vAlign w:val="center"/>
          </w:tcPr>
          <w:p w:rsidR="00D71D3B" w:rsidRPr="00645348" w:rsidRDefault="00D71D3B" w:rsidP="0074320E">
            <w:pPr>
              <w:rPr>
                <w:rFonts w:ascii="Arial" w:hAnsi="Arial" w:cs="Arial"/>
              </w:rPr>
            </w:pPr>
          </w:p>
        </w:tc>
        <w:tc>
          <w:tcPr>
            <w:tcW w:w="6411" w:type="dxa"/>
            <w:gridSpan w:val="2"/>
            <w:vAlign w:val="center"/>
          </w:tcPr>
          <w:p w:rsidR="00D71D3B" w:rsidRPr="00645348" w:rsidRDefault="00D71D3B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Нефтяная промышленность</w:t>
            </w:r>
          </w:p>
        </w:tc>
        <w:tc>
          <w:tcPr>
            <w:tcW w:w="5812" w:type="dxa"/>
            <w:vAlign w:val="center"/>
          </w:tcPr>
          <w:p w:rsidR="000E74AE" w:rsidRPr="00645348" w:rsidRDefault="000E74AE" w:rsidP="00002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Не</w:t>
            </w:r>
            <w:r w:rsidR="00002A62" w:rsidRPr="00645348">
              <w:rPr>
                <w:rFonts w:ascii="Arial" w:hAnsi="Arial" w:cs="Arial"/>
              </w:rPr>
              <w:t xml:space="preserve">фтяная промышленность. Значение </w:t>
            </w:r>
            <w:r w:rsidRPr="00645348">
              <w:rPr>
                <w:rFonts w:ascii="Arial" w:hAnsi="Arial" w:cs="Arial"/>
              </w:rPr>
              <w:t>нефти</w:t>
            </w:r>
            <w:r w:rsidR="00002A62" w:rsidRPr="00645348">
              <w:rPr>
                <w:rFonts w:ascii="Arial" w:hAnsi="Arial" w:cs="Arial"/>
              </w:rPr>
              <w:t xml:space="preserve"> в современном мире. Роль нефти </w:t>
            </w:r>
            <w:r w:rsidRPr="00645348">
              <w:rPr>
                <w:rFonts w:ascii="Arial" w:hAnsi="Arial" w:cs="Arial"/>
              </w:rPr>
              <w:t>во внешней торговле. Россия — один</w:t>
            </w:r>
          </w:p>
          <w:p w:rsidR="000E74AE" w:rsidRPr="00645348" w:rsidRDefault="000E74AE" w:rsidP="00002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из к</w:t>
            </w:r>
            <w:r w:rsidR="00002A62" w:rsidRPr="00645348">
              <w:rPr>
                <w:rFonts w:ascii="Arial" w:hAnsi="Arial" w:cs="Arial"/>
              </w:rPr>
              <w:t xml:space="preserve">рупнейших производителей нефти. Особенности размещения нефтяной </w:t>
            </w:r>
            <w:r w:rsidRPr="00645348">
              <w:rPr>
                <w:rFonts w:ascii="Arial" w:hAnsi="Arial" w:cs="Arial"/>
              </w:rPr>
              <w:t>России. Крупнейшие</w:t>
            </w:r>
            <w:r w:rsidR="00002A62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районы нефтедобычи. Основные месторож</w:t>
            </w:r>
            <w:r w:rsidR="00002A62" w:rsidRPr="00645348">
              <w:rPr>
                <w:rFonts w:ascii="Arial" w:hAnsi="Arial" w:cs="Arial"/>
              </w:rPr>
              <w:t>дения. Перспективные районы не</w:t>
            </w:r>
            <w:r w:rsidRPr="00645348">
              <w:rPr>
                <w:rFonts w:ascii="Arial" w:hAnsi="Arial" w:cs="Arial"/>
              </w:rPr>
              <w:t>фтедобычи. Системы трубопроводов.</w:t>
            </w:r>
          </w:p>
          <w:p w:rsidR="00D71D3B" w:rsidRPr="00645348" w:rsidRDefault="000E74AE" w:rsidP="00002A62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Экологические проблемы отрасли</w:t>
            </w:r>
          </w:p>
        </w:tc>
        <w:tc>
          <w:tcPr>
            <w:tcW w:w="1756" w:type="dxa"/>
            <w:vAlign w:val="center"/>
          </w:tcPr>
          <w:p w:rsidR="00D71D3B" w:rsidRPr="00645348" w:rsidRDefault="00D71D3B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         1(НРК)</w:t>
            </w:r>
          </w:p>
        </w:tc>
      </w:tr>
      <w:tr w:rsidR="00D71D3B" w:rsidRPr="00645348" w:rsidTr="00002A62">
        <w:trPr>
          <w:trHeight w:val="300"/>
        </w:trPr>
        <w:tc>
          <w:tcPr>
            <w:tcW w:w="675" w:type="dxa"/>
          </w:tcPr>
          <w:p w:rsidR="00D71D3B" w:rsidRPr="00645348" w:rsidRDefault="00D71D3B" w:rsidP="0074320E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6</w:t>
            </w:r>
          </w:p>
        </w:tc>
        <w:tc>
          <w:tcPr>
            <w:tcW w:w="960" w:type="dxa"/>
            <w:vAlign w:val="center"/>
          </w:tcPr>
          <w:p w:rsidR="00D71D3B" w:rsidRPr="00645348" w:rsidRDefault="00D71D3B" w:rsidP="0074320E">
            <w:pPr>
              <w:rPr>
                <w:rFonts w:ascii="Arial" w:hAnsi="Arial" w:cs="Arial"/>
              </w:rPr>
            </w:pPr>
          </w:p>
        </w:tc>
        <w:tc>
          <w:tcPr>
            <w:tcW w:w="6411" w:type="dxa"/>
            <w:gridSpan w:val="2"/>
            <w:vAlign w:val="center"/>
          </w:tcPr>
          <w:p w:rsidR="00D71D3B" w:rsidRPr="00645348" w:rsidRDefault="00D71D3B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Газовая промышленность. </w:t>
            </w:r>
          </w:p>
        </w:tc>
        <w:tc>
          <w:tcPr>
            <w:tcW w:w="5812" w:type="dxa"/>
            <w:vAlign w:val="center"/>
          </w:tcPr>
          <w:p w:rsidR="000E74AE" w:rsidRPr="00645348" w:rsidRDefault="000E74AE" w:rsidP="00002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Га</w:t>
            </w:r>
            <w:r w:rsidR="00002A62" w:rsidRPr="00645348">
              <w:rPr>
                <w:rFonts w:ascii="Arial" w:hAnsi="Arial" w:cs="Arial"/>
              </w:rPr>
              <w:t>зовая промышленность. Преимуще</w:t>
            </w:r>
            <w:r w:rsidRPr="00645348">
              <w:rPr>
                <w:rFonts w:ascii="Arial" w:hAnsi="Arial" w:cs="Arial"/>
              </w:rPr>
              <w:t xml:space="preserve">ства </w:t>
            </w:r>
            <w:r w:rsidR="00002A62" w:rsidRPr="00645348">
              <w:rPr>
                <w:rFonts w:ascii="Arial" w:hAnsi="Arial" w:cs="Arial"/>
              </w:rPr>
              <w:t xml:space="preserve">и особенности природного газа в </w:t>
            </w:r>
            <w:r w:rsidRPr="00645348">
              <w:rPr>
                <w:rFonts w:ascii="Arial" w:hAnsi="Arial" w:cs="Arial"/>
              </w:rPr>
              <w:t>сра</w:t>
            </w:r>
            <w:r w:rsidR="00002A62" w:rsidRPr="00645348">
              <w:rPr>
                <w:rFonts w:ascii="Arial" w:hAnsi="Arial" w:cs="Arial"/>
              </w:rPr>
              <w:t>внении с другими видами топлив</w:t>
            </w:r>
            <w:r w:rsidRPr="00645348">
              <w:rPr>
                <w:rFonts w:ascii="Arial" w:hAnsi="Arial" w:cs="Arial"/>
              </w:rPr>
              <w:t>ных р</w:t>
            </w:r>
            <w:r w:rsidR="00002A62" w:rsidRPr="00645348">
              <w:rPr>
                <w:rFonts w:ascii="Arial" w:hAnsi="Arial" w:cs="Arial"/>
              </w:rPr>
              <w:t>есурсов. Россия — одна из круп</w:t>
            </w:r>
            <w:r w:rsidRPr="00645348">
              <w:rPr>
                <w:rFonts w:ascii="Arial" w:hAnsi="Arial" w:cs="Arial"/>
              </w:rPr>
              <w:t>не</w:t>
            </w:r>
            <w:r w:rsidR="00002A62" w:rsidRPr="00645348">
              <w:rPr>
                <w:rFonts w:ascii="Arial" w:hAnsi="Arial" w:cs="Arial"/>
              </w:rPr>
              <w:t xml:space="preserve">йших газодобывающих стран. Роль </w:t>
            </w:r>
            <w:r w:rsidRPr="00645348">
              <w:rPr>
                <w:rFonts w:ascii="Arial" w:hAnsi="Arial" w:cs="Arial"/>
              </w:rPr>
              <w:t>газа во внешней торговле. Особенности</w:t>
            </w:r>
          </w:p>
          <w:p w:rsidR="00D71D3B" w:rsidRPr="00645348" w:rsidRDefault="000E74AE" w:rsidP="00002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ра</w:t>
            </w:r>
            <w:r w:rsidR="00002A62" w:rsidRPr="00645348">
              <w:rPr>
                <w:rFonts w:ascii="Arial" w:hAnsi="Arial" w:cs="Arial"/>
              </w:rPr>
              <w:t xml:space="preserve">змещения газовой промышленности </w:t>
            </w:r>
            <w:r w:rsidRPr="00645348">
              <w:rPr>
                <w:rFonts w:ascii="Arial" w:hAnsi="Arial" w:cs="Arial"/>
              </w:rPr>
              <w:t>Рос</w:t>
            </w:r>
            <w:r w:rsidR="00002A62" w:rsidRPr="00645348">
              <w:rPr>
                <w:rFonts w:ascii="Arial" w:hAnsi="Arial" w:cs="Arial"/>
              </w:rPr>
              <w:t xml:space="preserve">сии. Крупнейшие разрабатываемые </w:t>
            </w:r>
            <w:r w:rsidRPr="00645348">
              <w:rPr>
                <w:rFonts w:ascii="Arial" w:hAnsi="Arial" w:cs="Arial"/>
              </w:rPr>
              <w:t>мес</w:t>
            </w:r>
            <w:r w:rsidR="00002A62" w:rsidRPr="00645348">
              <w:rPr>
                <w:rFonts w:ascii="Arial" w:hAnsi="Arial" w:cs="Arial"/>
              </w:rPr>
              <w:t>торождения газа. Основные газо</w:t>
            </w:r>
            <w:r w:rsidRPr="00645348">
              <w:rPr>
                <w:rFonts w:ascii="Arial" w:hAnsi="Arial" w:cs="Arial"/>
              </w:rPr>
              <w:t>пров</w:t>
            </w:r>
            <w:r w:rsidR="00002A62" w:rsidRPr="00645348">
              <w:rPr>
                <w:rFonts w:ascii="Arial" w:hAnsi="Arial" w:cs="Arial"/>
              </w:rPr>
              <w:t>оды. Перспективы развития газо</w:t>
            </w:r>
            <w:r w:rsidRPr="00645348">
              <w:rPr>
                <w:rFonts w:ascii="Arial" w:hAnsi="Arial" w:cs="Arial"/>
              </w:rPr>
              <w:t>во</w:t>
            </w:r>
            <w:r w:rsidR="00002A62" w:rsidRPr="00645348">
              <w:rPr>
                <w:rFonts w:ascii="Arial" w:hAnsi="Arial" w:cs="Arial"/>
              </w:rPr>
              <w:t xml:space="preserve">й промышленности. Экологические </w:t>
            </w:r>
            <w:r w:rsidRPr="00645348">
              <w:rPr>
                <w:rFonts w:ascii="Arial" w:hAnsi="Arial" w:cs="Arial"/>
              </w:rPr>
              <w:t>проблемы отрасли</w:t>
            </w:r>
            <w:r w:rsidR="00002A62" w:rsidRPr="00645348">
              <w:rPr>
                <w:rFonts w:ascii="Arial" w:hAnsi="Arial" w:cs="Arial"/>
              </w:rPr>
              <w:t>.</w:t>
            </w:r>
          </w:p>
        </w:tc>
        <w:tc>
          <w:tcPr>
            <w:tcW w:w="1756" w:type="dxa"/>
            <w:vAlign w:val="center"/>
          </w:tcPr>
          <w:p w:rsidR="00D71D3B" w:rsidRPr="00645348" w:rsidRDefault="00D71D3B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         1(НРК)</w:t>
            </w:r>
          </w:p>
        </w:tc>
      </w:tr>
      <w:tr w:rsidR="00D71D3B" w:rsidRPr="00645348" w:rsidTr="00002A62">
        <w:trPr>
          <w:trHeight w:val="300"/>
        </w:trPr>
        <w:tc>
          <w:tcPr>
            <w:tcW w:w="675" w:type="dxa"/>
          </w:tcPr>
          <w:p w:rsidR="00D71D3B" w:rsidRPr="00645348" w:rsidRDefault="00D71D3B" w:rsidP="0074320E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7</w:t>
            </w:r>
          </w:p>
        </w:tc>
        <w:tc>
          <w:tcPr>
            <w:tcW w:w="960" w:type="dxa"/>
            <w:vAlign w:val="center"/>
          </w:tcPr>
          <w:p w:rsidR="00D71D3B" w:rsidRPr="00645348" w:rsidRDefault="00D71D3B" w:rsidP="0074320E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6411" w:type="dxa"/>
            <w:gridSpan w:val="2"/>
            <w:vAlign w:val="center"/>
          </w:tcPr>
          <w:p w:rsidR="00D71D3B" w:rsidRPr="00645348" w:rsidRDefault="00D71D3B" w:rsidP="00494AEB">
            <w:pPr>
              <w:rPr>
                <w:rFonts w:ascii="Arial" w:hAnsi="Arial" w:cs="Arial"/>
                <w:b/>
                <w:i/>
              </w:rPr>
            </w:pPr>
            <w:proofErr w:type="spellStart"/>
            <w:proofErr w:type="gramStart"/>
            <w:r w:rsidRPr="00645348">
              <w:rPr>
                <w:rFonts w:ascii="Arial" w:hAnsi="Arial" w:cs="Arial"/>
                <w:b/>
                <w:i/>
              </w:rPr>
              <w:t>Урок-мозговой</w:t>
            </w:r>
            <w:proofErr w:type="spellEnd"/>
            <w:proofErr w:type="gramEnd"/>
            <w:r w:rsidRPr="00645348">
              <w:rPr>
                <w:rFonts w:ascii="Arial" w:hAnsi="Arial" w:cs="Arial"/>
                <w:b/>
                <w:i/>
              </w:rPr>
              <w:t xml:space="preserve"> штурм: «Электроэнергетика и будущее страны»</w:t>
            </w:r>
          </w:p>
        </w:tc>
        <w:tc>
          <w:tcPr>
            <w:tcW w:w="5812" w:type="dxa"/>
            <w:vAlign w:val="center"/>
          </w:tcPr>
          <w:p w:rsidR="000E74AE" w:rsidRPr="00645348" w:rsidRDefault="000E74AE" w:rsidP="00002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Элект</w:t>
            </w:r>
            <w:r w:rsidR="00002A62" w:rsidRPr="00645348">
              <w:rPr>
                <w:rFonts w:ascii="Arial" w:hAnsi="Arial" w:cs="Arial"/>
              </w:rPr>
              <w:t>роэнергетика. Роль электроэнер</w:t>
            </w:r>
            <w:r w:rsidRPr="00645348">
              <w:rPr>
                <w:rFonts w:ascii="Arial" w:hAnsi="Arial" w:cs="Arial"/>
              </w:rPr>
              <w:t>гетики</w:t>
            </w:r>
            <w:r w:rsidR="00002A62" w:rsidRPr="00645348">
              <w:rPr>
                <w:rFonts w:ascii="Arial" w:hAnsi="Arial" w:cs="Arial"/>
              </w:rPr>
              <w:t xml:space="preserve"> в хозяйстве страны. Типы элек</w:t>
            </w:r>
            <w:r w:rsidRPr="00645348">
              <w:rPr>
                <w:rFonts w:ascii="Arial" w:hAnsi="Arial" w:cs="Arial"/>
              </w:rPr>
              <w:t xml:space="preserve">тростанций, их особенности, доля </w:t>
            </w:r>
            <w:proofErr w:type="gramStart"/>
            <w:r w:rsidRPr="00645348">
              <w:rPr>
                <w:rFonts w:ascii="Arial" w:hAnsi="Arial" w:cs="Arial"/>
              </w:rPr>
              <w:t>в</w:t>
            </w:r>
            <w:proofErr w:type="gramEnd"/>
          </w:p>
          <w:p w:rsidR="000E74AE" w:rsidRPr="00645348" w:rsidRDefault="000E74AE" w:rsidP="00002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proofErr w:type="gramStart"/>
            <w:r w:rsidRPr="00645348">
              <w:rPr>
                <w:rFonts w:ascii="Arial" w:hAnsi="Arial" w:cs="Arial"/>
              </w:rPr>
              <w:t>произ</w:t>
            </w:r>
            <w:r w:rsidR="00002A62" w:rsidRPr="00645348">
              <w:rPr>
                <w:rFonts w:ascii="Arial" w:hAnsi="Arial" w:cs="Arial"/>
              </w:rPr>
              <w:t>водстве</w:t>
            </w:r>
            <w:proofErr w:type="gramEnd"/>
            <w:r w:rsidR="00002A62" w:rsidRPr="00645348">
              <w:rPr>
                <w:rFonts w:ascii="Arial" w:hAnsi="Arial" w:cs="Arial"/>
              </w:rPr>
              <w:t xml:space="preserve"> электроэнергии, воздей</w:t>
            </w:r>
            <w:r w:rsidRPr="00645348">
              <w:rPr>
                <w:rFonts w:ascii="Arial" w:hAnsi="Arial" w:cs="Arial"/>
              </w:rPr>
              <w:t>ств</w:t>
            </w:r>
            <w:r w:rsidR="00002A62" w:rsidRPr="00645348">
              <w:rPr>
                <w:rFonts w:ascii="Arial" w:hAnsi="Arial" w:cs="Arial"/>
              </w:rPr>
              <w:t xml:space="preserve">ие на </w:t>
            </w:r>
            <w:r w:rsidR="00002A62" w:rsidRPr="00645348">
              <w:rPr>
                <w:rFonts w:ascii="Arial" w:hAnsi="Arial" w:cs="Arial"/>
              </w:rPr>
              <w:lastRenderedPageBreak/>
              <w:t>окружающую среду. Энерго</w:t>
            </w:r>
            <w:r w:rsidRPr="00645348">
              <w:rPr>
                <w:rFonts w:ascii="Arial" w:hAnsi="Arial" w:cs="Arial"/>
              </w:rPr>
              <w:t>системы. Размещение электростанций</w:t>
            </w:r>
          </w:p>
          <w:p w:rsidR="000E74AE" w:rsidRPr="00645348" w:rsidRDefault="000E74AE" w:rsidP="00002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по территории страны. Крупнейшие</w:t>
            </w:r>
          </w:p>
          <w:p w:rsidR="00D71D3B" w:rsidRPr="00645348" w:rsidRDefault="000E74AE" w:rsidP="00002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эле</w:t>
            </w:r>
            <w:r w:rsidR="00002A62" w:rsidRPr="00645348">
              <w:rPr>
                <w:rFonts w:ascii="Arial" w:hAnsi="Arial" w:cs="Arial"/>
              </w:rPr>
              <w:t>ктростанции. Проблемы и перспек</w:t>
            </w:r>
            <w:r w:rsidRPr="00645348">
              <w:rPr>
                <w:rFonts w:ascii="Arial" w:hAnsi="Arial" w:cs="Arial"/>
              </w:rPr>
              <w:t>тивы электроэнергетики.</w:t>
            </w:r>
          </w:p>
        </w:tc>
        <w:tc>
          <w:tcPr>
            <w:tcW w:w="1756" w:type="dxa"/>
            <w:vAlign w:val="center"/>
          </w:tcPr>
          <w:p w:rsidR="00D71D3B" w:rsidRPr="00645348" w:rsidRDefault="00D71D3B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lastRenderedPageBreak/>
              <w:t xml:space="preserve">          1(РПВ)</w:t>
            </w:r>
          </w:p>
          <w:p w:rsidR="00D71D3B" w:rsidRPr="00645348" w:rsidRDefault="00D71D3B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            (НРК)</w:t>
            </w:r>
          </w:p>
        </w:tc>
      </w:tr>
      <w:tr w:rsidR="000E74AE" w:rsidRPr="00645348" w:rsidTr="00002A62">
        <w:trPr>
          <w:trHeight w:val="300"/>
        </w:trPr>
        <w:tc>
          <w:tcPr>
            <w:tcW w:w="675" w:type="dxa"/>
          </w:tcPr>
          <w:p w:rsidR="000E74AE" w:rsidRPr="00645348" w:rsidRDefault="000E74AE" w:rsidP="0074320E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lastRenderedPageBreak/>
              <w:t>8</w:t>
            </w:r>
          </w:p>
        </w:tc>
        <w:tc>
          <w:tcPr>
            <w:tcW w:w="960" w:type="dxa"/>
            <w:vAlign w:val="center"/>
          </w:tcPr>
          <w:p w:rsidR="000E74AE" w:rsidRPr="00645348" w:rsidRDefault="000E74AE" w:rsidP="0074320E">
            <w:pPr>
              <w:rPr>
                <w:rFonts w:ascii="Arial" w:hAnsi="Arial" w:cs="Arial"/>
              </w:rPr>
            </w:pPr>
          </w:p>
        </w:tc>
        <w:tc>
          <w:tcPr>
            <w:tcW w:w="6411" w:type="dxa"/>
            <w:gridSpan w:val="2"/>
            <w:vAlign w:val="center"/>
          </w:tcPr>
          <w:p w:rsidR="000E74AE" w:rsidRPr="00645348" w:rsidRDefault="000E74AE" w:rsidP="00104F7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Черная металлургия. </w:t>
            </w:r>
          </w:p>
        </w:tc>
        <w:tc>
          <w:tcPr>
            <w:tcW w:w="5812" w:type="dxa"/>
            <w:vMerge w:val="restart"/>
            <w:vAlign w:val="center"/>
          </w:tcPr>
          <w:p w:rsidR="000E74AE" w:rsidRPr="00645348" w:rsidRDefault="000E74AE" w:rsidP="00002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Металлургический комплекс: состав и</w:t>
            </w:r>
            <w:r w:rsidR="00002A62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значение в хозяйстве страны. Типы</w:t>
            </w:r>
            <w:r w:rsidR="00002A62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предприятий. Особенности размещения</w:t>
            </w:r>
          </w:p>
          <w:p w:rsidR="000E74AE" w:rsidRPr="00645348" w:rsidRDefault="000E74AE" w:rsidP="00002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предприятий чёрной металлургии. Основные районы и центры чёрной металлургии. Влияние металлургического производства на состояние окружающей</w:t>
            </w:r>
            <w:r w:rsidR="00002A62" w:rsidRPr="00645348">
              <w:rPr>
                <w:rFonts w:ascii="Arial" w:hAnsi="Arial" w:cs="Arial"/>
              </w:rPr>
              <w:t xml:space="preserve"> с</w:t>
            </w:r>
            <w:r w:rsidRPr="00645348">
              <w:rPr>
                <w:rFonts w:ascii="Arial" w:hAnsi="Arial" w:cs="Arial"/>
              </w:rPr>
              <w:t>реды и здоровье человека</w:t>
            </w:r>
            <w:r w:rsidR="00002A62" w:rsidRPr="00645348">
              <w:rPr>
                <w:rFonts w:ascii="Arial" w:hAnsi="Arial" w:cs="Arial"/>
              </w:rPr>
              <w:t xml:space="preserve">. </w:t>
            </w:r>
            <w:r w:rsidRPr="00645348">
              <w:rPr>
                <w:rFonts w:ascii="Arial" w:hAnsi="Arial" w:cs="Arial"/>
              </w:rPr>
              <w:t>Особенности цветной металлургии.</w:t>
            </w:r>
          </w:p>
          <w:p w:rsidR="000E74AE" w:rsidRPr="00645348" w:rsidRDefault="000E74AE" w:rsidP="00002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Руды цветных металлов. Особенности</w:t>
            </w:r>
            <w:r w:rsidR="00002A62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размещения предприятий цветной металлургии. Основные районы и центры</w:t>
            </w:r>
            <w:r w:rsidR="00002A62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цветной металлургии. Алюминиевая</w:t>
            </w:r>
          </w:p>
          <w:p w:rsidR="000E74AE" w:rsidRPr="00645348" w:rsidRDefault="000E74AE" w:rsidP="00002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промышленность. Крупнейшие центры</w:t>
            </w:r>
            <w:r w:rsidR="00002A62" w:rsidRPr="00645348">
              <w:rPr>
                <w:rFonts w:ascii="Arial" w:hAnsi="Arial" w:cs="Arial"/>
              </w:rPr>
              <w:t xml:space="preserve">  </w:t>
            </w:r>
            <w:r w:rsidRPr="00645348">
              <w:rPr>
                <w:rFonts w:ascii="Arial" w:hAnsi="Arial" w:cs="Arial"/>
              </w:rPr>
              <w:t>производства алюминия.</w:t>
            </w:r>
          </w:p>
        </w:tc>
        <w:tc>
          <w:tcPr>
            <w:tcW w:w="1756" w:type="dxa"/>
            <w:vAlign w:val="center"/>
          </w:tcPr>
          <w:p w:rsidR="000E74AE" w:rsidRPr="00645348" w:rsidRDefault="000E74AE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E74AE" w:rsidRPr="00645348" w:rsidTr="00002A62">
        <w:trPr>
          <w:trHeight w:val="300"/>
        </w:trPr>
        <w:tc>
          <w:tcPr>
            <w:tcW w:w="675" w:type="dxa"/>
          </w:tcPr>
          <w:p w:rsidR="000E74AE" w:rsidRPr="00645348" w:rsidRDefault="000E74AE" w:rsidP="0074320E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9</w:t>
            </w:r>
          </w:p>
        </w:tc>
        <w:tc>
          <w:tcPr>
            <w:tcW w:w="960" w:type="dxa"/>
            <w:vAlign w:val="center"/>
          </w:tcPr>
          <w:p w:rsidR="000E74AE" w:rsidRPr="00645348" w:rsidRDefault="000E74AE" w:rsidP="0074320E">
            <w:pPr>
              <w:rPr>
                <w:rFonts w:ascii="Arial" w:hAnsi="Arial" w:cs="Arial"/>
              </w:rPr>
            </w:pPr>
          </w:p>
        </w:tc>
        <w:tc>
          <w:tcPr>
            <w:tcW w:w="6411" w:type="dxa"/>
            <w:gridSpan w:val="2"/>
            <w:vAlign w:val="center"/>
          </w:tcPr>
          <w:p w:rsidR="000E74AE" w:rsidRPr="00645348" w:rsidRDefault="000E74AE" w:rsidP="00494AEB">
            <w:pPr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</w:rPr>
              <w:t>Цветная металлургия.</w:t>
            </w:r>
            <w:r w:rsidRPr="00645348">
              <w:rPr>
                <w:rFonts w:ascii="Arial" w:hAnsi="Arial" w:cs="Arial"/>
                <w:b/>
              </w:rPr>
              <w:t xml:space="preserve"> </w:t>
            </w:r>
          </w:p>
          <w:p w:rsidR="000E74AE" w:rsidRPr="00645348" w:rsidRDefault="000E74AE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i/>
              </w:rPr>
              <w:t>».</w:t>
            </w:r>
          </w:p>
        </w:tc>
        <w:tc>
          <w:tcPr>
            <w:tcW w:w="5812" w:type="dxa"/>
            <w:vMerge/>
            <w:vAlign w:val="center"/>
          </w:tcPr>
          <w:p w:rsidR="000E74AE" w:rsidRPr="00645348" w:rsidRDefault="000E74AE" w:rsidP="000E74AE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0E74AE" w:rsidRPr="00645348" w:rsidRDefault="000E74AE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E74AE" w:rsidRPr="00645348" w:rsidTr="00002A62">
        <w:trPr>
          <w:trHeight w:val="300"/>
        </w:trPr>
        <w:tc>
          <w:tcPr>
            <w:tcW w:w="675" w:type="dxa"/>
          </w:tcPr>
          <w:p w:rsidR="000E74AE" w:rsidRPr="00645348" w:rsidRDefault="000E74AE" w:rsidP="00042FE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10</w:t>
            </w:r>
          </w:p>
        </w:tc>
        <w:tc>
          <w:tcPr>
            <w:tcW w:w="960" w:type="dxa"/>
            <w:vAlign w:val="center"/>
          </w:tcPr>
          <w:p w:rsidR="000E74AE" w:rsidRPr="00645348" w:rsidRDefault="000E74AE" w:rsidP="0074320E">
            <w:pPr>
              <w:rPr>
                <w:rFonts w:ascii="Arial" w:hAnsi="Arial" w:cs="Arial"/>
              </w:rPr>
            </w:pPr>
          </w:p>
        </w:tc>
        <w:tc>
          <w:tcPr>
            <w:tcW w:w="6411" w:type="dxa"/>
            <w:gridSpan w:val="2"/>
            <w:vAlign w:val="center"/>
          </w:tcPr>
          <w:p w:rsidR="000E74AE" w:rsidRPr="00645348" w:rsidRDefault="000E74AE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Практическая</w:t>
            </w:r>
            <w:proofErr w:type="gramStart"/>
            <w:r w:rsidRPr="00645348">
              <w:rPr>
                <w:rFonts w:ascii="Arial" w:hAnsi="Arial" w:cs="Arial"/>
                <w:b/>
              </w:rPr>
              <w:t>.</w:t>
            </w:r>
            <w:proofErr w:type="gramEnd"/>
            <w:r w:rsidRPr="00645348">
              <w:rPr>
                <w:rFonts w:ascii="Arial" w:hAnsi="Arial" w:cs="Arial"/>
                <w:b/>
              </w:rPr>
              <w:t xml:space="preserve"> </w:t>
            </w:r>
            <w:proofErr w:type="gramStart"/>
            <w:r w:rsidRPr="00645348">
              <w:rPr>
                <w:rFonts w:ascii="Arial" w:hAnsi="Arial" w:cs="Arial"/>
                <w:b/>
              </w:rPr>
              <w:t>р</w:t>
            </w:r>
            <w:proofErr w:type="gramEnd"/>
            <w:r w:rsidRPr="00645348">
              <w:rPr>
                <w:rFonts w:ascii="Arial" w:hAnsi="Arial" w:cs="Arial"/>
                <w:b/>
              </w:rPr>
              <w:t>абота № 2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</w:t>
            </w:r>
            <w:r w:rsidRPr="00645348">
              <w:rPr>
                <w:rFonts w:ascii="Arial" w:hAnsi="Arial" w:cs="Arial"/>
                <w:i/>
                <w:color w:val="000000"/>
              </w:rPr>
              <w:t>Обозначение на контурной карте главных металлургических районов и центров, месторождений руд чёрных и цветных металлов</w:t>
            </w:r>
          </w:p>
        </w:tc>
        <w:tc>
          <w:tcPr>
            <w:tcW w:w="5812" w:type="dxa"/>
            <w:vMerge/>
            <w:vAlign w:val="center"/>
          </w:tcPr>
          <w:p w:rsidR="000E74AE" w:rsidRPr="00645348" w:rsidRDefault="000E74AE" w:rsidP="00D71D3B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0E74AE" w:rsidRPr="00645348" w:rsidRDefault="000E74AE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002A62">
        <w:trPr>
          <w:trHeight w:val="300"/>
        </w:trPr>
        <w:tc>
          <w:tcPr>
            <w:tcW w:w="675" w:type="dxa"/>
          </w:tcPr>
          <w:p w:rsidR="00042FEF" w:rsidRPr="00645348" w:rsidRDefault="00042FEF" w:rsidP="00042FE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11</w:t>
            </w:r>
          </w:p>
        </w:tc>
        <w:tc>
          <w:tcPr>
            <w:tcW w:w="960" w:type="dxa"/>
            <w:vAlign w:val="center"/>
          </w:tcPr>
          <w:p w:rsidR="00042FEF" w:rsidRPr="00645348" w:rsidRDefault="00042FEF" w:rsidP="0074320E">
            <w:pPr>
              <w:rPr>
                <w:rFonts w:ascii="Arial" w:hAnsi="Arial" w:cs="Arial"/>
              </w:rPr>
            </w:pPr>
          </w:p>
        </w:tc>
        <w:tc>
          <w:tcPr>
            <w:tcW w:w="6411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Машиностроение.</w:t>
            </w:r>
          </w:p>
        </w:tc>
        <w:tc>
          <w:tcPr>
            <w:tcW w:w="5812" w:type="dxa"/>
            <w:vAlign w:val="center"/>
          </w:tcPr>
          <w:p w:rsidR="000E74AE" w:rsidRPr="00645348" w:rsidRDefault="000E74AE" w:rsidP="00002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Ма</w:t>
            </w:r>
            <w:r w:rsidR="00002A62" w:rsidRPr="00645348">
              <w:rPr>
                <w:rFonts w:ascii="Arial" w:hAnsi="Arial" w:cs="Arial"/>
              </w:rPr>
              <w:t xml:space="preserve">шиностроение — ключевая отрасль </w:t>
            </w:r>
            <w:r w:rsidRPr="00645348">
              <w:rPr>
                <w:rFonts w:ascii="Arial" w:hAnsi="Arial" w:cs="Arial"/>
              </w:rPr>
              <w:t>эко</w:t>
            </w:r>
            <w:r w:rsidR="00002A62" w:rsidRPr="00645348">
              <w:rPr>
                <w:rFonts w:ascii="Arial" w:hAnsi="Arial" w:cs="Arial"/>
              </w:rPr>
              <w:t>номики. Состав и значение в хо</w:t>
            </w:r>
            <w:r w:rsidRPr="00645348">
              <w:rPr>
                <w:rFonts w:ascii="Arial" w:hAnsi="Arial" w:cs="Arial"/>
              </w:rPr>
              <w:t>зяйстве страны. Факторы размещения</w:t>
            </w:r>
          </w:p>
          <w:p w:rsidR="000E74AE" w:rsidRPr="00645348" w:rsidRDefault="00002A62" w:rsidP="00002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машиностроительных предприятий. </w:t>
            </w:r>
            <w:r w:rsidR="000E74AE" w:rsidRPr="00645348">
              <w:rPr>
                <w:rFonts w:ascii="Arial" w:hAnsi="Arial" w:cs="Arial"/>
              </w:rPr>
              <w:t>Специализация. Кооперирование. Связи автомобильного завода с другими</w:t>
            </w:r>
          </w:p>
          <w:p w:rsidR="00042FEF" w:rsidRPr="00645348" w:rsidRDefault="000E74AE" w:rsidP="00002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пре</w:t>
            </w:r>
            <w:r w:rsidR="00002A62" w:rsidRPr="00645348">
              <w:rPr>
                <w:rFonts w:ascii="Arial" w:hAnsi="Arial" w:cs="Arial"/>
              </w:rPr>
              <w:t xml:space="preserve">дприятиями. География важнейших </w:t>
            </w:r>
            <w:r w:rsidRPr="00645348">
              <w:rPr>
                <w:rFonts w:ascii="Arial" w:hAnsi="Arial" w:cs="Arial"/>
              </w:rPr>
              <w:t>от</w:t>
            </w:r>
            <w:r w:rsidR="00002A62" w:rsidRPr="00645348">
              <w:rPr>
                <w:rFonts w:ascii="Arial" w:hAnsi="Arial" w:cs="Arial"/>
              </w:rPr>
              <w:t xml:space="preserve">раслей машиностроения: основные </w:t>
            </w:r>
            <w:r w:rsidRPr="00645348">
              <w:rPr>
                <w:rFonts w:ascii="Arial" w:hAnsi="Arial" w:cs="Arial"/>
              </w:rPr>
              <w:t>р</w:t>
            </w:r>
            <w:r w:rsidR="00002A62" w:rsidRPr="00645348">
              <w:rPr>
                <w:rFonts w:ascii="Arial" w:hAnsi="Arial" w:cs="Arial"/>
              </w:rPr>
              <w:t>айоны и центры. Проблемы и пер</w:t>
            </w:r>
            <w:r w:rsidRPr="00645348">
              <w:rPr>
                <w:rFonts w:ascii="Arial" w:hAnsi="Arial" w:cs="Arial"/>
              </w:rPr>
              <w:t>спективы развития машиностроения. П</w:t>
            </w:r>
            <w:r w:rsidR="00002A62" w:rsidRPr="00645348">
              <w:rPr>
                <w:rFonts w:ascii="Arial" w:hAnsi="Arial" w:cs="Arial"/>
              </w:rPr>
              <w:t>овышение качества продукции ма</w:t>
            </w:r>
            <w:r w:rsidRPr="00645348">
              <w:rPr>
                <w:rFonts w:ascii="Arial" w:hAnsi="Arial" w:cs="Arial"/>
              </w:rPr>
              <w:t>шиностроения.</w:t>
            </w:r>
          </w:p>
        </w:tc>
        <w:tc>
          <w:tcPr>
            <w:tcW w:w="1756" w:type="dxa"/>
            <w:vAlign w:val="center"/>
          </w:tcPr>
          <w:p w:rsidR="00042FEF" w:rsidRPr="00645348" w:rsidRDefault="00042FEF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002A62">
        <w:trPr>
          <w:trHeight w:val="300"/>
        </w:trPr>
        <w:tc>
          <w:tcPr>
            <w:tcW w:w="675" w:type="dxa"/>
          </w:tcPr>
          <w:p w:rsidR="00042FEF" w:rsidRPr="00645348" w:rsidRDefault="00042FEF" w:rsidP="00042FE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12</w:t>
            </w:r>
          </w:p>
        </w:tc>
        <w:tc>
          <w:tcPr>
            <w:tcW w:w="960" w:type="dxa"/>
            <w:vAlign w:val="center"/>
          </w:tcPr>
          <w:p w:rsidR="00042FEF" w:rsidRPr="00645348" w:rsidRDefault="00042FEF" w:rsidP="0074320E">
            <w:pPr>
              <w:rPr>
                <w:rFonts w:ascii="Arial" w:hAnsi="Arial" w:cs="Arial"/>
              </w:rPr>
            </w:pPr>
          </w:p>
        </w:tc>
        <w:tc>
          <w:tcPr>
            <w:tcW w:w="6411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Химическая промышленность.</w:t>
            </w:r>
          </w:p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i/>
              </w:rPr>
              <w:t>Виртуальная экскурсия на Антипинский нефтеперерабатывающий завод (Антипино, Тюменская область)</w:t>
            </w:r>
          </w:p>
        </w:tc>
        <w:tc>
          <w:tcPr>
            <w:tcW w:w="5812" w:type="dxa"/>
            <w:vAlign w:val="center"/>
          </w:tcPr>
          <w:p w:rsidR="000E74AE" w:rsidRPr="00645348" w:rsidRDefault="000E74AE" w:rsidP="00002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Хими</w:t>
            </w:r>
            <w:r w:rsidR="00002A62" w:rsidRPr="00645348">
              <w:rPr>
                <w:rFonts w:ascii="Arial" w:hAnsi="Arial" w:cs="Arial"/>
              </w:rPr>
              <w:t xml:space="preserve">ческая промышленность: состав и </w:t>
            </w:r>
            <w:r w:rsidRPr="00645348">
              <w:rPr>
                <w:rFonts w:ascii="Arial" w:hAnsi="Arial" w:cs="Arial"/>
              </w:rPr>
              <w:t>значе</w:t>
            </w:r>
            <w:r w:rsidR="00002A62" w:rsidRPr="00645348">
              <w:rPr>
                <w:rFonts w:ascii="Arial" w:hAnsi="Arial" w:cs="Arial"/>
              </w:rPr>
              <w:t xml:space="preserve">ние в хозяйстве страны. Факторы </w:t>
            </w:r>
            <w:r w:rsidRPr="00645348">
              <w:rPr>
                <w:rFonts w:ascii="Arial" w:hAnsi="Arial" w:cs="Arial"/>
              </w:rPr>
              <w:t xml:space="preserve">размещения предприятий </w:t>
            </w:r>
            <w:proofErr w:type="gramStart"/>
            <w:r w:rsidRPr="00645348">
              <w:rPr>
                <w:rFonts w:ascii="Arial" w:hAnsi="Arial" w:cs="Arial"/>
              </w:rPr>
              <w:t>химической</w:t>
            </w:r>
            <w:proofErr w:type="gramEnd"/>
          </w:p>
          <w:p w:rsidR="000E74AE" w:rsidRPr="00645348" w:rsidRDefault="000E74AE" w:rsidP="00002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промышленности. Связь химическо</w:t>
            </w:r>
            <w:r w:rsidR="00002A62" w:rsidRPr="00645348">
              <w:rPr>
                <w:rFonts w:ascii="Arial" w:hAnsi="Arial" w:cs="Arial"/>
              </w:rPr>
              <w:t xml:space="preserve">й </w:t>
            </w:r>
            <w:r w:rsidRPr="00645348">
              <w:rPr>
                <w:rFonts w:ascii="Arial" w:hAnsi="Arial" w:cs="Arial"/>
              </w:rPr>
              <w:t>пр</w:t>
            </w:r>
            <w:r w:rsidR="00002A62" w:rsidRPr="00645348">
              <w:rPr>
                <w:rFonts w:ascii="Arial" w:hAnsi="Arial" w:cs="Arial"/>
              </w:rPr>
              <w:t>омышленности с другими отрасля</w:t>
            </w:r>
            <w:r w:rsidRPr="00645348">
              <w:rPr>
                <w:rFonts w:ascii="Arial" w:hAnsi="Arial" w:cs="Arial"/>
              </w:rPr>
              <w:t>ми. География важнейших отраслей:</w:t>
            </w:r>
          </w:p>
          <w:p w:rsidR="00042FEF" w:rsidRPr="00645348" w:rsidRDefault="000E74AE" w:rsidP="00002A6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ос</w:t>
            </w:r>
            <w:r w:rsidR="00002A62" w:rsidRPr="00645348">
              <w:rPr>
                <w:rFonts w:ascii="Arial" w:hAnsi="Arial" w:cs="Arial"/>
              </w:rPr>
              <w:t>новные районы и химические ком</w:t>
            </w:r>
            <w:r w:rsidRPr="00645348">
              <w:rPr>
                <w:rFonts w:ascii="Arial" w:hAnsi="Arial" w:cs="Arial"/>
              </w:rPr>
              <w:t>пл</w:t>
            </w:r>
            <w:r w:rsidR="00002A62" w:rsidRPr="00645348">
              <w:rPr>
                <w:rFonts w:ascii="Arial" w:hAnsi="Arial" w:cs="Arial"/>
              </w:rPr>
              <w:t>ексы. Основные центры производ</w:t>
            </w:r>
            <w:r w:rsidRPr="00645348">
              <w:rPr>
                <w:rFonts w:ascii="Arial" w:hAnsi="Arial" w:cs="Arial"/>
              </w:rPr>
              <w:t>ства</w:t>
            </w:r>
            <w:r w:rsidR="00002A62" w:rsidRPr="00645348">
              <w:rPr>
                <w:rFonts w:ascii="Arial" w:hAnsi="Arial" w:cs="Arial"/>
              </w:rPr>
              <w:t xml:space="preserve"> минеральных удобрений. Воздей</w:t>
            </w:r>
            <w:r w:rsidRPr="00645348">
              <w:rPr>
                <w:rFonts w:ascii="Arial" w:hAnsi="Arial" w:cs="Arial"/>
              </w:rPr>
              <w:t>ств</w:t>
            </w:r>
            <w:r w:rsidR="00002A62" w:rsidRPr="00645348">
              <w:rPr>
                <w:rFonts w:ascii="Arial" w:hAnsi="Arial" w:cs="Arial"/>
              </w:rPr>
              <w:t xml:space="preserve">ие химической промышленности на </w:t>
            </w:r>
            <w:r w:rsidRPr="00645348">
              <w:rPr>
                <w:rFonts w:ascii="Arial" w:hAnsi="Arial" w:cs="Arial"/>
              </w:rPr>
              <w:t>окружающую среду. Пути решения</w:t>
            </w:r>
            <w:r w:rsidR="00002A62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экологических проблем.</w:t>
            </w:r>
          </w:p>
        </w:tc>
        <w:tc>
          <w:tcPr>
            <w:tcW w:w="1756" w:type="dxa"/>
            <w:vAlign w:val="center"/>
          </w:tcPr>
          <w:p w:rsidR="00042FEF" w:rsidRPr="00645348" w:rsidRDefault="00042FEF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          1(РТУ)</w:t>
            </w:r>
          </w:p>
        </w:tc>
      </w:tr>
      <w:tr w:rsidR="00042FEF" w:rsidRPr="00645348" w:rsidTr="00002A62">
        <w:trPr>
          <w:trHeight w:val="300"/>
        </w:trPr>
        <w:tc>
          <w:tcPr>
            <w:tcW w:w="675" w:type="dxa"/>
          </w:tcPr>
          <w:p w:rsidR="00042FEF" w:rsidRPr="00645348" w:rsidRDefault="00042FEF" w:rsidP="00042FE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13</w:t>
            </w:r>
          </w:p>
        </w:tc>
        <w:tc>
          <w:tcPr>
            <w:tcW w:w="960" w:type="dxa"/>
            <w:vAlign w:val="center"/>
          </w:tcPr>
          <w:p w:rsidR="00042FEF" w:rsidRPr="00645348" w:rsidRDefault="00042FEF" w:rsidP="0074320E">
            <w:pPr>
              <w:rPr>
                <w:rFonts w:ascii="Arial" w:hAnsi="Arial" w:cs="Arial"/>
              </w:rPr>
            </w:pPr>
          </w:p>
        </w:tc>
        <w:tc>
          <w:tcPr>
            <w:tcW w:w="6411" w:type="dxa"/>
            <w:gridSpan w:val="2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Лесопромышленный комплекс.</w:t>
            </w:r>
          </w:p>
        </w:tc>
        <w:tc>
          <w:tcPr>
            <w:tcW w:w="5812" w:type="dxa"/>
            <w:vAlign w:val="center"/>
          </w:tcPr>
          <w:p w:rsidR="000E74AE" w:rsidRPr="00645348" w:rsidRDefault="000E74AE" w:rsidP="00F666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Лесопромышленный комплекс: состав</w:t>
            </w:r>
            <w:r w:rsidR="00002A62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и значение в хозяйстве страны. Главные районы лесозаготовок. География</w:t>
            </w:r>
          </w:p>
          <w:p w:rsidR="00042FEF" w:rsidRPr="00645348" w:rsidRDefault="000E74AE" w:rsidP="00F666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деревообрабатывающей и целлюлозно</w:t>
            </w:r>
            <w:r w:rsidR="00002A62" w:rsidRPr="00645348">
              <w:rPr>
                <w:rFonts w:ascii="Arial" w:hAnsi="Arial" w:cs="Arial"/>
              </w:rPr>
              <w:t>-</w:t>
            </w:r>
            <w:r w:rsidR="00B4242D" w:rsidRPr="00645348">
              <w:rPr>
                <w:rFonts w:ascii="Arial" w:hAnsi="Arial" w:cs="Arial"/>
              </w:rPr>
              <w:t xml:space="preserve"> бумажной промышленности, факторы</w:t>
            </w:r>
            <w:r w:rsidR="00DD69F8" w:rsidRPr="00645348">
              <w:rPr>
                <w:rFonts w:ascii="Arial" w:hAnsi="Arial" w:cs="Arial"/>
              </w:rPr>
              <w:t xml:space="preserve"> </w:t>
            </w:r>
            <w:r w:rsidR="00B4242D" w:rsidRPr="00645348">
              <w:rPr>
                <w:rFonts w:ascii="Arial" w:hAnsi="Arial" w:cs="Arial"/>
              </w:rPr>
              <w:t>их размещения и крупнейшие центры.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r w:rsidR="00B4242D" w:rsidRPr="00645348">
              <w:rPr>
                <w:rFonts w:ascii="Arial" w:hAnsi="Arial" w:cs="Arial"/>
              </w:rPr>
              <w:t>Проблемы лесопромышленного комплекса. Воздействие комплекса на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r w:rsidR="00B4242D" w:rsidRPr="00645348">
              <w:rPr>
                <w:rFonts w:ascii="Arial" w:hAnsi="Arial" w:cs="Arial"/>
              </w:rPr>
              <w:t>окружающую среду. Охрана лесов.</w:t>
            </w:r>
          </w:p>
        </w:tc>
        <w:tc>
          <w:tcPr>
            <w:tcW w:w="1756" w:type="dxa"/>
            <w:vAlign w:val="center"/>
          </w:tcPr>
          <w:p w:rsidR="00042FEF" w:rsidRPr="00645348" w:rsidRDefault="00042FEF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         1(НРК)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042FEF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14</w:t>
            </w:r>
          </w:p>
        </w:tc>
        <w:tc>
          <w:tcPr>
            <w:tcW w:w="960" w:type="dxa"/>
            <w:vAlign w:val="center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</w:p>
        </w:tc>
        <w:tc>
          <w:tcPr>
            <w:tcW w:w="6411" w:type="dxa"/>
            <w:gridSpan w:val="2"/>
            <w:vAlign w:val="center"/>
          </w:tcPr>
          <w:p w:rsidR="00B4242D" w:rsidRPr="00645348" w:rsidRDefault="00B4242D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Сельское хозяйство. Растениеводство. </w:t>
            </w:r>
          </w:p>
        </w:tc>
        <w:tc>
          <w:tcPr>
            <w:tcW w:w="5812" w:type="dxa"/>
            <w:vMerge w:val="restart"/>
            <w:vAlign w:val="center"/>
          </w:tcPr>
          <w:p w:rsidR="00B4242D" w:rsidRPr="00645348" w:rsidRDefault="00B4242D" w:rsidP="00F666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Се</w:t>
            </w:r>
            <w:r w:rsidR="00F6667B" w:rsidRPr="00645348">
              <w:rPr>
                <w:rFonts w:ascii="Arial" w:hAnsi="Arial" w:cs="Arial"/>
              </w:rPr>
              <w:t>льское хозяйство — важнейшая от</w:t>
            </w:r>
            <w:r w:rsidRPr="00645348">
              <w:rPr>
                <w:rFonts w:ascii="Arial" w:hAnsi="Arial" w:cs="Arial"/>
              </w:rPr>
              <w:t>расль экономики. Состав и значение в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хозяйстве страны, отличие от других</w:t>
            </w:r>
          </w:p>
          <w:p w:rsidR="00B4242D" w:rsidRPr="00645348" w:rsidRDefault="00B4242D" w:rsidP="00F666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отрас</w:t>
            </w:r>
            <w:r w:rsidR="00F6667B" w:rsidRPr="00645348">
              <w:rPr>
                <w:rFonts w:ascii="Arial" w:hAnsi="Arial" w:cs="Arial"/>
              </w:rPr>
              <w:t>лей. Земельные ресурсы. Сельско</w:t>
            </w:r>
            <w:r w:rsidRPr="00645348">
              <w:rPr>
                <w:rFonts w:ascii="Arial" w:hAnsi="Arial" w:cs="Arial"/>
              </w:rPr>
              <w:t xml:space="preserve">хозяйственные </w:t>
            </w:r>
            <w:r w:rsidRPr="00645348">
              <w:rPr>
                <w:rFonts w:ascii="Arial" w:hAnsi="Arial" w:cs="Arial"/>
              </w:rPr>
              <w:lastRenderedPageBreak/>
              <w:t>угодья: состав и наз</w:t>
            </w:r>
            <w:r w:rsidR="00F6667B" w:rsidRPr="00645348">
              <w:rPr>
                <w:rFonts w:ascii="Arial" w:hAnsi="Arial" w:cs="Arial"/>
              </w:rPr>
              <w:t>на</w:t>
            </w:r>
            <w:r w:rsidRPr="00645348">
              <w:rPr>
                <w:rFonts w:ascii="Arial" w:hAnsi="Arial" w:cs="Arial"/>
              </w:rPr>
              <w:t>чение. Главные сельскохозяйственные</w:t>
            </w:r>
          </w:p>
          <w:p w:rsidR="00B4242D" w:rsidRPr="00645348" w:rsidRDefault="00B4242D" w:rsidP="00F666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райо</w:t>
            </w:r>
            <w:r w:rsidR="00F6667B" w:rsidRPr="00645348">
              <w:rPr>
                <w:rFonts w:ascii="Arial" w:hAnsi="Arial" w:cs="Arial"/>
              </w:rPr>
              <w:t>ны России. Растениеводство. Осо</w:t>
            </w:r>
            <w:r w:rsidRPr="00645348">
              <w:rPr>
                <w:rFonts w:ascii="Arial" w:hAnsi="Arial" w:cs="Arial"/>
              </w:rPr>
              <w:t>бенности зернового хозяйства. Главные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районы возделывания зерновых куль-</w:t>
            </w:r>
          </w:p>
          <w:p w:rsidR="00B4242D" w:rsidRPr="00645348" w:rsidRDefault="00B4242D" w:rsidP="00F666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тур. Технические культуры. Районы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возделывания технических культур.</w:t>
            </w:r>
          </w:p>
          <w:p w:rsidR="00B4242D" w:rsidRPr="00645348" w:rsidRDefault="00B4242D" w:rsidP="00F666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Сель</w:t>
            </w:r>
            <w:r w:rsidR="00F6667B" w:rsidRPr="00645348">
              <w:rPr>
                <w:rFonts w:ascii="Arial" w:hAnsi="Arial" w:cs="Arial"/>
              </w:rPr>
              <w:t>ское хозяйство и охрана окружаю</w:t>
            </w:r>
            <w:r w:rsidRPr="00645348">
              <w:rPr>
                <w:rFonts w:ascii="Arial" w:hAnsi="Arial" w:cs="Arial"/>
              </w:rPr>
              <w:t>щей среды. Животноводство. Отраслевой состав</w:t>
            </w:r>
            <w:proofErr w:type="gramStart"/>
            <w:r w:rsidRPr="00645348">
              <w:rPr>
                <w:rFonts w:ascii="Arial" w:hAnsi="Arial" w:cs="Arial"/>
              </w:rPr>
              <w:t>.</w:t>
            </w:r>
            <w:proofErr w:type="gramEnd"/>
            <w:r w:rsidR="00F6667B" w:rsidRPr="00645348">
              <w:rPr>
                <w:rFonts w:ascii="Arial" w:hAnsi="Arial" w:cs="Arial"/>
              </w:rPr>
              <w:t xml:space="preserve"> </w:t>
            </w:r>
            <w:proofErr w:type="gramStart"/>
            <w:r w:rsidRPr="00645348">
              <w:rPr>
                <w:rFonts w:ascii="Arial" w:hAnsi="Arial" w:cs="Arial"/>
              </w:rPr>
              <w:t>ж</w:t>
            </w:r>
            <w:proofErr w:type="gramEnd"/>
            <w:r w:rsidRPr="00645348">
              <w:rPr>
                <w:rFonts w:ascii="Arial" w:hAnsi="Arial" w:cs="Arial"/>
              </w:rPr>
              <w:t>ивотноводства. Особенности животнов</w:t>
            </w:r>
            <w:r w:rsidR="00F6667B" w:rsidRPr="00645348">
              <w:rPr>
                <w:rFonts w:ascii="Arial" w:hAnsi="Arial" w:cs="Arial"/>
              </w:rPr>
              <w:t>одства в России. Отрасли специа</w:t>
            </w:r>
            <w:r w:rsidRPr="00645348">
              <w:rPr>
                <w:rFonts w:ascii="Arial" w:hAnsi="Arial" w:cs="Arial"/>
              </w:rPr>
              <w:t>лизации скотоводства. Свиноводство.</w:t>
            </w:r>
          </w:p>
          <w:p w:rsidR="00B4242D" w:rsidRPr="00645348" w:rsidRDefault="00B4242D" w:rsidP="00F666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Овцеводство. Особенности </w:t>
            </w:r>
            <w:proofErr w:type="gramStart"/>
            <w:r w:rsidRPr="00645348">
              <w:rPr>
                <w:rFonts w:ascii="Arial" w:hAnsi="Arial" w:cs="Arial"/>
              </w:rPr>
              <w:t>рыбного</w:t>
            </w:r>
            <w:proofErr w:type="gramEnd"/>
          </w:p>
          <w:p w:rsidR="00B4242D" w:rsidRPr="00645348" w:rsidRDefault="00B4242D" w:rsidP="00F6667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хозяйства страны. </w:t>
            </w:r>
            <w:proofErr w:type="spellStart"/>
            <w:r w:rsidRPr="00645348">
              <w:rPr>
                <w:rFonts w:ascii="Arial" w:hAnsi="Arial" w:cs="Arial"/>
              </w:rPr>
              <w:t>Аквакультура</w:t>
            </w:r>
            <w:proofErr w:type="spellEnd"/>
            <w:r w:rsidRPr="00645348">
              <w:rPr>
                <w:rFonts w:ascii="Arial" w:hAnsi="Arial" w:cs="Arial"/>
              </w:rPr>
              <w:t>.</w:t>
            </w:r>
          </w:p>
          <w:p w:rsidR="00B4242D" w:rsidRPr="00645348" w:rsidRDefault="00B4242D" w:rsidP="00F666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Агропромышленный комплекс: состав и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значение в хозяйстве страны. Пищевая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промышленность: состав и значение.</w:t>
            </w:r>
          </w:p>
          <w:p w:rsidR="00B4242D" w:rsidRPr="00645348" w:rsidRDefault="00B4242D" w:rsidP="00F666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Связь пищевой промышленности с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дру</w:t>
            </w:r>
            <w:r w:rsidR="00F6667B" w:rsidRPr="00645348">
              <w:rPr>
                <w:rFonts w:ascii="Arial" w:hAnsi="Arial" w:cs="Arial"/>
              </w:rPr>
              <w:t>гими отраслями. Факторы размещения предприятий пищевой промыш</w:t>
            </w:r>
            <w:r w:rsidRPr="00645348">
              <w:rPr>
                <w:rFonts w:ascii="Arial" w:hAnsi="Arial" w:cs="Arial"/>
              </w:rPr>
              <w:t>ленн</w:t>
            </w:r>
            <w:r w:rsidR="00F6667B" w:rsidRPr="00645348">
              <w:rPr>
                <w:rFonts w:ascii="Arial" w:hAnsi="Arial" w:cs="Arial"/>
              </w:rPr>
              <w:t>ости. География важнейших отрас</w:t>
            </w:r>
            <w:r w:rsidRPr="00645348">
              <w:rPr>
                <w:rFonts w:ascii="Arial" w:hAnsi="Arial" w:cs="Arial"/>
              </w:rPr>
              <w:t>лей. Пищевая промышленность и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охрана окружающей ср</w:t>
            </w:r>
            <w:r w:rsidR="00F6667B" w:rsidRPr="00645348">
              <w:rPr>
                <w:rFonts w:ascii="Arial" w:hAnsi="Arial" w:cs="Arial"/>
              </w:rPr>
              <w:t>еды. Лёгкая про</w:t>
            </w:r>
            <w:r w:rsidRPr="00645348">
              <w:rPr>
                <w:rFonts w:ascii="Arial" w:hAnsi="Arial" w:cs="Arial"/>
              </w:rPr>
              <w:t>мышле</w:t>
            </w:r>
            <w:r w:rsidR="00F6667B" w:rsidRPr="00645348">
              <w:rPr>
                <w:rFonts w:ascii="Arial" w:hAnsi="Arial" w:cs="Arial"/>
              </w:rPr>
              <w:t>нность: состав и значение. Исто</w:t>
            </w:r>
            <w:r w:rsidRPr="00645348">
              <w:rPr>
                <w:rFonts w:ascii="Arial" w:hAnsi="Arial" w:cs="Arial"/>
              </w:rPr>
              <w:t>рия развития лёгкой промышленности.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Фак</w:t>
            </w:r>
            <w:r w:rsidR="00F6667B" w:rsidRPr="00645348">
              <w:rPr>
                <w:rFonts w:ascii="Arial" w:hAnsi="Arial" w:cs="Arial"/>
              </w:rPr>
              <w:t>торы размещения предприятий лёг</w:t>
            </w:r>
            <w:r w:rsidRPr="00645348">
              <w:rPr>
                <w:rFonts w:ascii="Arial" w:hAnsi="Arial" w:cs="Arial"/>
              </w:rPr>
              <w:t>ко</w:t>
            </w:r>
            <w:r w:rsidR="00F6667B" w:rsidRPr="00645348">
              <w:rPr>
                <w:rFonts w:ascii="Arial" w:hAnsi="Arial" w:cs="Arial"/>
              </w:rPr>
              <w:t>й промышленности. География важ</w:t>
            </w:r>
            <w:r w:rsidRPr="00645348">
              <w:rPr>
                <w:rFonts w:ascii="Arial" w:hAnsi="Arial" w:cs="Arial"/>
              </w:rPr>
              <w:t>не</w:t>
            </w:r>
            <w:r w:rsidR="00F6667B" w:rsidRPr="00645348">
              <w:rPr>
                <w:rFonts w:ascii="Arial" w:hAnsi="Arial" w:cs="Arial"/>
              </w:rPr>
              <w:t>йших отраслей. Лёгкая промышлен</w:t>
            </w:r>
            <w:r w:rsidRPr="00645348">
              <w:rPr>
                <w:rFonts w:ascii="Arial" w:hAnsi="Arial" w:cs="Arial"/>
              </w:rPr>
              <w:t>ность и охрана окружающей среды.</w:t>
            </w:r>
          </w:p>
          <w:p w:rsidR="00B4242D" w:rsidRPr="00645348" w:rsidRDefault="00B4242D" w:rsidP="00F6667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Проблемы лёгкой промышленности.</w:t>
            </w:r>
          </w:p>
        </w:tc>
        <w:tc>
          <w:tcPr>
            <w:tcW w:w="1756" w:type="dxa"/>
            <w:vAlign w:val="center"/>
          </w:tcPr>
          <w:p w:rsidR="00B4242D" w:rsidRPr="00645348" w:rsidRDefault="00B4242D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lastRenderedPageBreak/>
              <w:t>1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042FEF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15</w:t>
            </w:r>
          </w:p>
        </w:tc>
        <w:tc>
          <w:tcPr>
            <w:tcW w:w="960" w:type="dxa"/>
            <w:vAlign w:val="center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</w:p>
        </w:tc>
        <w:tc>
          <w:tcPr>
            <w:tcW w:w="6411" w:type="dxa"/>
            <w:gridSpan w:val="2"/>
            <w:vAlign w:val="center"/>
          </w:tcPr>
          <w:p w:rsidR="00B4242D" w:rsidRPr="00645348" w:rsidRDefault="00B4242D" w:rsidP="00104F7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Сельское хозяйство. Животноводство. </w:t>
            </w:r>
          </w:p>
          <w:p w:rsidR="00B4242D" w:rsidRPr="00645348" w:rsidRDefault="00B4242D" w:rsidP="00104F7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Практическая  работа № 3.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</w:t>
            </w:r>
            <w:r w:rsidRPr="00645348">
              <w:rPr>
                <w:rFonts w:ascii="Arial" w:hAnsi="Arial" w:cs="Arial"/>
                <w:i/>
                <w:color w:val="000000"/>
              </w:rPr>
              <w:t xml:space="preserve">Нанесение на контурную карту </w:t>
            </w:r>
            <w:r w:rsidRPr="00645348">
              <w:rPr>
                <w:rFonts w:ascii="Arial" w:hAnsi="Arial" w:cs="Arial"/>
                <w:i/>
                <w:color w:val="000000"/>
              </w:rPr>
              <w:lastRenderedPageBreak/>
              <w:t>размещения посевов выращивания зерновых и технических культур России</w:t>
            </w:r>
            <w:r w:rsidRPr="00645348">
              <w:rPr>
                <w:rFonts w:ascii="Arial" w:hAnsi="Arial" w:cs="Arial"/>
                <w:i/>
              </w:rPr>
              <w:t>».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494AEB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042FEF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lastRenderedPageBreak/>
              <w:t>16</w:t>
            </w:r>
          </w:p>
        </w:tc>
        <w:tc>
          <w:tcPr>
            <w:tcW w:w="960" w:type="dxa"/>
            <w:vAlign w:val="center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</w:p>
        </w:tc>
        <w:tc>
          <w:tcPr>
            <w:tcW w:w="6411" w:type="dxa"/>
            <w:gridSpan w:val="2"/>
            <w:vAlign w:val="center"/>
          </w:tcPr>
          <w:p w:rsidR="00B4242D" w:rsidRPr="00645348" w:rsidRDefault="00B4242D" w:rsidP="00CF70B0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Учимся с «Полярной звездой».</w:t>
            </w:r>
          </w:p>
          <w:p w:rsidR="00B4242D" w:rsidRPr="00645348" w:rsidRDefault="00B4242D" w:rsidP="00CF70B0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Практическая  работа № 4</w:t>
            </w:r>
            <w:r w:rsidRPr="00645348">
              <w:rPr>
                <w:rFonts w:ascii="Arial" w:hAnsi="Arial" w:cs="Arial"/>
              </w:rPr>
              <w:t xml:space="preserve"> «Агропромышленный комплекс»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D71D3B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F6667B" w:rsidRPr="00645348" w:rsidTr="00002A62">
        <w:trPr>
          <w:trHeight w:val="300"/>
        </w:trPr>
        <w:tc>
          <w:tcPr>
            <w:tcW w:w="675" w:type="dxa"/>
          </w:tcPr>
          <w:p w:rsidR="00F6667B" w:rsidRPr="00645348" w:rsidRDefault="00F6667B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17</w:t>
            </w:r>
          </w:p>
        </w:tc>
        <w:tc>
          <w:tcPr>
            <w:tcW w:w="960" w:type="dxa"/>
            <w:vAlign w:val="center"/>
          </w:tcPr>
          <w:p w:rsidR="00F6667B" w:rsidRPr="00645348" w:rsidRDefault="00F6667B" w:rsidP="0074320E">
            <w:pPr>
              <w:shd w:val="clear" w:color="auto" w:fill="FFFFFF"/>
              <w:spacing w:after="120" w:line="273" w:lineRule="atLeast"/>
              <w:rPr>
                <w:rFonts w:ascii="Arial" w:hAnsi="Arial" w:cs="Arial"/>
                <w:bCs/>
              </w:rPr>
            </w:pPr>
          </w:p>
        </w:tc>
        <w:tc>
          <w:tcPr>
            <w:tcW w:w="6411" w:type="dxa"/>
            <w:gridSpan w:val="2"/>
            <w:vAlign w:val="center"/>
          </w:tcPr>
          <w:p w:rsidR="00F6667B" w:rsidRPr="00645348" w:rsidRDefault="00F6667B" w:rsidP="00494AEB">
            <w:pPr>
              <w:shd w:val="clear" w:color="auto" w:fill="FFFFFF"/>
              <w:spacing w:after="120" w:line="273" w:lineRule="atLeast"/>
              <w:rPr>
                <w:rFonts w:ascii="Arial" w:hAnsi="Arial" w:cs="Arial"/>
                <w:bCs/>
              </w:rPr>
            </w:pPr>
            <w:r w:rsidRPr="00645348">
              <w:rPr>
                <w:rFonts w:ascii="Arial" w:hAnsi="Arial" w:cs="Arial"/>
                <w:bCs/>
              </w:rPr>
              <w:t>Транспортная инфраструктура.</w:t>
            </w:r>
          </w:p>
        </w:tc>
        <w:tc>
          <w:tcPr>
            <w:tcW w:w="5812" w:type="dxa"/>
            <w:vMerge w:val="restart"/>
            <w:vAlign w:val="center"/>
          </w:tcPr>
          <w:p w:rsidR="00F6667B" w:rsidRPr="00645348" w:rsidRDefault="00F6667B" w:rsidP="00F666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Транспорт: состав и значение в хозяйстве страны. Специфика транспорта</w:t>
            </w:r>
          </w:p>
          <w:p w:rsidR="00F6667B" w:rsidRPr="00645348" w:rsidRDefault="00F6667B" w:rsidP="00F666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как отрасли хозяйства. Транспорт —</w:t>
            </w:r>
          </w:p>
          <w:p w:rsidR="00F6667B" w:rsidRPr="00645348" w:rsidRDefault="00F6667B" w:rsidP="00F666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«кровеносная» система страны. Виды</w:t>
            </w:r>
          </w:p>
          <w:p w:rsidR="00F6667B" w:rsidRPr="00645348" w:rsidRDefault="00F6667B" w:rsidP="00F666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транспорта, их особенности и взаимосвязь. Уровень развития транспорта. Грузооборот и пассажирооборот. Основные виды сухопутного транспорта. Железнодорожный, автомобильный,</w:t>
            </w:r>
          </w:p>
          <w:p w:rsidR="00F6667B" w:rsidRPr="00645348" w:rsidRDefault="00F6667B" w:rsidP="00F666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трубопроводный транспорт: особенности и основные магистрали. Водный транспорт, его виды. Речной и морской транспорт: значение в хозяйстве. Главные морские порты. Объём и характер перевозимых грузов. Особенности авиационного транспорта. Основные узлы авиасообщений. Проблемы развития и воздействия авиационного</w:t>
            </w:r>
          </w:p>
          <w:p w:rsidR="00F6667B" w:rsidRPr="00645348" w:rsidRDefault="00F6667B" w:rsidP="00F666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транспорта на окружающую среду. Транспортные узлы. Транспорт и экологические проблемы. Особенности транс-</w:t>
            </w:r>
          </w:p>
          <w:p w:rsidR="00F6667B" w:rsidRPr="00645348" w:rsidRDefault="00F6667B" w:rsidP="00F666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порта своего региона. Сфера услуг: состав и значение в хозяйстве страны. Виды услуг. Территориальная организация сферы услуг. Особенности организации обслуживания в городах и сельской местности. Наука — </w:t>
            </w:r>
            <w:r w:rsidRPr="00645348">
              <w:rPr>
                <w:rFonts w:ascii="Arial" w:hAnsi="Arial" w:cs="Arial"/>
              </w:rPr>
              <w:lastRenderedPageBreak/>
              <w:t xml:space="preserve">новый вид ресурса. Связь: роль и значение в </w:t>
            </w:r>
            <w:proofErr w:type="gramStart"/>
            <w:r w:rsidRPr="00645348">
              <w:rPr>
                <w:rFonts w:ascii="Arial" w:hAnsi="Arial" w:cs="Arial"/>
              </w:rPr>
              <w:t>современной</w:t>
            </w:r>
            <w:proofErr w:type="gramEnd"/>
          </w:p>
          <w:p w:rsidR="00F6667B" w:rsidRPr="00645348" w:rsidRDefault="00F6667B" w:rsidP="00F666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экономике. Виды связи. Формирование информационного пространства. Достоверность информации и информационная безопасность. Качество и структура информационных продуктов и услуг. Территориальная организация</w:t>
            </w:r>
          </w:p>
          <w:p w:rsidR="00F6667B" w:rsidRPr="00645348" w:rsidRDefault="00F6667B" w:rsidP="00F666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общества. Влияние системы связи на территориальную организацию общества.</w:t>
            </w:r>
          </w:p>
        </w:tc>
        <w:tc>
          <w:tcPr>
            <w:tcW w:w="1756" w:type="dxa"/>
            <w:vAlign w:val="center"/>
          </w:tcPr>
          <w:p w:rsidR="00F6667B" w:rsidRPr="00645348" w:rsidRDefault="00F6667B" w:rsidP="009F4FDF">
            <w:pPr>
              <w:shd w:val="clear" w:color="auto" w:fill="FFFFFF"/>
              <w:spacing w:after="120" w:line="273" w:lineRule="atLeast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lastRenderedPageBreak/>
              <w:t>1</w:t>
            </w:r>
          </w:p>
        </w:tc>
      </w:tr>
      <w:tr w:rsidR="00F6667B" w:rsidRPr="00645348" w:rsidTr="00002A62">
        <w:trPr>
          <w:trHeight w:val="300"/>
        </w:trPr>
        <w:tc>
          <w:tcPr>
            <w:tcW w:w="675" w:type="dxa"/>
          </w:tcPr>
          <w:p w:rsidR="00F6667B" w:rsidRPr="00645348" w:rsidRDefault="00F6667B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18</w:t>
            </w:r>
          </w:p>
        </w:tc>
        <w:tc>
          <w:tcPr>
            <w:tcW w:w="960" w:type="dxa"/>
            <w:vAlign w:val="center"/>
          </w:tcPr>
          <w:p w:rsidR="00F6667B" w:rsidRPr="00645348" w:rsidRDefault="00F6667B" w:rsidP="0074320E">
            <w:pPr>
              <w:shd w:val="clear" w:color="auto" w:fill="FFFFFF"/>
              <w:spacing w:after="120" w:line="273" w:lineRule="atLeast"/>
              <w:rPr>
                <w:rFonts w:ascii="Arial" w:hAnsi="Arial" w:cs="Arial"/>
                <w:bCs/>
              </w:rPr>
            </w:pPr>
          </w:p>
        </w:tc>
        <w:tc>
          <w:tcPr>
            <w:tcW w:w="6411" w:type="dxa"/>
            <w:gridSpan w:val="2"/>
            <w:vAlign w:val="center"/>
          </w:tcPr>
          <w:p w:rsidR="00F6667B" w:rsidRPr="00645348" w:rsidRDefault="00F6667B" w:rsidP="00494AEB">
            <w:pPr>
              <w:shd w:val="clear" w:color="auto" w:fill="FFFFFF"/>
              <w:spacing w:after="120" w:line="273" w:lineRule="atLeast"/>
              <w:rPr>
                <w:rFonts w:ascii="Arial" w:hAnsi="Arial" w:cs="Arial"/>
                <w:bCs/>
              </w:rPr>
            </w:pPr>
            <w:r w:rsidRPr="00645348">
              <w:rPr>
                <w:rFonts w:ascii="Arial" w:hAnsi="Arial" w:cs="Arial"/>
                <w:bCs/>
              </w:rPr>
              <w:t>Социальная инфраструктура.</w:t>
            </w:r>
          </w:p>
        </w:tc>
        <w:tc>
          <w:tcPr>
            <w:tcW w:w="5812" w:type="dxa"/>
            <w:vMerge/>
            <w:vAlign w:val="center"/>
          </w:tcPr>
          <w:p w:rsidR="00F6667B" w:rsidRPr="00645348" w:rsidRDefault="00F6667B" w:rsidP="00D71D3B">
            <w:pPr>
              <w:shd w:val="clear" w:color="auto" w:fill="FFFFFF"/>
              <w:spacing w:after="120" w:line="273" w:lineRule="atLeast"/>
              <w:rPr>
                <w:rFonts w:ascii="Arial" w:hAnsi="Arial" w:cs="Arial"/>
                <w:bCs/>
              </w:rPr>
            </w:pPr>
          </w:p>
        </w:tc>
        <w:tc>
          <w:tcPr>
            <w:tcW w:w="1756" w:type="dxa"/>
            <w:vAlign w:val="center"/>
          </w:tcPr>
          <w:p w:rsidR="00F6667B" w:rsidRPr="00645348" w:rsidRDefault="00F6667B" w:rsidP="009F4FDF">
            <w:pPr>
              <w:shd w:val="clear" w:color="auto" w:fill="FFFFFF"/>
              <w:spacing w:after="120" w:line="273" w:lineRule="atLeast"/>
              <w:jc w:val="center"/>
              <w:rPr>
                <w:rFonts w:ascii="Arial" w:hAnsi="Arial" w:cs="Arial"/>
                <w:bCs/>
              </w:rPr>
            </w:pPr>
            <w:r w:rsidRPr="00645348">
              <w:rPr>
                <w:rFonts w:ascii="Arial" w:hAnsi="Arial" w:cs="Arial"/>
                <w:bCs/>
              </w:rPr>
              <w:t>1</w:t>
            </w:r>
          </w:p>
        </w:tc>
      </w:tr>
      <w:tr w:rsidR="00F6667B" w:rsidRPr="00645348" w:rsidTr="00002A62">
        <w:trPr>
          <w:trHeight w:val="300"/>
        </w:trPr>
        <w:tc>
          <w:tcPr>
            <w:tcW w:w="675" w:type="dxa"/>
          </w:tcPr>
          <w:p w:rsidR="00F6667B" w:rsidRPr="00645348" w:rsidRDefault="00F6667B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19</w:t>
            </w:r>
          </w:p>
        </w:tc>
        <w:tc>
          <w:tcPr>
            <w:tcW w:w="960" w:type="dxa"/>
            <w:vAlign w:val="center"/>
          </w:tcPr>
          <w:p w:rsidR="00F6667B" w:rsidRPr="00645348" w:rsidRDefault="00F6667B" w:rsidP="0074320E">
            <w:pPr>
              <w:rPr>
                <w:rFonts w:ascii="Arial" w:hAnsi="Arial" w:cs="Arial"/>
              </w:rPr>
            </w:pPr>
          </w:p>
        </w:tc>
        <w:tc>
          <w:tcPr>
            <w:tcW w:w="6411" w:type="dxa"/>
            <w:gridSpan w:val="2"/>
            <w:vAlign w:val="center"/>
          </w:tcPr>
          <w:p w:rsidR="00F6667B" w:rsidRPr="00645348" w:rsidRDefault="00F6667B" w:rsidP="00CF70B0">
            <w:pPr>
              <w:rPr>
                <w:rFonts w:ascii="Arial" w:hAnsi="Arial" w:cs="Arial"/>
                <w:bCs/>
              </w:rPr>
            </w:pPr>
            <w:r w:rsidRPr="00645348">
              <w:rPr>
                <w:rFonts w:ascii="Arial" w:hAnsi="Arial" w:cs="Arial"/>
                <w:bCs/>
              </w:rPr>
              <w:t>Учимся с «Полярной звездой».</w:t>
            </w:r>
          </w:p>
          <w:p w:rsidR="00F6667B" w:rsidRPr="00645348" w:rsidRDefault="00F6667B" w:rsidP="00CF70B0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  <w:bCs/>
              </w:rPr>
              <w:t>Практическая  работа № 5</w:t>
            </w:r>
            <w:r w:rsidRPr="00645348">
              <w:rPr>
                <w:rFonts w:ascii="Arial" w:hAnsi="Arial" w:cs="Arial"/>
                <w:bCs/>
              </w:rPr>
              <w:t xml:space="preserve"> </w:t>
            </w:r>
            <w:r w:rsidRPr="00645348">
              <w:rPr>
                <w:rFonts w:ascii="Arial" w:hAnsi="Arial" w:cs="Arial"/>
                <w:bCs/>
                <w:i/>
              </w:rPr>
              <w:t>«Изучаем сферу услуг Тюменской области</w:t>
            </w:r>
          </w:p>
        </w:tc>
        <w:tc>
          <w:tcPr>
            <w:tcW w:w="5812" w:type="dxa"/>
            <w:vMerge/>
            <w:vAlign w:val="center"/>
          </w:tcPr>
          <w:p w:rsidR="00F6667B" w:rsidRPr="00645348" w:rsidRDefault="00F6667B" w:rsidP="00494AEB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F6667B" w:rsidRPr="00645348" w:rsidRDefault="00F6667B" w:rsidP="009F4FDF">
            <w:pPr>
              <w:shd w:val="clear" w:color="auto" w:fill="FFFFFF"/>
              <w:spacing w:after="120" w:line="273" w:lineRule="atLeast"/>
              <w:jc w:val="center"/>
              <w:rPr>
                <w:rFonts w:ascii="Arial" w:hAnsi="Arial" w:cs="Arial"/>
                <w:bCs/>
              </w:rPr>
            </w:pPr>
            <w:r w:rsidRPr="00645348">
              <w:rPr>
                <w:rFonts w:ascii="Arial" w:hAnsi="Arial" w:cs="Arial"/>
                <w:bCs/>
              </w:rPr>
              <w:t>1</w:t>
            </w:r>
          </w:p>
        </w:tc>
      </w:tr>
      <w:tr w:rsidR="00F6667B" w:rsidRPr="00645348" w:rsidTr="00002A62">
        <w:trPr>
          <w:trHeight w:val="300"/>
        </w:trPr>
        <w:tc>
          <w:tcPr>
            <w:tcW w:w="675" w:type="dxa"/>
          </w:tcPr>
          <w:p w:rsidR="00F6667B" w:rsidRPr="00645348" w:rsidRDefault="00F6667B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20</w:t>
            </w:r>
          </w:p>
        </w:tc>
        <w:tc>
          <w:tcPr>
            <w:tcW w:w="960" w:type="dxa"/>
            <w:vAlign w:val="center"/>
          </w:tcPr>
          <w:p w:rsidR="00F6667B" w:rsidRPr="00645348" w:rsidRDefault="00F6667B" w:rsidP="0074320E">
            <w:pPr>
              <w:shd w:val="clear" w:color="auto" w:fill="FFFFFF"/>
              <w:spacing w:after="120" w:line="273" w:lineRule="atLeast"/>
              <w:rPr>
                <w:rFonts w:ascii="Arial" w:hAnsi="Arial" w:cs="Arial"/>
                <w:bCs/>
              </w:rPr>
            </w:pPr>
          </w:p>
        </w:tc>
        <w:tc>
          <w:tcPr>
            <w:tcW w:w="6411" w:type="dxa"/>
            <w:gridSpan w:val="2"/>
            <w:vAlign w:val="center"/>
          </w:tcPr>
          <w:p w:rsidR="00F6667B" w:rsidRPr="00645348" w:rsidRDefault="00F6667B" w:rsidP="00494AEB">
            <w:pPr>
              <w:shd w:val="clear" w:color="auto" w:fill="FFFFFF"/>
              <w:spacing w:after="120" w:line="273" w:lineRule="atLeast"/>
              <w:rPr>
                <w:rFonts w:ascii="Arial" w:hAnsi="Arial" w:cs="Arial"/>
                <w:bCs/>
              </w:rPr>
            </w:pPr>
            <w:r w:rsidRPr="00645348">
              <w:rPr>
                <w:rFonts w:ascii="Arial" w:hAnsi="Arial" w:cs="Arial"/>
                <w:bCs/>
              </w:rPr>
              <w:t>Информационная инфраструктура.</w:t>
            </w:r>
          </w:p>
        </w:tc>
        <w:tc>
          <w:tcPr>
            <w:tcW w:w="5812" w:type="dxa"/>
            <w:vMerge/>
            <w:vAlign w:val="center"/>
          </w:tcPr>
          <w:p w:rsidR="00F6667B" w:rsidRPr="00645348" w:rsidRDefault="00F6667B" w:rsidP="00D71D3B">
            <w:pPr>
              <w:shd w:val="clear" w:color="auto" w:fill="FFFFFF"/>
              <w:spacing w:after="120" w:line="273" w:lineRule="atLeast"/>
              <w:rPr>
                <w:rFonts w:ascii="Arial" w:hAnsi="Arial" w:cs="Arial"/>
                <w:bCs/>
              </w:rPr>
            </w:pPr>
          </w:p>
        </w:tc>
        <w:tc>
          <w:tcPr>
            <w:tcW w:w="1756" w:type="dxa"/>
            <w:vAlign w:val="center"/>
          </w:tcPr>
          <w:p w:rsidR="00F6667B" w:rsidRPr="00645348" w:rsidRDefault="00F6667B" w:rsidP="009F4FDF">
            <w:pPr>
              <w:shd w:val="clear" w:color="auto" w:fill="FFFFFF"/>
              <w:spacing w:after="120" w:line="273" w:lineRule="atLeast"/>
              <w:jc w:val="center"/>
              <w:rPr>
                <w:rFonts w:ascii="Arial" w:hAnsi="Arial" w:cs="Arial"/>
                <w:bCs/>
              </w:rPr>
            </w:pPr>
            <w:r w:rsidRPr="00645348">
              <w:rPr>
                <w:rFonts w:ascii="Arial" w:hAnsi="Arial" w:cs="Arial"/>
                <w:bCs/>
              </w:rPr>
              <w:t>1</w:t>
            </w:r>
          </w:p>
        </w:tc>
      </w:tr>
      <w:tr w:rsidR="00F6667B" w:rsidRPr="00645348" w:rsidTr="00002A62">
        <w:trPr>
          <w:trHeight w:val="300"/>
        </w:trPr>
        <w:tc>
          <w:tcPr>
            <w:tcW w:w="675" w:type="dxa"/>
          </w:tcPr>
          <w:p w:rsidR="00F6667B" w:rsidRPr="00645348" w:rsidRDefault="00F6667B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21</w:t>
            </w:r>
          </w:p>
        </w:tc>
        <w:tc>
          <w:tcPr>
            <w:tcW w:w="960" w:type="dxa"/>
            <w:vAlign w:val="center"/>
          </w:tcPr>
          <w:p w:rsidR="00F6667B" w:rsidRPr="00645348" w:rsidRDefault="00F6667B" w:rsidP="009F4FDF">
            <w:pPr>
              <w:rPr>
                <w:rFonts w:ascii="Arial" w:hAnsi="Arial" w:cs="Arial"/>
              </w:rPr>
            </w:pPr>
          </w:p>
        </w:tc>
        <w:tc>
          <w:tcPr>
            <w:tcW w:w="6411" w:type="dxa"/>
            <w:gridSpan w:val="2"/>
            <w:vAlign w:val="center"/>
          </w:tcPr>
          <w:p w:rsidR="00F6667B" w:rsidRPr="00645348" w:rsidRDefault="00F6667B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  <w:bCs/>
              </w:rPr>
              <w:t>Контрольное тестирование № 1</w:t>
            </w:r>
            <w:r w:rsidRPr="00645348">
              <w:rPr>
                <w:rFonts w:ascii="Arial" w:hAnsi="Arial" w:cs="Arial"/>
                <w:bCs/>
              </w:rPr>
              <w:t xml:space="preserve"> </w:t>
            </w:r>
            <w:r w:rsidRPr="00645348">
              <w:rPr>
                <w:rFonts w:ascii="Arial" w:hAnsi="Arial" w:cs="Arial"/>
                <w:bCs/>
                <w:i/>
              </w:rPr>
              <w:t>«Хозяйство России»</w:t>
            </w:r>
            <w:r w:rsidRPr="00645348">
              <w:rPr>
                <w:rFonts w:ascii="Arial" w:hAnsi="Arial" w:cs="Arial"/>
                <w:i/>
              </w:rPr>
              <w:t>.</w:t>
            </w:r>
          </w:p>
        </w:tc>
        <w:tc>
          <w:tcPr>
            <w:tcW w:w="5812" w:type="dxa"/>
            <w:vMerge/>
            <w:vAlign w:val="center"/>
          </w:tcPr>
          <w:p w:rsidR="00F6667B" w:rsidRPr="00645348" w:rsidRDefault="00F6667B" w:rsidP="00D71D3B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F6667B" w:rsidRPr="00645348" w:rsidRDefault="00F6667B" w:rsidP="009F4FDF">
            <w:pPr>
              <w:shd w:val="clear" w:color="auto" w:fill="FFFFFF"/>
              <w:spacing w:after="120" w:line="273" w:lineRule="atLeast"/>
              <w:jc w:val="center"/>
              <w:rPr>
                <w:rFonts w:ascii="Arial" w:hAnsi="Arial" w:cs="Arial"/>
                <w:bCs/>
              </w:rPr>
            </w:pPr>
            <w:r w:rsidRPr="00645348">
              <w:rPr>
                <w:rFonts w:ascii="Arial" w:hAnsi="Arial" w:cs="Arial"/>
                <w:bCs/>
              </w:rPr>
              <w:t>1</w:t>
            </w:r>
          </w:p>
        </w:tc>
      </w:tr>
      <w:tr w:rsidR="00002A62" w:rsidRPr="00645348" w:rsidTr="00002A62">
        <w:trPr>
          <w:trHeight w:val="300"/>
        </w:trPr>
        <w:tc>
          <w:tcPr>
            <w:tcW w:w="8046" w:type="dxa"/>
            <w:gridSpan w:val="4"/>
          </w:tcPr>
          <w:p w:rsidR="00002A62" w:rsidRPr="00645348" w:rsidRDefault="00002A62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  <w:bCs/>
              </w:rPr>
              <w:lastRenderedPageBreak/>
              <w:t>Центральная Россия</w:t>
            </w:r>
          </w:p>
        </w:tc>
        <w:tc>
          <w:tcPr>
            <w:tcW w:w="5812" w:type="dxa"/>
            <w:vMerge w:val="restart"/>
          </w:tcPr>
          <w:p w:rsidR="00002A62" w:rsidRPr="00645348" w:rsidRDefault="00002A62" w:rsidP="00F666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Центральная Россия: состав и географическое положение. Особенности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природы: рельеф, климат, природные</w:t>
            </w:r>
          </w:p>
          <w:p w:rsidR="00002A62" w:rsidRPr="00645348" w:rsidRDefault="00002A62" w:rsidP="00F666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ресурсы, природные зоны. Крупнейшие реки. Объекты Всемирного культурного наследия. Центральная Россия: освоение территории. Население: специфика расселения, национальный состав, традиции и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культура. Условия жизни и занятия населения. Крупнейшие города Центральной России. Золотое кольцо России. Современные проблемы и перспективы развития Центральной России. Центральная Россия: хозяйство. Особенности развития хозяйства. География важнейших отраслей хозяйства,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 xml:space="preserve">особенности его </w:t>
            </w:r>
            <w:r w:rsidR="00F6667B" w:rsidRPr="00645348">
              <w:rPr>
                <w:rFonts w:ascii="Arial" w:hAnsi="Arial" w:cs="Arial"/>
              </w:rPr>
              <w:t>территориальной ор</w:t>
            </w:r>
            <w:r w:rsidRPr="00645348">
              <w:rPr>
                <w:rFonts w:ascii="Arial" w:hAnsi="Arial" w:cs="Arial"/>
              </w:rPr>
              <w:t>ганизации. Отрасли специализации.</w:t>
            </w:r>
          </w:p>
          <w:p w:rsidR="00002A62" w:rsidRPr="00645348" w:rsidRDefault="00002A62" w:rsidP="00F666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Крупные промышленные и культурные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центры. Города науки. Пробл</w:t>
            </w:r>
            <w:r w:rsidR="00F6667B" w:rsidRPr="00645348">
              <w:rPr>
                <w:rFonts w:ascii="Arial" w:hAnsi="Arial" w:cs="Arial"/>
              </w:rPr>
              <w:t>емы сель</w:t>
            </w:r>
            <w:r w:rsidRPr="00645348">
              <w:rPr>
                <w:rFonts w:ascii="Arial" w:hAnsi="Arial" w:cs="Arial"/>
              </w:rPr>
              <w:t>ской местности</w:t>
            </w:r>
            <w:r w:rsidR="00F6667B" w:rsidRPr="00645348">
              <w:rPr>
                <w:rFonts w:ascii="Arial" w:hAnsi="Arial" w:cs="Arial"/>
              </w:rPr>
              <w:t xml:space="preserve">. </w:t>
            </w:r>
            <w:r w:rsidRPr="00645348">
              <w:rPr>
                <w:rFonts w:ascii="Arial" w:hAnsi="Arial" w:cs="Arial"/>
              </w:rPr>
              <w:t>О</w:t>
            </w:r>
            <w:r w:rsidR="00F6667B" w:rsidRPr="00645348">
              <w:rPr>
                <w:rFonts w:ascii="Arial" w:hAnsi="Arial" w:cs="Arial"/>
              </w:rPr>
              <w:t>собенности южной и восточной ча</w:t>
            </w:r>
            <w:r w:rsidRPr="00645348">
              <w:rPr>
                <w:rFonts w:ascii="Arial" w:hAnsi="Arial" w:cs="Arial"/>
              </w:rPr>
              <w:t>ст</w:t>
            </w:r>
            <w:r w:rsidR="00F6667B" w:rsidRPr="00645348">
              <w:rPr>
                <w:rFonts w:ascii="Arial" w:hAnsi="Arial" w:cs="Arial"/>
              </w:rPr>
              <w:t>ей Центральной России. Своеобра</w:t>
            </w:r>
            <w:r w:rsidRPr="00645348">
              <w:rPr>
                <w:rFonts w:ascii="Arial" w:hAnsi="Arial" w:cs="Arial"/>
              </w:rPr>
              <w:t>зие национальных республик Волго-Вятского района</w:t>
            </w:r>
          </w:p>
          <w:p w:rsidR="00002A62" w:rsidRPr="00645348" w:rsidRDefault="00002A62" w:rsidP="00F666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Работа с текстом. Анализ научного и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художественного текстов</w:t>
            </w:r>
          </w:p>
          <w:p w:rsidR="00002A62" w:rsidRPr="00645348" w:rsidRDefault="00002A62" w:rsidP="00F666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М</w:t>
            </w:r>
            <w:r w:rsidR="00F6667B" w:rsidRPr="00645348">
              <w:rPr>
                <w:rFonts w:ascii="Arial" w:hAnsi="Arial" w:cs="Arial"/>
              </w:rPr>
              <w:t>осква — столица России. Роль Мо</w:t>
            </w:r>
            <w:r w:rsidRPr="00645348">
              <w:rPr>
                <w:rFonts w:ascii="Arial" w:hAnsi="Arial" w:cs="Arial"/>
              </w:rPr>
              <w:t>сквы в политике, э</w:t>
            </w:r>
            <w:r w:rsidR="00F6667B" w:rsidRPr="00645348">
              <w:rPr>
                <w:rFonts w:ascii="Arial" w:hAnsi="Arial" w:cs="Arial"/>
              </w:rPr>
              <w:t>кономике и культу</w:t>
            </w:r>
            <w:r w:rsidRPr="00645348">
              <w:rPr>
                <w:rFonts w:ascii="Arial" w:hAnsi="Arial" w:cs="Arial"/>
              </w:rPr>
              <w:t>ре страны. Функции Москвы</w:t>
            </w:r>
            <w:r w:rsidR="00F6667B" w:rsidRPr="00645348">
              <w:rPr>
                <w:rFonts w:ascii="Arial" w:hAnsi="Arial" w:cs="Arial"/>
              </w:rPr>
              <w:t xml:space="preserve">. </w:t>
            </w:r>
            <w:r w:rsidRPr="00645348">
              <w:rPr>
                <w:rFonts w:ascii="Arial" w:hAnsi="Arial" w:cs="Arial"/>
              </w:rPr>
              <w:t xml:space="preserve">Европейский </w:t>
            </w:r>
            <w:proofErr w:type="spellStart"/>
            <w:r w:rsidRPr="00645348">
              <w:rPr>
                <w:rFonts w:ascii="Arial" w:hAnsi="Arial" w:cs="Arial"/>
              </w:rPr>
              <w:t>Северо-Запад</w:t>
            </w:r>
            <w:proofErr w:type="spellEnd"/>
            <w:r w:rsidRPr="00645348">
              <w:rPr>
                <w:rFonts w:ascii="Arial" w:hAnsi="Arial" w:cs="Arial"/>
              </w:rPr>
              <w:t>: состав и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гео</w:t>
            </w:r>
            <w:r w:rsidR="00F6667B" w:rsidRPr="00645348">
              <w:rPr>
                <w:rFonts w:ascii="Arial" w:hAnsi="Arial" w:cs="Arial"/>
              </w:rPr>
              <w:t>графическое положение. Особенно</w:t>
            </w:r>
            <w:r w:rsidRPr="00645348">
              <w:rPr>
                <w:rFonts w:ascii="Arial" w:hAnsi="Arial" w:cs="Arial"/>
              </w:rPr>
              <w:t xml:space="preserve">сти </w:t>
            </w:r>
            <w:r w:rsidR="00F6667B" w:rsidRPr="00645348">
              <w:rPr>
                <w:rFonts w:ascii="Arial" w:hAnsi="Arial" w:cs="Arial"/>
              </w:rPr>
              <w:t>природы: рельеф, климат, природ</w:t>
            </w:r>
            <w:r w:rsidRPr="00645348">
              <w:rPr>
                <w:rFonts w:ascii="Arial" w:hAnsi="Arial" w:cs="Arial"/>
              </w:rPr>
              <w:t>ны</w:t>
            </w:r>
            <w:r w:rsidR="00F6667B" w:rsidRPr="00645348">
              <w:rPr>
                <w:rFonts w:ascii="Arial" w:hAnsi="Arial" w:cs="Arial"/>
              </w:rPr>
              <w:t>е ресурсы, природные зоны. Круп</w:t>
            </w:r>
            <w:r w:rsidRPr="00645348">
              <w:rPr>
                <w:rFonts w:ascii="Arial" w:hAnsi="Arial" w:cs="Arial"/>
              </w:rPr>
              <w:t>нейшие реки и озёра. Объекты</w:t>
            </w:r>
          </w:p>
          <w:p w:rsidR="00002A62" w:rsidRPr="00645348" w:rsidRDefault="00002A62" w:rsidP="00F6667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Всемирного культурного наследия</w:t>
            </w:r>
          </w:p>
        </w:tc>
        <w:tc>
          <w:tcPr>
            <w:tcW w:w="1756" w:type="dxa"/>
            <w:vAlign w:val="center"/>
          </w:tcPr>
          <w:p w:rsidR="00002A62" w:rsidRPr="00645348" w:rsidRDefault="00002A62" w:rsidP="009F4FDF">
            <w:pPr>
              <w:shd w:val="clear" w:color="auto" w:fill="FFFFFF"/>
              <w:spacing w:after="120" w:line="273" w:lineRule="atLeast"/>
              <w:jc w:val="center"/>
              <w:rPr>
                <w:rFonts w:ascii="Arial" w:hAnsi="Arial" w:cs="Arial"/>
                <w:b/>
                <w:bCs/>
              </w:rPr>
            </w:pPr>
            <w:r w:rsidRPr="00645348">
              <w:rPr>
                <w:rFonts w:ascii="Arial" w:hAnsi="Arial" w:cs="Arial"/>
                <w:b/>
                <w:bCs/>
              </w:rPr>
              <w:t>7 часов</w:t>
            </w:r>
          </w:p>
        </w:tc>
      </w:tr>
      <w:tr w:rsidR="00002A62" w:rsidRPr="00645348" w:rsidTr="00002A62">
        <w:trPr>
          <w:trHeight w:val="300"/>
        </w:trPr>
        <w:tc>
          <w:tcPr>
            <w:tcW w:w="675" w:type="dxa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22</w:t>
            </w:r>
          </w:p>
        </w:tc>
        <w:tc>
          <w:tcPr>
            <w:tcW w:w="975" w:type="dxa"/>
            <w:gridSpan w:val="2"/>
            <w:vAlign w:val="center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002A62" w:rsidRPr="00645348" w:rsidRDefault="00002A62" w:rsidP="00E857B1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Пространство Центральной России. </w:t>
            </w:r>
          </w:p>
        </w:tc>
        <w:tc>
          <w:tcPr>
            <w:tcW w:w="5812" w:type="dxa"/>
            <w:vMerge/>
            <w:vAlign w:val="center"/>
          </w:tcPr>
          <w:p w:rsidR="00002A62" w:rsidRPr="00645348" w:rsidRDefault="00002A62" w:rsidP="00494AEB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002A62" w:rsidRPr="00645348" w:rsidRDefault="00002A62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02A62" w:rsidRPr="00645348" w:rsidTr="00002A62">
        <w:trPr>
          <w:trHeight w:val="300"/>
        </w:trPr>
        <w:tc>
          <w:tcPr>
            <w:tcW w:w="675" w:type="dxa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23</w:t>
            </w:r>
          </w:p>
        </w:tc>
        <w:tc>
          <w:tcPr>
            <w:tcW w:w="975" w:type="dxa"/>
            <w:gridSpan w:val="2"/>
            <w:vAlign w:val="center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002A62" w:rsidRPr="00645348" w:rsidRDefault="00002A62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Центральная Россия: освоение территории и населения.</w:t>
            </w:r>
          </w:p>
        </w:tc>
        <w:tc>
          <w:tcPr>
            <w:tcW w:w="5812" w:type="dxa"/>
            <w:vMerge/>
            <w:vAlign w:val="center"/>
          </w:tcPr>
          <w:p w:rsidR="00002A62" w:rsidRPr="00645348" w:rsidRDefault="00002A62" w:rsidP="009748CB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002A62" w:rsidRPr="00645348" w:rsidRDefault="00002A62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02A62" w:rsidRPr="00645348" w:rsidTr="00002A62">
        <w:trPr>
          <w:trHeight w:val="300"/>
        </w:trPr>
        <w:tc>
          <w:tcPr>
            <w:tcW w:w="675" w:type="dxa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    24</w:t>
            </w:r>
          </w:p>
        </w:tc>
        <w:tc>
          <w:tcPr>
            <w:tcW w:w="975" w:type="dxa"/>
            <w:gridSpan w:val="2"/>
            <w:vAlign w:val="center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002A62" w:rsidRPr="00645348" w:rsidRDefault="00002A62" w:rsidP="00494AEB">
            <w:pPr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</w:rPr>
              <w:t>Центральная Россия: хозяйство.</w:t>
            </w:r>
            <w:r w:rsidRPr="00645348">
              <w:rPr>
                <w:rFonts w:ascii="Arial" w:hAnsi="Arial" w:cs="Arial"/>
                <w:b/>
              </w:rPr>
              <w:t xml:space="preserve"> </w:t>
            </w:r>
          </w:p>
          <w:p w:rsidR="00002A62" w:rsidRPr="00645348" w:rsidRDefault="00002A62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Практическая работа № 6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</w:t>
            </w:r>
            <w:r w:rsidRPr="00645348">
              <w:rPr>
                <w:rFonts w:ascii="Arial" w:hAnsi="Arial" w:cs="Arial"/>
                <w:i/>
                <w:color w:val="000000"/>
              </w:rPr>
              <w:t>Построение схемы внешних территориально-производственных связей Центральной России</w:t>
            </w:r>
            <w:r w:rsidRPr="00645348">
              <w:rPr>
                <w:rFonts w:ascii="Arial" w:hAnsi="Arial" w:cs="Arial"/>
                <w:i/>
              </w:rPr>
              <w:t>. Города миллионеры.»</w:t>
            </w:r>
            <w:r w:rsidRPr="00645348">
              <w:rPr>
                <w:rFonts w:ascii="Arial" w:hAnsi="Arial" w:cs="Arial"/>
              </w:rPr>
              <w:t xml:space="preserve"> (раб</w:t>
            </w:r>
            <w:proofErr w:type="gramStart"/>
            <w:r w:rsidRPr="00645348">
              <w:rPr>
                <w:rFonts w:ascii="Arial" w:hAnsi="Arial" w:cs="Arial"/>
              </w:rPr>
              <w:t>.</w:t>
            </w:r>
            <w:proofErr w:type="gramEnd"/>
            <w:r w:rsidRPr="00645348">
              <w:rPr>
                <w:rFonts w:ascii="Arial" w:hAnsi="Arial" w:cs="Arial"/>
              </w:rPr>
              <w:t xml:space="preserve"> </w:t>
            </w:r>
            <w:proofErr w:type="gramStart"/>
            <w:r w:rsidRPr="00645348">
              <w:rPr>
                <w:rFonts w:ascii="Arial" w:hAnsi="Arial" w:cs="Arial"/>
              </w:rPr>
              <w:t>с</w:t>
            </w:r>
            <w:proofErr w:type="gramEnd"/>
            <w:r w:rsidRPr="00645348">
              <w:rPr>
                <w:rFonts w:ascii="Arial" w:hAnsi="Arial" w:cs="Arial"/>
              </w:rPr>
              <w:t xml:space="preserve"> контур. картой.)</w:t>
            </w:r>
          </w:p>
        </w:tc>
        <w:tc>
          <w:tcPr>
            <w:tcW w:w="5812" w:type="dxa"/>
            <w:vMerge/>
            <w:vAlign w:val="center"/>
          </w:tcPr>
          <w:p w:rsidR="00002A62" w:rsidRPr="00645348" w:rsidRDefault="00002A62" w:rsidP="009748CB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002A62" w:rsidRPr="00645348" w:rsidRDefault="00002A62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02A62" w:rsidRPr="00645348" w:rsidTr="00002A62">
        <w:trPr>
          <w:trHeight w:val="300"/>
        </w:trPr>
        <w:tc>
          <w:tcPr>
            <w:tcW w:w="675" w:type="dxa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25</w:t>
            </w:r>
          </w:p>
        </w:tc>
        <w:tc>
          <w:tcPr>
            <w:tcW w:w="975" w:type="dxa"/>
            <w:gridSpan w:val="2"/>
            <w:vAlign w:val="center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002A62" w:rsidRPr="00645348" w:rsidRDefault="00002A62" w:rsidP="00E857B1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Центральный район: хозяйство. </w:t>
            </w:r>
          </w:p>
          <w:p w:rsidR="00002A62" w:rsidRPr="00645348" w:rsidRDefault="00002A62" w:rsidP="00E857B1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Практическая работа № 7</w:t>
            </w:r>
            <w:r w:rsidRPr="00645348">
              <w:rPr>
                <w:rFonts w:ascii="Arial" w:hAnsi="Arial" w:cs="Arial"/>
              </w:rPr>
              <w:t xml:space="preserve"> «Промышленные центы района» (работа с контурной картой)  </w:t>
            </w:r>
          </w:p>
        </w:tc>
        <w:tc>
          <w:tcPr>
            <w:tcW w:w="5812" w:type="dxa"/>
            <w:vMerge/>
            <w:vAlign w:val="center"/>
          </w:tcPr>
          <w:p w:rsidR="00002A62" w:rsidRPr="00645348" w:rsidRDefault="00002A62" w:rsidP="00494AEB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002A62" w:rsidRPr="00645348" w:rsidRDefault="00002A62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02A62" w:rsidRPr="00645348" w:rsidTr="00002A62">
        <w:trPr>
          <w:trHeight w:val="300"/>
        </w:trPr>
        <w:tc>
          <w:tcPr>
            <w:tcW w:w="675" w:type="dxa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26</w:t>
            </w:r>
          </w:p>
        </w:tc>
        <w:tc>
          <w:tcPr>
            <w:tcW w:w="975" w:type="dxa"/>
            <w:gridSpan w:val="2"/>
            <w:vAlign w:val="center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002A62" w:rsidRPr="00645348" w:rsidRDefault="00002A62" w:rsidP="00494AEB">
            <w:pPr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</w:rPr>
              <w:t>Учимся с « Полярной звездой»</w:t>
            </w:r>
            <w:r w:rsidRPr="00645348">
              <w:rPr>
                <w:rFonts w:ascii="Arial" w:hAnsi="Arial" w:cs="Arial"/>
                <w:b/>
              </w:rPr>
              <w:t>.</w:t>
            </w:r>
          </w:p>
          <w:p w:rsidR="00002A62" w:rsidRPr="00645348" w:rsidRDefault="00002A62" w:rsidP="00CF70B0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Практическая  работа  № 8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«Извлечение информации из текста и эффективное пользование ей».</w:t>
            </w:r>
          </w:p>
        </w:tc>
        <w:tc>
          <w:tcPr>
            <w:tcW w:w="5812" w:type="dxa"/>
            <w:vMerge/>
            <w:vAlign w:val="center"/>
          </w:tcPr>
          <w:p w:rsidR="00002A62" w:rsidRPr="00645348" w:rsidRDefault="00002A62" w:rsidP="009748CB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002A62" w:rsidRPr="00645348" w:rsidRDefault="00002A62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02A62" w:rsidRPr="00645348" w:rsidTr="00002A62">
        <w:trPr>
          <w:trHeight w:val="300"/>
        </w:trPr>
        <w:tc>
          <w:tcPr>
            <w:tcW w:w="675" w:type="dxa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27</w:t>
            </w:r>
          </w:p>
        </w:tc>
        <w:tc>
          <w:tcPr>
            <w:tcW w:w="975" w:type="dxa"/>
            <w:gridSpan w:val="2"/>
            <w:vAlign w:val="center"/>
          </w:tcPr>
          <w:p w:rsidR="00002A62" w:rsidRPr="00645348" w:rsidRDefault="00002A62" w:rsidP="0074320E">
            <w:pPr>
              <w:rPr>
                <w:rFonts w:ascii="Arial" w:hAnsi="Arial" w:cs="Arial"/>
                <w:b/>
                <w:i/>
                <w:color w:val="000000" w:themeColor="text1"/>
              </w:rPr>
            </w:pPr>
          </w:p>
        </w:tc>
        <w:tc>
          <w:tcPr>
            <w:tcW w:w="6396" w:type="dxa"/>
            <w:vAlign w:val="center"/>
          </w:tcPr>
          <w:p w:rsidR="00002A62" w:rsidRPr="00645348" w:rsidRDefault="00002A62" w:rsidP="00494AEB">
            <w:pPr>
              <w:rPr>
                <w:rFonts w:ascii="Arial" w:hAnsi="Arial" w:cs="Arial"/>
                <w:b/>
                <w:i/>
                <w:color w:val="000000" w:themeColor="text1"/>
              </w:rPr>
            </w:pPr>
            <w:r w:rsidRPr="00645348">
              <w:rPr>
                <w:rFonts w:ascii="Arial" w:hAnsi="Arial" w:cs="Arial"/>
                <w:b/>
                <w:i/>
                <w:color w:val="000000" w:themeColor="text1"/>
              </w:rPr>
              <w:t>Урок-виртуальная экскурсия «Москв</w:t>
            </w:r>
            <w:proofErr w:type="gramStart"/>
            <w:r w:rsidRPr="00645348">
              <w:rPr>
                <w:rFonts w:ascii="Arial" w:hAnsi="Arial" w:cs="Arial"/>
                <w:b/>
                <w:i/>
                <w:color w:val="000000" w:themeColor="text1"/>
              </w:rPr>
              <w:t>а-</w:t>
            </w:r>
            <w:proofErr w:type="gramEnd"/>
            <w:r w:rsidRPr="00645348">
              <w:rPr>
                <w:rFonts w:ascii="Arial" w:hAnsi="Arial" w:cs="Arial"/>
                <w:b/>
                <w:i/>
                <w:color w:val="000000" w:themeColor="text1"/>
              </w:rPr>
              <w:t xml:space="preserve"> столица России».</w:t>
            </w:r>
          </w:p>
        </w:tc>
        <w:tc>
          <w:tcPr>
            <w:tcW w:w="5812" w:type="dxa"/>
            <w:vMerge/>
            <w:vAlign w:val="center"/>
          </w:tcPr>
          <w:p w:rsidR="00002A62" w:rsidRPr="00645348" w:rsidRDefault="00002A62" w:rsidP="009748CB">
            <w:pPr>
              <w:rPr>
                <w:rFonts w:ascii="Arial" w:hAnsi="Arial" w:cs="Arial"/>
                <w:b/>
                <w:i/>
                <w:color w:val="000000" w:themeColor="text1"/>
              </w:rPr>
            </w:pPr>
          </w:p>
        </w:tc>
        <w:tc>
          <w:tcPr>
            <w:tcW w:w="1756" w:type="dxa"/>
            <w:vAlign w:val="center"/>
          </w:tcPr>
          <w:p w:rsidR="00002A62" w:rsidRPr="00645348" w:rsidRDefault="00002A62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          1(РПВ)</w:t>
            </w:r>
          </w:p>
        </w:tc>
      </w:tr>
      <w:tr w:rsidR="00002A62" w:rsidRPr="00645348" w:rsidTr="00002A62">
        <w:trPr>
          <w:trHeight w:val="300"/>
        </w:trPr>
        <w:tc>
          <w:tcPr>
            <w:tcW w:w="675" w:type="dxa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28</w:t>
            </w:r>
          </w:p>
        </w:tc>
        <w:tc>
          <w:tcPr>
            <w:tcW w:w="975" w:type="dxa"/>
            <w:gridSpan w:val="2"/>
            <w:vAlign w:val="center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002A62" w:rsidRPr="00645348" w:rsidRDefault="00002A62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Контрольное  тестирование № 2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«Центральная Россия».</w:t>
            </w:r>
          </w:p>
        </w:tc>
        <w:tc>
          <w:tcPr>
            <w:tcW w:w="5812" w:type="dxa"/>
            <w:vMerge/>
            <w:vAlign w:val="center"/>
          </w:tcPr>
          <w:p w:rsidR="00002A62" w:rsidRPr="00645348" w:rsidRDefault="00002A62" w:rsidP="009748CB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002A62" w:rsidRPr="00645348" w:rsidRDefault="00002A62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02A62" w:rsidRPr="00645348" w:rsidTr="00002A62">
        <w:trPr>
          <w:trHeight w:val="300"/>
        </w:trPr>
        <w:tc>
          <w:tcPr>
            <w:tcW w:w="8046" w:type="dxa"/>
            <w:gridSpan w:val="4"/>
          </w:tcPr>
          <w:p w:rsidR="00002A62" w:rsidRPr="00645348" w:rsidRDefault="00002A62" w:rsidP="00F6667B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Европейский Северо – Запад.</w:t>
            </w:r>
          </w:p>
        </w:tc>
        <w:tc>
          <w:tcPr>
            <w:tcW w:w="5812" w:type="dxa"/>
            <w:vMerge w:val="restart"/>
          </w:tcPr>
          <w:p w:rsidR="00002A62" w:rsidRPr="00645348" w:rsidRDefault="00002A62" w:rsidP="00B709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Европейский </w:t>
            </w:r>
            <w:proofErr w:type="spellStart"/>
            <w:r w:rsidRPr="00645348">
              <w:rPr>
                <w:rFonts w:ascii="Arial" w:hAnsi="Arial" w:cs="Arial"/>
              </w:rPr>
              <w:t>Северо-Запад</w:t>
            </w:r>
            <w:proofErr w:type="spellEnd"/>
            <w:r w:rsidRPr="00645348">
              <w:rPr>
                <w:rFonts w:ascii="Arial" w:hAnsi="Arial" w:cs="Arial"/>
              </w:rPr>
              <w:t>: состав и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географическое положение. Особенности природы: рельеф, климат, природные ресурсы, природные зоны. Крупнейшие реки и озёра. Объекты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Всемирного культурного наследия</w:t>
            </w:r>
          </w:p>
          <w:p w:rsidR="00002A62" w:rsidRPr="00645348" w:rsidRDefault="00002A62" w:rsidP="00B709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645348">
              <w:rPr>
                <w:rFonts w:ascii="Arial" w:hAnsi="Arial" w:cs="Arial"/>
              </w:rPr>
              <w:t>Северо-Запад</w:t>
            </w:r>
            <w:proofErr w:type="spellEnd"/>
            <w:r w:rsidRPr="00645348">
              <w:rPr>
                <w:rFonts w:ascii="Arial" w:hAnsi="Arial" w:cs="Arial"/>
              </w:rPr>
              <w:t xml:space="preserve">: «окно в Европу». Влияние географического положения </w:t>
            </w:r>
            <w:proofErr w:type="spellStart"/>
            <w:r w:rsidRPr="00645348">
              <w:rPr>
                <w:rFonts w:ascii="Arial" w:hAnsi="Arial" w:cs="Arial"/>
              </w:rPr>
              <w:t>Северо-Запада</w:t>
            </w:r>
            <w:proofErr w:type="spellEnd"/>
            <w:r w:rsidRPr="00645348">
              <w:rPr>
                <w:rFonts w:ascii="Arial" w:hAnsi="Arial" w:cs="Arial"/>
              </w:rPr>
              <w:t xml:space="preserve"> на его роль и место в хозяйстве России. Изменение роли Новгорода в истории развития района. Особенности географического положения</w:t>
            </w:r>
          </w:p>
          <w:p w:rsidR="00002A62" w:rsidRPr="00645348" w:rsidRDefault="00002A62" w:rsidP="00B709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Санкт-Петербурга, его </w:t>
            </w:r>
            <w:proofErr w:type="spellStart"/>
            <w:r w:rsidRPr="00645348">
              <w:rPr>
                <w:rFonts w:ascii="Arial" w:hAnsi="Arial" w:cs="Arial"/>
              </w:rPr>
              <w:t>макрогеографическое</w:t>
            </w:r>
            <w:proofErr w:type="spellEnd"/>
            <w:r w:rsidRPr="00645348">
              <w:rPr>
                <w:rFonts w:ascii="Arial" w:hAnsi="Arial" w:cs="Arial"/>
              </w:rPr>
              <w:t xml:space="preserve"> и микрогеографическое положение</w:t>
            </w:r>
            <w:r w:rsidR="00F6667B" w:rsidRPr="00645348">
              <w:rPr>
                <w:rFonts w:ascii="Arial" w:hAnsi="Arial" w:cs="Arial"/>
              </w:rPr>
              <w:t xml:space="preserve">. </w:t>
            </w:r>
            <w:r w:rsidRPr="00645348">
              <w:rPr>
                <w:rFonts w:ascii="Arial" w:hAnsi="Arial" w:cs="Arial"/>
              </w:rPr>
              <w:t xml:space="preserve">Особенности развития хозяйства </w:t>
            </w:r>
            <w:proofErr w:type="spellStart"/>
            <w:r w:rsidRPr="00645348">
              <w:rPr>
                <w:rFonts w:ascii="Arial" w:hAnsi="Arial" w:cs="Arial"/>
              </w:rPr>
              <w:t>Северо-Запада</w:t>
            </w:r>
            <w:proofErr w:type="spellEnd"/>
            <w:r w:rsidRPr="00645348">
              <w:rPr>
                <w:rFonts w:ascii="Arial" w:hAnsi="Arial" w:cs="Arial"/>
              </w:rPr>
              <w:t xml:space="preserve">. Роль Санкт-Петербурга </w:t>
            </w:r>
            <w:proofErr w:type="gramStart"/>
            <w:r w:rsidRPr="00645348">
              <w:rPr>
                <w:rFonts w:ascii="Arial" w:hAnsi="Arial" w:cs="Arial"/>
              </w:rPr>
              <w:t>в</w:t>
            </w:r>
            <w:proofErr w:type="gramEnd"/>
          </w:p>
          <w:p w:rsidR="00002A62" w:rsidRPr="00645348" w:rsidRDefault="00002A62" w:rsidP="00B709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proofErr w:type="gramStart"/>
            <w:r w:rsidRPr="00645348">
              <w:rPr>
                <w:rFonts w:ascii="Arial" w:hAnsi="Arial" w:cs="Arial"/>
              </w:rPr>
              <w:t>развитии</w:t>
            </w:r>
            <w:proofErr w:type="gramEnd"/>
            <w:r w:rsidRPr="00645348">
              <w:rPr>
                <w:rFonts w:ascii="Arial" w:hAnsi="Arial" w:cs="Arial"/>
              </w:rPr>
              <w:t xml:space="preserve"> хозяйства района. Отрасли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 xml:space="preserve">специализации и </w:t>
            </w:r>
            <w:r w:rsidRPr="00645348">
              <w:rPr>
                <w:rFonts w:ascii="Arial" w:hAnsi="Arial" w:cs="Arial"/>
              </w:rPr>
              <w:lastRenderedPageBreak/>
              <w:t>крупнейшие порты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proofErr w:type="spellStart"/>
            <w:r w:rsidRPr="00645348">
              <w:rPr>
                <w:rFonts w:ascii="Arial" w:hAnsi="Arial" w:cs="Arial"/>
              </w:rPr>
              <w:t>Северо-Запада</w:t>
            </w:r>
            <w:proofErr w:type="spellEnd"/>
            <w:r w:rsidRPr="00645348">
              <w:rPr>
                <w:rFonts w:ascii="Arial" w:hAnsi="Arial" w:cs="Arial"/>
              </w:rPr>
              <w:t xml:space="preserve">. Калининградская область — российский </w:t>
            </w:r>
            <w:r w:rsidR="00F6667B" w:rsidRPr="00645348">
              <w:rPr>
                <w:rFonts w:ascii="Arial" w:hAnsi="Arial" w:cs="Arial"/>
              </w:rPr>
              <w:t>ан</w:t>
            </w:r>
            <w:r w:rsidRPr="00645348">
              <w:rPr>
                <w:rFonts w:ascii="Arial" w:hAnsi="Arial" w:cs="Arial"/>
              </w:rPr>
              <w:t>клав. Географическое положение, природные условия, особенности развития хозяйства,</w:t>
            </w:r>
            <w:r w:rsidR="00F6667B" w:rsidRPr="00645348">
              <w:rPr>
                <w:rFonts w:ascii="Arial" w:hAnsi="Arial" w:cs="Arial"/>
              </w:rPr>
              <w:t xml:space="preserve"> отрасли </w:t>
            </w:r>
            <w:r w:rsidRPr="00645348">
              <w:rPr>
                <w:rFonts w:ascii="Arial" w:hAnsi="Arial" w:cs="Arial"/>
              </w:rPr>
              <w:t>специализации Калининградской области</w:t>
            </w:r>
            <w:r w:rsidR="00F6667B" w:rsidRPr="00645348">
              <w:rPr>
                <w:rFonts w:ascii="Arial" w:hAnsi="Arial" w:cs="Arial"/>
              </w:rPr>
              <w:t xml:space="preserve">. </w:t>
            </w:r>
            <w:r w:rsidRPr="00645348">
              <w:rPr>
                <w:rFonts w:ascii="Arial" w:hAnsi="Arial" w:cs="Arial"/>
              </w:rPr>
              <w:t>Санкт-Петербург — культурная столица</w:t>
            </w:r>
            <w:r w:rsidR="00F6667B" w:rsidRPr="00645348">
              <w:rPr>
                <w:rFonts w:ascii="Arial" w:hAnsi="Arial" w:cs="Arial"/>
              </w:rPr>
              <w:t xml:space="preserve">. </w:t>
            </w:r>
            <w:r w:rsidRPr="00645348">
              <w:rPr>
                <w:rFonts w:ascii="Arial" w:hAnsi="Arial" w:cs="Arial"/>
              </w:rPr>
              <w:t xml:space="preserve">России. Значение Санкт-Петербурга </w:t>
            </w:r>
            <w:proofErr w:type="gramStart"/>
            <w:r w:rsidRPr="00645348">
              <w:rPr>
                <w:rFonts w:ascii="Arial" w:hAnsi="Arial" w:cs="Arial"/>
              </w:rPr>
              <w:t>в</w:t>
            </w:r>
            <w:proofErr w:type="gramEnd"/>
          </w:p>
          <w:p w:rsidR="00002A62" w:rsidRPr="00645348" w:rsidRDefault="00002A62" w:rsidP="00B709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экономике, науке и культуре страны.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 xml:space="preserve">Облик </w:t>
            </w:r>
            <w:r w:rsidR="00F6667B" w:rsidRPr="00645348">
              <w:rPr>
                <w:rFonts w:ascii="Arial" w:hAnsi="Arial" w:cs="Arial"/>
              </w:rPr>
              <w:t>города. Особенности планиров</w:t>
            </w:r>
            <w:r w:rsidRPr="00645348">
              <w:rPr>
                <w:rFonts w:ascii="Arial" w:hAnsi="Arial" w:cs="Arial"/>
              </w:rPr>
              <w:t>ки</w:t>
            </w:r>
            <w:r w:rsidR="00F6667B" w:rsidRPr="00645348">
              <w:rPr>
                <w:rFonts w:ascii="Arial" w:hAnsi="Arial" w:cs="Arial"/>
              </w:rPr>
              <w:t>.</w:t>
            </w:r>
          </w:p>
        </w:tc>
        <w:tc>
          <w:tcPr>
            <w:tcW w:w="1756" w:type="dxa"/>
          </w:tcPr>
          <w:p w:rsidR="00002A62" w:rsidRPr="00645348" w:rsidRDefault="00002A62" w:rsidP="00494AEB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lastRenderedPageBreak/>
              <w:t>5 часов</w:t>
            </w:r>
          </w:p>
        </w:tc>
      </w:tr>
      <w:tr w:rsidR="00002A62" w:rsidRPr="00645348" w:rsidTr="00002A62">
        <w:trPr>
          <w:trHeight w:val="300"/>
        </w:trPr>
        <w:tc>
          <w:tcPr>
            <w:tcW w:w="675" w:type="dxa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29</w:t>
            </w:r>
          </w:p>
        </w:tc>
        <w:tc>
          <w:tcPr>
            <w:tcW w:w="975" w:type="dxa"/>
            <w:gridSpan w:val="2"/>
            <w:vAlign w:val="center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002A62" w:rsidRPr="00645348" w:rsidRDefault="00002A62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Пространство Северо </w:t>
            </w:r>
            <w:proofErr w:type="gramStart"/>
            <w:r w:rsidRPr="00645348">
              <w:rPr>
                <w:rFonts w:ascii="Arial" w:hAnsi="Arial" w:cs="Arial"/>
              </w:rPr>
              <w:t>–З</w:t>
            </w:r>
            <w:proofErr w:type="gramEnd"/>
            <w:r w:rsidRPr="00645348">
              <w:rPr>
                <w:rFonts w:ascii="Arial" w:hAnsi="Arial" w:cs="Arial"/>
              </w:rPr>
              <w:t>апада.</w:t>
            </w:r>
          </w:p>
        </w:tc>
        <w:tc>
          <w:tcPr>
            <w:tcW w:w="5812" w:type="dxa"/>
            <w:vMerge/>
            <w:vAlign w:val="center"/>
          </w:tcPr>
          <w:p w:rsidR="00002A62" w:rsidRPr="00645348" w:rsidRDefault="00002A62" w:rsidP="00B70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002A62" w:rsidRPr="00645348" w:rsidRDefault="00002A62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02A62" w:rsidRPr="00645348" w:rsidTr="00002A62">
        <w:trPr>
          <w:trHeight w:val="300"/>
        </w:trPr>
        <w:tc>
          <w:tcPr>
            <w:tcW w:w="675" w:type="dxa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30</w:t>
            </w:r>
          </w:p>
        </w:tc>
        <w:tc>
          <w:tcPr>
            <w:tcW w:w="975" w:type="dxa"/>
            <w:gridSpan w:val="2"/>
            <w:vAlign w:val="center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002A62" w:rsidRPr="00645348" w:rsidRDefault="00002A62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Северо </w:t>
            </w:r>
            <w:proofErr w:type="gramStart"/>
            <w:r w:rsidRPr="00645348">
              <w:rPr>
                <w:rFonts w:ascii="Arial" w:hAnsi="Arial" w:cs="Arial"/>
              </w:rPr>
              <w:t>–З</w:t>
            </w:r>
            <w:proofErr w:type="gramEnd"/>
            <w:r w:rsidRPr="00645348">
              <w:rPr>
                <w:rFonts w:ascii="Arial" w:hAnsi="Arial" w:cs="Arial"/>
              </w:rPr>
              <w:t>апад «окно в Европу»</w:t>
            </w:r>
          </w:p>
        </w:tc>
        <w:tc>
          <w:tcPr>
            <w:tcW w:w="5812" w:type="dxa"/>
            <w:vMerge/>
            <w:vAlign w:val="center"/>
          </w:tcPr>
          <w:p w:rsidR="00002A62" w:rsidRPr="00645348" w:rsidRDefault="00002A62" w:rsidP="00B70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002A62" w:rsidRPr="00645348" w:rsidRDefault="00002A62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02A62" w:rsidRPr="00645348" w:rsidTr="00002A62">
        <w:trPr>
          <w:trHeight w:val="300"/>
        </w:trPr>
        <w:tc>
          <w:tcPr>
            <w:tcW w:w="675" w:type="dxa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31</w:t>
            </w:r>
          </w:p>
        </w:tc>
        <w:tc>
          <w:tcPr>
            <w:tcW w:w="975" w:type="dxa"/>
            <w:gridSpan w:val="2"/>
            <w:vAlign w:val="center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002A62" w:rsidRPr="00645348" w:rsidRDefault="00002A62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Северо – Запад: хозяйство.</w:t>
            </w:r>
          </w:p>
        </w:tc>
        <w:tc>
          <w:tcPr>
            <w:tcW w:w="5812" w:type="dxa"/>
            <w:vMerge/>
            <w:vAlign w:val="center"/>
          </w:tcPr>
          <w:p w:rsidR="00002A62" w:rsidRPr="00645348" w:rsidRDefault="00002A62" w:rsidP="00B70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002A62" w:rsidRPr="00645348" w:rsidRDefault="00002A62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02A62" w:rsidRPr="00645348" w:rsidTr="00002A62">
        <w:trPr>
          <w:trHeight w:val="300"/>
        </w:trPr>
        <w:tc>
          <w:tcPr>
            <w:tcW w:w="675" w:type="dxa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32</w:t>
            </w:r>
          </w:p>
        </w:tc>
        <w:tc>
          <w:tcPr>
            <w:tcW w:w="975" w:type="dxa"/>
            <w:gridSpan w:val="2"/>
            <w:vAlign w:val="center"/>
          </w:tcPr>
          <w:p w:rsidR="00002A62" w:rsidRPr="00645348" w:rsidRDefault="00002A62" w:rsidP="0074320E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6396" w:type="dxa"/>
            <w:vAlign w:val="center"/>
          </w:tcPr>
          <w:p w:rsidR="00002A62" w:rsidRPr="00645348" w:rsidRDefault="00002A62" w:rsidP="00494AEB">
            <w:pPr>
              <w:rPr>
                <w:rFonts w:ascii="Arial" w:hAnsi="Arial" w:cs="Arial"/>
                <w:b/>
                <w:i/>
              </w:rPr>
            </w:pPr>
            <w:r w:rsidRPr="00645348">
              <w:rPr>
                <w:rFonts w:ascii="Arial" w:hAnsi="Arial" w:cs="Arial"/>
                <w:b/>
                <w:i/>
              </w:rPr>
              <w:t>Кино-урок</w:t>
            </w:r>
            <w:proofErr w:type="gramStart"/>
            <w:r w:rsidRPr="00645348">
              <w:rPr>
                <w:rFonts w:ascii="Arial" w:hAnsi="Arial" w:cs="Arial"/>
                <w:b/>
                <w:i/>
              </w:rPr>
              <w:t xml:space="preserve"> :</w:t>
            </w:r>
            <w:proofErr w:type="gramEnd"/>
            <w:r w:rsidRPr="00645348">
              <w:rPr>
                <w:rFonts w:ascii="Arial" w:hAnsi="Arial" w:cs="Arial"/>
                <w:b/>
                <w:i/>
              </w:rPr>
              <w:t xml:space="preserve"> «Санкт – Петербург – культурная столица России»</w:t>
            </w:r>
          </w:p>
        </w:tc>
        <w:tc>
          <w:tcPr>
            <w:tcW w:w="5812" w:type="dxa"/>
            <w:vMerge/>
            <w:vAlign w:val="center"/>
          </w:tcPr>
          <w:p w:rsidR="00002A62" w:rsidRPr="00645348" w:rsidRDefault="00002A62" w:rsidP="00B709EB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756" w:type="dxa"/>
            <w:vAlign w:val="center"/>
          </w:tcPr>
          <w:p w:rsidR="00002A62" w:rsidRPr="00645348" w:rsidRDefault="00002A62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02A62" w:rsidRPr="00645348" w:rsidTr="00002A62">
        <w:trPr>
          <w:trHeight w:val="300"/>
        </w:trPr>
        <w:tc>
          <w:tcPr>
            <w:tcW w:w="675" w:type="dxa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33</w:t>
            </w:r>
          </w:p>
        </w:tc>
        <w:tc>
          <w:tcPr>
            <w:tcW w:w="975" w:type="dxa"/>
            <w:gridSpan w:val="2"/>
            <w:vAlign w:val="center"/>
          </w:tcPr>
          <w:p w:rsidR="00002A62" w:rsidRPr="00645348" w:rsidRDefault="00002A62" w:rsidP="009D28C6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002A62" w:rsidRPr="00645348" w:rsidRDefault="00002A62" w:rsidP="00E857B1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Контрольное  тестирование № 3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Европейский Северо – Запад»</w:t>
            </w:r>
          </w:p>
        </w:tc>
        <w:tc>
          <w:tcPr>
            <w:tcW w:w="5812" w:type="dxa"/>
            <w:vMerge/>
            <w:vAlign w:val="center"/>
          </w:tcPr>
          <w:p w:rsidR="00002A62" w:rsidRPr="00645348" w:rsidRDefault="00002A62" w:rsidP="00B70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002A62" w:rsidRPr="00645348" w:rsidRDefault="00002A62" w:rsidP="009F4FDF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02A62" w:rsidRPr="00645348" w:rsidTr="00002A62">
        <w:trPr>
          <w:trHeight w:val="300"/>
        </w:trPr>
        <w:tc>
          <w:tcPr>
            <w:tcW w:w="8046" w:type="dxa"/>
            <w:gridSpan w:val="4"/>
          </w:tcPr>
          <w:p w:rsidR="00002A62" w:rsidRPr="00645348" w:rsidRDefault="00002A62" w:rsidP="009F4FDF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lastRenderedPageBreak/>
              <w:t xml:space="preserve">Европейский Север </w:t>
            </w:r>
          </w:p>
        </w:tc>
        <w:tc>
          <w:tcPr>
            <w:tcW w:w="5812" w:type="dxa"/>
            <w:vMerge w:val="restart"/>
          </w:tcPr>
          <w:p w:rsidR="00002A62" w:rsidRPr="00645348" w:rsidRDefault="00002A62" w:rsidP="00B709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Европейский Север: состав и географическое положение. Особенности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природы: рельеф, климат, природные</w:t>
            </w:r>
          </w:p>
          <w:p w:rsidR="00002A62" w:rsidRPr="00645348" w:rsidRDefault="00002A62" w:rsidP="00B709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ресурсы, природные зоны. Крупнейшие реки. Роль моря </w:t>
            </w:r>
            <w:proofErr w:type="gramStart"/>
            <w:r w:rsidRPr="00645348">
              <w:rPr>
                <w:rFonts w:ascii="Arial" w:hAnsi="Arial" w:cs="Arial"/>
              </w:rPr>
              <w:t>в</w:t>
            </w:r>
            <w:proofErr w:type="gramEnd"/>
          </w:p>
          <w:p w:rsidR="00002A62" w:rsidRPr="00645348" w:rsidRDefault="00002A62" w:rsidP="00B709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proofErr w:type="gramStart"/>
            <w:r w:rsidRPr="00645348">
              <w:rPr>
                <w:rFonts w:ascii="Arial" w:hAnsi="Arial" w:cs="Arial"/>
              </w:rPr>
              <w:t>развитии</w:t>
            </w:r>
            <w:proofErr w:type="gramEnd"/>
            <w:r w:rsidRPr="00645348">
              <w:rPr>
                <w:rFonts w:ascii="Arial" w:hAnsi="Arial" w:cs="Arial"/>
              </w:rPr>
              <w:t xml:space="preserve"> района. Объекты </w:t>
            </w:r>
            <w:proofErr w:type="gramStart"/>
            <w:r w:rsidRPr="00645348">
              <w:rPr>
                <w:rFonts w:ascii="Arial" w:hAnsi="Arial" w:cs="Arial"/>
              </w:rPr>
              <w:t>Всемирного</w:t>
            </w:r>
            <w:proofErr w:type="gramEnd"/>
            <w:r w:rsidRPr="00645348">
              <w:rPr>
                <w:rFonts w:ascii="Arial" w:hAnsi="Arial" w:cs="Arial"/>
              </w:rPr>
              <w:t xml:space="preserve"> природного</w:t>
            </w:r>
          </w:p>
          <w:p w:rsidR="00002A62" w:rsidRPr="00645348" w:rsidRDefault="00002A62" w:rsidP="00B709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и культурного наследия</w:t>
            </w:r>
            <w:r w:rsidR="00F6667B" w:rsidRPr="00645348">
              <w:rPr>
                <w:rFonts w:ascii="Arial" w:hAnsi="Arial" w:cs="Arial"/>
              </w:rPr>
              <w:t xml:space="preserve">. </w:t>
            </w:r>
            <w:r w:rsidRPr="00645348">
              <w:rPr>
                <w:rFonts w:ascii="Arial" w:hAnsi="Arial" w:cs="Arial"/>
              </w:rPr>
              <w:t>Европейский Север: освоение территории. Роль моря на разных этапах развития района. Население: национальный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состав, численность народов, населяющих район, специфика расселения. Традиции и быт населения. Особенности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городов Европейского Севера. Крупнейшие города — порты Архангельск, Мурманск. Древние русские города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Европейский Север: хозяйство. Отрасли специализации и промышленные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центры. Изменения в хозяйстве района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на современном этапе. Проблемы и</w:t>
            </w:r>
          </w:p>
          <w:p w:rsidR="00002A62" w:rsidRPr="00645348" w:rsidRDefault="00002A62" w:rsidP="00B709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перспективы развития Европейского</w:t>
            </w:r>
            <w:r w:rsidR="00F6667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Севера.</w:t>
            </w:r>
          </w:p>
          <w:p w:rsidR="00002A62" w:rsidRPr="00645348" w:rsidRDefault="00002A62" w:rsidP="00B709E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56" w:type="dxa"/>
          </w:tcPr>
          <w:p w:rsidR="00002A62" w:rsidRPr="00645348" w:rsidRDefault="00002A62" w:rsidP="00494AEB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5 часов</w:t>
            </w:r>
          </w:p>
        </w:tc>
      </w:tr>
      <w:tr w:rsidR="00002A62" w:rsidRPr="00645348" w:rsidTr="00002A62">
        <w:trPr>
          <w:trHeight w:val="300"/>
        </w:trPr>
        <w:tc>
          <w:tcPr>
            <w:tcW w:w="675" w:type="dxa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34</w:t>
            </w:r>
          </w:p>
        </w:tc>
        <w:tc>
          <w:tcPr>
            <w:tcW w:w="975" w:type="dxa"/>
            <w:gridSpan w:val="2"/>
            <w:vAlign w:val="center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002A62" w:rsidRPr="00645348" w:rsidRDefault="00002A62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Пространство Европейского Севера. </w:t>
            </w:r>
          </w:p>
        </w:tc>
        <w:tc>
          <w:tcPr>
            <w:tcW w:w="5812" w:type="dxa"/>
            <w:vMerge/>
            <w:vAlign w:val="center"/>
          </w:tcPr>
          <w:p w:rsidR="00002A62" w:rsidRPr="00645348" w:rsidRDefault="00002A62" w:rsidP="00B70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002A62" w:rsidRPr="00645348" w:rsidRDefault="00002A62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02A62" w:rsidRPr="00645348" w:rsidTr="00002A62">
        <w:trPr>
          <w:trHeight w:val="300"/>
        </w:trPr>
        <w:tc>
          <w:tcPr>
            <w:tcW w:w="675" w:type="dxa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35</w:t>
            </w:r>
          </w:p>
        </w:tc>
        <w:tc>
          <w:tcPr>
            <w:tcW w:w="975" w:type="dxa"/>
            <w:gridSpan w:val="2"/>
            <w:vAlign w:val="center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002A62" w:rsidRPr="00645348" w:rsidRDefault="00002A62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Европейский Север: освоение территории и населения.</w:t>
            </w:r>
          </w:p>
        </w:tc>
        <w:tc>
          <w:tcPr>
            <w:tcW w:w="5812" w:type="dxa"/>
            <w:vMerge/>
            <w:vAlign w:val="center"/>
          </w:tcPr>
          <w:p w:rsidR="00002A62" w:rsidRPr="00645348" w:rsidRDefault="00002A62" w:rsidP="00B70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002A62" w:rsidRPr="00645348" w:rsidRDefault="00002A62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02A62" w:rsidRPr="00645348" w:rsidTr="00002A62">
        <w:trPr>
          <w:trHeight w:val="300"/>
        </w:trPr>
        <w:tc>
          <w:tcPr>
            <w:tcW w:w="675" w:type="dxa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36</w:t>
            </w:r>
          </w:p>
        </w:tc>
        <w:tc>
          <w:tcPr>
            <w:tcW w:w="975" w:type="dxa"/>
            <w:gridSpan w:val="2"/>
            <w:vAlign w:val="center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002A62" w:rsidRPr="00645348" w:rsidRDefault="00002A62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Европейский Север: хозяйство и проблемы.</w:t>
            </w:r>
          </w:p>
        </w:tc>
        <w:tc>
          <w:tcPr>
            <w:tcW w:w="5812" w:type="dxa"/>
            <w:vMerge/>
            <w:vAlign w:val="center"/>
          </w:tcPr>
          <w:p w:rsidR="00002A62" w:rsidRPr="00645348" w:rsidRDefault="00002A62" w:rsidP="00B70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002A62" w:rsidRPr="00645348" w:rsidRDefault="00002A62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02A62" w:rsidRPr="00645348" w:rsidTr="00002A62">
        <w:trPr>
          <w:trHeight w:val="300"/>
        </w:trPr>
        <w:tc>
          <w:tcPr>
            <w:tcW w:w="675" w:type="dxa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37</w:t>
            </w:r>
          </w:p>
        </w:tc>
        <w:tc>
          <w:tcPr>
            <w:tcW w:w="975" w:type="dxa"/>
            <w:gridSpan w:val="2"/>
            <w:vAlign w:val="center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002A62" w:rsidRPr="00645348" w:rsidRDefault="00002A62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Учимся с «Полярной звездой».</w:t>
            </w:r>
          </w:p>
          <w:p w:rsidR="00002A62" w:rsidRPr="00645348" w:rsidRDefault="00002A62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 xml:space="preserve"> Практическая  работа  № 9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«Составление карты: «Северная Магнитка в Череповце – факторы размещения»</w:t>
            </w:r>
            <w:r w:rsidRPr="00645348">
              <w:rPr>
                <w:rFonts w:ascii="Arial" w:hAnsi="Arial" w:cs="Arial"/>
              </w:rPr>
              <w:t xml:space="preserve">.  </w:t>
            </w:r>
          </w:p>
        </w:tc>
        <w:tc>
          <w:tcPr>
            <w:tcW w:w="5812" w:type="dxa"/>
            <w:vMerge/>
            <w:vAlign w:val="center"/>
          </w:tcPr>
          <w:p w:rsidR="00002A62" w:rsidRPr="00645348" w:rsidRDefault="00002A62" w:rsidP="00B70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002A62" w:rsidRPr="00645348" w:rsidRDefault="00002A62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02A62" w:rsidRPr="00645348" w:rsidTr="00002A62">
        <w:trPr>
          <w:trHeight w:val="300"/>
        </w:trPr>
        <w:tc>
          <w:tcPr>
            <w:tcW w:w="675" w:type="dxa"/>
          </w:tcPr>
          <w:p w:rsidR="00002A62" w:rsidRPr="00645348" w:rsidRDefault="00002A62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38</w:t>
            </w:r>
          </w:p>
        </w:tc>
        <w:tc>
          <w:tcPr>
            <w:tcW w:w="975" w:type="dxa"/>
            <w:gridSpan w:val="2"/>
            <w:vAlign w:val="center"/>
          </w:tcPr>
          <w:p w:rsidR="00002A62" w:rsidRPr="00645348" w:rsidRDefault="00002A62" w:rsidP="00207358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002A62" w:rsidRPr="00645348" w:rsidRDefault="00002A62" w:rsidP="00E857B1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Практическая работа № 10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 Европейский Север». На контурной карте показать границу между Европейским Севером и Европейским Северо – Западом. Указать крупнейшие промышленные центры Европейского Севера</w:t>
            </w:r>
            <w:r w:rsidRPr="00645348">
              <w:rPr>
                <w:rFonts w:ascii="Arial" w:hAnsi="Arial" w:cs="Arial"/>
                <w:b/>
              </w:rPr>
              <w:t xml:space="preserve">. </w:t>
            </w:r>
          </w:p>
        </w:tc>
        <w:tc>
          <w:tcPr>
            <w:tcW w:w="5812" w:type="dxa"/>
            <w:vMerge/>
            <w:vAlign w:val="center"/>
          </w:tcPr>
          <w:p w:rsidR="00002A62" w:rsidRPr="00645348" w:rsidRDefault="00002A62" w:rsidP="00B70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002A62" w:rsidRPr="00645348" w:rsidRDefault="00002A62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B4242D" w:rsidRPr="00645348" w:rsidTr="00002A62">
        <w:trPr>
          <w:trHeight w:val="300"/>
        </w:trPr>
        <w:tc>
          <w:tcPr>
            <w:tcW w:w="8046" w:type="dxa"/>
            <w:gridSpan w:val="4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Европейский Юг</w:t>
            </w:r>
          </w:p>
        </w:tc>
        <w:tc>
          <w:tcPr>
            <w:tcW w:w="5812" w:type="dxa"/>
            <w:vMerge w:val="restart"/>
          </w:tcPr>
          <w:p w:rsidR="00B4242D" w:rsidRPr="00645348" w:rsidRDefault="00B4242D" w:rsidP="00B709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Европейский Юг: состав и географическое положение. Особенности природы: рельеф, климат, природные ресурсы, природные зоны. Кавказские Минеральные воды и города-курорты.</w:t>
            </w:r>
            <w:r w:rsidR="00B709E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Черноморское побережье Кавказа и</w:t>
            </w:r>
            <w:r w:rsidR="00B709E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 xml:space="preserve">Южный берег Крыма — зоны рекреации. Объекты </w:t>
            </w:r>
            <w:proofErr w:type="gramStart"/>
            <w:r w:rsidRPr="00645348">
              <w:rPr>
                <w:rFonts w:ascii="Arial" w:hAnsi="Arial" w:cs="Arial"/>
              </w:rPr>
              <w:t>Всемирного</w:t>
            </w:r>
            <w:proofErr w:type="gramEnd"/>
            <w:r w:rsidRPr="00645348">
              <w:rPr>
                <w:rFonts w:ascii="Arial" w:hAnsi="Arial" w:cs="Arial"/>
              </w:rPr>
              <w:t xml:space="preserve"> природного</w:t>
            </w:r>
          </w:p>
          <w:p w:rsidR="00B4242D" w:rsidRPr="00645348" w:rsidRDefault="00B4242D" w:rsidP="00B709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и культурного наследия</w:t>
            </w:r>
            <w:r w:rsidR="00B709EB" w:rsidRPr="00645348">
              <w:rPr>
                <w:rFonts w:ascii="Arial" w:hAnsi="Arial" w:cs="Arial"/>
              </w:rPr>
              <w:t xml:space="preserve">. </w:t>
            </w:r>
            <w:r w:rsidRPr="00645348">
              <w:rPr>
                <w:rFonts w:ascii="Arial" w:hAnsi="Arial" w:cs="Arial"/>
              </w:rPr>
              <w:t>Европейский Юг: население. География</w:t>
            </w:r>
            <w:r w:rsidR="00B709E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народов Европейского Юга и специфика его расселения. Этническая и религиозная пестрота. Быт, традиции, занятия населения. Особенности городов</w:t>
            </w:r>
          </w:p>
          <w:p w:rsidR="00B4242D" w:rsidRPr="00645348" w:rsidRDefault="00B4242D" w:rsidP="00B709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Европейского Юга. Крупнейшие города</w:t>
            </w:r>
            <w:r w:rsidR="00B709E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Европейского Юга — Ростов-на-Дону,</w:t>
            </w:r>
            <w:r w:rsidR="00B709E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Новороссийск</w:t>
            </w:r>
            <w:r w:rsidR="00B709EB" w:rsidRPr="00645348">
              <w:rPr>
                <w:rFonts w:ascii="Arial" w:hAnsi="Arial" w:cs="Arial"/>
              </w:rPr>
              <w:t xml:space="preserve">. </w:t>
            </w:r>
            <w:r w:rsidRPr="00645348">
              <w:rPr>
                <w:rFonts w:ascii="Arial" w:hAnsi="Arial" w:cs="Arial"/>
              </w:rPr>
              <w:t>Европейский Юг: освоение территории</w:t>
            </w:r>
            <w:r w:rsidR="00B709E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и хозяйство. Этапы хозяйственного освоения. Особенности современного хозяйства. Сельское хозяйство — главная</w:t>
            </w:r>
            <w:r w:rsidR="00B709E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отрасль экономики Европейского Юга.</w:t>
            </w:r>
          </w:p>
          <w:p w:rsidR="00B4242D" w:rsidRPr="00645348" w:rsidRDefault="00B4242D" w:rsidP="00B709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АПК района. Особенности развития</w:t>
            </w:r>
            <w:r w:rsidR="00B709E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Крым</w:t>
            </w:r>
            <w:r w:rsidR="00B709EB" w:rsidRPr="00645348">
              <w:rPr>
                <w:rFonts w:ascii="Arial" w:hAnsi="Arial" w:cs="Arial"/>
              </w:rPr>
              <w:t>а. Перспективы развития Европей</w:t>
            </w:r>
            <w:r w:rsidRPr="00645348">
              <w:rPr>
                <w:rFonts w:ascii="Arial" w:hAnsi="Arial" w:cs="Arial"/>
              </w:rPr>
              <w:t>ского Юга</w:t>
            </w:r>
            <w:r w:rsidR="00B709EB" w:rsidRPr="00645348">
              <w:rPr>
                <w:rFonts w:ascii="Arial" w:hAnsi="Arial" w:cs="Arial"/>
              </w:rPr>
              <w:t>.</w:t>
            </w:r>
          </w:p>
        </w:tc>
        <w:tc>
          <w:tcPr>
            <w:tcW w:w="1756" w:type="dxa"/>
          </w:tcPr>
          <w:p w:rsidR="00B4242D" w:rsidRPr="00645348" w:rsidRDefault="00B4242D" w:rsidP="00494AEB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5 часов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39</w:t>
            </w:r>
          </w:p>
        </w:tc>
        <w:tc>
          <w:tcPr>
            <w:tcW w:w="975" w:type="dxa"/>
            <w:gridSpan w:val="2"/>
            <w:vAlign w:val="center"/>
          </w:tcPr>
          <w:p w:rsidR="00B4242D" w:rsidRPr="00645348" w:rsidRDefault="00B4242D" w:rsidP="0074320E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396" w:type="dxa"/>
            <w:vAlign w:val="center"/>
          </w:tcPr>
          <w:p w:rsidR="00B4242D" w:rsidRPr="00645348" w:rsidRDefault="00B4242D" w:rsidP="00494AEB">
            <w:pPr>
              <w:rPr>
                <w:rFonts w:ascii="Arial" w:hAnsi="Arial" w:cs="Arial"/>
                <w:color w:val="000000" w:themeColor="text1"/>
              </w:rPr>
            </w:pPr>
            <w:r w:rsidRPr="00645348">
              <w:rPr>
                <w:rFonts w:ascii="Arial" w:hAnsi="Arial" w:cs="Arial"/>
                <w:color w:val="000000" w:themeColor="text1"/>
              </w:rPr>
              <w:t>Пространство Европейского Юга.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9748CB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45348"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40</w:t>
            </w:r>
          </w:p>
        </w:tc>
        <w:tc>
          <w:tcPr>
            <w:tcW w:w="975" w:type="dxa"/>
            <w:gridSpan w:val="2"/>
            <w:vAlign w:val="center"/>
          </w:tcPr>
          <w:p w:rsidR="00B4242D" w:rsidRPr="00645348" w:rsidRDefault="00B4242D" w:rsidP="0074320E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396" w:type="dxa"/>
            <w:vAlign w:val="center"/>
          </w:tcPr>
          <w:p w:rsidR="00B4242D" w:rsidRPr="00645348" w:rsidRDefault="00B4242D" w:rsidP="00494AEB">
            <w:pPr>
              <w:rPr>
                <w:rFonts w:ascii="Arial" w:hAnsi="Arial" w:cs="Arial"/>
                <w:color w:val="000000" w:themeColor="text1"/>
              </w:rPr>
            </w:pPr>
            <w:r w:rsidRPr="00645348">
              <w:rPr>
                <w:rFonts w:ascii="Arial" w:hAnsi="Arial" w:cs="Arial"/>
                <w:color w:val="000000" w:themeColor="text1"/>
              </w:rPr>
              <w:t>Европейский Юг: население.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9748CB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45348"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41</w:t>
            </w:r>
          </w:p>
        </w:tc>
        <w:tc>
          <w:tcPr>
            <w:tcW w:w="975" w:type="dxa"/>
            <w:gridSpan w:val="2"/>
            <w:vAlign w:val="center"/>
          </w:tcPr>
          <w:p w:rsidR="00B4242D" w:rsidRPr="00645348" w:rsidRDefault="00B4242D" w:rsidP="0074320E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396" w:type="dxa"/>
            <w:vAlign w:val="center"/>
          </w:tcPr>
          <w:p w:rsidR="00B4242D" w:rsidRPr="00645348" w:rsidRDefault="00B4242D" w:rsidP="00E857B1">
            <w:pPr>
              <w:rPr>
                <w:rFonts w:ascii="Arial" w:hAnsi="Arial" w:cs="Arial"/>
                <w:color w:val="000000" w:themeColor="text1"/>
              </w:rPr>
            </w:pPr>
            <w:r w:rsidRPr="00645348">
              <w:rPr>
                <w:rFonts w:ascii="Arial" w:hAnsi="Arial" w:cs="Arial"/>
                <w:color w:val="000000" w:themeColor="text1"/>
              </w:rPr>
              <w:t xml:space="preserve">Европейский Юг: освоение территории и хозяйство. </w:t>
            </w:r>
          </w:p>
          <w:p w:rsidR="00B4242D" w:rsidRPr="00645348" w:rsidRDefault="00B4242D" w:rsidP="00E857B1">
            <w:pPr>
              <w:rPr>
                <w:rFonts w:ascii="Arial" w:hAnsi="Arial" w:cs="Arial"/>
                <w:color w:val="000000" w:themeColor="text1"/>
              </w:rPr>
            </w:pPr>
            <w:r w:rsidRPr="00645348">
              <w:rPr>
                <w:rFonts w:ascii="Arial" w:hAnsi="Arial" w:cs="Arial"/>
                <w:b/>
                <w:color w:val="000000" w:themeColor="text1"/>
              </w:rPr>
              <w:t>Практическая  работа № 11</w:t>
            </w:r>
            <w:r w:rsidRPr="00645348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645348">
              <w:rPr>
                <w:rFonts w:ascii="Arial" w:hAnsi="Arial" w:cs="Arial"/>
                <w:i/>
                <w:color w:val="000000" w:themeColor="text1"/>
              </w:rPr>
              <w:t xml:space="preserve">«Районы земледелия и рекреации Европейского Юга». 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494AEB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45348"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42</w:t>
            </w:r>
          </w:p>
        </w:tc>
        <w:tc>
          <w:tcPr>
            <w:tcW w:w="975" w:type="dxa"/>
            <w:gridSpan w:val="2"/>
            <w:vAlign w:val="center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B4242D" w:rsidRPr="00645348" w:rsidRDefault="00B4242D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  <w:i/>
              </w:rPr>
              <w:t>Урок-проект</w:t>
            </w:r>
            <w:r w:rsidRPr="00645348">
              <w:rPr>
                <w:rFonts w:ascii="Arial" w:hAnsi="Arial" w:cs="Arial"/>
              </w:rPr>
              <w:t>. Учимся с « Полярной звездой».</w:t>
            </w:r>
          </w:p>
          <w:p w:rsidR="00B4242D" w:rsidRPr="00645348" w:rsidRDefault="00B4242D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Разработка проекта  № 2</w:t>
            </w:r>
            <w:r w:rsidRPr="00645348">
              <w:rPr>
                <w:rFonts w:ascii="Arial" w:hAnsi="Arial" w:cs="Arial"/>
                <w:b/>
                <w:i/>
              </w:rPr>
              <w:t xml:space="preserve">  « Развитее рекреации на Северном Кавказе».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494AEB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45348">
              <w:rPr>
                <w:rFonts w:ascii="Arial" w:hAnsi="Arial" w:cs="Arial"/>
                <w:color w:val="000000" w:themeColor="text1"/>
              </w:rPr>
              <w:t xml:space="preserve">          1(РПВ)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43</w:t>
            </w:r>
          </w:p>
        </w:tc>
        <w:tc>
          <w:tcPr>
            <w:tcW w:w="975" w:type="dxa"/>
            <w:gridSpan w:val="2"/>
            <w:vAlign w:val="center"/>
          </w:tcPr>
          <w:p w:rsidR="00B4242D" w:rsidRPr="00645348" w:rsidRDefault="00B4242D" w:rsidP="009D28C6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B4242D" w:rsidRPr="00645348" w:rsidRDefault="00B4242D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Контрольное  тестирование № 4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«Европейский Север и Европейский Юг»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9748CB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645348"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  <w:tr w:rsidR="00B4242D" w:rsidRPr="00645348" w:rsidTr="00002A62">
        <w:trPr>
          <w:trHeight w:val="300"/>
        </w:trPr>
        <w:tc>
          <w:tcPr>
            <w:tcW w:w="8046" w:type="dxa"/>
            <w:gridSpan w:val="4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Поволжье</w:t>
            </w:r>
          </w:p>
        </w:tc>
        <w:tc>
          <w:tcPr>
            <w:tcW w:w="5812" w:type="dxa"/>
            <w:vMerge w:val="restart"/>
          </w:tcPr>
          <w:p w:rsidR="00B4242D" w:rsidRPr="00645348" w:rsidRDefault="00B4242D" w:rsidP="00B709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Поволжье: состав и</w:t>
            </w:r>
            <w:r w:rsidR="00B709E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географическое</w:t>
            </w:r>
            <w:r w:rsidR="00B709E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положение. Особенности природы: рельеф, климат, природные ресурсы,</w:t>
            </w:r>
          </w:p>
          <w:p w:rsidR="00B4242D" w:rsidRPr="00645348" w:rsidRDefault="00B4242D" w:rsidP="00B709E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природные зоны. Волга — главная хозяйственная ось </w:t>
            </w:r>
            <w:r w:rsidRPr="00645348">
              <w:rPr>
                <w:rFonts w:ascii="Arial" w:hAnsi="Arial" w:cs="Arial"/>
              </w:rPr>
              <w:lastRenderedPageBreak/>
              <w:t>района. Объекты Всемирного культурного наследия</w:t>
            </w:r>
            <w:r w:rsidR="00B709E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Поволжье: освоение территории. Население: численность, национальный</w:t>
            </w:r>
            <w:r w:rsidR="00B709E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состав, специфика расселения. Традиции и обычаи народов. Особенности</w:t>
            </w:r>
            <w:r w:rsidR="00B709E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размещения крупнейших городов. Город</w:t>
            </w:r>
            <w:proofErr w:type="gramStart"/>
            <w:r w:rsidRPr="00645348">
              <w:rPr>
                <w:rFonts w:ascii="Arial" w:hAnsi="Arial" w:cs="Arial"/>
              </w:rPr>
              <w:t>а-</w:t>
            </w:r>
            <w:proofErr w:type="gramEnd"/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миллионники</w:t>
            </w:r>
            <w:r w:rsidR="00B709E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Поволжье: хозяйство. Особенности</w:t>
            </w:r>
            <w:r w:rsidR="00B709E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развития и размещения хозяйства Поволжья. Влияние природных условий</w:t>
            </w:r>
            <w:r w:rsidR="00B709E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на сельское хозяйство района. География важнейших отраслей хозяйства.</w:t>
            </w:r>
            <w:r w:rsidR="00B709EB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Отрасли специализации промышленности и основные центры. Экологическ</w:t>
            </w:r>
            <w:r w:rsidR="00B709EB" w:rsidRPr="00645348">
              <w:rPr>
                <w:rFonts w:ascii="Arial" w:hAnsi="Arial" w:cs="Arial"/>
              </w:rPr>
              <w:t>ие проблемы и перспективы разви</w:t>
            </w:r>
            <w:r w:rsidRPr="00645348">
              <w:rPr>
                <w:rFonts w:ascii="Arial" w:hAnsi="Arial" w:cs="Arial"/>
              </w:rPr>
              <w:t>тия Поволжья</w:t>
            </w:r>
          </w:p>
        </w:tc>
        <w:tc>
          <w:tcPr>
            <w:tcW w:w="1756" w:type="dxa"/>
          </w:tcPr>
          <w:p w:rsidR="00B4242D" w:rsidRPr="00645348" w:rsidRDefault="00B4242D" w:rsidP="00494AEB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lastRenderedPageBreak/>
              <w:t>5 часов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44</w:t>
            </w:r>
          </w:p>
        </w:tc>
        <w:tc>
          <w:tcPr>
            <w:tcW w:w="975" w:type="dxa"/>
            <w:gridSpan w:val="2"/>
            <w:vAlign w:val="center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B4242D" w:rsidRPr="00645348" w:rsidRDefault="00B4242D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Пространство Поволжья.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B70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45</w:t>
            </w:r>
          </w:p>
        </w:tc>
        <w:tc>
          <w:tcPr>
            <w:tcW w:w="975" w:type="dxa"/>
            <w:gridSpan w:val="2"/>
            <w:vAlign w:val="center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B4242D" w:rsidRPr="00645348" w:rsidRDefault="00B4242D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Поволжье: освоение территории и население.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B70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lastRenderedPageBreak/>
              <w:t>46</w:t>
            </w:r>
          </w:p>
        </w:tc>
        <w:tc>
          <w:tcPr>
            <w:tcW w:w="975" w:type="dxa"/>
            <w:gridSpan w:val="2"/>
            <w:vAlign w:val="center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B4242D" w:rsidRPr="00645348" w:rsidRDefault="00B4242D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Поволжье: хозяйство и проблемы. 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B70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lastRenderedPageBreak/>
              <w:t>47</w:t>
            </w:r>
          </w:p>
        </w:tc>
        <w:tc>
          <w:tcPr>
            <w:tcW w:w="975" w:type="dxa"/>
            <w:gridSpan w:val="2"/>
            <w:vAlign w:val="center"/>
          </w:tcPr>
          <w:p w:rsidR="00B4242D" w:rsidRPr="00645348" w:rsidRDefault="00B4242D" w:rsidP="00365C60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B4242D" w:rsidRPr="00645348" w:rsidRDefault="00B4242D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  <w:i/>
              </w:rPr>
              <w:t>Урок-дискуссия</w:t>
            </w:r>
            <w:proofErr w:type="gramStart"/>
            <w:r w:rsidRPr="00645348">
              <w:rPr>
                <w:rFonts w:ascii="Arial" w:hAnsi="Arial" w:cs="Arial"/>
              </w:rPr>
              <w:t xml:space="preserve"> У</w:t>
            </w:r>
            <w:proofErr w:type="gramEnd"/>
            <w:r w:rsidRPr="00645348">
              <w:rPr>
                <w:rFonts w:ascii="Arial" w:hAnsi="Arial" w:cs="Arial"/>
              </w:rPr>
              <w:t xml:space="preserve">чимся с « Полярной звездой» </w:t>
            </w:r>
            <w:r w:rsidRPr="00645348">
              <w:rPr>
                <w:rFonts w:ascii="Arial" w:hAnsi="Arial" w:cs="Arial"/>
                <w:b/>
                <w:i/>
              </w:rPr>
              <w:t>«Экологические проблемы Поволжья»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B70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        1(РПВ)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48</w:t>
            </w:r>
          </w:p>
        </w:tc>
        <w:tc>
          <w:tcPr>
            <w:tcW w:w="975" w:type="dxa"/>
            <w:gridSpan w:val="2"/>
            <w:vAlign w:val="center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B4242D" w:rsidRPr="00645348" w:rsidRDefault="00B4242D" w:rsidP="00E857B1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Практическая  работа № 12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 xml:space="preserve">«Водохранилища Поволжья. Места добычи и центры переработки природных ресурсов». 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B709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B4242D" w:rsidRPr="00645348" w:rsidTr="00002A62">
        <w:trPr>
          <w:trHeight w:val="300"/>
        </w:trPr>
        <w:tc>
          <w:tcPr>
            <w:tcW w:w="8046" w:type="dxa"/>
            <w:gridSpan w:val="4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Урал</w:t>
            </w:r>
          </w:p>
        </w:tc>
        <w:tc>
          <w:tcPr>
            <w:tcW w:w="5812" w:type="dxa"/>
            <w:vMerge w:val="restart"/>
          </w:tcPr>
          <w:p w:rsidR="00B4242D" w:rsidRPr="00645348" w:rsidRDefault="00B4242D" w:rsidP="006B58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Урал:</w:t>
            </w:r>
            <w:r w:rsidR="006B5867" w:rsidRPr="00645348">
              <w:rPr>
                <w:rFonts w:ascii="Arial" w:hAnsi="Arial" w:cs="Arial"/>
              </w:rPr>
              <w:t xml:space="preserve"> состав и географическое положе</w:t>
            </w:r>
            <w:r w:rsidRPr="00645348">
              <w:rPr>
                <w:rFonts w:ascii="Arial" w:hAnsi="Arial" w:cs="Arial"/>
              </w:rPr>
              <w:t>ние. Особенности природы: рельеф,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кл</w:t>
            </w:r>
            <w:r w:rsidR="006B5867" w:rsidRPr="00645348">
              <w:rPr>
                <w:rFonts w:ascii="Arial" w:hAnsi="Arial" w:cs="Arial"/>
              </w:rPr>
              <w:t>имат, природные ресурсы, природ</w:t>
            </w:r>
            <w:r w:rsidRPr="00645348">
              <w:rPr>
                <w:rFonts w:ascii="Arial" w:hAnsi="Arial" w:cs="Arial"/>
              </w:rPr>
              <w:t>ные зоны. Роль Урала в обеспечении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связей европейской и азиатской частей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России</w:t>
            </w:r>
            <w:r w:rsidR="006B5867" w:rsidRPr="00645348">
              <w:rPr>
                <w:rFonts w:ascii="Arial" w:hAnsi="Arial" w:cs="Arial"/>
              </w:rPr>
              <w:t xml:space="preserve">. </w:t>
            </w:r>
            <w:r w:rsidRPr="00645348">
              <w:rPr>
                <w:rFonts w:ascii="Arial" w:hAnsi="Arial" w:cs="Arial"/>
              </w:rPr>
              <w:t>Население Урала: численн</w:t>
            </w:r>
            <w:r w:rsidR="006B5867" w:rsidRPr="00645348">
              <w:rPr>
                <w:rFonts w:ascii="Arial" w:hAnsi="Arial" w:cs="Arial"/>
              </w:rPr>
              <w:t>ость, нацио</w:t>
            </w:r>
            <w:r w:rsidRPr="00645348">
              <w:rPr>
                <w:rFonts w:ascii="Arial" w:hAnsi="Arial" w:cs="Arial"/>
              </w:rPr>
              <w:t>на</w:t>
            </w:r>
            <w:r w:rsidR="006B5867" w:rsidRPr="00645348">
              <w:rPr>
                <w:rFonts w:ascii="Arial" w:hAnsi="Arial" w:cs="Arial"/>
              </w:rPr>
              <w:t xml:space="preserve">льный состав, специфика расселения, занятия. Быт </w:t>
            </w:r>
            <w:r w:rsidRPr="00645348">
              <w:rPr>
                <w:rFonts w:ascii="Arial" w:hAnsi="Arial" w:cs="Arial"/>
              </w:rPr>
              <w:t>традиции народов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Урала. Особенности городов Урала.</w:t>
            </w:r>
          </w:p>
          <w:p w:rsidR="00B4242D" w:rsidRPr="00645348" w:rsidRDefault="00B4242D" w:rsidP="006B58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Крупнейшие города — Екатеринбург,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Пер</w:t>
            </w:r>
            <w:r w:rsidR="006B5867" w:rsidRPr="00645348">
              <w:rPr>
                <w:rFonts w:ascii="Arial" w:hAnsi="Arial" w:cs="Arial"/>
              </w:rPr>
              <w:t>мь, Ижевск, Уфа, Челябинск. Про</w:t>
            </w:r>
            <w:r w:rsidRPr="00645348">
              <w:rPr>
                <w:rFonts w:ascii="Arial" w:hAnsi="Arial" w:cs="Arial"/>
              </w:rPr>
              <w:t>блемы уральских городов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Ур</w:t>
            </w:r>
            <w:r w:rsidR="006B5867" w:rsidRPr="00645348">
              <w:rPr>
                <w:rFonts w:ascii="Arial" w:hAnsi="Arial" w:cs="Arial"/>
              </w:rPr>
              <w:t>ал: освоение территории и хозяй</w:t>
            </w:r>
            <w:r w:rsidRPr="00645348">
              <w:rPr>
                <w:rFonts w:ascii="Arial" w:hAnsi="Arial" w:cs="Arial"/>
              </w:rPr>
              <w:t>ство. Ур</w:t>
            </w:r>
            <w:r w:rsidR="006B5867" w:rsidRPr="00645348">
              <w:rPr>
                <w:rFonts w:ascii="Arial" w:hAnsi="Arial" w:cs="Arial"/>
              </w:rPr>
              <w:t>ал — старейший горнопро</w:t>
            </w:r>
            <w:r w:rsidRPr="00645348">
              <w:rPr>
                <w:rFonts w:ascii="Arial" w:hAnsi="Arial" w:cs="Arial"/>
              </w:rPr>
              <w:t>мышленный район России. Роль Урала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в годы Великой Отечественной войны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и в создании «атомного щита» России.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Сов</w:t>
            </w:r>
            <w:r w:rsidR="006B5867" w:rsidRPr="00645348">
              <w:rPr>
                <w:rFonts w:ascii="Arial" w:hAnsi="Arial" w:cs="Arial"/>
              </w:rPr>
              <w:t>ременное хозяйство Урала. Отрасли специализации и основные про</w:t>
            </w:r>
            <w:r w:rsidRPr="00645348">
              <w:rPr>
                <w:rFonts w:ascii="Arial" w:hAnsi="Arial" w:cs="Arial"/>
              </w:rPr>
              <w:t>м</w:t>
            </w:r>
            <w:r w:rsidR="006B5867" w:rsidRPr="00645348">
              <w:rPr>
                <w:rFonts w:ascii="Arial" w:hAnsi="Arial" w:cs="Arial"/>
              </w:rPr>
              <w:t>ышленные центры. Проблемы и пер</w:t>
            </w:r>
            <w:r w:rsidRPr="00645348">
              <w:rPr>
                <w:rFonts w:ascii="Arial" w:hAnsi="Arial" w:cs="Arial"/>
              </w:rPr>
              <w:t>спективы развития.</w:t>
            </w:r>
          </w:p>
        </w:tc>
        <w:tc>
          <w:tcPr>
            <w:tcW w:w="1756" w:type="dxa"/>
          </w:tcPr>
          <w:p w:rsidR="00B4242D" w:rsidRPr="00645348" w:rsidRDefault="00B4242D" w:rsidP="00494AEB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5 часов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49</w:t>
            </w:r>
          </w:p>
        </w:tc>
        <w:tc>
          <w:tcPr>
            <w:tcW w:w="975" w:type="dxa"/>
            <w:gridSpan w:val="2"/>
            <w:vAlign w:val="center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B4242D" w:rsidRPr="00645348" w:rsidRDefault="00B4242D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Пространство Урала.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9748CB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50</w:t>
            </w:r>
          </w:p>
        </w:tc>
        <w:tc>
          <w:tcPr>
            <w:tcW w:w="975" w:type="dxa"/>
            <w:gridSpan w:val="2"/>
            <w:vAlign w:val="center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B4242D" w:rsidRPr="00645348" w:rsidRDefault="00B4242D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Урал: население и города.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9748CB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51</w:t>
            </w:r>
          </w:p>
        </w:tc>
        <w:tc>
          <w:tcPr>
            <w:tcW w:w="975" w:type="dxa"/>
            <w:gridSpan w:val="2"/>
            <w:vAlign w:val="center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B4242D" w:rsidRPr="00645348" w:rsidRDefault="00B4242D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Урал: освоение территории и хозяйство.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9748CB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52</w:t>
            </w:r>
          </w:p>
        </w:tc>
        <w:tc>
          <w:tcPr>
            <w:tcW w:w="975" w:type="dxa"/>
            <w:gridSpan w:val="2"/>
            <w:vAlign w:val="center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B4242D" w:rsidRPr="00645348" w:rsidRDefault="00B4242D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Учимся с « Полярной звездой» Анализ ситуации «Специфика проблем Урала»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494AEB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53</w:t>
            </w:r>
          </w:p>
        </w:tc>
        <w:tc>
          <w:tcPr>
            <w:tcW w:w="975" w:type="dxa"/>
            <w:gridSpan w:val="2"/>
            <w:vAlign w:val="center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B4242D" w:rsidRPr="00645348" w:rsidRDefault="00B4242D" w:rsidP="00E857B1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b/>
              </w:rPr>
              <w:t>Практическая  работа № 13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 xml:space="preserve">«Важнейшие месторождения полезных ископаемых Урала». 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9748CB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B4242D" w:rsidRPr="00645348" w:rsidTr="00002A62">
        <w:trPr>
          <w:trHeight w:val="300"/>
        </w:trPr>
        <w:tc>
          <w:tcPr>
            <w:tcW w:w="8046" w:type="dxa"/>
            <w:gridSpan w:val="4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Сибирь</w:t>
            </w:r>
          </w:p>
        </w:tc>
        <w:tc>
          <w:tcPr>
            <w:tcW w:w="5812" w:type="dxa"/>
            <w:vMerge w:val="restart"/>
          </w:tcPr>
          <w:p w:rsidR="00B4242D" w:rsidRPr="00645348" w:rsidRDefault="00B4242D" w:rsidP="006B58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Сибир</w:t>
            </w:r>
            <w:r w:rsidR="006B5867" w:rsidRPr="00645348">
              <w:rPr>
                <w:rFonts w:ascii="Arial" w:hAnsi="Arial" w:cs="Arial"/>
              </w:rPr>
              <w:t>ь: состав и географическое поло</w:t>
            </w:r>
            <w:r w:rsidRPr="00645348">
              <w:rPr>
                <w:rFonts w:ascii="Arial" w:hAnsi="Arial" w:cs="Arial"/>
              </w:rPr>
              <w:t>жение. Особенности природы: рельеф,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климат, природные ресурсы, природные</w:t>
            </w:r>
          </w:p>
          <w:p w:rsidR="00B4242D" w:rsidRPr="00645348" w:rsidRDefault="00B4242D" w:rsidP="006B58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зоны. Крупнейшие реки и озёра. Объекты Всемирного природного наследия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Сибирь: освоение и заселение территории. Население: численность, национальный состав, специфика расселения,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занятия и быт. Хозяйственное развитие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Сибири. Отрасли специализации. Важнейшие промышленные районы. Роль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Сибири в хозяйстве России</w:t>
            </w:r>
          </w:p>
          <w:p w:rsidR="00B4242D" w:rsidRPr="00645348" w:rsidRDefault="00B4242D" w:rsidP="006B58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Западная Сибирь — главная топливная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база России. Отрасли специализации и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крупнейшие промышленные центры.</w:t>
            </w:r>
          </w:p>
          <w:p w:rsidR="00B4242D" w:rsidRPr="00645348" w:rsidRDefault="00B4242D" w:rsidP="006B58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Крупные города Западной Сибири. Город</w:t>
            </w:r>
            <w:proofErr w:type="gramStart"/>
            <w:r w:rsidRPr="00645348">
              <w:rPr>
                <w:rFonts w:ascii="Arial" w:hAnsi="Arial" w:cs="Arial"/>
              </w:rPr>
              <w:t>а-</w:t>
            </w:r>
            <w:proofErr w:type="gramEnd"/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миллионники — Новосибирск, Омск.</w:t>
            </w:r>
          </w:p>
        </w:tc>
        <w:tc>
          <w:tcPr>
            <w:tcW w:w="1756" w:type="dxa"/>
          </w:tcPr>
          <w:p w:rsidR="00B4242D" w:rsidRPr="00645348" w:rsidRDefault="00B4242D" w:rsidP="00494AEB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6 часов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54</w:t>
            </w:r>
          </w:p>
        </w:tc>
        <w:tc>
          <w:tcPr>
            <w:tcW w:w="975" w:type="dxa"/>
            <w:gridSpan w:val="2"/>
            <w:vAlign w:val="center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B4242D" w:rsidRPr="00645348" w:rsidRDefault="00B4242D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Пространство Сибири.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6B58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55</w:t>
            </w:r>
          </w:p>
        </w:tc>
        <w:tc>
          <w:tcPr>
            <w:tcW w:w="975" w:type="dxa"/>
            <w:gridSpan w:val="2"/>
            <w:vAlign w:val="center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B4242D" w:rsidRPr="00645348" w:rsidRDefault="00B4242D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Сибирь: освоение территории, население и хозяйство.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6B58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56</w:t>
            </w:r>
          </w:p>
        </w:tc>
        <w:tc>
          <w:tcPr>
            <w:tcW w:w="975" w:type="dxa"/>
            <w:gridSpan w:val="2"/>
            <w:vAlign w:val="center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B4242D" w:rsidRPr="00645348" w:rsidRDefault="00B4242D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Западная Сибирь.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6B58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         1(НРК)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57</w:t>
            </w:r>
          </w:p>
        </w:tc>
        <w:tc>
          <w:tcPr>
            <w:tcW w:w="975" w:type="dxa"/>
            <w:gridSpan w:val="2"/>
            <w:vAlign w:val="center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B4242D" w:rsidRPr="00645348" w:rsidRDefault="00B4242D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Восточная Сибирь.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6B58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58</w:t>
            </w:r>
          </w:p>
        </w:tc>
        <w:tc>
          <w:tcPr>
            <w:tcW w:w="975" w:type="dxa"/>
            <w:gridSpan w:val="2"/>
            <w:vAlign w:val="center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B4242D" w:rsidRPr="00645348" w:rsidRDefault="00B4242D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  <w:i/>
              </w:rPr>
              <w:t>Урок-проект.</w:t>
            </w:r>
            <w:r w:rsidRPr="00645348">
              <w:rPr>
                <w:rFonts w:ascii="Arial" w:hAnsi="Arial" w:cs="Arial"/>
              </w:rPr>
              <w:t xml:space="preserve"> Учимся с «Полярной звездой».</w:t>
            </w:r>
          </w:p>
          <w:p w:rsidR="00B4242D" w:rsidRPr="00645348" w:rsidRDefault="00B4242D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b/>
              </w:rPr>
              <w:t>Защита проекта № 3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b/>
                <w:i/>
              </w:rPr>
              <w:t>« Путешествие по Транссибирской железной дороге</w:t>
            </w:r>
            <w:proofErr w:type="gramStart"/>
            <w:r w:rsidRPr="00645348">
              <w:rPr>
                <w:rFonts w:ascii="Arial" w:hAnsi="Arial" w:cs="Arial"/>
                <w:b/>
                <w:i/>
              </w:rPr>
              <w:t>.»</w:t>
            </w:r>
            <w:proofErr w:type="gramEnd"/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6B58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59</w:t>
            </w:r>
          </w:p>
        </w:tc>
        <w:tc>
          <w:tcPr>
            <w:tcW w:w="975" w:type="dxa"/>
            <w:gridSpan w:val="2"/>
            <w:vAlign w:val="center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B4242D" w:rsidRPr="00645348" w:rsidRDefault="00B4242D" w:rsidP="00E857B1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Практическая  работа № 14.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</w:t>
            </w:r>
            <w:r w:rsidRPr="00645348">
              <w:rPr>
                <w:rFonts w:ascii="Arial" w:hAnsi="Arial" w:cs="Arial"/>
                <w:i/>
                <w:color w:val="000000"/>
              </w:rPr>
              <w:t>Оценка природно-ресурсного потенциала Западной и Восточной Сибири».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6B58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B4242D" w:rsidRPr="00645348" w:rsidTr="00002A62">
        <w:trPr>
          <w:trHeight w:val="300"/>
        </w:trPr>
        <w:tc>
          <w:tcPr>
            <w:tcW w:w="8046" w:type="dxa"/>
            <w:gridSpan w:val="4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Дальний Восток</w:t>
            </w:r>
          </w:p>
        </w:tc>
        <w:tc>
          <w:tcPr>
            <w:tcW w:w="5812" w:type="dxa"/>
            <w:vMerge w:val="restart"/>
          </w:tcPr>
          <w:p w:rsidR="00B4242D" w:rsidRPr="00645348" w:rsidRDefault="00B4242D" w:rsidP="006B58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Даль</w:t>
            </w:r>
            <w:r w:rsidR="006B5867" w:rsidRPr="00645348">
              <w:rPr>
                <w:rFonts w:ascii="Arial" w:hAnsi="Arial" w:cs="Arial"/>
              </w:rPr>
              <w:t>ний Восток: состав и географиче</w:t>
            </w:r>
            <w:r w:rsidRPr="00645348">
              <w:rPr>
                <w:rFonts w:ascii="Arial" w:hAnsi="Arial" w:cs="Arial"/>
              </w:rPr>
              <w:t>ское положение. Особенности природы: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рельеф, климат, природные ресурсы,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природные зоны. Крупнейшие реки.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Сейсмичность. Вулканизм. Высотная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пояс</w:t>
            </w:r>
            <w:r w:rsidR="006B5867" w:rsidRPr="00645348">
              <w:rPr>
                <w:rFonts w:ascii="Arial" w:hAnsi="Arial" w:cs="Arial"/>
              </w:rPr>
              <w:t>ность. Природные контрасты. Объ</w:t>
            </w:r>
            <w:r w:rsidRPr="00645348">
              <w:rPr>
                <w:rFonts w:ascii="Arial" w:hAnsi="Arial" w:cs="Arial"/>
              </w:rPr>
              <w:t>екты Всемирного природного наследия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Дальний Восток: освоение территории.</w:t>
            </w:r>
          </w:p>
          <w:p w:rsidR="00B4242D" w:rsidRPr="00645348" w:rsidRDefault="00B4242D" w:rsidP="006B58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На</w:t>
            </w:r>
            <w:r w:rsidR="006B5867" w:rsidRPr="00645348">
              <w:rPr>
                <w:rFonts w:ascii="Arial" w:hAnsi="Arial" w:cs="Arial"/>
              </w:rPr>
              <w:t>селение: численность, националь</w:t>
            </w:r>
            <w:r w:rsidRPr="00645348">
              <w:rPr>
                <w:rFonts w:ascii="Arial" w:hAnsi="Arial" w:cs="Arial"/>
              </w:rPr>
              <w:t xml:space="preserve">ный состав, </w:t>
            </w:r>
            <w:r w:rsidRPr="00645348">
              <w:rPr>
                <w:rFonts w:ascii="Arial" w:hAnsi="Arial" w:cs="Arial"/>
              </w:rPr>
              <w:lastRenderedPageBreak/>
              <w:t>специфика расселения.</w:t>
            </w:r>
            <w:r w:rsidR="006B5867" w:rsidRPr="00645348">
              <w:rPr>
                <w:rFonts w:ascii="Arial" w:hAnsi="Arial" w:cs="Arial"/>
              </w:rPr>
              <w:t xml:space="preserve"> Малочисленные народы Севера. Ко</w:t>
            </w:r>
            <w:r w:rsidRPr="00645348">
              <w:rPr>
                <w:rFonts w:ascii="Arial" w:hAnsi="Arial" w:cs="Arial"/>
              </w:rPr>
              <w:t>ренные народы. Ос</w:t>
            </w:r>
            <w:r w:rsidR="006B5867" w:rsidRPr="00645348">
              <w:rPr>
                <w:rFonts w:ascii="Arial" w:hAnsi="Arial" w:cs="Arial"/>
              </w:rPr>
              <w:t>обенности половоз</w:t>
            </w:r>
            <w:r w:rsidRPr="00645348">
              <w:rPr>
                <w:rFonts w:ascii="Arial" w:hAnsi="Arial" w:cs="Arial"/>
              </w:rPr>
              <w:t>рас</w:t>
            </w:r>
            <w:r w:rsidR="006B5867" w:rsidRPr="00645348">
              <w:rPr>
                <w:rFonts w:ascii="Arial" w:hAnsi="Arial" w:cs="Arial"/>
              </w:rPr>
              <w:t>тного состава населения. Особен</w:t>
            </w:r>
            <w:r w:rsidRPr="00645348">
              <w:rPr>
                <w:rFonts w:ascii="Arial" w:hAnsi="Arial" w:cs="Arial"/>
              </w:rPr>
              <w:t>ности городского расселения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Да</w:t>
            </w:r>
            <w:r w:rsidR="006B5867" w:rsidRPr="00645348">
              <w:rPr>
                <w:rFonts w:ascii="Arial" w:hAnsi="Arial" w:cs="Arial"/>
              </w:rPr>
              <w:t>льний Восток: хозяйство. Зависи</w:t>
            </w:r>
            <w:r w:rsidRPr="00645348">
              <w:rPr>
                <w:rFonts w:ascii="Arial" w:hAnsi="Arial" w:cs="Arial"/>
              </w:rPr>
              <w:t>мос</w:t>
            </w:r>
            <w:r w:rsidR="006B5867" w:rsidRPr="00645348">
              <w:rPr>
                <w:rFonts w:ascii="Arial" w:hAnsi="Arial" w:cs="Arial"/>
              </w:rPr>
              <w:t>ть размещения населения и хозяй</w:t>
            </w:r>
            <w:r w:rsidRPr="00645348">
              <w:rPr>
                <w:rFonts w:ascii="Arial" w:hAnsi="Arial" w:cs="Arial"/>
              </w:rPr>
              <w:t>ства от природных условий и ресурсов.</w:t>
            </w:r>
          </w:p>
          <w:p w:rsidR="00B4242D" w:rsidRPr="00645348" w:rsidRDefault="00B4242D" w:rsidP="006B58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Сп</w:t>
            </w:r>
            <w:r w:rsidR="006B5867" w:rsidRPr="00645348">
              <w:rPr>
                <w:rFonts w:ascii="Arial" w:hAnsi="Arial" w:cs="Arial"/>
              </w:rPr>
              <w:t>ецифика природных ресурсов. Гео</w:t>
            </w:r>
            <w:r w:rsidRPr="00645348">
              <w:rPr>
                <w:rFonts w:ascii="Arial" w:hAnsi="Arial" w:cs="Arial"/>
              </w:rPr>
              <w:t>графия отраслей хозяйства. Отрасли</w:t>
            </w:r>
            <w:r w:rsidR="006B5867" w:rsidRPr="00645348">
              <w:rPr>
                <w:rFonts w:ascii="Arial" w:hAnsi="Arial" w:cs="Arial"/>
              </w:rPr>
              <w:t xml:space="preserve"> специализации и крупные промыш</w:t>
            </w:r>
            <w:r w:rsidRPr="00645348">
              <w:rPr>
                <w:rFonts w:ascii="Arial" w:hAnsi="Arial" w:cs="Arial"/>
              </w:rPr>
              <w:t>ленные центры</w:t>
            </w:r>
          </w:p>
          <w:p w:rsidR="00B4242D" w:rsidRPr="00645348" w:rsidRDefault="00B4242D" w:rsidP="006B58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Различия северной и южной частей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Дальнего Востока. Роль морского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транспорта в осуществлении связей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ме</w:t>
            </w:r>
            <w:r w:rsidR="006B5867" w:rsidRPr="00645348">
              <w:rPr>
                <w:rFonts w:ascii="Arial" w:hAnsi="Arial" w:cs="Arial"/>
              </w:rPr>
              <w:t>жду севером и югом Дальнего Вос</w:t>
            </w:r>
            <w:r w:rsidRPr="00645348">
              <w:rPr>
                <w:rFonts w:ascii="Arial" w:hAnsi="Arial" w:cs="Arial"/>
              </w:rPr>
              <w:t>тока. Крупнейшие города Дальнего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Востока — Владивосток и Хабаровск,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их функции. Перспективы развития</w:t>
            </w:r>
          </w:p>
          <w:p w:rsidR="00B4242D" w:rsidRPr="00645348" w:rsidRDefault="00B4242D" w:rsidP="006B58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Дальнего Востока. Транспортные кори</w:t>
            </w:r>
            <w:r w:rsidR="006B5867" w:rsidRPr="00645348">
              <w:rPr>
                <w:rFonts w:ascii="Arial" w:hAnsi="Arial" w:cs="Arial"/>
              </w:rPr>
              <w:t>д</w:t>
            </w:r>
            <w:r w:rsidRPr="00645348">
              <w:rPr>
                <w:rFonts w:ascii="Arial" w:hAnsi="Arial" w:cs="Arial"/>
              </w:rPr>
              <w:t>оры</w:t>
            </w:r>
            <w:r w:rsidR="006B5867" w:rsidRPr="00645348">
              <w:rPr>
                <w:rFonts w:ascii="Arial" w:hAnsi="Arial" w:cs="Arial"/>
              </w:rPr>
              <w:t xml:space="preserve">. Разработка проекта </w:t>
            </w:r>
            <w:proofErr w:type="gramStart"/>
            <w:r w:rsidR="006B5867" w:rsidRPr="00645348">
              <w:rPr>
                <w:rFonts w:ascii="Arial" w:hAnsi="Arial" w:cs="Arial"/>
              </w:rPr>
              <w:t>для</w:t>
            </w:r>
            <w:proofErr w:type="gramEnd"/>
            <w:r w:rsidR="006B5867" w:rsidRPr="00645348">
              <w:rPr>
                <w:rFonts w:ascii="Arial" w:hAnsi="Arial" w:cs="Arial"/>
              </w:rPr>
              <w:t xml:space="preserve"> </w:t>
            </w:r>
            <w:proofErr w:type="gramStart"/>
            <w:r w:rsidR="006B5867" w:rsidRPr="00645348">
              <w:rPr>
                <w:rFonts w:ascii="Arial" w:hAnsi="Arial" w:cs="Arial"/>
              </w:rPr>
              <w:t>Развитие</w:t>
            </w:r>
            <w:proofErr w:type="gramEnd"/>
            <w:r w:rsidR="006B5867" w:rsidRPr="00645348">
              <w:rPr>
                <w:rFonts w:ascii="Arial" w:hAnsi="Arial" w:cs="Arial"/>
              </w:rPr>
              <w:t xml:space="preserve"> Дальне</w:t>
            </w:r>
            <w:r w:rsidRPr="00645348">
              <w:rPr>
                <w:rFonts w:ascii="Arial" w:hAnsi="Arial" w:cs="Arial"/>
              </w:rPr>
              <w:t>го Востока в первой половине XXI в.» Западная Сибирь — главная топливная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база России. Отрасли специализации и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крупнейшие промышленные центры.</w:t>
            </w:r>
          </w:p>
          <w:p w:rsidR="00B4242D" w:rsidRPr="00645348" w:rsidRDefault="00B4242D" w:rsidP="006B58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Крупн</w:t>
            </w:r>
            <w:r w:rsidR="006B5867" w:rsidRPr="00645348">
              <w:rPr>
                <w:rFonts w:ascii="Arial" w:hAnsi="Arial" w:cs="Arial"/>
              </w:rPr>
              <w:t>ые города Западной Сибири. Горо</w:t>
            </w:r>
            <w:r w:rsidRPr="00645348">
              <w:rPr>
                <w:rFonts w:ascii="Arial" w:hAnsi="Arial" w:cs="Arial"/>
              </w:rPr>
              <w:t>д</w:t>
            </w:r>
            <w:proofErr w:type="gramStart"/>
            <w:r w:rsidRPr="00645348">
              <w:rPr>
                <w:rFonts w:ascii="Arial" w:hAnsi="Arial" w:cs="Arial"/>
              </w:rPr>
              <w:t>а-</w:t>
            </w:r>
            <w:proofErr w:type="gramEnd"/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миллионники — Новосибирск, Омск.</w:t>
            </w:r>
          </w:p>
          <w:p w:rsidR="00B4242D" w:rsidRPr="00645348" w:rsidRDefault="00B4242D" w:rsidP="006B58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Вос</w:t>
            </w:r>
            <w:r w:rsidR="006B5867" w:rsidRPr="00645348">
              <w:rPr>
                <w:rFonts w:ascii="Arial" w:hAnsi="Arial" w:cs="Arial"/>
              </w:rPr>
              <w:t>точная Сибирь: отрасли специали</w:t>
            </w:r>
            <w:r w:rsidRPr="00645348">
              <w:rPr>
                <w:rFonts w:ascii="Arial" w:hAnsi="Arial" w:cs="Arial"/>
              </w:rPr>
              <w:t>зации и крупнейшие промышленные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центры. Норильский промышленный</w:t>
            </w:r>
            <w:r w:rsidR="006B5867"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</w:rPr>
              <w:t>р</w:t>
            </w:r>
            <w:r w:rsidR="006B5867" w:rsidRPr="00645348">
              <w:rPr>
                <w:rFonts w:ascii="Arial" w:hAnsi="Arial" w:cs="Arial"/>
              </w:rPr>
              <w:t>айон. Озеро Байкал — ценный при</w:t>
            </w:r>
            <w:r w:rsidRPr="00645348">
              <w:rPr>
                <w:rFonts w:ascii="Arial" w:hAnsi="Arial" w:cs="Arial"/>
              </w:rPr>
              <w:t>родный ресурс Восточной Сибири.</w:t>
            </w:r>
          </w:p>
          <w:p w:rsidR="00B4242D" w:rsidRPr="00645348" w:rsidRDefault="00B4242D" w:rsidP="006B58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Крупнейшие города — Красноярск и</w:t>
            </w:r>
          </w:p>
          <w:p w:rsidR="00B4242D" w:rsidRPr="00645348" w:rsidRDefault="00B4242D" w:rsidP="006B58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Иркутск. БАМ.</w:t>
            </w:r>
          </w:p>
        </w:tc>
        <w:tc>
          <w:tcPr>
            <w:tcW w:w="1756" w:type="dxa"/>
          </w:tcPr>
          <w:p w:rsidR="00B4242D" w:rsidRPr="00645348" w:rsidRDefault="00B4242D" w:rsidP="00494AEB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lastRenderedPageBreak/>
              <w:t>6 часов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60</w:t>
            </w:r>
          </w:p>
        </w:tc>
        <w:tc>
          <w:tcPr>
            <w:tcW w:w="975" w:type="dxa"/>
            <w:gridSpan w:val="2"/>
            <w:vAlign w:val="center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B4242D" w:rsidRPr="00645348" w:rsidRDefault="00B4242D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Пространство Дальнего Востока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6B58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61</w:t>
            </w:r>
          </w:p>
        </w:tc>
        <w:tc>
          <w:tcPr>
            <w:tcW w:w="975" w:type="dxa"/>
            <w:gridSpan w:val="2"/>
            <w:vAlign w:val="center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B4242D" w:rsidRPr="00645348" w:rsidRDefault="00B4242D" w:rsidP="00E857B1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Дальний Восток: освоение территории и население.   </w:t>
            </w:r>
          </w:p>
          <w:p w:rsidR="00B4242D" w:rsidRPr="00645348" w:rsidRDefault="00B4242D" w:rsidP="00E857B1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b/>
              </w:rPr>
              <w:t>Практическая работа № 15.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«Территории Дальнего Востока с  неблагоприятными для жизни людей природными условиями».</w:t>
            </w:r>
            <w:r w:rsidRPr="00645348">
              <w:rPr>
                <w:rFonts w:ascii="Arial" w:hAnsi="Arial" w:cs="Arial"/>
              </w:rPr>
              <w:t xml:space="preserve">                                           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6B58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62</w:t>
            </w:r>
          </w:p>
        </w:tc>
        <w:tc>
          <w:tcPr>
            <w:tcW w:w="975" w:type="dxa"/>
            <w:gridSpan w:val="2"/>
            <w:vAlign w:val="center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B4242D" w:rsidRPr="00645348" w:rsidRDefault="00B4242D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Дальний Восток: хозяйство.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6B58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lastRenderedPageBreak/>
              <w:t>63</w:t>
            </w:r>
          </w:p>
        </w:tc>
        <w:tc>
          <w:tcPr>
            <w:tcW w:w="975" w:type="dxa"/>
            <w:gridSpan w:val="2"/>
            <w:vAlign w:val="center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B4242D" w:rsidRPr="00645348" w:rsidRDefault="00B4242D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Дальний Восток: хозяйство и перспективы.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6B58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lastRenderedPageBreak/>
              <w:t>64</w:t>
            </w:r>
          </w:p>
        </w:tc>
        <w:tc>
          <w:tcPr>
            <w:tcW w:w="975" w:type="dxa"/>
            <w:gridSpan w:val="2"/>
            <w:vAlign w:val="center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B4242D" w:rsidRPr="00645348" w:rsidRDefault="00B4242D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  <w:i/>
              </w:rPr>
              <w:t>Урок-проект</w:t>
            </w:r>
            <w:r w:rsidRPr="00645348">
              <w:rPr>
                <w:rFonts w:ascii="Arial" w:hAnsi="Arial" w:cs="Arial"/>
              </w:rPr>
              <w:t>. Учимся с «Полярной звездой».</w:t>
            </w:r>
          </w:p>
          <w:p w:rsidR="00B4242D" w:rsidRPr="00645348" w:rsidRDefault="00B4242D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b/>
              </w:rPr>
              <w:t>Защита проекта № 4</w:t>
            </w:r>
            <w:r w:rsidRPr="00645348">
              <w:rPr>
                <w:rFonts w:ascii="Arial" w:hAnsi="Arial" w:cs="Arial"/>
              </w:rPr>
              <w:t xml:space="preserve">  </w:t>
            </w:r>
            <w:r w:rsidRPr="00645348">
              <w:rPr>
                <w:rFonts w:ascii="Arial" w:hAnsi="Arial" w:cs="Arial"/>
                <w:b/>
                <w:i/>
              </w:rPr>
              <w:t>« Развитее Дальнего Востока»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6B58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        1(РПВ)</w:t>
            </w:r>
          </w:p>
        </w:tc>
      </w:tr>
      <w:tr w:rsidR="00B4242D" w:rsidRPr="00645348" w:rsidTr="00002A62">
        <w:trPr>
          <w:trHeight w:val="300"/>
        </w:trPr>
        <w:tc>
          <w:tcPr>
            <w:tcW w:w="675" w:type="dxa"/>
          </w:tcPr>
          <w:p w:rsidR="00B4242D" w:rsidRPr="00645348" w:rsidRDefault="00B4242D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65</w:t>
            </w:r>
          </w:p>
        </w:tc>
        <w:tc>
          <w:tcPr>
            <w:tcW w:w="975" w:type="dxa"/>
            <w:gridSpan w:val="2"/>
            <w:vAlign w:val="center"/>
          </w:tcPr>
          <w:p w:rsidR="00B4242D" w:rsidRPr="00645348" w:rsidRDefault="00B4242D" w:rsidP="009D28C6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B4242D" w:rsidRPr="00645348" w:rsidRDefault="00B4242D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</w:rPr>
              <w:t>Контрольное тестирование № 5</w:t>
            </w:r>
            <w:r w:rsidRPr="00645348">
              <w:rPr>
                <w:rFonts w:ascii="Arial" w:hAnsi="Arial" w:cs="Arial"/>
                <w:i/>
              </w:rPr>
              <w:t xml:space="preserve"> «Сибирь. Дальний Восток»</w:t>
            </w:r>
          </w:p>
        </w:tc>
        <w:tc>
          <w:tcPr>
            <w:tcW w:w="5812" w:type="dxa"/>
            <w:vMerge/>
            <w:vAlign w:val="center"/>
          </w:tcPr>
          <w:p w:rsidR="00B4242D" w:rsidRPr="00645348" w:rsidRDefault="00B4242D" w:rsidP="006B58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B4242D" w:rsidRPr="00645348" w:rsidRDefault="00B4242D" w:rsidP="00F55F27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002A62">
        <w:trPr>
          <w:trHeight w:val="300"/>
        </w:trPr>
        <w:tc>
          <w:tcPr>
            <w:tcW w:w="8046" w:type="dxa"/>
            <w:gridSpan w:val="4"/>
          </w:tcPr>
          <w:p w:rsidR="00042FEF" w:rsidRPr="00645348" w:rsidRDefault="00042FEF" w:rsidP="00F55F27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Заключение</w:t>
            </w:r>
          </w:p>
        </w:tc>
        <w:tc>
          <w:tcPr>
            <w:tcW w:w="5812" w:type="dxa"/>
          </w:tcPr>
          <w:p w:rsidR="00042FEF" w:rsidRPr="00645348" w:rsidRDefault="00042FEF" w:rsidP="006B586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56" w:type="dxa"/>
            <w:vAlign w:val="center"/>
          </w:tcPr>
          <w:p w:rsidR="00042FEF" w:rsidRPr="00645348" w:rsidRDefault="00042FEF" w:rsidP="00F55F27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3 часа</w:t>
            </w:r>
          </w:p>
        </w:tc>
      </w:tr>
      <w:tr w:rsidR="00042FEF" w:rsidRPr="00645348" w:rsidTr="00002A62">
        <w:trPr>
          <w:trHeight w:val="300"/>
        </w:trPr>
        <w:tc>
          <w:tcPr>
            <w:tcW w:w="675" w:type="dxa"/>
          </w:tcPr>
          <w:p w:rsidR="00042FEF" w:rsidRPr="00645348" w:rsidRDefault="00042FEF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66</w:t>
            </w:r>
          </w:p>
        </w:tc>
        <w:tc>
          <w:tcPr>
            <w:tcW w:w="975" w:type="dxa"/>
            <w:gridSpan w:val="2"/>
            <w:vAlign w:val="center"/>
          </w:tcPr>
          <w:p w:rsidR="00042FEF" w:rsidRPr="00645348" w:rsidRDefault="00042FEF" w:rsidP="0074320E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6396" w:type="dxa"/>
            <w:vAlign w:val="center"/>
          </w:tcPr>
          <w:p w:rsidR="00042FEF" w:rsidRPr="00645348" w:rsidRDefault="00042FEF" w:rsidP="0074320E">
            <w:pPr>
              <w:rPr>
                <w:rFonts w:ascii="Arial" w:hAnsi="Arial" w:cs="Arial"/>
                <w:b/>
                <w:i/>
              </w:rPr>
            </w:pPr>
            <w:r w:rsidRPr="00645348">
              <w:rPr>
                <w:rFonts w:ascii="Arial" w:hAnsi="Arial" w:cs="Arial"/>
                <w:b/>
                <w:i/>
              </w:rPr>
              <w:t>Урок-конференция «Россия в мире».</w:t>
            </w:r>
          </w:p>
        </w:tc>
        <w:tc>
          <w:tcPr>
            <w:tcW w:w="5812" w:type="dxa"/>
            <w:vAlign w:val="center"/>
          </w:tcPr>
          <w:p w:rsidR="00B4242D" w:rsidRPr="00645348" w:rsidRDefault="00B4242D" w:rsidP="006B58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Россия в системе международного географического разделения труда. Роль</w:t>
            </w:r>
          </w:p>
          <w:p w:rsidR="00042FEF" w:rsidRPr="00645348" w:rsidRDefault="00B4242D" w:rsidP="006B5867">
            <w:pPr>
              <w:jc w:val="center"/>
              <w:rPr>
                <w:rFonts w:ascii="Arial" w:hAnsi="Arial" w:cs="Arial"/>
                <w:b/>
                <w:i/>
              </w:rPr>
            </w:pPr>
            <w:r w:rsidRPr="00645348">
              <w:rPr>
                <w:rFonts w:ascii="Arial" w:hAnsi="Arial" w:cs="Arial"/>
              </w:rPr>
              <w:t>России в мировом хозяйстве.</w:t>
            </w:r>
          </w:p>
        </w:tc>
        <w:tc>
          <w:tcPr>
            <w:tcW w:w="1756" w:type="dxa"/>
            <w:vAlign w:val="center"/>
          </w:tcPr>
          <w:p w:rsidR="00042FEF" w:rsidRPr="00645348" w:rsidRDefault="00042FEF" w:rsidP="00365C60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         1(РПВ)</w:t>
            </w:r>
          </w:p>
        </w:tc>
      </w:tr>
      <w:tr w:rsidR="00042FEF" w:rsidRPr="00645348" w:rsidTr="00002A62">
        <w:trPr>
          <w:trHeight w:val="300"/>
        </w:trPr>
        <w:tc>
          <w:tcPr>
            <w:tcW w:w="675" w:type="dxa"/>
          </w:tcPr>
          <w:p w:rsidR="00042FEF" w:rsidRPr="00645348" w:rsidRDefault="00042FEF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67</w:t>
            </w:r>
          </w:p>
        </w:tc>
        <w:tc>
          <w:tcPr>
            <w:tcW w:w="975" w:type="dxa"/>
            <w:gridSpan w:val="2"/>
            <w:vAlign w:val="center"/>
          </w:tcPr>
          <w:p w:rsidR="00042FEF" w:rsidRPr="00645348" w:rsidRDefault="00042FEF" w:rsidP="0074320E">
            <w:pPr>
              <w:rPr>
                <w:rFonts w:ascii="Arial" w:hAnsi="Arial" w:cs="Arial"/>
                <w:i/>
              </w:rPr>
            </w:pPr>
          </w:p>
        </w:tc>
        <w:tc>
          <w:tcPr>
            <w:tcW w:w="6396" w:type="dxa"/>
            <w:vAlign w:val="center"/>
          </w:tcPr>
          <w:p w:rsidR="00042FEF" w:rsidRPr="00645348" w:rsidRDefault="00042FEF" w:rsidP="00CF70B0">
            <w:pPr>
              <w:rPr>
                <w:rFonts w:ascii="Arial" w:hAnsi="Arial" w:cs="Arial"/>
                <w:i/>
              </w:rPr>
            </w:pPr>
            <w:r w:rsidRPr="00645348">
              <w:rPr>
                <w:rFonts w:ascii="Arial" w:hAnsi="Arial" w:cs="Arial"/>
                <w:b/>
              </w:rPr>
              <w:t>Итоговая контрольная работа</w:t>
            </w:r>
            <w:r w:rsidRPr="00645348">
              <w:rPr>
                <w:rFonts w:ascii="Arial" w:hAnsi="Arial" w:cs="Arial"/>
                <w:i/>
              </w:rPr>
              <w:t xml:space="preserve"> </w:t>
            </w:r>
            <w:r w:rsidRPr="00645348">
              <w:rPr>
                <w:rFonts w:ascii="Arial" w:hAnsi="Arial" w:cs="Arial"/>
                <w:b/>
              </w:rPr>
              <w:t>№6</w:t>
            </w:r>
            <w:r w:rsidRPr="00645348">
              <w:rPr>
                <w:rFonts w:ascii="Arial" w:hAnsi="Arial" w:cs="Arial"/>
                <w:i/>
              </w:rPr>
              <w:t xml:space="preserve"> за курс 9 класса.</w:t>
            </w:r>
          </w:p>
        </w:tc>
        <w:tc>
          <w:tcPr>
            <w:tcW w:w="5812" w:type="dxa"/>
            <w:vAlign w:val="center"/>
          </w:tcPr>
          <w:p w:rsidR="00042FEF" w:rsidRPr="00645348" w:rsidRDefault="00042FEF" w:rsidP="009748CB">
            <w:pPr>
              <w:rPr>
                <w:rFonts w:ascii="Arial" w:hAnsi="Arial" w:cs="Arial"/>
                <w:i/>
              </w:rPr>
            </w:pPr>
          </w:p>
        </w:tc>
        <w:tc>
          <w:tcPr>
            <w:tcW w:w="1756" w:type="dxa"/>
            <w:vAlign w:val="center"/>
          </w:tcPr>
          <w:p w:rsidR="00042FEF" w:rsidRPr="00645348" w:rsidRDefault="00042FEF" w:rsidP="00365C60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  <w:tr w:rsidR="00042FEF" w:rsidRPr="00645348" w:rsidTr="00002A62">
        <w:trPr>
          <w:trHeight w:val="300"/>
        </w:trPr>
        <w:tc>
          <w:tcPr>
            <w:tcW w:w="675" w:type="dxa"/>
          </w:tcPr>
          <w:p w:rsidR="00042FEF" w:rsidRPr="00645348" w:rsidRDefault="00042FEF" w:rsidP="0074320E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68</w:t>
            </w:r>
          </w:p>
        </w:tc>
        <w:tc>
          <w:tcPr>
            <w:tcW w:w="975" w:type="dxa"/>
            <w:gridSpan w:val="2"/>
            <w:vAlign w:val="center"/>
          </w:tcPr>
          <w:p w:rsidR="00042FEF" w:rsidRPr="00645348" w:rsidRDefault="00042FEF" w:rsidP="0074320E">
            <w:pPr>
              <w:rPr>
                <w:rFonts w:ascii="Arial" w:hAnsi="Arial" w:cs="Arial"/>
              </w:rPr>
            </w:pPr>
          </w:p>
        </w:tc>
        <w:tc>
          <w:tcPr>
            <w:tcW w:w="6396" w:type="dxa"/>
            <w:vAlign w:val="center"/>
          </w:tcPr>
          <w:p w:rsidR="00042FEF" w:rsidRPr="00645348" w:rsidRDefault="00042FEF" w:rsidP="00494AEB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 xml:space="preserve">Повторение и обобщение. Анализ </w:t>
            </w:r>
            <w:proofErr w:type="gramStart"/>
            <w:r w:rsidRPr="00645348">
              <w:rPr>
                <w:rFonts w:ascii="Arial" w:hAnsi="Arial" w:cs="Arial"/>
              </w:rPr>
              <w:t>контрольной</w:t>
            </w:r>
            <w:proofErr w:type="gramEnd"/>
            <w:r w:rsidRPr="00645348">
              <w:rPr>
                <w:rFonts w:ascii="Arial" w:hAnsi="Arial" w:cs="Arial"/>
              </w:rPr>
              <w:t xml:space="preserve"> работы.</w:t>
            </w:r>
          </w:p>
        </w:tc>
        <w:tc>
          <w:tcPr>
            <w:tcW w:w="5812" w:type="dxa"/>
            <w:vAlign w:val="center"/>
          </w:tcPr>
          <w:p w:rsidR="00042FEF" w:rsidRPr="00645348" w:rsidRDefault="00042FEF" w:rsidP="009748CB">
            <w:pPr>
              <w:rPr>
                <w:rFonts w:ascii="Arial" w:hAnsi="Arial" w:cs="Arial"/>
              </w:rPr>
            </w:pPr>
          </w:p>
        </w:tc>
        <w:tc>
          <w:tcPr>
            <w:tcW w:w="1756" w:type="dxa"/>
            <w:vAlign w:val="center"/>
          </w:tcPr>
          <w:p w:rsidR="00042FEF" w:rsidRPr="00645348" w:rsidRDefault="00042FEF" w:rsidP="00365C60">
            <w:pPr>
              <w:jc w:val="center"/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</w:rPr>
              <w:t>1</w:t>
            </w:r>
          </w:p>
        </w:tc>
      </w:tr>
    </w:tbl>
    <w:p w:rsidR="0034084B" w:rsidRPr="00645348" w:rsidRDefault="0034084B" w:rsidP="0034499A">
      <w:pPr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555451" w:rsidRDefault="00555451" w:rsidP="00A722EF">
      <w:pPr>
        <w:rPr>
          <w:rFonts w:ascii="Arial" w:hAnsi="Arial" w:cs="Arial"/>
          <w:b/>
          <w:bCs/>
          <w:iCs/>
          <w:sz w:val="20"/>
          <w:szCs w:val="20"/>
        </w:rPr>
      </w:pPr>
    </w:p>
    <w:p w:rsidR="00645348" w:rsidRDefault="00645348" w:rsidP="00A722EF">
      <w:pPr>
        <w:rPr>
          <w:rFonts w:ascii="Arial" w:hAnsi="Arial" w:cs="Arial"/>
          <w:b/>
          <w:bCs/>
          <w:iCs/>
          <w:sz w:val="20"/>
          <w:szCs w:val="20"/>
        </w:rPr>
      </w:pPr>
    </w:p>
    <w:p w:rsidR="00645348" w:rsidRDefault="00645348" w:rsidP="00A722EF">
      <w:pPr>
        <w:rPr>
          <w:rFonts w:ascii="Arial" w:hAnsi="Arial" w:cs="Arial"/>
          <w:b/>
          <w:bCs/>
          <w:iCs/>
          <w:sz w:val="20"/>
          <w:szCs w:val="20"/>
        </w:rPr>
      </w:pPr>
    </w:p>
    <w:p w:rsidR="00645348" w:rsidRDefault="00645348" w:rsidP="00A722EF">
      <w:pPr>
        <w:rPr>
          <w:rFonts w:ascii="Arial" w:hAnsi="Arial" w:cs="Arial"/>
          <w:b/>
          <w:bCs/>
          <w:iCs/>
          <w:sz w:val="20"/>
          <w:szCs w:val="20"/>
        </w:rPr>
      </w:pPr>
    </w:p>
    <w:p w:rsidR="00645348" w:rsidRDefault="00645348" w:rsidP="00A722EF">
      <w:pPr>
        <w:rPr>
          <w:rFonts w:ascii="Arial" w:hAnsi="Arial" w:cs="Arial"/>
          <w:b/>
          <w:bCs/>
          <w:iCs/>
          <w:sz w:val="20"/>
          <w:szCs w:val="20"/>
        </w:rPr>
      </w:pPr>
    </w:p>
    <w:p w:rsidR="00645348" w:rsidRDefault="00645348" w:rsidP="00A722EF">
      <w:pPr>
        <w:rPr>
          <w:rFonts w:ascii="Arial" w:hAnsi="Arial" w:cs="Arial"/>
          <w:b/>
          <w:bCs/>
          <w:iCs/>
          <w:sz w:val="20"/>
          <w:szCs w:val="20"/>
        </w:rPr>
      </w:pPr>
    </w:p>
    <w:p w:rsidR="00645348" w:rsidRPr="00645348" w:rsidRDefault="00645348" w:rsidP="00A722EF">
      <w:pPr>
        <w:rPr>
          <w:rFonts w:ascii="Arial" w:hAnsi="Arial" w:cs="Arial"/>
          <w:b/>
          <w:bCs/>
          <w:iCs/>
          <w:sz w:val="20"/>
          <w:szCs w:val="20"/>
        </w:rPr>
      </w:pPr>
    </w:p>
    <w:p w:rsidR="001712E8" w:rsidRPr="00645348" w:rsidRDefault="007F5EF2" w:rsidP="00617E11">
      <w:pPr>
        <w:spacing w:after="0" w:line="240" w:lineRule="auto"/>
        <w:ind w:firstLine="510"/>
        <w:jc w:val="right"/>
        <w:rPr>
          <w:rFonts w:ascii="Arial" w:hAnsi="Arial" w:cs="Arial"/>
          <w:b/>
          <w:sz w:val="20"/>
          <w:szCs w:val="20"/>
        </w:rPr>
      </w:pPr>
      <w:r w:rsidRPr="00645348">
        <w:rPr>
          <w:rFonts w:ascii="Arial" w:hAnsi="Arial" w:cs="Arial"/>
          <w:b/>
          <w:sz w:val="20"/>
          <w:szCs w:val="20"/>
        </w:rPr>
        <w:t>Приложение 2</w:t>
      </w:r>
    </w:p>
    <w:p w:rsidR="007F5EF2" w:rsidRPr="00645348" w:rsidRDefault="007F5EF2" w:rsidP="00617E11">
      <w:pPr>
        <w:spacing w:after="0" w:line="240" w:lineRule="auto"/>
        <w:ind w:firstLine="510"/>
        <w:jc w:val="center"/>
        <w:rPr>
          <w:rFonts w:ascii="Arial" w:hAnsi="Arial" w:cs="Arial"/>
          <w:b/>
          <w:sz w:val="20"/>
          <w:szCs w:val="20"/>
        </w:rPr>
      </w:pPr>
      <w:r w:rsidRPr="00645348">
        <w:rPr>
          <w:rFonts w:ascii="Arial" w:hAnsi="Arial" w:cs="Arial"/>
          <w:b/>
          <w:sz w:val="20"/>
          <w:szCs w:val="20"/>
        </w:rPr>
        <w:t>Оценочные процедуры</w:t>
      </w:r>
    </w:p>
    <w:p w:rsidR="007F5EF2" w:rsidRPr="00645348" w:rsidRDefault="0034084B" w:rsidP="00645348">
      <w:pPr>
        <w:spacing w:after="0" w:line="240" w:lineRule="auto"/>
        <w:ind w:firstLine="510"/>
        <w:jc w:val="center"/>
        <w:rPr>
          <w:rFonts w:ascii="Arial" w:hAnsi="Arial" w:cs="Arial"/>
          <w:b/>
          <w:sz w:val="20"/>
          <w:szCs w:val="20"/>
        </w:rPr>
      </w:pPr>
      <w:r w:rsidRPr="00645348">
        <w:rPr>
          <w:rFonts w:ascii="Arial" w:hAnsi="Arial" w:cs="Arial"/>
          <w:b/>
          <w:sz w:val="20"/>
          <w:szCs w:val="20"/>
        </w:rPr>
        <w:t>9</w:t>
      </w:r>
      <w:r w:rsidR="007F5EF2" w:rsidRPr="00645348">
        <w:rPr>
          <w:rFonts w:ascii="Arial" w:hAnsi="Arial" w:cs="Arial"/>
          <w:b/>
          <w:sz w:val="20"/>
          <w:szCs w:val="20"/>
        </w:rPr>
        <w:t xml:space="preserve"> класс</w:t>
      </w:r>
    </w:p>
    <w:p w:rsidR="007F5EF2" w:rsidRPr="00645348" w:rsidRDefault="007F5EF2" w:rsidP="00645348">
      <w:pPr>
        <w:spacing w:after="0" w:line="240" w:lineRule="auto"/>
        <w:ind w:firstLine="510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a4"/>
        <w:tblW w:w="0" w:type="auto"/>
        <w:tblLayout w:type="fixed"/>
        <w:tblLook w:val="04A0"/>
      </w:tblPr>
      <w:tblGrid>
        <w:gridCol w:w="1242"/>
        <w:gridCol w:w="6521"/>
        <w:gridCol w:w="2693"/>
        <w:gridCol w:w="4961"/>
      </w:tblGrid>
      <w:tr w:rsidR="007F5EF2" w:rsidRPr="00645348" w:rsidTr="00645348">
        <w:tc>
          <w:tcPr>
            <w:tcW w:w="1242" w:type="dxa"/>
          </w:tcPr>
          <w:p w:rsidR="007F5EF2" w:rsidRPr="00645348" w:rsidRDefault="007F5EF2" w:rsidP="00645348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Учебный период</w:t>
            </w:r>
          </w:p>
          <w:p w:rsidR="007F5EF2" w:rsidRPr="00645348" w:rsidRDefault="007F5EF2" w:rsidP="0064534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7F5EF2" w:rsidRPr="00645348" w:rsidRDefault="007F5EF2" w:rsidP="00645348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№ работы, тема</w:t>
            </w:r>
          </w:p>
        </w:tc>
        <w:tc>
          <w:tcPr>
            <w:tcW w:w="2693" w:type="dxa"/>
          </w:tcPr>
          <w:p w:rsidR="007F5EF2" w:rsidRPr="00645348" w:rsidRDefault="007F5EF2" w:rsidP="00645348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Форма проведения</w:t>
            </w:r>
          </w:p>
        </w:tc>
        <w:tc>
          <w:tcPr>
            <w:tcW w:w="4961" w:type="dxa"/>
          </w:tcPr>
          <w:p w:rsidR="007F5EF2" w:rsidRPr="00645348" w:rsidRDefault="007F5EF2" w:rsidP="00645348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Источник</w:t>
            </w:r>
          </w:p>
        </w:tc>
      </w:tr>
      <w:tr w:rsidR="009D28C6" w:rsidRPr="00645348" w:rsidTr="00645348">
        <w:tc>
          <w:tcPr>
            <w:tcW w:w="1242" w:type="dxa"/>
            <w:vMerge w:val="restart"/>
          </w:tcPr>
          <w:p w:rsidR="009D28C6" w:rsidRPr="00645348" w:rsidRDefault="009D28C6" w:rsidP="009D28C6">
            <w:pPr>
              <w:jc w:val="both"/>
              <w:rPr>
                <w:rFonts w:ascii="Arial" w:hAnsi="Arial" w:cs="Arial"/>
                <w:b/>
              </w:rPr>
            </w:pPr>
          </w:p>
          <w:p w:rsidR="009D28C6" w:rsidRPr="00645348" w:rsidRDefault="009D28C6" w:rsidP="009D28C6">
            <w:pPr>
              <w:jc w:val="both"/>
              <w:rPr>
                <w:rFonts w:ascii="Arial" w:hAnsi="Arial" w:cs="Arial"/>
                <w:b/>
              </w:rPr>
            </w:pPr>
          </w:p>
          <w:p w:rsidR="009D28C6" w:rsidRPr="00645348" w:rsidRDefault="009D28C6" w:rsidP="009D28C6">
            <w:pPr>
              <w:jc w:val="both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 xml:space="preserve">       1 четверть</w:t>
            </w:r>
          </w:p>
        </w:tc>
        <w:tc>
          <w:tcPr>
            <w:tcW w:w="6521" w:type="dxa"/>
          </w:tcPr>
          <w:p w:rsidR="00265670" w:rsidRPr="00645348" w:rsidRDefault="00265670" w:rsidP="00265670">
            <w:pPr>
              <w:rPr>
                <w:rFonts w:ascii="Arial" w:hAnsi="Arial" w:cs="Arial"/>
                <w:b/>
                <w:bCs/>
                <w:iCs/>
              </w:rPr>
            </w:pPr>
            <w:r w:rsidRPr="00645348">
              <w:rPr>
                <w:rFonts w:ascii="Arial" w:hAnsi="Arial" w:cs="Arial"/>
                <w:b/>
              </w:rPr>
              <w:t>№ 1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«ТЭК.</w:t>
            </w:r>
            <w:r w:rsidRPr="00645348">
              <w:rPr>
                <w:rFonts w:ascii="Arial" w:hAnsi="Arial" w:cs="Arial"/>
                <w:i/>
                <w:color w:val="000000"/>
              </w:rPr>
              <w:t xml:space="preserve"> Нанесение на контурную карту основных районов добычи угля, нефти и природного газа. Составление характеристики одного из топливных бассейнов</w:t>
            </w:r>
            <w:r w:rsidRPr="00645348">
              <w:rPr>
                <w:rFonts w:ascii="Arial" w:hAnsi="Arial" w:cs="Arial"/>
                <w:i/>
              </w:rPr>
              <w:t>».</w:t>
            </w:r>
          </w:p>
          <w:p w:rsidR="009D28C6" w:rsidRPr="00645348" w:rsidRDefault="009D28C6" w:rsidP="00265670">
            <w:pPr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</w:tcPr>
          <w:p w:rsidR="009D28C6" w:rsidRPr="00645348" w:rsidRDefault="009D28C6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Практическая   работа</w:t>
            </w:r>
          </w:p>
        </w:tc>
        <w:tc>
          <w:tcPr>
            <w:tcW w:w="4961" w:type="dxa"/>
          </w:tcPr>
          <w:p w:rsidR="009D28C6" w:rsidRPr="00645348" w:rsidRDefault="009D28C6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Практические работы</w:t>
            </w:r>
          </w:p>
          <w:p w:rsidR="009D28C6" w:rsidRPr="00645348" w:rsidRDefault="009D28C6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 xml:space="preserve">(методические рекомендации)   </w:t>
            </w:r>
            <w:hyperlink r:id="rId9" w:history="1">
              <w:r w:rsidRPr="00645348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  <w:r w:rsidRPr="00645348">
              <w:rPr>
                <w:rFonts w:ascii="Arial" w:hAnsi="Arial" w:cs="Arial"/>
                <w:b/>
              </w:rPr>
              <w:t>.</w:t>
            </w:r>
          </w:p>
        </w:tc>
      </w:tr>
      <w:tr w:rsidR="009D28C6" w:rsidRPr="00645348" w:rsidTr="00645348">
        <w:tc>
          <w:tcPr>
            <w:tcW w:w="1242" w:type="dxa"/>
            <w:vMerge/>
          </w:tcPr>
          <w:p w:rsidR="009D28C6" w:rsidRPr="00645348" w:rsidRDefault="009D28C6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265670" w:rsidRPr="00645348" w:rsidRDefault="00265670" w:rsidP="00265670">
            <w:pPr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№ 2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</w:t>
            </w:r>
            <w:r w:rsidRPr="00645348">
              <w:rPr>
                <w:rFonts w:ascii="Arial" w:hAnsi="Arial" w:cs="Arial"/>
                <w:i/>
                <w:color w:val="000000"/>
              </w:rPr>
              <w:t>Обозначение на контурной карте главных металлургических районов и центров, месторождений руд чёрных и цветных металлов</w:t>
            </w:r>
            <w:r w:rsidRPr="00645348">
              <w:rPr>
                <w:rFonts w:ascii="Arial" w:hAnsi="Arial" w:cs="Arial"/>
                <w:i/>
              </w:rPr>
              <w:t>».</w:t>
            </w:r>
            <w:r w:rsidRPr="00645348">
              <w:rPr>
                <w:rFonts w:ascii="Arial" w:hAnsi="Arial" w:cs="Arial"/>
                <w:b/>
              </w:rPr>
              <w:t xml:space="preserve"> </w:t>
            </w:r>
          </w:p>
          <w:p w:rsidR="009D28C6" w:rsidRPr="00645348" w:rsidRDefault="009D28C6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</w:tcPr>
          <w:p w:rsidR="009D28C6" w:rsidRPr="00645348" w:rsidRDefault="009D28C6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Практическая   работа</w:t>
            </w:r>
          </w:p>
        </w:tc>
        <w:tc>
          <w:tcPr>
            <w:tcW w:w="4961" w:type="dxa"/>
          </w:tcPr>
          <w:p w:rsidR="00265670" w:rsidRPr="00645348" w:rsidRDefault="00265670" w:rsidP="00265670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Практические работы</w:t>
            </w:r>
          </w:p>
          <w:p w:rsidR="009D28C6" w:rsidRPr="00645348" w:rsidRDefault="00265670" w:rsidP="00265670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 xml:space="preserve">(методические рекомендации)   </w:t>
            </w:r>
            <w:hyperlink r:id="rId10" w:history="1">
              <w:r w:rsidRPr="00645348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9D28C6" w:rsidRPr="00645348" w:rsidTr="00645348">
        <w:tc>
          <w:tcPr>
            <w:tcW w:w="1242" w:type="dxa"/>
            <w:vMerge/>
          </w:tcPr>
          <w:p w:rsidR="009D28C6" w:rsidRPr="00645348" w:rsidRDefault="009D28C6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265670" w:rsidRPr="00645348" w:rsidRDefault="00265670" w:rsidP="00265670">
            <w:pPr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№ 3.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</w:t>
            </w:r>
            <w:r w:rsidRPr="00645348">
              <w:rPr>
                <w:rFonts w:ascii="Arial" w:hAnsi="Arial" w:cs="Arial"/>
                <w:i/>
                <w:color w:val="000000"/>
              </w:rPr>
              <w:t>Нанесение на контурную карту размещения посевов выращивания зерновых и технических культур России</w:t>
            </w:r>
            <w:r w:rsidRPr="00645348">
              <w:rPr>
                <w:rFonts w:ascii="Arial" w:hAnsi="Arial" w:cs="Arial"/>
                <w:i/>
              </w:rPr>
              <w:t>».</w:t>
            </w:r>
            <w:r w:rsidRPr="00645348">
              <w:rPr>
                <w:rFonts w:ascii="Arial" w:hAnsi="Arial" w:cs="Arial"/>
                <w:b/>
              </w:rPr>
              <w:t xml:space="preserve"> </w:t>
            </w:r>
          </w:p>
          <w:p w:rsidR="009D28C6" w:rsidRPr="00645348" w:rsidRDefault="009D28C6" w:rsidP="00265670">
            <w:pPr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</w:tcPr>
          <w:p w:rsidR="009D28C6" w:rsidRPr="00645348" w:rsidRDefault="009D28C6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Практическая   работа</w:t>
            </w:r>
          </w:p>
        </w:tc>
        <w:tc>
          <w:tcPr>
            <w:tcW w:w="4961" w:type="dxa"/>
          </w:tcPr>
          <w:p w:rsidR="00265670" w:rsidRPr="00645348" w:rsidRDefault="00265670" w:rsidP="00265670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Практические работы</w:t>
            </w:r>
          </w:p>
          <w:p w:rsidR="009D28C6" w:rsidRPr="00645348" w:rsidRDefault="00265670" w:rsidP="00265670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 xml:space="preserve">(методические рекомендации)   </w:t>
            </w:r>
            <w:hyperlink r:id="rId11" w:history="1">
              <w:r w:rsidRPr="00645348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9D28C6" w:rsidRPr="00645348" w:rsidTr="00645348">
        <w:tc>
          <w:tcPr>
            <w:tcW w:w="1242" w:type="dxa"/>
            <w:vMerge/>
          </w:tcPr>
          <w:p w:rsidR="009D28C6" w:rsidRPr="00645348" w:rsidRDefault="009D28C6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265670" w:rsidRPr="00645348" w:rsidRDefault="00265670" w:rsidP="00265670">
            <w:pPr>
              <w:rPr>
                <w:rFonts w:ascii="Arial" w:hAnsi="Arial" w:cs="Arial"/>
                <w:i/>
              </w:rPr>
            </w:pPr>
            <w:r w:rsidRPr="00645348">
              <w:rPr>
                <w:rFonts w:ascii="Arial" w:hAnsi="Arial" w:cs="Arial"/>
                <w:b/>
              </w:rPr>
              <w:t>№ 4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«Агропромышленный комплекс».</w:t>
            </w:r>
          </w:p>
          <w:p w:rsidR="009D28C6" w:rsidRPr="00645348" w:rsidRDefault="009D28C6" w:rsidP="00265670">
            <w:pPr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</w:tcPr>
          <w:p w:rsidR="009D28C6" w:rsidRPr="00645348" w:rsidRDefault="009D28C6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Практическая   работа</w:t>
            </w:r>
          </w:p>
        </w:tc>
        <w:tc>
          <w:tcPr>
            <w:tcW w:w="4961" w:type="dxa"/>
          </w:tcPr>
          <w:p w:rsidR="00265670" w:rsidRPr="00645348" w:rsidRDefault="00265670" w:rsidP="00265670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Практические работы</w:t>
            </w:r>
          </w:p>
          <w:p w:rsidR="009D28C6" w:rsidRPr="00645348" w:rsidRDefault="00265670" w:rsidP="00265670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 xml:space="preserve">(методические рекомендации)   </w:t>
            </w:r>
            <w:hyperlink r:id="rId12" w:history="1">
              <w:r w:rsidRPr="00645348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74320E" w:rsidRPr="00645348" w:rsidTr="00645348">
        <w:tc>
          <w:tcPr>
            <w:tcW w:w="1242" w:type="dxa"/>
          </w:tcPr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№ 1</w:t>
            </w:r>
            <w:r w:rsidR="00265670" w:rsidRPr="00645348">
              <w:rPr>
                <w:rFonts w:ascii="Arial" w:hAnsi="Arial" w:cs="Arial"/>
                <w:i/>
              </w:rPr>
              <w:t>«Что мы оставим потомкам».</w:t>
            </w:r>
          </w:p>
        </w:tc>
        <w:tc>
          <w:tcPr>
            <w:tcW w:w="2693" w:type="dxa"/>
          </w:tcPr>
          <w:p w:rsidR="0074320E" w:rsidRPr="00645348" w:rsidRDefault="0074320E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 xml:space="preserve">Проект </w:t>
            </w:r>
          </w:p>
        </w:tc>
        <w:tc>
          <w:tcPr>
            <w:tcW w:w="4961" w:type="dxa"/>
          </w:tcPr>
          <w:p w:rsidR="0074320E" w:rsidRPr="00645348" w:rsidRDefault="0074320E" w:rsidP="0074320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320E" w:rsidRPr="00645348" w:rsidTr="00645348">
        <w:tc>
          <w:tcPr>
            <w:tcW w:w="1242" w:type="dxa"/>
            <w:vMerge w:val="restart"/>
          </w:tcPr>
          <w:p w:rsidR="0074320E" w:rsidRPr="00645348" w:rsidRDefault="0074320E" w:rsidP="00207358">
            <w:pPr>
              <w:jc w:val="both"/>
              <w:rPr>
                <w:rFonts w:ascii="Arial" w:hAnsi="Arial" w:cs="Arial"/>
                <w:b/>
              </w:rPr>
            </w:pPr>
          </w:p>
          <w:p w:rsidR="0074320E" w:rsidRPr="00645348" w:rsidRDefault="0074320E" w:rsidP="00207358">
            <w:pPr>
              <w:jc w:val="both"/>
              <w:rPr>
                <w:rFonts w:ascii="Arial" w:hAnsi="Arial" w:cs="Arial"/>
                <w:b/>
              </w:rPr>
            </w:pPr>
          </w:p>
          <w:p w:rsidR="0074320E" w:rsidRPr="00645348" w:rsidRDefault="0074320E" w:rsidP="00207358">
            <w:pPr>
              <w:jc w:val="both"/>
              <w:rPr>
                <w:rFonts w:ascii="Arial" w:hAnsi="Arial" w:cs="Arial"/>
                <w:b/>
              </w:rPr>
            </w:pPr>
          </w:p>
          <w:p w:rsidR="0074320E" w:rsidRPr="00645348" w:rsidRDefault="0074320E" w:rsidP="00207358">
            <w:pPr>
              <w:jc w:val="both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 xml:space="preserve">      2 четверть</w:t>
            </w:r>
          </w:p>
        </w:tc>
        <w:tc>
          <w:tcPr>
            <w:tcW w:w="6521" w:type="dxa"/>
          </w:tcPr>
          <w:p w:rsidR="00265670" w:rsidRPr="00645348" w:rsidRDefault="00265670" w:rsidP="00265670">
            <w:pPr>
              <w:rPr>
                <w:rFonts w:ascii="Arial" w:hAnsi="Arial" w:cs="Arial"/>
                <w:bCs/>
                <w:i/>
              </w:rPr>
            </w:pPr>
            <w:r w:rsidRPr="00645348">
              <w:rPr>
                <w:rFonts w:ascii="Arial" w:hAnsi="Arial" w:cs="Arial"/>
                <w:b/>
                <w:bCs/>
              </w:rPr>
              <w:t>№ 5</w:t>
            </w:r>
            <w:r w:rsidRPr="00645348">
              <w:rPr>
                <w:rFonts w:ascii="Arial" w:hAnsi="Arial" w:cs="Arial"/>
                <w:bCs/>
              </w:rPr>
              <w:t xml:space="preserve"> </w:t>
            </w:r>
            <w:r w:rsidRPr="00645348">
              <w:rPr>
                <w:rFonts w:ascii="Arial" w:hAnsi="Arial" w:cs="Arial"/>
                <w:bCs/>
                <w:i/>
              </w:rPr>
              <w:t>«Изучаем сферу услуг Тюменской области.</w:t>
            </w:r>
          </w:p>
          <w:p w:rsidR="0074320E" w:rsidRPr="00645348" w:rsidRDefault="0074320E" w:rsidP="00265670">
            <w:pPr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</w:tcPr>
          <w:p w:rsidR="0074320E" w:rsidRPr="00645348" w:rsidRDefault="0074320E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Практическая работа</w:t>
            </w:r>
          </w:p>
        </w:tc>
        <w:tc>
          <w:tcPr>
            <w:tcW w:w="4961" w:type="dxa"/>
          </w:tcPr>
          <w:p w:rsidR="0074320E" w:rsidRPr="00645348" w:rsidRDefault="0074320E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Практические работы</w:t>
            </w:r>
          </w:p>
          <w:p w:rsidR="0074320E" w:rsidRPr="00645348" w:rsidRDefault="0074320E" w:rsidP="0074320E">
            <w:pPr>
              <w:jc w:val="both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 xml:space="preserve">(методические рекомендации)   </w:t>
            </w:r>
            <w:hyperlink r:id="rId13" w:history="1">
              <w:r w:rsidRPr="00645348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74320E" w:rsidRPr="00645348" w:rsidTr="00645348">
        <w:tc>
          <w:tcPr>
            <w:tcW w:w="1242" w:type="dxa"/>
            <w:vMerge/>
          </w:tcPr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265670" w:rsidRPr="00645348" w:rsidRDefault="00265670" w:rsidP="00265670">
            <w:pPr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№ 6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</w:t>
            </w:r>
            <w:r w:rsidRPr="00645348">
              <w:rPr>
                <w:rFonts w:ascii="Arial" w:hAnsi="Arial" w:cs="Arial"/>
                <w:i/>
                <w:color w:val="000000"/>
              </w:rPr>
              <w:t>Построение схемы внешних территориально-производственных связей Центральной России</w:t>
            </w:r>
            <w:r w:rsidRPr="00645348">
              <w:rPr>
                <w:rFonts w:ascii="Arial" w:hAnsi="Arial" w:cs="Arial"/>
                <w:i/>
              </w:rPr>
              <w:t>. Города миллионеры.»</w:t>
            </w:r>
            <w:r w:rsidRPr="00645348">
              <w:rPr>
                <w:rFonts w:ascii="Arial" w:hAnsi="Arial" w:cs="Arial"/>
              </w:rPr>
              <w:t xml:space="preserve"> (раб</w:t>
            </w:r>
            <w:proofErr w:type="gramStart"/>
            <w:r w:rsidRPr="00645348">
              <w:rPr>
                <w:rFonts w:ascii="Arial" w:hAnsi="Arial" w:cs="Arial"/>
              </w:rPr>
              <w:t>.</w:t>
            </w:r>
            <w:proofErr w:type="gramEnd"/>
            <w:r w:rsidRPr="00645348">
              <w:rPr>
                <w:rFonts w:ascii="Arial" w:hAnsi="Arial" w:cs="Arial"/>
              </w:rPr>
              <w:t xml:space="preserve"> </w:t>
            </w:r>
            <w:proofErr w:type="gramStart"/>
            <w:r w:rsidRPr="00645348">
              <w:rPr>
                <w:rFonts w:ascii="Arial" w:hAnsi="Arial" w:cs="Arial"/>
              </w:rPr>
              <w:t>с</w:t>
            </w:r>
            <w:proofErr w:type="gramEnd"/>
            <w:r w:rsidRPr="00645348">
              <w:rPr>
                <w:rFonts w:ascii="Arial" w:hAnsi="Arial" w:cs="Arial"/>
              </w:rPr>
              <w:t xml:space="preserve"> контур. картой)</w:t>
            </w:r>
            <w:r w:rsidRPr="00645348">
              <w:rPr>
                <w:rFonts w:ascii="Arial" w:hAnsi="Arial" w:cs="Arial"/>
                <w:b/>
              </w:rPr>
              <w:t>.</w:t>
            </w:r>
          </w:p>
          <w:p w:rsidR="0074320E" w:rsidRPr="00645348" w:rsidRDefault="0074320E" w:rsidP="00265670">
            <w:pPr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</w:tcPr>
          <w:p w:rsidR="0074320E" w:rsidRPr="00645348" w:rsidRDefault="0074320E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Практическая   работа</w:t>
            </w:r>
          </w:p>
        </w:tc>
        <w:tc>
          <w:tcPr>
            <w:tcW w:w="4961" w:type="dxa"/>
          </w:tcPr>
          <w:p w:rsidR="00265670" w:rsidRPr="00645348" w:rsidRDefault="00265670" w:rsidP="00265670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Практические работы</w:t>
            </w:r>
          </w:p>
          <w:p w:rsidR="0074320E" w:rsidRPr="00645348" w:rsidRDefault="00265670" w:rsidP="00265670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 xml:space="preserve">(методические рекомендации)   </w:t>
            </w:r>
            <w:hyperlink r:id="rId14" w:history="1">
              <w:r w:rsidRPr="00645348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  <w:r w:rsidR="00645348">
              <w:rPr>
                <w:rFonts w:ascii="Arial" w:hAnsi="Arial" w:cs="Arial"/>
              </w:rPr>
              <w:t xml:space="preserve"> </w:t>
            </w:r>
          </w:p>
        </w:tc>
      </w:tr>
      <w:tr w:rsidR="0074320E" w:rsidRPr="00645348" w:rsidTr="00645348">
        <w:tc>
          <w:tcPr>
            <w:tcW w:w="1242" w:type="dxa"/>
            <w:vMerge/>
          </w:tcPr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265670" w:rsidRPr="00645348" w:rsidRDefault="00265670" w:rsidP="00265670">
            <w:pPr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№ 7</w:t>
            </w:r>
            <w:r w:rsidRPr="00645348">
              <w:rPr>
                <w:rFonts w:ascii="Arial" w:hAnsi="Arial" w:cs="Arial"/>
              </w:rPr>
              <w:t xml:space="preserve"> «Промышленные центы района» (работа с контурной картой)</w:t>
            </w:r>
            <w:r w:rsidRPr="00645348">
              <w:rPr>
                <w:rFonts w:ascii="Arial" w:hAnsi="Arial" w:cs="Arial"/>
                <w:b/>
              </w:rPr>
              <w:t>.</w:t>
            </w:r>
          </w:p>
          <w:p w:rsidR="0074320E" w:rsidRPr="00645348" w:rsidRDefault="0074320E" w:rsidP="0074320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</w:tcPr>
          <w:p w:rsidR="0074320E" w:rsidRPr="00645348" w:rsidRDefault="0074320E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Практическая   работа</w:t>
            </w:r>
          </w:p>
        </w:tc>
        <w:tc>
          <w:tcPr>
            <w:tcW w:w="4961" w:type="dxa"/>
          </w:tcPr>
          <w:p w:rsidR="00265670" w:rsidRPr="00645348" w:rsidRDefault="00265670" w:rsidP="00265670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Практические работы</w:t>
            </w:r>
          </w:p>
          <w:p w:rsidR="0074320E" w:rsidRPr="00645348" w:rsidRDefault="00265670" w:rsidP="00265670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 xml:space="preserve">(методические рекомендации)   </w:t>
            </w:r>
            <w:hyperlink r:id="rId15" w:history="1">
              <w:r w:rsidRPr="00645348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74320E" w:rsidRPr="00645348" w:rsidTr="00645348">
        <w:tc>
          <w:tcPr>
            <w:tcW w:w="1242" w:type="dxa"/>
            <w:vMerge/>
          </w:tcPr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265670" w:rsidRPr="00645348" w:rsidRDefault="00265670" w:rsidP="00265670">
            <w:pPr>
              <w:rPr>
                <w:rFonts w:ascii="Arial" w:hAnsi="Arial" w:cs="Arial"/>
                <w:i/>
              </w:rPr>
            </w:pPr>
            <w:r w:rsidRPr="00645348">
              <w:rPr>
                <w:rFonts w:ascii="Arial" w:hAnsi="Arial" w:cs="Arial"/>
                <w:b/>
              </w:rPr>
              <w:t>№ 8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«Извлечение информации из текста и эффективное пользование ей».</w:t>
            </w:r>
          </w:p>
          <w:p w:rsidR="0074320E" w:rsidRPr="00645348" w:rsidRDefault="00265670" w:rsidP="00265670">
            <w:pPr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693" w:type="dxa"/>
          </w:tcPr>
          <w:p w:rsidR="0074320E" w:rsidRPr="00645348" w:rsidRDefault="0074320E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Практическая   работа</w:t>
            </w:r>
          </w:p>
        </w:tc>
        <w:tc>
          <w:tcPr>
            <w:tcW w:w="4961" w:type="dxa"/>
          </w:tcPr>
          <w:p w:rsidR="00265670" w:rsidRPr="00645348" w:rsidRDefault="00265670" w:rsidP="00265670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Практические работы</w:t>
            </w:r>
          </w:p>
          <w:p w:rsidR="0074320E" w:rsidRPr="00645348" w:rsidRDefault="00265670" w:rsidP="00265670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 xml:space="preserve">(методические рекомендации)   </w:t>
            </w:r>
            <w:hyperlink r:id="rId16" w:history="1">
              <w:r w:rsidRPr="00645348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74320E" w:rsidRPr="00645348" w:rsidTr="00645348">
        <w:tc>
          <w:tcPr>
            <w:tcW w:w="1242" w:type="dxa"/>
            <w:vMerge/>
          </w:tcPr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74320E" w:rsidRPr="00645348" w:rsidRDefault="0074320E" w:rsidP="0074320E">
            <w:pPr>
              <w:jc w:val="both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№1</w:t>
            </w:r>
            <w:r w:rsidR="00645348" w:rsidRPr="00645348">
              <w:rPr>
                <w:rFonts w:ascii="Arial" w:hAnsi="Arial" w:cs="Arial"/>
                <w:bCs/>
                <w:i/>
              </w:rPr>
              <w:t>«Хозяйство России»</w:t>
            </w:r>
            <w:r w:rsidR="00645348" w:rsidRPr="00645348">
              <w:rPr>
                <w:rFonts w:ascii="Arial" w:hAnsi="Arial" w:cs="Arial"/>
                <w:i/>
              </w:rPr>
              <w:t>.</w:t>
            </w:r>
          </w:p>
        </w:tc>
        <w:tc>
          <w:tcPr>
            <w:tcW w:w="2693" w:type="dxa"/>
          </w:tcPr>
          <w:p w:rsidR="0074320E" w:rsidRPr="00645348" w:rsidRDefault="0074320E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Контрольная работа</w:t>
            </w:r>
          </w:p>
        </w:tc>
        <w:tc>
          <w:tcPr>
            <w:tcW w:w="4961" w:type="dxa"/>
          </w:tcPr>
          <w:p w:rsidR="0074320E" w:rsidRPr="00645348" w:rsidRDefault="00D25CA7" w:rsidP="0074320E">
            <w:pPr>
              <w:jc w:val="center"/>
              <w:rPr>
                <w:rFonts w:ascii="Arial" w:hAnsi="Arial" w:cs="Arial"/>
                <w:b/>
              </w:rPr>
            </w:pPr>
            <w:hyperlink r:id="rId17" w:history="1">
              <w:r w:rsidR="00D06D04" w:rsidRPr="00645348">
                <w:rPr>
                  <w:rStyle w:val="ae"/>
                  <w:rFonts w:ascii="Arial" w:hAnsi="Arial" w:cs="Arial"/>
                  <w:b/>
                </w:rPr>
                <w:t>http://oge.fipi.ru/os/xmodules/qprint/index</w:t>
              </w:r>
            </w:hyperlink>
            <w:r w:rsidR="00D06D04" w:rsidRPr="00645348">
              <w:rPr>
                <w:rFonts w:ascii="Arial" w:hAnsi="Arial" w:cs="Arial"/>
                <w:b/>
              </w:rPr>
              <w:t xml:space="preserve">. </w:t>
            </w:r>
          </w:p>
        </w:tc>
      </w:tr>
      <w:tr w:rsidR="0074320E" w:rsidRPr="00645348" w:rsidTr="00645348">
        <w:tc>
          <w:tcPr>
            <w:tcW w:w="1242" w:type="dxa"/>
            <w:vMerge/>
          </w:tcPr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645348" w:rsidRPr="00645348" w:rsidRDefault="00645348" w:rsidP="00645348">
            <w:pPr>
              <w:rPr>
                <w:rFonts w:ascii="Arial" w:hAnsi="Arial" w:cs="Arial"/>
                <w:i/>
              </w:rPr>
            </w:pPr>
            <w:r w:rsidRPr="00645348">
              <w:rPr>
                <w:rFonts w:ascii="Arial" w:hAnsi="Arial" w:cs="Arial"/>
                <w:b/>
              </w:rPr>
              <w:t>№ 2</w:t>
            </w:r>
            <w:r w:rsidRPr="00645348">
              <w:rPr>
                <w:rFonts w:ascii="Arial" w:hAnsi="Arial" w:cs="Arial"/>
                <w:i/>
              </w:rPr>
              <w:t xml:space="preserve"> «Центральная Россия».</w:t>
            </w:r>
          </w:p>
          <w:p w:rsidR="0074320E" w:rsidRPr="00645348" w:rsidRDefault="0074320E" w:rsidP="0074320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</w:tcPr>
          <w:p w:rsidR="0074320E" w:rsidRPr="00645348" w:rsidRDefault="0074320E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Контрольная  работа</w:t>
            </w:r>
          </w:p>
        </w:tc>
        <w:tc>
          <w:tcPr>
            <w:tcW w:w="4961" w:type="dxa"/>
          </w:tcPr>
          <w:p w:rsidR="0074320E" w:rsidRPr="00645348" w:rsidRDefault="00D25CA7" w:rsidP="0074320E">
            <w:pPr>
              <w:jc w:val="center"/>
              <w:rPr>
                <w:rFonts w:ascii="Arial" w:hAnsi="Arial" w:cs="Arial"/>
                <w:b/>
              </w:rPr>
            </w:pPr>
            <w:hyperlink r:id="rId18" w:history="1">
              <w:r w:rsidR="00D06D04" w:rsidRPr="00645348">
                <w:rPr>
                  <w:rStyle w:val="ae"/>
                  <w:rFonts w:ascii="Arial" w:hAnsi="Arial" w:cs="Arial"/>
                  <w:b/>
                </w:rPr>
                <w:t>http://oge.fipi.ru/os/xmodules/qprint/index</w:t>
              </w:r>
            </w:hyperlink>
            <w:r w:rsidR="00D06D04" w:rsidRPr="00645348">
              <w:rPr>
                <w:rFonts w:ascii="Arial" w:hAnsi="Arial" w:cs="Arial"/>
                <w:b/>
              </w:rPr>
              <w:t>.</w:t>
            </w:r>
          </w:p>
        </w:tc>
      </w:tr>
      <w:tr w:rsidR="0074320E" w:rsidRPr="00645348" w:rsidTr="00645348">
        <w:tc>
          <w:tcPr>
            <w:tcW w:w="1242" w:type="dxa"/>
            <w:vMerge w:val="restart"/>
          </w:tcPr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 xml:space="preserve">       3 четверть</w:t>
            </w:r>
          </w:p>
        </w:tc>
        <w:tc>
          <w:tcPr>
            <w:tcW w:w="6521" w:type="dxa"/>
          </w:tcPr>
          <w:p w:rsidR="00265670" w:rsidRPr="00645348" w:rsidRDefault="00265670" w:rsidP="00265670">
            <w:pPr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№ 9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 xml:space="preserve">« Составление карты: «Северная Магнитка в Череповце </w:t>
            </w:r>
            <w:proofErr w:type="gramStart"/>
            <w:r w:rsidRPr="00645348">
              <w:rPr>
                <w:rFonts w:ascii="Arial" w:hAnsi="Arial" w:cs="Arial"/>
                <w:i/>
              </w:rPr>
              <w:t>–ф</w:t>
            </w:r>
            <w:proofErr w:type="gramEnd"/>
            <w:r w:rsidRPr="00645348">
              <w:rPr>
                <w:rFonts w:ascii="Arial" w:hAnsi="Arial" w:cs="Arial"/>
                <w:i/>
              </w:rPr>
              <w:t>акторы размещения».</w:t>
            </w:r>
            <w:r w:rsidRPr="00645348">
              <w:rPr>
                <w:rFonts w:ascii="Arial" w:hAnsi="Arial" w:cs="Arial"/>
                <w:b/>
              </w:rPr>
              <w:t xml:space="preserve"> </w:t>
            </w:r>
          </w:p>
          <w:p w:rsidR="0074320E" w:rsidRPr="00645348" w:rsidRDefault="0074320E" w:rsidP="00265670">
            <w:pPr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</w:tcPr>
          <w:p w:rsidR="0074320E" w:rsidRPr="00645348" w:rsidRDefault="0074320E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Практическая работа</w:t>
            </w:r>
          </w:p>
        </w:tc>
        <w:tc>
          <w:tcPr>
            <w:tcW w:w="4961" w:type="dxa"/>
          </w:tcPr>
          <w:p w:rsidR="0074320E" w:rsidRPr="00645348" w:rsidRDefault="0074320E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Практические работы</w:t>
            </w:r>
          </w:p>
          <w:p w:rsidR="0074320E" w:rsidRPr="00645348" w:rsidRDefault="0074320E" w:rsidP="0074320E">
            <w:pPr>
              <w:jc w:val="both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 xml:space="preserve">(методические рекомендации)   </w:t>
            </w:r>
            <w:hyperlink r:id="rId19" w:history="1">
              <w:r w:rsidRPr="00645348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74320E" w:rsidRPr="00645348" w:rsidTr="00645348">
        <w:tc>
          <w:tcPr>
            <w:tcW w:w="1242" w:type="dxa"/>
            <w:vMerge/>
          </w:tcPr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265670" w:rsidRPr="00645348" w:rsidRDefault="00265670" w:rsidP="00265670">
            <w:pPr>
              <w:rPr>
                <w:rFonts w:ascii="Arial" w:hAnsi="Arial" w:cs="Arial"/>
                <w:i/>
              </w:rPr>
            </w:pPr>
            <w:r w:rsidRPr="00645348">
              <w:rPr>
                <w:rFonts w:ascii="Arial" w:hAnsi="Arial" w:cs="Arial"/>
                <w:b/>
              </w:rPr>
              <w:t>№ 10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 xml:space="preserve">« Европейский Север». На контурной карте показать границу между Европейским Севером и Европейским Северо – Западом. Указать крупнейшие промышленные центры Европейского Севера. </w:t>
            </w:r>
          </w:p>
          <w:p w:rsidR="0074320E" w:rsidRPr="00645348" w:rsidRDefault="0074320E" w:rsidP="00265670">
            <w:pPr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</w:tcPr>
          <w:p w:rsidR="0074320E" w:rsidRPr="00645348" w:rsidRDefault="0074320E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Практическая работа</w:t>
            </w:r>
          </w:p>
        </w:tc>
        <w:tc>
          <w:tcPr>
            <w:tcW w:w="4961" w:type="dxa"/>
          </w:tcPr>
          <w:p w:rsidR="00265670" w:rsidRPr="00645348" w:rsidRDefault="00265670" w:rsidP="00265670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Практические работы</w:t>
            </w:r>
          </w:p>
          <w:p w:rsidR="0074320E" w:rsidRPr="00645348" w:rsidRDefault="00265670" w:rsidP="00265670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 xml:space="preserve">(методические рекомендации)   </w:t>
            </w:r>
            <w:hyperlink r:id="rId20" w:history="1">
              <w:r w:rsidRPr="00645348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74320E" w:rsidRPr="00645348" w:rsidTr="00645348">
        <w:tc>
          <w:tcPr>
            <w:tcW w:w="1242" w:type="dxa"/>
            <w:vMerge/>
          </w:tcPr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265670" w:rsidRPr="00645348" w:rsidRDefault="00265670" w:rsidP="00265670">
            <w:pPr>
              <w:rPr>
                <w:rFonts w:ascii="Arial" w:hAnsi="Arial" w:cs="Arial"/>
              </w:rPr>
            </w:pPr>
            <w:r w:rsidRPr="00645348">
              <w:rPr>
                <w:rFonts w:ascii="Arial" w:hAnsi="Arial" w:cs="Arial"/>
                <w:b/>
                <w:color w:val="000000" w:themeColor="text1"/>
              </w:rPr>
              <w:t>№ 11</w:t>
            </w:r>
            <w:r w:rsidRPr="00645348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645348">
              <w:rPr>
                <w:rFonts w:ascii="Arial" w:hAnsi="Arial" w:cs="Arial"/>
                <w:i/>
                <w:color w:val="000000" w:themeColor="text1"/>
              </w:rPr>
              <w:t>«Районы земледелия и рекреации Европейского Юга».</w:t>
            </w:r>
          </w:p>
          <w:p w:rsidR="0074320E" w:rsidRPr="00645348" w:rsidRDefault="0074320E" w:rsidP="00265670">
            <w:pPr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</w:tcPr>
          <w:p w:rsidR="0074320E" w:rsidRPr="00645348" w:rsidRDefault="0074320E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Практическая работа</w:t>
            </w:r>
          </w:p>
        </w:tc>
        <w:tc>
          <w:tcPr>
            <w:tcW w:w="4961" w:type="dxa"/>
          </w:tcPr>
          <w:p w:rsidR="00265670" w:rsidRPr="00645348" w:rsidRDefault="00265670" w:rsidP="00265670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Практические работы</w:t>
            </w:r>
          </w:p>
          <w:p w:rsidR="0074320E" w:rsidRPr="00645348" w:rsidRDefault="00265670" w:rsidP="00265670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 xml:space="preserve">(методические рекомендации)   </w:t>
            </w:r>
            <w:hyperlink r:id="rId21" w:history="1">
              <w:r w:rsidRPr="00645348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74320E" w:rsidRPr="00645348" w:rsidTr="00645348">
        <w:tc>
          <w:tcPr>
            <w:tcW w:w="1242" w:type="dxa"/>
            <w:vMerge/>
          </w:tcPr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265670" w:rsidRPr="00645348" w:rsidRDefault="00265670" w:rsidP="00265670">
            <w:pPr>
              <w:rPr>
                <w:rFonts w:ascii="Arial" w:hAnsi="Arial" w:cs="Arial"/>
                <w:i/>
              </w:rPr>
            </w:pPr>
            <w:r w:rsidRPr="00645348">
              <w:rPr>
                <w:rFonts w:ascii="Arial" w:hAnsi="Arial" w:cs="Arial"/>
                <w:b/>
              </w:rPr>
              <w:t>№ 12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«Водохранилища Поволжья. Места добычи и центры переработки природных ресурсов».</w:t>
            </w:r>
          </w:p>
          <w:p w:rsidR="0074320E" w:rsidRPr="00645348" w:rsidRDefault="0074320E" w:rsidP="00645348">
            <w:pPr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</w:tcPr>
          <w:p w:rsidR="0074320E" w:rsidRPr="00645348" w:rsidRDefault="0074320E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Практическая работа</w:t>
            </w:r>
          </w:p>
        </w:tc>
        <w:tc>
          <w:tcPr>
            <w:tcW w:w="4961" w:type="dxa"/>
          </w:tcPr>
          <w:p w:rsidR="00265670" w:rsidRPr="00645348" w:rsidRDefault="00265670" w:rsidP="00265670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Практические работы</w:t>
            </w:r>
          </w:p>
          <w:p w:rsidR="0074320E" w:rsidRPr="00645348" w:rsidRDefault="00265670" w:rsidP="00265670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 xml:space="preserve">(методические рекомендации)   </w:t>
            </w:r>
            <w:hyperlink w:history="1">
              <w:r w:rsidRPr="00645348">
                <w:rPr>
                  <w:rStyle w:val="ae"/>
                  <w:rFonts w:ascii="Arial" w:hAnsi="Arial" w:cs="Arial"/>
                  <w:b/>
                </w:rPr>
                <w:t>https://docs.yand ex.ru/docs/view?tm=1633265725&amp;tld=ruГеография</w:t>
              </w:r>
            </w:hyperlink>
          </w:p>
        </w:tc>
      </w:tr>
      <w:tr w:rsidR="0074320E" w:rsidRPr="00645348" w:rsidTr="00645348">
        <w:tc>
          <w:tcPr>
            <w:tcW w:w="1242" w:type="dxa"/>
            <w:vMerge/>
          </w:tcPr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№3</w:t>
            </w:r>
            <w:r w:rsidR="00645348" w:rsidRPr="00645348">
              <w:rPr>
                <w:rFonts w:ascii="Arial" w:hAnsi="Arial" w:cs="Arial"/>
                <w:i/>
              </w:rPr>
              <w:t xml:space="preserve"> Европейский Северо – Запад».</w:t>
            </w:r>
          </w:p>
        </w:tc>
        <w:tc>
          <w:tcPr>
            <w:tcW w:w="2693" w:type="dxa"/>
          </w:tcPr>
          <w:p w:rsidR="0074320E" w:rsidRPr="00645348" w:rsidRDefault="0074320E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Контрольная работа</w:t>
            </w:r>
          </w:p>
        </w:tc>
        <w:tc>
          <w:tcPr>
            <w:tcW w:w="4961" w:type="dxa"/>
          </w:tcPr>
          <w:p w:rsidR="0074320E" w:rsidRPr="00645348" w:rsidRDefault="00D25CA7" w:rsidP="0074320E">
            <w:pPr>
              <w:jc w:val="center"/>
              <w:rPr>
                <w:rFonts w:ascii="Arial" w:hAnsi="Arial" w:cs="Arial"/>
                <w:b/>
              </w:rPr>
            </w:pPr>
            <w:hyperlink r:id="rId22" w:history="1">
              <w:r w:rsidR="00D06D04" w:rsidRPr="00645348">
                <w:rPr>
                  <w:rStyle w:val="ae"/>
                  <w:rFonts w:ascii="Arial" w:hAnsi="Arial" w:cs="Arial"/>
                  <w:b/>
                </w:rPr>
                <w:t>http://oge.fipi.ru/os/xmodules/qprint/index</w:t>
              </w:r>
            </w:hyperlink>
            <w:r w:rsidR="00D06D04" w:rsidRPr="00645348">
              <w:rPr>
                <w:rFonts w:ascii="Arial" w:hAnsi="Arial" w:cs="Arial"/>
                <w:b/>
              </w:rPr>
              <w:t>.</w:t>
            </w:r>
          </w:p>
        </w:tc>
      </w:tr>
      <w:tr w:rsidR="0074320E" w:rsidRPr="00645348" w:rsidTr="00645348">
        <w:tc>
          <w:tcPr>
            <w:tcW w:w="1242" w:type="dxa"/>
            <w:vMerge/>
          </w:tcPr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№4</w:t>
            </w:r>
            <w:r w:rsidR="00645348" w:rsidRPr="00645348">
              <w:rPr>
                <w:rFonts w:ascii="Arial" w:hAnsi="Arial" w:cs="Arial"/>
                <w:i/>
              </w:rPr>
              <w:t>«Европейский Север и Европейский Юг».</w:t>
            </w:r>
          </w:p>
        </w:tc>
        <w:tc>
          <w:tcPr>
            <w:tcW w:w="2693" w:type="dxa"/>
          </w:tcPr>
          <w:p w:rsidR="0074320E" w:rsidRPr="00645348" w:rsidRDefault="0074320E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Контрольная  работа</w:t>
            </w:r>
          </w:p>
        </w:tc>
        <w:tc>
          <w:tcPr>
            <w:tcW w:w="4961" w:type="dxa"/>
          </w:tcPr>
          <w:p w:rsidR="0074320E" w:rsidRPr="00645348" w:rsidRDefault="00D25CA7" w:rsidP="0074320E">
            <w:pPr>
              <w:jc w:val="center"/>
              <w:rPr>
                <w:rFonts w:ascii="Arial" w:hAnsi="Arial" w:cs="Arial"/>
                <w:b/>
              </w:rPr>
            </w:pPr>
            <w:hyperlink r:id="rId23" w:history="1">
              <w:r w:rsidR="00D06D04" w:rsidRPr="00645348">
                <w:rPr>
                  <w:rStyle w:val="ae"/>
                  <w:rFonts w:ascii="Arial" w:hAnsi="Arial" w:cs="Arial"/>
                  <w:b/>
                </w:rPr>
                <w:t>http://oge.fipi.ru/os/xmodules/qprint/index</w:t>
              </w:r>
            </w:hyperlink>
            <w:r w:rsidR="00D06D04" w:rsidRPr="00645348">
              <w:rPr>
                <w:rFonts w:ascii="Arial" w:hAnsi="Arial" w:cs="Arial"/>
                <w:b/>
              </w:rPr>
              <w:t>.</w:t>
            </w:r>
          </w:p>
        </w:tc>
      </w:tr>
      <w:tr w:rsidR="0074320E" w:rsidRPr="00645348" w:rsidTr="00645348">
        <w:tc>
          <w:tcPr>
            <w:tcW w:w="1242" w:type="dxa"/>
            <w:vMerge/>
          </w:tcPr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265670" w:rsidRPr="00645348" w:rsidRDefault="00265670" w:rsidP="00265670">
            <w:pPr>
              <w:rPr>
                <w:rFonts w:ascii="Arial" w:hAnsi="Arial" w:cs="Arial"/>
                <w:i/>
              </w:rPr>
            </w:pPr>
            <w:r w:rsidRPr="00645348">
              <w:rPr>
                <w:rFonts w:ascii="Arial" w:hAnsi="Arial" w:cs="Arial"/>
                <w:b/>
              </w:rPr>
              <w:t>№ 2</w:t>
            </w:r>
            <w:r w:rsidRPr="00645348">
              <w:rPr>
                <w:rFonts w:ascii="Arial" w:hAnsi="Arial" w:cs="Arial"/>
                <w:b/>
                <w:i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 Развитее рекреации на Северном Кавказе».</w:t>
            </w:r>
          </w:p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</w:tcPr>
          <w:p w:rsidR="0074320E" w:rsidRPr="00645348" w:rsidRDefault="0074320E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Проект</w:t>
            </w:r>
          </w:p>
        </w:tc>
        <w:tc>
          <w:tcPr>
            <w:tcW w:w="4961" w:type="dxa"/>
          </w:tcPr>
          <w:p w:rsidR="0074320E" w:rsidRPr="00645348" w:rsidRDefault="00D25CA7" w:rsidP="0074320E">
            <w:pPr>
              <w:jc w:val="center"/>
              <w:rPr>
                <w:rFonts w:ascii="Arial" w:hAnsi="Arial" w:cs="Arial"/>
                <w:b/>
              </w:rPr>
            </w:pPr>
            <w:hyperlink r:id="rId24" w:history="1">
              <w:r w:rsidR="00265670" w:rsidRPr="00645348">
                <w:rPr>
                  <w:rStyle w:val="ae"/>
                  <w:rFonts w:ascii="Arial" w:hAnsi="Arial" w:cs="Arial"/>
                  <w:b/>
                </w:rPr>
                <w:t>https://toipkro.ru/content/files/documents/podrazdeleniya/emo/geografia/</w:t>
              </w:r>
            </w:hyperlink>
          </w:p>
        </w:tc>
      </w:tr>
      <w:tr w:rsidR="0074320E" w:rsidRPr="00645348" w:rsidTr="00645348">
        <w:tc>
          <w:tcPr>
            <w:tcW w:w="1242" w:type="dxa"/>
            <w:vMerge/>
          </w:tcPr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265670" w:rsidRPr="00645348" w:rsidRDefault="00265670" w:rsidP="00265670">
            <w:pPr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№ 3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 Путешествие по Транссибирской железной дороге».</w:t>
            </w:r>
            <w:r w:rsidRPr="00645348">
              <w:rPr>
                <w:rFonts w:ascii="Arial" w:hAnsi="Arial" w:cs="Arial"/>
                <w:b/>
              </w:rPr>
              <w:t xml:space="preserve"> </w:t>
            </w:r>
          </w:p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</w:tcPr>
          <w:p w:rsidR="0074320E" w:rsidRPr="00645348" w:rsidRDefault="0074320E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Проект</w:t>
            </w:r>
          </w:p>
        </w:tc>
        <w:tc>
          <w:tcPr>
            <w:tcW w:w="4961" w:type="dxa"/>
          </w:tcPr>
          <w:p w:rsidR="0074320E" w:rsidRPr="00645348" w:rsidRDefault="00D25CA7" w:rsidP="0074320E">
            <w:pPr>
              <w:jc w:val="center"/>
              <w:rPr>
                <w:rFonts w:ascii="Arial" w:hAnsi="Arial" w:cs="Arial"/>
                <w:b/>
              </w:rPr>
            </w:pPr>
            <w:hyperlink r:id="rId25" w:history="1">
              <w:r w:rsidR="00265670" w:rsidRPr="00645348">
                <w:rPr>
                  <w:rStyle w:val="ae"/>
                  <w:rFonts w:ascii="Arial" w:hAnsi="Arial" w:cs="Arial"/>
                  <w:b/>
                </w:rPr>
                <w:t>https://toipkro.ru/content/files/documents/podrazdeleniya/emo/geografia/</w:t>
              </w:r>
            </w:hyperlink>
          </w:p>
        </w:tc>
      </w:tr>
      <w:tr w:rsidR="0074320E" w:rsidRPr="00645348" w:rsidTr="00645348">
        <w:tc>
          <w:tcPr>
            <w:tcW w:w="1242" w:type="dxa"/>
            <w:vMerge w:val="restart"/>
          </w:tcPr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 xml:space="preserve">      4 четверть</w:t>
            </w:r>
          </w:p>
        </w:tc>
        <w:tc>
          <w:tcPr>
            <w:tcW w:w="6521" w:type="dxa"/>
          </w:tcPr>
          <w:p w:rsidR="00645348" w:rsidRPr="00645348" w:rsidRDefault="00645348" w:rsidP="00645348">
            <w:pPr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№ 13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«Важнейшие месторождения полезных ископаемых Урала».</w:t>
            </w:r>
            <w:r w:rsidRPr="00645348">
              <w:rPr>
                <w:rFonts w:ascii="Arial" w:hAnsi="Arial" w:cs="Arial"/>
                <w:b/>
              </w:rPr>
              <w:t xml:space="preserve"> </w:t>
            </w:r>
          </w:p>
          <w:p w:rsidR="0074320E" w:rsidRPr="00645348" w:rsidRDefault="0074320E" w:rsidP="00645348">
            <w:pPr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</w:tcPr>
          <w:p w:rsidR="0074320E" w:rsidRPr="00645348" w:rsidRDefault="0074320E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Практическая работа</w:t>
            </w:r>
          </w:p>
        </w:tc>
        <w:tc>
          <w:tcPr>
            <w:tcW w:w="4961" w:type="dxa"/>
          </w:tcPr>
          <w:p w:rsidR="0074320E" w:rsidRPr="00645348" w:rsidRDefault="0074320E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Практические работы</w:t>
            </w:r>
          </w:p>
          <w:p w:rsidR="0074320E" w:rsidRPr="00645348" w:rsidRDefault="0074320E" w:rsidP="0074320E">
            <w:pPr>
              <w:jc w:val="both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 xml:space="preserve">(методические рекомендации)   </w:t>
            </w:r>
            <w:hyperlink r:id="rId26" w:history="1">
              <w:r w:rsidRPr="00645348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74320E" w:rsidRPr="00645348" w:rsidTr="00645348">
        <w:tc>
          <w:tcPr>
            <w:tcW w:w="1242" w:type="dxa"/>
            <w:vMerge/>
          </w:tcPr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645348" w:rsidRPr="00645348" w:rsidRDefault="00645348" w:rsidP="00645348">
            <w:pPr>
              <w:rPr>
                <w:rFonts w:ascii="Arial" w:hAnsi="Arial" w:cs="Arial"/>
                <w:i/>
              </w:rPr>
            </w:pPr>
            <w:r w:rsidRPr="00645348">
              <w:rPr>
                <w:rFonts w:ascii="Arial" w:hAnsi="Arial" w:cs="Arial"/>
                <w:b/>
              </w:rPr>
              <w:t>№ 14.</w:t>
            </w:r>
            <w:r w:rsidRPr="00645348">
              <w:rPr>
                <w:rFonts w:ascii="Arial" w:hAnsi="Arial" w:cs="Arial"/>
              </w:rPr>
              <w:t xml:space="preserve"> «</w:t>
            </w:r>
            <w:r w:rsidRPr="00645348">
              <w:rPr>
                <w:rFonts w:ascii="Arial" w:hAnsi="Arial" w:cs="Arial"/>
                <w:color w:val="000000"/>
              </w:rPr>
              <w:t>Оценка природно-ресурсного потенциала Западной и Восточной Сибири».</w:t>
            </w:r>
          </w:p>
          <w:p w:rsidR="0074320E" w:rsidRPr="00645348" w:rsidRDefault="0074320E" w:rsidP="00645348">
            <w:pPr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</w:tcPr>
          <w:p w:rsidR="0074320E" w:rsidRPr="00645348" w:rsidRDefault="0074320E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Практическая работа</w:t>
            </w:r>
          </w:p>
        </w:tc>
        <w:tc>
          <w:tcPr>
            <w:tcW w:w="4961" w:type="dxa"/>
          </w:tcPr>
          <w:p w:rsidR="0074320E" w:rsidRPr="00645348" w:rsidRDefault="0074320E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Практические работы</w:t>
            </w:r>
          </w:p>
          <w:p w:rsidR="0074320E" w:rsidRPr="00645348" w:rsidRDefault="0074320E" w:rsidP="0074320E">
            <w:pPr>
              <w:jc w:val="both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 xml:space="preserve">(методические рекомендации)   </w:t>
            </w:r>
            <w:hyperlink r:id="rId27" w:history="1">
              <w:r w:rsidRPr="00645348">
                <w:rPr>
                  <w:rStyle w:val="ae"/>
                  <w:rFonts w:ascii="Arial" w:hAnsi="Arial" w:cs="Arial"/>
                  <w:b/>
                </w:rPr>
                <w:t>https://docs.yandex.ru/docs/view?tm=1633265725&amp;tld=ruГеография</w:t>
              </w:r>
            </w:hyperlink>
          </w:p>
        </w:tc>
      </w:tr>
      <w:tr w:rsidR="0074320E" w:rsidRPr="00645348" w:rsidTr="00645348">
        <w:tc>
          <w:tcPr>
            <w:tcW w:w="1242" w:type="dxa"/>
            <w:vMerge/>
          </w:tcPr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645348" w:rsidRPr="00645348" w:rsidRDefault="00645348" w:rsidP="00645348">
            <w:pPr>
              <w:rPr>
                <w:rFonts w:ascii="Arial" w:hAnsi="Arial" w:cs="Arial"/>
                <w:b/>
                <w:bCs/>
                <w:iCs/>
              </w:rPr>
            </w:pPr>
            <w:r w:rsidRPr="00645348">
              <w:rPr>
                <w:rFonts w:ascii="Arial" w:hAnsi="Arial" w:cs="Arial"/>
                <w:b/>
              </w:rPr>
              <w:t>№ 15.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«Территории Дальнего Востока с  неблагоприятными для жизни людей природными условиями».</w:t>
            </w:r>
          </w:p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</w:tcPr>
          <w:p w:rsidR="0074320E" w:rsidRPr="00645348" w:rsidRDefault="0074320E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Практическая работа</w:t>
            </w:r>
          </w:p>
        </w:tc>
        <w:tc>
          <w:tcPr>
            <w:tcW w:w="4961" w:type="dxa"/>
          </w:tcPr>
          <w:p w:rsidR="0074320E" w:rsidRPr="00645348" w:rsidRDefault="0074320E" w:rsidP="0074320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320E" w:rsidRPr="00645348" w:rsidTr="00645348">
        <w:tc>
          <w:tcPr>
            <w:tcW w:w="1242" w:type="dxa"/>
            <w:vMerge/>
          </w:tcPr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74320E" w:rsidRPr="00645348" w:rsidRDefault="00553EF6" w:rsidP="00617E11">
            <w:pPr>
              <w:jc w:val="both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№5</w:t>
            </w:r>
            <w:r w:rsidR="00645348" w:rsidRPr="00645348">
              <w:rPr>
                <w:rFonts w:ascii="Arial" w:hAnsi="Arial" w:cs="Arial"/>
                <w:i/>
              </w:rPr>
              <w:t>«Сибирь. Дальний Восток».</w:t>
            </w:r>
          </w:p>
        </w:tc>
        <w:tc>
          <w:tcPr>
            <w:tcW w:w="2693" w:type="dxa"/>
          </w:tcPr>
          <w:p w:rsidR="0074320E" w:rsidRPr="00645348" w:rsidRDefault="0074320E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Контрольная работа</w:t>
            </w:r>
          </w:p>
        </w:tc>
        <w:tc>
          <w:tcPr>
            <w:tcW w:w="4961" w:type="dxa"/>
          </w:tcPr>
          <w:p w:rsidR="0074320E" w:rsidRPr="00645348" w:rsidRDefault="00D25CA7" w:rsidP="0074320E">
            <w:pPr>
              <w:jc w:val="center"/>
              <w:rPr>
                <w:rFonts w:ascii="Arial" w:hAnsi="Arial" w:cs="Arial"/>
                <w:b/>
              </w:rPr>
            </w:pPr>
            <w:hyperlink r:id="rId28" w:history="1">
              <w:r w:rsidR="00D06D04" w:rsidRPr="00645348">
                <w:rPr>
                  <w:rStyle w:val="ae"/>
                  <w:rFonts w:ascii="Arial" w:hAnsi="Arial" w:cs="Arial"/>
                  <w:b/>
                </w:rPr>
                <w:t>http://oge.fipi.ru/os/xmodules/qprint/index</w:t>
              </w:r>
            </w:hyperlink>
            <w:r w:rsidR="00D06D04" w:rsidRPr="00645348">
              <w:rPr>
                <w:rFonts w:ascii="Arial" w:hAnsi="Arial" w:cs="Arial"/>
                <w:b/>
              </w:rPr>
              <w:t>.</w:t>
            </w:r>
          </w:p>
        </w:tc>
      </w:tr>
      <w:tr w:rsidR="0074320E" w:rsidRPr="00645348" w:rsidTr="00645348">
        <w:tc>
          <w:tcPr>
            <w:tcW w:w="1242" w:type="dxa"/>
            <w:vMerge/>
          </w:tcPr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74320E" w:rsidRPr="00645348" w:rsidRDefault="00553EF6" w:rsidP="00617E11">
            <w:pPr>
              <w:jc w:val="both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№6</w:t>
            </w:r>
            <w:r w:rsidR="00645348" w:rsidRPr="00645348">
              <w:rPr>
                <w:rFonts w:ascii="Arial" w:hAnsi="Arial" w:cs="Arial"/>
                <w:i/>
              </w:rPr>
              <w:t xml:space="preserve"> Итоговое тестирование по курсу 9 класса.</w:t>
            </w:r>
          </w:p>
        </w:tc>
        <w:tc>
          <w:tcPr>
            <w:tcW w:w="2693" w:type="dxa"/>
          </w:tcPr>
          <w:p w:rsidR="0074320E" w:rsidRPr="00645348" w:rsidRDefault="0074320E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Контрольная  работа</w:t>
            </w:r>
          </w:p>
        </w:tc>
        <w:tc>
          <w:tcPr>
            <w:tcW w:w="4961" w:type="dxa"/>
          </w:tcPr>
          <w:p w:rsidR="0074320E" w:rsidRPr="00645348" w:rsidRDefault="00D25CA7" w:rsidP="0074320E">
            <w:pPr>
              <w:jc w:val="center"/>
              <w:rPr>
                <w:rFonts w:ascii="Arial" w:hAnsi="Arial" w:cs="Arial"/>
                <w:b/>
              </w:rPr>
            </w:pPr>
            <w:hyperlink r:id="rId29" w:history="1">
              <w:r w:rsidR="00D06D04" w:rsidRPr="00645348">
                <w:rPr>
                  <w:rStyle w:val="ae"/>
                  <w:rFonts w:ascii="Arial" w:hAnsi="Arial" w:cs="Arial"/>
                  <w:b/>
                </w:rPr>
                <w:t>http://oge.fipi.ru/os/xmodules/qprint/index</w:t>
              </w:r>
            </w:hyperlink>
            <w:r w:rsidR="00D06D04" w:rsidRPr="00645348">
              <w:rPr>
                <w:rFonts w:ascii="Arial" w:hAnsi="Arial" w:cs="Arial"/>
                <w:b/>
              </w:rPr>
              <w:t>.</w:t>
            </w:r>
          </w:p>
        </w:tc>
      </w:tr>
      <w:tr w:rsidR="0074320E" w:rsidRPr="00645348" w:rsidTr="00645348">
        <w:tc>
          <w:tcPr>
            <w:tcW w:w="1242" w:type="dxa"/>
          </w:tcPr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521" w:type="dxa"/>
          </w:tcPr>
          <w:p w:rsidR="00265670" w:rsidRPr="00645348" w:rsidRDefault="00265670" w:rsidP="00265670">
            <w:pPr>
              <w:rPr>
                <w:rFonts w:ascii="Arial" w:hAnsi="Arial" w:cs="Arial"/>
                <w:bCs/>
                <w:iCs/>
              </w:rPr>
            </w:pPr>
            <w:r w:rsidRPr="00645348">
              <w:rPr>
                <w:rFonts w:ascii="Arial" w:hAnsi="Arial" w:cs="Arial"/>
                <w:b/>
              </w:rPr>
              <w:t>№ 4</w:t>
            </w:r>
            <w:r w:rsidRPr="00645348">
              <w:rPr>
                <w:rFonts w:ascii="Arial" w:hAnsi="Arial" w:cs="Arial"/>
              </w:rPr>
              <w:t xml:space="preserve"> </w:t>
            </w:r>
            <w:r w:rsidRPr="00645348">
              <w:rPr>
                <w:rFonts w:ascii="Arial" w:hAnsi="Arial" w:cs="Arial"/>
                <w:i/>
              </w:rPr>
              <w:t>« Развитее Дальнего Востока».</w:t>
            </w:r>
          </w:p>
          <w:p w:rsidR="0074320E" w:rsidRPr="00645348" w:rsidRDefault="0074320E" w:rsidP="00617E11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</w:tcPr>
          <w:p w:rsidR="0074320E" w:rsidRPr="00645348" w:rsidRDefault="00553EF6" w:rsidP="0074320E">
            <w:pPr>
              <w:jc w:val="center"/>
              <w:rPr>
                <w:rFonts w:ascii="Arial" w:hAnsi="Arial" w:cs="Arial"/>
                <w:b/>
              </w:rPr>
            </w:pPr>
            <w:r w:rsidRPr="00645348">
              <w:rPr>
                <w:rFonts w:ascii="Arial" w:hAnsi="Arial" w:cs="Arial"/>
                <w:b/>
              </w:rPr>
              <w:t>Проект</w:t>
            </w:r>
          </w:p>
        </w:tc>
        <w:tc>
          <w:tcPr>
            <w:tcW w:w="4961" w:type="dxa"/>
          </w:tcPr>
          <w:p w:rsidR="0074320E" w:rsidRPr="00645348" w:rsidRDefault="00D25CA7" w:rsidP="00265670">
            <w:pPr>
              <w:jc w:val="center"/>
              <w:rPr>
                <w:rFonts w:ascii="Arial" w:hAnsi="Arial" w:cs="Arial"/>
                <w:b/>
              </w:rPr>
            </w:pPr>
            <w:hyperlink r:id="rId30" w:history="1">
              <w:r w:rsidR="00265670" w:rsidRPr="00645348">
                <w:rPr>
                  <w:rStyle w:val="ae"/>
                  <w:rFonts w:ascii="Arial" w:hAnsi="Arial" w:cs="Arial"/>
                  <w:b/>
                </w:rPr>
                <w:t>https://toipkro.ru/content/files/documents/podrazdeleniya/emo/geografia/</w:t>
              </w:r>
            </w:hyperlink>
            <w:r w:rsidR="00265670" w:rsidRPr="00645348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:rsidR="007D12C5" w:rsidRPr="00617E11" w:rsidRDefault="007D12C5" w:rsidP="00617E11">
      <w:pPr>
        <w:spacing w:after="0" w:line="240" w:lineRule="auto"/>
        <w:ind w:firstLine="510"/>
        <w:jc w:val="both"/>
        <w:rPr>
          <w:rFonts w:ascii="Arial" w:hAnsi="Arial" w:cs="Arial"/>
        </w:rPr>
      </w:pPr>
    </w:p>
    <w:sectPr w:rsidR="007D12C5" w:rsidRPr="00617E11" w:rsidSect="00645348">
      <w:footerReference w:type="default" r:id="rId31"/>
      <w:pgSz w:w="16838" w:h="11906" w:orient="landscape"/>
      <w:pgMar w:top="567" w:right="720" w:bottom="284" w:left="720" w:header="397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4E1A" w:rsidRDefault="00894E1A" w:rsidP="00EC3295">
      <w:pPr>
        <w:spacing w:after="0" w:line="240" w:lineRule="auto"/>
      </w:pPr>
      <w:r>
        <w:separator/>
      </w:r>
    </w:p>
  </w:endnote>
  <w:endnote w:type="continuationSeparator" w:id="0">
    <w:p w:rsidR="00894E1A" w:rsidRDefault="00894E1A" w:rsidP="00EC3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C">
    <w:altName w:val="Gabriola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A62" w:rsidRDefault="00002A6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4E1A" w:rsidRDefault="00894E1A" w:rsidP="00EC3295">
      <w:pPr>
        <w:spacing w:after="0" w:line="240" w:lineRule="auto"/>
      </w:pPr>
      <w:r>
        <w:separator/>
      </w:r>
    </w:p>
  </w:footnote>
  <w:footnote w:type="continuationSeparator" w:id="0">
    <w:p w:rsidR="00894E1A" w:rsidRDefault="00894E1A" w:rsidP="00EC32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366"/>
    <w:multiLevelType w:val="hybridMultilevel"/>
    <w:tmpl w:val="B48AA67C"/>
    <w:lvl w:ilvl="0" w:tplc="778EE54C">
      <w:start w:val="1"/>
      <w:numFmt w:val="bullet"/>
      <w:lvlText w:val="к"/>
      <w:lvlJc w:val="left"/>
    </w:lvl>
    <w:lvl w:ilvl="1" w:tplc="5552C57E">
      <w:numFmt w:val="decimal"/>
      <w:lvlText w:val=""/>
      <w:lvlJc w:val="left"/>
    </w:lvl>
    <w:lvl w:ilvl="2" w:tplc="24D669DA">
      <w:numFmt w:val="decimal"/>
      <w:lvlText w:val=""/>
      <w:lvlJc w:val="left"/>
    </w:lvl>
    <w:lvl w:ilvl="3" w:tplc="30E06CD2">
      <w:numFmt w:val="decimal"/>
      <w:lvlText w:val=""/>
      <w:lvlJc w:val="left"/>
    </w:lvl>
    <w:lvl w:ilvl="4" w:tplc="3FCCFF40">
      <w:numFmt w:val="decimal"/>
      <w:lvlText w:val=""/>
      <w:lvlJc w:val="left"/>
    </w:lvl>
    <w:lvl w:ilvl="5" w:tplc="D182F636">
      <w:numFmt w:val="decimal"/>
      <w:lvlText w:val=""/>
      <w:lvlJc w:val="left"/>
    </w:lvl>
    <w:lvl w:ilvl="6" w:tplc="FAF88740">
      <w:numFmt w:val="decimal"/>
      <w:lvlText w:val=""/>
      <w:lvlJc w:val="left"/>
    </w:lvl>
    <w:lvl w:ilvl="7" w:tplc="17DE2440">
      <w:numFmt w:val="decimal"/>
      <w:lvlText w:val=""/>
      <w:lvlJc w:val="left"/>
    </w:lvl>
    <w:lvl w:ilvl="8" w:tplc="1B469FFA">
      <w:numFmt w:val="decimal"/>
      <w:lvlText w:val=""/>
      <w:lvlJc w:val="left"/>
    </w:lvl>
  </w:abstractNum>
  <w:abstractNum w:abstractNumId="1">
    <w:nsid w:val="000015A1"/>
    <w:multiLevelType w:val="hybridMultilevel"/>
    <w:tmpl w:val="0818F234"/>
    <w:lvl w:ilvl="0" w:tplc="65FE352A">
      <w:start w:val="1"/>
      <w:numFmt w:val="bullet"/>
      <w:lvlText w:val="и"/>
      <w:lvlJc w:val="left"/>
    </w:lvl>
    <w:lvl w:ilvl="1" w:tplc="1130DCD8">
      <w:numFmt w:val="decimal"/>
      <w:lvlText w:val=""/>
      <w:lvlJc w:val="left"/>
    </w:lvl>
    <w:lvl w:ilvl="2" w:tplc="E5B846B8">
      <w:numFmt w:val="decimal"/>
      <w:lvlText w:val=""/>
      <w:lvlJc w:val="left"/>
    </w:lvl>
    <w:lvl w:ilvl="3" w:tplc="7444F47C">
      <w:numFmt w:val="decimal"/>
      <w:lvlText w:val=""/>
      <w:lvlJc w:val="left"/>
    </w:lvl>
    <w:lvl w:ilvl="4" w:tplc="00C60282">
      <w:numFmt w:val="decimal"/>
      <w:lvlText w:val=""/>
      <w:lvlJc w:val="left"/>
    </w:lvl>
    <w:lvl w:ilvl="5" w:tplc="7174DFBC">
      <w:numFmt w:val="decimal"/>
      <w:lvlText w:val=""/>
      <w:lvlJc w:val="left"/>
    </w:lvl>
    <w:lvl w:ilvl="6" w:tplc="B5C82BDC">
      <w:numFmt w:val="decimal"/>
      <w:lvlText w:val=""/>
      <w:lvlJc w:val="left"/>
    </w:lvl>
    <w:lvl w:ilvl="7" w:tplc="22F2EEB4">
      <w:numFmt w:val="decimal"/>
      <w:lvlText w:val=""/>
      <w:lvlJc w:val="left"/>
    </w:lvl>
    <w:lvl w:ilvl="8" w:tplc="368E5CDC">
      <w:numFmt w:val="decimal"/>
      <w:lvlText w:val=""/>
      <w:lvlJc w:val="left"/>
    </w:lvl>
  </w:abstractNum>
  <w:abstractNum w:abstractNumId="2">
    <w:nsid w:val="00002C3B"/>
    <w:multiLevelType w:val="hybridMultilevel"/>
    <w:tmpl w:val="1B4A5CC2"/>
    <w:lvl w:ilvl="0" w:tplc="DA8CC544">
      <w:start w:val="1"/>
      <w:numFmt w:val="bullet"/>
      <w:lvlText w:val="и"/>
      <w:lvlJc w:val="left"/>
    </w:lvl>
    <w:lvl w:ilvl="1" w:tplc="66367CBC">
      <w:numFmt w:val="decimal"/>
      <w:lvlText w:val=""/>
      <w:lvlJc w:val="left"/>
    </w:lvl>
    <w:lvl w:ilvl="2" w:tplc="C31CA128">
      <w:numFmt w:val="decimal"/>
      <w:lvlText w:val=""/>
      <w:lvlJc w:val="left"/>
    </w:lvl>
    <w:lvl w:ilvl="3" w:tplc="0D34018A">
      <w:numFmt w:val="decimal"/>
      <w:lvlText w:val=""/>
      <w:lvlJc w:val="left"/>
    </w:lvl>
    <w:lvl w:ilvl="4" w:tplc="49D85D00">
      <w:numFmt w:val="decimal"/>
      <w:lvlText w:val=""/>
      <w:lvlJc w:val="left"/>
    </w:lvl>
    <w:lvl w:ilvl="5" w:tplc="62C24094">
      <w:numFmt w:val="decimal"/>
      <w:lvlText w:val=""/>
      <w:lvlJc w:val="left"/>
    </w:lvl>
    <w:lvl w:ilvl="6" w:tplc="F1B08C72">
      <w:numFmt w:val="decimal"/>
      <w:lvlText w:val=""/>
      <w:lvlJc w:val="left"/>
    </w:lvl>
    <w:lvl w:ilvl="7" w:tplc="80DE670A">
      <w:numFmt w:val="decimal"/>
      <w:lvlText w:val=""/>
      <w:lvlJc w:val="left"/>
    </w:lvl>
    <w:lvl w:ilvl="8" w:tplc="7E32E2EC">
      <w:numFmt w:val="decimal"/>
      <w:lvlText w:val=""/>
      <w:lvlJc w:val="left"/>
    </w:lvl>
  </w:abstractNum>
  <w:abstractNum w:abstractNumId="3">
    <w:nsid w:val="00004230"/>
    <w:multiLevelType w:val="hybridMultilevel"/>
    <w:tmpl w:val="47F6243A"/>
    <w:lvl w:ilvl="0" w:tplc="353E063C">
      <w:start w:val="1"/>
      <w:numFmt w:val="bullet"/>
      <w:lvlText w:val="и"/>
      <w:lvlJc w:val="left"/>
    </w:lvl>
    <w:lvl w:ilvl="1" w:tplc="7E60AE18">
      <w:numFmt w:val="decimal"/>
      <w:lvlText w:val=""/>
      <w:lvlJc w:val="left"/>
    </w:lvl>
    <w:lvl w:ilvl="2" w:tplc="4E18437E">
      <w:numFmt w:val="decimal"/>
      <w:lvlText w:val=""/>
      <w:lvlJc w:val="left"/>
    </w:lvl>
    <w:lvl w:ilvl="3" w:tplc="9A0C2EB0">
      <w:numFmt w:val="decimal"/>
      <w:lvlText w:val=""/>
      <w:lvlJc w:val="left"/>
    </w:lvl>
    <w:lvl w:ilvl="4" w:tplc="9522CF60">
      <w:numFmt w:val="decimal"/>
      <w:lvlText w:val=""/>
      <w:lvlJc w:val="left"/>
    </w:lvl>
    <w:lvl w:ilvl="5" w:tplc="2F286CEE">
      <w:numFmt w:val="decimal"/>
      <w:lvlText w:val=""/>
      <w:lvlJc w:val="left"/>
    </w:lvl>
    <w:lvl w:ilvl="6" w:tplc="7D78F364">
      <w:numFmt w:val="decimal"/>
      <w:lvlText w:val=""/>
      <w:lvlJc w:val="left"/>
    </w:lvl>
    <w:lvl w:ilvl="7" w:tplc="CF7AF0E2">
      <w:numFmt w:val="decimal"/>
      <w:lvlText w:val=""/>
      <w:lvlJc w:val="left"/>
    </w:lvl>
    <w:lvl w:ilvl="8" w:tplc="BCE09128">
      <w:numFmt w:val="decimal"/>
      <w:lvlText w:val=""/>
      <w:lvlJc w:val="left"/>
    </w:lvl>
  </w:abstractNum>
  <w:abstractNum w:abstractNumId="4">
    <w:nsid w:val="00005F32"/>
    <w:multiLevelType w:val="hybridMultilevel"/>
    <w:tmpl w:val="9D3EE4F0"/>
    <w:lvl w:ilvl="0" w:tplc="86446FF4">
      <w:start w:val="1"/>
      <w:numFmt w:val="decimal"/>
      <w:lvlText w:val="%1)"/>
      <w:lvlJc w:val="left"/>
    </w:lvl>
    <w:lvl w:ilvl="1" w:tplc="68141D12">
      <w:numFmt w:val="decimal"/>
      <w:lvlText w:val=""/>
      <w:lvlJc w:val="left"/>
    </w:lvl>
    <w:lvl w:ilvl="2" w:tplc="A8D8D88E">
      <w:numFmt w:val="decimal"/>
      <w:lvlText w:val=""/>
      <w:lvlJc w:val="left"/>
    </w:lvl>
    <w:lvl w:ilvl="3" w:tplc="692E921A">
      <w:numFmt w:val="decimal"/>
      <w:lvlText w:val=""/>
      <w:lvlJc w:val="left"/>
    </w:lvl>
    <w:lvl w:ilvl="4" w:tplc="85487B7E">
      <w:numFmt w:val="decimal"/>
      <w:lvlText w:val=""/>
      <w:lvlJc w:val="left"/>
    </w:lvl>
    <w:lvl w:ilvl="5" w:tplc="0F12A8F8">
      <w:numFmt w:val="decimal"/>
      <w:lvlText w:val=""/>
      <w:lvlJc w:val="left"/>
    </w:lvl>
    <w:lvl w:ilvl="6" w:tplc="CDE2D40E">
      <w:numFmt w:val="decimal"/>
      <w:lvlText w:val=""/>
      <w:lvlJc w:val="left"/>
    </w:lvl>
    <w:lvl w:ilvl="7" w:tplc="CD140066">
      <w:numFmt w:val="decimal"/>
      <w:lvlText w:val=""/>
      <w:lvlJc w:val="left"/>
    </w:lvl>
    <w:lvl w:ilvl="8" w:tplc="B20E6D90">
      <w:numFmt w:val="decimal"/>
      <w:lvlText w:val=""/>
      <w:lvlJc w:val="left"/>
    </w:lvl>
  </w:abstractNum>
  <w:abstractNum w:abstractNumId="5">
    <w:nsid w:val="00006032"/>
    <w:multiLevelType w:val="hybridMultilevel"/>
    <w:tmpl w:val="A0C65F44"/>
    <w:lvl w:ilvl="0" w:tplc="463CDBDA">
      <w:start w:val="1"/>
      <w:numFmt w:val="bullet"/>
      <w:lvlText w:val="и"/>
      <w:lvlJc w:val="left"/>
    </w:lvl>
    <w:lvl w:ilvl="1" w:tplc="B7E8EDB8">
      <w:numFmt w:val="decimal"/>
      <w:lvlText w:val=""/>
      <w:lvlJc w:val="left"/>
    </w:lvl>
    <w:lvl w:ilvl="2" w:tplc="3316583C">
      <w:numFmt w:val="decimal"/>
      <w:lvlText w:val=""/>
      <w:lvlJc w:val="left"/>
    </w:lvl>
    <w:lvl w:ilvl="3" w:tplc="7A28D4DC">
      <w:numFmt w:val="decimal"/>
      <w:lvlText w:val=""/>
      <w:lvlJc w:val="left"/>
    </w:lvl>
    <w:lvl w:ilvl="4" w:tplc="B32080FA">
      <w:numFmt w:val="decimal"/>
      <w:lvlText w:val=""/>
      <w:lvlJc w:val="left"/>
    </w:lvl>
    <w:lvl w:ilvl="5" w:tplc="6366B8B2">
      <w:numFmt w:val="decimal"/>
      <w:lvlText w:val=""/>
      <w:lvlJc w:val="left"/>
    </w:lvl>
    <w:lvl w:ilvl="6" w:tplc="244CE264">
      <w:numFmt w:val="decimal"/>
      <w:lvlText w:val=""/>
      <w:lvlJc w:val="left"/>
    </w:lvl>
    <w:lvl w:ilvl="7" w:tplc="9D984B68">
      <w:numFmt w:val="decimal"/>
      <w:lvlText w:val=""/>
      <w:lvlJc w:val="left"/>
    </w:lvl>
    <w:lvl w:ilvl="8" w:tplc="49AA5938">
      <w:numFmt w:val="decimal"/>
      <w:lvlText w:val=""/>
      <w:lvlJc w:val="left"/>
    </w:lvl>
  </w:abstractNum>
  <w:abstractNum w:abstractNumId="6">
    <w:nsid w:val="000066C4"/>
    <w:multiLevelType w:val="hybridMultilevel"/>
    <w:tmpl w:val="A8287048"/>
    <w:lvl w:ilvl="0" w:tplc="EB6415F6">
      <w:start w:val="1"/>
      <w:numFmt w:val="bullet"/>
      <w:lvlText w:val="и"/>
      <w:lvlJc w:val="left"/>
    </w:lvl>
    <w:lvl w:ilvl="1" w:tplc="C3A64C4E">
      <w:numFmt w:val="decimal"/>
      <w:lvlText w:val=""/>
      <w:lvlJc w:val="left"/>
    </w:lvl>
    <w:lvl w:ilvl="2" w:tplc="D84A0960">
      <w:numFmt w:val="decimal"/>
      <w:lvlText w:val=""/>
      <w:lvlJc w:val="left"/>
    </w:lvl>
    <w:lvl w:ilvl="3" w:tplc="E68C3FFE">
      <w:numFmt w:val="decimal"/>
      <w:lvlText w:val=""/>
      <w:lvlJc w:val="left"/>
    </w:lvl>
    <w:lvl w:ilvl="4" w:tplc="796A3F5E">
      <w:numFmt w:val="decimal"/>
      <w:lvlText w:val=""/>
      <w:lvlJc w:val="left"/>
    </w:lvl>
    <w:lvl w:ilvl="5" w:tplc="891EBB5C">
      <w:numFmt w:val="decimal"/>
      <w:lvlText w:val=""/>
      <w:lvlJc w:val="left"/>
    </w:lvl>
    <w:lvl w:ilvl="6" w:tplc="4FD4DDD6">
      <w:numFmt w:val="decimal"/>
      <w:lvlText w:val=""/>
      <w:lvlJc w:val="left"/>
    </w:lvl>
    <w:lvl w:ilvl="7" w:tplc="F216EC46">
      <w:numFmt w:val="decimal"/>
      <w:lvlText w:val=""/>
      <w:lvlJc w:val="left"/>
    </w:lvl>
    <w:lvl w:ilvl="8" w:tplc="BD7610C2">
      <w:numFmt w:val="decimal"/>
      <w:lvlText w:val=""/>
      <w:lvlJc w:val="left"/>
    </w:lvl>
  </w:abstractNum>
  <w:abstractNum w:abstractNumId="7">
    <w:nsid w:val="00007EB7"/>
    <w:multiLevelType w:val="hybridMultilevel"/>
    <w:tmpl w:val="16561E4C"/>
    <w:lvl w:ilvl="0" w:tplc="94309FDC">
      <w:start w:val="1"/>
      <w:numFmt w:val="bullet"/>
      <w:lvlText w:val="в"/>
      <w:lvlJc w:val="left"/>
    </w:lvl>
    <w:lvl w:ilvl="1" w:tplc="53C8B940">
      <w:numFmt w:val="decimal"/>
      <w:lvlText w:val=""/>
      <w:lvlJc w:val="left"/>
    </w:lvl>
    <w:lvl w:ilvl="2" w:tplc="4AB0996C">
      <w:numFmt w:val="decimal"/>
      <w:lvlText w:val=""/>
      <w:lvlJc w:val="left"/>
    </w:lvl>
    <w:lvl w:ilvl="3" w:tplc="6D1E7C3E">
      <w:numFmt w:val="decimal"/>
      <w:lvlText w:val=""/>
      <w:lvlJc w:val="left"/>
    </w:lvl>
    <w:lvl w:ilvl="4" w:tplc="BC86D972">
      <w:numFmt w:val="decimal"/>
      <w:lvlText w:val=""/>
      <w:lvlJc w:val="left"/>
    </w:lvl>
    <w:lvl w:ilvl="5" w:tplc="7992545C">
      <w:numFmt w:val="decimal"/>
      <w:lvlText w:val=""/>
      <w:lvlJc w:val="left"/>
    </w:lvl>
    <w:lvl w:ilvl="6" w:tplc="E2D81780">
      <w:numFmt w:val="decimal"/>
      <w:lvlText w:val=""/>
      <w:lvlJc w:val="left"/>
    </w:lvl>
    <w:lvl w:ilvl="7" w:tplc="0CF8F800">
      <w:numFmt w:val="decimal"/>
      <w:lvlText w:val=""/>
      <w:lvlJc w:val="left"/>
    </w:lvl>
    <w:lvl w:ilvl="8" w:tplc="99BA0DD2">
      <w:numFmt w:val="decimal"/>
      <w:lvlText w:val=""/>
      <w:lvlJc w:val="left"/>
    </w:lvl>
  </w:abstractNum>
  <w:abstractNum w:abstractNumId="8">
    <w:nsid w:val="00880DB9"/>
    <w:multiLevelType w:val="hybridMultilevel"/>
    <w:tmpl w:val="F0D0E5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36577F8"/>
    <w:multiLevelType w:val="hybridMultilevel"/>
    <w:tmpl w:val="4FFA9CDE"/>
    <w:lvl w:ilvl="0" w:tplc="C6F89B0A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03A92360"/>
    <w:multiLevelType w:val="hybridMultilevel"/>
    <w:tmpl w:val="A20C3E16"/>
    <w:lvl w:ilvl="0" w:tplc="6E54E9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3B312DD"/>
    <w:multiLevelType w:val="hybridMultilevel"/>
    <w:tmpl w:val="B70E45D8"/>
    <w:lvl w:ilvl="0" w:tplc="6E54E9E8">
      <w:start w:val="1"/>
      <w:numFmt w:val="bullet"/>
      <w:lvlText w:val="-"/>
      <w:lvlJc w:val="left"/>
      <w:pPr>
        <w:ind w:left="150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>
    <w:nsid w:val="05BE0376"/>
    <w:multiLevelType w:val="hybridMultilevel"/>
    <w:tmpl w:val="073CFB0C"/>
    <w:lvl w:ilvl="0" w:tplc="6E54E9E8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079E5DB5"/>
    <w:multiLevelType w:val="hybridMultilevel"/>
    <w:tmpl w:val="6C8CC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95706AF"/>
    <w:multiLevelType w:val="multilevel"/>
    <w:tmpl w:val="D11A6B0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9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2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99" w:hanging="2160"/>
      </w:pPr>
      <w:rPr>
        <w:rFonts w:hint="default"/>
      </w:rPr>
    </w:lvl>
  </w:abstractNum>
  <w:abstractNum w:abstractNumId="15">
    <w:nsid w:val="0B7362D1"/>
    <w:multiLevelType w:val="hybridMultilevel"/>
    <w:tmpl w:val="5D1ECC70"/>
    <w:lvl w:ilvl="0" w:tplc="6E54E9E8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0CEB4CA6"/>
    <w:multiLevelType w:val="hybridMultilevel"/>
    <w:tmpl w:val="6B306CF2"/>
    <w:lvl w:ilvl="0" w:tplc="6E54E9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8331817"/>
    <w:multiLevelType w:val="hybridMultilevel"/>
    <w:tmpl w:val="D41A7FD4"/>
    <w:lvl w:ilvl="0" w:tplc="6E54E9E8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184E1522"/>
    <w:multiLevelType w:val="hybridMultilevel"/>
    <w:tmpl w:val="F1CE2A06"/>
    <w:lvl w:ilvl="0" w:tplc="6E54E9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8EB1B73"/>
    <w:multiLevelType w:val="hybridMultilevel"/>
    <w:tmpl w:val="A162B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ABC48E5"/>
    <w:multiLevelType w:val="hybridMultilevel"/>
    <w:tmpl w:val="835E2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C395F03"/>
    <w:multiLevelType w:val="hybridMultilevel"/>
    <w:tmpl w:val="A3FC6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CC01811"/>
    <w:multiLevelType w:val="hybridMultilevel"/>
    <w:tmpl w:val="D680866E"/>
    <w:lvl w:ilvl="0" w:tplc="6E54E9E8">
      <w:start w:val="1"/>
      <w:numFmt w:val="bullet"/>
      <w:lvlText w:val="-"/>
      <w:lvlJc w:val="left"/>
      <w:pPr>
        <w:ind w:left="644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22D02DAA"/>
    <w:multiLevelType w:val="hybridMultilevel"/>
    <w:tmpl w:val="350ECD98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44F16E9"/>
    <w:multiLevelType w:val="hybridMultilevel"/>
    <w:tmpl w:val="E6D4F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DE73C45"/>
    <w:multiLevelType w:val="hybridMultilevel"/>
    <w:tmpl w:val="ABF66AEC"/>
    <w:lvl w:ilvl="0" w:tplc="6E54E9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CF652C"/>
    <w:multiLevelType w:val="hybridMultilevel"/>
    <w:tmpl w:val="3392F5C6"/>
    <w:lvl w:ilvl="0" w:tplc="C6F89B0A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>
    <w:nsid w:val="303519B0"/>
    <w:multiLevelType w:val="hybridMultilevel"/>
    <w:tmpl w:val="6FC8A88E"/>
    <w:lvl w:ilvl="0" w:tplc="6E54E9E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1E02411"/>
    <w:multiLevelType w:val="hybridMultilevel"/>
    <w:tmpl w:val="62FCCDCA"/>
    <w:lvl w:ilvl="0" w:tplc="A056A3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329F4757"/>
    <w:multiLevelType w:val="hybridMultilevel"/>
    <w:tmpl w:val="D6B0C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5331210"/>
    <w:multiLevelType w:val="hybridMultilevel"/>
    <w:tmpl w:val="5F70AA0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41D41C18"/>
    <w:multiLevelType w:val="hybridMultilevel"/>
    <w:tmpl w:val="D5BE68EC"/>
    <w:lvl w:ilvl="0" w:tplc="6E54E9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32A6907"/>
    <w:multiLevelType w:val="hybridMultilevel"/>
    <w:tmpl w:val="FB26728C"/>
    <w:lvl w:ilvl="0" w:tplc="6E54E9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4B9257A"/>
    <w:multiLevelType w:val="hybridMultilevel"/>
    <w:tmpl w:val="E6FCE8E4"/>
    <w:lvl w:ilvl="0" w:tplc="6E54E9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54810C3"/>
    <w:multiLevelType w:val="hybridMultilevel"/>
    <w:tmpl w:val="A2E21FC6"/>
    <w:lvl w:ilvl="0" w:tplc="0000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49CD7E3F"/>
    <w:multiLevelType w:val="hybridMultilevel"/>
    <w:tmpl w:val="29840342"/>
    <w:lvl w:ilvl="0" w:tplc="6E54E9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A4C7D9C"/>
    <w:multiLevelType w:val="hybridMultilevel"/>
    <w:tmpl w:val="2E82965C"/>
    <w:lvl w:ilvl="0" w:tplc="6E54E9E8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4B03051A"/>
    <w:multiLevelType w:val="hybridMultilevel"/>
    <w:tmpl w:val="EF5C3EC4"/>
    <w:lvl w:ilvl="0" w:tplc="6E54E9E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4FEF4EDD"/>
    <w:multiLevelType w:val="hybridMultilevel"/>
    <w:tmpl w:val="9A7ACE6A"/>
    <w:lvl w:ilvl="0" w:tplc="6E54E9E8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50161E9B"/>
    <w:multiLevelType w:val="hybridMultilevel"/>
    <w:tmpl w:val="8CC019F4"/>
    <w:lvl w:ilvl="0" w:tplc="6E54E9E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5C0C0FB7"/>
    <w:multiLevelType w:val="hybridMultilevel"/>
    <w:tmpl w:val="B43E53E6"/>
    <w:lvl w:ilvl="0" w:tplc="94840E2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65040431"/>
    <w:multiLevelType w:val="hybridMultilevel"/>
    <w:tmpl w:val="DECA8F82"/>
    <w:lvl w:ilvl="0" w:tplc="6E54E9E8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65635A1F"/>
    <w:multiLevelType w:val="hybridMultilevel"/>
    <w:tmpl w:val="1DEE84A4"/>
    <w:lvl w:ilvl="0" w:tplc="C6F89B0A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3">
    <w:nsid w:val="7B541F4C"/>
    <w:multiLevelType w:val="hybridMultilevel"/>
    <w:tmpl w:val="C1267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8"/>
  </w:num>
  <w:num w:numId="3">
    <w:abstractNumId w:val="20"/>
  </w:num>
  <w:num w:numId="4">
    <w:abstractNumId w:val="40"/>
  </w:num>
  <w:num w:numId="5">
    <w:abstractNumId w:val="29"/>
  </w:num>
  <w:num w:numId="6">
    <w:abstractNumId w:val="21"/>
  </w:num>
  <w:num w:numId="7">
    <w:abstractNumId w:val="19"/>
  </w:num>
  <w:num w:numId="8">
    <w:abstractNumId w:val="24"/>
  </w:num>
  <w:num w:numId="9">
    <w:abstractNumId w:val="43"/>
  </w:num>
  <w:num w:numId="10">
    <w:abstractNumId w:val="14"/>
  </w:num>
  <w:num w:numId="11">
    <w:abstractNumId w:val="30"/>
  </w:num>
  <w:num w:numId="12">
    <w:abstractNumId w:val="12"/>
  </w:num>
  <w:num w:numId="13">
    <w:abstractNumId w:val="16"/>
  </w:num>
  <w:num w:numId="14">
    <w:abstractNumId w:val="31"/>
  </w:num>
  <w:num w:numId="15">
    <w:abstractNumId w:val="10"/>
  </w:num>
  <w:num w:numId="16">
    <w:abstractNumId w:val="22"/>
  </w:num>
  <w:num w:numId="17">
    <w:abstractNumId w:val="37"/>
  </w:num>
  <w:num w:numId="18">
    <w:abstractNumId w:val="42"/>
  </w:num>
  <w:num w:numId="19">
    <w:abstractNumId w:val="9"/>
  </w:num>
  <w:num w:numId="20">
    <w:abstractNumId w:val="26"/>
  </w:num>
  <w:num w:numId="21">
    <w:abstractNumId w:val="34"/>
  </w:num>
  <w:num w:numId="22">
    <w:abstractNumId w:val="38"/>
  </w:num>
  <w:num w:numId="23">
    <w:abstractNumId w:val="18"/>
  </w:num>
  <w:num w:numId="24">
    <w:abstractNumId w:val="17"/>
  </w:num>
  <w:num w:numId="25">
    <w:abstractNumId w:val="41"/>
  </w:num>
  <w:num w:numId="26">
    <w:abstractNumId w:val="15"/>
  </w:num>
  <w:num w:numId="27">
    <w:abstractNumId w:val="36"/>
  </w:num>
  <w:num w:numId="28">
    <w:abstractNumId w:val="23"/>
  </w:num>
  <w:num w:numId="29">
    <w:abstractNumId w:val="35"/>
  </w:num>
  <w:num w:numId="30">
    <w:abstractNumId w:val="33"/>
  </w:num>
  <w:num w:numId="31">
    <w:abstractNumId w:val="27"/>
  </w:num>
  <w:num w:numId="32">
    <w:abstractNumId w:val="39"/>
  </w:num>
  <w:num w:numId="33">
    <w:abstractNumId w:val="11"/>
  </w:num>
  <w:num w:numId="34">
    <w:abstractNumId w:val="32"/>
  </w:num>
  <w:num w:numId="35">
    <w:abstractNumId w:val="25"/>
  </w:num>
  <w:num w:numId="36">
    <w:abstractNumId w:val="13"/>
  </w:num>
  <w:num w:numId="37">
    <w:abstractNumId w:val="4"/>
  </w:num>
  <w:num w:numId="38">
    <w:abstractNumId w:val="0"/>
  </w:num>
  <w:num w:numId="39">
    <w:abstractNumId w:val="6"/>
  </w:num>
  <w:num w:numId="40">
    <w:abstractNumId w:val="3"/>
  </w:num>
  <w:num w:numId="41">
    <w:abstractNumId w:val="7"/>
  </w:num>
  <w:num w:numId="42">
    <w:abstractNumId w:val="5"/>
  </w:num>
  <w:num w:numId="43">
    <w:abstractNumId w:val="2"/>
  </w:num>
  <w:num w:numId="4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F5E9C"/>
    <w:rsid w:val="00001832"/>
    <w:rsid w:val="00002A62"/>
    <w:rsid w:val="00010587"/>
    <w:rsid w:val="0002372D"/>
    <w:rsid w:val="00033B0F"/>
    <w:rsid w:val="000360F4"/>
    <w:rsid w:val="00037D92"/>
    <w:rsid w:val="00042FEF"/>
    <w:rsid w:val="00044BF4"/>
    <w:rsid w:val="00046395"/>
    <w:rsid w:val="00046B52"/>
    <w:rsid w:val="00054613"/>
    <w:rsid w:val="00054990"/>
    <w:rsid w:val="000561B0"/>
    <w:rsid w:val="00056327"/>
    <w:rsid w:val="000635A0"/>
    <w:rsid w:val="00063CC9"/>
    <w:rsid w:val="00076249"/>
    <w:rsid w:val="000770DA"/>
    <w:rsid w:val="00092092"/>
    <w:rsid w:val="00094870"/>
    <w:rsid w:val="000B12D3"/>
    <w:rsid w:val="000B22D4"/>
    <w:rsid w:val="000C0B9D"/>
    <w:rsid w:val="000D0CDC"/>
    <w:rsid w:val="000D6BB8"/>
    <w:rsid w:val="000E1AB1"/>
    <w:rsid w:val="000E41EB"/>
    <w:rsid w:val="000E74AE"/>
    <w:rsid w:val="000F1B57"/>
    <w:rsid w:val="001040A7"/>
    <w:rsid w:val="00104F7B"/>
    <w:rsid w:val="00116700"/>
    <w:rsid w:val="00116D55"/>
    <w:rsid w:val="00117F7F"/>
    <w:rsid w:val="00122FCB"/>
    <w:rsid w:val="00124E90"/>
    <w:rsid w:val="00127DC8"/>
    <w:rsid w:val="00130E32"/>
    <w:rsid w:val="0013313A"/>
    <w:rsid w:val="001338B9"/>
    <w:rsid w:val="00142084"/>
    <w:rsid w:val="00143336"/>
    <w:rsid w:val="00144741"/>
    <w:rsid w:val="00144821"/>
    <w:rsid w:val="001552D8"/>
    <w:rsid w:val="001559BF"/>
    <w:rsid w:val="0016235B"/>
    <w:rsid w:val="001712E8"/>
    <w:rsid w:val="0017181D"/>
    <w:rsid w:val="00184A6A"/>
    <w:rsid w:val="00186122"/>
    <w:rsid w:val="00191513"/>
    <w:rsid w:val="001A00AA"/>
    <w:rsid w:val="001A360F"/>
    <w:rsid w:val="001A502F"/>
    <w:rsid w:val="001A7304"/>
    <w:rsid w:val="001B5868"/>
    <w:rsid w:val="001B78F7"/>
    <w:rsid w:val="001C1509"/>
    <w:rsid w:val="001C3B71"/>
    <w:rsid w:val="001D31B5"/>
    <w:rsid w:val="001E7653"/>
    <w:rsid w:val="001F1237"/>
    <w:rsid w:val="001F6FC9"/>
    <w:rsid w:val="001F721C"/>
    <w:rsid w:val="0020246F"/>
    <w:rsid w:val="00207358"/>
    <w:rsid w:val="00216108"/>
    <w:rsid w:val="00217009"/>
    <w:rsid w:val="002243F8"/>
    <w:rsid w:val="00230855"/>
    <w:rsid w:val="00230E00"/>
    <w:rsid w:val="00236D51"/>
    <w:rsid w:val="00253562"/>
    <w:rsid w:val="0025528A"/>
    <w:rsid w:val="00256EE6"/>
    <w:rsid w:val="00263BBD"/>
    <w:rsid w:val="00265670"/>
    <w:rsid w:val="00267347"/>
    <w:rsid w:val="002716A1"/>
    <w:rsid w:val="0027668B"/>
    <w:rsid w:val="002814FF"/>
    <w:rsid w:val="0028335C"/>
    <w:rsid w:val="00284628"/>
    <w:rsid w:val="00290522"/>
    <w:rsid w:val="00291B12"/>
    <w:rsid w:val="00295840"/>
    <w:rsid w:val="002967C5"/>
    <w:rsid w:val="002968C0"/>
    <w:rsid w:val="002C39AD"/>
    <w:rsid w:val="002E332A"/>
    <w:rsid w:val="002F09E3"/>
    <w:rsid w:val="002F109B"/>
    <w:rsid w:val="003031C2"/>
    <w:rsid w:val="0031235C"/>
    <w:rsid w:val="0031355B"/>
    <w:rsid w:val="003200D9"/>
    <w:rsid w:val="00321DCB"/>
    <w:rsid w:val="00323340"/>
    <w:rsid w:val="003302B0"/>
    <w:rsid w:val="0034084B"/>
    <w:rsid w:val="0034244D"/>
    <w:rsid w:val="0034499A"/>
    <w:rsid w:val="00345779"/>
    <w:rsid w:val="00357B0A"/>
    <w:rsid w:val="00362A40"/>
    <w:rsid w:val="00363525"/>
    <w:rsid w:val="00363CDF"/>
    <w:rsid w:val="00365C60"/>
    <w:rsid w:val="00374023"/>
    <w:rsid w:val="003751E0"/>
    <w:rsid w:val="003764A9"/>
    <w:rsid w:val="00377397"/>
    <w:rsid w:val="00380038"/>
    <w:rsid w:val="00386708"/>
    <w:rsid w:val="00390DB1"/>
    <w:rsid w:val="003A0280"/>
    <w:rsid w:val="003A5F05"/>
    <w:rsid w:val="003A7D60"/>
    <w:rsid w:val="003D0641"/>
    <w:rsid w:val="003D2622"/>
    <w:rsid w:val="003D45A9"/>
    <w:rsid w:val="003E5E11"/>
    <w:rsid w:val="003E5F18"/>
    <w:rsid w:val="003F54D9"/>
    <w:rsid w:val="003F7454"/>
    <w:rsid w:val="004129FA"/>
    <w:rsid w:val="00412A6D"/>
    <w:rsid w:val="00437105"/>
    <w:rsid w:val="00437C03"/>
    <w:rsid w:val="00452B20"/>
    <w:rsid w:val="00454FBF"/>
    <w:rsid w:val="0045795E"/>
    <w:rsid w:val="00476721"/>
    <w:rsid w:val="00480A94"/>
    <w:rsid w:val="0049236B"/>
    <w:rsid w:val="00494AEB"/>
    <w:rsid w:val="004B0517"/>
    <w:rsid w:val="004B2720"/>
    <w:rsid w:val="004B66D2"/>
    <w:rsid w:val="004B750F"/>
    <w:rsid w:val="004C0DF1"/>
    <w:rsid w:val="004C3A51"/>
    <w:rsid w:val="004D78B2"/>
    <w:rsid w:val="004E2A13"/>
    <w:rsid w:val="00511710"/>
    <w:rsid w:val="005231FB"/>
    <w:rsid w:val="00524983"/>
    <w:rsid w:val="005276E0"/>
    <w:rsid w:val="00532391"/>
    <w:rsid w:val="00535CF6"/>
    <w:rsid w:val="005415BC"/>
    <w:rsid w:val="005446E9"/>
    <w:rsid w:val="00547D59"/>
    <w:rsid w:val="00553EF6"/>
    <w:rsid w:val="00555451"/>
    <w:rsid w:val="005649F3"/>
    <w:rsid w:val="00565E59"/>
    <w:rsid w:val="00572EC7"/>
    <w:rsid w:val="0058210A"/>
    <w:rsid w:val="00583E52"/>
    <w:rsid w:val="005856BE"/>
    <w:rsid w:val="00590664"/>
    <w:rsid w:val="00596A85"/>
    <w:rsid w:val="005A1F0D"/>
    <w:rsid w:val="005A3AD2"/>
    <w:rsid w:val="005D75F8"/>
    <w:rsid w:val="005F0C23"/>
    <w:rsid w:val="00602935"/>
    <w:rsid w:val="00604745"/>
    <w:rsid w:val="00605E3D"/>
    <w:rsid w:val="00607DCC"/>
    <w:rsid w:val="006100D5"/>
    <w:rsid w:val="00616F5F"/>
    <w:rsid w:val="00617E11"/>
    <w:rsid w:val="00632320"/>
    <w:rsid w:val="00637746"/>
    <w:rsid w:val="00644A80"/>
    <w:rsid w:val="00645348"/>
    <w:rsid w:val="00660A24"/>
    <w:rsid w:val="00663687"/>
    <w:rsid w:val="0066663A"/>
    <w:rsid w:val="00672A90"/>
    <w:rsid w:val="00680F72"/>
    <w:rsid w:val="006821C6"/>
    <w:rsid w:val="006836BF"/>
    <w:rsid w:val="00683D18"/>
    <w:rsid w:val="00684CC8"/>
    <w:rsid w:val="00684D87"/>
    <w:rsid w:val="00692159"/>
    <w:rsid w:val="006A34B8"/>
    <w:rsid w:val="006A5564"/>
    <w:rsid w:val="006A6982"/>
    <w:rsid w:val="006B2F2B"/>
    <w:rsid w:val="006B4171"/>
    <w:rsid w:val="006B45AA"/>
    <w:rsid w:val="006B5867"/>
    <w:rsid w:val="006C5D3A"/>
    <w:rsid w:val="006D1D14"/>
    <w:rsid w:val="006D4A68"/>
    <w:rsid w:val="006D5B66"/>
    <w:rsid w:val="006E1123"/>
    <w:rsid w:val="006F026E"/>
    <w:rsid w:val="006F0E98"/>
    <w:rsid w:val="006F154B"/>
    <w:rsid w:val="007009DB"/>
    <w:rsid w:val="00701412"/>
    <w:rsid w:val="0070559A"/>
    <w:rsid w:val="00706883"/>
    <w:rsid w:val="00720A06"/>
    <w:rsid w:val="007246F0"/>
    <w:rsid w:val="00730D87"/>
    <w:rsid w:val="0073518D"/>
    <w:rsid w:val="0074320E"/>
    <w:rsid w:val="00743A5B"/>
    <w:rsid w:val="00743F0D"/>
    <w:rsid w:val="0074664E"/>
    <w:rsid w:val="0075198D"/>
    <w:rsid w:val="0075658D"/>
    <w:rsid w:val="007661E8"/>
    <w:rsid w:val="00773088"/>
    <w:rsid w:val="00780333"/>
    <w:rsid w:val="0079255B"/>
    <w:rsid w:val="007969EE"/>
    <w:rsid w:val="007A2A17"/>
    <w:rsid w:val="007D0C4B"/>
    <w:rsid w:val="007D12C5"/>
    <w:rsid w:val="007D2E97"/>
    <w:rsid w:val="007D7FD6"/>
    <w:rsid w:val="007E57A6"/>
    <w:rsid w:val="007F1325"/>
    <w:rsid w:val="007F5A32"/>
    <w:rsid w:val="007F5EF2"/>
    <w:rsid w:val="007F7E68"/>
    <w:rsid w:val="00802811"/>
    <w:rsid w:val="00803711"/>
    <w:rsid w:val="00803E43"/>
    <w:rsid w:val="008220A4"/>
    <w:rsid w:val="008224A7"/>
    <w:rsid w:val="00831EFF"/>
    <w:rsid w:val="008479A7"/>
    <w:rsid w:val="00850380"/>
    <w:rsid w:val="008559B9"/>
    <w:rsid w:val="00874264"/>
    <w:rsid w:val="00893348"/>
    <w:rsid w:val="00894E1A"/>
    <w:rsid w:val="008A43F5"/>
    <w:rsid w:val="008B4693"/>
    <w:rsid w:val="008B7063"/>
    <w:rsid w:val="008B7E6D"/>
    <w:rsid w:val="008C0CAD"/>
    <w:rsid w:val="008D35D5"/>
    <w:rsid w:val="008E09D8"/>
    <w:rsid w:val="008E2D5B"/>
    <w:rsid w:val="008E5850"/>
    <w:rsid w:val="008F60E0"/>
    <w:rsid w:val="00907238"/>
    <w:rsid w:val="00910BC5"/>
    <w:rsid w:val="00912A4A"/>
    <w:rsid w:val="009224A4"/>
    <w:rsid w:val="00924085"/>
    <w:rsid w:val="00947A1E"/>
    <w:rsid w:val="0095230C"/>
    <w:rsid w:val="00965CD4"/>
    <w:rsid w:val="0097126E"/>
    <w:rsid w:val="00971BB7"/>
    <w:rsid w:val="009748CB"/>
    <w:rsid w:val="0097755A"/>
    <w:rsid w:val="00981E6B"/>
    <w:rsid w:val="009862E1"/>
    <w:rsid w:val="009B49FC"/>
    <w:rsid w:val="009B4CA6"/>
    <w:rsid w:val="009B548D"/>
    <w:rsid w:val="009C3D13"/>
    <w:rsid w:val="009D28C6"/>
    <w:rsid w:val="009D33A1"/>
    <w:rsid w:val="009D5BAA"/>
    <w:rsid w:val="009E0F41"/>
    <w:rsid w:val="009E1E29"/>
    <w:rsid w:val="009F002E"/>
    <w:rsid w:val="009F3513"/>
    <w:rsid w:val="009F4FDF"/>
    <w:rsid w:val="00A111CD"/>
    <w:rsid w:val="00A16DA7"/>
    <w:rsid w:val="00A26BE4"/>
    <w:rsid w:val="00A41C3C"/>
    <w:rsid w:val="00A451EB"/>
    <w:rsid w:val="00A47A45"/>
    <w:rsid w:val="00A50B03"/>
    <w:rsid w:val="00A522FA"/>
    <w:rsid w:val="00A54395"/>
    <w:rsid w:val="00A6409A"/>
    <w:rsid w:val="00A722EF"/>
    <w:rsid w:val="00A827FF"/>
    <w:rsid w:val="00A93D1F"/>
    <w:rsid w:val="00AA37EE"/>
    <w:rsid w:val="00AA4844"/>
    <w:rsid w:val="00AB1E7A"/>
    <w:rsid w:val="00AB36E8"/>
    <w:rsid w:val="00AB4A0F"/>
    <w:rsid w:val="00AD5993"/>
    <w:rsid w:val="00AD7051"/>
    <w:rsid w:val="00AE2D32"/>
    <w:rsid w:val="00AE5B00"/>
    <w:rsid w:val="00B02805"/>
    <w:rsid w:val="00B10CC1"/>
    <w:rsid w:val="00B252E4"/>
    <w:rsid w:val="00B31E12"/>
    <w:rsid w:val="00B4242D"/>
    <w:rsid w:val="00B556EC"/>
    <w:rsid w:val="00B55F7A"/>
    <w:rsid w:val="00B5670B"/>
    <w:rsid w:val="00B56D4E"/>
    <w:rsid w:val="00B707AD"/>
    <w:rsid w:val="00B709EB"/>
    <w:rsid w:val="00B7343F"/>
    <w:rsid w:val="00B7567A"/>
    <w:rsid w:val="00B809D8"/>
    <w:rsid w:val="00B8172F"/>
    <w:rsid w:val="00B831C4"/>
    <w:rsid w:val="00B8504C"/>
    <w:rsid w:val="00B9062C"/>
    <w:rsid w:val="00B90CA8"/>
    <w:rsid w:val="00B913C6"/>
    <w:rsid w:val="00BA12B6"/>
    <w:rsid w:val="00BA38F3"/>
    <w:rsid w:val="00BA38FE"/>
    <w:rsid w:val="00BA3F43"/>
    <w:rsid w:val="00BA66EE"/>
    <w:rsid w:val="00BB0B7F"/>
    <w:rsid w:val="00BB491D"/>
    <w:rsid w:val="00BB5940"/>
    <w:rsid w:val="00BB630C"/>
    <w:rsid w:val="00BB7448"/>
    <w:rsid w:val="00BD28A3"/>
    <w:rsid w:val="00BE2ACC"/>
    <w:rsid w:val="00BE43F9"/>
    <w:rsid w:val="00BE5209"/>
    <w:rsid w:val="00BE5A27"/>
    <w:rsid w:val="00C24F75"/>
    <w:rsid w:val="00C3150F"/>
    <w:rsid w:val="00C3601E"/>
    <w:rsid w:val="00C36F3F"/>
    <w:rsid w:val="00C40DC1"/>
    <w:rsid w:val="00C53BB3"/>
    <w:rsid w:val="00C66674"/>
    <w:rsid w:val="00C75DC5"/>
    <w:rsid w:val="00C7650C"/>
    <w:rsid w:val="00C803B7"/>
    <w:rsid w:val="00C803E5"/>
    <w:rsid w:val="00C920D4"/>
    <w:rsid w:val="00CA2018"/>
    <w:rsid w:val="00CA2F72"/>
    <w:rsid w:val="00CA5EE1"/>
    <w:rsid w:val="00CA7FA0"/>
    <w:rsid w:val="00CB4CA4"/>
    <w:rsid w:val="00CC2B61"/>
    <w:rsid w:val="00CC4D34"/>
    <w:rsid w:val="00CC6006"/>
    <w:rsid w:val="00CD3F27"/>
    <w:rsid w:val="00CD5A4B"/>
    <w:rsid w:val="00CD5AA5"/>
    <w:rsid w:val="00CD6C4A"/>
    <w:rsid w:val="00CE6A38"/>
    <w:rsid w:val="00CE6A41"/>
    <w:rsid w:val="00CF3A8A"/>
    <w:rsid w:val="00CF3C08"/>
    <w:rsid w:val="00CF6225"/>
    <w:rsid w:val="00CF70B0"/>
    <w:rsid w:val="00D01049"/>
    <w:rsid w:val="00D04F15"/>
    <w:rsid w:val="00D06D04"/>
    <w:rsid w:val="00D113B1"/>
    <w:rsid w:val="00D2064C"/>
    <w:rsid w:val="00D20B74"/>
    <w:rsid w:val="00D22B26"/>
    <w:rsid w:val="00D25CA7"/>
    <w:rsid w:val="00D4029F"/>
    <w:rsid w:val="00D41813"/>
    <w:rsid w:val="00D43F8D"/>
    <w:rsid w:val="00D46520"/>
    <w:rsid w:val="00D663B6"/>
    <w:rsid w:val="00D71D3B"/>
    <w:rsid w:val="00D76F97"/>
    <w:rsid w:val="00D80396"/>
    <w:rsid w:val="00D84FFB"/>
    <w:rsid w:val="00D87AD1"/>
    <w:rsid w:val="00DA1873"/>
    <w:rsid w:val="00DA6B96"/>
    <w:rsid w:val="00DB4F5C"/>
    <w:rsid w:val="00DB7AEA"/>
    <w:rsid w:val="00DC0183"/>
    <w:rsid w:val="00DC57EF"/>
    <w:rsid w:val="00DD162E"/>
    <w:rsid w:val="00DD6031"/>
    <w:rsid w:val="00DD69F8"/>
    <w:rsid w:val="00DE1DCF"/>
    <w:rsid w:val="00DE2865"/>
    <w:rsid w:val="00DF5295"/>
    <w:rsid w:val="00DF5B74"/>
    <w:rsid w:val="00E0152F"/>
    <w:rsid w:val="00E05B13"/>
    <w:rsid w:val="00E06257"/>
    <w:rsid w:val="00E0738B"/>
    <w:rsid w:val="00E10D70"/>
    <w:rsid w:val="00E17C64"/>
    <w:rsid w:val="00E20FE1"/>
    <w:rsid w:val="00E26F9A"/>
    <w:rsid w:val="00E311F1"/>
    <w:rsid w:val="00E4295E"/>
    <w:rsid w:val="00E502CB"/>
    <w:rsid w:val="00E55758"/>
    <w:rsid w:val="00E55ECF"/>
    <w:rsid w:val="00E575A1"/>
    <w:rsid w:val="00E857B1"/>
    <w:rsid w:val="00E86B55"/>
    <w:rsid w:val="00EA5364"/>
    <w:rsid w:val="00EB35C6"/>
    <w:rsid w:val="00EC0746"/>
    <w:rsid w:val="00EC3295"/>
    <w:rsid w:val="00EC36DD"/>
    <w:rsid w:val="00EC4138"/>
    <w:rsid w:val="00EC4184"/>
    <w:rsid w:val="00EC7925"/>
    <w:rsid w:val="00ED61AD"/>
    <w:rsid w:val="00ED6C18"/>
    <w:rsid w:val="00EE124E"/>
    <w:rsid w:val="00EF01A1"/>
    <w:rsid w:val="00EF129B"/>
    <w:rsid w:val="00EF3CF6"/>
    <w:rsid w:val="00EF54CD"/>
    <w:rsid w:val="00EF5E9C"/>
    <w:rsid w:val="00F103D9"/>
    <w:rsid w:val="00F11363"/>
    <w:rsid w:val="00F32125"/>
    <w:rsid w:val="00F41255"/>
    <w:rsid w:val="00F55BEC"/>
    <w:rsid w:val="00F55F27"/>
    <w:rsid w:val="00F6667B"/>
    <w:rsid w:val="00F70C8C"/>
    <w:rsid w:val="00F72B3F"/>
    <w:rsid w:val="00F814F4"/>
    <w:rsid w:val="00F81B4F"/>
    <w:rsid w:val="00F84EE1"/>
    <w:rsid w:val="00F97BC8"/>
    <w:rsid w:val="00FB30F4"/>
    <w:rsid w:val="00FB756A"/>
    <w:rsid w:val="00FC05BC"/>
    <w:rsid w:val="00FC3FFF"/>
    <w:rsid w:val="00FC629C"/>
    <w:rsid w:val="00FC7512"/>
    <w:rsid w:val="00FD4D8C"/>
    <w:rsid w:val="00FD577C"/>
    <w:rsid w:val="00FD6775"/>
    <w:rsid w:val="00FD7662"/>
    <w:rsid w:val="00FE20CF"/>
    <w:rsid w:val="00FE7B1D"/>
    <w:rsid w:val="00FE7B82"/>
    <w:rsid w:val="00FF2874"/>
    <w:rsid w:val="00FF6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5E9C"/>
    <w:pPr>
      <w:ind w:left="720"/>
      <w:contextualSpacing/>
    </w:pPr>
    <w:rPr>
      <w:rFonts w:ascii="Times New Roman" w:eastAsia="Calibri" w:hAnsi="Times New Roman" w:cs="Times New Roman"/>
      <w:sz w:val="28"/>
    </w:rPr>
  </w:style>
  <w:style w:type="table" w:styleId="a4">
    <w:name w:val="Table Grid"/>
    <w:basedOn w:val="a1"/>
    <w:uiPriority w:val="59"/>
    <w:rsid w:val="006F02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">
    <w:name w:val="I"/>
    <w:basedOn w:val="a"/>
    <w:uiPriority w:val="99"/>
    <w:rsid w:val="007D7FD6"/>
    <w:pPr>
      <w:widowControl w:val="0"/>
      <w:autoSpaceDE w:val="0"/>
      <w:autoSpaceDN w:val="0"/>
      <w:adjustRightInd w:val="0"/>
      <w:spacing w:before="340" w:after="170" w:line="280" w:lineRule="atLeast"/>
      <w:jc w:val="center"/>
      <w:textAlignment w:val="center"/>
    </w:pPr>
    <w:rPr>
      <w:rFonts w:ascii="SchoolBookC" w:eastAsia="Times New Roman" w:hAnsi="SchoolBookC" w:cs="SchoolBookC"/>
      <w:b/>
      <w:bCs/>
      <w:color w:val="000000"/>
      <w:sz w:val="28"/>
      <w:szCs w:val="28"/>
      <w:lang w:val="en-US"/>
    </w:rPr>
  </w:style>
  <w:style w:type="character" w:customStyle="1" w:styleId="I1">
    <w:name w:val="I1"/>
    <w:uiPriority w:val="99"/>
    <w:rsid w:val="007D7FD6"/>
    <w:rPr>
      <w:rFonts w:ascii="SchoolBookC" w:hAnsi="SchoolBookC" w:cs="SchoolBookC"/>
      <w:b/>
      <w:bCs/>
      <w:color w:val="000000"/>
      <w:spacing w:val="0"/>
      <w:w w:val="100"/>
      <w:position w:val="0"/>
      <w:sz w:val="28"/>
      <w:szCs w:val="28"/>
      <w:u w:val="none"/>
      <w:vertAlign w:val="baseline"/>
      <w:lang w:val="ru-RU"/>
    </w:rPr>
  </w:style>
  <w:style w:type="paragraph" w:styleId="a5">
    <w:name w:val="Title"/>
    <w:basedOn w:val="a"/>
    <w:link w:val="a6"/>
    <w:qFormat/>
    <w:rsid w:val="008B469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6">
    <w:name w:val="Название Знак"/>
    <w:basedOn w:val="a0"/>
    <w:link w:val="a5"/>
    <w:rsid w:val="008B46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ext">
    <w:name w:val="text"/>
    <w:basedOn w:val="a"/>
    <w:uiPriority w:val="99"/>
    <w:rsid w:val="00EF01A1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eastAsia="Times New Roman" w:hAnsi="SchoolBookC" w:cs="SchoolBookC"/>
      <w:color w:val="000000"/>
    </w:rPr>
  </w:style>
  <w:style w:type="character" w:customStyle="1" w:styleId="Text0">
    <w:name w:val="Text"/>
    <w:uiPriority w:val="99"/>
    <w:rsid w:val="00EF01A1"/>
    <w:rPr>
      <w:rFonts w:ascii="SchoolBookC" w:hAnsi="SchoolBookC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Zag11">
    <w:name w:val="Zag_11"/>
    <w:rsid w:val="00F70C8C"/>
  </w:style>
  <w:style w:type="paragraph" w:styleId="a7">
    <w:name w:val="Balloon Text"/>
    <w:basedOn w:val="a"/>
    <w:link w:val="a8"/>
    <w:uiPriority w:val="99"/>
    <w:semiHidden/>
    <w:unhideWhenUsed/>
    <w:rsid w:val="00191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151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B02805"/>
    <w:pPr>
      <w:spacing w:after="0" w:line="240" w:lineRule="auto"/>
    </w:pPr>
    <w:rPr>
      <w:rFonts w:eastAsiaTheme="minorHAnsi"/>
      <w:lang w:eastAsia="en-US"/>
    </w:rPr>
  </w:style>
  <w:style w:type="paragraph" w:styleId="aa">
    <w:name w:val="header"/>
    <w:basedOn w:val="a"/>
    <w:link w:val="ab"/>
    <w:uiPriority w:val="99"/>
    <w:unhideWhenUsed/>
    <w:rsid w:val="00EC3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C3295"/>
  </w:style>
  <w:style w:type="paragraph" w:styleId="ac">
    <w:name w:val="footer"/>
    <w:basedOn w:val="a"/>
    <w:link w:val="ad"/>
    <w:uiPriority w:val="99"/>
    <w:unhideWhenUsed/>
    <w:rsid w:val="00EC3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C3295"/>
  </w:style>
  <w:style w:type="character" w:styleId="ae">
    <w:name w:val="Hyperlink"/>
    <w:basedOn w:val="a0"/>
    <w:uiPriority w:val="99"/>
    <w:unhideWhenUsed/>
    <w:rsid w:val="007F5EF2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6B586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5E9C"/>
    <w:pPr>
      <w:ind w:left="720"/>
      <w:contextualSpacing/>
    </w:pPr>
    <w:rPr>
      <w:rFonts w:ascii="Times New Roman" w:eastAsia="Calibri" w:hAnsi="Times New Roman" w:cs="Times New Roman"/>
      <w:sz w:val="28"/>
    </w:rPr>
  </w:style>
  <w:style w:type="table" w:styleId="a4">
    <w:name w:val="Table Grid"/>
    <w:basedOn w:val="a1"/>
    <w:uiPriority w:val="59"/>
    <w:rsid w:val="006F02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">
    <w:name w:val="I"/>
    <w:basedOn w:val="a"/>
    <w:uiPriority w:val="99"/>
    <w:rsid w:val="007D7FD6"/>
    <w:pPr>
      <w:widowControl w:val="0"/>
      <w:autoSpaceDE w:val="0"/>
      <w:autoSpaceDN w:val="0"/>
      <w:adjustRightInd w:val="0"/>
      <w:spacing w:before="340" w:after="170" w:line="280" w:lineRule="atLeast"/>
      <w:jc w:val="center"/>
      <w:textAlignment w:val="center"/>
    </w:pPr>
    <w:rPr>
      <w:rFonts w:ascii="SchoolBookC" w:eastAsia="Times New Roman" w:hAnsi="SchoolBookC" w:cs="SchoolBookC"/>
      <w:b/>
      <w:bCs/>
      <w:color w:val="000000"/>
      <w:sz w:val="28"/>
      <w:szCs w:val="28"/>
      <w:lang w:val="en-US"/>
    </w:rPr>
  </w:style>
  <w:style w:type="character" w:customStyle="1" w:styleId="I1">
    <w:name w:val="I1"/>
    <w:uiPriority w:val="99"/>
    <w:rsid w:val="007D7FD6"/>
    <w:rPr>
      <w:rFonts w:ascii="SchoolBookC" w:hAnsi="SchoolBookC" w:cs="SchoolBookC"/>
      <w:b/>
      <w:bCs/>
      <w:color w:val="000000"/>
      <w:spacing w:val="0"/>
      <w:w w:val="100"/>
      <w:position w:val="0"/>
      <w:sz w:val="28"/>
      <w:szCs w:val="28"/>
      <w:u w:val="none"/>
      <w:vertAlign w:val="baseline"/>
      <w:lang w:val="ru-RU"/>
    </w:rPr>
  </w:style>
  <w:style w:type="paragraph" w:styleId="a5">
    <w:name w:val="Title"/>
    <w:basedOn w:val="a"/>
    <w:link w:val="a6"/>
    <w:qFormat/>
    <w:rsid w:val="008B469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6">
    <w:name w:val="Название Знак"/>
    <w:basedOn w:val="a0"/>
    <w:link w:val="a5"/>
    <w:rsid w:val="008B46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ext">
    <w:name w:val="text"/>
    <w:basedOn w:val="a"/>
    <w:uiPriority w:val="99"/>
    <w:rsid w:val="00EF01A1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eastAsia="Times New Roman" w:hAnsi="SchoolBookC" w:cs="SchoolBookC"/>
      <w:color w:val="000000"/>
    </w:rPr>
  </w:style>
  <w:style w:type="character" w:customStyle="1" w:styleId="Text0">
    <w:name w:val="Text"/>
    <w:uiPriority w:val="99"/>
    <w:rsid w:val="00EF01A1"/>
    <w:rPr>
      <w:rFonts w:ascii="SchoolBookC" w:hAnsi="SchoolBookC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Zag11">
    <w:name w:val="Zag_11"/>
    <w:rsid w:val="00F70C8C"/>
  </w:style>
  <w:style w:type="paragraph" w:styleId="a7">
    <w:name w:val="Balloon Text"/>
    <w:basedOn w:val="a"/>
    <w:link w:val="a8"/>
    <w:uiPriority w:val="99"/>
    <w:semiHidden/>
    <w:unhideWhenUsed/>
    <w:rsid w:val="00191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151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B02805"/>
    <w:pPr>
      <w:spacing w:after="0" w:line="240" w:lineRule="auto"/>
    </w:pPr>
    <w:rPr>
      <w:rFonts w:eastAsiaTheme="minorHAnsi"/>
      <w:lang w:eastAsia="en-US"/>
    </w:rPr>
  </w:style>
  <w:style w:type="paragraph" w:styleId="aa">
    <w:name w:val="header"/>
    <w:basedOn w:val="a"/>
    <w:link w:val="ab"/>
    <w:uiPriority w:val="99"/>
    <w:unhideWhenUsed/>
    <w:rsid w:val="00EC3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C3295"/>
  </w:style>
  <w:style w:type="paragraph" w:styleId="ac">
    <w:name w:val="footer"/>
    <w:basedOn w:val="a"/>
    <w:link w:val="ad"/>
    <w:uiPriority w:val="99"/>
    <w:unhideWhenUsed/>
    <w:rsid w:val="00EC3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C32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yandex.ru/docs/view?tm=1633265725&amp;tld=ru&#1043;&#1077;&#1086;&#1075;&#1088;&#1072;&#1092;&#1080;&#1103;" TargetMode="External"/><Relationship Id="rId18" Type="http://schemas.openxmlformats.org/officeDocument/2006/relationships/hyperlink" Target="http://oge.fipi.ru/os/xmodules/qprint/index" TargetMode="External"/><Relationship Id="rId26" Type="http://schemas.openxmlformats.org/officeDocument/2006/relationships/hyperlink" Target="https://docs.yandex.ru/docs/view?tm=1633265725&amp;tld=ru&#1043;&#1077;&#1086;&#1075;&#1088;&#1072;&#1092;&#1080;&#1103;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cs.yandex.ru/docs/view?tm=1633265725&amp;tld=ru&#1043;&#1077;&#1086;&#1075;&#1088;&#1072;&#1092;&#1080;&#1103;" TargetMode="External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docs.yandex.ru/docs/view?tm=1633265725&amp;tld=ru&#1043;&#1077;&#1086;&#1075;&#1088;&#1072;&#1092;&#1080;&#1103;" TargetMode="External"/><Relationship Id="rId17" Type="http://schemas.openxmlformats.org/officeDocument/2006/relationships/hyperlink" Target="http://oge.fipi.ru/os/xmodules/qprint/index" TargetMode="External"/><Relationship Id="rId25" Type="http://schemas.openxmlformats.org/officeDocument/2006/relationships/hyperlink" Target="https://toipkro.ru/content/files/documents/podrazdeleniya/emo/geografia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ocs.yandex.ru/docs/view?tm=1633265725&amp;tld=ru&#1043;&#1077;&#1086;&#1075;&#1088;&#1072;&#1092;&#1080;&#1103;" TargetMode="External"/><Relationship Id="rId20" Type="http://schemas.openxmlformats.org/officeDocument/2006/relationships/hyperlink" Target="https://docs.yandex.ru/docs/view?tm=1633265725&amp;tld=ru&#1043;&#1077;&#1086;&#1075;&#1088;&#1072;&#1092;&#1080;&#1103;" TargetMode="External"/><Relationship Id="rId29" Type="http://schemas.openxmlformats.org/officeDocument/2006/relationships/hyperlink" Target="http://oge.fipi.ru/os/xmodules/qprint/inde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yandex.ru/docs/view?tm=1633265725&amp;tld=ru&#1043;&#1077;&#1086;&#1075;&#1088;&#1072;&#1092;&#1080;&#1103;" TargetMode="External"/><Relationship Id="rId24" Type="http://schemas.openxmlformats.org/officeDocument/2006/relationships/hyperlink" Target="https://toipkro.ru/content/files/documents/podrazdeleniya/emo/geografia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ocs.yandex.ru/docs/view?tm=1633265725&amp;tld=ru&#1043;&#1077;&#1086;&#1075;&#1088;&#1072;&#1092;&#1080;&#1103;" TargetMode="External"/><Relationship Id="rId23" Type="http://schemas.openxmlformats.org/officeDocument/2006/relationships/hyperlink" Target="http://oge.fipi.ru/os/xmodules/qprint/index" TargetMode="External"/><Relationship Id="rId28" Type="http://schemas.openxmlformats.org/officeDocument/2006/relationships/hyperlink" Target="http://oge.fipi.ru/os/xmodules/qprint/index" TargetMode="External"/><Relationship Id="rId10" Type="http://schemas.openxmlformats.org/officeDocument/2006/relationships/hyperlink" Target="https://docs.yandex.ru/docs/view?tm=1633265725&amp;tld=ru&#1043;&#1077;&#1086;&#1075;&#1088;&#1072;&#1092;&#1080;&#1103;" TargetMode="External"/><Relationship Id="rId19" Type="http://schemas.openxmlformats.org/officeDocument/2006/relationships/hyperlink" Target="https://docs.yandex.ru/docs/view?tm=1633265725&amp;tld=ru&#1043;&#1077;&#1086;&#1075;&#1088;&#1072;&#1092;&#1080;&#1103;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ocs.yandex.ru/docs/view?tm=1633265725&amp;tld=ru&#1043;&#1077;&#1086;&#1075;&#1088;&#1072;&#1092;&#1080;&#1103;" TargetMode="External"/><Relationship Id="rId14" Type="http://schemas.openxmlformats.org/officeDocument/2006/relationships/hyperlink" Target="https://docs.yandex.ru/docs/view?tm=1633265725&amp;tld=ru&#1043;&#1077;&#1086;&#1075;&#1088;&#1072;&#1092;&#1080;&#1103;" TargetMode="External"/><Relationship Id="rId22" Type="http://schemas.openxmlformats.org/officeDocument/2006/relationships/hyperlink" Target="http://oge.fipi.ru/os/xmodules/qprint/index" TargetMode="External"/><Relationship Id="rId27" Type="http://schemas.openxmlformats.org/officeDocument/2006/relationships/hyperlink" Target="https://docs.yandex.ru/docs/view?tm=1633265725&amp;tld=ru&#1043;&#1077;&#1086;&#1075;&#1088;&#1072;&#1092;&#1080;&#1103;" TargetMode="External"/><Relationship Id="rId30" Type="http://schemas.openxmlformats.org/officeDocument/2006/relationships/hyperlink" Target="https://toipkro.ru/content/files/documents/podrazdeleniya/emo/geografi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CB0EE-203C-4F1C-8B42-4FEEA863F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1059</TotalTime>
  <Pages>20</Pages>
  <Words>6990</Words>
  <Characters>42571</Characters>
  <Application>Microsoft Office Word</Application>
  <DocSecurity>0</DocSecurity>
  <Lines>1091</Lines>
  <Paragraphs>583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111</cp:lastModifiedBy>
  <cp:revision>31</cp:revision>
  <cp:lastPrinted>2019-10-18T05:45:00Z</cp:lastPrinted>
  <dcterms:created xsi:type="dcterms:W3CDTF">2020-09-17T17:41:00Z</dcterms:created>
  <dcterms:modified xsi:type="dcterms:W3CDTF">2021-11-15T16:56:00Z</dcterms:modified>
</cp:coreProperties>
</file>