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475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1250815</wp:posOffset>
            </wp:positionH>
            <wp:positionV relativeFrom="paragraph">
              <wp:posOffset>-1950586</wp:posOffset>
            </wp:positionV>
            <wp:extent cx="6845619" cy="10213289"/>
            <wp:effectExtent l="1695450" t="0" r="1688781" b="0"/>
            <wp:wrapNone/>
            <wp:docPr id="1" name="Рисунок 2" descr="C:\Users\111\Desktop\химия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химия 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503" t="34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652" cy="1023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E21B2" w:rsidRDefault="00BE21B2" w:rsidP="00F2042D">
      <w:pPr>
        <w:spacing w:line="240" w:lineRule="auto"/>
        <w:jc w:val="center"/>
        <w:rPr>
          <w:rFonts w:ascii="Arial" w:hAnsi="Arial" w:cs="Arial"/>
          <w:b/>
          <w:i/>
        </w:rPr>
      </w:pPr>
    </w:p>
    <w:p w:rsidR="00B20B26" w:rsidRPr="003C2033" w:rsidRDefault="00F2042D" w:rsidP="003C2033">
      <w:pPr>
        <w:spacing w:after="0" w:line="360" w:lineRule="auto"/>
        <w:jc w:val="center"/>
        <w:rPr>
          <w:rFonts w:ascii="Arial" w:hAnsi="Arial" w:cs="Arial"/>
          <w:b/>
          <w:i/>
        </w:rPr>
      </w:pPr>
      <w:r w:rsidRPr="003C2033">
        <w:rPr>
          <w:rFonts w:ascii="Arial" w:hAnsi="Arial" w:cs="Arial"/>
          <w:b/>
          <w:i/>
        </w:rPr>
        <w:t>Рабочая программа по химии, 8 класс.</w:t>
      </w:r>
    </w:p>
    <w:p w:rsidR="00BA2592" w:rsidRPr="003C2033" w:rsidRDefault="00BA2592" w:rsidP="003C2033">
      <w:pPr>
        <w:spacing w:after="0" w:line="360" w:lineRule="auto"/>
        <w:jc w:val="center"/>
        <w:rPr>
          <w:rFonts w:ascii="Arial" w:eastAsia="Courier New" w:hAnsi="Arial" w:cs="Arial"/>
          <w:b/>
          <w:bCs/>
          <w:color w:val="000000"/>
          <w:lang w:eastAsia="ru-RU"/>
        </w:rPr>
      </w:pPr>
      <w:proofErr w:type="gramStart"/>
      <w:r w:rsidRPr="003C2033">
        <w:rPr>
          <w:rFonts w:ascii="Arial" w:eastAsia="Courier New" w:hAnsi="Arial" w:cs="Arial"/>
          <w:b/>
          <w:bCs/>
          <w:color w:val="000000"/>
          <w:lang w:val="en-US" w:eastAsia="ru-RU"/>
        </w:rPr>
        <w:t>I</w:t>
      </w:r>
      <w:r w:rsidRPr="003C2033">
        <w:rPr>
          <w:rFonts w:ascii="Arial" w:eastAsia="Courier New" w:hAnsi="Arial" w:cs="Arial"/>
          <w:b/>
          <w:bCs/>
          <w:color w:val="000000"/>
          <w:lang w:eastAsia="ru-RU"/>
        </w:rPr>
        <w:t>.</w:t>
      </w:r>
      <w:r w:rsidR="00D86F49" w:rsidRPr="003C2033">
        <w:rPr>
          <w:rFonts w:ascii="Arial" w:eastAsia="Courier New" w:hAnsi="Arial" w:cs="Arial"/>
          <w:b/>
          <w:bCs/>
          <w:color w:val="000000"/>
          <w:lang w:eastAsia="ru-RU"/>
        </w:rPr>
        <w:t xml:space="preserve"> </w:t>
      </w:r>
      <w:r w:rsidRPr="003C2033">
        <w:rPr>
          <w:rFonts w:ascii="Arial" w:eastAsia="Courier New" w:hAnsi="Arial" w:cs="Arial"/>
          <w:b/>
          <w:bCs/>
          <w:color w:val="000000"/>
          <w:lang w:eastAsia="ru-RU"/>
        </w:rPr>
        <w:t>Планируемые результаты ос</w:t>
      </w:r>
      <w:r w:rsidR="008C68B6" w:rsidRPr="003C2033">
        <w:rPr>
          <w:rFonts w:ascii="Arial" w:eastAsia="Courier New" w:hAnsi="Arial" w:cs="Arial"/>
          <w:b/>
          <w:bCs/>
          <w:color w:val="000000"/>
          <w:lang w:eastAsia="ru-RU"/>
        </w:rPr>
        <w:t>воения учебного предмета.</w:t>
      </w:r>
      <w:proofErr w:type="gramEnd"/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i/>
          <w:iCs/>
          <w:color w:val="000000" w:themeColor="text1"/>
        </w:rPr>
        <w:t>Личностные:</w:t>
      </w:r>
    </w:p>
    <w:p w:rsidR="00BA2592" w:rsidRPr="003C2033" w:rsidRDefault="00BA2592" w:rsidP="003C203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в ценностно-ориентационной сфере — чувство гордости за российскую химическую науку, гуманизм, отношение к труду, целеустремленность;</w:t>
      </w:r>
    </w:p>
    <w:p w:rsidR="00BA2592" w:rsidRPr="003C2033" w:rsidRDefault="00BA2592" w:rsidP="003C203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BA2592" w:rsidRPr="003C2033" w:rsidRDefault="00BA2592" w:rsidP="003C2033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в трудовой сфере — готовность к осознанному выбору дальнейшей образовательной траектории;</w:t>
      </w:r>
    </w:p>
    <w:p w:rsidR="00BA2592" w:rsidRPr="003C2033" w:rsidRDefault="00BA2592" w:rsidP="003C2033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в познавательной (когнитивной, интеллектуальной) сфере — умение управлять своей познавательной деятельностью.</w:t>
      </w:r>
    </w:p>
    <w:p w:rsidR="00BA2592" w:rsidRPr="003C2033" w:rsidRDefault="00BA2592" w:rsidP="003C203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i/>
          <w:iCs/>
          <w:color w:val="000000" w:themeColor="text1"/>
        </w:rPr>
        <w:t>Метапредметные:</w:t>
      </w:r>
    </w:p>
    <w:p w:rsidR="00BA2592" w:rsidRPr="003C2033" w:rsidRDefault="00BA2592" w:rsidP="003C203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A2592" w:rsidRPr="003C2033" w:rsidRDefault="00BA2592" w:rsidP="003C2033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A2592" w:rsidRPr="003C2033" w:rsidRDefault="00BA2592" w:rsidP="003C2033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A2592" w:rsidRPr="003C2033" w:rsidRDefault="00BA2592" w:rsidP="003C2033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умение оценивать правильность выполнения учебной задачи, собственные возможности её решения;</w:t>
      </w:r>
    </w:p>
    <w:p w:rsidR="00BA2592" w:rsidRPr="003C2033" w:rsidRDefault="00BA2592" w:rsidP="003C2033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A2592" w:rsidRPr="003C2033" w:rsidRDefault="00BA2592" w:rsidP="003C203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lastRenderedPageBreak/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3C2033">
        <w:rPr>
          <w:rFonts w:ascii="Arial" w:hAnsi="Arial" w:cs="Arial"/>
          <w:color w:val="000000" w:themeColor="text1"/>
        </w:rPr>
        <w:t>логическое рассуждение</w:t>
      </w:r>
      <w:proofErr w:type="gramEnd"/>
      <w:r w:rsidRPr="003C2033">
        <w:rPr>
          <w:rFonts w:ascii="Arial" w:hAnsi="Arial" w:cs="Arial"/>
          <w:color w:val="000000" w:themeColor="text1"/>
        </w:rPr>
        <w:t>, умозаключение (индуктивное, дедуктивное и по аналогии) и делать выводы;</w:t>
      </w:r>
    </w:p>
    <w:p w:rsidR="00BA2592" w:rsidRPr="003C2033" w:rsidRDefault="00BA2592" w:rsidP="003C203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A2592" w:rsidRPr="003C2033" w:rsidRDefault="00BA2592" w:rsidP="003C203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BA2592" w:rsidRPr="003C2033" w:rsidRDefault="00BA2592" w:rsidP="003C203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BA2592" w:rsidRPr="003C2033" w:rsidRDefault="00BA2592" w:rsidP="003C203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BA2592" w:rsidRPr="003C2033" w:rsidRDefault="00BA2592" w:rsidP="003C2033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i/>
          <w:iCs/>
          <w:color w:val="000000" w:themeColor="text1"/>
        </w:rPr>
        <w:t>Предметные: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color w:val="000000" w:themeColor="text1"/>
        </w:rPr>
        <w:t>1) в познавательной сфере:</w:t>
      </w:r>
    </w:p>
    <w:p w:rsidR="00BA2592" w:rsidRPr="003C2033" w:rsidRDefault="00BA2592" w:rsidP="003C2033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proofErr w:type="gramStart"/>
      <w:r w:rsidRPr="003C2033">
        <w:rPr>
          <w:rFonts w:ascii="Arial" w:hAnsi="Arial" w:cs="Arial"/>
          <w:color w:val="000000" w:themeColor="text1"/>
        </w:rPr>
        <w:t>давать определения изученных понятий: «химический элемент», «атом», «ион», «молекула», «простые и сложные вещества», «вещество», «химическая формула», «относительная атомная масса», «относительная молекулярная масса», «валентность», «степень окисления», «кристаллическая решетка», «оксиды», «кислоты», «основания», «соли», «амфотерность», «индикатор», «периодический закон», «периодическая таблица», «изотопы», «химическая связь», «</w:t>
      </w:r>
      <w:proofErr w:type="spellStart"/>
      <w:r w:rsidRPr="003C2033">
        <w:rPr>
          <w:rFonts w:ascii="Arial" w:hAnsi="Arial" w:cs="Arial"/>
          <w:color w:val="000000" w:themeColor="text1"/>
        </w:rPr>
        <w:t>электроотрицательность</w:t>
      </w:r>
      <w:proofErr w:type="spellEnd"/>
      <w:r w:rsidRPr="003C2033">
        <w:rPr>
          <w:rFonts w:ascii="Arial" w:hAnsi="Arial" w:cs="Arial"/>
          <w:color w:val="000000" w:themeColor="text1"/>
        </w:rPr>
        <w:t>», «химическая реакция», «химическое уравнение», «генетическая связь», «окисление», «восстановление», «электролитическая диссоциация», «скорость химической реакции»;</w:t>
      </w:r>
      <w:proofErr w:type="gramEnd"/>
    </w:p>
    <w:p w:rsidR="00BA2592" w:rsidRPr="003C2033" w:rsidRDefault="00BA2592" w:rsidP="003C2033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описать демонстрационные и самостоятельно проведенные химические эксперименты;</w:t>
      </w:r>
    </w:p>
    <w:p w:rsidR="00BA2592" w:rsidRPr="003C2033" w:rsidRDefault="00BA2592" w:rsidP="003C2033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описывать и различать изученные классы неорганических соединений, простые и сложные вещества, химические реакции;</w:t>
      </w:r>
    </w:p>
    <w:p w:rsidR="00BA2592" w:rsidRPr="003C2033" w:rsidRDefault="00BA2592" w:rsidP="003C2033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классифицировать изученные объекты и явления;</w:t>
      </w:r>
    </w:p>
    <w:p w:rsidR="00BA2592" w:rsidRPr="003C2033" w:rsidRDefault="00BA2592" w:rsidP="003C2033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lastRenderedPageBreak/>
        <w:t>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:rsidR="00BA2592" w:rsidRPr="003C2033" w:rsidRDefault="00BA2592" w:rsidP="003C2033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структурировать изученный материал и химическую информацию, полученную из других источников;</w:t>
      </w:r>
    </w:p>
    <w:p w:rsidR="00BA2592" w:rsidRPr="003C2033" w:rsidRDefault="00BA2592" w:rsidP="003C2033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моделировать строение атомов элементов 1-3 периодов, строение простых молекул;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color w:val="000000" w:themeColor="text1"/>
        </w:rPr>
        <w:t>2) в ценностно – ориентационной сфере:</w:t>
      </w:r>
    </w:p>
    <w:p w:rsidR="00BA2592" w:rsidRPr="003C2033" w:rsidRDefault="00BA2592" w:rsidP="003C2033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BA2592" w:rsidRPr="003C2033" w:rsidRDefault="00BA2592" w:rsidP="003C2033">
      <w:pPr>
        <w:spacing w:after="0" w:line="360" w:lineRule="auto"/>
        <w:ind w:left="720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color w:val="000000" w:themeColor="text1"/>
        </w:rPr>
        <w:t>3) в трудовой сфере:</w:t>
      </w:r>
    </w:p>
    <w:p w:rsidR="00BA2592" w:rsidRPr="003C2033" w:rsidRDefault="00BA2592" w:rsidP="003C2033">
      <w:pPr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проводить химический эксперимент;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color w:val="000000" w:themeColor="text1"/>
        </w:rPr>
        <w:t>4) в сфере безопасности жизнедеятельности: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color w:val="000000" w:themeColor="text1"/>
        </w:rPr>
        <w:t>Восьмиклассник научится: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описывать свойства твёрдых, жидких, газообразных веществ, выделяя их существенные признаки;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раскрывать смысл основных химических понятий «атом», «молекула», «химический элемент», «простое вещество», «сложное вещество», «валентность», используя знаковую систему химии;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сравнивать по составу оксиды, основания, кислоты, соли;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классифицировать оксиды и основания по свойствам, кислоты и соли по составу;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пользоваться лабораторным оборудованием и химической посудой;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lastRenderedPageBreak/>
        <w:t>• проводить несложные химические опыты и наблюдения за изменениями свойств веще</w:t>
      </w:r>
      <w:proofErr w:type="gramStart"/>
      <w:r w:rsidRPr="003C2033">
        <w:rPr>
          <w:rFonts w:ascii="Arial" w:hAnsi="Arial" w:cs="Arial"/>
          <w:color w:val="000000" w:themeColor="text1"/>
        </w:rPr>
        <w:t>ств в пр</w:t>
      </w:r>
      <w:proofErr w:type="gramEnd"/>
      <w:r w:rsidRPr="003C2033">
        <w:rPr>
          <w:rFonts w:ascii="Arial" w:hAnsi="Arial" w:cs="Arial"/>
          <w:color w:val="000000" w:themeColor="text1"/>
        </w:rPr>
        <w:t>оцессе их превращений; соблюдать правила техники безопасности при проведении наблюдений и опытов;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различать экспериментально кислоты и щёлочи, пользуясь индикаторами; осознавать необходимость соблюдения мер безопасности при обращении с кислотами и щелочами.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раскрывать смысл периодического закона Д. И. Менделеева;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описывать и характеризовать табличную форму периодической системы химических элементов;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 xml:space="preserve">• различать виды химической связи: </w:t>
      </w:r>
      <w:proofErr w:type="gramStart"/>
      <w:r w:rsidRPr="003C2033">
        <w:rPr>
          <w:rFonts w:ascii="Arial" w:hAnsi="Arial" w:cs="Arial"/>
          <w:color w:val="000000" w:themeColor="text1"/>
        </w:rPr>
        <w:t>ионную</w:t>
      </w:r>
      <w:proofErr w:type="gramEnd"/>
      <w:r w:rsidRPr="003C2033">
        <w:rPr>
          <w:rFonts w:ascii="Arial" w:hAnsi="Arial" w:cs="Arial"/>
          <w:color w:val="000000" w:themeColor="text1"/>
        </w:rPr>
        <w:t>, ковалентную полярную, ковалентную неполярную и металлическую;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изображать электронно-ионные формулы веществ, образованных химическими связями разного вида;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выявлять зависимость свойств веществ от строения их кристаллических решёток: ионных, атомных, молекулярных, металлических;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 xml:space="preserve">• характеризовать научное и мировоззренческое значение периодического закона и периодической системы химических элементов Д. И. Менделеева; • объяснять суть химических процессов и их принципиальное отличие </w:t>
      </w:r>
      <w:proofErr w:type="gramStart"/>
      <w:r w:rsidRPr="003C2033">
        <w:rPr>
          <w:rFonts w:ascii="Arial" w:hAnsi="Arial" w:cs="Arial"/>
          <w:color w:val="000000" w:themeColor="text1"/>
        </w:rPr>
        <w:t>от</w:t>
      </w:r>
      <w:proofErr w:type="gramEnd"/>
      <w:r w:rsidRPr="003C2033">
        <w:rPr>
          <w:rFonts w:ascii="Arial" w:hAnsi="Arial" w:cs="Arial"/>
          <w:color w:val="000000" w:themeColor="text1"/>
        </w:rPr>
        <w:t xml:space="preserve"> физических;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называть признаки и условия протекания химических реакций;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proofErr w:type="gramStart"/>
      <w:r w:rsidRPr="003C2033">
        <w:rPr>
          <w:rFonts w:ascii="Arial" w:hAnsi="Arial" w:cs="Arial"/>
          <w:color w:val="000000" w:themeColor="text1"/>
        </w:rPr>
        <w:t>• устанавливать принадлежность химической реакции к определённому типу по одному из классификационных признаков: 1) по числу и составу исходных веществ и продуктов реакции (реакции соединения, разложения, замещения и обмена); 2) по выделению или поглощению теплоты (реакции экзотермические и эндотермические); 3) по изменению степеней окисления химических элементов (реакции окислительно-восстановительные); 4) по обратимости процесса (реакции обратимые и необратимые);</w:t>
      </w:r>
      <w:proofErr w:type="gramEnd"/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lastRenderedPageBreak/>
        <w:t>• 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выявлять в процессе эксперимента признаки, свидетельствующие о протекании химической реакции;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приготовлять растворы с определённой массовой долей растворённого вещества;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определять характер среды водных растворов кислот и щелочей по изменению окраски индикаторов;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проводить качественные реакции, подтверждающие наличие в водных растворах веществ отдельных ионов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составлять формулы веществ по их названиям;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определять валентность и степень окисления элементов в веществах;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объяснять закономерности изменения физических и химических свой</w:t>
      </w:r>
      <w:proofErr w:type="gramStart"/>
      <w:r w:rsidRPr="003C2033">
        <w:rPr>
          <w:rFonts w:ascii="Arial" w:hAnsi="Arial" w:cs="Arial"/>
          <w:color w:val="000000" w:themeColor="text1"/>
        </w:rPr>
        <w:t>ств пр</w:t>
      </w:r>
      <w:proofErr w:type="gramEnd"/>
      <w:r w:rsidRPr="003C2033">
        <w:rPr>
          <w:rFonts w:ascii="Arial" w:hAnsi="Arial" w:cs="Arial"/>
          <w:color w:val="000000" w:themeColor="text1"/>
        </w:rPr>
        <w:t>остых веществ (металлов и неметаллов) и их высших оксидов, образованных элементами второго и третьего периодов;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 xml:space="preserve">• называть общие химические свойства, характерные для групп оксидов: кислотных, </w:t>
      </w:r>
      <w:proofErr w:type="spellStart"/>
      <w:r w:rsidRPr="003C2033">
        <w:rPr>
          <w:rFonts w:ascii="Arial" w:hAnsi="Arial" w:cs="Arial"/>
          <w:color w:val="000000" w:themeColor="text1"/>
        </w:rPr>
        <w:t>оснóвных</w:t>
      </w:r>
      <w:proofErr w:type="spellEnd"/>
      <w:r w:rsidRPr="003C2033">
        <w:rPr>
          <w:rFonts w:ascii="Arial" w:hAnsi="Arial" w:cs="Arial"/>
          <w:color w:val="000000" w:themeColor="text1"/>
        </w:rPr>
        <w:t>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называть общие химические свойства, характерные для каждого из классов неорганических веществ: кислот, оснований, солей;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приводить примеры реакций, подтверждающих химические свойства неорганических веществ: оксидов, кислот, оснований и солей;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определять вещество-окислитель и вещество-восстановитель в окислительно-восстановительных реакциях;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составлять окислительно-восстановительный баланс (для изученных реакций) по предложенным схемам реакций;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проводить лабораторные опыты, подтверждающие химические свойства основных классов неорганических веществ;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color w:val="000000" w:themeColor="text1"/>
        </w:rPr>
        <w:t>Восьмиклассник получит возможность научиться: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грамотно обращаться с веществами в повседневной жизни;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lastRenderedPageBreak/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осознавать значение теоретических знаний для практической деятельности человека;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описывать изученные объекты как системы, применяя логику системного анализа;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составлять молекулярные и полные ионные уравнения по сокращённым ионным уравнениям;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приводить примеры реакций, подтверждающих существование взаимосвязи между основными классами неорганических веществ;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прогнозировать результаты воздействия различных факторов на изменение скорости химической реакции;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прогнозировать результаты воздействия различных факторов на смещение химического равновесия.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прогнозировать химические свойства веществ на основе их состава и строения;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BA2592" w:rsidRPr="003C2033" w:rsidRDefault="00BA2592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color w:val="000000" w:themeColor="text1"/>
        </w:rPr>
        <w:lastRenderedPageBreak/>
        <w:t>• </w:t>
      </w:r>
      <w:r w:rsidRPr="003C2033">
        <w:rPr>
          <w:rFonts w:ascii="Arial" w:hAnsi="Arial" w:cs="Arial"/>
          <w:i/>
          <w:iCs/>
          <w:color w:val="000000" w:themeColor="text1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3312FD" w:rsidRPr="003C2033" w:rsidRDefault="003312FD" w:rsidP="003C2033">
      <w:pPr>
        <w:spacing w:after="0" w:line="360" w:lineRule="auto"/>
        <w:jc w:val="both"/>
        <w:rPr>
          <w:rFonts w:ascii="Arial" w:hAnsi="Arial" w:cs="Arial"/>
          <w:b/>
          <w:bCs/>
          <w:iCs/>
          <w:color w:val="000000" w:themeColor="text1"/>
        </w:rPr>
      </w:pPr>
      <w:r w:rsidRPr="003C2033">
        <w:rPr>
          <w:rFonts w:ascii="Arial" w:hAnsi="Arial" w:cs="Arial"/>
          <w:b/>
          <w:bCs/>
          <w:iCs/>
          <w:color w:val="000000" w:themeColor="text1"/>
        </w:rPr>
        <w:t>Контроль уровня знаний.</w:t>
      </w:r>
    </w:p>
    <w:p w:rsidR="003312FD" w:rsidRPr="003C2033" w:rsidRDefault="003312FD" w:rsidP="003C2033">
      <w:pPr>
        <w:spacing w:after="0"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</w:rPr>
      </w:pPr>
      <w:r w:rsidRPr="003C2033">
        <w:rPr>
          <w:rFonts w:ascii="Arial" w:hAnsi="Arial" w:cs="Arial"/>
          <w:b/>
          <w:bCs/>
          <w:i/>
          <w:iCs/>
          <w:color w:val="000000" w:themeColor="text1"/>
        </w:rPr>
        <w:t>Оценка предметных результатов:</w:t>
      </w:r>
    </w:p>
    <w:p w:rsidR="003312FD" w:rsidRPr="003C2033" w:rsidRDefault="003312FD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i/>
          <w:iCs/>
          <w:color w:val="000000" w:themeColor="text1"/>
        </w:rPr>
        <w:t>Объект оценки:</w:t>
      </w:r>
      <w:r w:rsidRPr="003C2033">
        <w:rPr>
          <w:rFonts w:ascii="Arial" w:hAnsi="Arial" w:cs="Arial"/>
          <w:color w:val="000000" w:themeColor="text1"/>
        </w:rPr>
        <w:t xml:space="preserve"> сформированность учебных действий с предметным содержанием.</w:t>
      </w:r>
    </w:p>
    <w:p w:rsidR="003312FD" w:rsidRPr="003C2033" w:rsidRDefault="003312FD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i/>
          <w:iCs/>
          <w:color w:val="000000" w:themeColor="text1"/>
        </w:rPr>
        <w:t>Предмет оценки:</w:t>
      </w:r>
      <w:r w:rsidRPr="003C2033">
        <w:rPr>
          <w:rFonts w:ascii="Arial" w:hAnsi="Arial" w:cs="Arial"/>
          <w:color w:val="000000" w:themeColor="text1"/>
        </w:rPr>
        <w:t xml:space="preserve"> способность к решению учебно-познавательных и учебно-практических задач с использованием средств, релевантных содержанию учебных предметов.</w:t>
      </w:r>
    </w:p>
    <w:p w:rsidR="003312FD" w:rsidRPr="003C2033" w:rsidRDefault="003312FD" w:rsidP="003C2033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3C2033">
        <w:rPr>
          <w:rFonts w:ascii="Arial" w:hAnsi="Arial" w:cs="Arial"/>
          <w:b/>
          <w:bCs/>
          <w:i/>
          <w:iCs/>
          <w:color w:val="000000" w:themeColor="text1"/>
        </w:rPr>
        <w:t>Процедура оценки:</w:t>
      </w:r>
      <w:r w:rsidRPr="003C2033">
        <w:rPr>
          <w:rFonts w:ascii="Arial" w:hAnsi="Arial" w:cs="Arial"/>
          <w:color w:val="000000" w:themeColor="text1"/>
        </w:rPr>
        <w:t xml:space="preserve"> внутренняя накопленная оценка, итоговая оценка, процедуры внешней оценки.</w:t>
      </w:r>
    </w:p>
    <w:p w:rsidR="003312FD" w:rsidRPr="003C2033" w:rsidRDefault="003312FD" w:rsidP="003C2033">
      <w:pPr>
        <w:pStyle w:val="Style4"/>
        <w:widowControl/>
        <w:spacing w:line="360" w:lineRule="auto"/>
        <w:ind w:firstLine="720"/>
        <w:jc w:val="both"/>
        <w:rPr>
          <w:rStyle w:val="FontStyle48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 xml:space="preserve">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обучающихся. Промежуточная аттестация осуществляется в ходе совместной оценочной деятельности педагогов и обучающихся, т. е. является </w:t>
      </w:r>
      <w:r w:rsidRPr="003C2033">
        <w:rPr>
          <w:rStyle w:val="FontStyle48"/>
          <w:rFonts w:ascii="Arial" w:hAnsi="Arial" w:cs="Arial"/>
          <w:color w:val="000000" w:themeColor="text1"/>
          <w:sz w:val="22"/>
          <w:szCs w:val="22"/>
        </w:rPr>
        <w:t xml:space="preserve">внутренней оценкой. </w:t>
      </w:r>
    </w:p>
    <w:p w:rsidR="003312FD" w:rsidRPr="003C2033" w:rsidRDefault="003312FD" w:rsidP="003C2033">
      <w:pPr>
        <w:pStyle w:val="Style4"/>
        <w:widowControl/>
        <w:spacing w:line="360" w:lineRule="auto"/>
        <w:ind w:firstLine="720"/>
        <w:jc w:val="both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48"/>
          <w:rFonts w:ascii="Arial" w:hAnsi="Arial" w:cs="Arial"/>
          <w:color w:val="000000" w:themeColor="text1"/>
          <w:sz w:val="22"/>
          <w:szCs w:val="22"/>
        </w:rPr>
        <w:t xml:space="preserve">Итоговая аттестация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 xml:space="preserve">характеризует уровень достижения предметных и метапредметных результатов освоения программы, необходимых для продолжения образования. При этом обязательными составляющими </w:t>
      </w:r>
      <w:r w:rsidRPr="003C2033">
        <w:rPr>
          <w:rStyle w:val="FontStyle63"/>
          <w:rFonts w:ascii="Arial" w:hAnsi="Arial" w:cs="Arial"/>
          <w:color w:val="000000" w:themeColor="text1"/>
          <w:sz w:val="22"/>
          <w:szCs w:val="22"/>
        </w:rPr>
        <w:t xml:space="preserve">системы накопленной оценки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являются материалы:</w:t>
      </w:r>
    </w:p>
    <w:p w:rsidR="003312FD" w:rsidRPr="003C2033" w:rsidRDefault="003312FD" w:rsidP="003C2033">
      <w:pPr>
        <w:pStyle w:val="Style4"/>
        <w:widowControl/>
        <w:numPr>
          <w:ilvl w:val="0"/>
          <w:numId w:val="7"/>
        </w:numPr>
        <w:spacing w:line="360" w:lineRule="auto"/>
        <w:ind w:left="0" w:firstLine="480"/>
        <w:jc w:val="both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стартовой диагностики;</w:t>
      </w:r>
    </w:p>
    <w:p w:rsidR="003312FD" w:rsidRPr="003C2033" w:rsidRDefault="003312FD" w:rsidP="003C2033">
      <w:pPr>
        <w:pStyle w:val="Style4"/>
        <w:widowControl/>
        <w:numPr>
          <w:ilvl w:val="0"/>
          <w:numId w:val="7"/>
        </w:numPr>
        <w:spacing w:line="360" w:lineRule="auto"/>
        <w:ind w:left="0" w:firstLine="485"/>
        <w:jc w:val="both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тематических и итоговых проверочных работ по всем учебным предметам;</w:t>
      </w:r>
    </w:p>
    <w:p w:rsidR="003312FD" w:rsidRPr="003C2033" w:rsidRDefault="003312FD" w:rsidP="003C2033">
      <w:pPr>
        <w:pStyle w:val="Style4"/>
        <w:widowControl/>
        <w:numPr>
          <w:ilvl w:val="0"/>
          <w:numId w:val="7"/>
        </w:numPr>
        <w:spacing w:line="360" w:lineRule="auto"/>
        <w:ind w:left="0" w:firstLine="485"/>
        <w:jc w:val="both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творческих работ, включая учебные исследования и учебные проекты.</w:t>
      </w:r>
    </w:p>
    <w:p w:rsidR="003312FD" w:rsidRPr="003C2033" w:rsidRDefault="003312FD" w:rsidP="003C2033">
      <w:pPr>
        <w:pStyle w:val="Style3"/>
        <w:widowControl/>
        <w:spacing w:line="360" w:lineRule="auto"/>
        <w:ind w:firstLine="709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48"/>
          <w:rFonts w:ascii="Arial" w:hAnsi="Arial" w:cs="Arial"/>
          <w:color w:val="000000" w:themeColor="text1"/>
          <w:sz w:val="22"/>
          <w:szCs w:val="22"/>
        </w:rPr>
        <w:t xml:space="preserve">Система оценки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 xml:space="preserve">предусматривает </w:t>
      </w:r>
      <w:r w:rsidRPr="003C2033">
        <w:rPr>
          <w:rStyle w:val="FontStyle48"/>
          <w:rFonts w:ascii="Arial" w:hAnsi="Arial" w:cs="Arial"/>
          <w:color w:val="000000" w:themeColor="text1"/>
          <w:sz w:val="22"/>
          <w:szCs w:val="22"/>
        </w:rPr>
        <w:t xml:space="preserve">уровневый подход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к содержанию оценки и инструментарию для оценки достижения планируемых результатов, а также к представлению и интерпретации результатов измерений. Одним из проявлений уровневого подхода является оценка индивидуальных образовательных достижений на основе «метода сложения», при котором фиксируется достижение уровня, необходимого для успешного продолжения образования и реально достигаемого большинством учащихся, и его превышение, что позволяет выстраивать индивидуальные траектории движения с учётом зоны ближайшего развития, формировать положительную учебную и социальную мотивацию.</w:t>
      </w:r>
    </w:p>
    <w:p w:rsidR="003312FD" w:rsidRPr="003C2033" w:rsidRDefault="003312FD" w:rsidP="003C2033">
      <w:pPr>
        <w:pStyle w:val="Style3"/>
        <w:widowControl/>
        <w:spacing w:line="360" w:lineRule="auto"/>
        <w:ind w:firstLine="709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Для описания достижений обучающихся устанавливают</w:t>
      </w:r>
      <w:r w:rsidRPr="003C2033">
        <w:rPr>
          <w:rStyle w:val="FontStyle71"/>
          <w:rFonts w:ascii="Arial" w:hAnsi="Arial" w:cs="Arial"/>
          <w:color w:val="000000" w:themeColor="text1"/>
          <w:sz w:val="22"/>
          <w:szCs w:val="22"/>
        </w:rPr>
        <w:t xml:space="preserve">ся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следующие уровни:</w:t>
      </w:r>
    </w:p>
    <w:p w:rsidR="003312FD" w:rsidRPr="003C2033" w:rsidRDefault="003312FD" w:rsidP="003C2033">
      <w:pPr>
        <w:pStyle w:val="Style3"/>
        <w:widowControl/>
        <w:numPr>
          <w:ilvl w:val="0"/>
          <w:numId w:val="6"/>
        </w:numPr>
        <w:spacing w:line="360" w:lineRule="auto"/>
        <w:ind w:left="0" w:firstLine="235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3"/>
          <w:rFonts w:ascii="Arial" w:hAnsi="Arial" w:cs="Arial"/>
          <w:color w:val="000000" w:themeColor="text1"/>
          <w:sz w:val="22"/>
          <w:szCs w:val="22"/>
        </w:rPr>
        <w:t xml:space="preserve">низкий уровень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достижений, оценка «плохо» (отметка «1»);</w:t>
      </w:r>
    </w:p>
    <w:p w:rsidR="003312FD" w:rsidRPr="003C2033" w:rsidRDefault="003312FD" w:rsidP="003C2033">
      <w:pPr>
        <w:pStyle w:val="Style3"/>
        <w:widowControl/>
        <w:numPr>
          <w:ilvl w:val="0"/>
          <w:numId w:val="6"/>
        </w:numPr>
        <w:spacing w:line="360" w:lineRule="auto"/>
        <w:ind w:left="0" w:firstLine="235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3"/>
          <w:rFonts w:ascii="Arial" w:hAnsi="Arial" w:cs="Arial"/>
          <w:color w:val="000000" w:themeColor="text1"/>
          <w:sz w:val="22"/>
          <w:szCs w:val="22"/>
        </w:rPr>
        <w:lastRenderedPageBreak/>
        <w:t xml:space="preserve">пониженный уровень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достижений, оценка «неудовлетворительно» (отметка «2»);</w:t>
      </w:r>
    </w:p>
    <w:p w:rsidR="003312FD" w:rsidRPr="003C2033" w:rsidRDefault="003312FD" w:rsidP="003C2033">
      <w:pPr>
        <w:pStyle w:val="Style3"/>
        <w:widowControl/>
        <w:numPr>
          <w:ilvl w:val="0"/>
          <w:numId w:val="6"/>
        </w:numPr>
        <w:spacing w:line="360" w:lineRule="auto"/>
        <w:ind w:left="0" w:firstLine="235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3"/>
          <w:rFonts w:ascii="Arial" w:hAnsi="Arial" w:cs="Arial"/>
          <w:color w:val="000000" w:themeColor="text1"/>
          <w:sz w:val="22"/>
          <w:szCs w:val="22"/>
        </w:rPr>
        <w:t xml:space="preserve">базовый уровень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достижений, оценка «удовлетворительно» (отметка «3», отметка «зачтено»);</w:t>
      </w:r>
    </w:p>
    <w:p w:rsidR="003312FD" w:rsidRPr="003C2033" w:rsidRDefault="003312FD" w:rsidP="003C2033">
      <w:pPr>
        <w:pStyle w:val="Style3"/>
        <w:widowControl/>
        <w:numPr>
          <w:ilvl w:val="0"/>
          <w:numId w:val="6"/>
        </w:numPr>
        <w:spacing w:line="360" w:lineRule="auto"/>
        <w:ind w:left="0" w:firstLine="240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3"/>
          <w:rFonts w:ascii="Arial" w:hAnsi="Arial" w:cs="Arial"/>
          <w:color w:val="000000" w:themeColor="text1"/>
          <w:sz w:val="22"/>
          <w:szCs w:val="22"/>
        </w:rPr>
        <w:t xml:space="preserve">повышенный уровень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достижений, оценка «хорошо» (от</w:t>
      </w:r>
      <w:r w:rsidRPr="003C2033">
        <w:rPr>
          <w:rStyle w:val="FontStyle67"/>
          <w:rFonts w:ascii="Arial" w:hAnsi="Arial" w:cs="Arial"/>
          <w:b w:val="0"/>
          <w:bCs w:val="0"/>
          <w:color w:val="000000" w:themeColor="text1"/>
          <w:sz w:val="22"/>
          <w:szCs w:val="22"/>
        </w:rPr>
        <w:t>метка</w:t>
      </w:r>
      <w:r w:rsidRPr="003C2033">
        <w:rPr>
          <w:rStyle w:val="FontStyle67"/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«4»);</w:t>
      </w:r>
    </w:p>
    <w:p w:rsidR="003312FD" w:rsidRPr="003C2033" w:rsidRDefault="003312FD" w:rsidP="003C2033">
      <w:pPr>
        <w:pStyle w:val="Style3"/>
        <w:widowControl/>
        <w:numPr>
          <w:ilvl w:val="0"/>
          <w:numId w:val="6"/>
        </w:numPr>
        <w:spacing w:line="360" w:lineRule="auto"/>
        <w:ind w:left="0" w:firstLine="240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3"/>
          <w:rFonts w:ascii="Arial" w:hAnsi="Arial" w:cs="Arial"/>
          <w:color w:val="000000" w:themeColor="text1"/>
          <w:sz w:val="22"/>
          <w:szCs w:val="22"/>
        </w:rPr>
        <w:t xml:space="preserve">высокий уровень </w:t>
      </w: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>достижений, оценка «отлично» (отметка «5»).</w:t>
      </w:r>
    </w:p>
    <w:p w:rsidR="003312FD" w:rsidRPr="003C2033" w:rsidRDefault="003312FD" w:rsidP="003C2033">
      <w:pPr>
        <w:pStyle w:val="Style3"/>
        <w:widowControl/>
        <w:spacing w:line="360" w:lineRule="auto"/>
        <w:ind w:firstLine="0"/>
        <w:rPr>
          <w:rStyle w:val="FontStyle66"/>
          <w:rFonts w:ascii="Arial" w:hAnsi="Arial" w:cs="Arial"/>
          <w:color w:val="000000" w:themeColor="text1"/>
          <w:sz w:val="22"/>
          <w:szCs w:val="22"/>
        </w:rPr>
      </w:pPr>
      <w:r w:rsidRPr="003C2033">
        <w:rPr>
          <w:rStyle w:val="FontStyle66"/>
          <w:rFonts w:ascii="Arial" w:hAnsi="Arial" w:cs="Arial"/>
          <w:color w:val="000000" w:themeColor="text1"/>
          <w:sz w:val="22"/>
          <w:szCs w:val="22"/>
        </w:rPr>
        <w:tab/>
        <w:t>Описанный выше подход применяется в ходе различных процедур оценивания: текущего, промежуточного и итогового.</w:t>
      </w:r>
    </w:p>
    <w:p w:rsidR="003C2033" w:rsidRDefault="003C2033" w:rsidP="003C2033">
      <w:pPr>
        <w:spacing w:before="100" w:beforeAutospacing="1" w:after="0" w:line="36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:rsidR="00BA2592" w:rsidRDefault="003312FD" w:rsidP="003C2033">
      <w:pPr>
        <w:spacing w:before="100" w:beforeAutospacing="1" w:after="0" w:line="360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3C2033">
        <w:rPr>
          <w:rFonts w:ascii="Arial" w:hAnsi="Arial" w:cs="Arial"/>
          <w:b/>
          <w:bCs/>
          <w:color w:val="000000" w:themeColor="text1"/>
          <w:lang w:val="en-US"/>
        </w:rPr>
        <w:t>II</w:t>
      </w:r>
      <w:r w:rsidRPr="003C2033">
        <w:rPr>
          <w:rFonts w:ascii="Arial" w:hAnsi="Arial" w:cs="Arial"/>
          <w:b/>
          <w:bCs/>
          <w:color w:val="000000" w:themeColor="text1"/>
        </w:rPr>
        <w:t xml:space="preserve">. </w:t>
      </w:r>
      <w:r w:rsidR="00BA2592" w:rsidRPr="003C2033">
        <w:rPr>
          <w:rFonts w:ascii="Arial" w:hAnsi="Arial" w:cs="Arial"/>
          <w:b/>
          <w:bCs/>
          <w:color w:val="000000" w:themeColor="text1"/>
        </w:rPr>
        <w:t>Содержание учебного предмета «Химия» в 8 классе.</w:t>
      </w:r>
    </w:p>
    <w:p w:rsidR="003C2033" w:rsidRPr="003C2033" w:rsidRDefault="003C2033" w:rsidP="003C2033">
      <w:pPr>
        <w:spacing w:before="100" w:beforeAutospacing="1" w:after="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/>
        </w:rPr>
      </w:pPr>
      <w:r w:rsidRPr="003C2033">
        <w:rPr>
          <w:rFonts w:ascii="Arial" w:hAnsi="Arial" w:cs="Arial"/>
          <w:b/>
        </w:rPr>
        <w:t>Раздел 1. Начальные понятия и законы химии (20 часов).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3C2033">
        <w:rPr>
          <w:rFonts w:ascii="Arial" w:hAnsi="Arial" w:cs="Arial"/>
          <w:bCs/>
          <w:iCs/>
        </w:rPr>
        <w:t>Предмет химии. Роль химии в жизни человека. Методы изучения химии.</w:t>
      </w:r>
      <w:r w:rsidRPr="003C2033">
        <w:rPr>
          <w:rFonts w:ascii="Arial" w:hAnsi="Arial" w:cs="Arial"/>
        </w:rPr>
        <w:t xml:space="preserve"> </w:t>
      </w:r>
      <w:r w:rsidRPr="003C2033">
        <w:rPr>
          <w:rFonts w:ascii="Arial" w:hAnsi="Arial" w:cs="Arial"/>
          <w:bCs/>
          <w:iCs/>
        </w:rPr>
        <w:t>Агрегатные состояния веществ. Практическая работа №1. «Знакомство с лабораторным оборудованием. Правила техники безопасности при работе в химическом кабинете».</w:t>
      </w:r>
      <w:r w:rsidRPr="003C2033">
        <w:rPr>
          <w:rFonts w:ascii="Arial" w:hAnsi="Arial" w:cs="Arial"/>
        </w:rPr>
        <w:t xml:space="preserve"> </w:t>
      </w:r>
      <w:r w:rsidRPr="003C2033">
        <w:rPr>
          <w:rFonts w:ascii="Arial" w:hAnsi="Arial" w:cs="Arial"/>
          <w:bCs/>
          <w:iCs/>
        </w:rPr>
        <w:t>Физические явления в химии. Практическая работа №2. Наблюдения за горящей свечой. Практическая работа №3. Анализ почвы. Атомно-молекулярное учение. Химические элементы. Знаки химических элементов. Периодическая таблица Д.И. Менделеева. Химические формулы. Валентность. Химические реакции. Признаки и условия их протекания. Закон сохранения массы веществ. Химические реакции.</w:t>
      </w:r>
      <w:r w:rsidRPr="003C2033">
        <w:rPr>
          <w:rFonts w:ascii="Arial" w:hAnsi="Arial" w:cs="Arial"/>
        </w:rPr>
        <w:t xml:space="preserve"> </w:t>
      </w:r>
      <w:r w:rsidRPr="003C2033">
        <w:rPr>
          <w:rFonts w:ascii="Arial" w:hAnsi="Arial" w:cs="Arial"/>
          <w:bCs/>
          <w:iCs/>
        </w:rPr>
        <w:t>Типы химических реакций. Повторение и обобщение темы. Подготовка к контрольной работе.</w:t>
      </w:r>
      <w:r w:rsidRPr="003C2033">
        <w:rPr>
          <w:rFonts w:ascii="Arial" w:hAnsi="Arial" w:cs="Arial"/>
        </w:rPr>
        <w:t xml:space="preserve"> </w:t>
      </w:r>
      <w:r w:rsidRPr="003C2033">
        <w:rPr>
          <w:rFonts w:ascii="Arial" w:hAnsi="Arial" w:cs="Arial"/>
          <w:bCs/>
          <w:iCs/>
        </w:rPr>
        <w:t>Контрольная работа №1 «Начальные понятия химии».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  <w:r w:rsidRPr="003C2033">
        <w:rPr>
          <w:rFonts w:ascii="Arial" w:hAnsi="Arial" w:cs="Arial"/>
          <w:b/>
          <w:bCs/>
          <w:iCs/>
        </w:rPr>
        <w:t>Раздел 2. Важнейшие представители неорганических веществ. Количественные отношения в химии (18 часов).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3C2033">
        <w:rPr>
          <w:rFonts w:ascii="Arial" w:hAnsi="Arial" w:cs="Arial"/>
          <w:bCs/>
          <w:iCs/>
        </w:rPr>
        <w:t>Воздух и его состав. Кислород. Практическая работа №4. Получение, собирание и распознавание кислорода. Оксиды.</w:t>
      </w:r>
      <w:r w:rsidRPr="003C2033">
        <w:rPr>
          <w:rFonts w:ascii="Arial" w:hAnsi="Arial" w:cs="Arial"/>
        </w:rPr>
        <w:t xml:space="preserve"> </w:t>
      </w:r>
      <w:r w:rsidRPr="003C2033">
        <w:rPr>
          <w:rFonts w:ascii="Arial" w:hAnsi="Arial" w:cs="Arial"/>
          <w:bCs/>
          <w:iCs/>
        </w:rPr>
        <w:t>Водород. Практическая работа № 5. Получение, собирание и распознавание водорода.</w:t>
      </w:r>
      <w:r w:rsidRPr="003C2033">
        <w:rPr>
          <w:rFonts w:ascii="Arial" w:hAnsi="Arial" w:cs="Arial"/>
        </w:rPr>
        <w:t xml:space="preserve"> </w:t>
      </w:r>
      <w:r w:rsidRPr="003C2033">
        <w:rPr>
          <w:rFonts w:ascii="Arial" w:hAnsi="Arial" w:cs="Arial"/>
          <w:bCs/>
          <w:iCs/>
        </w:rPr>
        <w:t>Кислоты. Соли. Количество вещества. Молярная масса вещества. Молярный объём газов. Закон Авогадро. Решение задач с использованием понятий «количество вещества», «молярная масса», «молярный объём», «число Авогадро». Вода. Основания.</w:t>
      </w:r>
      <w:r w:rsidRPr="003C2033">
        <w:rPr>
          <w:rFonts w:ascii="Arial" w:hAnsi="Arial" w:cs="Arial"/>
        </w:rPr>
        <w:t xml:space="preserve"> </w:t>
      </w:r>
      <w:r w:rsidRPr="003C2033">
        <w:rPr>
          <w:rFonts w:ascii="Arial" w:hAnsi="Arial" w:cs="Arial"/>
          <w:bCs/>
          <w:iCs/>
        </w:rPr>
        <w:t xml:space="preserve">Растворы. Массовая доля растворенного вещества. Практическая работа №6. Приготовление растворов солей с их заданной массовой долей. Обобщение и систематизация знаний по теме «Важнейшие представители </w:t>
      </w:r>
      <w:r w:rsidRPr="003C2033">
        <w:rPr>
          <w:rFonts w:ascii="Arial" w:hAnsi="Arial" w:cs="Arial"/>
          <w:bCs/>
          <w:iCs/>
        </w:rPr>
        <w:lastRenderedPageBreak/>
        <w:t>неорганических веществ. Количественные отношения в химии». Контрольная работа №2. «Важнейшие представители неорганических веществ. Количественные отношения в химии».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  <w:r w:rsidRPr="003C2033">
        <w:rPr>
          <w:rFonts w:ascii="Arial" w:hAnsi="Arial" w:cs="Arial"/>
          <w:b/>
          <w:bCs/>
          <w:iCs/>
        </w:rPr>
        <w:t>Раздел 3. Основные классы неорганических соединений (10 часов).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3C2033">
        <w:rPr>
          <w:rFonts w:ascii="Arial" w:hAnsi="Arial" w:cs="Arial"/>
          <w:bCs/>
          <w:iCs/>
        </w:rPr>
        <w:t>Оксиды. Классификация и свойства. Основания. Их классификация и свойства.</w:t>
      </w:r>
      <w:r w:rsidRPr="003C2033">
        <w:rPr>
          <w:rFonts w:ascii="Arial" w:hAnsi="Arial" w:cs="Arial"/>
        </w:rPr>
        <w:t xml:space="preserve"> </w:t>
      </w:r>
      <w:r w:rsidRPr="003C2033">
        <w:rPr>
          <w:rFonts w:ascii="Arial" w:hAnsi="Arial" w:cs="Arial"/>
          <w:bCs/>
          <w:iCs/>
        </w:rPr>
        <w:t>Кислоты: классификация и свойства. Соли. Классификация и свойства. Генетическая связь  между классами неорганических веществ. Практическая работа №7. Решение экспериментальных задач.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3C2033">
        <w:rPr>
          <w:rFonts w:ascii="Arial" w:hAnsi="Arial" w:cs="Arial"/>
          <w:bCs/>
          <w:iCs/>
        </w:rPr>
        <w:t xml:space="preserve"> Обобщение и систематизация знаний по теме «Основные классы неорганических соединений». Контрольная работа №3. «Основные классы неорганических соединений».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  <w:r w:rsidRPr="003C2033">
        <w:rPr>
          <w:rFonts w:ascii="Arial" w:hAnsi="Arial" w:cs="Arial"/>
          <w:b/>
          <w:bCs/>
          <w:iCs/>
        </w:rPr>
        <w:t>Раздел 4. Периодический закон и Периодическая система химических элементов Д.И. Менделеева и строение атома.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  <w:r w:rsidRPr="003C2033">
        <w:rPr>
          <w:rFonts w:ascii="Arial" w:hAnsi="Arial" w:cs="Arial"/>
          <w:b/>
          <w:bCs/>
          <w:iCs/>
        </w:rPr>
        <w:t>(8 часов).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3C2033">
        <w:rPr>
          <w:rFonts w:ascii="Arial" w:hAnsi="Arial" w:cs="Arial"/>
          <w:bCs/>
          <w:iCs/>
        </w:rPr>
        <w:t>Естественные семейства химических элементов. Амфотерность. Открытие Менделеевым периодического закона.</w:t>
      </w:r>
      <w:r w:rsidRPr="003C2033">
        <w:rPr>
          <w:rFonts w:ascii="Arial" w:hAnsi="Arial" w:cs="Arial"/>
        </w:rPr>
        <w:t xml:space="preserve"> </w:t>
      </w:r>
      <w:r w:rsidRPr="003C2033">
        <w:rPr>
          <w:rFonts w:ascii="Arial" w:hAnsi="Arial" w:cs="Arial"/>
          <w:bCs/>
          <w:iCs/>
        </w:rPr>
        <w:t>Основные сведения о строении атомов</w:t>
      </w:r>
      <w:r w:rsidRPr="003C2033">
        <w:rPr>
          <w:rFonts w:ascii="Arial" w:hAnsi="Arial" w:cs="Arial"/>
          <w:b/>
          <w:bCs/>
          <w:iCs/>
        </w:rPr>
        <w:t xml:space="preserve">. </w:t>
      </w:r>
      <w:r w:rsidRPr="003C2033">
        <w:rPr>
          <w:rFonts w:ascii="Arial" w:hAnsi="Arial" w:cs="Arial"/>
          <w:bCs/>
          <w:iCs/>
        </w:rPr>
        <w:t>Строение электронных оболочек атомов химических элементов 1-20 в таблице Д.И. Менделеева.</w:t>
      </w:r>
      <w:r w:rsidRPr="003C2033">
        <w:rPr>
          <w:rFonts w:ascii="Arial" w:hAnsi="Arial" w:cs="Arial"/>
          <w:b/>
          <w:bCs/>
          <w:iCs/>
        </w:rPr>
        <w:t xml:space="preserve"> </w:t>
      </w:r>
      <w:r w:rsidRPr="003C2033">
        <w:rPr>
          <w:rFonts w:ascii="Arial" w:hAnsi="Arial" w:cs="Arial"/>
          <w:bCs/>
          <w:iCs/>
        </w:rPr>
        <w:t>Периодический закон Д.И. Менделеева и строение атома</w:t>
      </w:r>
      <w:r w:rsidRPr="003C2033">
        <w:rPr>
          <w:rFonts w:ascii="Arial" w:hAnsi="Arial" w:cs="Arial"/>
          <w:b/>
          <w:bCs/>
          <w:iCs/>
        </w:rPr>
        <w:t xml:space="preserve">. </w:t>
      </w:r>
      <w:r w:rsidRPr="003C2033">
        <w:rPr>
          <w:rFonts w:ascii="Arial" w:hAnsi="Arial" w:cs="Arial"/>
          <w:bCs/>
          <w:iCs/>
        </w:rPr>
        <w:t>Характеристика химического элемента на основании его положения в периодической системе.</w:t>
      </w:r>
      <w:r w:rsidRPr="003C2033">
        <w:rPr>
          <w:rFonts w:ascii="Arial" w:hAnsi="Arial" w:cs="Arial"/>
          <w:b/>
          <w:bCs/>
          <w:iCs/>
        </w:rPr>
        <w:t xml:space="preserve"> </w:t>
      </w:r>
      <w:r w:rsidRPr="003C2033">
        <w:rPr>
          <w:rFonts w:ascii="Arial" w:hAnsi="Arial" w:cs="Arial"/>
          <w:bCs/>
          <w:iCs/>
        </w:rPr>
        <w:t>Значение Периодического закона и Периодической системы химических элементов Д.И. Менделеева.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  <w:r w:rsidRPr="003C2033">
        <w:rPr>
          <w:rFonts w:ascii="Arial" w:hAnsi="Arial" w:cs="Arial"/>
          <w:b/>
          <w:bCs/>
          <w:iCs/>
        </w:rPr>
        <w:t>Раздел 5. Химическая связь. Окислительно-восстановительные реакции (8 часов).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3C2033">
        <w:rPr>
          <w:rFonts w:ascii="Arial" w:hAnsi="Arial" w:cs="Arial"/>
          <w:bCs/>
          <w:iCs/>
        </w:rPr>
        <w:t>Ионная химическая связь. Ковалентная химическая связь. Ковалентная неполярная связь. Ковалентная полярная связь. Металлическая химическая связь. Степень окисления. Решение упражнений по теме «Степень окисления» Окислительно-восстановительные реакции.</w:t>
      </w:r>
    </w:p>
    <w:p w:rsidR="005942F7" w:rsidRPr="003C2033" w:rsidRDefault="005942F7" w:rsidP="003C2033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3C2033">
        <w:rPr>
          <w:rFonts w:ascii="Arial" w:hAnsi="Arial" w:cs="Arial"/>
          <w:bCs/>
          <w:iCs/>
        </w:rPr>
        <w:t xml:space="preserve">Упражнения в составлении </w:t>
      </w:r>
      <w:proofErr w:type="spellStart"/>
      <w:r w:rsidRPr="003C2033">
        <w:rPr>
          <w:rFonts w:ascii="Arial" w:hAnsi="Arial" w:cs="Arial"/>
          <w:bCs/>
          <w:iCs/>
        </w:rPr>
        <w:t>окислительн</w:t>
      </w:r>
      <w:proofErr w:type="gramStart"/>
      <w:r w:rsidRPr="003C2033">
        <w:rPr>
          <w:rFonts w:ascii="Arial" w:hAnsi="Arial" w:cs="Arial"/>
          <w:bCs/>
          <w:iCs/>
        </w:rPr>
        <w:t>о</w:t>
      </w:r>
      <w:proofErr w:type="spellEnd"/>
      <w:r w:rsidRPr="003C2033">
        <w:rPr>
          <w:rFonts w:ascii="Arial" w:hAnsi="Arial" w:cs="Arial"/>
          <w:bCs/>
          <w:iCs/>
        </w:rPr>
        <w:t>-</w:t>
      </w:r>
      <w:proofErr w:type="gramEnd"/>
      <w:r w:rsidRPr="003C2033">
        <w:rPr>
          <w:rFonts w:ascii="Arial" w:hAnsi="Arial" w:cs="Arial"/>
          <w:bCs/>
          <w:iCs/>
        </w:rPr>
        <w:t xml:space="preserve"> восстановительных реакций. Обобщение и систематизация знаний по темам «ПЗ и ПСХЭ Д.И. Менделеева и строение атома» и «Строение вещества. Окислительно-восстановительные реакции».</w:t>
      </w:r>
      <w:r w:rsidRPr="003C2033">
        <w:rPr>
          <w:rFonts w:ascii="Arial" w:hAnsi="Arial" w:cs="Arial"/>
        </w:rPr>
        <w:t xml:space="preserve">  </w:t>
      </w:r>
      <w:r w:rsidRPr="003C2033">
        <w:rPr>
          <w:rFonts w:ascii="Arial" w:hAnsi="Arial" w:cs="Arial"/>
          <w:bCs/>
          <w:iCs/>
        </w:rPr>
        <w:t>Контрольная работа №4.  «ПЗ и ПСХЭ Д.И. Менделеева и строение атома» и «Строение вещества. Окислительно-восстановительные реакции».</w:t>
      </w:r>
    </w:p>
    <w:p w:rsidR="003C2033" w:rsidRDefault="003C2033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</w:p>
    <w:p w:rsidR="003C2033" w:rsidRDefault="003C2033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</w:p>
    <w:p w:rsidR="003C2033" w:rsidRDefault="003C2033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</w:p>
    <w:p w:rsidR="003C2033" w:rsidRDefault="003C2033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</w:p>
    <w:p w:rsidR="003C2033" w:rsidRDefault="003C2033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</w:p>
    <w:p w:rsidR="003C2033" w:rsidRDefault="003C2033" w:rsidP="003C2033">
      <w:pPr>
        <w:spacing w:after="0" w:line="360" w:lineRule="auto"/>
        <w:jc w:val="both"/>
        <w:rPr>
          <w:rFonts w:ascii="Arial" w:hAnsi="Arial" w:cs="Arial"/>
          <w:b/>
          <w:bCs/>
          <w:iCs/>
        </w:rPr>
      </w:pPr>
    </w:p>
    <w:p w:rsidR="005942F7" w:rsidRPr="003C2033" w:rsidRDefault="005942F7" w:rsidP="003C2033">
      <w:pPr>
        <w:spacing w:after="0" w:line="360" w:lineRule="auto"/>
        <w:jc w:val="center"/>
        <w:rPr>
          <w:rFonts w:ascii="Arial" w:hAnsi="Arial" w:cs="Arial"/>
          <w:b/>
          <w:bCs/>
          <w:iCs/>
        </w:rPr>
      </w:pPr>
      <w:r w:rsidRPr="003C2033">
        <w:rPr>
          <w:rFonts w:ascii="Arial" w:hAnsi="Arial" w:cs="Arial"/>
          <w:b/>
          <w:bCs/>
          <w:iCs/>
        </w:rPr>
        <w:t>III. Тематическое планирование с учётом рабочей программы</w:t>
      </w:r>
      <w:r w:rsidR="003C2033">
        <w:rPr>
          <w:rFonts w:ascii="Arial" w:hAnsi="Arial" w:cs="Arial"/>
          <w:b/>
          <w:bCs/>
          <w:iCs/>
        </w:rPr>
        <w:t xml:space="preserve"> </w:t>
      </w:r>
      <w:r w:rsidRPr="003C2033">
        <w:rPr>
          <w:rFonts w:ascii="Arial" w:hAnsi="Arial" w:cs="Arial"/>
          <w:b/>
          <w:bCs/>
          <w:iCs/>
        </w:rPr>
        <w:t>воспитания с указанием количества часов, отведённых на изучение темы.</w:t>
      </w:r>
    </w:p>
    <w:p w:rsidR="00716EA7" w:rsidRPr="003C2033" w:rsidRDefault="00716EA7" w:rsidP="003C2033">
      <w:pPr>
        <w:spacing w:after="0" w:line="360" w:lineRule="auto"/>
        <w:ind w:firstLine="708"/>
        <w:jc w:val="both"/>
        <w:rPr>
          <w:rFonts w:ascii="Arial" w:hAnsi="Arial" w:cs="Arial"/>
          <w:bCs/>
          <w:iCs/>
          <w:color w:val="000000" w:themeColor="text1"/>
        </w:rPr>
      </w:pPr>
      <w:r w:rsidRPr="003C2033">
        <w:rPr>
          <w:rFonts w:ascii="Arial" w:hAnsi="Arial" w:cs="Arial"/>
          <w:bCs/>
          <w:iCs/>
          <w:color w:val="000000" w:themeColor="text1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  <w:color w:val="000000" w:themeColor="text1"/>
        </w:rPr>
      </w:pPr>
      <w:r w:rsidRPr="003C2033">
        <w:rPr>
          <w:rFonts w:ascii="Arial" w:hAnsi="Arial" w:cs="Arial"/>
          <w:bCs/>
          <w:iCs/>
          <w:color w:val="000000" w:themeColor="text1"/>
        </w:rPr>
        <w:t xml:space="preserve">Механизм реализации рабочей программы воспитания: 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  <w:color w:val="000000" w:themeColor="text1"/>
        </w:rPr>
      </w:pPr>
      <w:r w:rsidRPr="003C2033">
        <w:rPr>
          <w:rFonts w:ascii="Arial" w:hAnsi="Arial" w:cs="Arial"/>
          <w:bCs/>
          <w:iCs/>
          <w:color w:val="000000" w:themeColor="text1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3C2033">
        <w:rPr>
          <w:rFonts w:ascii="Arial" w:hAnsi="Arial" w:cs="Arial"/>
          <w:bCs/>
          <w:iCs/>
          <w:color w:val="000000" w:themeColor="text1"/>
        </w:rPr>
        <w:t>обучающимися</w:t>
      </w:r>
      <w:proofErr w:type="gramEnd"/>
      <w:r w:rsidRPr="003C2033">
        <w:rPr>
          <w:rFonts w:ascii="Arial" w:hAnsi="Arial" w:cs="Arial"/>
          <w:bCs/>
          <w:iCs/>
          <w:color w:val="000000" w:themeColor="text1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  <w:color w:val="000000" w:themeColor="text1"/>
        </w:rPr>
      </w:pPr>
      <w:r w:rsidRPr="003C2033">
        <w:rPr>
          <w:rFonts w:ascii="Arial" w:hAnsi="Arial" w:cs="Arial"/>
          <w:bCs/>
          <w:iCs/>
          <w:color w:val="000000" w:themeColor="text1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3C2033">
        <w:rPr>
          <w:rFonts w:ascii="Arial" w:hAnsi="Arial" w:cs="Arial"/>
          <w:bCs/>
          <w:iCs/>
          <w:color w:val="000000" w:themeColor="text1"/>
        </w:rPr>
        <w:t>обучающимися</w:t>
      </w:r>
      <w:proofErr w:type="gramEnd"/>
      <w:r w:rsidRPr="003C2033">
        <w:rPr>
          <w:rFonts w:ascii="Arial" w:hAnsi="Arial" w:cs="Arial"/>
          <w:bCs/>
          <w:iCs/>
          <w:color w:val="000000" w:themeColor="text1"/>
        </w:rPr>
        <w:t xml:space="preserve"> своего мнения по ее поводу, выработки своего к ней отношения; 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  <w:color w:val="000000" w:themeColor="text1"/>
        </w:rPr>
      </w:pPr>
      <w:r w:rsidRPr="003C2033">
        <w:rPr>
          <w:rFonts w:ascii="Arial" w:hAnsi="Arial" w:cs="Arial"/>
          <w:bCs/>
          <w:iCs/>
          <w:color w:val="000000" w:themeColor="text1"/>
        </w:rPr>
        <w:t xml:space="preserve">- применение на уроке интерактивных форм работы с </w:t>
      </w:r>
      <w:proofErr w:type="gramStart"/>
      <w:r w:rsidRPr="003C2033">
        <w:rPr>
          <w:rFonts w:ascii="Arial" w:hAnsi="Arial" w:cs="Arial"/>
          <w:bCs/>
          <w:iCs/>
          <w:color w:val="000000" w:themeColor="text1"/>
        </w:rPr>
        <w:t>обучающимися</w:t>
      </w:r>
      <w:proofErr w:type="gramEnd"/>
      <w:r w:rsidRPr="003C2033">
        <w:rPr>
          <w:rFonts w:ascii="Arial" w:hAnsi="Arial" w:cs="Arial"/>
          <w:bCs/>
          <w:iCs/>
          <w:color w:val="000000" w:themeColor="text1"/>
        </w:rPr>
        <w:t xml:space="preserve">: интеллектуальных игр, стимулирующих познавательную мотивацию обучающихся; 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  <w:color w:val="000000" w:themeColor="text1"/>
        </w:rPr>
      </w:pPr>
      <w:r w:rsidRPr="003C2033">
        <w:rPr>
          <w:rFonts w:ascii="Arial" w:hAnsi="Arial" w:cs="Arial"/>
          <w:bCs/>
          <w:iCs/>
          <w:color w:val="000000" w:themeColor="text1"/>
        </w:rPr>
        <w:t xml:space="preserve">-проведение предметных олимпиад, турниров, викторин, </w:t>
      </w:r>
      <w:proofErr w:type="spellStart"/>
      <w:r w:rsidRPr="003C2033">
        <w:rPr>
          <w:rFonts w:ascii="Arial" w:hAnsi="Arial" w:cs="Arial"/>
          <w:bCs/>
          <w:iCs/>
          <w:color w:val="000000" w:themeColor="text1"/>
        </w:rPr>
        <w:t>квестов</w:t>
      </w:r>
      <w:proofErr w:type="spellEnd"/>
      <w:r w:rsidRPr="003C2033">
        <w:rPr>
          <w:rFonts w:ascii="Arial" w:hAnsi="Arial" w:cs="Arial"/>
          <w:bCs/>
          <w:iCs/>
          <w:color w:val="000000" w:themeColor="text1"/>
        </w:rPr>
        <w:t xml:space="preserve">, игр-экспериментов, дискуссии и др. 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  <w:color w:val="000000" w:themeColor="text1"/>
        </w:rPr>
      </w:pPr>
      <w:r w:rsidRPr="003C2033">
        <w:rPr>
          <w:rFonts w:ascii="Arial" w:hAnsi="Arial" w:cs="Arial"/>
          <w:bCs/>
          <w:iCs/>
          <w:color w:val="000000" w:themeColor="text1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  <w:color w:val="000000" w:themeColor="text1"/>
        </w:rPr>
      </w:pPr>
      <w:r w:rsidRPr="003C2033">
        <w:rPr>
          <w:rFonts w:ascii="Arial" w:hAnsi="Arial" w:cs="Arial"/>
          <w:bCs/>
          <w:iCs/>
          <w:color w:val="000000" w:themeColor="text1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3C2033">
        <w:rPr>
          <w:rFonts w:ascii="Arial" w:hAnsi="Arial" w:cs="Arial"/>
          <w:bCs/>
          <w:iCs/>
          <w:color w:val="000000" w:themeColor="text1"/>
        </w:rPr>
        <w:t>.</w:t>
      </w:r>
      <w:proofErr w:type="gramEnd"/>
      <w:r w:rsidRPr="003C2033">
        <w:rPr>
          <w:rFonts w:ascii="Arial" w:hAnsi="Arial" w:cs="Arial"/>
          <w:bCs/>
          <w:iCs/>
          <w:color w:val="000000" w:themeColor="text1"/>
        </w:rPr>
        <w:t xml:space="preserve"> - </w:t>
      </w:r>
      <w:proofErr w:type="gramStart"/>
      <w:r w:rsidRPr="003C2033">
        <w:rPr>
          <w:rFonts w:ascii="Arial" w:hAnsi="Arial" w:cs="Arial"/>
          <w:bCs/>
          <w:iCs/>
          <w:color w:val="000000" w:themeColor="text1"/>
        </w:rPr>
        <w:t>п</w:t>
      </w:r>
      <w:proofErr w:type="gramEnd"/>
      <w:r w:rsidRPr="003C2033">
        <w:rPr>
          <w:rFonts w:ascii="Arial" w:hAnsi="Arial" w:cs="Arial"/>
          <w:bCs/>
          <w:iCs/>
          <w:color w:val="000000" w:themeColor="text1"/>
        </w:rPr>
        <w:t xml:space="preserve">осещение экскурсий, музейные уроки, библиотечные уроки и др. 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  <w:color w:val="000000" w:themeColor="text1"/>
        </w:rPr>
      </w:pPr>
      <w:r w:rsidRPr="003C2033">
        <w:rPr>
          <w:rFonts w:ascii="Arial" w:hAnsi="Arial" w:cs="Arial"/>
          <w:bCs/>
          <w:iCs/>
          <w:color w:val="000000" w:themeColor="text1"/>
        </w:rPr>
        <w:t xml:space="preserve">- приобщение </w:t>
      </w:r>
      <w:proofErr w:type="gramStart"/>
      <w:r w:rsidRPr="003C2033">
        <w:rPr>
          <w:rFonts w:ascii="Arial" w:hAnsi="Arial" w:cs="Arial"/>
          <w:bCs/>
          <w:iCs/>
          <w:color w:val="000000" w:themeColor="text1"/>
        </w:rPr>
        <w:t>обучающихся</w:t>
      </w:r>
      <w:proofErr w:type="gramEnd"/>
      <w:r w:rsidRPr="003C2033">
        <w:rPr>
          <w:rFonts w:ascii="Arial" w:hAnsi="Arial" w:cs="Arial"/>
          <w:bCs/>
          <w:iCs/>
          <w:color w:val="000000" w:themeColor="text1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3C2033">
        <w:rPr>
          <w:rFonts w:ascii="Arial" w:hAnsi="Arial" w:cs="Arial"/>
          <w:bCs/>
          <w:iCs/>
        </w:rPr>
        <w:lastRenderedPageBreak/>
        <w:t xml:space="preserve">- побуждение </w:t>
      </w:r>
      <w:proofErr w:type="gramStart"/>
      <w:r w:rsidRPr="003C2033">
        <w:rPr>
          <w:rFonts w:ascii="Arial" w:hAnsi="Arial" w:cs="Arial"/>
          <w:bCs/>
          <w:iCs/>
        </w:rPr>
        <w:t>обучающихся</w:t>
      </w:r>
      <w:proofErr w:type="gramEnd"/>
      <w:r w:rsidRPr="003C2033">
        <w:rPr>
          <w:rFonts w:ascii="Arial" w:hAnsi="Arial" w:cs="Arial"/>
          <w:bCs/>
          <w:iCs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716EA7" w:rsidRPr="003C2033" w:rsidRDefault="00716EA7" w:rsidP="003C2033">
      <w:pPr>
        <w:spacing w:after="0" w:line="360" w:lineRule="auto"/>
        <w:jc w:val="both"/>
        <w:rPr>
          <w:rFonts w:ascii="Arial" w:hAnsi="Arial" w:cs="Arial"/>
          <w:bCs/>
          <w:iCs/>
        </w:rPr>
      </w:pPr>
      <w:r w:rsidRPr="003C2033">
        <w:rPr>
          <w:rFonts w:ascii="Arial" w:hAnsi="Arial" w:cs="Arial"/>
          <w:bCs/>
          <w:iCs/>
        </w:rPr>
        <w:t xml:space="preserve">- организация шефства </w:t>
      </w:r>
      <w:proofErr w:type="gramStart"/>
      <w:r w:rsidRPr="003C2033">
        <w:rPr>
          <w:rFonts w:ascii="Arial" w:hAnsi="Arial" w:cs="Arial"/>
          <w:bCs/>
          <w:iCs/>
        </w:rPr>
        <w:t>мотивированных</w:t>
      </w:r>
      <w:proofErr w:type="gramEnd"/>
      <w:r w:rsidRPr="003C2033">
        <w:rPr>
          <w:rFonts w:ascii="Arial" w:hAnsi="Arial" w:cs="Arial"/>
          <w:bCs/>
          <w:iCs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5"/>
        <w:gridCol w:w="10911"/>
        <w:gridCol w:w="2272"/>
      </w:tblGrid>
      <w:tr w:rsidR="005942F7" w:rsidRPr="005942F7" w:rsidTr="003C2033">
        <w:trPr>
          <w:trHeight w:val="381"/>
        </w:trPr>
        <w:tc>
          <w:tcPr>
            <w:tcW w:w="855" w:type="dxa"/>
          </w:tcPr>
          <w:p w:rsidR="005942F7" w:rsidRPr="005942F7" w:rsidRDefault="005942F7" w:rsidP="003C203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942F7">
              <w:rPr>
                <w:rFonts w:ascii="Arial" w:hAnsi="Arial" w:cs="Arial"/>
                <w:b/>
                <w:bCs/>
              </w:rPr>
              <w:t>№ п/п</w:t>
            </w:r>
          </w:p>
        </w:tc>
        <w:tc>
          <w:tcPr>
            <w:tcW w:w="10911" w:type="dxa"/>
          </w:tcPr>
          <w:p w:rsidR="005942F7" w:rsidRPr="005942F7" w:rsidRDefault="005942F7" w:rsidP="005942F7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942F7">
              <w:rPr>
                <w:rFonts w:ascii="Arial" w:hAnsi="Arial" w:cs="Arial"/>
                <w:b/>
                <w:bCs/>
              </w:rPr>
              <w:t>Раздел, тема</w:t>
            </w:r>
          </w:p>
        </w:tc>
        <w:tc>
          <w:tcPr>
            <w:tcW w:w="2272" w:type="dxa"/>
          </w:tcPr>
          <w:p w:rsidR="005942F7" w:rsidRPr="005942F7" w:rsidRDefault="005942F7" w:rsidP="005942F7">
            <w:pPr>
              <w:spacing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5942F7">
              <w:rPr>
                <w:rFonts w:ascii="Arial" w:hAnsi="Arial" w:cs="Arial"/>
                <w:b/>
                <w:bCs/>
              </w:rPr>
              <w:t>Количество часов</w:t>
            </w:r>
          </w:p>
        </w:tc>
      </w:tr>
      <w:tr w:rsidR="005942F7" w:rsidRPr="005942F7" w:rsidTr="003C2033">
        <w:trPr>
          <w:trHeight w:val="270"/>
        </w:trPr>
        <w:tc>
          <w:tcPr>
            <w:tcW w:w="11766" w:type="dxa"/>
            <w:gridSpan w:val="2"/>
          </w:tcPr>
          <w:p w:rsidR="005942F7" w:rsidRPr="005942F7" w:rsidRDefault="005942F7" w:rsidP="005942F7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5942F7">
              <w:rPr>
                <w:rFonts w:ascii="Arial" w:hAnsi="Arial" w:cs="Arial"/>
                <w:b/>
              </w:rPr>
              <w:t>Раздел 1. Начальные по</w:t>
            </w:r>
            <w:r>
              <w:rPr>
                <w:rFonts w:ascii="Arial" w:hAnsi="Arial" w:cs="Arial"/>
                <w:b/>
              </w:rPr>
              <w:t>нятия и законы химии.</w:t>
            </w:r>
          </w:p>
        </w:tc>
        <w:tc>
          <w:tcPr>
            <w:tcW w:w="2272" w:type="dxa"/>
          </w:tcPr>
          <w:p w:rsidR="005942F7" w:rsidRPr="005942F7" w:rsidRDefault="005942F7" w:rsidP="005942F7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</w:tr>
      <w:tr w:rsidR="005942F7" w:rsidRPr="005942F7" w:rsidTr="003C2033">
        <w:trPr>
          <w:trHeight w:val="225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0911" w:type="dxa"/>
          </w:tcPr>
          <w:p w:rsidR="005942F7" w:rsidRPr="005942F7" w:rsidRDefault="005942F7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5942F7">
              <w:rPr>
                <w:rFonts w:ascii="Arial" w:eastAsia="NewBaskervilleC" w:hAnsi="Arial" w:cs="Arial"/>
                <w:color w:val="231F20"/>
              </w:rPr>
              <w:t>Предмет хими</w:t>
            </w:r>
            <w:r>
              <w:rPr>
                <w:rFonts w:ascii="Arial" w:eastAsia="NewBaskervilleC" w:hAnsi="Arial" w:cs="Arial"/>
                <w:color w:val="231F20"/>
              </w:rPr>
              <w:t>и. Роль химии в жизни человека.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225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0911" w:type="dxa"/>
          </w:tcPr>
          <w:p w:rsidR="005942F7" w:rsidRPr="005942F7" w:rsidRDefault="005942F7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>
              <w:rPr>
                <w:rFonts w:ascii="Arial" w:eastAsia="NewBaskervilleC" w:hAnsi="Arial" w:cs="Arial"/>
                <w:color w:val="231F20"/>
              </w:rPr>
              <w:t>Методы изучения химии.</w:t>
            </w:r>
            <w:r w:rsidR="00CD5B13">
              <w:rPr>
                <w:rFonts w:ascii="Arial" w:eastAsia="NewBaskervilleC" w:hAnsi="Arial" w:cs="Arial"/>
                <w:color w:val="231F20"/>
              </w:rPr>
              <w:t xml:space="preserve"> </w:t>
            </w:r>
            <w:r w:rsidR="00CD5B13" w:rsidRPr="00CD5B13">
              <w:rPr>
                <w:rFonts w:ascii="Arial" w:eastAsia="NewBaskervilleC" w:hAnsi="Arial" w:cs="Arial"/>
                <w:b/>
                <w:i/>
                <w:color w:val="231F20"/>
              </w:rPr>
              <w:t>Викторина «Моделирование веществ»</w:t>
            </w:r>
            <w:r w:rsidR="00CD5B13">
              <w:rPr>
                <w:rFonts w:ascii="Arial" w:eastAsia="NewBaskervilleC" w:hAnsi="Arial" w:cs="Arial"/>
                <w:b/>
                <w:i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285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0911" w:type="dxa"/>
          </w:tcPr>
          <w:p w:rsidR="005942F7" w:rsidRPr="005942F7" w:rsidRDefault="005942F7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>
              <w:rPr>
                <w:rFonts w:ascii="Arial" w:eastAsia="NewBaskervilleC" w:hAnsi="Arial" w:cs="Arial"/>
                <w:color w:val="231F20"/>
              </w:rPr>
              <w:t>Агрегатные состояния веществ</w:t>
            </w:r>
            <w:r w:rsidR="00773D6A"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300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0911" w:type="dxa"/>
          </w:tcPr>
          <w:p w:rsidR="005942F7" w:rsidRPr="005942F7" w:rsidRDefault="00773D6A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>
              <w:rPr>
                <w:rFonts w:ascii="Arial" w:eastAsia="NewBaskervilleC" w:hAnsi="Arial" w:cs="Arial"/>
                <w:color w:val="231F20"/>
              </w:rPr>
              <w:t xml:space="preserve">Практическая работа №1. </w:t>
            </w:r>
            <w:r w:rsidR="005942F7" w:rsidRPr="005942F7">
              <w:rPr>
                <w:rFonts w:ascii="Arial" w:eastAsia="NewBaskervilleC" w:hAnsi="Arial" w:cs="Arial"/>
                <w:color w:val="231F20"/>
              </w:rPr>
              <w:t>«Знакомство с лабораторным оборудованием. Правила техники безопасности при работе в химическом кабинете».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270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0911" w:type="dxa"/>
          </w:tcPr>
          <w:p w:rsidR="005942F7" w:rsidRPr="005942F7" w:rsidRDefault="00773D6A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>
              <w:rPr>
                <w:rFonts w:ascii="Arial" w:eastAsia="NewBaskervilleC" w:hAnsi="Arial" w:cs="Arial"/>
                <w:color w:val="231F20"/>
              </w:rPr>
              <w:t>Физические явле</w:t>
            </w:r>
            <w:r w:rsidRPr="00773D6A">
              <w:rPr>
                <w:rFonts w:ascii="Arial" w:eastAsia="NewBaskervilleC" w:hAnsi="Arial" w:cs="Arial"/>
                <w:color w:val="231F20"/>
              </w:rPr>
              <w:t>ния в химии</w:t>
            </w:r>
            <w:r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153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911" w:type="dxa"/>
          </w:tcPr>
          <w:p w:rsidR="005942F7" w:rsidRPr="005942F7" w:rsidRDefault="00773D6A" w:rsidP="00773D6A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773D6A">
              <w:rPr>
                <w:rFonts w:ascii="Arial" w:eastAsia="NewBaskervilleC" w:hAnsi="Arial" w:cs="Arial"/>
                <w:color w:val="231F20"/>
              </w:rPr>
              <w:t>Практическая работа №2</w:t>
            </w:r>
            <w:r>
              <w:rPr>
                <w:rFonts w:ascii="Arial" w:eastAsia="NewBaskervilleC" w:hAnsi="Arial" w:cs="Arial"/>
                <w:color w:val="231F20"/>
              </w:rPr>
              <w:t xml:space="preserve"> « Наблюдения за горящей свечой». </w:t>
            </w:r>
            <w:r w:rsidRPr="00773D6A">
              <w:rPr>
                <w:rFonts w:ascii="Arial" w:eastAsia="NewBaskervilleC" w:hAnsi="Arial" w:cs="Arial"/>
                <w:color w:val="231F20"/>
              </w:rPr>
              <w:t>Практи</w:t>
            </w:r>
            <w:r>
              <w:rPr>
                <w:rFonts w:ascii="Arial" w:eastAsia="NewBaskervilleC" w:hAnsi="Arial" w:cs="Arial"/>
                <w:color w:val="231F20"/>
              </w:rPr>
              <w:t>ческая работа №3. «Анализ почвы».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300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911" w:type="dxa"/>
          </w:tcPr>
          <w:p w:rsidR="005942F7" w:rsidRPr="005942F7" w:rsidRDefault="00773D6A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773D6A">
              <w:rPr>
                <w:rFonts w:ascii="Arial" w:eastAsia="NewBaskervilleC" w:hAnsi="Arial" w:cs="Arial"/>
                <w:color w:val="231F20"/>
              </w:rPr>
              <w:t>Атомно-молекулярное учение. Химические элементы</w:t>
            </w:r>
            <w:r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183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8-9</w:t>
            </w:r>
          </w:p>
        </w:tc>
        <w:tc>
          <w:tcPr>
            <w:tcW w:w="10911" w:type="dxa"/>
          </w:tcPr>
          <w:p w:rsidR="005942F7" w:rsidRPr="005942F7" w:rsidRDefault="00773D6A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773D6A">
              <w:rPr>
                <w:rFonts w:ascii="Arial" w:eastAsia="NewBaskervilleC" w:hAnsi="Arial" w:cs="Arial"/>
                <w:color w:val="231F20"/>
              </w:rPr>
              <w:t>Зн</w:t>
            </w:r>
            <w:r>
              <w:rPr>
                <w:rFonts w:ascii="Arial" w:eastAsia="NewBaskervilleC" w:hAnsi="Arial" w:cs="Arial"/>
                <w:color w:val="231F20"/>
              </w:rPr>
              <w:t>аки химических элементов. Перио</w:t>
            </w:r>
            <w:r w:rsidRPr="00773D6A">
              <w:rPr>
                <w:rFonts w:ascii="Arial" w:eastAsia="NewBaskervilleC" w:hAnsi="Arial" w:cs="Arial"/>
                <w:color w:val="231F20"/>
              </w:rPr>
              <w:t>дическая таблица Д.И. Менделеева</w:t>
            </w:r>
            <w:r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942F7" w:rsidRPr="005942F7" w:rsidTr="003C2033">
        <w:trPr>
          <w:trHeight w:val="198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10-11</w:t>
            </w:r>
          </w:p>
        </w:tc>
        <w:tc>
          <w:tcPr>
            <w:tcW w:w="10911" w:type="dxa"/>
          </w:tcPr>
          <w:p w:rsidR="005942F7" w:rsidRPr="005942F7" w:rsidRDefault="00773D6A" w:rsidP="00CD5B13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>
              <w:rPr>
                <w:rFonts w:ascii="Arial" w:eastAsia="NewBaskervilleC" w:hAnsi="Arial" w:cs="Arial"/>
                <w:color w:val="231F20"/>
              </w:rPr>
              <w:t>Химические формулы.</w:t>
            </w:r>
            <w:r w:rsidR="00CD5B13">
              <w:rPr>
                <w:rFonts w:ascii="Arial" w:eastAsia="NewBaskervilleC" w:hAnsi="Arial" w:cs="Arial"/>
                <w:color w:val="231F20"/>
              </w:rPr>
              <w:t xml:space="preserve"> 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942F7" w:rsidRPr="005942F7" w:rsidTr="003C2033">
        <w:trPr>
          <w:trHeight w:val="240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12-13</w:t>
            </w:r>
          </w:p>
        </w:tc>
        <w:tc>
          <w:tcPr>
            <w:tcW w:w="10911" w:type="dxa"/>
          </w:tcPr>
          <w:p w:rsidR="005942F7" w:rsidRPr="005942F7" w:rsidRDefault="00773D6A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773D6A">
              <w:rPr>
                <w:rFonts w:ascii="Arial" w:eastAsia="NewBaskervilleC" w:hAnsi="Arial" w:cs="Arial"/>
                <w:color w:val="231F20"/>
              </w:rPr>
              <w:t>Валентность</w:t>
            </w:r>
            <w:r>
              <w:rPr>
                <w:rFonts w:ascii="Arial" w:eastAsia="NewBaskervilleC" w:hAnsi="Arial" w:cs="Arial"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942F7" w:rsidRPr="005942F7" w:rsidTr="003C2033">
        <w:trPr>
          <w:trHeight w:val="255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0911" w:type="dxa"/>
          </w:tcPr>
          <w:p w:rsidR="005942F7" w:rsidRPr="005942F7" w:rsidRDefault="00773D6A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773D6A">
              <w:rPr>
                <w:rFonts w:ascii="Arial" w:eastAsia="NewBaskervilleC" w:hAnsi="Arial" w:cs="Arial"/>
                <w:color w:val="231F20"/>
              </w:rPr>
              <w:t>Химиче</w:t>
            </w:r>
            <w:r>
              <w:rPr>
                <w:rFonts w:ascii="Arial" w:eastAsia="NewBaskervilleC" w:hAnsi="Arial" w:cs="Arial"/>
                <w:color w:val="231F20"/>
              </w:rPr>
              <w:t>ские реак</w:t>
            </w:r>
            <w:r w:rsidRPr="00773D6A">
              <w:rPr>
                <w:rFonts w:ascii="Arial" w:eastAsia="NewBaskervilleC" w:hAnsi="Arial" w:cs="Arial"/>
                <w:color w:val="231F20"/>
              </w:rPr>
              <w:t>ции</w:t>
            </w:r>
            <w:r>
              <w:rPr>
                <w:rFonts w:ascii="Arial" w:eastAsia="NewBaskervilleC" w:hAnsi="Arial" w:cs="Arial"/>
                <w:color w:val="231F20"/>
              </w:rPr>
              <w:t>. Признаки и условия их протека</w:t>
            </w:r>
            <w:r w:rsidRPr="00773D6A">
              <w:rPr>
                <w:rFonts w:ascii="Arial" w:eastAsia="NewBaskervilleC" w:hAnsi="Arial" w:cs="Arial"/>
                <w:color w:val="231F20"/>
              </w:rPr>
              <w:t>ния.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183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15-16</w:t>
            </w:r>
          </w:p>
        </w:tc>
        <w:tc>
          <w:tcPr>
            <w:tcW w:w="10911" w:type="dxa"/>
          </w:tcPr>
          <w:p w:rsidR="005942F7" w:rsidRPr="005942F7" w:rsidRDefault="00773D6A" w:rsidP="00CD5B13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773D6A">
              <w:rPr>
                <w:rFonts w:ascii="Arial" w:eastAsia="NewBaskervilleC" w:hAnsi="Arial" w:cs="Arial"/>
                <w:color w:val="231F20"/>
              </w:rPr>
              <w:t>Зак</w:t>
            </w:r>
            <w:r>
              <w:rPr>
                <w:rFonts w:ascii="Arial" w:eastAsia="NewBaskervilleC" w:hAnsi="Arial" w:cs="Arial"/>
                <w:color w:val="231F20"/>
              </w:rPr>
              <w:t>он сохранения массы веществ. Хи</w:t>
            </w:r>
            <w:r w:rsidRPr="00773D6A">
              <w:rPr>
                <w:rFonts w:ascii="Arial" w:eastAsia="NewBaskervilleC" w:hAnsi="Arial" w:cs="Arial"/>
                <w:color w:val="231F20"/>
              </w:rPr>
              <w:t>мические реакции.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942F7" w:rsidRPr="005942F7" w:rsidTr="003C2033">
        <w:trPr>
          <w:trHeight w:val="255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17-18</w:t>
            </w:r>
          </w:p>
        </w:tc>
        <w:tc>
          <w:tcPr>
            <w:tcW w:w="10911" w:type="dxa"/>
          </w:tcPr>
          <w:p w:rsidR="005942F7" w:rsidRPr="005942F7" w:rsidRDefault="00773D6A" w:rsidP="005942F7">
            <w:pPr>
              <w:spacing w:before="57"/>
              <w:ind w:right="55"/>
              <w:contextualSpacing/>
              <w:rPr>
                <w:rFonts w:ascii="Arial" w:eastAsia="NewBaskervilleC" w:hAnsi="Arial" w:cs="Arial"/>
                <w:color w:val="231F20"/>
              </w:rPr>
            </w:pPr>
            <w:r w:rsidRPr="00773D6A">
              <w:rPr>
                <w:rFonts w:ascii="Arial" w:eastAsia="NewBaskervilleC" w:hAnsi="Arial" w:cs="Arial"/>
                <w:color w:val="231F20"/>
              </w:rPr>
              <w:t>Типы химических реакций</w:t>
            </w:r>
            <w:r>
              <w:rPr>
                <w:rFonts w:ascii="Arial" w:eastAsia="NewBaskervilleC" w:hAnsi="Arial" w:cs="Arial"/>
                <w:color w:val="231F20"/>
              </w:rPr>
              <w:t>.</w:t>
            </w:r>
            <w:r w:rsidR="00CD5B13">
              <w:rPr>
                <w:rFonts w:ascii="Arial" w:eastAsia="NewBaskervilleC" w:hAnsi="Arial" w:cs="Arial"/>
                <w:color w:val="231F20"/>
              </w:rPr>
              <w:t xml:space="preserve"> </w:t>
            </w:r>
            <w:r w:rsidR="00CD5B13" w:rsidRPr="00CD5B13">
              <w:rPr>
                <w:rFonts w:ascii="Arial" w:eastAsia="NewBaskervilleC" w:hAnsi="Arial" w:cs="Arial"/>
                <w:b/>
                <w:i/>
                <w:color w:val="231F20"/>
              </w:rPr>
              <w:t>Ролевая игра «Химический лабиринт».</w:t>
            </w:r>
          </w:p>
        </w:tc>
        <w:tc>
          <w:tcPr>
            <w:tcW w:w="2272" w:type="dxa"/>
          </w:tcPr>
          <w:p w:rsidR="005942F7" w:rsidRPr="005942F7" w:rsidRDefault="003C2033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773D6A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5942F7" w:rsidRPr="005942F7" w:rsidTr="003C2033">
        <w:trPr>
          <w:trHeight w:val="344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0911" w:type="dxa"/>
          </w:tcPr>
          <w:p w:rsidR="005942F7" w:rsidRPr="005942F7" w:rsidRDefault="00773D6A" w:rsidP="00773D6A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773D6A">
              <w:rPr>
                <w:rFonts w:ascii="Arial" w:eastAsia="FranklinGothicDemiC" w:hAnsi="Arial" w:cs="Arial"/>
                <w:bCs/>
                <w:color w:val="231F20"/>
              </w:rPr>
              <w:t>Повторение и обобщение темы. П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одготовка к контрольной работе.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360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</w:t>
            </w:r>
          </w:p>
        </w:tc>
        <w:tc>
          <w:tcPr>
            <w:tcW w:w="10911" w:type="dxa"/>
          </w:tcPr>
          <w:p w:rsidR="005942F7" w:rsidRPr="005942F7" w:rsidRDefault="00773D6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773D6A">
              <w:rPr>
                <w:rFonts w:ascii="Arial" w:eastAsia="FranklinGothicDemiC" w:hAnsi="Arial" w:cs="Arial"/>
                <w:bCs/>
                <w:color w:val="231F20"/>
              </w:rPr>
              <w:t>Контрольная работа №1 «Начальные понятия химии»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5942F7" w:rsidRDefault="00773D6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294"/>
        </w:trPr>
        <w:tc>
          <w:tcPr>
            <w:tcW w:w="11766" w:type="dxa"/>
            <w:gridSpan w:val="2"/>
          </w:tcPr>
          <w:p w:rsidR="00773D6A" w:rsidRDefault="00773D6A" w:rsidP="00773D6A">
            <w:pPr>
              <w:snapToGrid w:val="0"/>
              <w:spacing w:before="38"/>
              <w:ind w:right="66"/>
              <w:contextualSpacing/>
              <w:jc w:val="center"/>
              <w:rPr>
                <w:rFonts w:ascii="Arial" w:eastAsia="NewBaskervilleC" w:hAnsi="Arial" w:cs="Arial"/>
                <w:b/>
                <w:color w:val="231F20"/>
              </w:rPr>
            </w:pPr>
            <w:r w:rsidRPr="00773D6A">
              <w:rPr>
                <w:rFonts w:ascii="Arial" w:eastAsia="NewBaskervilleC" w:hAnsi="Arial" w:cs="Arial"/>
                <w:b/>
                <w:color w:val="231F20"/>
              </w:rPr>
              <w:t xml:space="preserve">Раздел 2. Важнейшие представители неорганических веществ. </w:t>
            </w:r>
          </w:p>
          <w:p w:rsidR="00773D6A" w:rsidRPr="00773D6A" w:rsidRDefault="00773D6A" w:rsidP="00773D6A">
            <w:pPr>
              <w:snapToGrid w:val="0"/>
              <w:spacing w:before="38"/>
              <w:ind w:right="66"/>
              <w:contextualSpacing/>
              <w:jc w:val="center"/>
              <w:rPr>
                <w:rFonts w:ascii="Arial" w:eastAsia="NewBaskervilleC" w:hAnsi="Arial" w:cs="Arial"/>
                <w:b/>
                <w:color w:val="231F20"/>
              </w:rPr>
            </w:pPr>
            <w:r w:rsidRPr="00773D6A">
              <w:rPr>
                <w:rFonts w:ascii="Arial" w:eastAsia="NewBaskervilleC" w:hAnsi="Arial" w:cs="Arial"/>
                <w:b/>
                <w:color w:val="231F20"/>
              </w:rPr>
              <w:t>Количественные отношения в химии.</w:t>
            </w:r>
          </w:p>
        </w:tc>
        <w:tc>
          <w:tcPr>
            <w:tcW w:w="2272" w:type="dxa"/>
          </w:tcPr>
          <w:p w:rsidR="00773D6A" w:rsidRPr="00773D6A" w:rsidRDefault="00773D6A" w:rsidP="005942F7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773D6A">
              <w:rPr>
                <w:rFonts w:ascii="Arial" w:hAnsi="Arial" w:cs="Arial"/>
                <w:b/>
              </w:rPr>
              <w:t>18</w:t>
            </w:r>
          </w:p>
        </w:tc>
      </w:tr>
      <w:tr w:rsidR="00773D6A" w:rsidRPr="005942F7" w:rsidTr="003C2033">
        <w:trPr>
          <w:trHeight w:val="198"/>
        </w:trPr>
        <w:tc>
          <w:tcPr>
            <w:tcW w:w="855" w:type="dxa"/>
          </w:tcPr>
          <w:p w:rsidR="00773D6A" w:rsidRPr="005942F7" w:rsidRDefault="00773D6A" w:rsidP="00773D6A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21</w:t>
            </w:r>
          </w:p>
        </w:tc>
        <w:tc>
          <w:tcPr>
            <w:tcW w:w="10911" w:type="dxa"/>
          </w:tcPr>
          <w:p w:rsidR="00773D6A" w:rsidRPr="005942F7" w:rsidRDefault="00773D6A" w:rsidP="00773D6A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Воздух и его состав.</w:t>
            </w:r>
          </w:p>
        </w:tc>
        <w:tc>
          <w:tcPr>
            <w:tcW w:w="2272" w:type="dxa"/>
          </w:tcPr>
          <w:p w:rsidR="00773D6A" w:rsidRPr="00BF727A" w:rsidRDefault="00BF727A" w:rsidP="005942F7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209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0911" w:type="dxa"/>
          </w:tcPr>
          <w:p w:rsidR="005942F7" w:rsidRPr="005942F7" w:rsidRDefault="00773D6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773D6A">
              <w:rPr>
                <w:rFonts w:ascii="Arial" w:eastAsia="FranklinGothicDemiC" w:hAnsi="Arial" w:cs="Arial"/>
                <w:bCs/>
                <w:color w:val="231F20"/>
              </w:rPr>
              <w:t>Кислород.</w:t>
            </w:r>
            <w:r w:rsidR="00CD5B13">
              <w:rPr>
                <w:rFonts w:ascii="Arial" w:eastAsia="FranklinGothicDemiC" w:hAnsi="Arial" w:cs="Arial"/>
                <w:bCs/>
                <w:color w:val="231F20"/>
              </w:rPr>
              <w:t xml:space="preserve"> </w:t>
            </w:r>
            <w:r w:rsidR="00CD5B13" w:rsidRPr="00CD5B13">
              <w:rPr>
                <w:rFonts w:ascii="Arial" w:eastAsia="FranklinGothicDemiC" w:hAnsi="Arial" w:cs="Arial"/>
                <w:b/>
                <w:bCs/>
                <w:i/>
                <w:color w:val="231F20"/>
              </w:rPr>
              <w:t>Познавательная игра «Что? Где? Когда?»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  <w:r w:rsidR="003C2033">
              <w:rPr>
                <w:rFonts w:ascii="Arial" w:hAnsi="Arial" w:cs="Arial"/>
              </w:rPr>
              <w:t>(РПВ)</w:t>
            </w:r>
          </w:p>
        </w:tc>
      </w:tr>
      <w:tr w:rsidR="005942F7" w:rsidRPr="005942F7" w:rsidTr="003C2033">
        <w:trPr>
          <w:trHeight w:val="270"/>
        </w:trPr>
        <w:tc>
          <w:tcPr>
            <w:tcW w:w="855" w:type="dxa"/>
          </w:tcPr>
          <w:p w:rsidR="005942F7" w:rsidRPr="005942F7" w:rsidRDefault="00773D6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Практическая работа №4 «</w:t>
            </w:r>
            <w:r w:rsidR="00773D6A" w:rsidRPr="00773D6A">
              <w:rPr>
                <w:rFonts w:ascii="Arial" w:eastAsia="FranklinGothicDemiC" w:hAnsi="Arial" w:cs="Arial"/>
                <w:bCs/>
                <w:color w:val="231F20"/>
              </w:rPr>
              <w:t xml:space="preserve"> Получение, собирание и распознавание кислорода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»</w:t>
            </w:r>
            <w:r w:rsidR="00773D6A" w:rsidRPr="00773D6A">
              <w:rPr>
                <w:rFonts w:ascii="Arial" w:eastAsia="FranklinGothicDemiC" w:hAnsi="Arial" w:cs="Arial"/>
                <w:bCs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324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0911" w:type="dxa"/>
          </w:tcPr>
          <w:p w:rsidR="005942F7" w:rsidRPr="005942F7" w:rsidRDefault="00BF727A" w:rsidP="00BF727A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Оксиды.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225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 xml:space="preserve">Водород. 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270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Практическая работа № 5 «</w:t>
            </w: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Получение, соби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рание и распознавание водорода».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300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0911" w:type="dxa"/>
          </w:tcPr>
          <w:p w:rsidR="005942F7" w:rsidRPr="005942F7" w:rsidRDefault="00BF727A" w:rsidP="00BF727A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Кислоты.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300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Соли.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209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29-30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Количеств вещества. Молярная масса вещества.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2</w:t>
            </w:r>
          </w:p>
        </w:tc>
      </w:tr>
      <w:tr w:rsidR="005942F7" w:rsidRPr="005942F7" w:rsidTr="003C2033">
        <w:trPr>
          <w:trHeight w:val="285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Мо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лярный объём газов. Закон Авога</w:t>
            </w: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дро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150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32-33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Решение задач с использованием поня</w:t>
            </w:r>
            <w:r w:rsidRPr="00BF727A">
              <w:rPr>
                <w:rFonts w:ascii="Arial" w:eastAsia="FranklinGothicDemiC" w:hAnsi="Arial" w:cs="Arial"/>
                <w:bCs/>
                <w:color w:val="231F20"/>
              </w:rPr>
              <w:t>ти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й «количество вещества», «молярная масса», «моляр</w:t>
            </w: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ный объём», «число Авогадро».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2</w:t>
            </w:r>
          </w:p>
        </w:tc>
      </w:tr>
      <w:tr w:rsidR="005942F7" w:rsidRPr="005942F7" w:rsidTr="003C2033">
        <w:trPr>
          <w:trHeight w:val="345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0911" w:type="dxa"/>
          </w:tcPr>
          <w:p w:rsidR="005942F7" w:rsidRPr="005942F7" w:rsidRDefault="00BF727A" w:rsidP="00BF727A">
            <w:pPr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Вода. Основания.</w:t>
            </w:r>
            <w:r w:rsidR="00CD5B13">
              <w:rPr>
                <w:rFonts w:ascii="Arial" w:eastAsia="FranklinGothicDemiC" w:hAnsi="Arial" w:cs="Arial"/>
                <w:bCs/>
                <w:color w:val="231F20"/>
              </w:rPr>
              <w:t xml:space="preserve"> </w:t>
            </w:r>
            <w:r w:rsidR="00CD5B13" w:rsidRPr="00CD5B13">
              <w:rPr>
                <w:rFonts w:ascii="Arial" w:eastAsia="FranklinGothicDemiC" w:hAnsi="Arial" w:cs="Arial"/>
                <w:b/>
                <w:bCs/>
                <w:i/>
                <w:color w:val="231F20"/>
              </w:rPr>
              <w:t>Квест «Вода в жизни человека».</w:t>
            </w:r>
          </w:p>
        </w:tc>
        <w:tc>
          <w:tcPr>
            <w:tcW w:w="2272" w:type="dxa"/>
          </w:tcPr>
          <w:p w:rsidR="005942F7" w:rsidRPr="00BF727A" w:rsidRDefault="003C2033" w:rsidP="005942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</w:t>
            </w:r>
            <w:r w:rsidR="00BF727A" w:rsidRPr="00BF727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5942F7" w:rsidRPr="005942F7" w:rsidTr="003C2033">
        <w:trPr>
          <w:trHeight w:val="330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BF727A">
              <w:rPr>
                <w:rFonts w:ascii="Arial" w:eastAsia="FranklinGothicDemiC" w:hAnsi="Arial" w:cs="Arial"/>
                <w:bCs/>
                <w:color w:val="231F20"/>
              </w:rPr>
              <w:t>Растворы. Массов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 xml:space="preserve">ая доля </w:t>
            </w:r>
            <w:proofErr w:type="gramStart"/>
            <w:r>
              <w:rPr>
                <w:rFonts w:ascii="Arial" w:eastAsia="FranklinGothicDemiC" w:hAnsi="Arial" w:cs="Arial"/>
                <w:bCs/>
                <w:color w:val="231F20"/>
              </w:rPr>
              <w:t>растворённого</w:t>
            </w:r>
            <w:proofErr w:type="gramEnd"/>
            <w:r>
              <w:rPr>
                <w:rFonts w:ascii="Arial" w:eastAsia="FranklinGothicDemiC" w:hAnsi="Arial" w:cs="Arial"/>
                <w:bCs/>
                <w:color w:val="231F20"/>
              </w:rPr>
              <w:t xml:space="preserve"> веществ.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240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0911" w:type="dxa"/>
          </w:tcPr>
          <w:p w:rsidR="005942F7" w:rsidRPr="005942F7" w:rsidRDefault="00BF727A" w:rsidP="00BF727A">
            <w:pPr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Практическая работа №6 «</w:t>
            </w: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Приготовление растворов солей с их заданной массовой долей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».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315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0911" w:type="dxa"/>
          </w:tcPr>
          <w:p w:rsidR="005942F7" w:rsidRPr="005942F7" w:rsidRDefault="00BF727A" w:rsidP="00BF727A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Обобщение и систематизация знаний по теме «Важнейшие представители неорганических веществ. Ко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личественные отношения в химии».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5942F7" w:rsidRPr="005942F7" w:rsidTr="003C2033">
        <w:trPr>
          <w:trHeight w:val="239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Контрольная работа №2. «Важнейшие представители неорганических веществ. Количественные отношения в химии»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.</w:t>
            </w:r>
          </w:p>
        </w:tc>
        <w:tc>
          <w:tcPr>
            <w:tcW w:w="2272" w:type="dxa"/>
          </w:tcPr>
          <w:p w:rsidR="005942F7" w:rsidRPr="00BF727A" w:rsidRDefault="00BF727A" w:rsidP="005942F7">
            <w:pPr>
              <w:jc w:val="center"/>
              <w:rPr>
                <w:rFonts w:ascii="Arial" w:hAnsi="Arial" w:cs="Arial"/>
              </w:rPr>
            </w:pPr>
            <w:r w:rsidRPr="00BF727A">
              <w:rPr>
                <w:rFonts w:ascii="Arial" w:hAnsi="Arial" w:cs="Arial"/>
              </w:rPr>
              <w:t>1</w:t>
            </w:r>
          </w:p>
        </w:tc>
      </w:tr>
      <w:tr w:rsidR="00BF727A" w:rsidRPr="005942F7" w:rsidTr="003C2033">
        <w:trPr>
          <w:trHeight w:val="255"/>
        </w:trPr>
        <w:tc>
          <w:tcPr>
            <w:tcW w:w="11766" w:type="dxa"/>
            <w:gridSpan w:val="2"/>
          </w:tcPr>
          <w:p w:rsidR="00BF727A" w:rsidRPr="00BF727A" w:rsidRDefault="00BF727A" w:rsidP="00BF727A">
            <w:pPr>
              <w:spacing w:before="100" w:beforeAutospacing="1" w:after="100" w:afterAutospacing="1" w:line="240" w:lineRule="auto"/>
              <w:jc w:val="center"/>
              <w:rPr>
                <w:rFonts w:ascii="Arial" w:eastAsia="FranklinGothicDemiC" w:hAnsi="Arial" w:cs="Arial"/>
                <w:b/>
                <w:bCs/>
                <w:color w:val="231F20"/>
              </w:rPr>
            </w:pPr>
            <w:r w:rsidRPr="00BF727A">
              <w:rPr>
                <w:rFonts w:ascii="Arial" w:eastAsia="FranklinGothicDemiC" w:hAnsi="Arial" w:cs="Arial"/>
                <w:b/>
                <w:bCs/>
                <w:color w:val="231F20"/>
              </w:rPr>
              <w:lastRenderedPageBreak/>
              <w:t>Раздел 3. Основные классы неорганических соединений.</w:t>
            </w:r>
          </w:p>
        </w:tc>
        <w:tc>
          <w:tcPr>
            <w:tcW w:w="2272" w:type="dxa"/>
          </w:tcPr>
          <w:p w:rsidR="00BF727A" w:rsidRPr="00BF727A" w:rsidRDefault="00BF727A" w:rsidP="005942F7">
            <w:pPr>
              <w:jc w:val="center"/>
              <w:rPr>
                <w:rFonts w:ascii="Arial" w:hAnsi="Arial" w:cs="Arial"/>
                <w:b/>
              </w:rPr>
            </w:pPr>
            <w:r w:rsidRPr="00BF727A">
              <w:rPr>
                <w:rFonts w:ascii="Arial" w:hAnsi="Arial" w:cs="Arial"/>
                <w:b/>
              </w:rPr>
              <w:t>10</w:t>
            </w:r>
          </w:p>
        </w:tc>
      </w:tr>
      <w:tr w:rsidR="00773D6A" w:rsidRPr="005942F7" w:rsidTr="003C2033">
        <w:trPr>
          <w:trHeight w:val="224"/>
        </w:trPr>
        <w:tc>
          <w:tcPr>
            <w:tcW w:w="855" w:type="dxa"/>
          </w:tcPr>
          <w:p w:rsidR="00773D6A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10911" w:type="dxa"/>
          </w:tcPr>
          <w:p w:rsidR="00773D6A" w:rsidRPr="005942F7" w:rsidRDefault="00BF727A" w:rsidP="00BF727A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Ок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сиды. Классификация и свойства.</w:t>
            </w:r>
          </w:p>
        </w:tc>
        <w:tc>
          <w:tcPr>
            <w:tcW w:w="2272" w:type="dxa"/>
          </w:tcPr>
          <w:p w:rsidR="00773D6A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255"/>
        </w:trPr>
        <w:tc>
          <w:tcPr>
            <w:tcW w:w="855" w:type="dxa"/>
          </w:tcPr>
          <w:p w:rsidR="00773D6A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0911" w:type="dxa"/>
          </w:tcPr>
          <w:p w:rsidR="00773D6A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Основания. Их классификация и свойства.</w:t>
            </w:r>
          </w:p>
        </w:tc>
        <w:tc>
          <w:tcPr>
            <w:tcW w:w="2272" w:type="dxa"/>
          </w:tcPr>
          <w:p w:rsidR="00773D6A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254"/>
        </w:trPr>
        <w:tc>
          <w:tcPr>
            <w:tcW w:w="855" w:type="dxa"/>
          </w:tcPr>
          <w:p w:rsidR="00773D6A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41-42</w:t>
            </w:r>
          </w:p>
        </w:tc>
        <w:tc>
          <w:tcPr>
            <w:tcW w:w="10911" w:type="dxa"/>
          </w:tcPr>
          <w:p w:rsidR="00773D6A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Кислоты: классифи</w:t>
            </w: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кация и свойства</w:t>
            </w:r>
          </w:p>
        </w:tc>
        <w:tc>
          <w:tcPr>
            <w:tcW w:w="2272" w:type="dxa"/>
          </w:tcPr>
          <w:p w:rsidR="00773D6A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2</w:t>
            </w:r>
          </w:p>
        </w:tc>
      </w:tr>
      <w:tr w:rsidR="005942F7" w:rsidRPr="005942F7" w:rsidTr="003C2033">
        <w:trPr>
          <w:trHeight w:val="285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43-44</w:t>
            </w:r>
          </w:p>
        </w:tc>
        <w:tc>
          <w:tcPr>
            <w:tcW w:w="10911" w:type="dxa"/>
          </w:tcPr>
          <w:p w:rsidR="005942F7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Соли. Классифика</w:t>
            </w:r>
            <w:r w:rsidRPr="00BF727A">
              <w:rPr>
                <w:rFonts w:ascii="Arial" w:eastAsia="FranklinGothicDemiC" w:hAnsi="Arial" w:cs="Arial"/>
                <w:bCs/>
                <w:color w:val="231F20"/>
              </w:rPr>
              <w:t>ция и свойства.</w:t>
            </w:r>
          </w:p>
        </w:tc>
        <w:tc>
          <w:tcPr>
            <w:tcW w:w="2272" w:type="dxa"/>
          </w:tcPr>
          <w:p w:rsidR="005942F7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2</w:t>
            </w:r>
          </w:p>
        </w:tc>
      </w:tr>
      <w:tr w:rsidR="005942F7" w:rsidRPr="005942F7" w:rsidTr="003C2033">
        <w:trPr>
          <w:trHeight w:val="255"/>
        </w:trPr>
        <w:tc>
          <w:tcPr>
            <w:tcW w:w="855" w:type="dxa"/>
          </w:tcPr>
          <w:p w:rsidR="005942F7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0911" w:type="dxa"/>
          </w:tcPr>
          <w:p w:rsidR="005942F7" w:rsidRPr="005942F7" w:rsidRDefault="00BF727A" w:rsidP="00BF727A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BF727A">
              <w:rPr>
                <w:rFonts w:ascii="Arial" w:eastAsia="FranklinGothicDemiC" w:hAnsi="Arial" w:cs="Arial"/>
                <w:bCs/>
                <w:color w:val="231F20"/>
              </w:rPr>
              <w:t>Генетическая связь  между к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лассами неорганических веществ.</w:t>
            </w:r>
            <w:r w:rsidR="000A106D">
              <w:rPr>
                <w:rFonts w:ascii="Arial" w:eastAsia="FranklinGothicDemiC" w:hAnsi="Arial" w:cs="Arial"/>
                <w:bCs/>
                <w:color w:val="231F20"/>
              </w:rPr>
              <w:t xml:space="preserve"> </w:t>
            </w:r>
            <w:r w:rsidR="000A106D" w:rsidRPr="000A106D">
              <w:rPr>
                <w:rFonts w:ascii="Arial" w:eastAsia="FranklinGothicDemiC" w:hAnsi="Arial" w:cs="Arial"/>
                <w:b/>
                <w:bCs/>
                <w:i/>
                <w:color w:val="231F20"/>
              </w:rPr>
              <w:t xml:space="preserve">Виртуальная экскурсия «Неорганические вещества и их применение». </w:t>
            </w:r>
          </w:p>
        </w:tc>
        <w:tc>
          <w:tcPr>
            <w:tcW w:w="2272" w:type="dxa"/>
          </w:tcPr>
          <w:p w:rsidR="005942F7" w:rsidRPr="0085054F" w:rsidRDefault="003C2033" w:rsidP="005942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85054F" w:rsidRPr="0085054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773D6A" w:rsidRPr="005942F7" w:rsidTr="003C2033">
        <w:trPr>
          <w:trHeight w:val="240"/>
        </w:trPr>
        <w:tc>
          <w:tcPr>
            <w:tcW w:w="855" w:type="dxa"/>
          </w:tcPr>
          <w:p w:rsidR="00773D6A" w:rsidRPr="005942F7" w:rsidRDefault="00BF727A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10911" w:type="dxa"/>
          </w:tcPr>
          <w:p w:rsidR="00773D6A" w:rsidRPr="005942F7" w:rsidRDefault="00BF727A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Практическая работа №7 «</w:t>
            </w:r>
            <w:r w:rsidRPr="00BF727A">
              <w:rPr>
                <w:rFonts w:ascii="Arial" w:eastAsia="FranklinGothicDemiC" w:hAnsi="Arial" w:cs="Arial"/>
                <w:bCs/>
                <w:color w:val="231F20"/>
              </w:rPr>
              <w:t>Р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ешение экспериментальных задач».</w:t>
            </w:r>
          </w:p>
        </w:tc>
        <w:tc>
          <w:tcPr>
            <w:tcW w:w="2272" w:type="dxa"/>
          </w:tcPr>
          <w:p w:rsidR="00773D6A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360"/>
        </w:trPr>
        <w:tc>
          <w:tcPr>
            <w:tcW w:w="855" w:type="dxa"/>
          </w:tcPr>
          <w:p w:rsidR="00773D6A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10911" w:type="dxa"/>
          </w:tcPr>
          <w:p w:rsidR="00773D6A" w:rsidRPr="005942F7" w:rsidRDefault="0085054F" w:rsidP="0085054F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Обобщение и систематизация знаний по теме «Основные кл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ассы неорганических соединений».</w:t>
            </w:r>
          </w:p>
        </w:tc>
        <w:tc>
          <w:tcPr>
            <w:tcW w:w="2272" w:type="dxa"/>
          </w:tcPr>
          <w:p w:rsidR="00773D6A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285"/>
        </w:trPr>
        <w:tc>
          <w:tcPr>
            <w:tcW w:w="855" w:type="dxa"/>
          </w:tcPr>
          <w:p w:rsidR="00773D6A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10911" w:type="dxa"/>
          </w:tcPr>
          <w:p w:rsidR="00773D6A" w:rsidRPr="005942F7" w:rsidRDefault="0085054F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Контрольная работа №3. «Основные кл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ассы неорганических соединений».</w:t>
            </w:r>
          </w:p>
        </w:tc>
        <w:tc>
          <w:tcPr>
            <w:tcW w:w="2272" w:type="dxa"/>
          </w:tcPr>
          <w:p w:rsidR="00773D6A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285"/>
        </w:trPr>
        <w:tc>
          <w:tcPr>
            <w:tcW w:w="11766" w:type="dxa"/>
            <w:gridSpan w:val="2"/>
          </w:tcPr>
          <w:p w:rsidR="0085054F" w:rsidRPr="0085054F" w:rsidRDefault="0085054F" w:rsidP="0085054F">
            <w:pPr>
              <w:spacing w:before="100" w:beforeAutospacing="1" w:after="100" w:afterAutospacing="1" w:line="240" w:lineRule="auto"/>
              <w:jc w:val="center"/>
              <w:rPr>
                <w:rFonts w:ascii="Arial" w:eastAsia="FranklinGothicDemiC" w:hAnsi="Arial" w:cs="Arial"/>
                <w:b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/>
                <w:bCs/>
                <w:color w:val="231F20"/>
              </w:rPr>
              <w:t>Раздел 4. Периодический закон и Периодическая система химических элементов Д.И. Менделеева и строение атома.</w:t>
            </w:r>
          </w:p>
        </w:tc>
        <w:tc>
          <w:tcPr>
            <w:tcW w:w="2272" w:type="dxa"/>
          </w:tcPr>
          <w:p w:rsidR="0085054F" w:rsidRPr="0085054F" w:rsidRDefault="0085054F" w:rsidP="005942F7">
            <w:pPr>
              <w:jc w:val="center"/>
              <w:rPr>
                <w:rFonts w:ascii="Arial" w:hAnsi="Arial" w:cs="Arial"/>
                <w:b/>
              </w:rPr>
            </w:pPr>
            <w:r w:rsidRPr="0085054F">
              <w:rPr>
                <w:rFonts w:ascii="Arial" w:hAnsi="Arial" w:cs="Arial"/>
                <w:b/>
              </w:rPr>
              <w:t>8</w:t>
            </w:r>
          </w:p>
        </w:tc>
      </w:tr>
      <w:tr w:rsidR="0085054F" w:rsidRPr="005942F7" w:rsidTr="003C2033">
        <w:trPr>
          <w:trHeight w:val="225"/>
        </w:trPr>
        <w:tc>
          <w:tcPr>
            <w:tcW w:w="855" w:type="dxa"/>
          </w:tcPr>
          <w:p w:rsidR="0085054F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0911" w:type="dxa"/>
          </w:tcPr>
          <w:p w:rsidR="0085054F" w:rsidRPr="005942F7" w:rsidRDefault="0085054F" w:rsidP="0085054F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Естественные семейства хими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ческих элементов. Амфотерность.</w:t>
            </w:r>
          </w:p>
        </w:tc>
        <w:tc>
          <w:tcPr>
            <w:tcW w:w="2272" w:type="dxa"/>
          </w:tcPr>
          <w:p w:rsidR="0085054F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285"/>
        </w:trPr>
        <w:tc>
          <w:tcPr>
            <w:tcW w:w="855" w:type="dxa"/>
          </w:tcPr>
          <w:p w:rsidR="0085054F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0911" w:type="dxa"/>
          </w:tcPr>
          <w:p w:rsidR="0085054F" w:rsidRPr="005942F7" w:rsidRDefault="0085054F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Открытие Мен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делеевым периодического закона.</w:t>
            </w:r>
          </w:p>
        </w:tc>
        <w:tc>
          <w:tcPr>
            <w:tcW w:w="2272" w:type="dxa"/>
          </w:tcPr>
          <w:p w:rsidR="0085054F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195"/>
        </w:trPr>
        <w:tc>
          <w:tcPr>
            <w:tcW w:w="855" w:type="dxa"/>
          </w:tcPr>
          <w:p w:rsidR="0085054F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10911" w:type="dxa"/>
          </w:tcPr>
          <w:p w:rsidR="0085054F" w:rsidRPr="005942F7" w:rsidRDefault="0085054F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Основные сведения о строении атомов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.</w:t>
            </w:r>
            <w:r w:rsidR="000A106D">
              <w:rPr>
                <w:rFonts w:ascii="Arial" w:eastAsia="FranklinGothicDemiC" w:hAnsi="Arial" w:cs="Arial"/>
                <w:bCs/>
                <w:color w:val="231F20"/>
              </w:rPr>
              <w:t xml:space="preserve"> </w:t>
            </w:r>
            <w:proofErr w:type="spellStart"/>
            <w:r w:rsidR="000A106D" w:rsidRPr="000A106D">
              <w:rPr>
                <w:rFonts w:ascii="Arial" w:eastAsia="FranklinGothicDemiC" w:hAnsi="Arial" w:cs="Arial"/>
                <w:b/>
                <w:bCs/>
                <w:color w:val="231F20"/>
              </w:rPr>
              <w:t>Видео</w:t>
            </w:r>
            <w:r w:rsidR="000A106D" w:rsidRPr="000A106D">
              <w:rPr>
                <w:rFonts w:ascii="Arial" w:eastAsia="FranklinGothicDemiC" w:hAnsi="Arial" w:cs="Arial"/>
                <w:b/>
                <w:bCs/>
                <w:i/>
                <w:color w:val="231F20"/>
              </w:rPr>
              <w:t>лекция</w:t>
            </w:r>
            <w:proofErr w:type="spellEnd"/>
            <w:r w:rsidR="000A106D" w:rsidRPr="000A106D">
              <w:rPr>
                <w:rFonts w:ascii="Arial" w:eastAsia="FranklinGothicDemiC" w:hAnsi="Arial" w:cs="Arial"/>
                <w:b/>
                <w:bCs/>
                <w:i/>
                <w:color w:val="231F20"/>
              </w:rPr>
              <w:t xml:space="preserve"> «Строение атома».</w:t>
            </w:r>
          </w:p>
        </w:tc>
        <w:tc>
          <w:tcPr>
            <w:tcW w:w="2272" w:type="dxa"/>
          </w:tcPr>
          <w:p w:rsidR="0085054F" w:rsidRPr="0085054F" w:rsidRDefault="003C2033" w:rsidP="005942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="0085054F" w:rsidRPr="0085054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85054F" w:rsidRPr="005942F7" w:rsidTr="003C2033">
        <w:trPr>
          <w:trHeight w:val="300"/>
        </w:trPr>
        <w:tc>
          <w:tcPr>
            <w:tcW w:w="855" w:type="dxa"/>
          </w:tcPr>
          <w:p w:rsidR="0085054F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10911" w:type="dxa"/>
          </w:tcPr>
          <w:p w:rsidR="0085054F" w:rsidRPr="005942F7" w:rsidRDefault="0085054F" w:rsidP="0085054F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Cs/>
                <w:color w:val="231F20"/>
              </w:rPr>
              <w:t xml:space="preserve">Строение электронных оболочек атомов химических элементов 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1-20 в таблице Д.И. Менделеева.</w:t>
            </w:r>
          </w:p>
        </w:tc>
        <w:tc>
          <w:tcPr>
            <w:tcW w:w="2272" w:type="dxa"/>
          </w:tcPr>
          <w:p w:rsidR="0085054F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270"/>
        </w:trPr>
        <w:tc>
          <w:tcPr>
            <w:tcW w:w="855" w:type="dxa"/>
          </w:tcPr>
          <w:p w:rsidR="0085054F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0911" w:type="dxa"/>
          </w:tcPr>
          <w:p w:rsidR="0085054F" w:rsidRPr="005942F7" w:rsidRDefault="0085054F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Периодический закон Д.И. Менделеева и строение атома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.</w:t>
            </w:r>
          </w:p>
        </w:tc>
        <w:tc>
          <w:tcPr>
            <w:tcW w:w="2272" w:type="dxa"/>
          </w:tcPr>
          <w:p w:rsidR="0085054F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240"/>
        </w:trPr>
        <w:tc>
          <w:tcPr>
            <w:tcW w:w="855" w:type="dxa"/>
          </w:tcPr>
          <w:p w:rsidR="00773D6A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54-55</w:t>
            </w:r>
          </w:p>
        </w:tc>
        <w:tc>
          <w:tcPr>
            <w:tcW w:w="10911" w:type="dxa"/>
          </w:tcPr>
          <w:p w:rsidR="00773D6A" w:rsidRPr="005942F7" w:rsidRDefault="0085054F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Характеристика хи</w:t>
            </w:r>
            <w:r w:rsidRPr="0085054F">
              <w:rPr>
                <w:rFonts w:ascii="Arial" w:eastAsia="FranklinGothicDemiC" w:hAnsi="Arial" w:cs="Arial"/>
                <w:bCs/>
                <w:color w:val="231F20"/>
              </w:rPr>
              <w:t xml:space="preserve">мического элемента на 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основании его положения в перио</w:t>
            </w: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дической системе.</w:t>
            </w:r>
          </w:p>
        </w:tc>
        <w:tc>
          <w:tcPr>
            <w:tcW w:w="2272" w:type="dxa"/>
          </w:tcPr>
          <w:p w:rsidR="00773D6A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2</w:t>
            </w:r>
          </w:p>
        </w:tc>
      </w:tr>
      <w:tr w:rsidR="00773D6A" w:rsidRPr="005942F7" w:rsidTr="003C2033">
        <w:trPr>
          <w:trHeight w:val="239"/>
        </w:trPr>
        <w:tc>
          <w:tcPr>
            <w:tcW w:w="855" w:type="dxa"/>
          </w:tcPr>
          <w:p w:rsidR="00773D6A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10911" w:type="dxa"/>
          </w:tcPr>
          <w:p w:rsidR="00773D6A" w:rsidRPr="005942F7" w:rsidRDefault="0085054F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Значение Периоди</w:t>
            </w:r>
            <w:r w:rsidRPr="0085054F">
              <w:rPr>
                <w:rFonts w:ascii="Arial" w:eastAsia="FranklinGothicDemiC" w:hAnsi="Arial" w:cs="Arial"/>
                <w:bCs/>
                <w:color w:val="231F20"/>
              </w:rPr>
              <w:t>че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ского закона и Периодической си</w:t>
            </w:r>
            <w:r w:rsidRPr="0085054F">
              <w:rPr>
                <w:rFonts w:ascii="Arial" w:eastAsia="FranklinGothicDemiC" w:hAnsi="Arial" w:cs="Arial"/>
                <w:bCs/>
                <w:color w:val="231F20"/>
              </w:rPr>
              <w:t>стемы химических элементов Д.И. Менделеева.</w:t>
            </w:r>
          </w:p>
        </w:tc>
        <w:tc>
          <w:tcPr>
            <w:tcW w:w="2272" w:type="dxa"/>
          </w:tcPr>
          <w:p w:rsidR="00773D6A" w:rsidRPr="0085054F" w:rsidRDefault="0085054F" w:rsidP="005942F7">
            <w:pPr>
              <w:jc w:val="center"/>
              <w:rPr>
                <w:rFonts w:ascii="Arial" w:hAnsi="Arial" w:cs="Arial"/>
              </w:rPr>
            </w:pPr>
            <w:r w:rsidRPr="0085054F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255"/>
        </w:trPr>
        <w:tc>
          <w:tcPr>
            <w:tcW w:w="11766" w:type="dxa"/>
            <w:gridSpan w:val="2"/>
          </w:tcPr>
          <w:p w:rsidR="0085054F" w:rsidRPr="0085054F" w:rsidRDefault="0085054F" w:rsidP="0085054F">
            <w:pPr>
              <w:spacing w:before="100" w:beforeAutospacing="1" w:after="100" w:afterAutospacing="1" w:line="240" w:lineRule="auto"/>
              <w:jc w:val="center"/>
              <w:rPr>
                <w:rFonts w:ascii="Arial" w:eastAsia="FranklinGothicDemiC" w:hAnsi="Arial" w:cs="Arial"/>
                <w:b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/>
                <w:bCs/>
                <w:color w:val="231F20"/>
              </w:rPr>
              <w:t xml:space="preserve">Раздел 5. Химическая связь. Окислительно-восстановительные реакции. </w:t>
            </w:r>
          </w:p>
        </w:tc>
        <w:tc>
          <w:tcPr>
            <w:tcW w:w="2272" w:type="dxa"/>
          </w:tcPr>
          <w:p w:rsidR="0085054F" w:rsidRPr="0085054F" w:rsidRDefault="0085054F" w:rsidP="005942F7">
            <w:pPr>
              <w:jc w:val="center"/>
              <w:rPr>
                <w:rFonts w:ascii="Arial" w:hAnsi="Arial" w:cs="Arial"/>
                <w:b/>
              </w:rPr>
            </w:pPr>
            <w:r w:rsidRPr="0085054F">
              <w:rPr>
                <w:rFonts w:ascii="Arial" w:hAnsi="Arial" w:cs="Arial"/>
                <w:b/>
              </w:rPr>
              <w:t>8</w:t>
            </w:r>
          </w:p>
        </w:tc>
      </w:tr>
      <w:tr w:rsidR="00773D6A" w:rsidRPr="005942F7" w:rsidTr="003C2033">
        <w:trPr>
          <w:trHeight w:val="240"/>
        </w:trPr>
        <w:tc>
          <w:tcPr>
            <w:tcW w:w="855" w:type="dxa"/>
          </w:tcPr>
          <w:p w:rsidR="00773D6A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57</w:t>
            </w:r>
          </w:p>
        </w:tc>
        <w:tc>
          <w:tcPr>
            <w:tcW w:w="10911" w:type="dxa"/>
          </w:tcPr>
          <w:p w:rsidR="00773D6A" w:rsidRPr="005942F7" w:rsidRDefault="0085054F" w:rsidP="0085054F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Ионная химическая связь.</w:t>
            </w:r>
          </w:p>
        </w:tc>
        <w:tc>
          <w:tcPr>
            <w:tcW w:w="2272" w:type="dxa"/>
          </w:tcPr>
          <w:p w:rsidR="00773D6A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255"/>
        </w:trPr>
        <w:tc>
          <w:tcPr>
            <w:tcW w:w="855" w:type="dxa"/>
          </w:tcPr>
          <w:p w:rsidR="00773D6A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10911" w:type="dxa"/>
          </w:tcPr>
          <w:p w:rsidR="00773D6A" w:rsidRPr="005942F7" w:rsidRDefault="0085054F" w:rsidP="0085054F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 xml:space="preserve">Ковалентная химическая связь. </w:t>
            </w: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Ковалентная неполярная связь.</w:t>
            </w:r>
          </w:p>
        </w:tc>
        <w:tc>
          <w:tcPr>
            <w:tcW w:w="2272" w:type="dxa"/>
          </w:tcPr>
          <w:p w:rsidR="00773D6A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240"/>
        </w:trPr>
        <w:tc>
          <w:tcPr>
            <w:tcW w:w="855" w:type="dxa"/>
          </w:tcPr>
          <w:p w:rsidR="00773D6A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10911" w:type="dxa"/>
          </w:tcPr>
          <w:p w:rsidR="00773D6A" w:rsidRPr="005942F7" w:rsidRDefault="0085054F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Ковалентная полярная связь.</w:t>
            </w:r>
          </w:p>
        </w:tc>
        <w:tc>
          <w:tcPr>
            <w:tcW w:w="2272" w:type="dxa"/>
          </w:tcPr>
          <w:p w:rsidR="00773D6A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254"/>
        </w:trPr>
        <w:tc>
          <w:tcPr>
            <w:tcW w:w="855" w:type="dxa"/>
          </w:tcPr>
          <w:p w:rsidR="00773D6A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0911" w:type="dxa"/>
          </w:tcPr>
          <w:p w:rsidR="00773D6A" w:rsidRPr="005942F7" w:rsidRDefault="0085054F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Металлическая химическая связь.</w:t>
            </w:r>
          </w:p>
        </w:tc>
        <w:tc>
          <w:tcPr>
            <w:tcW w:w="2272" w:type="dxa"/>
          </w:tcPr>
          <w:p w:rsidR="00773D6A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1</w:t>
            </w:r>
          </w:p>
        </w:tc>
      </w:tr>
      <w:tr w:rsidR="00773D6A" w:rsidRPr="005942F7" w:rsidTr="003C2033">
        <w:trPr>
          <w:trHeight w:val="225"/>
        </w:trPr>
        <w:tc>
          <w:tcPr>
            <w:tcW w:w="855" w:type="dxa"/>
          </w:tcPr>
          <w:p w:rsidR="00773D6A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10911" w:type="dxa"/>
          </w:tcPr>
          <w:p w:rsidR="00773D6A" w:rsidRPr="005942F7" w:rsidRDefault="0085054F" w:rsidP="0085054F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Степень окисления.</w:t>
            </w:r>
          </w:p>
        </w:tc>
        <w:tc>
          <w:tcPr>
            <w:tcW w:w="2272" w:type="dxa"/>
          </w:tcPr>
          <w:p w:rsidR="00773D6A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209"/>
        </w:trPr>
        <w:tc>
          <w:tcPr>
            <w:tcW w:w="855" w:type="dxa"/>
          </w:tcPr>
          <w:p w:rsidR="0085054F" w:rsidRPr="005942F7" w:rsidRDefault="0085054F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0911" w:type="dxa"/>
          </w:tcPr>
          <w:p w:rsidR="0085054F" w:rsidRPr="005942F7" w:rsidRDefault="0085054F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Решение упражнений по теме: «Степ</w:t>
            </w:r>
            <w:r w:rsidRPr="0085054F">
              <w:rPr>
                <w:rFonts w:ascii="Arial" w:eastAsia="FranklinGothicDemiC" w:hAnsi="Arial" w:cs="Arial"/>
                <w:bCs/>
                <w:color w:val="231F20"/>
              </w:rPr>
              <w:t>ень окисления»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.</w:t>
            </w:r>
            <w:r w:rsidR="000A106D">
              <w:rPr>
                <w:rFonts w:ascii="Arial" w:eastAsia="FranklinGothicDemiC" w:hAnsi="Arial" w:cs="Arial"/>
                <w:bCs/>
                <w:color w:val="231F20"/>
              </w:rPr>
              <w:t xml:space="preserve"> </w:t>
            </w:r>
            <w:r w:rsidR="000A106D" w:rsidRPr="000A106D">
              <w:rPr>
                <w:rFonts w:ascii="Arial" w:eastAsia="FranklinGothicDemiC" w:hAnsi="Arial" w:cs="Arial"/>
                <w:b/>
                <w:bCs/>
                <w:i/>
                <w:color w:val="231F20"/>
              </w:rPr>
              <w:t>Игра «</w:t>
            </w:r>
            <w:proofErr w:type="gramStart"/>
            <w:r w:rsidR="000A106D" w:rsidRPr="000A106D">
              <w:rPr>
                <w:rFonts w:ascii="Arial" w:eastAsia="FranklinGothicDemiC" w:hAnsi="Arial" w:cs="Arial"/>
                <w:b/>
                <w:bCs/>
                <w:i/>
                <w:color w:val="231F20"/>
              </w:rPr>
              <w:t>Самый</w:t>
            </w:r>
            <w:proofErr w:type="gramEnd"/>
            <w:r w:rsidR="000A106D" w:rsidRPr="000A106D">
              <w:rPr>
                <w:rFonts w:ascii="Arial" w:eastAsia="FranklinGothicDemiC" w:hAnsi="Arial" w:cs="Arial"/>
                <w:b/>
                <w:bCs/>
                <w:i/>
                <w:color w:val="231F20"/>
              </w:rPr>
              <w:t xml:space="preserve"> умный».</w:t>
            </w:r>
          </w:p>
        </w:tc>
        <w:tc>
          <w:tcPr>
            <w:tcW w:w="2272" w:type="dxa"/>
          </w:tcPr>
          <w:p w:rsidR="0085054F" w:rsidRPr="00CD5B13" w:rsidRDefault="003C2033" w:rsidP="005942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r w:rsidR="00CD5B13" w:rsidRPr="00CD5B1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(РПВ)</w:t>
            </w:r>
          </w:p>
        </w:tc>
      </w:tr>
      <w:tr w:rsidR="0085054F" w:rsidRPr="005942F7" w:rsidTr="003C2033">
        <w:trPr>
          <w:trHeight w:val="330"/>
        </w:trPr>
        <w:tc>
          <w:tcPr>
            <w:tcW w:w="855" w:type="dxa"/>
          </w:tcPr>
          <w:p w:rsidR="0085054F" w:rsidRPr="005942F7" w:rsidRDefault="00CD5B13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0911" w:type="dxa"/>
          </w:tcPr>
          <w:p w:rsidR="0085054F" w:rsidRPr="005942F7" w:rsidRDefault="00CD5B13" w:rsidP="00CD5B13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CD5B13">
              <w:rPr>
                <w:rFonts w:ascii="Arial" w:eastAsia="FranklinGothicDemiC" w:hAnsi="Arial" w:cs="Arial"/>
                <w:bCs/>
                <w:color w:val="231F20"/>
              </w:rPr>
              <w:t>Окислите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льно-восстановительные реакции.</w:t>
            </w:r>
          </w:p>
        </w:tc>
        <w:tc>
          <w:tcPr>
            <w:tcW w:w="2272" w:type="dxa"/>
          </w:tcPr>
          <w:p w:rsidR="0085054F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165"/>
        </w:trPr>
        <w:tc>
          <w:tcPr>
            <w:tcW w:w="855" w:type="dxa"/>
          </w:tcPr>
          <w:p w:rsidR="0085054F" w:rsidRPr="005942F7" w:rsidRDefault="00CD5B13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10911" w:type="dxa"/>
          </w:tcPr>
          <w:p w:rsidR="0085054F" w:rsidRPr="005942F7" w:rsidRDefault="00CD5B13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CD5B13">
              <w:rPr>
                <w:rFonts w:ascii="Arial" w:eastAsia="FranklinGothicDemiC" w:hAnsi="Arial" w:cs="Arial"/>
                <w:bCs/>
                <w:color w:val="231F20"/>
              </w:rPr>
              <w:t xml:space="preserve">Упражнения в составлении </w:t>
            </w:r>
            <w:proofErr w:type="spellStart"/>
            <w:r w:rsidRPr="00CD5B13">
              <w:rPr>
                <w:rFonts w:ascii="Arial" w:eastAsia="FranklinGothicDemiC" w:hAnsi="Arial" w:cs="Arial"/>
                <w:bCs/>
                <w:color w:val="231F20"/>
              </w:rPr>
              <w:t>окислительн</w:t>
            </w:r>
            <w:proofErr w:type="gramStart"/>
            <w:r w:rsidRPr="00CD5B13">
              <w:rPr>
                <w:rFonts w:ascii="Arial" w:eastAsia="FranklinGothicDemiC" w:hAnsi="Arial" w:cs="Arial"/>
                <w:bCs/>
                <w:color w:val="231F20"/>
              </w:rPr>
              <w:t>о</w:t>
            </w:r>
            <w:proofErr w:type="spellEnd"/>
            <w:r w:rsidRPr="00CD5B13">
              <w:rPr>
                <w:rFonts w:ascii="Arial" w:eastAsia="FranklinGothicDemiC" w:hAnsi="Arial" w:cs="Arial"/>
                <w:bCs/>
                <w:color w:val="231F20"/>
              </w:rPr>
              <w:t>-</w:t>
            </w:r>
            <w:proofErr w:type="gramEnd"/>
            <w:r w:rsidRPr="00CD5B13">
              <w:rPr>
                <w:rFonts w:ascii="Arial" w:eastAsia="FranklinGothicDemiC" w:hAnsi="Arial" w:cs="Arial"/>
                <w:bCs/>
                <w:color w:val="231F20"/>
              </w:rPr>
              <w:t xml:space="preserve"> восстановительных реакций.</w:t>
            </w:r>
          </w:p>
        </w:tc>
        <w:tc>
          <w:tcPr>
            <w:tcW w:w="2272" w:type="dxa"/>
          </w:tcPr>
          <w:p w:rsidR="0085054F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255"/>
        </w:trPr>
        <w:tc>
          <w:tcPr>
            <w:tcW w:w="855" w:type="dxa"/>
          </w:tcPr>
          <w:p w:rsidR="0085054F" w:rsidRPr="005942F7" w:rsidRDefault="00CD5B13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10911" w:type="dxa"/>
          </w:tcPr>
          <w:p w:rsidR="0085054F" w:rsidRPr="005942F7" w:rsidRDefault="00CD5B13" w:rsidP="00CD5B13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CD5B13">
              <w:rPr>
                <w:rFonts w:ascii="Arial" w:eastAsia="FranklinGothicDemiC" w:hAnsi="Arial" w:cs="Arial"/>
                <w:bCs/>
                <w:color w:val="231F20"/>
              </w:rPr>
              <w:t>Обобщение и систематизация знаний по темам «ПЗ и ПСХЭ Д.И. Менделеева и строение атома» и «Строение вещества. Окислител</w:t>
            </w:r>
            <w:r>
              <w:rPr>
                <w:rFonts w:ascii="Arial" w:eastAsia="FranklinGothicDemiC" w:hAnsi="Arial" w:cs="Arial"/>
                <w:bCs/>
                <w:color w:val="231F20"/>
              </w:rPr>
              <w:t>ьно-восстановительные реакции».</w:t>
            </w:r>
          </w:p>
        </w:tc>
        <w:tc>
          <w:tcPr>
            <w:tcW w:w="2272" w:type="dxa"/>
          </w:tcPr>
          <w:p w:rsidR="0085054F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255"/>
        </w:trPr>
        <w:tc>
          <w:tcPr>
            <w:tcW w:w="855" w:type="dxa"/>
          </w:tcPr>
          <w:p w:rsidR="0085054F" w:rsidRPr="005942F7" w:rsidRDefault="00CD5B13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10911" w:type="dxa"/>
          </w:tcPr>
          <w:p w:rsidR="0085054F" w:rsidRPr="005942F7" w:rsidRDefault="00CD5B13" w:rsidP="00CD5B13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 w:rsidRPr="00CD5B13">
              <w:rPr>
                <w:rFonts w:ascii="Arial" w:eastAsia="FranklinGothicDemiC" w:hAnsi="Arial" w:cs="Arial"/>
                <w:bCs/>
                <w:color w:val="231F20"/>
              </w:rPr>
              <w:t>Контрольная работа №4.  «ПЗ и ПСХЭ Д.И. Менделеева и строение атома» и «Строение вещества. Окислительно-восстановительные реакции».</w:t>
            </w:r>
          </w:p>
        </w:tc>
        <w:tc>
          <w:tcPr>
            <w:tcW w:w="2272" w:type="dxa"/>
          </w:tcPr>
          <w:p w:rsidR="0085054F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1</w:t>
            </w:r>
          </w:p>
        </w:tc>
      </w:tr>
      <w:tr w:rsidR="0085054F" w:rsidRPr="005942F7" w:rsidTr="003C2033">
        <w:trPr>
          <w:trHeight w:val="149"/>
        </w:trPr>
        <w:tc>
          <w:tcPr>
            <w:tcW w:w="855" w:type="dxa"/>
          </w:tcPr>
          <w:p w:rsidR="0085054F" w:rsidRPr="005942F7" w:rsidRDefault="00CD5B13" w:rsidP="005942F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67-68</w:t>
            </w:r>
          </w:p>
        </w:tc>
        <w:tc>
          <w:tcPr>
            <w:tcW w:w="10911" w:type="dxa"/>
          </w:tcPr>
          <w:p w:rsidR="0085054F" w:rsidRPr="005942F7" w:rsidRDefault="00CD5B13" w:rsidP="005942F7">
            <w:pPr>
              <w:spacing w:before="100" w:beforeAutospacing="1" w:after="100" w:afterAutospacing="1" w:line="240" w:lineRule="auto"/>
              <w:rPr>
                <w:rFonts w:ascii="Arial" w:eastAsia="FranklinGothicDemiC" w:hAnsi="Arial" w:cs="Arial"/>
                <w:bCs/>
                <w:color w:val="231F20"/>
              </w:rPr>
            </w:pPr>
            <w:r>
              <w:rPr>
                <w:rFonts w:ascii="Arial" w:eastAsia="FranklinGothicDemiC" w:hAnsi="Arial" w:cs="Arial"/>
                <w:bCs/>
                <w:color w:val="231F20"/>
              </w:rPr>
              <w:t>Итоговый урок.</w:t>
            </w:r>
          </w:p>
        </w:tc>
        <w:tc>
          <w:tcPr>
            <w:tcW w:w="2272" w:type="dxa"/>
          </w:tcPr>
          <w:p w:rsidR="0085054F" w:rsidRPr="00CD5B13" w:rsidRDefault="00CD5B13" w:rsidP="005942F7">
            <w:pPr>
              <w:jc w:val="center"/>
              <w:rPr>
                <w:rFonts w:ascii="Arial" w:hAnsi="Arial" w:cs="Arial"/>
              </w:rPr>
            </w:pPr>
            <w:r w:rsidRPr="00CD5B13">
              <w:rPr>
                <w:rFonts w:ascii="Arial" w:hAnsi="Arial" w:cs="Arial"/>
              </w:rPr>
              <w:t>2</w:t>
            </w:r>
          </w:p>
        </w:tc>
      </w:tr>
      <w:tr w:rsidR="00CD5B13" w:rsidRPr="005942F7" w:rsidTr="003C2033">
        <w:trPr>
          <w:trHeight w:val="270"/>
        </w:trPr>
        <w:tc>
          <w:tcPr>
            <w:tcW w:w="11766" w:type="dxa"/>
            <w:gridSpan w:val="2"/>
          </w:tcPr>
          <w:p w:rsidR="00CD5B13" w:rsidRPr="00CD5B13" w:rsidRDefault="00CD5B13" w:rsidP="00CD5B13">
            <w:pPr>
              <w:spacing w:before="100" w:beforeAutospacing="1" w:after="100" w:afterAutospacing="1" w:line="240" w:lineRule="auto"/>
              <w:jc w:val="center"/>
              <w:rPr>
                <w:rFonts w:ascii="Arial" w:eastAsia="FranklinGothicDemiC" w:hAnsi="Arial" w:cs="Arial"/>
                <w:b/>
                <w:bCs/>
                <w:color w:val="231F20"/>
              </w:rPr>
            </w:pPr>
            <w:r w:rsidRPr="00CD5B13">
              <w:rPr>
                <w:rFonts w:ascii="Arial" w:eastAsia="FranklinGothicDemiC" w:hAnsi="Arial" w:cs="Arial"/>
                <w:b/>
                <w:bCs/>
                <w:color w:val="231F20"/>
              </w:rPr>
              <w:t>Итого</w:t>
            </w:r>
          </w:p>
        </w:tc>
        <w:tc>
          <w:tcPr>
            <w:tcW w:w="2272" w:type="dxa"/>
          </w:tcPr>
          <w:p w:rsidR="00CD5B13" w:rsidRPr="00CD5B13" w:rsidRDefault="00CD5B13" w:rsidP="005942F7">
            <w:pPr>
              <w:jc w:val="center"/>
              <w:rPr>
                <w:rFonts w:ascii="Arial" w:hAnsi="Arial" w:cs="Arial"/>
                <w:b/>
              </w:rPr>
            </w:pPr>
            <w:r w:rsidRPr="00CD5B13">
              <w:rPr>
                <w:rFonts w:ascii="Arial" w:hAnsi="Arial" w:cs="Arial"/>
                <w:b/>
              </w:rPr>
              <w:t>68</w:t>
            </w:r>
          </w:p>
        </w:tc>
      </w:tr>
    </w:tbl>
    <w:p w:rsidR="005942F7" w:rsidRPr="005942F7" w:rsidRDefault="005942F7" w:rsidP="005942F7">
      <w:pPr>
        <w:spacing w:line="240" w:lineRule="auto"/>
        <w:rPr>
          <w:rFonts w:ascii="Arial" w:hAnsi="Arial" w:cs="Arial"/>
          <w:bCs/>
          <w:iCs/>
        </w:rPr>
      </w:pPr>
    </w:p>
    <w:p w:rsidR="000A106D" w:rsidRPr="000A106D" w:rsidRDefault="000A106D" w:rsidP="000A106D">
      <w:pPr>
        <w:spacing w:line="240" w:lineRule="auto"/>
        <w:rPr>
          <w:rFonts w:ascii="Arial" w:hAnsi="Arial" w:cs="Arial"/>
          <w:bCs/>
          <w:iCs/>
        </w:rPr>
      </w:pPr>
      <w:r w:rsidRPr="000A106D">
        <w:rPr>
          <w:rFonts w:ascii="Arial" w:hAnsi="Arial" w:cs="Arial"/>
          <w:bCs/>
          <w:iCs/>
        </w:rPr>
        <w:t xml:space="preserve"> </w:t>
      </w:r>
    </w:p>
    <w:p w:rsidR="000A106D" w:rsidRDefault="000A106D" w:rsidP="000A106D">
      <w:pPr>
        <w:spacing w:line="240" w:lineRule="auto"/>
        <w:rPr>
          <w:rFonts w:ascii="Arial" w:hAnsi="Arial" w:cs="Arial"/>
          <w:bCs/>
          <w:iCs/>
        </w:rPr>
      </w:pPr>
    </w:p>
    <w:p w:rsidR="003C2033" w:rsidRDefault="003C2033" w:rsidP="000A106D">
      <w:pPr>
        <w:spacing w:line="240" w:lineRule="auto"/>
        <w:rPr>
          <w:rFonts w:ascii="Arial" w:hAnsi="Arial" w:cs="Arial"/>
          <w:bCs/>
          <w:iCs/>
        </w:rPr>
      </w:pPr>
    </w:p>
    <w:p w:rsidR="003C2033" w:rsidRDefault="003C2033" w:rsidP="000A106D">
      <w:pPr>
        <w:spacing w:line="240" w:lineRule="auto"/>
        <w:rPr>
          <w:rFonts w:ascii="Arial" w:hAnsi="Arial" w:cs="Arial"/>
          <w:bCs/>
          <w:iCs/>
        </w:rPr>
      </w:pPr>
    </w:p>
    <w:p w:rsidR="003C2033" w:rsidRPr="000A106D" w:rsidRDefault="003C2033" w:rsidP="000A106D">
      <w:pPr>
        <w:spacing w:line="240" w:lineRule="auto"/>
        <w:rPr>
          <w:rFonts w:ascii="Arial" w:hAnsi="Arial" w:cs="Arial"/>
          <w:bCs/>
          <w:iCs/>
        </w:rPr>
      </w:pPr>
    </w:p>
    <w:p w:rsidR="000A106D" w:rsidRDefault="000A106D" w:rsidP="000A106D">
      <w:pPr>
        <w:spacing w:line="240" w:lineRule="auto"/>
        <w:rPr>
          <w:rFonts w:ascii="Arial" w:hAnsi="Arial" w:cs="Arial"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Pr="005E76B7" w:rsidRDefault="005E76B7" w:rsidP="005E76B7">
      <w:pPr>
        <w:jc w:val="right"/>
        <w:rPr>
          <w:rFonts w:ascii="Arial" w:eastAsia="Times New Roman" w:hAnsi="Arial" w:cs="Arial"/>
          <w:b/>
          <w:lang w:eastAsia="ru-RU"/>
        </w:rPr>
      </w:pPr>
      <w:r w:rsidRPr="005E76B7">
        <w:rPr>
          <w:rFonts w:ascii="Arial" w:eastAsia="Times New Roman" w:hAnsi="Arial" w:cs="Arial"/>
          <w:b/>
          <w:lang w:eastAsia="ru-RU"/>
        </w:rPr>
        <w:t>Приложение</w:t>
      </w:r>
    </w:p>
    <w:p w:rsidR="005E76B7" w:rsidRPr="005E76B7" w:rsidRDefault="005E76B7" w:rsidP="005E76B7">
      <w:pPr>
        <w:jc w:val="center"/>
        <w:rPr>
          <w:rFonts w:ascii="Arial" w:eastAsia="Times New Roman" w:hAnsi="Arial" w:cs="Arial"/>
          <w:b/>
          <w:lang w:eastAsia="ru-RU"/>
        </w:rPr>
      </w:pPr>
      <w:r w:rsidRPr="005E76B7">
        <w:rPr>
          <w:rFonts w:ascii="Arial" w:eastAsia="Times New Roman" w:hAnsi="Arial" w:cs="Arial"/>
          <w:b/>
          <w:lang w:eastAsia="ru-RU"/>
        </w:rPr>
        <w:t>Календарно-тематическое планирование уроков химии в 8 классе.</w:t>
      </w:r>
    </w:p>
    <w:tbl>
      <w:tblPr>
        <w:tblStyle w:val="af"/>
        <w:tblW w:w="15417" w:type="dxa"/>
        <w:tblLayout w:type="fixed"/>
        <w:tblLook w:val="04A0"/>
      </w:tblPr>
      <w:tblGrid>
        <w:gridCol w:w="817"/>
        <w:gridCol w:w="2345"/>
        <w:gridCol w:w="1482"/>
        <w:gridCol w:w="2462"/>
        <w:gridCol w:w="2268"/>
        <w:gridCol w:w="4626"/>
        <w:gridCol w:w="709"/>
        <w:gridCol w:w="708"/>
      </w:tblGrid>
      <w:tr w:rsidR="005E76B7" w:rsidRPr="005E76B7" w:rsidTr="0002407B">
        <w:tc>
          <w:tcPr>
            <w:tcW w:w="817" w:type="dxa"/>
            <w:vMerge w:val="restart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№</w:t>
            </w:r>
          </w:p>
        </w:tc>
        <w:tc>
          <w:tcPr>
            <w:tcW w:w="2345" w:type="dxa"/>
            <w:vMerge w:val="restart"/>
            <w:vAlign w:val="center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</w:rPr>
            </w:pPr>
            <w:r w:rsidRPr="005E76B7">
              <w:rPr>
                <w:rFonts w:ascii="Arial" w:eastAsia="Calibri" w:hAnsi="Arial" w:cs="Arial"/>
                <w:b/>
                <w:bCs/>
              </w:rPr>
              <w:t>Тема урока</w:t>
            </w:r>
          </w:p>
        </w:tc>
        <w:tc>
          <w:tcPr>
            <w:tcW w:w="1482" w:type="dxa"/>
            <w:vMerge w:val="restart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  <w:bCs/>
              </w:rPr>
            </w:pPr>
            <w:r w:rsidRPr="005E76B7">
              <w:rPr>
                <w:rFonts w:ascii="Arial" w:eastAsia="Calibri" w:hAnsi="Arial" w:cs="Arial"/>
                <w:b/>
                <w:bCs/>
              </w:rPr>
              <w:t>Тип урока.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  <w:bCs/>
              </w:rPr>
              <w:t>Основные понятия урока.</w:t>
            </w:r>
          </w:p>
        </w:tc>
        <w:tc>
          <w:tcPr>
            <w:tcW w:w="9356" w:type="dxa"/>
            <w:gridSpan w:val="3"/>
          </w:tcPr>
          <w:p w:rsidR="005E76B7" w:rsidRPr="005E76B7" w:rsidRDefault="005E76B7" w:rsidP="005E76B7">
            <w:pPr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Планируемые результаты</w:t>
            </w:r>
          </w:p>
        </w:tc>
        <w:tc>
          <w:tcPr>
            <w:tcW w:w="1417" w:type="dxa"/>
            <w:gridSpan w:val="2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Дата</w:t>
            </w:r>
          </w:p>
        </w:tc>
      </w:tr>
      <w:tr w:rsidR="005E76B7" w:rsidRPr="005E76B7" w:rsidTr="0002407B">
        <w:tc>
          <w:tcPr>
            <w:tcW w:w="817" w:type="dxa"/>
            <w:vMerge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345" w:type="dxa"/>
            <w:vMerge/>
            <w:vAlign w:val="center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482" w:type="dxa"/>
            <w:vMerge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 xml:space="preserve">Личностные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 xml:space="preserve">Предметные 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 xml:space="preserve">Метапредметные 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план</w:t>
            </w:r>
          </w:p>
        </w:tc>
        <w:tc>
          <w:tcPr>
            <w:tcW w:w="708" w:type="dxa"/>
          </w:tcPr>
          <w:p w:rsidR="005E76B7" w:rsidRPr="005E76B7" w:rsidRDefault="005E76B7" w:rsidP="005E76B7">
            <w:pPr>
              <w:ind w:left="-108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факт</w:t>
            </w: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14600" w:type="dxa"/>
            <w:gridSpan w:val="7"/>
            <w:vAlign w:val="center"/>
          </w:tcPr>
          <w:p w:rsidR="005E76B7" w:rsidRPr="005E76B7" w:rsidRDefault="005E76B7" w:rsidP="005E76B7">
            <w:pPr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Раздел 1. Начальные понятия и законы химии. (20 часов)</w:t>
            </w: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1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Предмет химии. Роль химии в жизни человека.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знаний. Вводный инструктаж по ТБ при работе в кабинете химии.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 о.№1.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интеллектуальных умений: анализировать иллюстрации учебника. Испытывают учебно-познавательный интерес к новому учебному материалу и способам решения новой задачи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suppressLineNumbers/>
              <w:suppressAutoHyphens/>
              <w:rPr>
                <w:rFonts w:ascii="Arial" w:eastAsia="SimSun" w:hAnsi="Arial" w:cs="Arial"/>
                <w:kern w:val="1"/>
                <w:lang w:eastAsia="hi-IN" w:bidi="hi-IN"/>
              </w:rPr>
            </w:pPr>
            <w:proofErr w:type="gramStart"/>
            <w:r w:rsidRPr="005E76B7">
              <w:rPr>
                <w:rFonts w:ascii="Arial" w:eastAsia="Calibri" w:hAnsi="Arial" w:cs="Arial"/>
              </w:rPr>
              <w:t>Объясняют роль химических знаний в жизни человека</w:t>
            </w:r>
            <w:r w:rsidRPr="005E76B7">
              <w:rPr>
                <w:rFonts w:ascii="Arial" w:eastAsia="SimSun" w:hAnsi="Arial" w:cs="Arial"/>
                <w:bCs/>
                <w:kern w:val="1"/>
                <w:lang w:eastAsia="hi-IN" w:bidi="hi-IN"/>
              </w:rPr>
              <w:t xml:space="preserve"> умеют</w:t>
            </w:r>
            <w:proofErr w:type="gramEnd"/>
            <w:r w:rsidRPr="005E76B7">
              <w:rPr>
                <w:rFonts w:ascii="Arial" w:eastAsia="SimSun" w:hAnsi="Arial" w:cs="Arial"/>
                <w:bCs/>
                <w:kern w:val="1"/>
                <w:lang w:eastAsia="hi-IN" w:bidi="hi-IN"/>
              </w:rPr>
              <w:t>: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SimSun" w:hAnsi="Arial" w:cs="Arial"/>
                <w:kern w:val="1"/>
                <w:lang w:eastAsia="hi-IN" w:bidi="hi-IN"/>
              </w:rPr>
              <w:t>использовать понятия при характеристике веществ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последовательность своих действий и прогнозируют их результат.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выдвигают аргументы, устанавливая причинно-следственные связи между изучаемыми явлениями, извлекают необходимую информацию из прочитанного текста.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умеют формулировать собственное мнение, аргументировать свою точку зрения, отстаивать её не враждебным для других образом</w:t>
            </w:r>
            <w:r w:rsidRPr="005E76B7">
              <w:rPr>
                <w:rFonts w:ascii="Arial" w:eastAsia="Calibri" w:hAnsi="Arial" w:cs="Arial"/>
                <w:i/>
              </w:rPr>
              <w:t xml:space="preserve">; </w:t>
            </w:r>
            <w:r w:rsidRPr="005E76B7">
              <w:rPr>
                <w:rFonts w:ascii="Arial" w:eastAsia="Calibri" w:hAnsi="Arial" w:cs="Arial"/>
              </w:rPr>
              <w:t>владеют монологической 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2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Методы изучения химии 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 Формирование коммуникативных компетентности в общении и сотрудничестве со сверстниками. Формирование интеллектуальных умений: анализировать текст учебника 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 xml:space="preserve">Характеризуют основные методы изучения </w:t>
            </w:r>
            <w:proofErr w:type="gramStart"/>
            <w:r w:rsidRPr="005E76B7">
              <w:rPr>
                <w:rFonts w:ascii="Arial" w:eastAsia="Calibri" w:hAnsi="Arial" w:cs="Arial"/>
              </w:rPr>
              <w:t>естественно-научных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дисциплин. Приводят примеры материальных и знаковых или символьных моделей</w:t>
            </w:r>
            <w:proofErr w:type="gramStart"/>
            <w:r w:rsidRPr="005E76B7">
              <w:rPr>
                <w:rFonts w:ascii="Arial" w:eastAsia="Calibri" w:hAnsi="Arial" w:cs="Arial"/>
              </w:rPr>
              <w:t>.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</w:t>
            </w:r>
            <w:proofErr w:type="gramStart"/>
            <w:r w:rsidRPr="005E76B7">
              <w:rPr>
                <w:rFonts w:ascii="Arial" w:eastAsia="Calibri" w:hAnsi="Arial" w:cs="Arial"/>
              </w:rPr>
              <w:t>с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обирают объемные и </w:t>
            </w:r>
            <w:proofErr w:type="spellStart"/>
            <w:r w:rsidRPr="005E76B7">
              <w:rPr>
                <w:rFonts w:ascii="Arial" w:eastAsia="Calibri" w:hAnsi="Arial" w:cs="Arial"/>
              </w:rPr>
              <w:lastRenderedPageBreak/>
              <w:t>шаростержневые</w:t>
            </w:r>
            <w:proofErr w:type="spellEnd"/>
            <w:r w:rsidRPr="005E76B7">
              <w:rPr>
                <w:rFonts w:ascii="Arial" w:eastAsia="Calibri" w:hAnsi="Arial" w:cs="Arial"/>
              </w:rPr>
              <w:t xml:space="preserve"> модели некоторых химических веществ.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последовательность своих действий и прогнозируют их результат.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выдвигают аргументы, устанавливая причинно-следственные связи между изучаемыми явлениями, извлекают необходимую информацию из прочитанного текста.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 xml:space="preserve">умеют формулировать собственное мнение, аргументировать свою точку зрения, отстаивать её не враждебным для других </w:t>
            </w:r>
            <w:r w:rsidRPr="005E76B7">
              <w:rPr>
                <w:rFonts w:ascii="Arial" w:eastAsia="Calibri" w:hAnsi="Arial" w:cs="Arial"/>
              </w:rPr>
              <w:lastRenderedPageBreak/>
              <w:t>образом</w:t>
            </w:r>
            <w:r w:rsidRPr="005E76B7">
              <w:rPr>
                <w:rFonts w:ascii="Arial" w:eastAsia="Calibri" w:hAnsi="Arial" w:cs="Arial"/>
                <w:i/>
              </w:rPr>
              <w:t xml:space="preserve">; </w:t>
            </w:r>
            <w:r w:rsidRPr="005E76B7">
              <w:rPr>
                <w:rFonts w:ascii="Arial" w:eastAsia="Calibri" w:hAnsi="Arial" w:cs="Arial"/>
              </w:rPr>
              <w:t>владеют монологической 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3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jc w:val="center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Агрегатные состояния веществ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 о №2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Times New Roman" w:hAnsi="Arial" w:cs="Arial"/>
              </w:rPr>
              <w:t xml:space="preserve">Формируются ответственное отношение к учению, готовность и способность к саморазвитию и самообразованию на основе мотивации к обучению и познанию; коммуникативная компетентность в общении и  сотрудничестве со сверстниками в процессе образовательной деятельности.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tabs>
                <w:tab w:val="left" w:pos="2280"/>
              </w:tabs>
              <w:rPr>
                <w:rFonts w:ascii="Arial" w:eastAsia="Times New Roman" w:hAnsi="Arial" w:cs="Arial"/>
                <w:bCs/>
                <w:iCs/>
              </w:rPr>
            </w:pPr>
            <w:r w:rsidRPr="005E76B7">
              <w:rPr>
                <w:rFonts w:ascii="Arial" w:eastAsia="Times New Roman" w:hAnsi="Arial" w:cs="Arial"/>
              </w:rPr>
              <w:t>Различают три агрегатных состояния вещества</w:t>
            </w:r>
            <w:proofErr w:type="gramStart"/>
            <w:r w:rsidRPr="005E76B7">
              <w:rPr>
                <w:rFonts w:ascii="Arial" w:eastAsia="Times New Roman" w:hAnsi="Arial" w:cs="Arial"/>
              </w:rPr>
              <w:t>.</w:t>
            </w:r>
            <w:proofErr w:type="gramEnd"/>
            <w:r w:rsidRPr="005E76B7">
              <w:rPr>
                <w:rFonts w:ascii="Arial" w:eastAsia="Times New Roman" w:hAnsi="Arial" w:cs="Arial"/>
              </w:rPr>
              <w:t xml:space="preserve"> </w:t>
            </w:r>
            <w:proofErr w:type="gramStart"/>
            <w:r w:rsidRPr="005E76B7">
              <w:rPr>
                <w:rFonts w:ascii="Arial" w:eastAsia="Times New Roman" w:hAnsi="Arial" w:cs="Arial"/>
              </w:rPr>
              <w:t>у</w:t>
            </w:r>
            <w:proofErr w:type="gramEnd"/>
            <w:r w:rsidRPr="005E76B7">
              <w:rPr>
                <w:rFonts w:ascii="Arial" w:eastAsia="Times New Roman" w:hAnsi="Arial" w:cs="Arial"/>
              </w:rPr>
              <w:t>станавливают связи между ними на основе взаимных переходов. Наблюдают химический эксперимент и делают выводы на основе наблюдений.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tabs>
                <w:tab w:val="left" w:pos="2280"/>
              </w:tabs>
              <w:rPr>
                <w:rFonts w:ascii="Arial" w:eastAsia="Times New Roman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Times New Roman" w:hAnsi="Arial" w:cs="Arial"/>
                <w:iCs/>
              </w:rPr>
              <w:t>Учатся  определять цель своей деятельности,</w:t>
            </w:r>
            <w:r w:rsidRPr="005E76B7">
              <w:rPr>
                <w:rFonts w:ascii="Arial" w:eastAsia="Times New Roman" w:hAnsi="Arial" w:cs="Arial"/>
              </w:rPr>
              <w:t xml:space="preserve"> на основе соотнесения того, что уже усвоено, и того, что еще неизвестно,</w:t>
            </w:r>
            <w:r w:rsidRPr="005E76B7">
              <w:rPr>
                <w:rFonts w:ascii="Arial" w:eastAsia="Times New Roman" w:hAnsi="Arial" w:cs="Arial"/>
                <w:iCs/>
              </w:rPr>
              <w:t xml:space="preserve"> самостоятельно двигаться по заданному плану, оценивать и корректировать полученный результат.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выдвигают аргументы, устанавливая причинно-следственные связи между изучаемыми явлениями, извлекают необходимую информацию из прочитанного текста.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Times New Roman" w:hAnsi="Arial" w:cs="Arial"/>
                <w:bCs/>
                <w:iCs/>
              </w:rPr>
              <w:t>Формируются речевые умения:  учатся высказывать суждения с использованием физических терминов и понятий, формулировать вопросы и ответы в ходе выполнения задания,</w:t>
            </w:r>
            <w:r w:rsidRPr="005E76B7">
              <w:rPr>
                <w:rFonts w:ascii="Arial" w:eastAsia="Times New Roman" w:hAnsi="Arial" w:cs="Arial"/>
              </w:rPr>
              <w:t xml:space="preserve"> обмениваться  знаниями  между членами группы для принятия эффективных совместных решений.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rPr>
          <w:trHeight w:val="139"/>
        </w:trPr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4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Arial" w:eastAsia="Calibri" w:hAnsi="Arial" w:cs="Arial"/>
                <w:i/>
                <w:u w:val="single"/>
              </w:rPr>
            </w:pPr>
            <w:r w:rsidRPr="005E76B7">
              <w:rPr>
                <w:rFonts w:ascii="Arial" w:eastAsia="Calibri" w:hAnsi="Arial" w:cs="Arial"/>
                <w:i/>
                <w:u w:val="single"/>
              </w:rPr>
              <w:t>Практическая работа №1.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Arial" w:eastAsia="Calibri" w:hAnsi="Arial" w:cs="Arial"/>
                <w:i/>
                <w:u w:val="single"/>
              </w:rPr>
            </w:pPr>
            <w:r w:rsidRPr="005E76B7">
              <w:rPr>
                <w:rFonts w:ascii="Arial" w:eastAsia="Calibri" w:hAnsi="Arial" w:cs="Arial"/>
                <w:i/>
                <w:u w:val="single"/>
              </w:rPr>
              <w:t>«Знакомство с лабораторным оборудованием. Правила техники безопасности при работе в химическом кабинете».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Arial" w:eastAsia="Calibri" w:hAnsi="Arial" w:cs="Arial"/>
                <w:i/>
                <w:u w:val="single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Урок-практикум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Формирования коммуникативных компетентности в общении и сотрудничестве со сверстниками.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Определяют основное химическое оборудование. Знают правила техники безопасности при работе в химическом кабинете. Работают с лабораторным оборудованием и </w:t>
            </w:r>
            <w:r w:rsidRPr="005E76B7">
              <w:rPr>
                <w:rFonts w:ascii="Arial" w:eastAsia="Calibri" w:hAnsi="Arial" w:cs="Arial"/>
              </w:rPr>
              <w:lastRenderedPageBreak/>
              <w:t xml:space="preserve">нагревательными приборами в соответствии с правилами ТБ. 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lastRenderedPageBreak/>
              <w:t>Регулятивные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преобразуют практическую задачу в познавательную, осуществляют познавательную рефлексию в отношении действий по решению познавательных задач.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дают определения понятиям, могут найти способ решения проблемной задачи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участвуют в диалоге, коллективном обсуждении проблемы,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5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Физические явления в химии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 о№3,4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hd w:val="clear" w:color="auto" w:fill="FFFFFF"/>
              </w:rPr>
              <w:t>Определять общие для всех и индивидуальные правила работы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E76B7">
              <w:rPr>
                <w:rFonts w:ascii="Arial" w:eastAsia="Times New Roman" w:hAnsi="Arial" w:cs="Arial"/>
                <w:color w:val="000000"/>
              </w:rPr>
              <w:t>Различают физические и химические явления, чистые вещества и смеси. Классифицируют и приводят примеры смесей.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E76B7">
              <w:rPr>
                <w:rFonts w:ascii="Arial" w:eastAsia="Times New Roman" w:hAnsi="Arial" w:cs="Arial"/>
                <w:i/>
                <w:iCs/>
                <w:color w:val="000000"/>
              </w:rPr>
              <w:t>Регулятивные</w:t>
            </w:r>
            <w:proofErr w:type="gramStart"/>
            <w:r w:rsidRPr="005E76B7">
              <w:rPr>
                <w:rFonts w:ascii="Arial" w:eastAsia="Times New Roman" w:hAnsi="Arial" w:cs="Arial"/>
                <w:i/>
                <w:iCs/>
                <w:color w:val="000000"/>
              </w:rPr>
              <w:t>:</w:t>
            </w:r>
            <w:r w:rsidRPr="005E76B7">
              <w:rPr>
                <w:rFonts w:ascii="Arial" w:eastAsia="Times New Roman" w:hAnsi="Arial" w:cs="Arial"/>
                <w:color w:val="000000"/>
              </w:rPr>
              <w:t>у</w:t>
            </w:r>
            <w:proofErr w:type="gramEnd"/>
            <w:r w:rsidRPr="005E76B7">
              <w:rPr>
                <w:rFonts w:ascii="Arial" w:eastAsia="Times New Roman" w:hAnsi="Arial" w:cs="Arial"/>
                <w:color w:val="000000"/>
              </w:rPr>
              <w:t>мение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</w:rPr>
              <w:t xml:space="preserve">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ситуацией, оценивать результаты решения поставленных задач и др.</w:t>
            </w:r>
          </w:p>
          <w:p w:rsidR="005E76B7" w:rsidRPr="005E76B7" w:rsidRDefault="005E76B7" w:rsidP="005E76B7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E76B7">
              <w:rPr>
                <w:rFonts w:ascii="Arial" w:eastAsia="Times New Roman" w:hAnsi="Arial" w:cs="Arial"/>
                <w:i/>
                <w:iCs/>
                <w:color w:val="000000"/>
              </w:rPr>
              <w:t>Познавательные</w:t>
            </w:r>
            <w:proofErr w:type="gramStart"/>
            <w:r w:rsidRPr="005E76B7">
              <w:rPr>
                <w:rFonts w:ascii="Arial" w:eastAsia="Times New Roman" w:hAnsi="Arial" w:cs="Arial"/>
                <w:i/>
                <w:iCs/>
                <w:color w:val="000000"/>
              </w:rPr>
              <w:t>:</w:t>
            </w:r>
            <w:r w:rsidRPr="005E76B7">
              <w:rPr>
                <w:rFonts w:ascii="Arial" w:eastAsia="Times New Roman" w:hAnsi="Arial" w:cs="Arial"/>
                <w:color w:val="000000"/>
              </w:rPr>
              <w:t>Ч</w:t>
            </w:r>
            <w:proofErr w:type="gramEnd"/>
            <w:r w:rsidRPr="005E76B7">
              <w:rPr>
                <w:rFonts w:ascii="Arial" w:eastAsia="Times New Roman" w:hAnsi="Arial" w:cs="Arial"/>
                <w:color w:val="000000"/>
              </w:rPr>
              <w:t>еткое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</w:rPr>
              <w:t xml:space="preserve"> представление о «физических явлениях», «химических явлениях(реакциях)»; применять их на практике; умение создавать, применять и преобразовывать знаки и символы, модели и схемы для решения учебных и познавательных задач; использование основных интеллектуальных операций: анализ и синтез, сравнение, обобщение, выявление причинно-следственных связей, поиск аналогов; формирование и развитие компетентности в области использования информационно-коммуникационных технологий (ИКТ-компетенций); использование различных источников для получения химической информации; постановка и формулирование цели и задач урока; формулирование и аргументация личного мнения.</w:t>
            </w:r>
          </w:p>
          <w:p w:rsidR="005E76B7" w:rsidRPr="005E76B7" w:rsidRDefault="005E76B7" w:rsidP="005E76B7">
            <w:pPr>
              <w:shd w:val="clear" w:color="auto" w:fill="FFFFFF"/>
              <w:rPr>
                <w:rFonts w:ascii="Arial" w:eastAsia="Times New Roman" w:hAnsi="Arial" w:cs="Arial"/>
                <w:i/>
              </w:rPr>
            </w:pPr>
            <w:r w:rsidRPr="005E76B7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Коммуникативные: </w:t>
            </w:r>
            <w:r w:rsidRPr="005E76B7">
              <w:rPr>
                <w:rFonts w:ascii="Arial" w:eastAsia="Times New Roman" w:hAnsi="Arial" w:cs="Arial"/>
                <w:color w:val="000000"/>
              </w:rPr>
              <w:t xml:space="preserve">осознанно и произвольно строить речевое </w:t>
            </w:r>
            <w:r w:rsidRPr="005E76B7">
              <w:rPr>
                <w:rFonts w:ascii="Arial" w:eastAsia="Times New Roman" w:hAnsi="Arial" w:cs="Arial"/>
                <w:color w:val="000000"/>
              </w:rPr>
              <w:lastRenderedPageBreak/>
              <w:t>высказывание в устной форме; аргументировано отвечать на вопросы, обосновывать свою точку зрения; слушать и понимать речь других; вступать в учебное сотрудничество с учителем и одноклассниками, осуществлять совместную деятельность в парах, группах и др.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6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Практическая работа №2. Наблюдения за горящей свечой.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Практическая работа №3. Анализ почвы.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i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Урок-практикум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познавательных интересов и мотивов, направленных на изучение физических и химических явлений.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правила обращения с лабораторным оборудованием, способы разделения однородных смесей. 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Умеют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проводить разделением смесей фильтрованием и выпариванием.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свою работу, самостоятельно контролируют время выполнения различных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Cs/>
              </w:rPr>
            </w:pPr>
            <w:proofErr w:type="spellStart"/>
            <w:r w:rsidRPr="005E76B7">
              <w:rPr>
                <w:rFonts w:ascii="Arial" w:eastAsia="Calibri" w:hAnsi="Arial" w:cs="Arial"/>
                <w:i/>
              </w:rPr>
              <w:t>Познавательные</w:t>
            </w:r>
            <w:proofErr w:type="gramStart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>д</w:t>
            </w:r>
            <w:proofErr w:type="gramEnd"/>
            <w:r w:rsidRPr="005E76B7">
              <w:rPr>
                <w:rFonts w:ascii="Arial" w:eastAsia="Calibri" w:hAnsi="Arial" w:cs="Arial"/>
              </w:rPr>
              <w:t>ают</w:t>
            </w:r>
            <w:proofErr w:type="spellEnd"/>
            <w:r w:rsidRPr="005E76B7">
              <w:rPr>
                <w:rFonts w:ascii="Arial" w:eastAsia="Calibri" w:hAnsi="Arial" w:cs="Arial"/>
              </w:rPr>
              <w:t xml:space="preserve"> определения понятиям, осуществляют сравнение, </w:t>
            </w:r>
            <w:r w:rsidRPr="005E76B7">
              <w:rPr>
                <w:rFonts w:ascii="Arial" w:eastAsia="Calibri" w:hAnsi="Arial" w:cs="Arial"/>
                <w:bCs/>
              </w:rPr>
              <w:t>строят логические цепочки рассуждений, анализируют истинность утверждений изучают явления на практике.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 </w:t>
            </w:r>
            <w:r w:rsidRPr="005E76B7">
              <w:rPr>
                <w:rFonts w:ascii="Arial" w:eastAsia="Calibri" w:hAnsi="Arial" w:cs="Arial"/>
              </w:rPr>
              <w:t>способны объективно оценивать другого.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7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Атомно-молекулярное учение. Химические элементы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Комбинированный урок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познавательных интересов, направленных на изучение законов химии, интеллектуальных умений анализировать информацию и делать выводы.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Объясняют, что такое химический элемент, атом, молекула, аллотропия, ионы. Различают простые и сложные вещества, вещества молекулярного и немолекулярного строения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Регулятивные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преобразуют практическую задачу в познавательную, осуществляют познавательную рефлексию в отношении действий по решению познавательных задач.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устанавливают причинно-следственные связи между составом молекул и свойствами аллотропных модификаций кислорода.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формулируют основные положения атомно-молекулярного учения.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8-9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Знаки химических элементов. Периодическая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lastRenderedPageBreak/>
              <w:t>таблица Д.И. Менделеева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Комбинированный урок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познавательных интересов, </w:t>
            </w:r>
            <w:r w:rsidRPr="005E76B7">
              <w:rPr>
                <w:rFonts w:ascii="Arial" w:eastAsia="Calibri" w:hAnsi="Arial" w:cs="Arial"/>
              </w:rPr>
              <w:lastRenderedPageBreak/>
              <w:t>направленных на изучение окружающего мира,  умение анализировать информацию и делать выводы.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spacing w:val="-1"/>
              </w:rPr>
              <w:lastRenderedPageBreak/>
              <w:t xml:space="preserve">Называют и записывают знаки ХЭ. описывают </w:t>
            </w:r>
            <w:r w:rsidRPr="005E76B7">
              <w:rPr>
                <w:rFonts w:ascii="Arial" w:eastAsia="Times New Roman" w:hAnsi="Arial" w:cs="Arial"/>
                <w:spacing w:val="-1"/>
              </w:rPr>
              <w:lastRenderedPageBreak/>
              <w:t>структуру таблицы ХЭ. объясняют этимологические начала названий ХЭ и их отдельных атомов.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>Регулятивные:</w:t>
            </w:r>
            <w:r w:rsidRPr="005E76B7">
              <w:rPr>
                <w:rFonts w:ascii="Arial" w:eastAsia="Calibri" w:hAnsi="Arial" w:cs="Arial"/>
              </w:rPr>
              <w:t xml:space="preserve"> ставят учебную задачу на основе соотнесения того, что уже известно, и того, что ещё неизвестно; </w:t>
            </w:r>
            <w:r w:rsidRPr="005E76B7">
              <w:rPr>
                <w:rFonts w:ascii="Arial" w:eastAsia="Calibri" w:hAnsi="Arial" w:cs="Arial"/>
              </w:rPr>
              <w:lastRenderedPageBreak/>
              <w:t>прогнозируют результат усвоения знаний, оценивают результаты работы. Формирование ИКТ - компетентности.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характеризуют информацию, которую несут знаки ХЭ.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proofErr w:type="spellStart"/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proofErr w:type="gramStart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>у</w:t>
            </w:r>
            <w:proofErr w:type="gramEnd"/>
            <w:r w:rsidRPr="005E76B7">
              <w:rPr>
                <w:rFonts w:ascii="Arial" w:eastAsia="Calibri" w:hAnsi="Arial" w:cs="Arial"/>
              </w:rPr>
              <w:t>частвуют</w:t>
            </w:r>
            <w:proofErr w:type="spellEnd"/>
            <w:r w:rsidRPr="005E76B7">
              <w:rPr>
                <w:rFonts w:ascii="Arial" w:eastAsia="Calibri" w:hAnsi="Arial" w:cs="Arial"/>
              </w:rPr>
              <w:t xml:space="preserve"> в диалоге, слушают и понимают других, высказывают свою точку зрения по поводу рассматриваемого вопроса.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10-11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Химические формулы.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 xml:space="preserve">Изучают химические понятия: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относительная атомная и молекулярная масса, химическая формула; о</w:t>
            </w:r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>пределяют:</w:t>
            </w:r>
          </w:p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iCs/>
                <w:color w:val="000000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качественный и количественный состав вещества по химической формуле; </w:t>
            </w:r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 xml:space="preserve">вычисляют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относительную молекулярную массу вещества; Различают индексы и коэффициенты.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Регулятивные:</w:t>
            </w:r>
            <w:r w:rsidRPr="005E76B7">
              <w:rPr>
                <w:rFonts w:ascii="Arial" w:eastAsia="Calibri" w:hAnsi="Arial" w:cs="Arial"/>
              </w:rPr>
              <w:t xml:space="preserve"> ставят учебную задачу на основе соотнесения того, что уже известно, и того, что ещё неизвестно; прогнозируют результат усвоения знаний, оценивают результаты работы. Формирование ИКТ - компетентности.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характеризуют информацию, которую несут формулы веществ.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участвуют в диалоге, слушают и понимают других, высказывают свою точку зрения по поводу рассматриваемого вопроса.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12-13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Валентность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- практикум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познавательных интересов и мотивов, направленных на изучении окружающего мира. </w:t>
            </w:r>
            <w:r w:rsidRPr="005E76B7">
              <w:rPr>
                <w:rFonts w:ascii="Arial" w:eastAsia="Calibri" w:hAnsi="Arial" w:cs="Arial"/>
              </w:rPr>
              <w:lastRenderedPageBreak/>
              <w:t>Способность к саморазвитию.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 xml:space="preserve">Объясняют, что такое валентность. понимают отражение порядка соединения атомов в молекулах </w:t>
            </w:r>
            <w:r w:rsidRPr="005E76B7">
              <w:rPr>
                <w:rFonts w:ascii="Arial" w:eastAsia="Calibri" w:hAnsi="Arial" w:cs="Arial"/>
              </w:rPr>
              <w:lastRenderedPageBreak/>
              <w:t>веществ посредством структурных формул</w:t>
            </w:r>
            <w:proofErr w:type="gramStart"/>
            <w:r w:rsidRPr="005E76B7">
              <w:rPr>
                <w:rFonts w:ascii="Arial" w:eastAsia="Calibri" w:hAnsi="Arial" w:cs="Arial"/>
              </w:rPr>
              <w:t>..</w:t>
            </w:r>
            <w:proofErr w:type="gramEnd"/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планируют свою работу, самостоятельно контролируют время выполнения различных заданий. Овладение основам исследовательской деятельности.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</w:p>
          <w:p w:rsidR="005E76B7" w:rsidRPr="005E76B7" w:rsidRDefault="005E76B7" w:rsidP="005E76B7">
            <w:pPr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 xml:space="preserve">Умеют составлять формулы соединений по валентности и определяют валентность элемента по формуле его соединения </w:t>
            </w:r>
          </w:p>
          <w:p w:rsidR="005E76B7" w:rsidRPr="005E76B7" w:rsidRDefault="005E76B7" w:rsidP="005E76B7">
            <w:pPr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  </w:t>
            </w:r>
            <w:r w:rsidRPr="005E76B7">
              <w:rPr>
                <w:rFonts w:ascii="Arial" w:eastAsia="Calibri" w:hAnsi="Arial" w:cs="Arial"/>
              </w:rPr>
              <w:t>способны объективно оценивать другого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14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keepLines/>
              <w:autoSpaceDE w:val="0"/>
              <w:autoSpaceDN w:val="0"/>
              <w:adjustRightInd w:val="0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Химические реакции. Признаки и условия их протекания.</w:t>
            </w:r>
          </w:p>
          <w:p w:rsidR="005E76B7" w:rsidRPr="005E76B7" w:rsidRDefault="005E76B7" w:rsidP="005E76B7">
            <w:pPr>
              <w:keepLines/>
              <w:autoSpaceDE w:val="0"/>
              <w:autoSpaceDN w:val="0"/>
              <w:adjustRightInd w:val="0"/>
              <w:ind w:firstLine="30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Комбинированный урок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  <w:color w:val="000000"/>
                <w:spacing w:val="-1"/>
                <w:shd w:val="clear" w:color="auto" w:fill="FFFFFF"/>
              </w:rPr>
              <w:t>Л.о №5,6,7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ответственного отношения к учебе, способности </w:t>
            </w:r>
            <w:proofErr w:type="gramStart"/>
            <w:r w:rsidRPr="005E76B7">
              <w:rPr>
                <w:rFonts w:ascii="Arial" w:eastAsia="Calibri" w:hAnsi="Arial" w:cs="Arial"/>
              </w:rPr>
              <w:t>обучающихся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к саморазвитию и самообразованию.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Знают</w:t>
            </w: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о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пределение понятия «химическая реакция», признаки и условия</w:t>
            </w:r>
            <w:r w:rsidRPr="005E76B7">
              <w:rPr>
                <w:rFonts w:ascii="Arial" w:eastAsia="Courier New" w:hAnsi="Arial" w:cs="Arial"/>
                <w:color w:val="000000"/>
                <w:spacing w:val="-1"/>
              </w:rPr>
              <w:t xml:space="preserve"> возникновения и течения химических реакций, типы реакций по поглощению или выделению энергии.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Регулятивные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преобразуют практическую задачу в познавательную, осуществляют познавательную рефлексию в отношении действий по решению познавательных задач.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дают определения понятиям, могут найти способ решения проблемной задачи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участвуют в диалоге, коллективном обсуждении проблемы,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15-16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keepLines/>
              <w:autoSpaceDE w:val="0"/>
              <w:autoSpaceDN w:val="0"/>
              <w:adjustRightInd w:val="0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ourier New" w:hAnsi="Arial" w:cs="Arial"/>
                <w:color w:val="000000"/>
                <w:spacing w:val="-1"/>
                <w:shd w:val="clear" w:color="auto" w:fill="FFFFFF"/>
              </w:rPr>
              <w:t>Закон сохранения массы веществ. Химические реакции.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b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b/>
              </w:rPr>
              <w:t>Л. о№8,9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ответственного </w:t>
            </w:r>
            <w:proofErr w:type="gramStart"/>
            <w:r w:rsidRPr="005E76B7">
              <w:rPr>
                <w:rFonts w:ascii="Arial" w:eastAsia="Calibri" w:hAnsi="Arial" w:cs="Arial"/>
              </w:rPr>
              <w:t>отношения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к учению используя специально подобранные средства. Умение оценить степень успеха или неуспеха своей деятельности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Знают</w:t>
            </w: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определение химических уравнений, значение коэффициента в химических уравнениях.</w:t>
            </w:r>
            <w:r w:rsidRPr="005E76B7">
              <w:rPr>
                <w:rFonts w:ascii="Arial" w:eastAsia="Times New Roman" w:hAnsi="Arial" w:cs="Arial"/>
                <w:b/>
                <w:color w:val="000000"/>
                <w:spacing w:val="-1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Умеют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составлять уравнения реакций на основе закона сохранения массы веществ, расставлять коэффициенты.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учебные задачи (самостоятельно, при помощи учителя), планируют учебную деятельность, оценивают правильность выполнения действий и вносят в них коррективы.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</w:t>
            </w:r>
            <w:r w:rsidRPr="005E76B7">
              <w:rPr>
                <w:rFonts w:ascii="Arial" w:eastAsia="Calibri" w:hAnsi="Arial" w:cs="Arial"/>
              </w:rPr>
              <w:t>: структурируют текст, выделяя в нём второстепенную и главную информацию, дают определение понятиям, устанавливают причинно-следственные связи.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r w:rsidRPr="005E76B7">
              <w:rPr>
                <w:rFonts w:ascii="Arial" w:eastAsia="Calibri" w:hAnsi="Arial" w:cs="Arial"/>
              </w:rPr>
              <w:t xml:space="preserve">: </w:t>
            </w:r>
            <w:r w:rsidRPr="005E76B7">
              <w:rPr>
                <w:rFonts w:ascii="Arial" w:eastAsia="Calibri" w:hAnsi="Arial" w:cs="Arial"/>
                <w:bCs/>
                <w:iCs/>
              </w:rPr>
              <w:t>умеют с достаточной полнотой и точностью выражать свои мысли, владеют монологической и диалогической формами речи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17-18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keepLines/>
              <w:autoSpaceDE w:val="0"/>
              <w:autoSpaceDN w:val="0"/>
              <w:adjustRightInd w:val="0"/>
              <w:ind w:firstLine="3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Типы химических реакций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lastRenderedPageBreak/>
              <w:t>Л. о №10,11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 xml:space="preserve">Дальнейшее формирование познавательного интереса. </w:t>
            </w:r>
            <w:r w:rsidRPr="005E76B7">
              <w:rPr>
                <w:rFonts w:ascii="Arial" w:eastAsia="Calibri" w:hAnsi="Arial" w:cs="Arial"/>
              </w:rPr>
              <w:lastRenderedPageBreak/>
              <w:t>Формирование коммуникативной компетентности  в общении и сотрудничестве с одноклассниками  в процессе учебной деятельности.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lastRenderedPageBreak/>
              <w:t xml:space="preserve">Классифицируют химические реакции по признаку числа и </w:t>
            </w: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lastRenderedPageBreak/>
              <w:t xml:space="preserve">состава реагентов и продуктов. характеризуют роль катализаторов в протекании </w:t>
            </w:r>
            <w:proofErr w:type="gramStart"/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t>ХР</w:t>
            </w:r>
            <w:proofErr w:type="gramEnd"/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>Регулятивные:</w:t>
            </w:r>
            <w:r w:rsidRPr="005E76B7">
              <w:rPr>
                <w:rFonts w:ascii="Arial" w:eastAsia="Calibri" w:hAnsi="Arial" w:cs="Arial"/>
              </w:rPr>
              <w:t xml:space="preserve"> самостоятельно  формулируют задание: определяют его цель, планируют алгоритм его выполнения, корректируют работу по ходу </w:t>
            </w:r>
            <w:r w:rsidRPr="005E76B7">
              <w:rPr>
                <w:rFonts w:ascii="Arial" w:eastAsia="Calibri" w:hAnsi="Arial" w:cs="Arial"/>
              </w:rPr>
              <w:lastRenderedPageBreak/>
              <w:t xml:space="preserve">его выполнения.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дают определения понятиям, осуществляют сравнение объектов, самостоятельно выбирая критерии для этого, находят информацию с использованием ресурсов библиотек и сети Интернет.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  <w:r w:rsidRPr="005E76B7">
              <w:rPr>
                <w:rFonts w:ascii="Arial" w:eastAsia="Calibri" w:hAnsi="Arial" w:cs="Arial"/>
              </w:rPr>
              <w:t xml:space="preserve"> вступают в диалог, а также участвуют </w:t>
            </w:r>
            <w:proofErr w:type="gramStart"/>
            <w:r w:rsidRPr="005E76B7">
              <w:rPr>
                <w:rFonts w:ascii="Arial" w:eastAsia="Calibri" w:hAnsi="Arial" w:cs="Arial"/>
              </w:rPr>
              <w:t>в наблюдают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и описывают химический эксперимент с помощью русского языка и языка химии.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19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Повторение и обобщение темы. Подготовка к контрольной работе.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Дальнейшее формирование познавательного интереса. Формирование коммуникативной компетентности  в общении и сотрудничестве с одноклассниками  в процессе учебно </w:t>
            </w:r>
            <w:proofErr w:type="gramStart"/>
            <w:r w:rsidRPr="005E76B7">
              <w:rPr>
                <w:rFonts w:ascii="Arial" w:eastAsia="Calibri" w:hAnsi="Arial" w:cs="Arial"/>
              </w:rPr>
              <w:t>–и</w:t>
            </w:r>
            <w:proofErr w:type="gramEnd"/>
            <w:r w:rsidRPr="005E76B7">
              <w:rPr>
                <w:rFonts w:ascii="Arial" w:eastAsia="Calibri" w:hAnsi="Arial" w:cs="Arial"/>
              </w:rPr>
              <w:t>сследовательской деятельности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t>Умеют</w:t>
            </w:r>
            <w:r w:rsidRPr="005E76B7">
              <w:rPr>
                <w:rFonts w:ascii="Arial" w:eastAsia="Calibri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применять знания, умения и навыки при выполнении тренировочных упражнений и заданий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proofErr w:type="spellStart"/>
            <w:r w:rsidRPr="005E76B7">
              <w:rPr>
                <w:rFonts w:ascii="Arial" w:eastAsia="Calibri" w:hAnsi="Arial" w:cs="Arial"/>
                <w:i/>
              </w:rPr>
              <w:t>Регулятивные</w:t>
            </w:r>
            <w:proofErr w:type="gramStart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>с</w:t>
            </w:r>
            <w:proofErr w:type="gramEnd"/>
            <w:r w:rsidRPr="005E76B7">
              <w:rPr>
                <w:rFonts w:ascii="Arial" w:eastAsia="Calibri" w:hAnsi="Arial" w:cs="Arial"/>
              </w:rPr>
              <w:t>амостоятельно</w:t>
            </w:r>
            <w:proofErr w:type="spellEnd"/>
            <w:r w:rsidRPr="005E76B7">
              <w:rPr>
                <w:rFonts w:ascii="Arial" w:eastAsia="Calibri" w:hAnsi="Arial" w:cs="Arial"/>
              </w:rPr>
              <w:t xml:space="preserve">  формулируют задание: определяют его цель, планируют алгоритм его выполнения, корректируют работу по ходу его выполнения.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дают определения понятиям, осуществляют сравнение объектов, самостоятельно выбирая критерии для этого, находят информацию с использованием ресурсов библиотек и сети Интернет.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  <w:r w:rsidRPr="005E76B7">
              <w:rPr>
                <w:rFonts w:ascii="Arial" w:eastAsia="Calibri" w:hAnsi="Arial" w:cs="Arial"/>
              </w:rPr>
              <w:t xml:space="preserve"> вступают в диалог, а также участвуют в коллективном обсуждении вопросов, участвуют в дискуссии,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20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Контрольная работа №1 «Начальные понятия химии»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  <w:b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коррекции и проверки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Дальнейшее формирование познавательного интереса, формирование химической  культуры. Формирование коммуникативной </w:t>
            </w:r>
            <w:r w:rsidRPr="005E76B7">
              <w:rPr>
                <w:rFonts w:ascii="Arial" w:eastAsia="Calibri" w:hAnsi="Arial" w:cs="Arial"/>
              </w:rPr>
              <w:lastRenderedPageBreak/>
              <w:t>компетентности в общении и сотрудничестве с одноклассниками в процессе учебной деятельности.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lastRenderedPageBreak/>
              <w:t>Умеют</w:t>
            </w:r>
            <w:r w:rsidRPr="005E76B7">
              <w:rPr>
                <w:rFonts w:ascii="Arial" w:eastAsia="Calibri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применять знания, умения и навыки, полученные в </w:t>
            </w:r>
            <w:proofErr w:type="spellStart"/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ходеизучения</w:t>
            </w:r>
            <w:proofErr w:type="spellEnd"/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 данной темы, при выполнении контрольной работы.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самостоятельно  формулируют задание: определяют его цель, планируют алгоритм его выполнения, корректируют работу по ходу его выполнения.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дают определения понятиям, осуществляют сравнение объектов, самостоятельно выбирая критерии для этого, находят информацию </w:t>
            </w:r>
            <w:r w:rsidRPr="005E76B7">
              <w:rPr>
                <w:rFonts w:ascii="Arial" w:eastAsia="Calibri" w:hAnsi="Arial" w:cs="Arial"/>
              </w:rPr>
              <w:lastRenderedPageBreak/>
              <w:t>с использованием ресурсов библиотек и сети Интернет.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  <w:r w:rsidRPr="005E76B7">
              <w:rPr>
                <w:rFonts w:ascii="Arial" w:eastAsia="Calibri" w:hAnsi="Arial" w:cs="Arial"/>
              </w:rPr>
              <w:t xml:space="preserve"> вступают в диалог, а также участвуют в коллективном обсуждении вопросов, участвуют в дискуссии,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13183" w:type="dxa"/>
            <w:gridSpan w:val="5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Раздел 2. Важнейшие представители неорганических веществ. Количественные отношения в химии (18 часов)</w:t>
            </w:r>
          </w:p>
          <w:p w:rsidR="005E76B7" w:rsidRPr="005E76B7" w:rsidRDefault="005E76B7" w:rsidP="005E76B7">
            <w:pPr>
              <w:jc w:val="center"/>
              <w:rPr>
                <w:rFonts w:ascii="Arial" w:eastAsia="Calibri" w:hAnsi="Arial" w:cs="Arial"/>
                <w:b/>
                <w:i/>
              </w:rPr>
            </w:pP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21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Воздух и его состав.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 Ориентируются  в нравственном содержании и смысле собственных поступков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Характеризуют объемную долю компонентов воздуха, рассчитывают ее по объему этой смеси.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Регулятивные:</w:t>
            </w:r>
            <w:r w:rsidRPr="005E76B7">
              <w:rPr>
                <w:rFonts w:ascii="Arial" w:eastAsia="Calibri" w:hAnsi="Arial" w:cs="Arial"/>
              </w:rPr>
              <w:t xml:space="preserve"> осознают то, что уже усвоено и то, что ещё нужно усвоить, на основе этого самостоятельно ставят учебные задачи.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воспринимают информацию на слух и визуально, структурируют текст, выделяя в нём второстепенную и главную информацию, дают определение понятиям, сравнивают и группируют объекты.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  <w:r w:rsidRPr="005E76B7">
              <w:rPr>
                <w:rFonts w:ascii="Arial" w:eastAsia="Calibri" w:hAnsi="Arial" w:cs="Arial"/>
              </w:rPr>
              <w:t xml:space="preserve"> описывают объемный состав воздуха и понимают значение постоянства этого состава для здоровья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22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Кислород.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способности учащихся к саморазвитию и самообразованию на основе мотивации к обучению и познанию.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Характеризуют озон как аллотропную модификацию кислорода. Проводят, наблюдают, описывают химический эксперимент по получению, собиранию и распознаванию кислорода с 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lastRenderedPageBreak/>
              <w:t>соблюдением правил ТБ.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 самостоятельно определяют цель учебной деятельности, план выполнения заданий, оценивают правильность выполнения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устанавливают причинно-следственные связи между физическими свойствами кислорода и способами его собирания.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  <w:r w:rsidRPr="005E76B7">
              <w:rPr>
                <w:rFonts w:ascii="Arial" w:eastAsia="Calibri" w:hAnsi="Arial" w:cs="Arial"/>
              </w:rPr>
              <w:t xml:space="preserve">  </w:t>
            </w:r>
            <w:r w:rsidRPr="005E76B7">
              <w:rPr>
                <w:rFonts w:ascii="Arial" w:eastAsia="Calibri" w:hAnsi="Arial" w:cs="Arial"/>
                <w:bCs/>
              </w:rPr>
              <w:t>описывают физические и химические свойства кислорода.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23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  <w:i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i/>
                <w:color w:val="000000"/>
                <w:spacing w:val="-1"/>
                <w:shd w:val="clear" w:color="auto" w:fill="FFFFFF"/>
              </w:rPr>
              <w:t>Практическая работа №4. Получение, собирание и распознавание кислорода.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  <w:i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Урок-практикум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ответственного отношения к учению, готовности к саморазвитию. Формирование интеллектуальных умений, строить рассуждения, анализировать, делать выводы 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t>Работают с лабораторным оборудованием и нагревательными приборами в соответствии с правилами ТБ. Выполняют простейшие приемы обращения с лабораторным оборудованием. Собирают кислород методом вытеснения воздуха, распознают его.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 самостоятельно определяют цель учебной деятельности, план выполнения заданий, оценивают правильность выполнения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Познавательные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  <w:bCs/>
              </w:rPr>
              <w:t xml:space="preserve"> наблюдают за свойствами веществ и явлениями, происходящими с веществами.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описывают химический эксперимент, составляют отчет по результатам проведенного эксперимента.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24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Оксиды.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Комбинированный урок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Л.о №12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интеллектуальных умений анализа, синтеза, умений делать выводы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химическое понятие: оксиды.</w:t>
            </w:r>
          </w:p>
          <w:p w:rsidR="005E76B7" w:rsidRPr="005E76B7" w:rsidRDefault="005E76B7" w:rsidP="005E76B7">
            <w:pPr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 xml:space="preserve">Умеют </w:t>
            </w:r>
            <w:r w:rsidRPr="005E76B7">
              <w:rPr>
                <w:rFonts w:ascii="Arial" w:eastAsia="Times New Roman" w:hAnsi="Arial" w:cs="Arial"/>
                <w:iCs/>
                <w:color w:val="000000"/>
              </w:rPr>
              <w:t>называть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: оксиды по их формулам</w:t>
            </w:r>
          </w:p>
          <w:p w:rsidR="005E76B7" w:rsidRPr="005E76B7" w:rsidRDefault="005E76B7" w:rsidP="005E76B7">
            <w:pPr>
              <w:ind w:right="20"/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iCs/>
                <w:color w:val="000000"/>
              </w:rPr>
              <w:t>определяют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: степень окисления элементов в оксидах.</w:t>
            </w:r>
          </w:p>
          <w:p w:rsidR="005E76B7" w:rsidRPr="005E76B7" w:rsidRDefault="005E76B7" w:rsidP="005E76B7">
            <w:pPr>
              <w:ind w:right="20"/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 xml:space="preserve"> Знают  классификацию и химические свойства оксидов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учебные задачи, планируют учебную деятельность, оценивают правильность выполнения действий и вносят в них коррективы.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</w:t>
            </w:r>
            <w:r w:rsidRPr="005E76B7">
              <w:rPr>
                <w:rFonts w:ascii="Arial" w:eastAsia="Calibri" w:hAnsi="Arial" w:cs="Arial"/>
              </w:rPr>
              <w:t>: структурируют текст, выделяя в нём второстепенную и главную информацию, дают определение понятиям, устанавливают причинно-следственные связи.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r w:rsidRPr="005E76B7">
              <w:rPr>
                <w:rFonts w:ascii="Arial" w:eastAsia="Calibri" w:hAnsi="Arial" w:cs="Arial"/>
              </w:rPr>
              <w:t xml:space="preserve">: </w:t>
            </w:r>
            <w:r w:rsidRPr="005E76B7">
              <w:rPr>
                <w:rFonts w:ascii="Arial" w:eastAsia="Calibri" w:hAnsi="Arial" w:cs="Arial"/>
                <w:bCs/>
                <w:iCs/>
              </w:rPr>
              <w:t>умеют с достаточной полнотой и точностью выражать свои мысли и знания.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25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Водород. 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Комбинированный урок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lastRenderedPageBreak/>
              <w:t>Л.о №13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 xml:space="preserve">Формирование познавательного </w:t>
            </w:r>
            <w:r w:rsidRPr="005E76B7">
              <w:rPr>
                <w:rFonts w:ascii="Arial" w:eastAsia="Calibri" w:hAnsi="Arial" w:cs="Arial"/>
              </w:rPr>
              <w:lastRenderedPageBreak/>
              <w:t>интереса и мотивов. Формирование способности учащихся к саморазвитию и самообразованию на основе мотивации к обучению и познанию.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lastRenderedPageBreak/>
              <w:t xml:space="preserve">Уметь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применять знания, умения,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lastRenderedPageBreak/>
              <w:t xml:space="preserve">навыки, полученные при изучении данной темы. </w:t>
            </w:r>
          </w:p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Характеризуют состав молекулы, физические и химические свойства, получение и применение водорода.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 планируют учебную деятельность, оценивают правильность </w:t>
            </w:r>
            <w:r w:rsidRPr="005E76B7">
              <w:rPr>
                <w:rFonts w:ascii="Arial" w:eastAsia="Calibri" w:hAnsi="Arial" w:cs="Arial"/>
              </w:rPr>
              <w:lastRenderedPageBreak/>
              <w:t>выполнения учебных действий.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устанавливают причинно-следственные связи между физическими свойствами  и способами собирания водорода, между химическими свойствами и его применением.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участвуют в диалоге, оформляют свои мысли в устной и письменной форме.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26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  <w:color w:val="000000"/>
                <w:spacing w:val="-1"/>
                <w:shd w:val="clear" w:color="auto" w:fill="FFFFFF"/>
              </w:rPr>
              <w:t>Практическая работа № 5. Получение, собирание и распознавание водорода.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  <w:i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Урок-практикум.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познавательного интереса и мотивов.  Формирование способности учащихся к саморазвитию и самообразованию на основе мотивации к обучению и познанию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t>Работать с лабораторным оборудование и нагревательными приборами в соответствии с правилами ТБ.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t>Выполнять простейшие приемы обращения с лабораторным оборудованием: собирать прибор для получения газов, проверять его на герметичность и использовать для получения водорода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 планируют учебную деятельность, оценивают правильность выполнения учебных действий.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воспринимают информацию  визуально, дают определения понятиям, сравнивают и группируют объекты, находят закономерности.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 xml:space="preserve"> оформляют свои мысли в  письменной форме; описывают химический эксперимент, составляют отчет по результатам работы.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27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Кислоты 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Комбинированный урок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Л.о №14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интеллектуальных умений анализа, синтеза, умений </w:t>
            </w:r>
            <w:r w:rsidRPr="005E76B7">
              <w:rPr>
                <w:rFonts w:ascii="Arial" w:eastAsia="Calibri" w:hAnsi="Arial" w:cs="Arial"/>
              </w:rPr>
              <w:lastRenderedPageBreak/>
              <w:t>делать выводы.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lastRenderedPageBreak/>
              <w:t xml:space="preserve">Знают химическое 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понятие:</w:t>
            </w:r>
            <w:r w:rsidRPr="005E76B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кислота, щелочь. Н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азывают</w:t>
            </w:r>
          </w:p>
          <w:p w:rsidR="005E76B7" w:rsidRPr="005E76B7" w:rsidRDefault="005E76B7" w:rsidP="005E76B7">
            <w:pPr>
              <w:ind w:right="2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кислоты по их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lastRenderedPageBreak/>
              <w:t xml:space="preserve">формулам. </w:t>
            </w:r>
            <w:r w:rsidRPr="005E76B7">
              <w:rPr>
                <w:rFonts w:ascii="Arial" w:eastAsia="Calibri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Составляют</w:t>
            </w:r>
            <w:r w:rsidRPr="005E76B7">
              <w:rPr>
                <w:rFonts w:ascii="Arial" w:eastAsia="Calibri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химические формулы кислот. О</w:t>
            </w:r>
            <w:r w:rsidRPr="005E76B7">
              <w:rPr>
                <w:rFonts w:ascii="Arial" w:eastAsia="Calibri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 xml:space="preserve">пределяют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кислоты по их формулам. 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свою работу, самостоятельно контролируют время выполнения различных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</w:p>
          <w:p w:rsidR="005E76B7" w:rsidRPr="005E76B7" w:rsidRDefault="005E76B7" w:rsidP="005E76B7">
            <w:pPr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 xml:space="preserve">дают определения понятиям, осуществляют сравнение, </w:t>
            </w:r>
            <w:r w:rsidRPr="005E76B7">
              <w:rPr>
                <w:rFonts w:ascii="Arial" w:eastAsia="Calibri" w:hAnsi="Arial" w:cs="Arial"/>
                <w:bCs/>
              </w:rPr>
              <w:t>строят логические цепочки рассуждений, анализируют истинность утверждений.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            </w:t>
            </w:r>
            <w:r w:rsidRPr="005E76B7">
              <w:rPr>
                <w:rFonts w:ascii="Arial" w:eastAsia="Calibri" w:hAnsi="Arial" w:cs="Arial"/>
              </w:rPr>
              <w:t>способны объективно оценивать другого.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28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Соли 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Комбинированный урок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Формирования коммуникативных компетентности в общении и сотрудничестве со сверстниками.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iCs/>
                <w:color w:val="000000"/>
                <w:spacing w:val="-2"/>
                <w:shd w:val="clear" w:color="auto" w:fill="FFFFFF"/>
              </w:rPr>
              <w:t>Знают понятие:</w:t>
            </w:r>
            <w:r w:rsidRPr="005E76B7">
              <w:rPr>
                <w:rFonts w:ascii="Arial" w:eastAsia="Times New Roman" w:hAnsi="Arial" w:cs="Arial"/>
                <w:bCs/>
                <w:i/>
                <w:i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соль.</w:t>
            </w:r>
          </w:p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Умеют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bCs/>
                <w:iCs/>
                <w:color w:val="000000"/>
                <w:spacing w:val="-2"/>
                <w:shd w:val="clear" w:color="auto" w:fill="FFFFFF"/>
              </w:rPr>
              <w:t>называть</w:t>
            </w:r>
            <w:r w:rsidRPr="005E76B7">
              <w:rPr>
                <w:rFonts w:ascii="Arial" w:eastAsia="Times New Roman" w:hAnsi="Arial" w:cs="Arial"/>
                <w:bCs/>
                <w:i/>
                <w:i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соли по их формулам. С</w:t>
            </w:r>
            <w:r w:rsidRPr="005E76B7">
              <w:rPr>
                <w:rFonts w:ascii="Arial" w:eastAsia="Times New Roman" w:hAnsi="Arial" w:cs="Arial"/>
                <w:bCs/>
                <w:iCs/>
                <w:color w:val="000000"/>
                <w:spacing w:val="-2"/>
                <w:shd w:val="clear" w:color="auto" w:fill="FFFFFF"/>
              </w:rPr>
              <w:t>оставляют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химические формулы солей. О</w:t>
            </w:r>
            <w:r w:rsidRPr="005E76B7">
              <w:rPr>
                <w:rFonts w:ascii="Arial" w:eastAsia="Times New Roman" w:hAnsi="Arial" w:cs="Arial"/>
                <w:bCs/>
                <w:iCs/>
                <w:color w:val="000000"/>
                <w:spacing w:val="-2"/>
                <w:shd w:val="clear" w:color="auto" w:fill="FFFFFF"/>
              </w:rPr>
              <w:t>пределяют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соли по их формулам</w:t>
            </w:r>
            <w:proofErr w:type="gramStart"/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З</w:t>
            </w:r>
            <w:proofErr w:type="gramEnd"/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нают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классификацию средних солей. </w:t>
            </w:r>
          </w:p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spacing w:val="-1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последовательность своих действий и прогнозируют их результат.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выдвигают аргументы, устанавливая причинно-следственные связи между изучаемыми явлениями, извлекают необходимую информацию из прочитанного текста.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умеют формулировать собственное мнение, аргументировать свою точку зрения, отстаивать её не враждебным для других образом</w:t>
            </w:r>
            <w:r w:rsidRPr="005E76B7">
              <w:rPr>
                <w:rFonts w:ascii="Arial" w:eastAsia="Calibri" w:hAnsi="Arial" w:cs="Arial"/>
                <w:i/>
              </w:rPr>
              <w:t xml:space="preserve">; </w:t>
            </w:r>
            <w:r w:rsidRPr="005E76B7">
              <w:rPr>
                <w:rFonts w:ascii="Arial" w:eastAsia="Calibri" w:hAnsi="Arial" w:cs="Arial"/>
              </w:rPr>
              <w:t>владеют монологической 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29-30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Количеств вещества. Молярная масса вещества.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Комбинированный урок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стойкого познавательного интереса. Знания основных принципов и правил отношения к природе.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/>
              <w:rPr>
                <w:rFonts w:ascii="Arial" w:eastAsia="Times New Roman" w:hAnsi="Arial" w:cs="Arial"/>
                <w:i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b/>
                <w:bCs/>
                <w:i/>
                <w:color w:val="000000"/>
                <w:spacing w:val="-2"/>
                <w:shd w:val="clear" w:color="auto" w:fill="FFFFFF"/>
              </w:rPr>
              <w:t>х</w:t>
            </w:r>
            <w:r w:rsidRPr="005E76B7">
              <w:rPr>
                <w:rFonts w:ascii="Arial" w:eastAsia="Times New Roman" w:hAnsi="Arial" w:cs="Arial"/>
                <w:iCs/>
                <w:color w:val="000000"/>
                <w:shd w:val="clear" w:color="auto" w:fill="FFFFFF"/>
              </w:rPr>
              <w:t xml:space="preserve">имические понятия: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моль, молярная масса</w:t>
            </w:r>
            <w:r w:rsidRPr="005E76B7">
              <w:rPr>
                <w:rFonts w:ascii="Arial" w:eastAsia="Times New Roman" w:hAnsi="Arial" w:cs="Arial"/>
                <w:b/>
                <w:i/>
                <w:color w:val="000000"/>
                <w:spacing w:val="-1"/>
                <w:shd w:val="clear" w:color="auto" w:fill="FFFFFF"/>
              </w:rPr>
              <w:t xml:space="preserve">. </w:t>
            </w:r>
            <w:r w:rsidRPr="005E76B7">
              <w:rPr>
                <w:rFonts w:ascii="Arial" w:eastAsia="Times New Roman" w:hAnsi="Arial" w:cs="Arial"/>
                <w:bCs/>
                <w:iCs/>
                <w:color w:val="000000"/>
                <w:spacing w:val="-2"/>
                <w:shd w:val="clear" w:color="auto" w:fill="FFFFFF"/>
              </w:rPr>
              <w:t>Вычисляют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молярную массу, количество вещества.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учебные цели, преобразуя практическую задачу в познавательную, самостоятельно анализируют условия достижения цели, оценивают правильность выполнения действия, прогнозируют дальнейшее развитие процесса.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выделяют необходимую информацию, структурируют свои знания, выявляют причинно-следственные связи;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определяют критерии для сравнения фактов, явлений.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выслушивают и объективно оценивают другого,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умеют вести диалог, вырабатывая общее решение.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31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Молярный объём газов. Закон Авогадро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. Формирование коммуникативной компетентности в учебном сотрудничестве со сверстниками и педагогом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bCs/>
                <w:iCs/>
                <w:color w:val="000000"/>
                <w:spacing w:val="-2"/>
                <w:shd w:val="clear" w:color="auto" w:fill="FFFFFF"/>
              </w:rPr>
              <w:t>химическое понятие</w:t>
            </w:r>
            <w:r w:rsidRPr="005E76B7">
              <w:rPr>
                <w:rFonts w:ascii="Arial" w:eastAsia="Times New Roman" w:hAnsi="Arial" w:cs="Arial"/>
                <w:bCs/>
                <w:i/>
                <w:iCs/>
                <w:color w:val="000000"/>
                <w:spacing w:val="-2"/>
                <w:shd w:val="clear" w:color="auto" w:fill="FFFFFF"/>
              </w:rPr>
              <w:t>:</w:t>
            </w:r>
          </w:p>
          <w:p w:rsidR="005E76B7" w:rsidRPr="005E76B7" w:rsidRDefault="005E76B7" w:rsidP="005E76B7">
            <w:pPr>
              <w:widowControl w:val="0"/>
              <w:ind w:right="34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молярный объем. 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Умеют </w:t>
            </w:r>
            <w:proofErr w:type="spellStart"/>
            <w:r w:rsidRPr="005E76B7">
              <w:rPr>
                <w:rFonts w:ascii="Arial" w:eastAsia="Times New Roman" w:hAnsi="Arial" w:cs="Arial"/>
                <w:bCs/>
                <w:iCs/>
                <w:color w:val="000000"/>
                <w:spacing w:val="-2"/>
                <w:shd w:val="clear" w:color="auto" w:fill="FFFFFF"/>
              </w:rPr>
              <w:t>вычислять</w:t>
            </w:r>
            <w:proofErr w:type="gramStart"/>
            <w:r w:rsidRPr="005E76B7">
              <w:rPr>
                <w:rFonts w:ascii="Arial" w:eastAsia="Times New Roman" w:hAnsi="Arial" w:cs="Arial"/>
                <w:bCs/>
                <w:i/>
                <w:iCs/>
                <w:color w:val="000000"/>
                <w:spacing w:val="-2"/>
                <w:shd w:val="clear" w:color="auto" w:fill="FFFFFF"/>
              </w:rPr>
              <w:t>: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п</w:t>
            </w:r>
            <w:proofErr w:type="gram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</w:t>
            </w:r>
            <w:proofErr w:type="spellEnd"/>
          </w:p>
          <w:p w:rsidR="005E76B7" w:rsidRPr="005E76B7" w:rsidRDefault="005E76B7" w:rsidP="005E76B7">
            <w:pPr>
              <w:widowControl w:val="0"/>
              <w:ind w:right="34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количеству (массе) газообразного вещества его объем, по объему газообразного вещества его количество (массу).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widowControl w:val="0"/>
              <w:suppressAutoHyphens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учебную задачу под руководством  учителя,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планируют свою деятельность под руководством учителя.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анализируют объект, выделяя его существенные признаки, устанавливают причинно-следственные связи.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r w:rsidRPr="005E76B7">
              <w:rPr>
                <w:rFonts w:ascii="Arial" w:eastAsia="Calibri" w:hAnsi="Arial" w:cs="Arial"/>
              </w:rPr>
              <w:t xml:space="preserve">: </w:t>
            </w:r>
            <w:r w:rsidRPr="005E76B7">
              <w:rPr>
                <w:rFonts w:ascii="Arial" w:eastAsia="Calibri" w:hAnsi="Arial" w:cs="Arial"/>
                <w:bCs/>
                <w:iCs/>
              </w:rPr>
              <w:t>умеют с достаточной полнотой и точностью выражать свои мысли,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32-33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tabs>
                <w:tab w:val="left" w:pos="648"/>
              </w:tabs>
              <w:ind w:right="34"/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Courier New" w:hAnsi="Arial" w:cs="Arial"/>
                <w:color w:val="000000"/>
                <w:spacing w:val="-1"/>
                <w:shd w:val="clear" w:color="auto" w:fill="FFFFFF"/>
              </w:rPr>
              <w:t>Решение задач с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 xml:space="preserve"> использованием понятий «количество вещества», «молярная масса», «молярный объём», «число Авогадро».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ответственного отношения к учебе, способности </w:t>
            </w:r>
            <w:proofErr w:type="gramStart"/>
            <w:r w:rsidRPr="005E76B7">
              <w:rPr>
                <w:rFonts w:ascii="Arial" w:eastAsia="Calibri" w:hAnsi="Arial" w:cs="Arial"/>
              </w:rPr>
              <w:t>обучающихся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к саморазвитию и самообразованию.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ind w:right="34"/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Courier New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Умеют </w:t>
            </w:r>
            <w:r w:rsidRPr="005E76B7">
              <w:rPr>
                <w:rFonts w:ascii="Arial" w:eastAsia="Courier New" w:hAnsi="Arial" w:cs="Arial"/>
                <w:color w:val="000000"/>
                <w:spacing w:val="-1"/>
                <w:shd w:val="clear" w:color="auto" w:fill="FFFFFF"/>
              </w:rPr>
              <w:t>приводить расчёты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 xml:space="preserve"> по формулам с использованием понятий: </w:t>
            </w:r>
            <w:r w:rsidRPr="005E76B7">
              <w:rPr>
                <w:rFonts w:ascii="Arial" w:eastAsia="Times New Roman" w:hAnsi="Arial" w:cs="Arial"/>
                <w:color w:val="000000"/>
              </w:rPr>
              <w:t>л/, М</w:t>
            </w:r>
            <w:proofErr w:type="gramStart"/>
            <w:r w:rsidRPr="005E76B7">
              <w:rPr>
                <w:rFonts w:ascii="Arial" w:eastAsia="Times New Roman" w:hAnsi="Arial" w:cs="Arial"/>
                <w:color w:val="000000"/>
                <w:lang w:val="en-US"/>
              </w:rPr>
              <w:t>m</w:t>
            </w:r>
            <w:proofErr w:type="gramEnd"/>
            <w:r w:rsidRPr="005E76B7">
              <w:rPr>
                <w:rFonts w:ascii="Arial" w:eastAsia="Times New Roman" w:hAnsi="Arial" w:cs="Arial"/>
                <w:color w:val="000000"/>
              </w:rPr>
              <w:t xml:space="preserve">, М, </w:t>
            </w:r>
            <w:r w:rsidRPr="005E76B7">
              <w:rPr>
                <w:rFonts w:ascii="Arial" w:eastAsia="Times New Roman" w:hAnsi="Arial" w:cs="Arial"/>
                <w:smallCaps/>
                <w:color w:val="000000"/>
                <w:lang w:val="en-US"/>
              </w:rPr>
              <w:t>Na</w:t>
            </w:r>
            <w:r w:rsidRPr="005E76B7">
              <w:rPr>
                <w:rFonts w:ascii="Arial" w:eastAsia="Times New Roman" w:hAnsi="Arial" w:cs="Arial"/>
                <w:smallCaps/>
                <w:color w:val="000000"/>
              </w:rPr>
              <w:t>.</w:t>
            </w:r>
          </w:p>
          <w:p w:rsidR="005E76B7" w:rsidRPr="005E76B7" w:rsidRDefault="005E76B7" w:rsidP="005E76B7">
            <w:pPr>
              <w:ind w:right="34"/>
              <w:rPr>
                <w:rFonts w:ascii="Arial" w:eastAsia="Calibri" w:hAnsi="Arial" w:cs="Arial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widowControl w:val="0"/>
              <w:suppressAutoHyphens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учебную задачу под руководством  учителя,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планируют свою деятельность под руководством учителя.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анализируют объект, выделяя его существенные признаки, устанавливают причинно-следственные связи.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r w:rsidRPr="005E76B7">
              <w:rPr>
                <w:rFonts w:ascii="Arial" w:eastAsia="Calibri" w:hAnsi="Arial" w:cs="Arial"/>
              </w:rPr>
              <w:t xml:space="preserve">: </w:t>
            </w:r>
            <w:r w:rsidRPr="005E76B7">
              <w:rPr>
                <w:rFonts w:ascii="Arial" w:eastAsia="Calibri" w:hAnsi="Arial" w:cs="Arial"/>
                <w:bCs/>
                <w:iCs/>
              </w:rPr>
              <w:t>умеют с достаточной полнотой и точностью выражать свои мысли,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34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tabs>
                <w:tab w:val="left" w:pos="662"/>
              </w:tabs>
              <w:ind w:right="34"/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Calibri" w:hAnsi="Arial" w:cs="Arial"/>
              </w:rPr>
              <w:t>Вода. Основания.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Л.о №15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интеллектуальных умений: работа с текстом и другими источниками информации, осуществление анализа и синтеза, умение делать выводы и </w:t>
            </w:r>
            <w:r w:rsidRPr="005E76B7">
              <w:rPr>
                <w:rFonts w:ascii="Arial" w:eastAsia="Calibri" w:hAnsi="Arial" w:cs="Arial"/>
              </w:rPr>
              <w:lastRenderedPageBreak/>
              <w:t xml:space="preserve">обобщения.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>Научатся</w:t>
            </w:r>
            <w:proofErr w:type="gramStart"/>
            <w:r w:rsidRPr="005E76B7">
              <w:rPr>
                <w:rFonts w:ascii="Arial" w:eastAsia="Calibri" w:hAnsi="Arial" w:cs="Arial"/>
              </w:rPr>
              <w:t xml:space="preserve"> :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характеризовать строение молекулы водорода, физические и химические свойства воды, объяснять аномалии воды, способы очистки </w:t>
            </w:r>
            <w:r w:rsidRPr="005E76B7">
              <w:rPr>
                <w:rFonts w:ascii="Arial" w:eastAsia="Calibri" w:hAnsi="Arial" w:cs="Arial"/>
              </w:rPr>
              <w:lastRenderedPageBreak/>
              <w:t>воды, применять в быту фильтры для очистки воды, правильно использовать минеральную воду, выполнять расчеты по уравнениям химических реакций, протекающих с участием воды.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Получат возможность научиться: </w:t>
            </w:r>
            <w:r w:rsidRPr="005E76B7">
              <w:rPr>
                <w:rFonts w:ascii="Arial" w:eastAsia="Calibri" w:hAnsi="Arial" w:cs="Arial"/>
              </w:rPr>
              <w:t xml:space="preserve">объективно оценивать информацию о веществах и химических процессах, критически относиться к псевдонаучной информации, недобросовестной рекламе 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widowControl w:val="0"/>
              <w:suppressAutoHyphens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учебную задачу под руководством  учителя,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планируют свою деятельность под руководством учителя.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анализируют объект, выделяя его существенные признаки, устанавливают причинно-следственные связи.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r w:rsidRPr="005E76B7">
              <w:rPr>
                <w:rFonts w:ascii="Arial" w:eastAsia="Calibri" w:hAnsi="Arial" w:cs="Arial"/>
              </w:rPr>
              <w:t xml:space="preserve">: </w:t>
            </w:r>
            <w:r w:rsidRPr="005E76B7">
              <w:rPr>
                <w:rFonts w:ascii="Arial" w:eastAsia="Calibri" w:hAnsi="Arial" w:cs="Arial"/>
                <w:bCs/>
                <w:iCs/>
              </w:rPr>
              <w:t xml:space="preserve">умеют с достаточной полнотой и точностью выражать свои </w:t>
            </w:r>
            <w:r w:rsidRPr="005E76B7">
              <w:rPr>
                <w:rFonts w:ascii="Arial" w:eastAsia="Calibri" w:hAnsi="Arial" w:cs="Arial"/>
                <w:bCs/>
                <w:iCs/>
              </w:rPr>
              <w:lastRenderedPageBreak/>
              <w:t>мысли,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35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ourier New" w:hAnsi="Arial" w:cs="Arial"/>
                <w:color w:val="000000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Растворы. Массовая доля растворенного вещества.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ourier New" w:hAnsi="Arial" w:cs="Arial"/>
                <w:color w:val="000000"/>
              </w:rPr>
            </w:pPr>
            <w:r w:rsidRPr="005E76B7">
              <w:rPr>
                <w:rFonts w:ascii="Arial" w:eastAsia="Courier New" w:hAnsi="Arial" w:cs="Arial"/>
                <w:color w:val="000000"/>
              </w:rPr>
              <w:t>Урок формирования новых знаний.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Л.о №16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Осуществление анализа и синтеза, умение делать выводы и обобщения. Формирование личностных представлений о ценности природы.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ind w:right="34"/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 xml:space="preserve">Уметь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применять знания, умения, навыки при изучении темы «Растворы».</w:t>
            </w:r>
          </w:p>
          <w:p w:rsidR="005E76B7" w:rsidRPr="005E76B7" w:rsidRDefault="005E76B7" w:rsidP="005E76B7">
            <w:pPr>
              <w:ind w:right="34"/>
              <w:rPr>
                <w:rFonts w:ascii="Arial" w:eastAsia="Courier New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 планируют учебную деятельность, оценивают правильность выполнения учебных действий.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воспринимают информацию  визуально, дают определения понятиям, сравнивают и группируют объекты, находят закономерности.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 xml:space="preserve"> оформляют свои </w:t>
            </w:r>
            <w:r w:rsidRPr="005E76B7">
              <w:rPr>
                <w:rFonts w:ascii="Arial" w:eastAsia="Calibri" w:hAnsi="Arial" w:cs="Arial"/>
              </w:rPr>
              <w:lastRenderedPageBreak/>
              <w:t>мысли в  письменной форме.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36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Times New Roman" w:hAnsi="Arial" w:cs="Arial"/>
                <w:i/>
                <w:color w:val="000000"/>
                <w:spacing w:val="-1"/>
              </w:rPr>
              <w:t>Практическая работа №6. Приготовление растворов солей с их заданной массовой долей.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  <w:b/>
                <w:i/>
              </w:rPr>
            </w:pP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  <w:b/>
                <w:i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Урок-практикум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Формирования коммуникативных компетентности в общении и сотрудничестве со сверстниками.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Определяют основное химическое оборудование. Знают правила техники безопасности при работе в химическом кабинете.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Регулятивные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преобразуют практическую задачу в познавательную, осуществляют познавательную рефлексию в отношении действий по решению познавательных задач.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дают определения понятиям, могут найти способ решения проблемной задачи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участвуют в диалоге, коллективном обсуждении проблемы,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37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Обобщение и систематизация знаний по теме «Важнейшие представители неорганических веществ. Количественные отношения в химии»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  <w:b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Комбинированный урок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Дальнейшее формирование познавательного интереса. Формирование коммуникативной компетентности  в общении и сотрудничестве с одноклассниками  в процессе учебно </w:t>
            </w:r>
            <w:proofErr w:type="gramStart"/>
            <w:r w:rsidRPr="005E76B7">
              <w:rPr>
                <w:rFonts w:ascii="Arial" w:eastAsia="Calibri" w:hAnsi="Arial" w:cs="Arial"/>
              </w:rPr>
              <w:t>–и</w:t>
            </w:r>
            <w:proofErr w:type="gramEnd"/>
            <w:r w:rsidRPr="005E76B7">
              <w:rPr>
                <w:rFonts w:ascii="Arial" w:eastAsia="Calibri" w:hAnsi="Arial" w:cs="Arial"/>
              </w:rPr>
              <w:t>сследовательской деятельности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t xml:space="preserve">Уметь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применять знания, умения и навыки при выполнении тренировочных упражнений и заданий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Регулятивные:</w:t>
            </w:r>
            <w:r w:rsidRPr="005E76B7">
              <w:rPr>
                <w:rFonts w:ascii="Arial" w:eastAsia="Calibri" w:hAnsi="Arial" w:cs="Arial"/>
              </w:rPr>
              <w:t xml:space="preserve"> самостоятельно  формулируют задание: определяют его цель, планируют алгоритм его выполнения, корректируют работу по ходу его выполнения.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дают определения понятиям, осуществляют сравнение объектов, самостоятельно выбирая критерии для этого, находят информацию с использованием ресурсов библиотек и сети Интернет.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  <w:r w:rsidRPr="005E76B7">
              <w:rPr>
                <w:rFonts w:ascii="Arial" w:eastAsia="Calibri" w:hAnsi="Arial" w:cs="Arial"/>
              </w:rPr>
              <w:t xml:space="preserve"> вступают в диалог, а также участвуют в коллективном обсуждении вопросов, участвуют в дискуссии,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38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Times New Roman" w:hAnsi="Arial" w:cs="Arial"/>
                <w:b/>
                <w:color w:val="000000"/>
                <w:spacing w:val="-1"/>
              </w:rPr>
              <w:t xml:space="preserve">Контрольная работа №2. </w:t>
            </w:r>
            <w:r w:rsidRPr="005E76B7">
              <w:rPr>
                <w:rFonts w:ascii="Arial" w:eastAsia="Calibri" w:hAnsi="Arial" w:cs="Arial"/>
                <w:b/>
              </w:rPr>
              <w:t xml:space="preserve">«Важнейшие представители неорганических веществ. Количественные </w:t>
            </w:r>
            <w:r w:rsidRPr="005E76B7">
              <w:rPr>
                <w:rFonts w:ascii="Arial" w:eastAsia="Calibri" w:hAnsi="Arial" w:cs="Arial"/>
                <w:b/>
              </w:rPr>
              <w:lastRenderedPageBreak/>
              <w:t>отношения в химии»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lastRenderedPageBreak/>
              <w:t>Урок проверки и коррекции знаний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Осуществление анализа и синтеза, умение делать выводы и обобщения. Формирование личностных </w:t>
            </w:r>
            <w:r w:rsidRPr="005E76B7">
              <w:rPr>
                <w:rFonts w:ascii="Arial" w:eastAsia="Calibri" w:hAnsi="Arial" w:cs="Arial"/>
              </w:rPr>
              <w:lastRenderedPageBreak/>
              <w:t>представлений о ценности природы.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ind w:right="34"/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lastRenderedPageBreak/>
              <w:t xml:space="preserve">Уметь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 xml:space="preserve">применять знания, умения, навыки при изучении темы </w:t>
            </w:r>
            <w:r w:rsidRPr="005E76B7">
              <w:rPr>
                <w:rFonts w:ascii="Arial" w:eastAsia="Calibri" w:hAnsi="Arial" w:cs="Arial"/>
              </w:rPr>
              <w:t xml:space="preserve">«Важнейшие представители неорганических </w:t>
            </w:r>
            <w:r w:rsidRPr="005E76B7">
              <w:rPr>
                <w:rFonts w:ascii="Arial" w:eastAsia="Calibri" w:hAnsi="Arial" w:cs="Arial"/>
              </w:rPr>
              <w:lastRenderedPageBreak/>
              <w:t>веществ. Количественные отношения в химии»</w:t>
            </w:r>
          </w:p>
          <w:p w:rsidR="005E76B7" w:rsidRPr="005E76B7" w:rsidRDefault="005E76B7" w:rsidP="005E76B7">
            <w:pPr>
              <w:ind w:right="34"/>
              <w:rPr>
                <w:rFonts w:ascii="Arial" w:eastAsia="Courier New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 планируют учебную деятельность, оценивают правильность выполнения учебных действий.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 xml:space="preserve">воспринимают информацию  визуально, дают определения понятиям, сравнивают и группируют объекты, находят </w:t>
            </w:r>
            <w:r w:rsidRPr="005E76B7">
              <w:rPr>
                <w:rFonts w:ascii="Arial" w:eastAsia="Calibri" w:hAnsi="Arial" w:cs="Arial"/>
              </w:rPr>
              <w:lastRenderedPageBreak/>
              <w:t>закономерности.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 xml:space="preserve"> оформляют свои мысли в  письменной форме.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13892" w:type="dxa"/>
            <w:gridSpan w:val="6"/>
          </w:tcPr>
          <w:p w:rsidR="005E76B7" w:rsidRPr="005E76B7" w:rsidRDefault="005E76B7" w:rsidP="005E76B7">
            <w:pPr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Раздел 3. Основные классы неорганических соединений (10 часов)</w:t>
            </w: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39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Оксиды. Классификация и свойства.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  <w:b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Урок формирования новых знаний.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Times New Roman" w:hAnsi="Arial" w:cs="Arial"/>
                <w:b/>
                <w:color w:val="000000"/>
                <w:spacing w:val="-1"/>
              </w:rPr>
              <w:t>Л.о №17,18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интеллектуальных умений анализа, синтеза, умений делать выводы.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Знают и понимают 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 xml:space="preserve">химические понятия: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оксиды.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Умеют </w:t>
            </w:r>
            <w:proofErr w:type="spellStart"/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называть</w:t>
            </w:r>
            <w:proofErr w:type="gramStart"/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: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</w:t>
            </w:r>
            <w:proofErr w:type="gram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ксиды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по их формулам. С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 xml:space="preserve">оставляют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химические формулы оксидов; о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 xml:space="preserve">пределяют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оксиды по их формулам. Характеризуют общие химические свойства солеобразующих оксидов.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учебные задачи (самостоятельно, при помощи учителя), планируют учебную деятельность, оценивают правильность выполнения действий и вносят в них коррективы.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</w:t>
            </w:r>
            <w:r w:rsidRPr="005E76B7">
              <w:rPr>
                <w:rFonts w:ascii="Arial" w:eastAsia="Calibri" w:hAnsi="Arial" w:cs="Arial"/>
              </w:rPr>
              <w:t>: структурируют текст, выделяя в нём второстепенную и главную информацию, дают определение понятиям, устанавливают причинно-следственные связи.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r w:rsidRPr="005E76B7">
              <w:rPr>
                <w:rFonts w:ascii="Arial" w:eastAsia="Calibri" w:hAnsi="Arial" w:cs="Arial"/>
              </w:rPr>
              <w:t xml:space="preserve">: </w:t>
            </w:r>
            <w:r w:rsidRPr="005E76B7">
              <w:rPr>
                <w:rFonts w:ascii="Arial" w:eastAsia="Calibri" w:hAnsi="Arial" w:cs="Arial"/>
                <w:bCs/>
                <w:iCs/>
              </w:rPr>
              <w:t>умеют с достаточной полнотой и точностью выражать свои мысли,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40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Основания. Их классификация и свойства.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Комбинированный урок</w:t>
            </w:r>
          </w:p>
          <w:p w:rsidR="005E76B7" w:rsidRPr="005E76B7" w:rsidRDefault="005E76B7" w:rsidP="005E76B7">
            <w:pPr>
              <w:rPr>
                <w:rFonts w:ascii="Arial" w:eastAsia="Times New Roman" w:hAnsi="Arial" w:cs="Arial"/>
                <w:b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b/>
                <w:color w:val="000000"/>
                <w:spacing w:val="-1"/>
              </w:rPr>
              <w:t>Л.о №19, 20, 21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ответственного </w:t>
            </w:r>
            <w:proofErr w:type="gramStart"/>
            <w:r w:rsidRPr="005E76B7">
              <w:rPr>
                <w:rFonts w:ascii="Arial" w:eastAsia="Calibri" w:hAnsi="Arial" w:cs="Arial"/>
              </w:rPr>
              <w:t>отношения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к учению используя специально подобранные средства. Умение оценить степень успеха или неуспеха своей деятельности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ind w:right="20"/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 xml:space="preserve">определение оснований. Классификацию и химические свойства оснований. Умеют составлять формулы оснований по названию, называют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lastRenderedPageBreak/>
              <w:t>соединения по формуле.</w:t>
            </w:r>
          </w:p>
          <w:p w:rsidR="005E76B7" w:rsidRPr="005E76B7" w:rsidRDefault="005E76B7" w:rsidP="005E76B7">
            <w:pPr>
              <w:ind w:right="20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 xml:space="preserve">Умеют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составлять уравнений реакций, характеризующих химические свойства оснований.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учебные цели, самостоятельно анализируют условия достижения цели, оценивают правильность выполнения действия.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 xml:space="preserve">выделяют необходимую информацию из прочитанного текста, структурируют свои знания,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определяют критерии для сравнения фактов, явлений.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выслушивают и объективно оценивают другого,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умеют вести диалог, вырабатывая общее решение.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41-42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Кислоты: классификация и свойства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Комбинированный урок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Л.о №22, 23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интеллектуальных умений анализа, синтеза, умений делать выводы.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Знают химическое </w:t>
            </w:r>
            <w:proofErr w:type="spellStart"/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понятие</w:t>
            </w:r>
            <w:proofErr w:type="gramStart"/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: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к</w:t>
            </w:r>
            <w:proofErr w:type="gram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ислота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, щелочь. Н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азывают</w:t>
            </w:r>
          </w:p>
          <w:p w:rsidR="005E76B7" w:rsidRPr="005E76B7" w:rsidRDefault="005E76B7" w:rsidP="005E76B7">
            <w:pPr>
              <w:ind w:right="20"/>
              <w:rPr>
                <w:rFonts w:ascii="Arial" w:eastAsia="Calibri" w:hAnsi="Arial" w:cs="Arial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кислоты по их формулам. </w:t>
            </w:r>
            <w:proofErr w:type="spellStart"/>
            <w:r w:rsidRPr="005E76B7">
              <w:rPr>
                <w:rFonts w:ascii="Arial" w:eastAsia="Calibri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Составляют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химические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формулы кислот. О</w:t>
            </w:r>
            <w:r w:rsidRPr="005E76B7">
              <w:rPr>
                <w:rFonts w:ascii="Arial" w:eastAsia="Calibri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 xml:space="preserve">пределяют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кислоты по их формулам. 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 xml:space="preserve">Умеют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 xml:space="preserve">составлять уравнения реакций, характеризующих химические свойства кислот в молекулярном и ионном виде; </w:t>
            </w:r>
            <w:r w:rsidRPr="005E76B7">
              <w:rPr>
                <w:rFonts w:ascii="Arial" w:eastAsia="Times New Roman" w:hAnsi="Arial" w:cs="Arial"/>
                <w:iCs/>
                <w:color w:val="000000"/>
              </w:rPr>
              <w:t>определяют: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 xml:space="preserve"> возможность протекания типичных реакций кислот.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свою работу, самостоятельно контролируют время выполнения различных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</w:p>
          <w:p w:rsidR="005E76B7" w:rsidRPr="005E76B7" w:rsidRDefault="005E76B7" w:rsidP="005E76B7">
            <w:pPr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 w:rsidRPr="005E76B7">
              <w:rPr>
                <w:rFonts w:ascii="Arial" w:eastAsia="Calibri" w:hAnsi="Arial" w:cs="Arial"/>
              </w:rPr>
              <w:t xml:space="preserve">дают определения понятиям, осуществляют сравнение, </w:t>
            </w:r>
            <w:r w:rsidRPr="005E76B7">
              <w:rPr>
                <w:rFonts w:ascii="Arial" w:eastAsia="Calibri" w:hAnsi="Arial" w:cs="Arial"/>
                <w:bCs/>
              </w:rPr>
              <w:t>строят логические цепочки рассуждений, анализируют истинность утверждений.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            </w:t>
            </w:r>
            <w:r w:rsidRPr="005E76B7">
              <w:rPr>
                <w:rFonts w:ascii="Arial" w:eastAsia="Calibri" w:hAnsi="Arial" w:cs="Arial"/>
              </w:rPr>
              <w:t>способны объективно оценивать другого.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43-44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Соли. Классификация и свойства.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Комбинированный урок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Л.о № 24, 25, 26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интеллектуальных умений анализа, синтеза, умений делать выводы.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 xml:space="preserve">химическое </w:t>
            </w:r>
            <w:proofErr w:type="spellStart"/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понятие</w:t>
            </w:r>
            <w:proofErr w:type="gramStart"/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: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</w:t>
            </w:r>
            <w:proofErr w:type="gram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оль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.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proofErr w:type="spellStart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Умеют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называть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соли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по их формулам. </w:t>
            </w:r>
            <w:proofErr w:type="spellStart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оставляют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химич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lastRenderedPageBreak/>
              <w:t>еские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формулы солей. </w:t>
            </w:r>
            <w:proofErr w:type="spellStart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</w:t>
            </w:r>
            <w:r w:rsidRPr="005E76B7">
              <w:rPr>
                <w:rFonts w:ascii="Arial" w:eastAsia="Times New Roman" w:hAnsi="Arial" w:cs="Arial"/>
                <w:b/>
                <w:bCs/>
                <w:iCs/>
                <w:color w:val="000000"/>
                <w:spacing w:val="-2"/>
                <w:shd w:val="clear" w:color="auto" w:fill="FFFFFF"/>
              </w:rPr>
              <w:t>пределяют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соли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по их формулам. </w:t>
            </w:r>
          </w:p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классификацию и химические свойства средних солей. 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учебные цели, самостоятельно анализируют условия достижения цели, оценивают правильность выполнения действия.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 xml:space="preserve">выделяют </w:t>
            </w:r>
            <w:r w:rsidRPr="005E76B7">
              <w:rPr>
                <w:rFonts w:ascii="Arial" w:eastAsia="Calibri" w:hAnsi="Arial" w:cs="Arial"/>
              </w:rPr>
              <w:lastRenderedPageBreak/>
              <w:t xml:space="preserve">необходимую информацию из прочитанного текста, структурируют свои знания,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определяют критерии для сравнения фактов, явлений.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  <w:bCs/>
                <w:iCs/>
              </w:rPr>
              <w:t>умеют с достаточной полнотой и точностью выражать свои мысли и знания.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45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Генетическая связь  между классами неорганических веществ.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15"/>
              <w:rPr>
                <w:rFonts w:ascii="Arial" w:eastAsia="Calibri" w:hAnsi="Arial" w:cs="Arial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Комбинированный урок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 о №27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познавательных интересов, направленных на изучение законов химии, интеллектуальных умений анализировать информацию и делать выводы.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химические свойства основных классов неорганических соединений, определение генетической связи.</w:t>
            </w:r>
          </w:p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Умеют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составлять уравнения химических реакций, характеризующие химические свойства и генетическую связь основных классов неорганических соединений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последовательность своих действий и прогнозируют их результат.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выдвигают аргументы, устанавливая причинно-следственные связи между изучаемыми явлениями, извлекают необходимую информацию из прочитанного текста.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умеют формулировать собственное мнение, аргументировать свою точку зрения, отстаивать её не враждебным для других образом</w:t>
            </w:r>
            <w:r w:rsidRPr="005E76B7">
              <w:rPr>
                <w:rFonts w:ascii="Arial" w:eastAsia="Calibri" w:hAnsi="Arial" w:cs="Arial"/>
                <w:i/>
              </w:rPr>
              <w:t xml:space="preserve">; </w:t>
            </w:r>
            <w:r w:rsidRPr="005E76B7">
              <w:rPr>
                <w:rFonts w:ascii="Arial" w:eastAsia="Calibri" w:hAnsi="Arial" w:cs="Arial"/>
              </w:rPr>
              <w:t>владеют монологической 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46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i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i/>
                <w:color w:val="000000"/>
                <w:spacing w:val="-1"/>
                <w:shd w:val="clear" w:color="auto" w:fill="FFFFFF"/>
              </w:rPr>
              <w:t>Практическая работа №7. Решение экспериментальных задач.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 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</w:rPr>
              <w:t>Урок-практикум.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коммуникативных компетентности в общении и сотрудничестве со сверстниками. Формирование интеллектуальных умений: </w:t>
            </w:r>
            <w:r w:rsidRPr="005E76B7">
              <w:rPr>
                <w:rFonts w:ascii="Arial" w:eastAsia="Calibri" w:hAnsi="Arial" w:cs="Arial"/>
              </w:rPr>
              <w:lastRenderedPageBreak/>
              <w:t xml:space="preserve">анализировать текст учебника, развивать наблюдательность 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lastRenderedPageBreak/>
              <w:t xml:space="preserve">Умеют обращаться с химической посудой и лабораторным оборудованием; использовать приобретённые знания и умения, полученные при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lastRenderedPageBreak/>
              <w:t>изучении темы «Свойства основных классов неорганических соединений» при выполнении практической работы.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lastRenderedPageBreak/>
              <w:t>Регулятивные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преобразуют практическую задачу в познавательную, осуществляют познавательную рефлексию в отношении действий по решению познавательных задач.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дают определения понятиям, могут найти способ решения проблемной задачи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 xml:space="preserve">участвуют в диалоге, </w:t>
            </w:r>
            <w:r w:rsidRPr="005E76B7">
              <w:rPr>
                <w:rFonts w:ascii="Arial" w:eastAsia="Calibri" w:hAnsi="Arial" w:cs="Arial"/>
              </w:rPr>
              <w:lastRenderedPageBreak/>
              <w:t>коллективном обсуждении проблемы,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47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Обобщение и систематизация знаний по теме «Основные классы неорганических соединений»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i/>
                <w:color w:val="000000"/>
                <w:spacing w:val="-1"/>
                <w:u w:val="single"/>
                <w:shd w:val="clear" w:color="auto" w:fill="FFFFFF"/>
              </w:rPr>
            </w:pP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i/>
                <w:u w:val="single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 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познавательных интересов и мотивов, направленных на изучение физических и химических явлений.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правила обращения с лабораторным оборудованием, способы разделения однородных смесей. 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Умеют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проводить разделением смесей фильтрованием и выпариванием.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свою работу, самостоятельно контролируют время выполнения различных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</w:p>
          <w:p w:rsidR="005E76B7" w:rsidRPr="005E76B7" w:rsidRDefault="005E76B7" w:rsidP="005E76B7">
            <w:pPr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 w:rsidRPr="005E76B7">
              <w:rPr>
                <w:rFonts w:ascii="Arial" w:eastAsia="Calibri" w:hAnsi="Arial" w:cs="Arial"/>
              </w:rPr>
              <w:t xml:space="preserve">дают определения понятиям, осуществляют сравнение, </w:t>
            </w:r>
            <w:r w:rsidRPr="005E76B7">
              <w:rPr>
                <w:rFonts w:ascii="Arial" w:eastAsia="Calibri" w:hAnsi="Arial" w:cs="Arial"/>
                <w:bCs/>
              </w:rPr>
              <w:t xml:space="preserve">строят логические цепочки рассуждений, анализируют истинность </w:t>
            </w:r>
            <w:proofErr w:type="gramStart"/>
            <w:r w:rsidRPr="005E76B7">
              <w:rPr>
                <w:rFonts w:ascii="Arial" w:eastAsia="Calibri" w:hAnsi="Arial" w:cs="Arial"/>
                <w:bCs/>
              </w:rPr>
              <w:t>утверждений</w:t>
            </w:r>
            <w:proofErr w:type="gramEnd"/>
            <w:r w:rsidRPr="005E76B7">
              <w:rPr>
                <w:rFonts w:ascii="Arial" w:eastAsia="Calibri" w:hAnsi="Arial" w:cs="Arial"/>
                <w:bCs/>
              </w:rPr>
              <w:t xml:space="preserve"> изучают явления на практике.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            </w:t>
            </w:r>
            <w:r w:rsidRPr="005E76B7">
              <w:rPr>
                <w:rFonts w:ascii="Arial" w:eastAsia="Calibri" w:hAnsi="Arial" w:cs="Arial"/>
              </w:rPr>
              <w:t>способны объективно оценивать другого.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48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b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b/>
                <w:color w:val="000000"/>
                <w:spacing w:val="-1"/>
                <w:shd w:val="clear" w:color="auto" w:fill="FFFFFF"/>
              </w:rPr>
              <w:t>Контрольная работа №3. «Основные классы неорганических соединений»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b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Урок коррекции и проверки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ответственного отношения к учебе, способности </w:t>
            </w:r>
            <w:proofErr w:type="gramStart"/>
            <w:r w:rsidRPr="005E76B7">
              <w:rPr>
                <w:rFonts w:ascii="Arial" w:eastAsia="Calibri" w:hAnsi="Arial" w:cs="Arial"/>
              </w:rPr>
              <w:t>обучающихся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к саморазвитию и самообразованию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Умеют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применять знания, умения и навыки в ходе изучения темы «Основные классы неорганических соединений».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свою работу, самостоятельно контролируют время выполнения различных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</w:p>
          <w:p w:rsidR="005E76B7" w:rsidRPr="005E76B7" w:rsidRDefault="005E76B7" w:rsidP="005E76B7">
            <w:pPr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 w:rsidRPr="005E76B7">
              <w:rPr>
                <w:rFonts w:ascii="Arial" w:eastAsia="Calibri" w:hAnsi="Arial" w:cs="Arial"/>
              </w:rPr>
              <w:t xml:space="preserve">дают определения понятиям, осуществляют сравнение, </w:t>
            </w:r>
            <w:r w:rsidRPr="005E76B7">
              <w:rPr>
                <w:rFonts w:ascii="Arial" w:eastAsia="Calibri" w:hAnsi="Arial" w:cs="Arial"/>
                <w:bCs/>
              </w:rPr>
              <w:t xml:space="preserve">строят логические цепочки рассуждений, анализируют истинность </w:t>
            </w:r>
            <w:proofErr w:type="gramStart"/>
            <w:r w:rsidRPr="005E76B7">
              <w:rPr>
                <w:rFonts w:ascii="Arial" w:eastAsia="Calibri" w:hAnsi="Arial" w:cs="Arial"/>
                <w:bCs/>
              </w:rPr>
              <w:t>утверждений</w:t>
            </w:r>
            <w:proofErr w:type="gramEnd"/>
            <w:r w:rsidRPr="005E76B7">
              <w:rPr>
                <w:rFonts w:ascii="Arial" w:eastAsia="Calibri" w:hAnsi="Arial" w:cs="Arial"/>
                <w:bCs/>
              </w:rPr>
              <w:t xml:space="preserve"> изучают явления на практике.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            </w:t>
            </w:r>
            <w:r w:rsidRPr="005E76B7">
              <w:rPr>
                <w:rFonts w:ascii="Arial" w:eastAsia="Calibri" w:hAnsi="Arial" w:cs="Arial"/>
              </w:rPr>
              <w:t>способны объективно оценивать другого.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13183" w:type="dxa"/>
            <w:gridSpan w:val="5"/>
          </w:tcPr>
          <w:p w:rsidR="005E76B7" w:rsidRPr="005E76B7" w:rsidRDefault="005E76B7" w:rsidP="005E76B7">
            <w:pPr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 xml:space="preserve">Раздел 4. Периодический закон и Периодическая система химических элементов Д.И. Менделеева и строение атома. </w:t>
            </w:r>
          </w:p>
          <w:p w:rsidR="005E76B7" w:rsidRPr="005E76B7" w:rsidRDefault="005E76B7" w:rsidP="005E76B7">
            <w:pPr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(8 часов)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49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Естественные семейства химических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lastRenderedPageBreak/>
              <w:t>элементов. Амфотерность.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lastRenderedPageBreak/>
              <w:t>Урок формирова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lastRenderedPageBreak/>
              <w:t>ния новых знаний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  <w:color w:val="000000"/>
                <w:spacing w:val="-1"/>
                <w:shd w:val="clear" w:color="auto" w:fill="FFFFFF"/>
              </w:rPr>
              <w:t>Л.о №28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 xml:space="preserve">Формирование ответственного </w:t>
            </w:r>
            <w:r w:rsidRPr="005E76B7">
              <w:rPr>
                <w:rFonts w:ascii="Arial" w:eastAsia="Calibri" w:hAnsi="Arial" w:cs="Arial"/>
              </w:rPr>
              <w:lastRenderedPageBreak/>
              <w:t xml:space="preserve">отношения к учебе, способности </w:t>
            </w:r>
            <w:proofErr w:type="gramStart"/>
            <w:r w:rsidRPr="005E76B7">
              <w:rPr>
                <w:rFonts w:ascii="Arial" w:eastAsia="Calibri" w:hAnsi="Arial" w:cs="Arial"/>
              </w:rPr>
              <w:t>обучающихся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к саморазвитию и самообразованию.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lastRenderedPageBreak/>
              <w:t xml:space="preserve">Объясняют признаки, 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lastRenderedPageBreak/>
              <w:t xml:space="preserve">позволяющие объединять группы химических элементов в естественные семейства; раскрывают смысл названий естественных семейств; </w:t>
            </w:r>
            <w:proofErr w:type="gramStart"/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объясняют</w:t>
            </w:r>
            <w:proofErr w:type="gramEnd"/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 xml:space="preserve"> что такое амфотерные соединения</w:t>
            </w:r>
            <w:r w:rsidRPr="005E76B7">
              <w:rPr>
                <w:rFonts w:ascii="Arial" w:eastAsia="Times New Roman" w:hAnsi="Arial" w:cs="Arial"/>
                <w:b/>
                <w:color w:val="000000"/>
                <w:spacing w:val="-1"/>
                <w:shd w:val="clear" w:color="auto" w:fill="FFFFFF"/>
              </w:rPr>
              <w:t>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планируют свою работу, самостоятельно контролируют время </w:t>
            </w:r>
            <w:r w:rsidRPr="005E76B7">
              <w:rPr>
                <w:rFonts w:ascii="Arial" w:eastAsia="Calibri" w:hAnsi="Arial" w:cs="Arial"/>
              </w:rPr>
              <w:lastRenderedPageBreak/>
              <w:t>выполнения различных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</w:p>
          <w:p w:rsidR="005E76B7" w:rsidRPr="005E76B7" w:rsidRDefault="005E76B7" w:rsidP="005E76B7">
            <w:pPr>
              <w:tabs>
                <w:tab w:val="left" w:pos="9180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</w:rPr>
            </w:pPr>
            <w:r w:rsidRPr="005E76B7">
              <w:rPr>
                <w:rFonts w:ascii="Arial" w:eastAsia="Calibri" w:hAnsi="Arial" w:cs="Arial"/>
              </w:rPr>
              <w:t xml:space="preserve">дают определения понятиям, осуществляют сравнение, </w:t>
            </w:r>
            <w:r w:rsidRPr="005E76B7">
              <w:rPr>
                <w:rFonts w:ascii="Arial" w:eastAsia="Calibri" w:hAnsi="Arial" w:cs="Arial"/>
                <w:bCs/>
              </w:rPr>
              <w:t xml:space="preserve">строят логические цепочки рассуждений, анализируют истинность </w:t>
            </w:r>
            <w:proofErr w:type="gramStart"/>
            <w:r w:rsidRPr="005E76B7">
              <w:rPr>
                <w:rFonts w:ascii="Arial" w:eastAsia="Calibri" w:hAnsi="Arial" w:cs="Arial"/>
                <w:bCs/>
              </w:rPr>
              <w:t>утверждений</w:t>
            </w:r>
            <w:proofErr w:type="gramEnd"/>
            <w:r w:rsidRPr="005E76B7">
              <w:rPr>
                <w:rFonts w:ascii="Arial" w:eastAsia="Calibri" w:hAnsi="Arial" w:cs="Arial"/>
                <w:bCs/>
              </w:rPr>
              <w:t xml:space="preserve"> изучают явления на практике.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            </w:t>
            </w:r>
            <w:r w:rsidRPr="005E76B7">
              <w:rPr>
                <w:rFonts w:ascii="Arial" w:eastAsia="Calibri" w:hAnsi="Arial" w:cs="Arial"/>
              </w:rPr>
              <w:t>способны объективно оценивать другого.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50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Открытие Менделеевым периодического закона.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познавательных интересов и мотивов, направленных на изучение физических и химических явлений.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Различают естественную и искусственную классификацию; аргументируют отнесение  ПЗ к естественной классификации.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последовательность своих действий и прогнозируют их результат.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выдвигают аргументы, устанавливая причинно-следственные связи между изучаемыми явлениями, извлекают необходимую информацию из прочитанного текста.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умеют формулировать собственное мнение, аргументировать свою точку зрения, отстаивать её не враждебным для других образом</w:t>
            </w:r>
            <w:r w:rsidRPr="005E76B7">
              <w:rPr>
                <w:rFonts w:ascii="Arial" w:eastAsia="Calibri" w:hAnsi="Arial" w:cs="Arial"/>
                <w:i/>
              </w:rPr>
              <w:t xml:space="preserve">; </w:t>
            </w:r>
            <w:r w:rsidRPr="005E76B7">
              <w:rPr>
                <w:rFonts w:ascii="Arial" w:eastAsia="Calibri" w:hAnsi="Arial" w:cs="Arial"/>
              </w:rPr>
              <w:t>владеют монологической 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51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Основные сведения о строении атомов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25" w:lineRule="exact"/>
              <w:rPr>
                <w:rFonts w:ascii="Arial" w:eastAsia="Calibri" w:hAnsi="Arial" w:cs="Arial"/>
                <w:b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Дальнейшее формирование познавательного интереса. Формирование коммуникативной компетентности  в общении и сотрудничестве с </w:t>
            </w:r>
            <w:r w:rsidRPr="005E76B7">
              <w:rPr>
                <w:rFonts w:ascii="Arial" w:eastAsia="Calibri" w:hAnsi="Arial" w:cs="Arial"/>
              </w:rPr>
              <w:lastRenderedPageBreak/>
              <w:t>одноклассниками  в процессе учебной деятельности.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  <w:bCs/>
                <w:color w:val="000000"/>
                <w:spacing w:val="-2"/>
                <w:shd w:val="clear" w:color="auto" w:fill="FFFFFF"/>
              </w:rPr>
              <w:lastRenderedPageBreak/>
              <w:t xml:space="preserve">Знают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строение атома, состав атомного ядра, определение изотопов, три вида излучения, определение понятия «химический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lastRenderedPageBreak/>
              <w:t>элемент».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>Регулятивные:</w:t>
            </w:r>
            <w:r w:rsidRPr="005E76B7">
              <w:rPr>
                <w:rFonts w:ascii="Arial" w:eastAsia="Calibri" w:hAnsi="Arial" w:cs="Arial"/>
              </w:rPr>
              <w:t xml:space="preserve"> самостоятельно  формулируют задание: определяют его цель, планируют алгоритм его выполнения, корректируют работу по ходу его выполнения.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дают определения понятиям, осуществляют сравнение объектов, самостоятельно выбирая критерии для этого, находят информацию </w:t>
            </w:r>
            <w:r w:rsidRPr="005E76B7">
              <w:rPr>
                <w:rFonts w:ascii="Arial" w:eastAsia="Calibri" w:hAnsi="Arial" w:cs="Arial"/>
              </w:rPr>
              <w:lastRenderedPageBreak/>
              <w:t>с использованием ресурсов библиотек и сети Интернет.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  <w:r w:rsidRPr="005E76B7">
              <w:rPr>
                <w:rFonts w:ascii="Arial" w:eastAsia="Calibri" w:hAnsi="Arial" w:cs="Arial"/>
              </w:rPr>
              <w:t xml:space="preserve"> вступают в диалог, а также участвуют в коллективном обсуждении вопросов, участвуют в дискуссии,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52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Строение электронных оболочек атомов химических элементов 1-20 в таблице Д.И. Менделеева.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познавательных интересов, направленных на изучение природных объектов, понимания ценности природы. Формирование экологической культуры на основе признания ценности жизни во всех её проявлениях.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Умеют </w:t>
            </w:r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>составлять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: схемы строения атомов первых 20 элементов в периодической системе; </w:t>
            </w:r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>объясняют: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физический смысл номеров группы и периода, к которым принадлежит элемент в ПСХЭ Д.И. Менделеева, закономерности изменения свойств элементов в пределах малых периодов и главных подгрупп.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Регулятивные:</w:t>
            </w:r>
            <w:r w:rsidRPr="005E76B7">
              <w:rPr>
                <w:rFonts w:ascii="Arial" w:eastAsia="Calibri" w:hAnsi="Arial" w:cs="Arial"/>
              </w:rPr>
              <w:t xml:space="preserve"> выполняют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задание по предложенному алгоритму, а также самостоятельно составляют план выполнения задания.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Познавательные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воспринимают информацию на слух и визуально, структурируют текст, выделяя в нём второстепенную и главную информацию, дают определение понятиям.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владеют в устной и письменной речью, участвуют диалоге, а также в коллективном обсуждении вопросов.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53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Периодический закон Д.И. Менделеева и строение атома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Комбинированный урок 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Определяют свою личную позицию, адекватную дифференцированную самооценку своих успехов в учебе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Научатся:</w:t>
            </w:r>
            <w:r w:rsidRPr="005E76B7">
              <w:rPr>
                <w:rFonts w:ascii="Arial" w:eastAsia="Calibri" w:hAnsi="Arial" w:cs="Arial"/>
              </w:rPr>
              <w:t xml:space="preserve"> описывать и характеризовать табличную форму ПСХЭ Д.И. Менделеева; делать умозаключения о характере </w:t>
            </w:r>
            <w:r w:rsidRPr="005E76B7">
              <w:rPr>
                <w:rFonts w:ascii="Arial" w:eastAsia="Calibri" w:hAnsi="Arial" w:cs="Arial"/>
              </w:rPr>
              <w:lastRenderedPageBreak/>
              <w:t>изменения свойств химических элементов с увеличением зарядов атомных ядер.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Получат возможность научиться</w:t>
            </w:r>
            <w:r w:rsidRPr="005E76B7">
              <w:rPr>
                <w:rFonts w:ascii="Arial" w:eastAsia="Calibri" w:hAnsi="Arial" w:cs="Arial"/>
              </w:rPr>
              <w:t>: применять знания о закономерностях периодической системы химических элементов для объяснения и предвидения свойств конкретных веществ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>Регулятивные: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Планируют свои действия в соответствии с поставленной задачей и условиями ее реализации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  <w:b/>
              </w:rPr>
              <w:t xml:space="preserve"> </w:t>
            </w:r>
            <w:r w:rsidRPr="005E76B7">
              <w:rPr>
                <w:rFonts w:ascii="Arial" w:eastAsia="Calibri" w:hAnsi="Arial" w:cs="Arial"/>
              </w:rPr>
              <w:t>ставят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и формулируют цели и проблемы урока; осознанно и произвольно строят в устной и письменной форме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Владение монологической и диалогической формами речи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54-55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Характеристика химического элемента на основании его положения в периодической системе.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познавательных интересов, направленных на изучение природных объектов, понимания ценности природы. Формирование экологической культуры на основе признания ценности жизни во всех её проявлениях.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Научатся:</w:t>
            </w:r>
            <w:r w:rsidRPr="005E76B7">
              <w:rPr>
                <w:rFonts w:ascii="Arial" w:eastAsia="Calibri" w:hAnsi="Arial" w:cs="Arial"/>
              </w:rPr>
              <w:t xml:space="preserve"> характеризовать химические элементы 1-3 –го периода по их положению ПСХЭ Д.И. Менделеева.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Получат возможность научиться:</w:t>
            </w:r>
            <w:r w:rsidRPr="005E76B7">
              <w:rPr>
                <w:rFonts w:ascii="Arial" w:eastAsia="Calibri" w:hAnsi="Arial" w:cs="Arial"/>
              </w:rPr>
              <w:t xml:space="preserve"> описывать изученные  объекты как системы, применяя логику системного анализа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i/>
              </w:rPr>
              <w:t>Регулятивные:</w:t>
            </w:r>
            <w:r w:rsidRPr="005E76B7">
              <w:rPr>
                <w:rFonts w:ascii="Arial" w:eastAsia="Calibri" w:hAnsi="Arial" w:cs="Arial"/>
                <w:b/>
              </w:rPr>
              <w:t xml:space="preserve"> </w:t>
            </w:r>
            <w:r w:rsidRPr="005E76B7">
              <w:rPr>
                <w:rFonts w:ascii="Arial" w:eastAsia="Calibri" w:hAnsi="Arial" w:cs="Arial"/>
              </w:rPr>
              <w:t>ставят учебные  задачи на основе соотнесения того, что уже известно и усвоено учащимся, и того, что ещё неизвестно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Познавательные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  <w:b/>
              </w:rPr>
              <w:t xml:space="preserve"> </w:t>
            </w:r>
            <w:r w:rsidRPr="005E76B7">
              <w:rPr>
                <w:rFonts w:ascii="Arial" w:eastAsia="Calibri" w:hAnsi="Arial" w:cs="Arial"/>
              </w:rPr>
              <w:t>самостоятельно выделяют и формулируют познавательную цель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  <w:r w:rsidRPr="005E76B7">
              <w:rPr>
                <w:rFonts w:ascii="Arial" w:eastAsia="Calibri" w:hAnsi="Arial" w:cs="Arial"/>
                <w:b/>
              </w:rPr>
              <w:t xml:space="preserve"> </w:t>
            </w:r>
            <w:r w:rsidRPr="005E76B7">
              <w:rPr>
                <w:rFonts w:ascii="Arial" w:eastAsia="Calibri" w:hAnsi="Arial" w:cs="Arial"/>
              </w:rPr>
              <w:t>формулируют собственное мнение и позицию, задают вопросы, стоят понятные для партнера понятия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56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Значение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lastRenderedPageBreak/>
              <w:t>Периодического закона и Периодической системы химических элементов Д.И. Менделеева.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lastRenderedPageBreak/>
              <w:t>Комбиниров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lastRenderedPageBreak/>
              <w:t>анный урок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 xml:space="preserve">Формирование </w:t>
            </w:r>
            <w:r w:rsidRPr="005E76B7">
              <w:rPr>
                <w:rFonts w:ascii="Arial" w:eastAsia="Calibri" w:hAnsi="Arial" w:cs="Arial"/>
              </w:rPr>
              <w:lastRenderedPageBreak/>
              <w:t>познавательных интересов, направленных на изучение природных объектов, понимания ценности природы.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lastRenderedPageBreak/>
              <w:t>Знают</w:t>
            </w:r>
            <w:r w:rsidRPr="005E76B7">
              <w:rPr>
                <w:rFonts w:ascii="Arial" w:eastAsia="Calibri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lastRenderedPageBreak/>
              <w:t>формулировку периодического закона, определение периода, физический смысл № периода, определение группы, физический смысл № группы.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>Регулятивные:</w:t>
            </w:r>
            <w:r w:rsidRPr="005E76B7">
              <w:rPr>
                <w:rFonts w:ascii="Arial" w:eastAsia="Calibri" w:hAnsi="Arial" w:cs="Arial"/>
                <w:b/>
              </w:rPr>
              <w:t xml:space="preserve"> </w:t>
            </w:r>
            <w:r w:rsidRPr="005E76B7">
              <w:rPr>
                <w:rFonts w:ascii="Arial" w:eastAsia="Calibri" w:hAnsi="Arial" w:cs="Arial"/>
              </w:rPr>
              <w:t xml:space="preserve">ставят учебные  задачи </w:t>
            </w:r>
            <w:r w:rsidRPr="005E76B7">
              <w:rPr>
                <w:rFonts w:ascii="Arial" w:eastAsia="Calibri" w:hAnsi="Arial" w:cs="Arial"/>
              </w:rPr>
              <w:lastRenderedPageBreak/>
              <w:t>на основе соотнесения того, что уже известно и усвоено учащимся, и того, что ещё неизвестно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Познавательные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  <w:b/>
              </w:rPr>
              <w:t xml:space="preserve"> </w:t>
            </w:r>
            <w:r w:rsidRPr="005E76B7">
              <w:rPr>
                <w:rFonts w:ascii="Arial" w:eastAsia="Calibri" w:hAnsi="Arial" w:cs="Arial"/>
              </w:rPr>
              <w:t>самостоятельно выделяют и формулируют познавательную цель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Коммуникативные:</w:t>
            </w:r>
            <w:r w:rsidRPr="005E76B7">
              <w:rPr>
                <w:rFonts w:ascii="Arial" w:eastAsia="Calibri" w:hAnsi="Arial" w:cs="Arial"/>
                <w:b/>
              </w:rPr>
              <w:t xml:space="preserve"> </w:t>
            </w:r>
            <w:r w:rsidRPr="005E76B7">
              <w:rPr>
                <w:rFonts w:ascii="Arial" w:eastAsia="Calibri" w:hAnsi="Arial" w:cs="Arial"/>
              </w:rPr>
              <w:t>формулируют собственное мнение и позицию, задают вопросы, стоят понятные для партнера понятия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13183" w:type="dxa"/>
            <w:gridSpan w:val="5"/>
          </w:tcPr>
          <w:p w:rsidR="005E76B7" w:rsidRPr="005E76B7" w:rsidRDefault="005E76B7" w:rsidP="005E76B7">
            <w:pPr>
              <w:jc w:val="center"/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Раздел 5. Химическая связь. Окислительно-восстановительные реакции. (8 часов)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57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Ионная химическая связь.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 Ориентируются  в нравственном содержании и смысле собственных поступков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b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Знают</w:t>
            </w:r>
            <w:r w:rsidRPr="005E76B7">
              <w:rPr>
                <w:rFonts w:ascii="Arial" w:eastAsia="Times New Roman" w:hAnsi="Arial" w:cs="Arial"/>
                <w:b/>
                <w:color w:val="000000"/>
                <w:spacing w:val="-1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>химическое понятие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: ион, </w:t>
            </w:r>
            <w:r w:rsidRPr="005E76B7">
              <w:rPr>
                <w:rFonts w:ascii="Arial" w:eastAsia="Courier New" w:hAnsi="Arial" w:cs="Arial"/>
                <w:color w:val="000000"/>
                <w:spacing w:val="-1"/>
                <w:shd w:val="clear" w:color="auto" w:fill="FFFFFF"/>
              </w:rPr>
              <w:t>ионная химическая связь.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 xml:space="preserve"> Умеют  </w:t>
            </w:r>
            <w:r w:rsidRPr="005E76B7">
              <w:rPr>
                <w:rFonts w:ascii="Arial" w:eastAsia="Courier New" w:hAnsi="Arial" w:cs="Arial"/>
                <w:iCs/>
                <w:color w:val="000000"/>
              </w:rPr>
              <w:t>определять</w:t>
            </w:r>
            <w:r w:rsidRPr="005E76B7">
              <w:rPr>
                <w:rFonts w:ascii="Arial" w:eastAsia="Courier New" w:hAnsi="Arial" w:cs="Arial"/>
                <w:color w:val="000000"/>
                <w:spacing w:val="-1"/>
              </w:rPr>
              <w:t xml:space="preserve"> ионную связь в химических соединениях, составлять схемы образования ионных соединений. 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Регулятивные:</w:t>
            </w:r>
            <w:r w:rsidRPr="005E76B7">
              <w:rPr>
                <w:rFonts w:ascii="Arial" w:eastAsia="Calibri" w:hAnsi="Arial" w:cs="Arial"/>
              </w:rPr>
              <w:t xml:space="preserve"> осознают то, что уже усвоено и то, что ещё нужно усвоить, на основе этого самостоятельно ставят учебные задачи.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воспринимают информацию на слух и визуально, структурируют текст, выделяя в нём второстепенную и главную информацию, дают определение понятиям, сравнивают и группируют объекты.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владеют устной и письменной речью, участвуют в диалоге, а также в коллективном обсуждении вопросов.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58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Ковалентная химическая связь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Ковалентная неполярная связь.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способности учащихся к саморазвитию и самообразованию на основе мотивации к обучению и познанию.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Знают</w:t>
            </w: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определение неполярной ковалентной связи, механизм образования связи.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 самостоятельно определяют цель учебной деятельности, план выполнения заданий, оценивают правильность выполнения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</w:t>
            </w:r>
            <w:r w:rsidRPr="005E76B7">
              <w:rPr>
                <w:rFonts w:ascii="Arial" w:eastAsia="Calibri" w:hAnsi="Arial" w:cs="Arial"/>
                <w:bCs/>
              </w:rPr>
              <w:t xml:space="preserve">выделяют и формулируют познавательной цели, извлекают </w:t>
            </w:r>
            <w:proofErr w:type="gramStart"/>
            <w:r w:rsidRPr="005E76B7">
              <w:rPr>
                <w:rFonts w:ascii="Arial" w:eastAsia="Calibri" w:hAnsi="Arial" w:cs="Arial"/>
                <w:bCs/>
              </w:rPr>
              <w:t>необходимую</w:t>
            </w:r>
            <w:proofErr w:type="gramEnd"/>
            <w:r w:rsidRPr="005E76B7">
              <w:rPr>
                <w:rFonts w:ascii="Arial" w:eastAsia="Calibri" w:hAnsi="Arial" w:cs="Arial"/>
                <w:bCs/>
              </w:rPr>
              <w:t xml:space="preserve"> информации из текста, строят логические цепочки рассуждений.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владеют устной и письменной речью, участвуют в диалоге, </w:t>
            </w:r>
            <w:r w:rsidRPr="005E76B7">
              <w:rPr>
                <w:rFonts w:ascii="Arial" w:eastAsia="Calibri" w:hAnsi="Arial" w:cs="Arial"/>
              </w:rPr>
              <w:lastRenderedPageBreak/>
              <w:t>а также в коллективном обсуждении вопросов.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59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Ковалентная полярная связь.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Комбинированный урок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ответственного отношения к учению, готовности к саморазвитию. Формирование интеллектуальных умений, строить рассуждения, анализировать, делать выводы  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 </w:t>
            </w: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t>Знают</w:t>
            </w:r>
            <w:r w:rsidRPr="005E76B7">
              <w:rPr>
                <w:rFonts w:ascii="Arial" w:eastAsia="Calibri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определение </w:t>
            </w:r>
            <w:proofErr w:type="spellStart"/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электроотрицательности</w:t>
            </w:r>
            <w:proofErr w:type="spellEnd"/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 xml:space="preserve">, ковалентной полярной связи, механизм образования связи. </w:t>
            </w:r>
            <w:r w:rsidRPr="005E76B7">
              <w:rPr>
                <w:rFonts w:ascii="Arial" w:eastAsia="Calibri" w:hAnsi="Arial" w:cs="Arial"/>
                <w:bCs/>
                <w:color w:val="000000"/>
                <w:spacing w:val="-2"/>
                <w:shd w:val="clear" w:color="auto" w:fill="FFFFFF"/>
              </w:rPr>
              <w:t>Умеют</w:t>
            </w:r>
            <w:r w:rsidRPr="005E76B7">
              <w:rPr>
                <w:rFonts w:ascii="Arial" w:eastAsia="Calibri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определять ковалентную полярную связь в соединениях, записывать схему образования связи.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 самостоятельно определяют цель учебной деятельности, план выполнения заданий, оценивают правильность выполнения заданий.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</w:t>
            </w:r>
            <w:r w:rsidRPr="005E76B7">
              <w:rPr>
                <w:rFonts w:ascii="Arial" w:eastAsia="Calibri" w:hAnsi="Arial" w:cs="Arial"/>
                <w:bCs/>
              </w:rPr>
              <w:t xml:space="preserve">выделяют и формулируют познавательной цели, извлекают </w:t>
            </w:r>
            <w:proofErr w:type="gramStart"/>
            <w:r w:rsidRPr="005E76B7">
              <w:rPr>
                <w:rFonts w:ascii="Arial" w:eastAsia="Calibri" w:hAnsi="Arial" w:cs="Arial"/>
                <w:bCs/>
              </w:rPr>
              <w:t>необходимую</w:t>
            </w:r>
            <w:proofErr w:type="gramEnd"/>
            <w:r w:rsidRPr="005E76B7">
              <w:rPr>
                <w:rFonts w:ascii="Arial" w:eastAsia="Calibri" w:hAnsi="Arial" w:cs="Arial"/>
                <w:bCs/>
              </w:rPr>
              <w:t xml:space="preserve"> информации из текста, строят логические цепочки рассуждений.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Коммуникативные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владеют устной и письменной речью, участвуют в диалоге, а также в коллективном обсуждении вопросов.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60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Металлическая химическая связь.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spacing w:line="240" w:lineRule="exact"/>
              <w:ind w:firstLine="30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b/>
              </w:rPr>
            </w:pPr>
            <w:r w:rsidRPr="005E76B7">
              <w:rPr>
                <w:rFonts w:ascii="Arial" w:eastAsia="Calibri" w:hAnsi="Arial" w:cs="Arial"/>
                <w:b/>
              </w:rPr>
              <w:t>Л. о №29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Формирование ответственного отношения к учёбе на основе мотивации к обучению и познанию.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34" w:firstLine="11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Знают</w:t>
            </w:r>
            <w:r w:rsidRPr="005E76B7">
              <w:rPr>
                <w:rFonts w:ascii="Arial" w:eastAsia="Times New Roman" w:hAnsi="Arial" w:cs="Arial"/>
                <w:b/>
                <w:bCs/>
                <w:color w:val="000000"/>
                <w:spacing w:val="-2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 xml:space="preserve">химическое понятие: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металлическая связь; составляют схемы ее образования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 xml:space="preserve"> планируют учебную деятельность, оценивают правильность выполнения учебных действий.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воспринимают информацию на слух и визуально, дают определения понятиям, сравнивают и группируют объекты, находят закономерности.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участвуют в диалоге, оформляют свои мысли в устной и письменной форме.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61-62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Степень окисления.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Решение упражнений по теме «Степень окисления»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Урок формирования новых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Участвуют в диалоге на основе равноправных отношений и взаимного уважения, вырабатывая общее решение.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ind w:right="140"/>
              <w:rPr>
                <w:rFonts w:ascii="Arial" w:eastAsia="Times New Roman" w:hAnsi="Arial" w:cs="Arial"/>
                <w:color w:val="000000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 xml:space="preserve">Знают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определение понятия «степень окисления»</w:t>
            </w:r>
            <w:proofErr w:type="gramStart"/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 xml:space="preserve"> </w:t>
            </w: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>.</w:t>
            </w:r>
            <w:proofErr w:type="gramEnd"/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</w:rPr>
              <w:t xml:space="preserve">Умеют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 xml:space="preserve">определять степень окисления по формуле вещества и 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lastRenderedPageBreak/>
              <w:t>составлять формулы по степени окисления, используя при этом ряд</w:t>
            </w:r>
          </w:p>
          <w:p w:rsidR="005E76B7" w:rsidRPr="005E76B7" w:rsidRDefault="005E76B7" w:rsidP="005E76B7">
            <w:pPr>
              <w:rPr>
                <w:rFonts w:ascii="Arial" w:eastAsia="Times New Roman" w:hAnsi="Arial" w:cs="Arial"/>
                <w:color w:val="000000"/>
                <w:spacing w:val="-1"/>
              </w:rPr>
            </w:pPr>
            <w:proofErr w:type="spellStart"/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электроотрицательности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  <w:spacing w:val="-1"/>
              </w:rPr>
              <w:t>.</w:t>
            </w:r>
          </w:p>
          <w:p w:rsidR="005E76B7" w:rsidRPr="005E76B7" w:rsidRDefault="005E76B7" w:rsidP="005E76B7">
            <w:pPr>
              <w:ind w:right="100"/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учебные задачи (самостоятельно, при помощи учителя), планируют учебную деятельность, оценивают правильность выполнения действий и вносят в них коррективы.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</w:t>
            </w:r>
            <w:r w:rsidRPr="005E76B7">
              <w:rPr>
                <w:rFonts w:ascii="Arial" w:eastAsia="Calibri" w:hAnsi="Arial" w:cs="Arial"/>
              </w:rPr>
              <w:t>: структурируют текст, выделяя в нём второстепенную и главную информацию, дают определение понятиям, устанавливают причинно-следственные связи.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lastRenderedPageBreak/>
              <w:t>Коммуникативные</w:t>
            </w:r>
            <w:r w:rsidRPr="005E76B7">
              <w:rPr>
                <w:rFonts w:ascii="Arial" w:eastAsia="Calibri" w:hAnsi="Arial" w:cs="Arial"/>
              </w:rPr>
              <w:t xml:space="preserve">: </w:t>
            </w:r>
            <w:r w:rsidRPr="005E76B7">
              <w:rPr>
                <w:rFonts w:ascii="Arial" w:eastAsia="Calibri" w:hAnsi="Arial" w:cs="Arial"/>
                <w:bCs/>
                <w:iCs/>
              </w:rPr>
              <w:t>умеют с достаточной полнотой и точностью выражать свои мысли,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63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Окислительно-восстановительные реакции.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решение упражнений.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Комбинированный урок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ответственного </w:t>
            </w:r>
            <w:proofErr w:type="gramStart"/>
            <w:r w:rsidRPr="005E76B7">
              <w:rPr>
                <w:rFonts w:ascii="Arial" w:eastAsia="Calibri" w:hAnsi="Arial" w:cs="Arial"/>
              </w:rPr>
              <w:t>отношения</w:t>
            </w:r>
            <w:proofErr w:type="gramEnd"/>
            <w:r w:rsidRPr="005E76B7">
              <w:rPr>
                <w:rFonts w:ascii="Arial" w:eastAsia="Calibri" w:hAnsi="Arial" w:cs="Arial"/>
              </w:rPr>
              <w:t xml:space="preserve"> к учению используя специально подобранные средства. Умение оценить степень успеха или неуспеха своей деятельности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bCs/>
                <w:color w:val="000000"/>
                <w:spacing w:val="-2"/>
                <w:shd w:val="clear" w:color="auto" w:fill="FFFFFF"/>
              </w:rPr>
              <w:t>Знают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</w:t>
            </w:r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>химические понятия:</w:t>
            </w:r>
          </w:p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окислитель и восстановитель, окисление и восстановление. </w:t>
            </w:r>
            <w:r w:rsidRPr="005E76B7">
              <w:rPr>
                <w:rFonts w:ascii="Arial" w:eastAsia="Times New Roman" w:hAnsi="Arial" w:cs="Arial"/>
                <w:i/>
                <w:iCs/>
                <w:color w:val="000000"/>
                <w:shd w:val="clear" w:color="auto" w:fill="FFFFFF"/>
              </w:rPr>
              <w:t>Определяют:</w:t>
            </w: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степень окисления элемента в соединении, окислители и восстановители, тип химической реакции по изменению степени окисления химических элементов.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ставят учебные цели, самостоятельно анализируют условия достижения цели, оценивают правильность выполнения действия.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 xml:space="preserve">выделяют необходимую информацию из прочитанного текста, структурируют свои знания, 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определяют критерии для сравнения фактов, явлений.</w:t>
            </w:r>
          </w:p>
          <w:p w:rsidR="005E76B7" w:rsidRPr="005E76B7" w:rsidRDefault="005E76B7" w:rsidP="005E76B7">
            <w:pPr>
              <w:widowControl w:val="0"/>
              <w:suppressAutoHyphens/>
              <w:ind w:left="11"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выслушивают и объективно оценивают другого,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</w:rPr>
              <w:t>умеют вести диалог, вырабатывая общее решение.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64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Упражнения в составлении </w:t>
            </w:r>
            <w:proofErr w:type="spellStart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окислительн</w:t>
            </w:r>
            <w:proofErr w:type="gramStart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</w:t>
            </w:r>
            <w:proofErr w:type="spell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-</w:t>
            </w:r>
            <w:proofErr w:type="gramEnd"/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 xml:space="preserve"> восстановительных реакций.</w:t>
            </w:r>
          </w:p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Урок - практикум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коммуникативных компетентности в общении и сотрудничестве со сверстниками. Формирование интеллектуальных умений: </w:t>
            </w:r>
            <w:r w:rsidRPr="005E76B7">
              <w:rPr>
                <w:rFonts w:ascii="Arial" w:eastAsia="Calibri" w:hAnsi="Arial" w:cs="Arial"/>
              </w:rPr>
              <w:lastRenderedPageBreak/>
              <w:t xml:space="preserve">анализировать текст учебника 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ind w:right="2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lastRenderedPageBreak/>
              <w:t xml:space="preserve">Умеют определять степень окисления элементов в соединении, окислители и восстановители, окисление и восстановление 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Регулятивные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преобразуют практическую задачу в познавательную, осуществляют познавательную рефлексию в отношении действий по решению познавательных задач.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дают определения понятиям, могут найти способ решения проблемной задачи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 xml:space="preserve">участвуют в диалоге, </w:t>
            </w:r>
            <w:r w:rsidRPr="005E76B7">
              <w:rPr>
                <w:rFonts w:ascii="Arial" w:eastAsia="Calibri" w:hAnsi="Arial" w:cs="Arial"/>
              </w:rPr>
              <w:lastRenderedPageBreak/>
              <w:t>коллективном обсуждении проблемы,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lastRenderedPageBreak/>
              <w:t>65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Обобщение и систематизация знаний по темам «ПЗ и ПСХЭ Д.И. Менделеева и строение атома» и «Строение вещества. Окислительно-восстановительные реакции».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Урок коррекции и проверки знаний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Формирования коммуникативных компетентности в общении и сотрудничестве со сверстниками.</w:t>
            </w:r>
          </w:p>
        </w:tc>
        <w:tc>
          <w:tcPr>
            <w:tcW w:w="2268" w:type="dxa"/>
          </w:tcPr>
          <w:p w:rsidR="005E76B7" w:rsidRPr="005E76B7" w:rsidRDefault="005E76B7" w:rsidP="005E76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5E76B7">
              <w:rPr>
                <w:rFonts w:ascii="Arial" w:eastAsia="Calibri" w:hAnsi="Arial" w:cs="Arial"/>
                <w:bCs/>
                <w:color w:val="000000"/>
              </w:rPr>
              <w:t xml:space="preserve">Умеют </w:t>
            </w:r>
            <w:r w:rsidRPr="005E76B7">
              <w:rPr>
                <w:rFonts w:ascii="Arial" w:eastAsia="Calibri" w:hAnsi="Arial" w:cs="Arial"/>
                <w:iCs/>
                <w:color w:val="000000"/>
              </w:rPr>
              <w:t xml:space="preserve">характеризовать: </w:t>
            </w:r>
            <w:r w:rsidRPr="005E76B7">
              <w:rPr>
                <w:rFonts w:ascii="Arial" w:eastAsia="Calibri" w:hAnsi="Arial" w:cs="Arial"/>
                <w:color w:val="000000"/>
              </w:rPr>
              <w:t>ПСХЭ Д.И. Менделеева, знают состав атома.</w:t>
            </w:r>
          </w:p>
          <w:p w:rsidR="005E76B7" w:rsidRPr="005E76B7" w:rsidRDefault="005E76B7" w:rsidP="005E76B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5E76B7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5E76B7">
              <w:rPr>
                <w:rFonts w:ascii="Arial" w:eastAsia="Calibri" w:hAnsi="Arial" w:cs="Arial"/>
                <w:bCs/>
                <w:iCs/>
                <w:color w:val="000000"/>
              </w:rPr>
              <w:t xml:space="preserve">Составляют: </w:t>
            </w:r>
            <w:r w:rsidRPr="005E76B7">
              <w:rPr>
                <w:rFonts w:ascii="Arial" w:eastAsia="Calibri" w:hAnsi="Arial" w:cs="Arial"/>
                <w:color w:val="000000"/>
              </w:rPr>
              <w:t xml:space="preserve">уравнения </w:t>
            </w:r>
            <w:proofErr w:type="spellStart"/>
            <w:r w:rsidRPr="005E76B7">
              <w:rPr>
                <w:rFonts w:ascii="Arial" w:eastAsia="Calibri" w:hAnsi="Arial" w:cs="Arial"/>
                <w:color w:val="000000"/>
              </w:rPr>
              <w:t>окислительн</w:t>
            </w:r>
            <w:proofErr w:type="gramStart"/>
            <w:r w:rsidRPr="005E76B7">
              <w:rPr>
                <w:rFonts w:ascii="Arial" w:eastAsia="Calibri" w:hAnsi="Arial" w:cs="Arial"/>
                <w:color w:val="000000"/>
              </w:rPr>
              <w:t>о</w:t>
            </w:r>
            <w:proofErr w:type="spellEnd"/>
            <w:r w:rsidRPr="005E76B7">
              <w:rPr>
                <w:rFonts w:ascii="Arial" w:eastAsia="Calibri" w:hAnsi="Arial" w:cs="Arial"/>
                <w:color w:val="000000"/>
              </w:rPr>
              <w:t>-</w:t>
            </w:r>
            <w:proofErr w:type="gramEnd"/>
            <w:r w:rsidRPr="005E76B7">
              <w:rPr>
                <w:rFonts w:ascii="Arial" w:eastAsia="Calibri" w:hAnsi="Arial" w:cs="Arial"/>
                <w:color w:val="000000"/>
              </w:rPr>
              <w:t xml:space="preserve"> восстановительных реакций. 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Регулятивные: </w:t>
            </w:r>
            <w:r w:rsidRPr="005E76B7">
              <w:rPr>
                <w:rFonts w:ascii="Arial" w:eastAsia="Calibri" w:hAnsi="Arial" w:cs="Arial"/>
              </w:rPr>
              <w:t>планируют последовательность своих действий и прогнозируют их результат.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>Познавательные:</w:t>
            </w:r>
            <w:r w:rsidRPr="005E76B7">
              <w:rPr>
                <w:rFonts w:ascii="Arial" w:eastAsia="Calibri" w:hAnsi="Arial" w:cs="Arial"/>
              </w:rPr>
              <w:t xml:space="preserve"> выдвигают аргументы, устанавливая причинно-следственные связи между изучаемыми явлениями, извлекают необходимую информацию из прочитанного текста.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умеют формулировать собственное мнение, аргументировать свою точку зрения, отстаивать её не враждебным для других образом</w:t>
            </w:r>
            <w:r w:rsidRPr="005E76B7">
              <w:rPr>
                <w:rFonts w:ascii="Arial" w:eastAsia="Calibri" w:hAnsi="Arial" w:cs="Arial"/>
                <w:i/>
              </w:rPr>
              <w:t xml:space="preserve">; </w:t>
            </w:r>
            <w:r w:rsidRPr="005E76B7">
              <w:rPr>
                <w:rFonts w:ascii="Arial" w:eastAsia="Calibri" w:hAnsi="Arial" w:cs="Arial"/>
              </w:rPr>
              <w:t>владеют монологической 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66</w:t>
            </w:r>
          </w:p>
        </w:tc>
        <w:tc>
          <w:tcPr>
            <w:tcW w:w="2345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b/>
                <w:color w:val="000000"/>
                <w:spacing w:val="-1"/>
                <w:shd w:val="clear" w:color="auto" w:fill="FFFFFF"/>
              </w:rPr>
              <w:t xml:space="preserve"> Контрольная работа №4.  «ПЗ и ПСХЭ Д.И. Менделеева и строение атома» и «Строение вещества. Окислительно-восстановительные реакции».</w:t>
            </w: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color w:val="000000"/>
                <w:spacing w:val="-1"/>
                <w:shd w:val="clear" w:color="auto" w:fill="FFFFFF"/>
              </w:rPr>
            </w:pPr>
          </w:p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b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  <w:t>Урок - практикум</w:t>
            </w: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 xml:space="preserve">Формирование коммуникативных компетентности в общении и сотрудничестве со сверстниками. Формирование интеллектуальных умений: анализировать текст учебника 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</w:p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spacing w:val="-1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Умеют вычислять по химическим уравнениям массу по известному количеству вещества, вступившего или получающегося в результате реакции, и наоборот.</w:t>
            </w: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proofErr w:type="gramStart"/>
            <w:r w:rsidRPr="005E76B7">
              <w:rPr>
                <w:rFonts w:ascii="Arial" w:eastAsia="Calibri" w:hAnsi="Arial" w:cs="Arial"/>
                <w:i/>
              </w:rPr>
              <w:t>Регулятивные</w:t>
            </w:r>
            <w:proofErr w:type="gramEnd"/>
            <w:r w:rsidRPr="005E76B7">
              <w:rPr>
                <w:rFonts w:ascii="Arial" w:eastAsia="Calibri" w:hAnsi="Arial" w:cs="Arial"/>
                <w:i/>
              </w:rPr>
              <w:t>:</w:t>
            </w:r>
            <w:r w:rsidRPr="005E76B7">
              <w:rPr>
                <w:rFonts w:ascii="Arial" w:eastAsia="Calibri" w:hAnsi="Arial" w:cs="Arial"/>
              </w:rPr>
              <w:t xml:space="preserve"> преобразуют практическую задачу в познавательную, осуществляют познавательную рефлексию в отношении действий по решению познавательных задач.</w:t>
            </w:r>
          </w:p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Познавательные: </w:t>
            </w:r>
            <w:r w:rsidRPr="005E76B7">
              <w:rPr>
                <w:rFonts w:ascii="Arial" w:eastAsia="Calibri" w:hAnsi="Arial" w:cs="Arial"/>
              </w:rPr>
              <w:t>дают определения понятиям, могут найти способ решения проблемной задачи</w:t>
            </w:r>
          </w:p>
          <w:p w:rsidR="005E76B7" w:rsidRPr="005E76B7" w:rsidRDefault="005E76B7" w:rsidP="005E76B7">
            <w:pPr>
              <w:rPr>
                <w:rFonts w:ascii="Arial" w:eastAsia="Calibri" w:hAnsi="Arial" w:cs="Arial"/>
                <w:i/>
              </w:rPr>
            </w:pPr>
            <w:r w:rsidRPr="005E76B7">
              <w:rPr>
                <w:rFonts w:ascii="Arial" w:eastAsia="Calibri" w:hAnsi="Arial" w:cs="Arial"/>
                <w:i/>
              </w:rPr>
              <w:t xml:space="preserve">Коммуникативные: </w:t>
            </w:r>
            <w:r w:rsidRPr="005E76B7">
              <w:rPr>
                <w:rFonts w:ascii="Arial" w:eastAsia="Calibri" w:hAnsi="Arial" w:cs="Arial"/>
              </w:rPr>
              <w:t>участвуют в диалоге, коллективном обсуждении проблемы, владеют монологической и диалогической формами речи.</w:t>
            </w: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67</w:t>
            </w:r>
          </w:p>
        </w:tc>
        <w:tc>
          <w:tcPr>
            <w:tcW w:w="2345" w:type="dxa"/>
            <w:vMerge w:val="restart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  <w:r w:rsidRPr="005E76B7"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  <w:t>Итоговый урок.</w:t>
            </w: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  <w:i/>
              </w:rPr>
            </w:pP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  <w:tr w:rsidR="005E76B7" w:rsidRPr="005E76B7" w:rsidTr="0002407B">
        <w:tc>
          <w:tcPr>
            <w:tcW w:w="817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  <w:r w:rsidRPr="005E76B7">
              <w:rPr>
                <w:rFonts w:ascii="Arial" w:eastAsia="Calibri" w:hAnsi="Arial" w:cs="Arial"/>
              </w:rPr>
              <w:t>68</w:t>
            </w:r>
          </w:p>
        </w:tc>
        <w:tc>
          <w:tcPr>
            <w:tcW w:w="2345" w:type="dxa"/>
            <w:vMerge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148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2462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5E76B7" w:rsidRPr="005E76B7" w:rsidRDefault="005E76B7" w:rsidP="005E76B7">
            <w:pPr>
              <w:widowControl w:val="0"/>
              <w:rPr>
                <w:rFonts w:ascii="Arial" w:eastAsia="Times New Roman" w:hAnsi="Arial" w:cs="Arial"/>
                <w:color w:val="000000"/>
                <w:spacing w:val="-1"/>
                <w:shd w:val="clear" w:color="auto" w:fill="FFFFFF"/>
              </w:rPr>
            </w:pPr>
          </w:p>
        </w:tc>
        <w:tc>
          <w:tcPr>
            <w:tcW w:w="4626" w:type="dxa"/>
          </w:tcPr>
          <w:p w:rsidR="005E76B7" w:rsidRPr="005E76B7" w:rsidRDefault="005E76B7" w:rsidP="005E76B7">
            <w:pPr>
              <w:contextualSpacing/>
              <w:rPr>
                <w:rFonts w:ascii="Arial" w:eastAsia="Calibri" w:hAnsi="Arial" w:cs="Arial"/>
                <w:i/>
              </w:rPr>
            </w:pPr>
          </w:p>
        </w:tc>
        <w:tc>
          <w:tcPr>
            <w:tcW w:w="709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</w:tcPr>
          <w:p w:rsidR="005E76B7" w:rsidRPr="005E76B7" w:rsidRDefault="005E76B7" w:rsidP="005E76B7">
            <w:pPr>
              <w:rPr>
                <w:rFonts w:ascii="Arial" w:eastAsia="Calibri" w:hAnsi="Arial" w:cs="Arial"/>
              </w:rPr>
            </w:pPr>
          </w:p>
        </w:tc>
      </w:tr>
    </w:tbl>
    <w:p w:rsidR="005E76B7" w:rsidRPr="005E76B7" w:rsidRDefault="005E76B7" w:rsidP="005E76B7">
      <w:pPr>
        <w:rPr>
          <w:rFonts w:ascii="Arial" w:eastAsia="Times New Roman" w:hAnsi="Arial" w:cs="Arial"/>
          <w:lang w:eastAsia="ru-RU"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  <w:bookmarkStart w:id="0" w:name="_GoBack"/>
      <w:bookmarkEnd w:id="0"/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5E76B7" w:rsidRDefault="005E76B7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</w:p>
    <w:p w:rsidR="000A106D" w:rsidRPr="00F70D74" w:rsidRDefault="00F70D74" w:rsidP="00A12673">
      <w:pPr>
        <w:tabs>
          <w:tab w:val="left" w:pos="3850"/>
        </w:tabs>
        <w:spacing w:line="240" w:lineRule="auto"/>
        <w:jc w:val="center"/>
        <w:rPr>
          <w:rFonts w:ascii="Arial" w:hAnsi="Arial" w:cs="Arial"/>
          <w:b/>
          <w:bCs/>
          <w:iCs/>
        </w:rPr>
      </w:pPr>
      <w:r w:rsidRPr="00F70D74">
        <w:rPr>
          <w:rFonts w:ascii="Arial" w:hAnsi="Arial" w:cs="Arial"/>
          <w:b/>
          <w:bCs/>
          <w:iCs/>
        </w:rPr>
        <w:lastRenderedPageBreak/>
        <w:t>Оценочные процедуры в 8 классе по химии.</w:t>
      </w:r>
    </w:p>
    <w:tbl>
      <w:tblPr>
        <w:tblStyle w:val="af"/>
        <w:tblW w:w="0" w:type="auto"/>
        <w:tblLook w:val="04A0"/>
      </w:tblPr>
      <w:tblGrid>
        <w:gridCol w:w="2062"/>
        <w:gridCol w:w="3721"/>
        <w:gridCol w:w="3443"/>
        <w:gridCol w:w="5560"/>
      </w:tblGrid>
      <w:tr w:rsidR="00F70D74" w:rsidTr="00F70D74">
        <w:tc>
          <w:tcPr>
            <w:tcW w:w="2376" w:type="dxa"/>
          </w:tcPr>
          <w:p w:rsidR="00F70D74" w:rsidRPr="007772BE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7772BE">
              <w:rPr>
                <w:rFonts w:ascii="Arial" w:hAnsi="Arial" w:cs="Arial"/>
                <w:b/>
                <w:bCs/>
                <w:i/>
                <w:iCs/>
              </w:rPr>
              <w:t>Учебный период</w:t>
            </w:r>
          </w:p>
        </w:tc>
        <w:tc>
          <w:tcPr>
            <w:tcW w:w="4253" w:type="dxa"/>
          </w:tcPr>
          <w:p w:rsidR="00F70D74" w:rsidRPr="007772BE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7772BE">
              <w:rPr>
                <w:rFonts w:ascii="Arial" w:hAnsi="Arial" w:cs="Arial"/>
                <w:b/>
                <w:bCs/>
                <w:i/>
                <w:iCs/>
              </w:rPr>
              <w:t>№ работы (тема)</w:t>
            </w:r>
          </w:p>
        </w:tc>
        <w:tc>
          <w:tcPr>
            <w:tcW w:w="4111" w:type="dxa"/>
          </w:tcPr>
          <w:p w:rsidR="00F70D74" w:rsidRPr="007772BE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7772BE">
              <w:rPr>
                <w:rFonts w:ascii="Arial" w:hAnsi="Arial" w:cs="Arial"/>
                <w:b/>
                <w:bCs/>
                <w:i/>
                <w:iCs/>
              </w:rPr>
              <w:t>Форма проведения</w:t>
            </w:r>
          </w:p>
        </w:tc>
        <w:tc>
          <w:tcPr>
            <w:tcW w:w="4046" w:type="dxa"/>
          </w:tcPr>
          <w:p w:rsidR="00F70D74" w:rsidRPr="007772BE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7772BE">
              <w:rPr>
                <w:rFonts w:ascii="Arial" w:hAnsi="Arial" w:cs="Arial"/>
                <w:b/>
                <w:bCs/>
                <w:i/>
                <w:iCs/>
              </w:rPr>
              <w:t>Источник</w:t>
            </w:r>
          </w:p>
        </w:tc>
      </w:tr>
      <w:tr w:rsidR="00F70D74" w:rsidRPr="00BE21B2" w:rsidTr="00F70D74">
        <w:tc>
          <w:tcPr>
            <w:tcW w:w="2376" w:type="dxa"/>
            <w:vMerge w:val="restart"/>
          </w:tcPr>
          <w:p w:rsidR="003C2033" w:rsidRDefault="003C2033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</w:rPr>
            </w:pPr>
          </w:p>
          <w:p w:rsidR="003C2033" w:rsidRDefault="003C2033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</w:rPr>
            </w:pPr>
          </w:p>
          <w:p w:rsidR="003C2033" w:rsidRDefault="003C2033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</w:rPr>
            </w:pPr>
          </w:p>
          <w:p w:rsidR="00F70D74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1 четверть</w:t>
            </w:r>
          </w:p>
        </w:tc>
        <w:tc>
          <w:tcPr>
            <w:tcW w:w="4253" w:type="dxa"/>
          </w:tcPr>
          <w:p w:rsidR="00F70D74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№1. «Знакомство с ла</w:t>
            </w:r>
            <w:r w:rsidRPr="00F70D74">
              <w:rPr>
                <w:rFonts w:ascii="Arial" w:hAnsi="Arial" w:cs="Arial"/>
                <w:bCs/>
                <w:iCs/>
              </w:rPr>
              <w:t>б</w:t>
            </w:r>
            <w:r>
              <w:rPr>
                <w:rFonts w:ascii="Arial" w:hAnsi="Arial" w:cs="Arial"/>
                <w:bCs/>
                <w:iCs/>
              </w:rPr>
              <w:t>ораторным оборудованием. Прави</w:t>
            </w:r>
            <w:r w:rsidRPr="00F70D74">
              <w:rPr>
                <w:rFonts w:ascii="Arial" w:hAnsi="Arial" w:cs="Arial"/>
                <w:bCs/>
                <w:iCs/>
              </w:rPr>
              <w:t xml:space="preserve">ла техники </w:t>
            </w:r>
          </w:p>
          <w:p w:rsidR="00F70D74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безопасности при ра</w:t>
            </w:r>
            <w:r w:rsidRPr="00F70D74">
              <w:rPr>
                <w:rFonts w:ascii="Arial" w:hAnsi="Arial" w:cs="Arial"/>
                <w:bCs/>
                <w:iCs/>
              </w:rPr>
              <w:t>боте в химическом кабинете».</w:t>
            </w:r>
          </w:p>
        </w:tc>
        <w:tc>
          <w:tcPr>
            <w:tcW w:w="4111" w:type="dxa"/>
          </w:tcPr>
          <w:p w:rsidR="00F70D74" w:rsidRPr="00F70D74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Практическая работа </w:t>
            </w:r>
          </w:p>
          <w:p w:rsidR="00F70D74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046" w:type="dxa"/>
          </w:tcPr>
          <w:p w:rsidR="003C2033" w:rsidRPr="005E76B7" w:rsidRDefault="003C2033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</w:p>
          <w:p w:rsidR="00F70D74" w:rsidRPr="003C2033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rosuchebnik.ru›upload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iblock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/6e1/….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pdf</w:t>
            </w:r>
            <w:proofErr w:type="spellEnd"/>
            <w:r w:rsidR="003C2033" w:rsidRPr="003C2033">
              <w:rPr>
                <w:rFonts w:ascii="Arial" w:hAnsi="Arial" w:cs="Arial"/>
                <w:bCs/>
                <w:iCs/>
                <w:lang w:val="en-US"/>
              </w:rPr>
              <w:t xml:space="preserve">  </w:t>
            </w:r>
          </w:p>
        </w:tc>
      </w:tr>
      <w:tr w:rsidR="00F70D74" w:rsidRPr="00BE21B2" w:rsidTr="00F70D74">
        <w:tc>
          <w:tcPr>
            <w:tcW w:w="2376" w:type="dxa"/>
            <w:vMerge/>
          </w:tcPr>
          <w:p w:rsidR="00F70D74" w:rsidRPr="00535772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  <w:tc>
          <w:tcPr>
            <w:tcW w:w="4253" w:type="dxa"/>
          </w:tcPr>
          <w:p w:rsidR="00F70D74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№2. «Наблю</w:t>
            </w:r>
            <w:r w:rsidRPr="00F70D74">
              <w:rPr>
                <w:rFonts w:ascii="Arial" w:hAnsi="Arial" w:cs="Arial"/>
                <w:bCs/>
                <w:iCs/>
              </w:rPr>
              <w:t>дения за горящей свечой</w:t>
            </w:r>
            <w:r>
              <w:rPr>
                <w:rFonts w:ascii="Arial" w:hAnsi="Arial" w:cs="Arial"/>
                <w:bCs/>
                <w:iCs/>
              </w:rPr>
              <w:t>».</w:t>
            </w:r>
          </w:p>
        </w:tc>
        <w:tc>
          <w:tcPr>
            <w:tcW w:w="4111" w:type="dxa"/>
          </w:tcPr>
          <w:p w:rsidR="00F70D74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F70D74">
              <w:rPr>
                <w:rFonts w:ascii="Arial" w:hAnsi="Arial" w:cs="Arial"/>
                <w:bCs/>
                <w:iCs/>
              </w:rPr>
              <w:t>Практическая работа</w:t>
            </w:r>
          </w:p>
        </w:tc>
        <w:tc>
          <w:tcPr>
            <w:tcW w:w="4046" w:type="dxa"/>
          </w:tcPr>
          <w:p w:rsidR="00F70D74" w:rsidRPr="00535772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rosuchebnik.ru›upload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iblock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/6e1/….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pdf</w:t>
            </w:r>
            <w:proofErr w:type="spellEnd"/>
          </w:p>
        </w:tc>
      </w:tr>
      <w:tr w:rsidR="00F70D74" w:rsidRPr="00BE21B2" w:rsidTr="00F70D74">
        <w:tc>
          <w:tcPr>
            <w:tcW w:w="2376" w:type="dxa"/>
            <w:vMerge/>
          </w:tcPr>
          <w:p w:rsidR="00F70D74" w:rsidRPr="00535772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  <w:tc>
          <w:tcPr>
            <w:tcW w:w="4253" w:type="dxa"/>
          </w:tcPr>
          <w:p w:rsidR="00F70D74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F70D74">
              <w:rPr>
                <w:rFonts w:ascii="Arial" w:hAnsi="Arial" w:cs="Arial"/>
                <w:bCs/>
                <w:iCs/>
              </w:rPr>
              <w:t xml:space="preserve">№3. </w:t>
            </w:r>
            <w:r>
              <w:rPr>
                <w:rFonts w:ascii="Arial" w:hAnsi="Arial" w:cs="Arial"/>
                <w:bCs/>
                <w:iCs/>
              </w:rPr>
              <w:t>«</w:t>
            </w:r>
            <w:r w:rsidRPr="00F70D74">
              <w:rPr>
                <w:rFonts w:ascii="Arial" w:hAnsi="Arial" w:cs="Arial"/>
                <w:bCs/>
                <w:iCs/>
              </w:rPr>
              <w:t>Анализ почвы</w:t>
            </w:r>
            <w:r>
              <w:rPr>
                <w:rFonts w:ascii="Arial" w:hAnsi="Arial" w:cs="Arial"/>
                <w:bCs/>
                <w:iCs/>
              </w:rPr>
              <w:t>»</w:t>
            </w:r>
            <w:r w:rsidRPr="00F70D74">
              <w:rPr>
                <w:rFonts w:ascii="Arial" w:hAnsi="Arial" w:cs="Arial"/>
                <w:bCs/>
                <w:iCs/>
              </w:rPr>
              <w:t>.</w:t>
            </w:r>
          </w:p>
        </w:tc>
        <w:tc>
          <w:tcPr>
            <w:tcW w:w="4111" w:type="dxa"/>
          </w:tcPr>
          <w:p w:rsidR="00F70D74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F70D74">
              <w:rPr>
                <w:rFonts w:ascii="Arial" w:hAnsi="Arial" w:cs="Arial"/>
                <w:bCs/>
                <w:iCs/>
              </w:rPr>
              <w:t>Практическая работа</w:t>
            </w:r>
          </w:p>
        </w:tc>
        <w:tc>
          <w:tcPr>
            <w:tcW w:w="4046" w:type="dxa"/>
          </w:tcPr>
          <w:p w:rsidR="00F70D74" w:rsidRPr="00535772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rosuchebnik.ru›upload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iblock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/6e1/….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pdf</w:t>
            </w:r>
            <w:proofErr w:type="spellEnd"/>
          </w:p>
        </w:tc>
      </w:tr>
      <w:tr w:rsidR="00F70D74" w:rsidTr="00F70D74">
        <w:tc>
          <w:tcPr>
            <w:tcW w:w="2376" w:type="dxa"/>
            <w:vMerge w:val="restart"/>
          </w:tcPr>
          <w:p w:rsidR="003C2033" w:rsidRPr="005E76B7" w:rsidRDefault="003C2033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  <w:p w:rsidR="00F70D74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2 четверть</w:t>
            </w:r>
          </w:p>
        </w:tc>
        <w:tc>
          <w:tcPr>
            <w:tcW w:w="4253" w:type="dxa"/>
          </w:tcPr>
          <w:p w:rsidR="00F70D74" w:rsidRPr="003C2033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№1. «Начальные понятия химии»</w:t>
            </w:r>
          </w:p>
        </w:tc>
        <w:tc>
          <w:tcPr>
            <w:tcW w:w="4111" w:type="dxa"/>
          </w:tcPr>
          <w:p w:rsidR="00F70D74" w:rsidRPr="003C2033" w:rsidRDefault="00F70D74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Контрольная работа</w:t>
            </w:r>
          </w:p>
        </w:tc>
        <w:tc>
          <w:tcPr>
            <w:tcW w:w="4046" w:type="dxa"/>
          </w:tcPr>
          <w:p w:rsidR="00F70D74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535772">
              <w:rPr>
                <w:rFonts w:ascii="Arial" w:hAnsi="Arial" w:cs="Arial"/>
                <w:bCs/>
                <w:iCs/>
              </w:rPr>
              <w:t>uchitel.pro›химия-8-габриелян-контрольная-3/</w:t>
            </w:r>
          </w:p>
        </w:tc>
      </w:tr>
      <w:tr w:rsidR="00F70D74" w:rsidRPr="00BE21B2" w:rsidTr="00F70D74">
        <w:tc>
          <w:tcPr>
            <w:tcW w:w="2376" w:type="dxa"/>
            <w:vMerge/>
          </w:tcPr>
          <w:p w:rsidR="00F70D74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4253" w:type="dxa"/>
          </w:tcPr>
          <w:p w:rsidR="00F70D74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№4. «</w:t>
            </w:r>
            <w:r w:rsidR="00F70D74" w:rsidRPr="003C2033">
              <w:rPr>
                <w:rFonts w:ascii="Arial" w:hAnsi="Arial" w:cs="Arial"/>
                <w:bCs/>
                <w:iCs/>
              </w:rPr>
              <w:t xml:space="preserve"> Получение, собирание и распознавание кислорода</w:t>
            </w:r>
            <w:r w:rsidRPr="003C2033">
              <w:rPr>
                <w:rFonts w:ascii="Arial" w:hAnsi="Arial" w:cs="Arial"/>
                <w:bCs/>
                <w:iCs/>
              </w:rPr>
              <w:t>»</w:t>
            </w:r>
            <w:r w:rsidR="00F70D74" w:rsidRPr="003C2033">
              <w:rPr>
                <w:rFonts w:ascii="Arial" w:hAnsi="Arial" w:cs="Arial"/>
                <w:bCs/>
                <w:iCs/>
              </w:rPr>
              <w:t>.</w:t>
            </w:r>
          </w:p>
        </w:tc>
        <w:tc>
          <w:tcPr>
            <w:tcW w:w="4111" w:type="dxa"/>
          </w:tcPr>
          <w:p w:rsidR="00F70D74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Практическая работа</w:t>
            </w:r>
          </w:p>
        </w:tc>
        <w:tc>
          <w:tcPr>
            <w:tcW w:w="4046" w:type="dxa"/>
          </w:tcPr>
          <w:p w:rsidR="00F70D74" w:rsidRPr="00535772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rosuchebnik.ru›upload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iblock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/6e1/….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pdf</w:t>
            </w:r>
            <w:proofErr w:type="spellEnd"/>
          </w:p>
        </w:tc>
      </w:tr>
      <w:tr w:rsidR="00F70D74" w:rsidRPr="00BE21B2" w:rsidTr="00F70D74">
        <w:tc>
          <w:tcPr>
            <w:tcW w:w="2376" w:type="dxa"/>
            <w:vMerge/>
          </w:tcPr>
          <w:p w:rsidR="00F70D74" w:rsidRPr="00535772" w:rsidRDefault="00F70D74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  <w:tc>
          <w:tcPr>
            <w:tcW w:w="4253" w:type="dxa"/>
          </w:tcPr>
          <w:p w:rsidR="00F70D74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7772BE">
              <w:rPr>
                <w:rFonts w:ascii="Arial" w:hAnsi="Arial" w:cs="Arial"/>
                <w:bCs/>
                <w:iCs/>
              </w:rPr>
              <w:t xml:space="preserve">№ 5. </w:t>
            </w:r>
            <w:r>
              <w:rPr>
                <w:rFonts w:ascii="Arial" w:hAnsi="Arial" w:cs="Arial"/>
                <w:bCs/>
                <w:iCs/>
              </w:rPr>
              <w:t>«</w:t>
            </w:r>
            <w:r w:rsidRPr="007772BE">
              <w:rPr>
                <w:rFonts w:ascii="Arial" w:hAnsi="Arial" w:cs="Arial"/>
                <w:bCs/>
                <w:iCs/>
              </w:rPr>
              <w:t>Получени</w:t>
            </w:r>
            <w:r>
              <w:rPr>
                <w:rFonts w:ascii="Arial" w:hAnsi="Arial" w:cs="Arial"/>
                <w:bCs/>
                <w:iCs/>
              </w:rPr>
              <w:t>е, собирание и распознавание во</w:t>
            </w:r>
            <w:r w:rsidRPr="007772BE">
              <w:rPr>
                <w:rFonts w:ascii="Arial" w:hAnsi="Arial" w:cs="Arial"/>
                <w:bCs/>
                <w:iCs/>
              </w:rPr>
              <w:t>дорода</w:t>
            </w:r>
            <w:r>
              <w:rPr>
                <w:rFonts w:ascii="Arial" w:hAnsi="Arial" w:cs="Arial"/>
                <w:bCs/>
                <w:iCs/>
              </w:rPr>
              <w:t>»</w:t>
            </w:r>
            <w:r w:rsidRPr="007772BE">
              <w:rPr>
                <w:rFonts w:ascii="Arial" w:hAnsi="Arial" w:cs="Arial"/>
                <w:bCs/>
                <w:iCs/>
              </w:rPr>
              <w:t>.</w:t>
            </w:r>
          </w:p>
        </w:tc>
        <w:tc>
          <w:tcPr>
            <w:tcW w:w="4111" w:type="dxa"/>
          </w:tcPr>
          <w:p w:rsidR="00F70D74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7772BE">
              <w:rPr>
                <w:rFonts w:ascii="Arial" w:hAnsi="Arial" w:cs="Arial"/>
                <w:bCs/>
                <w:iCs/>
              </w:rPr>
              <w:t>Практическая работа</w:t>
            </w:r>
          </w:p>
        </w:tc>
        <w:tc>
          <w:tcPr>
            <w:tcW w:w="4046" w:type="dxa"/>
          </w:tcPr>
          <w:p w:rsidR="00F70D74" w:rsidRPr="00535772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rosuchebnik.ru›upload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iblock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/6e1/….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pdf</w:t>
            </w:r>
            <w:proofErr w:type="spellEnd"/>
          </w:p>
        </w:tc>
      </w:tr>
      <w:tr w:rsidR="007772BE" w:rsidRPr="00BE21B2" w:rsidTr="00F70D74">
        <w:tc>
          <w:tcPr>
            <w:tcW w:w="2376" w:type="dxa"/>
            <w:vMerge w:val="restart"/>
          </w:tcPr>
          <w:p w:rsidR="003C2033" w:rsidRPr="005E76B7" w:rsidRDefault="003C2033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  <w:p w:rsidR="003C2033" w:rsidRPr="005E76B7" w:rsidRDefault="003C2033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  <w:p w:rsidR="003C2033" w:rsidRPr="005E76B7" w:rsidRDefault="003C2033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  <w:p w:rsidR="003C2033" w:rsidRPr="005E76B7" w:rsidRDefault="003C2033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  <w:p w:rsidR="007772BE" w:rsidRDefault="007772BE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3 четверть</w:t>
            </w:r>
          </w:p>
        </w:tc>
        <w:tc>
          <w:tcPr>
            <w:tcW w:w="4253" w:type="dxa"/>
          </w:tcPr>
          <w:p w:rsidR="007772BE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№6. «</w:t>
            </w:r>
            <w:r w:rsidRPr="007772BE">
              <w:rPr>
                <w:rFonts w:ascii="Arial" w:hAnsi="Arial" w:cs="Arial"/>
                <w:bCs/>
                <w:iCs/>
              </w:rPr>
              <w:t xml:space="preserve"> Приготовление растворов солей с их заданной массовой долей</w:t>
            </w:r>
            <w:r>
              <w:rPr>
                <w:rFonts w:ascii="Arial" w:hAnsi="Arial" w:cs="Arial"/>
                <w:bCs/>
                <w:iCs/>
              </w:rPr>
              <w:t>»</w:t>
            </w:r>
            <w:r w:rsidRPr="007772BE">
              <w:rPr>
                <w:rFonts w:ascii="Arial" w:hAnsi="Arial" w:cs="Arial"/>
                <w:bCs/>
                <w:iCs/>
              </w:rPr>
              <w:t>.</w:t>
            </w:r>
          </w:p>
        </w:tc>
        <w:tc>
          <w:tcPr>
            <w:tcW w:w="4111" w:type="dxa"/>
          </w:tcPr>
          <w:p w:rsidR="007772BE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7772BE">
              <w:rPr>
                <w:rFonts w:ascii="Arial" w:hAnsi="Arial" w:cs="Arial"/>
                <w:bCs/>
                <w:iCs/>
              </w:rPr>
              <w:t>Практическая работа</w:t>
            </w:r>
          </w:p>
        </w:tc>
        <w:tc>
          <w:tcPr>
            <w:tcW w:w="4046" w:type="dxa"/>
          </w:tcPr>
          <w:p w:rsidR="007772BE" w:rsidRPr="00535772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rosuchebnik.ru›upload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iblock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/6e1/….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pdf</w:t>
            </w:r>
            <w:proofErr w:type="spellEnd"/>
          </w:p>
        </w:tc>
      </w:tr>
      <w:tr w:rsidR="007772BE" w:rsidRPr="00BE21B2" w:rsidTr="00F70D74">
        <w:tc>
          <w:tcPr>
            <w:tcW w:w="2376" w:type="dxa"/>
            <w:vMerge/>
          </w:tcPr>
          <w:p w:rsidR="007772BE" w:rsidRPr="00535772" w:rsidRDefault="007772BE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  <w:tc>
          <w:tcPr>
            <w:tcW w:w="4253" w:type="dxa"/>
          </w:tcPr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 xml:space="preserve">№2. «Важнейшие представители неорганических веществ. </w:t>
            </w:r>
          </w:p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Количественные отношения в химии»</w:t>
            </w:r>
          </w:p>
        </w:tc>
        <w:tc>
          <w:tcPr>
            <w:tcW w:w="4111" w:type="dxa"/>
          </w:tcPr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Контрольная работа</w:t>
            </w:r>
          </w:p>
        </w:tc>
        <w:tc>
          <w:tcPr>
            <w:tcW w:w="4046" w:type="dxa"/>
          </w:tcPr>
          <w:p w:rsidR="003C2033" w:rsidRPr="005E76B7" w:rsidRDefault="003C2033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</w:p>
          <w:p w:rsidR="007772BE" w:rsidRPr="00535772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infourok.ru›kontrolnaya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…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himii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…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klasse__izmeneniya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…</w:t>
            </w:r>
          </w:p>
        </w:tc>
      </w:tr>
      <w:tr w:rsidR="007772BE" w:rsidRPr="00BE21B2" w:rsidTr="00F70D74">
        <w:tc>
          <w:tcPr>
            <w:tcW w:w="2376" w:type="dxa"/>
            <w:vMerge/>
          </w:tcPr>
          <w:p w:rsidR="007772BE" w:rsidRPr="00535772" w:rsidRDefault="007772BE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  <w:tc>
          <w:tcPr>
            <w:tcW w:w="4253" w:type="dxa"/>
          </w:tcPr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№7. «Решение экспериментальных задач».</w:t>
            </w:r>
          </w:p>
        </w:tc>
        <w:tc>
          <w:tcPr>
            <w:tcW w:w="4111" w:type="dxa"/>
          </w:tcPr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Практическая работа</w:t>
            </w:r>
          </w:p>
        </w:tc>
        <w:tc>
          <w:tcPr>
            <w:tcW w:w="4046" w:type="dxa"/>
          </w:tcPr>
          <w:p w:rsidR="007772BE" w:rsidRPr="00535772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rosuchebnik.ru›upload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iblock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/6e1/….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pdf</w:t>
            </w:r>
            <w:proofErr w:type="spellEnd"/>
          </w:p>
        </w:tc>
      </w:tr>
      <w:tr w:rsidR="007772BE" w:rsidRPr="00BE21B2" w:rsidTr="00F70D74">
        <w:tc>
          <w:tcPr>
            <w:tcW w:w="2376" w:type="dxa"/>
            <w:vMerge/>
          </w:tcPr>
          <w:p w:rsidR="007772BE" w:rsidRPr="00535772" w:rsidRDefault="007772BE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  <w:tc>
          <w:tcPr>
            <w:tcW w:w="4253" w:type="dxa"/>
          </w:tcPr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№3. «Основные классы неорганических соединений»</w:t>
            </w:r>
          </w:p>
        </w:tc>
        <w:tc>
          <w:tcPr>
            <w:tcW w:w="4111" w:type="dxa"/>
          </w:tcPr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Контрольная работа</w:t>
            </w:r>
          </w:p>
        </w:tc>
        <w:tc>
          <w:tcPr>
            <w:tcW w:w="4046" w:type="dxa"/>
          </w:tcPr>
          <w:p w:rsidR="007772BE" w:rsidRPr="00535772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r w:rsidRPr="00535772">
              <w:rPr>
                <w:rFonts w:ascii="Arial" w:hAnsi="Arial" w:cs="Arial"/>
                <w:bCs/>
                <w:iCs/>
              </w:rPr>
              <w:t>рок</w:t>
            </w:r>
            <w:proofErr w:type="gramStart"/>
            <w:r w:rsidRPr="00535772">
              <w:rPr>
                <w:rFonts w:ascii="Arial" w:hAnsi="Arial" w:cs="Arial"/>
                <w:bCs/>
                <w:iCs/>
                <w:lang w:val="en-US"/>
              </w:rPr>
              <w:t>.</w:t>
            </w:r>
            <w:proofErr w:type="spellStart"/>
            <w:r w:rsidRPr="00535772">
              <w:rPr>
                <w:rFonts w:ascii="Arial" w:hAnsi="Arial" w:cs="Arial"/>
                <w:bCs/>
                <w:iCs/>
              </w:rPr>
              <w:t>р</w:t>
            </w:r>
            <w:proofErr w:type="gramEnd"/>
            <w:r w:rsidRPr="00535772">
              <w:rPr>
                <w:rFonts w:ascii="Arial" w:hAnsi="Arial" w:cs="Arial"/>
                <w:bCs/>
                <w:iCs/>
              </w:rPr>
              <w:t>ф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›library/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kontrolnaya_rabota_po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…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izmeneniya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…</w:t>
            </w:r>
          </w:p>
        </w:tc>
      </w:tr>
      <w:tr w:rsidR="007772BE" w:rsidRPr="00BE21B2" w:rsidTr="00F70D74">
        <w:tc>
          <w:tcPr>
            <w:tcW w:w="2376" w:type="dxa"/>
          </w:tcPr>
          <w:p w:rsidR="003C2033" w:rsidRPr="005E76B7" w:rsidRDefault="003C2033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  <w:p w:rsidR="007772BE" w:rsidRDefault="007772BE" w:rsidP="00A12673">
            <w:pPr>
              <w:tabs>
                <w:tab w:val="left" w:pos="3850"/>
              </w:tabs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4 четверть</w:t>
            </w:r>
          </w:p>
        </w:tc>
        <w:tc>
          <w:tcPr>
            <w:tcW w:w="4253" w:type="dxa"/>
          </w:tcPr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№4.  «ПЗ и ПСХЭ Д.И. Менделеева и строение атома» и «Строение вещества</w:t>
            </w:r>
            <w:r w:rsidR="00535772" w:rsidRPr="003C2033">
              <w:rPr>
                <w:rFonts w:ascii="Arial" w:hAnsi="Arial" w:cs="Arial"/>
                <w:bCs/>
                <w:iCs/>
              </w:rPr>
              <w:t>»</w:t>
            </w:r>
            <w:r w:rsidRPr="003C2033">
              <w:rPr>
                <w:rFonts w:ascii="Arial" w:hAnsi="Arial" w:cs="Arial"/>
                <w:bCs/>
                <w:iCs/>
              </w:rPr>
              <w:t xml:space="preserve">. </w:t>
            </w:r>
          </w:p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.</w:t>
            </w:r>
          </w:p>
        </w:tc>
        <w:tc>
          <w:tcPr>
            <w:tcW w:w="4111" w:type="dxa"/>
          </w:tcPr>
          <w:p w:rsidR="007772BE" w:rsidRPr="003C2033" w:rsidRDefault="007772BE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</w:rPr>
            </w:pPr>
            <w:r w:rsidRPr="003C2033">
              <w:rPr>
                <w:rFonts w:ascii="Arial" w:hAnsi="Arial" w:cs="Arial"/>
                <w:bCs/>
                <w:iCs/>
              </w:rPr>
              <w:t>Контрольная работа</w:t>
            </w:r>
          </w:p>
        </w:tc>
        <w:tc>
          <w:tcPr>
            <w:tcW w:w="4046" w:type="dxa"/>
          </w:tcPr>
          <w:p w:rsidR="007772BE" w:rsidRPr="00535772" w:rsidRDefault="00535772" w:rsidP="00A12673">
            <w:pPr>
              <w:tabs>
                <w:tab w:val="left" w:pos="3850"/>
              </w:tabs>
              <w:rPr>
                <w:rFonts w:ascii="Arial" w:hAnsi="Arial" w:cs="Arial"/>
                <w:bCs/>
                <w:iCs/>
                <w:lang w:val="en-US"/>
              </w:rPr>
            </w:pPr>
            <w:r w:rsidRPr="00535772">
              <w:rPr>
                <w:rFonts w:ascii="Arial" w:hAnsi="Arial" w:cs="Arial"/>
                <w:bCs/>
                <w:iCs/>
                <w:lang w:val="en-US"/>
              </w:rPr>
              <w:t>easyen.ru›…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klass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/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kontrolnaja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…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khimii</w:t>
            </w:r>
            <w:proofErr w:type="spellEnd"/>
            <w:r w:rsidRPr="00535772">
              <w:rPr>
                <w:rFonts w:ascii="Arial" w:hAnsi="Arial" w:cs="Arial"/>
                <w:bCs/>
                <w:iCs/>
                <w:lang w:val="en-US"/>
              </w:rPr>
              <w:t>…</w:t>
            </w:r>
            <w:proofErr w:type="spellStart"/>
            <w:r w:rsidRPr="00535772">
              <w:rPr>
                <w:rFonts w:ascii="Arial" w:hAnsi="Arial" w:cs="Arial"/>
                <w:bCs/>
                <w:iCs/>
                <w:lang w:val="en-US"/>
              </w:rPr>
              <w:t>veshhestvami</w:t>
            </w:r>
            <w:proofErr w:type="spellEnd"/>
          </w:p>
        </w:tc>
      </w:tr>
    </w:tbl>
    <w:p w:rsidR="001D52BE" w:rsidRPr="005E76B7" w:rsidRDefault="001D52BE" w:rsidP="003C2033">
      <w:pPr>
        <w:spacing w:line="240" w:lineRule="auto"/>
        <w:jc w:val="center"/>
        <w:rPr>
          <w:rFonts w:ascii="Arial" w:hAnsi="Arial" w:cs="Arial"/>
          <w:bCs/>
          <w:iCs/>
          <w:lang w:val="en-US"/>
        </w:rPr>
      </w:pPr>
    </w:p>
    <w:p w:rsidR="003C2033" w:rsidRPr="005E76B7" w:rsidRDefault="003C2033" w:rsidP="003C2033">
      <w:pPr>
        <w:spacing w:line="240" w:lineRule="auto"/>
        <w:jc w:val="center"/>
        <w:rPr>
          <w:rFonts w:ascii="Arial" w:hAnsi="Arial" w:cs="Arial"/>
          <w:bCs/>
          <w:iCs/>
          <w:lang w:val="en-US"/>
        </w:rPr>
      </w:pPr>
    </w:p>
    <w:p w:rsidR="003C2033" w:rsidRPr="005E76B7" w:rsidRDefault="003C2033" w:rsidP="003C2033">
      <w:pPr>
        <w:spacing w:line="240" w:lineRule="auto"/>
        <w:jc w:val="center"/>
        <w:rPr>
          <w:rFonts w:ascii="Arial" w:hAnsi="Arial" w:cs="Arial"/>
          <w:b/>
          <w:lang w:val="en-US"/>
        </w:rPr>
      </w:pPr>
    </w:p>
    <w:sectPr w:rsidR="003C2033" w:rsidRPr="005E76B7" w:rsidSect="00BA259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ewBaskerville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FranklinGothicDemi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mso125"/>
      </v:shape>
    </w:pict>
  </w:numPicBullet>
  <w:abstractNum w:abstractNumId="0">
    <w:nsid w:val="00000001"/>
    <w:multiLevelType w:val="multilevel"/>
    <w:tmpl w:val="FB405386"/>
    <w:lvl w:ilvl="0">
      <w:start w:val="1"/>
      <w:numFmt w:val="bullet"/>
      <w:lvlText w:val="•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1">
    <w:nsid w:val="00363596"/>
    <w:multiLevelType w:val="hybridMultilevel"/>
    <w:tmpl w:val="2F588F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D27EF"/>
    <w:multiLevelType w:val="hybridMultilevel"/>
    <w:tmpl w:val="B8D8C2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E5698"/>
    <w:multiLevelType w:val="multilevel"/>
    <w:tmpl w:val="B6987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854D4C"/>
    <w:multiLevelType w:val="multilevel"/>
    <w:tmpl w:val="06854D4C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912ED"/>
    <w:multiLevelType w:val="multilevel"/>
    <w:tmpl w:val="9912C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C3095"/>
    <w:multiLevelType w:val="hybridMultilevel"/>
    <w:tmpl w:val="82C41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97975"/>
    <w:multiLevelType w:val="hybridMultilevel"/>
    <w:tmpl w:val="991C3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479200F"/>
    <w:multiLevelType w:val="hybridMultilevel"/>
    <w:tmpl w:val="08F889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8824B6"/>
    <w:multiLevelType w:val="hybridMultilevel"/>
    <w:tmpl w:val="885A8F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D1B02"/>
    <w:multiLevelType w:val="multilevel"/>
    <w:tmpl w:val="A3C8A40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22320F2E"/>
    <w:multiLevelType w:val="hybridMultilevel"/>
    <w:tmpl w:val="D0B2DF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DF0060"/>
    <w:multiLevelType w:val="hybridMultilevel"/>
    <w:tmpl w:val="CD9449AE"/>
    <w:lvl w:ilvl="0" w:tplc="497EF15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A43243"/>
    <w:multiLevelType w:val="hybridMultilevel"/>
    <w:tmpl w:val="403E12FA"/>
    <w:lvl w:ilvl="0" w:tplc="1B98155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9B95117"/>
    <w:multiLevelType w:val="multilevel"/>
    <w:tmpl w:val="40EA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C7345D"/>
    <w:multiLevelType w:val="hybridMultilevel"/>
    <w:tmpl w:val="11F4FC8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2EAE0EC3"/>
    <w:multiLevelType w:val="hybridMultilevel"/>
    <w:tmpl w:val="A6269F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965B73"/>
    <w:multiLevelType w:val="hybridMultilevel"/>
    <w:tmpl w:val="4E86E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347DF2"/>
    <w:multiLevelType w:val="multilevel"/>
    <w:tmpl w:val="02DE4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D474CB"/>
    <w:multiLevelType w:val="multilevel"/>
    <w:tmpl w:val="D1846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402C33"/>
    <w:multiLevelType w:val="hybridMultilevel"/>
    <w:tmpl w:val="09A209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D97354"/>
    <w:multiLevelType w:val="hybridMultilevel"/>
    <w:tmpl w:val="1CD224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415BB8"/>
    <w:multiLevelType w:val="hybridMultilevel"/>
    <w:tmpl w:val="33C2EB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454F95"/>
    <w:multiLevelType w:val="hybridMultilevel"/>
    <w:tmpl w:val="98DCD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29C1B40"/>
    <w:multiLevelType w:val="hybridMultilevel"/>
    <w:tmpl w:val="8C3EA3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320A28"/>
    <w:multiLevelType w:val="hybridMultilevel"/>
    <w:tmpl w:val="0004E3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AB3539"/>
    <w:multiLevelType w:val="hybridMultilevel"/>
    <w:tmpl w:val="54CA47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D018BA"/>
    <w:multiLevelType w:val="hybridMultilevel"/>
    <w:tmpl w:val="26C4A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9D6C77"/>
    <w:multiLevelType w:val="multilevel"/>
    <w:tmpl w:val="D282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7B266D"/>
    <w:multiLevelType w:val="multilevel"/>
    <w:tmpl w:val="C8A2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2509CD"/>
    <w:multiLevelType w:val="multilevel"/>
    <w:tmpl w:val="8160A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942CCA"/>
    <w:multiLevelType w:val="multilevel"/>
    <w:tmpl w:val="EBBE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460E05"/>
    <w:multiLevelType w:val="hybridMultilevel"/>
    <w:tmpl w:val="45A2BF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597367"/>
    <w:multiLevelType w:val="hybridMultilevel"/>
    <w:tmpl w:val="B5D64C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3F08B1"/>
    <w:multiLevelType w:val="hybridMultilevel"/>
    <w:tmpl w:val="62188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42617A"/>
    <w:multiLevelType w:val="hybridMultilevel"/>
    <w:tmpl w:val="9922458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D90798D"/>
    <w:multiLevelType w:val="hybridMultilevel"/>
    <w:tmpl w:val="DAA0D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2F404C"/>
    <w:multiLevelType w:val="hybridMultilevel"/>
    <w:tmpl w:val="A6C69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1E11ACA"/>
    <w:multiLevelType w:val="multilevel"/>
    <w:tmpl w:val="325D4EE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0"/>
  </w:num>
  <w:num w:numId="3">
    <w:abstractNumId w:val="14"/>
  </w:num>
  <w:num w:numId="4">
    <w:abstractNumId w:val="31"/>
  </w:num>
  <w:num w:numId="5">
    <w:abstractNumId w:val="3"/>
  </w:num>
  <w:num w:numId="6">
    <w:abstractNumId w:val="37"/>
  </w:num>
  <w:num w:numId="7">
    <w:abstractNumId w:val="7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36"/>
  </w:num>
  <w:num w:numId="11">
    <w:abstractNumId w:val="21"/>
  </w:num>
  <w:num w:numId="12">
    <w:abstractNumId w:val="34"/>
  </w:num>
  <w:num w:numId="13">
    <w:abstractNumId w:val="27"/>
  </w:num>
  <w:num w:numId="14">
    <w:abstractNumId w:val="1"/>
  </w:num>
  <w:num w:numId="15">
    <w:abstractNumId w:val="17"/>
  </w:num>
  <w:num w:numId="16">
    <w:abstractNumId w:val="9"/>
  </w:num>
  <w:num w:numId="17">
    <w:abstractNumId w:val="22"/>
  </w:num>
  <w:num w:numId="18">
    <w:abstractNumId w:val="33"/>
  </w:num>
  <w:num w:numId="19">
    <w:abstractNumId w:val="25"/>
  </w:num>
  <w:num w:numId="20">
    <w:abstractNumId w:val="35"/>
  </w:num>
  <w:num w:numId="21">
    <w:abstractNumId w:val="24"/>
  </w:num>
  <w:num w:numId="22">
    <w:abstractNumId w:val="20"/>
  </w:num>
  <w:num w:numId="23">
    <w:abstractNumId w:val="16"/>
  </w:num>
  <w:num w:numId="24">
    <w:abstractNumId w:val="26"/>
  </w:num>
  <w:num w:numId="25">
    <w:abstractNumId w:val="32"/>
  </w:num>
  <w:num w:numId="26">
    <w:abstractNumId w:val="11"/>
  </w:num>
  <w:num w:numId="27">
    <w:abstractNumId w:val="2"/>
  </w:num>
  <w:num w:numId="28">
    <w:abstractNumId w:val="23"/>
  </w:num>
  <w:num w:numId="29">
    <w:abstractNumId w:val="15"/>
  </w:num>
  <w:num w:numId="30">
    <w:abstractNumId w:val="10"/>
  </w:num>
  <w:num w:numId="31">
    <w:abstractNumId w:val="12"/>
  </w:num>
  <w:num w:numId="32">
    <w:abstractNumId w:val="13"/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28"/>
  </w:num>
  <w:num w:numId="38">
    <w:abstractNumId w:val="19"/>
  </w:num>
  <w:num w:numId="39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characterSpacingControl w:val="doNotCompress"/>
  <w:compat/>
  <w:rsids>
    <w:rsidRoot w:val="00ED79DE"/>
    <w:rsid w:val="000A106D"/>
    <w:rsid w:val="001D52BE"/>
    <w:rsid w:val="002059FD"/>
    <w:rsid w:val="00214A57"/>
    <w:rsid w:val="003312FD"/>
    <w:rsid w:val="00392475"/>
    <w:rsid w:val="003C2033"/>
    <w:rsid w:val="004656EB"/>
    <w:rsid w:val="00535772"/>
    <w:rsid w:val="005942F7"/>
    <w:rsid w:val="005E76B7"/>
    <w:rsid w:val="00631694"/>
    <w:rsid w:val="00716EA7"/>
    <w:rsid w:val="0072134E"/>
    <w:rsid w:val="00773D6A"/>
    <w:rsid w:val="007772BE"/>
    <w:rsid w:val="0085054F"/>
    <w:rsid w:val="008C68B6"/>
    <w:rsid w:val="00A12673"/>
    <w:rsid w:val="00A330C7"/>
    <w:rsid w:val="00A45338"/>
    <w:rsid w:val="00B20B26"/>
    <w:rsid w:val="00B41C30"/>
    <w:rsid w:val="00BA2592"/>
    <w:rsid w:val="00BE21B2"/>
    <w:rsid w:val="00BE3683"/>
    <w:rsid w:val="00BF727A"/>
    <w:rsid w:val="00CD5B13"/>
    <w:rsid w:val="00D54005"/>
    <w:rsid w:val="00D86F49"/>
    <w:rsid w:val="00ED79DE"/>
    <w:rsid w:val="00F2042D"/>
    <w:rsid w:val="00F44EFC"/>
    <w:rsid w:val="00F70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EA7"/>
  </w:style>
  <w:style w:type="paragraph" w:styleId="1">
    <w:name w:val="heading 1"/>
    <w:basedOn w:val="a"/>
    <w:next w:val="a"/>
    <w:link w:val="10"/>
    <w:qFormat/>
    <w:rsid w:val="003312F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312F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12FD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3312F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12FD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BA2592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69">
    <w:name w:val="Font Style69"/>
    <w:uiPriority w:val="99"/>
    <w:rsid w:val="00BA2592"/>
    <w:rPr>
      <w:rFonts w:ascii="Sylfaen" w:hAnsi="Sylfaen" w:cs="Sylfaen"/>
      <w:sz w:val="20"/>
      <w:szCs w:val="20"/>
    </w:rPr>
  </w:style>
  <w:style w:type="paragraph" w:customStyle="1" w:styleId="Style15">
    <w:name w:val="Style15"/>
    <w:basedOn w:val="a"/>
    <w:uiPriority w:val="99"/>
    <w:rsid w:val="00BA2592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312FD"/>
    <w:pPr>
      <w:widowControl w:val="0"/>
      <w:autoSpaceDE w:val="0"/>
      <w:autoSpaceDN w:val="0"/>
      <w:adjustRightInd w:val="0"/>
      <w:spacing w:after="0" w:line="220" w:lineRule="exac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uiPriority w:val="99"/>
    <w:rsid w:val="003312FD"/>
    <w:rPr>
      <w:rFonts w:ascii="Franklin Gothic Medium" w:hAnsi="Franklin Gothic Medium" w:cs="Franklin Gothic Medium"/>
      <w:b/>
      <w:bCs/>
      <w:sz w:val="26"/>
      <w:szCs w:val="26"/>
    </w:rPr>
  </w:style>
  <w:style w:type="character" w:customStyle="1" w:styleId="FontStyle48">
    <w:name w:val="Font Style48"/>
    <w:uiPriority w:val="99"/>
    <w:rsid w:val="003312FD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6">
    <w:name w:val="Font Style66"/>
    <w:uiPriority w:val="99"/>
    <w:rsid w:val="003312FD"/>
    <w:rPr>
      <w:rFonts w:ascii="Century Schoolbook" w:hAnsi="Century Schoolbook" w:cs="Century Schoolbook"/>
      <w:sz w:val="18"/>
      <w:szCs w:val="18"/>
    </w:rPr>
  </w:style>
  <w:style w:type="character" w:customStyle="1" w:styleId="FontStyle63">
    <w:name w:val="Font Style63"/>
    <w:uiPriority w:val="99"/>
    <w:rsid w:val="003312FD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71">
    <w:name w:val="Font Style71"/>
    <w:uiPriority w:val="99"/>
    <w:rsid w:val="003312FD"/>
    <w:rPr>
      <w:rFonts w:ascii="Verdana" w:hAnsi="Verdana" w:cs="Verdana"/>
      <w:sz w:val="12"/>
      <w:szCs w:val="12"/>
    </w:rPr>
  </w:style>
  <w:style w:type="paragraph" w:customStyle="1" w:styleId="Style4">
    <w:name w:val="Style4"/>
    <w:basedOn w:val="a"/>
    <w:uiPriority w:val="99"/>
    <w:rsid w:val="003312F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312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1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12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312F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31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Title"/>
    <w:basedOn w:val="a"/>
    <w:next w:val="a"/>
    <w:link w:val="a4"/>
    <w:qFormat/>
    <w:rsid w:val="003312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rsid w:val="003312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No Spacing"/>
    <w:uiPriority w:val="1"/>
    <w:qFormat/>
    <w:rsid w:val="003312FD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Текст выноски Знак"/>
    <w:basedOn w:val="a0"/>
    <w:link w:val="a7"/>
    <w:uiPriority w:val="99"/>
    <w:semiHidden/>
    <w:rsid w:val="003312F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3312F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Текст выноски Знак1"/>
    <w:basedOn w:val="a0"/>
    <w:uiPriority w:val="99"/>
    <w:semiHidden/>
    <w:rsid w:val="003312FD"/>
    <w:rPr>
      <w:rFonts w:ascii="Tahoma" w:hAnsi="Tahoma" w:cs="Tahoma"/>
      <w:sz w:val="16"/>
      <w:szCs w:val="16"/>
    </w:rPr>
  </w:style>
  <w:style w:type="character" w:customStyle="1" w:styleId="Zag11">
    <w:name w:val="Zag_11"/>
    <w:rsid w:val="003312FD"/>
  </w:style>
  <w:style w:type="paragraph" w:styleId="a8">
    <w:name w:val="Normal (Web)"/>
    <w:basedOn w:val="a"/>
    <w:uiPriority w:val="99"/>
    <w:unhideWhenUsed/>
    <w:rsid w:val="00331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">
    <w:name w:val="Abstract"/>
    <w:basedOn w:val="a"/>
    <w:link w:val="Abstract0"/>
    <w:rsid w:val="003312FD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Abstract0">
    <w:name w:val="Abstract Знак"/>
    <w:basedOn w:val="a0"/>
    <w:link w:val="Abstract"/>
    <w:rsid w:val="003312FD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3312FD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А_основной"/>
    <w:basedOn w:val="a"/>
    <w:link w:val="aa"/>
    <w:qFormat/>
    <w:rsid w:val="003312F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a">
    <w:name w:val="А_основной Знак"/>
    <w:basedOn w:val="a0"/>
    <w:link w:val="a9"/>
    <w:rsid w:val="003312FD"/>
    <w:rPr>
      <w:rFonts w:ascii="Times New Roman" w:eastAsia="Calibri" w:hAnsi="Times New Roman" w:cs="Times New Roman"/>
      <w:sz w:val="28"/>
      <w:szCs w:val="28"/>
    </w:rPr>
  </w:style>
  <w:style w:type="paragraph" w:styleId="ab">
    <w:name w:val="List Paragraph"/>
    <w:basedOn w:val="a"/>
    <w:uiPriority w:val="34"/>
    <w:qFormat/>
    <w:rsid w:val="003312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3312FD"/>
    <w:pPr>
      <w:widowControl w:val="0"/>
      <w:autoSpaceDE w:val="0"/>
      <w:autoSpaceDN w:val="0"/>
      <w:adjustRightInd w:val="0"/>
      <w:spacing w:after="0" w:line="218" w:lineRule="exact"/>
      <w:ind w:firstLine="408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3312FD"/>
    <w:rPr>
      <w:rFonts w:ascii="Times New Roman" w:hAnsi="Times New Roman" w:cs="Times New Roman" w:hint="default"/>
      <w:sz w:val="22"/>
      <w:szCs w:val="22"/>
    </w:rPr>
  </w:style>
  <w:style w:type="character" w:customStyle="1" w:styleId="FontStyle11">
    <w:name w:val="Font Style11"/>
    <w:basedOn w:val="a0"/>
    <w:uiPriority w:val="99"/>
    <w:rsid w:val="003312FD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basedOn w:val="a0"/>
    <w:rsid w:val="003312FD"/>
    <w:rPr>
      <w:rFonts w:ascii="Times New Roman" w:hAnsi="Times New Roman" w:cs="Times New Roman" w:hint="default"/>
      <w:sz w:val="22"/>
      <w:szCs w:val="22"/>
    </w:rPr>
  </w:style>
  <w:style w:type="character" w:styleId="ac">
    <w:name w:val="Strong"/>
    <w:basedOn w:val="a0"/>
    <w:qFormat/>
    <w:rsid w:val="003312FD"/>
    <w:rPr>
      <w:b/>
      <w:bCs/>
    </w:rPr>
  </w:style>
  <w:style w:type="paragraph" w:customStyle="1" w:styleId="ad">
    <w:name w:val="Стиль"/>
    <w:rsid w:val="003312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12FD"/>
  </w:style>
  <w:style w:type="character" w:styleId="ae">
    <w:name w:val="Hyperlink"/>
    <w:basedOn w:val="a0"/>
    <w:rsid w:val="003312FD"/>
    <w:rPr>
      <w:color w:val="0000FF"/>
      <w:u w:val="single"/>
    </w:rPr>
  </w:style>
  <w:style w:type="paragraph" w:styleId="21">
    <w:name w:val="Body Text Indent 2"/>
    <w:basedOn w:val="a"/>
    <w:link w:val="22"/>
    <w:rsid w:val="003312F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3312FD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5">
    <w:name w:val="Style5"/>
    <w:basedOn w:val="a"/>
    <w:uiPriority w:val="99"/>
    <w:rsid w:val="003312FD"/>
    <w:pPr>
      <w:widowControl w:val="0"/>
      <w:autoSpaceDE w:val="0"/>
      <w:autoSpaceDN w:val="0"/>
      <w:adjustRightInd w:val="0"/>
      <w:spacing w:after="0" w:line="197" w:lineRule="exact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61">
    <w:name w:val="Font Style61"/>
    <w:uiPriority w:val="99"/>
    <w:rsid w:val="003312FD"/>
    <w:rPr>
      <w:rFonts w:ascii="Sylfaen" w:hAnsi="Sylfaen" w:cs="Sylfaen"/>
      <w:i/>
      <w:iCs/>
      <w:spacing w:val="20"/>
      <w:sz w:val="18"/>
      <w:szCs w:val="18"/>
    </w:rPr>
  </w:style>
  <w:style w:type="character" w:customStyle="1" w:styleId="FontStyle70">
    <w:name w:val="Font Style70"/>
    <w:uiPriority w:val="99"/>
    <w:rsid w:val="003312FD"/>
    <w:rPr>
      <w:rFonts w:ascii="Sylfaen" w:hAnsi="Sylfaen" w:cs="Sylfaen"/>
      <w:b/>
      <w:bCs/>
      <w:sz w:val="18"/>
      <w:szCs w:val="18"/>
    </w:rPr>
  </w:style>
  <w:style w:type="table" w:styleId="af">
    <w:name w:val="Table Grid"/>
    <w:basedOn w:val="a1"/>
    <w:uiPriority w:val="59"/>
    <w:rsid w:val="00331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semiHidden/>
    <w:unhideWhenUsed/>
    <w:rsid w:val="003312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331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3312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semiHidden/>
    <w:rsid w:val="00331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BE3683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BE3683"/>
  </w:style>
  <w:style w:type="paragraph" w:customStyle="1" w:styleId="ConsPlusNormal">
    <w:name w:val="ConsPlusNormal"/>
    <w:uiPriority w:val="99"/>
    <w:qFormat/>
    <w:rsid w:val="00BE36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6">
    <w:name w:val="Без интервала Знак"/>
    <w:basedOn w:val="a0"/>
    <w:link w:val="12"/>
    <w:uiPriority w:val="1"/>
    <w:locked/>
    <w:rsid w:val="00BE36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Без интервала1"/>
    <w:link w:val="af6"/>
    <w:uiPriority w:val="1"/>
    <w:qFormat/>
    <w:rsid w:val="00BE36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ragraphStyle">
    <w:name w:val="Paragraph Style"/>
    <w:uiPriority w:val="99"/>
    <w:rsid w:val="00BE368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7">
    <w:name w:val="c7"/>
    <w:basedOn w:val="a"/>
    <w:uiPriority w:val="99"/>
    <w:qFormat/>
    <w:rsid w:val="00BE3683"/>
    <w:pPr>
      <w:spacing w:before="90" w:after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qFormat/>
    <w:rsid w:val="00BE3683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link w:val="8"/>
    <w:qFormat/>
    <w:locked/>
    <w:rsid w:val="00BE3683"/>
    <w:rPr>
      <w:rFonts w:ascii="Trebuchet MS" w:eastAsia="Trebuchet MS" w:hAnsi="Trebuchet MS" w:cs="Trebuchet MS"/>
      <w:shd w:val="clear" w:color="auto" w:fill="FFFFFF"/>
    </w:rPr>
  </w:style>
  <w:style w:type="paragraph" w:customStyle="1" w:styleId="8">
    <w:name w:val="Основной текст8"/>
    <w:basedOn w:val="a"/>
    <w:link w:val="af7"/>
    <w:rsid w:val="00BE3683"/>
    <w:pPr>
      <w:widowControl w:val="0"/>
      <w:shd w:val="clear" w:color="auto" w:fill="FFFFFF"/>
      <w:spacing w:after="0" w:line="211" w:lineRule="exact"/>
      <w:jc w:val="both"/>
    </w:pPr>
    <w:rPr>
      <w:rFonts w:ascii="Trebuchet MS" w:eastAsia="Trebuchet MS" w:hAnsi="Trebuchet MS" w:cs="Trebuchet MS"/>
    </w:rPr>
  </w:style>
  <w:style w:type="character" w:customStyle="1" w:styleId="c15">
    <w:name w:val="c15"/>
    <w:basedOn w:val="a0"/>
    <w:rsid w:val="00BE3683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qFormat/>
    <w:rsid w:val="00BE368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BE368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3">
    <w:name w:val="Основной текст1"/>
    <w:qFormat/>
    <w:rsid w:val="00BE3683"/>
    <w:rPr>
      <w:rFonts w:ascii="Trebuchet MS" w:eastAsia="Trebuchet MS" w:hAnsi="Trebuchet MS" w:cs="Trebuchet MS" w:hint="default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table" w:customStyle="1" w:styleId="14">
    <w:name w:val="Сетка таблицы1"/>
    <w:basedOn w:val="a1"/>
    <w:next w:val="af"/>
    <w:uiPriority w:val="59"/>
    <w:rsid w:val="000A10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5E76B7"/>
  </w:style>
  <w:style w:type="character" w:customStyle="1" w:styleId="16">
    <w:name w:val="Название Знак1"/>
    <w:basedOn w:val="a0"/>
    <w:uiPriority w:val="10"/>
    <w:rsid w:val="005E76B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3">
    <w:name w:val="Основной текст2"/>
    <w:basedOn w:val="a0"/>
    <w:rsid w:val="005E76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31">
    <w:name w:val="Основной текст3"/>
    <w:basedOn w:val="a"/>
    <w:rsid w:val="005E76B7"/>
    <w:pPr>
      <w:widowControl w:val="0"/>
      <w:shd w:val="clear" w:color="auto" w:fill="FFFFFF"/>
      <w:spacing w:after="0" w:line="274" w:lineRule="exact"/>
      <w:ind w:hanging="800"/>
      <w:jc w:val="both"/>
    </w:pPr>
    <w:rPr>
      <w:rFonts w:ascii="Times New Roman" w:eastAsia="Times New Roman" w:hAnsi="Times New Roman" w:cs="Times New Roman"/>
      <w:spacing w:val="-1"/>
      <w:lang w:eastAsia="ru-RU"/>
    </w:rPr>
  </w:style>
  <w:style w:type="paragraph" w:customStyle="1" w:styleId="af8">
    <w:name w:val="Заголовок таблицы"/>
    <w:basedOn w:val="a"/>
    <w:rsid w:val="005E76B7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SimSun" w:hAnsi="Times New Roman" w:cs="Mangal"/>
      <w:b/>
      <w:bCs/>
      <w:kern w:val="1"/>
      <w:sz w:val="24"/>
      <w:szCs w:val="24"/>
      <w:lang w:eastAsia="hi-IN" w:bidi="hi-IN"/>
    </w:rPr>
  </w:style>
  <w:style w:type="character" w:customStyle="1" w:styleId="0pt">
    <w:name w:val="Основной текст + Полужирный;Интервал 0 pt"/>
    <w:basedOn w:val="af7"/>
    <w:rsid w:val="005E76B7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115pt0pt">
    <w:name w:val="Основной текст + 11;5 pt;Курсив;Интервал 0 pt"/>
    <w:basedOn w:val="af7"/>
    <w:rsid w:val="005E76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0pt0">
    <w:name w:val="Основной текст + Полужирный;Курсив;Интервал 0 pt"/>
    <w:basedOn w:val="af7"/>
    <w:rsid w:val="005E76B7"/>
    <w:rPr>
      <w:rFonts w:ascii="Times New Roman" w:eastAsia="Times New Roman" w:hAnsi="Times New Roman" w:cs="Times New Roman"/>
      <w:b/>
      <w:bCs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105pt0pt">
    <w:name w:val="Основной текст + 10;5 pt;Полужирный;Курсив;Интервал 0 pt"/>
    <w:basedOn w:val="af7"/>
    <w:rsid w:val="005E76B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Default">
    <w:name w:val="Default"/>
    <w:rsid w:val="005E76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EA7"/>
  </w:style>
  <w:style w:type="paragraph" w:styleId="1">
    <w:name w:val="heading 1"/>
    <w:basedOn w:val="a"/>
    <w:next w:val="a"/>
    <w:link w:val="10"/>
    <w:qFormat/>
    <w:rsid w:val="003312F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312F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12FD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3312F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12FD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uiPriority w:val="99"/>
    <w:rsid w:val="00BA2592"/>
    <w:pPr>
      <w:widowControl w:val="0"/>
      <w:autoSpaceDE w:val="0"/>
      <w:autoSpaceDN w:val="0"/>
      <w:adjustRightInd w:val="0"/>
      <w:spacing w:after="0" w:line="230" w:lineRule="exact"/>
      <w:ind w:firstLine="566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69">
    <w:name w:val="Font Style69"/>
    <w:uiPriority w:val="99"/>
    <w:rsid w:val="00BA2592"/>
    <w:rPr>
      <w:rFonts w:ascii="Sylfaen" w:hAnsi="Sylfaen" w:cs="Sylfaen"/>
      <w:sz w:val="20"/>
      <w:szCs w:val="20"/>
    </w:rPr>
  </w:style>
  <w:style w:type="paragraph" w:customStyle="1" w:styleId="Style15">
    <w:name w:val="Style15"/>
    <w:basedOn w:val="a"/>
    <w:uiPriority w:val="99"/>
    <w:rsid w:val="00BA2592"/>
    <w:pPr>
      <w:widowControl w:val="0"/>
      <w:autoSpaceDE w:val="0"/>
      <w:autoSpaceDN w:val="0"/>
      <w:adjustRightInd w:val="0"/>
      <w:spacing w:after="0" w:line="230" w:lineRule="exact"/>
      <w:ind w:firstLine="82"/>
      <w:jc w:val="both"/>
    </w:pPr>
    <w:rPr>
      <w:rFonts w:ascii="Sylfaen" w:eastAsia="Times New Roman" w:hAnsi="Sylfaen" w:cs="Sylfae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312FD"/>
    <w:pPr>
      <w:widowControl w:val="0"/>
      <w:autoSpaceDE w:val="0"/>
      <w:autoSpaceDN w:val="0"/>
      <w:adjustRightInd w:val="0"/>
      <w:spacing w:after="0" w:line="220" w:lineRule="exac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7">
    <w:name w:val="Font Style67"/>
    <w:uiPriority w:val="99"/>
    <w:rsid w:val="003312FD"/>
    <w:rPr>
      <w:rFonts w:ascii="Franklin Gothic Medium" w:hAnsi="Franklin Gothic Medium" w:cs="Franklin Gothic Medium"/>
      <w:b/>
      <w:bCs/>
      <w:sz w:val="26"/>
      <w:szCs w:val="26"/>
    </w:rPr>
  </w:style>
  <w:style w:type="character" w:customStyle="1" w:styleId="FontStyle48">
    <w:name w:val="Font Style48"/>
    <w:uiPriority w:val="99"/>
    <w:rsid w:val="003312FD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6">
    <w:name w:val="Font Style66"/>
    <w:uiPriority w:val="99"/>
    <w:rsid w:val="003312FD"/>
    <w:rPr>
      <w:rFonts w:ascii="Century Schoolbook" w:hAnsi="Century Schoolbook" w:cs="Century Schoolbook"/>
      <w:sz w:val="18"/>
      <w:szCs w:val="18"/>
    </w:rPr>
  </w:style>
  <w:style w:type="character" w:customStyle="1" w:styleId="FontStyle63">
    <w:name w:val="Font Style63"/>
    <w:uiPriority w:val="99"/>
    <w:rsid w:val="003312FD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71">
    <w:name w:val="Font Style71"/>
    <w:uiPriority w:val="99"/>
    <w:rsid w:val="003312FD"/>
    <w:rPr>
      <w:rFonts w:ascii="Verdana" w:hAnsi="Verdana" w:cs="Verdana"/>
      <w:sz w:val="12"/>
      <w:szCs w:val="12"/>
    </w:rPr>
  </w:style>
  <w:style w:type="paragraph" w:customStyle="1" w:styleId="Style4">
    <w:name w:val="Style4"/>
    <w:basedOn w:val="a"/>
    <w:uiPriority w:val="99"/>
    <w:rsid w:val="003312F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312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1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12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312F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31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3312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3312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No Spacing"/>
    <w:uiPriority w:val="1"/>
    <w:qFormat/>
    <w:rsid w:val="003312FD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Текст выноски Знак"/>
    <w:basedOn w:val="a0"/>
    <w:link w:val="a7"/>
    <w:uiPriority w:val="99"/>
    <w:semiHidden/>
    <w:rsid w:val="003312F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3312F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Текст выноски Знак1"/>
    <w:basedOn w:val="a0"/>
    <w:uiPriority w:val="99"/>
    <w:semiHidden/>
    <w:rsid w:val="003312FD"/>
    <w:rPr>
      <w:rFonts w:ascii="Tahoma" w:hAnsi="Tahoma" w:cs="Tahoma"/>
      <w:sz w:val="16"/>
      <w:szCs w:val="16"/>
    </w:rPr>
  </w:style>
  <w:style w:type="character" w:customStyle="1" w:styleId="Zag11">
    <w:name w:val="Zag_11"/>
    <w:rsid w:val="003312FD"/>
  </w:style>
  <w:style w:type="paragraph" w:styleId="a8">
    <w:name w:val="Normal (Web)"/>
    <w:basedOn w:val="a"/>
    <w:uiPriority w:val="99"/>
    <w:unhideWhenUsed/>
    <w:rsid w:val="00331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tract">
    <w:name w:val="Abstract"/>
    <w:basedOn w:val="a"/>
    <w:link w:val="Abstract0"/>
    <w:rsid w:val="003312FD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Abstract0">
    <w:name w:val="Abstract Знак"/>
    <w:basedOn w:val="a0"/>
    <w:link w:val="Abstract"/>
    <w:rsid w:val="003312FD"/>
    <w:rPr>
      <w:rFonts w:ascii="Times New Roman" w:eastAsia="@Arial Unicode MS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3312FD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А_основной"/>
    <w:basedOn w:val="a"/>
    <w:link w:val="aa"/>
    <w:qFormat/>
    <w:rsid w:val="003312F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a">
    <w:name w:val="А_основной Знак"/>
    <w:basedOn w:val="a0"/>
    <w:link w:val="a9"/>
    <w:rsid w:val="003312FD"/>
    <w:rPr>
      <w:rFonts w:ascii="Times New Roman" w:eastAsia="Calibri" w:hAnsi="Times New Roman" w:cs="Times New Roman"/>
      <w:sz w:val="28"/>
      <w:szCs w:val="28"/>
    </w:rPr>
  </w:style>
  <w:style w:type="paragraph" w:styleId="ab">
    <w:name w:val="List Paragraph"/>
    <w:basedOn w:val="a"/>
    <w:uiPriority w:val="34"/>
    <w:qFormat/>
    <w:rsid w:val="003312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3312FD"/>
    <w:pPr>
      <w:widowControl w:val="0"/>
      <w:autoSpaceDE w:val="0"/>
      <w:autoSpaceDN w:val="0"/>
      <w:adjustRightInd w:val="0"/>
      <w:spacing w:after="0" w:line="218" w:lineRule="exact"/>
      <w:ind w:firstLine="408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3312FD"/>
    <w:rPr>
      <w:rFonts w:ascii="Times New Roman" w:hAnsi="Times New Roman" w:cs="Times New Roman" w:hint="default"/>
      <w:sz w:val="22"/>
      <w:szCs w:val="22"/>
    </w:rPr>
  </w:style>
  <w:style w:type="character" w:customStyle="1" w:styleId="FontStyle11">
    <w:name w:val="Font Style11"/>
    <w:basedOn w:val="a0"/>
    <w:uiPriority w:val="99"/>
    <w:rsid w:val="003312FD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basedOn w:val="a0"/>
    <w:rsid w:val="003312FD"/>
    <w:rPr>
      <w:rFonts w:ascii="Times New Roman" w:hAnsi="Times New Roman" w:cs="Times New Roman" w:hint="default"/>
      <w:sz w:val="22"/>
      <w:szCs w:val="22"/>
    </w:rPr>
  </w:style>
  <w:style w:type="character" w:styleId="ac">
    <w:name w:val="Strong"/>
    <w:basedOn w:val="a0"/>
    <w:uiPriority w:val="22"/>
    <w:qFormat/>
    <w:rsid w:val="003312FD"/>
    <w:rPr>
      <w:b/>
      <w:bCs/>
    </w:rPr>
  </w:style>
  <w:style w:type="paragraph" w:customStyle="1" w:styleId="ad">
    <w:name w:val="Стиль"/>
    <w:rsid w:val="003312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12FD"/>
  </w:style>
  <w:style w:type="character" w:styleId="ae">
    <w:name w:val="Hyperlink"/>
    <w:basedOn w:val="a0"/>
    <w:rsid w:val="003312FD"/>
    <w:rPr>
      <w:color w:val="0000FF"/>
      <w:u w:val="single"/>
    </w:rPr>
  </w:style>
  <w:style w:type="paragraph" w:styleId="21">
    <w:name w:val="Body Text Indent 2"/>
    <w:basedOn w:val="a"/>
    <w:link w:val="22"/>
    <w:rsid w:val="003312F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3312FD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5">
    <w:name w:val="Style5"/>
    <w:basedOn w:val="a"/>
    <w:uiPriority w:val="99"/>
    <w:rsid w:val="003312FD"/>
    <w:pPr>
      <w:widowControl w:val="0"/>
      <w:autoSpaceDE w:val="0"/>
      <w:autoSpaceDN w:val="0"/>
      <w:adjustRightInd w:val="0"/>
      <w:spacing w:after="0" w:line="197" w:lineRule="exact"/>
    </w:pPr>
    <w:rPr>
      <w:rFonts w:ascii="Sylfaen" w:eastAsia="Times New Roman" w:hAnsi="Sylfaen" w:cs="Sylfaen"/>
      <w:sz w:val="24"/>
      <w:szCs w:val="24"/>
      <w:lang w:eastAsia="ru-RU"/>
    </w:rPr>
  </w:style>
  <w:style w:type="character" w:customStyle="1" w:styleId="FontStyle61">
    <w:name w:val="Font Style61"/>
    <w:uiPriority w:val="99"/>
    <w:rsid w:val="003312FD"/>
    <w:rPr>
      <w:rFonts w:ascii="Sylfaen" w:hAnsi="Sylfaen" w:cs="Sylfaen"/>
      <w:i/>
      <w:iCs/>
      <w:spacing w:val="20"/>
      <w:sz w:val="18"/>
      <w:szCs w:val="18"/>
    </w:rPr>
  </w:style>
  <w:style w:type="character" w:customStyle="1" w:styleId="FontStyle70">
    <w:name w:val="Font Style70"/>
    <w:uiPriority w:val="99"/>
    <w:rsid w:val="003312FD"/>
    <w:rPr>
      <w:rFonts w:ascii="Sylfaen" w:hAnsi="Sylfaen" w:cs="Sylfaen"/>
      <w:b/>
      <w:bCs/>
      <w:sz w:val="18"/>
      <w:szCs w:val="18"/>
    </w:rPr>
  </w:style>
  <w:style w:type="table" w:styleId="af">
    <w:name w:val="Table Grid"/>
    <w:basedOn w:val="a1"/>
    <w:uiPriority w:val="59"/>
    <w:rsid w:val="00331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semiHidden/>
    <w:unhideWhenUsed/>
    <w:rsid w:val="003312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331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3312F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semiHidden/>
    <w:rsid w:val="00331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BE3683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BE3683"/>
  </w:style>
  <w:style w:type="paragraph" w:customStyle="1" w:styleId="ConsPlusNormal">
    <w:name w:val="ConsPlusNormal"/>
    <w:uiPriority w:val="99"/>
    <w:qFormat/>
    <w:rsid w:val="00BE36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f6">
    <w:name w:val="Без интервала Знак"/>
    <w:basedOn w:val="a0"/>
    <w:link w:val="12"/>
    <w:uiPriority w:val="1"/>
    <w:locked/>
    <w:rsid w:val="00BE36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Без интервала1"/>
    <w:link w:val="af6"/>
    <w:uiPriority w:val="1"/>
    <w:qFormat/>
    <w:rsid w:val="00BE36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ragraphStyle">
    <w:name w:val="Paragraph Style"/>
    <w:uiPriority w:val="99"/>
    <w:rsid w:val="00BE368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7">
    <w:name w:val="c7"/>
    <w:basedOn w:val="a"/>
    <w:uiPriority w:val="99"/>
    <w:qFormat/>
    <w:rsid w:val="00BE3683"/>
    <w:pPr>
      <w:spacing w:before="90" w:after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qFormat/>
    <w:rsid w:val="00BE3683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link w:val="8"/>
    <w:qFormat/>
    <w:locked/>
    <w:rsid w:val="00BE3683"/>
    <w:rPr>
      <w:rFonts w:ascii="Trebuchet MS" w:eastAsia="Trebuchet MS" w:hAnsi="Trebuchet MS" w:cs="Trebuchet MS"/>
      <w:shd w:val="clear" w:color="auto" w:fill="FFFFFF"/>
    </w:rPr>
  </w:style>
  <w:style w:type="paragraph" w:customStyle="1" w:styleId="8">
    <w:name w:val="Основной текст8"/>
    <w:basedOn w:val="a"/>
    <w:link w:val="af7"/>
    <w:rsid w:val="00BE3683"/>
    <w:pPr>
      <w:widowControl w:val="0"/>
      <w:shd w:val="clear" w:color="auto" w:fill="FFFFFF"/>
      <w:spacing w:after="0" w:line="211" w:lineRule="exact"/>
      <w:jc w:val="both"/>
    </w:pPr>
    <w:rPr>
      <w:rFonts w:ascii="Trebuchet MS" w:eastAsia="Trebuchet MS" w:hAnsi="Trebuchet MS" w:cs="Trebuchet MS"/>
    </w:rPr>
  </w:style>
  <w:style w:type="character" w:customStyle="1" w:styleId="c15">
    <w:name w:val="c15"/>
    <w:basedOn w:val="a0"/>
    <w:rsid w:val="00BE3683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qFormat/>
    <w:rsid w:val="00BE368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BE368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3">
    <w:name w:val="Основной текст1"/>
    <w:qFormat/>
    <w:rsid w:val="00BE3683"/>
    <w:rPr>
      <w:rFonts w:ascii="Trebuchet MS" w:eastAsia="Trebuchet MS" w:hAnsi="Trebuchet MS" w:cs="Trebuchet MS" w:hint="default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table" w:customStyle="1" w:styleId="14">
    <w:name w:val="Сетка таблицы1"/>
    <w:basedOn w:val="a1"/>
    <w:next w:val="af"/>
    <w:uiPriority w:val="59"/>
    <w:rsid w:val="000A10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4685C-2E5E-4E4A-8EA6-DE48B61FD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10523</Words>
  <Characters>59985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111</cp:lastModifiedBy>
  <cp:revision>23</cp:revision>
  <dcterms:created xsi:type="dcterms:W3CDTF">2019-08-27T15:21:00Z</dcterms:created>
  <dcterms:modified xsi:type="dcterms:W3CDTF">2021-11-15T16:47:00Z</dcterms:modified>
</cp:coreProperties>
</file>