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63F" w:rsidRDefault="00330A29" w:rsidP="00171956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  <w:sectPr w:rsidR="00E2263F" w:rsidSect="00330A29">
          <w:pgSz w:w="16838" w:h="11906" w:orient="landscape"/>
          <w:pgMar w:top="0" w:right="962" w:bottom="720" w:left="720" w:header="708" w:footer="708" w:gutter="0"/>
          <w:cols w:space="708"/>
          <w:docGrid w:linePitch="360"/>
        </w:sectPr>
      </w:pPr>
      <w:bookmarkStart w:id="0" w:name="_GoBack"/>
      <w:r w:rsidRPr="00330A2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77183" cy="8283519"/>
            <wp:effectExtent l="1257300" t="0" r="1233805" b="0"/>
            <wp:docPr id="2" name="Рисунок 2" descr="D:\Komp\Desktop\ЛАРИСА\РАБОЧИЕ ПРОГРАММЫ 2022 - 2023\общ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mp\Desktop\ЛАРИСА\РАБОЧИЕ ПРОГРАММЫ 2022 - 2023\общ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"/>
                    <a:stretch/>
                  </pic:blipFill>
                  <pic:spPr bwMode="auto">
                    <a:xfrm rot="5400000">
                      <a:off x="0" y="0"/>
                      <a:ext cx="5779325" cy="828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71956" w:rsidRDefault="00171956" w:rsidP="00171956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3B03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930BC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освоения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учебного </w:t>
      </w:r>
      <w:r w:rsidRPr="005930BC">
        <w:rPr>
          <w:rFonts w:ascii="Times New Roman" w:hAnsi="Times New Roman" w:cs="Times New Roman"/>
          <w:b/>
          <w:bCs/>
          <w:sz w:val="28"/>
          <w:szCs w:val="28"/>
        </w:rPr>
        <w:t>курса по обществознанию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774C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классе</w:t>
      </w:r>
    </w:p>
    <w:p w:rsidR="00171956" w:rsidRDefault="00171956" w:rsidP="00171956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956" w:rsidRPr="009B30B8" w:rsidRDefault="00171956" w:rsidP="00C02A45">
      <w:pPr>
        <w:pStyle w:val="ParagraphStyle"/>
        <w:tabs>
          <w:tab w:val="left" w:pos="705"/>
        </w:tabs>
        <w:spacing w:line="276" w:lineRule="auto"/>
        <w:ind w:left="284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Личностные результаты: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9B30B8">
        <w:rPr>
          <w:rFonts w:ascii="Times New Roman" w:hAnsi="Times New Roman" w:cs="Times New Roman"/>
          <w:sz w:val="22"/>
          <w:szCs w:val="22"/>
        </w:rPr>
        <w:t>мотивированность</w:t>
      </w:r>
      <w:proofErr w:type="spellEnd"/>
      <w:r w:rsidRPr="009B30B8">
        <w:rPr>
          <w:rFonts w:ascii="Times New Roman" w:hAnsi="Times New Roman" w:cs="Times New Roman"/>
          <w:sz w:val="22"/>
          <w:szCs w:val="22"/>
        </w:rPr>
        <w:t xml:space="preserve"> на посильное и созидательное участие в жизни общества;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заинтересованность не только в личном успехе, но и в благополучии и процветании своей страны;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9B30B8">
        <w:rPr>
          <w:rFonts w:ascii="Times New Roman" w:hAnsi="Times New Roman" w:cs="Times New Roman"/>
          <w:sz w:val="22"/>
          <w:szCs w:val="22"/>
        </w:rPr>
        <w:t>ценностные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ориентиры,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традиций; осознании своей ответственности за страну перед нынешним и грядущими поколениями.</w:t>
      </w:r>
    </w:p>
    <w:p w:rsidR="00171956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71956" w:rsidRPr="009B30B8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proofErr w:type="spellStart"/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Метапредметные</w:t>
      </w:r>
      <w:proofErr w:type="spellEnd"/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 результаты: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сознательно организовывать свою познавательную деятельность (от постановки цели до получения и оценки результата);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9B30B8">
        <w:rPr>
          <w:rFonts w:ascii="Times New Roman" w:hAnsi="Times New Roman" w:cs="Times New Roman"/>
          <w:sz w:val="22"/>
          <w:szCs w:val="22"/>
        </w:rPr>
        <w:t>овладение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умение выполнять познавательные и практические задания, в том числе с использованием проектной деятельности на уроках и в доступной социальной практике:</w:t>
      </w:r>
    </w:p>
    <w:p w:rsidR="00171956" w:rsidRPr="009B30B8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1) </w:t>
      </w:r>
      <w:r w:rsidRPr="009B30B8">
        <w:rPr>
          <w:rFonts w:ascii="Times New Roman" w:hAnsi="Times New Roman" w:cs="Times New Roman"/>
          <w:sz w:val="22"/>
          <w:szCs w:val="22"/>
        </w:rPr>
        <w:t>на использование элементов причинно-следственного анализа;</w:t>
      </w:r>
    </w:p>
    <w:p w:rsidR="00171956" w:rsidRPr="009B30B8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2) </w:t>
      </w:r>
      <w:r w:rsidRPr="009B30B8">
        <w:rPr>
          <w:rFonts w:ascii="Times New Roman" w:hAnsi="Times New Roman" w:cs="Times New Roman"/>
          <w:sz w:val="22"/>
          <w:szCs w:val="22"/>
        </w:rPr>
        <w:t>исследование несложных реальных связей и зависимостей;</w:t>
      </w:r>
    </w:p>
    <w:p w:rsidR="00171956" w:rsidRPr="009B30B8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3) </w:t>
      </w:r>
      <w:r w:rsidRPr="009B30B8">
        <w:rPr>
          <w:rFonts w:ascii="Times New Roman" w:hAnsi="Times New Roman" w:cs="Times New Roman"/>
          <w:sz w:val="22"/>
          <w:szCs w:val="22"/>
        </w:rPr>
        <w:t>определение сущностных характеристик изучаемого объекта, выбор верных критериев для сравнения, сопоставления, оценки объектов;</w:t>
      </w:r>
    </w:p>
    <w:p w:rsidR="00171956" w:rsidRPr="009B30B8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4) </w:t>
      </w:r>
      <w:r w:rsidRPr="009B30B8">
        <w:rPr>
          <w:rFonts w:ascii="Times New Roman" w:hAnsi="Times New Roman" w:cs="Times New Roman"/>
          <w:sz w:val="22"/>
          <w:szCs w:val="22"/>
        </w:rPr>
        <w:t>поиск и извлечение нужной информации по заданной теме в адаптированных источниках различного типа;</w:t>
      </w:r>
    </w:p>
    <w:p w:rsidR="00171956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5) </w:t>
      </w:r>
      <w:r w:rsidRPr="009B30B8">
        <w:rPr>
          <w:rFonts w:ascii="Times New Roman" w:hAnsi="Times New Roman" w:cs="Times New Roman"/>
          <w:sz w:val="22"/>
          <w:szCs w:val="22"/>
        </w:rPr>
        <w:t xml:space="preserve">перевод информации из одной знаковой системы в другую (из текста в таблицу, из аудиовизуального ряда в текст и др.); </w:t>
      </w:r>
    </w:p>
    <w:p w:rsidR="00171956" w:rsidRPr="009B30B8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6) </w:t>
      </w:r>
      <w:r w:rsidRPr="009B30B8">
        <w:rPr>
          <w:rFonts w:ascii="Times New Roman" w:hAnsi="Times New Roman" w:cs="Times New Roman"/>
          <w:sz w:val="22"/>
          <w:szCs w:val="22"/>
        </w:rPr>
        <w:t>выбор знаковых систем адекватно познавательной и коммуникативной ситуации;</w:t>
      </w:r>
    </w:p>
    <w:p w:rsidR="00171956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7) </w:t>
      </w:r>
      <w:r w:rsidRPr="009B30B8">
        <w:rPr>
          <w:rFonts w:ascii="Times New Roman" w:hAnsi="Times New Roman" w:cs="Times New Roman"/>
          <w:sz w:val="22"/>
          <w:szCs w:val="22"/>
        </w:rPr>
        <w:t>подкрепление изученных положений конкретными примерами;</w:t>
      </w:r>
    </w:p>
    <w:p w:rsidR="00171956" w:rsidRDefault="00171956" w:rsidP="00C02A45">
      <w:pPr>
        <w:pStyle w:val="ParagraphStyle"/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8) </w:t>
      </w:r>
      <w:r w:rsidRPr="009B30B8">
        <w:rPr>
          <w:rFonts w:ascii="Times New Roman" w:hAnsi="Times New Roman" w:cs="Times New Roman"/>
          <w:sz w:val="22"/>
          <w:szCs w:val="22"/>
        </w:rPr>
        <w:t xml:space="preserve">оценку своих учебных достижений, поведения, черт своей личности с учетом мнения других людей, в том числе для корректировки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171956" w:rsidRPr="009B30B8" w:rsidRDefault="00171956" w:rsidP="00C02A45">
      <w:pPr>
        <w:pStyle w:val="ParagraphStyle"/>
        <w:tabs>
          <w:tab w:val="left" w:pos="993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Pr="009B30B8">
        <w:rPr>
          <w:rFonts w:ascii="Times New Roman" w:hAnsi="Times New Roman" w:cs="Times New Roman"/>
          <w:sz w:val="22"/>
          <w:szCs w:val="22"/>
        </w:rPr>
        <w:t>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171956" w:rsidRPr="009B30B8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9) </w:t>
      </w:r>
      <w:r w:rsidRPr="009B30B8">
        <w:rPr>
          <w:rFonts w:ascii="Times New Roman" w:hAnsi="Times New Roman" w:cs="Times New Roman"/>
          <w:sz w:val="22"/>
          <w:szCs w:val="22"/>
        </w:rPr>
        <w:t>определение собственного отношения к явлениям современной жизни, формулирование своей точки зрения.</w:t>
      </w:r>
    </w:p>
    <w:p w:rsidR="00171956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71956" w:rsidRPr="009B30B8" w:rsidRDefault="00171956" w:rsidP="00C02A45">
      <w:pPr>
        <w:pStyle w:val="ParagraphStyle"/>
        <w:tabs>
          <w:tab w:val="left" w:pos="709"/>
        </w:tabs>
        <w:spacing w:line="276" w:lineRule="auto"/>
        <w:ind w:left="709" w:right="83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9B30B8">
        <w:rPr>
          <w:rFonts w:ascii="Times New Roman" w:hAnsi="Times New Roman" w:cs="Times New Roman"/>
          <w:b/>
          <w:bCs/>
          <w:i/>
          <w:iCs/>
          <w:sz w:val="22"/>
          <w:szCs w:val="22"/>
        </w:rPr>
        <w:t>Предметные  результаты: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lastRenderedPageBreak/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9B30B8">
        <w:rPr>
          <w:rFonts w:ascii="Times New Roman" w:hAnsi="Times New Roman" w:cs="Times New Roman"/>
          <w:sz w:val="22"/>
          <w:szCs w:val="22"/>
        </w:rPr>
        <w:t>умения</w:t>
      </w:r>
      <w:proofErr w:type="gramEnd"/>
      <w:r w:rsidRPr="009B30B8">
        <w:rPr>
          <w:rFonts w:ascii="Times New Roman" w:hAnsi="Times New Roman" w:cs="Times New Roman"/>
          <w:sz w:val="22"/>
          <w:szCs w:val="22"/>
        </w:rPr>
        <w:t xml:space="preserve"> находить нужную социальную информацию в педагогически отобранных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позиций одобряемых в современном российском обществе социальных ценностей;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приверженность гуманистическим и демократическим ценностям, патриотизм и гражданственность;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значения трудовой деятельности для личности и для общества;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специфики познания мира средствами искусства в соотнесении с другими способами познания;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роли искусства в становлении личности и в жизни общества;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определяющих признаков коммуникативной деятельности в сравнении с другими видами деятельности;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:rsidR="00171956" w:rsidRPr="009B30B8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B30B8">
        <w:rPr>
          <w:rFonts w:ascii="Times New Roman" w:hAnsi="Times New Roman" w:cs="Times New Roman"/>
          <w:sz w:val="22"/>
          <w:szCs w:val="22"/>
        </w:rPr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171956" w:rsidRPr="009A1B85" w:rsidRDefault="00171956" w:rsidP="00C02A45">
      <w:pPr>
        <w:pStyle w:val="ParagraphStyle"/>
        <w:numPr>
          <w:ilvl w:val="0"/>
          <w:numId w:val="5"/>
        </w:numPr>
        <w:tabs>
          <w:tab w:val="left" w:pos="709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A1B85">
        <w:rPr>
          <w:rFonts w:ascii="Times New Roman" w:hAnsi="Times New Roman" w:cs="Times New Roman"/>
          <w:sz w:val="22"/>
          <w:szCs w:val="22"/>
        </w:rPr>
        <w:t>понимание значения коммуникации в межличностном общении;</w:t>
      </w:r>
    </w:p>
    <w:p w:rsidR="00171956" w:rsidRPr="009A1B85" w:rsidRDefault="00171956" w:rsidP="00C02A45">
      <w:pPr>
        <w:pStyle w:val="ParagraphStyle"/>
        <w:numPr>
          <w:ilvl w:val="0"/>
          <w:numId w:val="5"/>
        </w:numPr>
        <w:tabs>
          <w:tab w:val="left" w:pos="705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A1B85">
        <w:rPr>
          <w:rFonts w:ascii="Times New Roman" w:hAnsi="Times New Roman" w:cs="Times New Roman"/>
          <w:sz w:val="22"/>
          <w:szCs w:val="22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7F2E75" w:rsidRDefault="00171956" w:rsidP="00C02A45">
      <w:pPr>
        <w:pStyle w:val="ParagraphStyle"/>
        <w:numPr>
          <w:ilvl w:val="0"/>
          <w:numId w:val="5"/>
        </w:numPr>
        <w:tabs>
          <w:tab w:val="left" w:pos="705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9A1B85">
        <w:rPr>
          <w:rFonts w:ascii="Times New Roman" w:hAnsi="Times New Roman" w:cs="Times New Roman"/>
          <w:sz w:val="22"/>
          <w:szCs w:val="22"/>
        </w:rPr>
        <w:t>знакомство с отдельными приемами и т</w:t>
      </w:r>
      <w:r w:rsidR="007F2E75">
        <w:rPr>
          <w:rFonts w:ascii="Times New Roman" w:hAnsi="Times New Roman" w:cs="Times New Roman"/>
          <w:sz w:val="22"/>
          <w:szCs w:val="22"/>
        </w:rPr>
        <w:t>ехниками преодоления конфликтов;</w:t>
      </w:r>
    </w:p>
    <w:p w:rsidR="00171956" w:rsidRPr="007F2E75" w:rsidRDefault="001A48F3" w:rsidP="00C02A45">
      <w:pPr>
        <w:pStyle w:val="ParagraphStyle"/>
        <w:numPr>
          <w:ilvl w:val="0"/>
          <w:numId w:val="5"/>
        </w:numPr>
        <w:tabs>
          <w:tab w:val="left" w:pos="705"/>
        </w:tabs>
        <w:spacing w:line="276" w:lineRule="auto"/>
        <w:ind w:left="709" w:right="83" w:hanging="283"/>
        <w:jc w:val="both"/>
        <w:rPr>
          <w:rFonts w:ascii="Times New Roman" w:hAnsi="Times New Roman" w:cs="Times New Roman"/>
          <w:sz w:val="22"/>
          <w:szCs w:val="22"/>
        </w:rPr>
      </w:pPr>
      <w:r w:rsidRPr="007F2E75">
        <w:rPr>
          <w:rFonts w:ascii="Times New Roman" w:hAnsi="Times New Roman" w:cs="Times New Roman"/>
          <w:bCs/>
          <w:sz w:val="22"/>
          <w:szCs w:val="22"/>
        </w:rPr>
        <w:t xml:space="preserve"> ценностные ориентиры, основанные на идеях патриотизма, любви и уважения к Отечеству; на отношении к человеку, его правам и свободам как к высшей ценности; на стремлении к укреплени</w:t>
      </w:r>
      <w:r w:rsidR="007F2E75" w:rsidRPr="007F2E75">
        <w:rPr>
          <w:rFonts w:ascii="Times New Roman" w:hAnsi="Times New Roman" w:cs="Times New Roman"/>
          <w:bCs/>
          <w:sz w:val="22"/>
          <w:szCs w:val="22"/>
        </w:rPr>
        <w:t>ю исторически сложившегося госу</w:t>
      </w:r>
      <w:r w:rsidRPr="007F2E75">
        <w:rPr>
          <w:rFonts w:ascii="Times New Roman" w:hAnsi="Times New Roman" w:cs="Times New Roman"/>
          <w:bCs/>
          <w:sz w:val="22"/>
          <w:szCs w:val="22"/>
        </w:rPr>
        <w:t>дарственного единства; на признании равноправия народов, единства разнообразных к</w:t>
      </w:r>
      <w:r w:rsidR="007F2E75" w:rsidRPr="007F2E75">
        <w:rPr>
          <w:rFonts w:ascii="Times New Roman" w:hAnsi="Times New Roman" w:cs="Times New Roman"/>
          <w:bCs/>
          <w:sz w:val="22"/>
          <w:szCs w:val="22"/>
        </w:rPr>
        <w:t>ультур; на убеждённости в важно</w:t>
      </w:r>
      <w:r w:rsidRPr="007F2E75">
        <w:rPr>
          <w:rFonts w:ascii="Times New Roman" w:hAnsi="Times New Roman" w:cs="Times New Roman"/>
          <w:bCs/>
          <w:sz w:val="22"/>
          <w:szCs w:val="22"/>
        </w:rPr>
        <w:t>сти для общества семьи и семейных традиций; на осознании необходимости поддержания гражданского мира и согласия, своей ответственности за судьбу страны перед нынешними и грядущими поколениями.</w:t>
      </w:r>
    </w:p>
    <w:p w:rsidR="007F2E75" w:rsidRDefault="007F2E75" w:rsidP="00C02A45">
      <w:pPr>
        <w:pStyle w:val="ParagraphStyle"/>
        <w:spacing w:line="276" w:lineRule="auto"/>
        <w:ind w:left="100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956" w:rsidRDefault="00171956" w:rsidP="00C02A45">
      <w:pPr>
        <w:pStyle w:val="ParagraphStyle"/>
        <w:spacing w:line="276" w:lineRule="auto"/>
        <w:ind w:left="100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46054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930BC">
        <w:rPr>
          <w:rFonts w:ascii="Times New Roman" w:hAnsi="Times New Roman" w:cs="Times New Roman"/>
          <w:b/>
          <w:bCs/>
          <w:sz w:val="28"/>
          <w:szCs w:val="28"/>
        </w:rPr>
        <w:t>Содержание курса по обществознанию</w:t>
      </w:r>
    </w:p>
    <w:p w:rsidR="00982AEC" w:rsidRPr="00982AEC" w:rsidRDefault="00982AEC" w:rsidP="00C02A45">
      <w:pPr>
        <w:pStyle w:val="aa"/>
        <w:spacing w:after="0" w:line="276" w:lineRule="auto"/>
        <w:ind w:left="1004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  <w:b/>
        </w:rPr>
        <w:t>Тема 1. Политика</w:t>
      </w:r>
      <w:r>
        <w:rPr>
          <w:rFonts w:ascii="Times New Roman" w:hAnsi="Times New Roman" w:cs="Times New Roman"/>
          <w:b/>
        </w:rPr>
        <w:t>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Политика и власть. Роль политики в жизни общества. Основные направления политики.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Государство, его отличительные признаки. Государ</w:t>
      </w:r>
      <w:r w:rsidRPr="00982AEC">
        <w:rPr>
          <w:rFonts w:ascii="Times New Roman" w:hAnsi="Times New Roman" w:cs="Times New Roman"/>
        </w:rPr>
        <w:softHyphen/>
        <w:t>ственный суверенитет. Внутренние и внешние функции государства. Формы государства.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lastRenderedPageBreak/>
        <w:t>Политический режим. Демократия и тоталитаризм. Демократические ценности. Развитие демократии в совре</w:t>
      </w:r>
      <w:r w:rsidRPr="00982AEC">
        <w:rPr>
          <w:rFonts w:ascii="Times New Roman" w:hAnsi="Times New Roman" w:cs="Times New Roman"/>
        </w:rPr>
        <w:softHyphen/>
        <w:t>менном мире.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Правовое государство. Разделение властей. Условия становления правового государства в РФ.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Гражданское общество. Местное самоуправление. Пути формирования гражданского общества в РФ.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Участие граждан в политической жизни. Участие в вы</w:t>
      </w:r>
      <w:r w:rsidRPr="00982AEC">
        <w:rPr>
          <w:rFonts w:ascii="Times New Roman" w:hAnsi="Times New Roman" w:cs="Times New Roman"/>
        </w:rPr>
        <w:softHyphen/>
        <w:t>борах. Отличительные черты выборов в демократическом обществе. Референдум.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Выборы в РФ. Опасность полити</w:t>
      </w:r>
      <w:r w:rsidRPr="00982AEC">
        <w:rPr>
          <w:rFonts w:ascii="Times New Roman" w:hAnsi="Times New Roman" w:cs="Times New Roman"/>
        </w:rPr>
        <w:softHyphen/>
        <w:t>ческого экстремизма.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</w:rPr>
        <w:t>Политические партии и движения, их роль в общест</w:t>
      </w:r>
      <w:r w:rsidRPr="00982AEC">
        <w:rPr>
          <w:rFonts w:ascii="Times New Roman" w:hAnsi="Times New Roman" w:cs="Times New Roman"/>
        </w:rPr>
        <w:softHyphen/>
        <w:t>венной жизни. Политические партии и движения в РФ. Участие партий в выборах.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Средства массовой информации. Влияние СМИ на по</w:t>
      </w:r>
      <w:r w:rsidRPr="00982AEC">
        <w:rPr>
          <w:rFonts w:ascii="Times New Roman" w:hAnsi="Times New Roman" w:cs="Times New Roman"/>
        </w:rPr>
        <w:softHyphen/>
        <w:t>литическую жизнь общества. Роль СМИ в предвыборной борьбе.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</w:p>
    <w:p w:rsidR="007F2E75" w:rsidRDefault="007F2E75" w:rsidP="00C02A45">
      <w:pPr>
        <w:pStyle w:val="aa"/>
        <w:spacing w:after="0" w:line="276" w:lineRule="auto"/>
        <w:ind w:left="1134"/>
        <w:jc w:val="both"/>
        <w:rPr>
          <w:rFonts w:ascii="Times New Roman" w:hAnsi="Times New Roman" w:cs="Times New Roman"/>
          <w:b/>
        </w:rPr>
      </w:pPr>
    </w:p>
    <w:p w:rsidR="00982AEC" w:rsidRPr="00982AEC" w:rsidRDefault="00982AEC" w:rsidP="00C02A45">
      <w:pPr>
        <w:pStyle w:val="aa"/>
        <w:spacing w:after="0" w:line="276" w:lineRule="auto"/>
        <w:ind w:left="1134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  <w:b/>
        </w:rPr>
        <w:t>Тема 2. Право</w:t>
      </w:r>
    </w:p>
    <w:p w:rsid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Право, его роль в жизни человека, общества и госу</w:t>
      </w:r>
      <w:r w:rsidRPr="00982AEC">
        <w:rPr>
          <w:rFonts w:ascii="Times New Roman" w:hAnsi="Times New Roman" w:cs="Times New Roman"/>
        </w:rPr>
        <w:softHyphen/>
        <w:t>дарства. Понятие нормы права. Нормативно-правовой акт. Виды нормативных актов.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Система законодательства.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Понятие правоотношения. Виды правоотношений. Субъекты права. Особенности правового статуса несовер</w:t>
      </w:r>
      <w:r w:rsidRPr="00982AEC">
        <w:rPr>
          <w:rFonts w:ascii="Times New Roman" w:hAnsi="Times New Roman" w:cs="Times New Roman"/>
        </w:rPr>
        <w:softHyphen/>
        <w:t>шеннолетних.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Понятие правонарушения. Признаки и виды правона</w:t>
      </w:r>
      <w:r w:rsidRPr="00982AEC">
        <w:rPr>
          <w:rFonts w:ascii="Times New Roman" w:hAnsi="Times New Roman" w:cs="Times New Roman"/>
        </w:rPr>
        <w:softHyphen/>
        <w:t>рушений. Понятие и виды юридической ответственности. Презумпция невиновности.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Правоохранительные органы. Судебная система РФ. Адвокатура. Нотариат.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Конституция — основной закон РФ.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Основы конституционного строя РФ. Федеративное устройство. Органы государственной власти в РФ. Взаи</w:t>
      </w:r>
      <w:r w:rsidRPr="00982AEC">
        <w:rPr>
          <w:rFonts w:ascii="Times New Roman" w:hAnsi="Times New Roman" w:cs="Times New Roman"/>
        </w:rPr>
        <w:softHyphen/>
        <w:t>моотношения органов</w:t>
      </w:r>
      <w:r>
        <w:rPr>
          <w:rFonts w:ascii="Times New Roman" w:hAnsi="Times New Roman" w:cs="Times New Roman"/>
        </w:rPr>
        <w:t xml:space="preserve"> </w:t>
      </w:r>
      <w:r w:rsidRPr="00982AEC">
        <w:rPr>
          <w:rFonts w:ascii="Times New Roman" w:hAnsi="Times New Roman" w:cs="Times New Roman"/>
        </w:rPr>
        <w:t>государственной власти и граждан.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Понятие прав, свобод и обязанностей. Всеобщая декла</w:t>
      </w:r>
      <w:r w:rsidRPr="00982AEC">
        <w:rPr>
          <w:rFonts w:ascii="Times New Roman" w:hAnsi="Times New Roman" w:cs="Times New Roman"/>
        </w:rPr>
        <w:softHyphen/>
        <w:t>рация прав человека — идеал права. Воздействие между</w:t>
      </w:r>
      <w:r w:rsidRPr="00982AEC">
        <w:rPr>
          <w:rFonts w:ascii="Times New Roman" w:hAnsi="Times New Roman" w:cs="Times New Roman"/>
        </w:rPr>
        <w:softHyphen/>
        <w:t>народных документов по</w:t>
      </w:r>
      <w:r>
        <w:rPr>
          <w:rFonts w:ascii="Times New Roman" w:hAnsi="Times New Roman" w:cs="Times New Roman"/>
        </w:rPr>
        <w:t xml:space="preserve"> </w:t>
      </w:r>
      <w:r w:rsidRPr="00982AEC">
        <w:rPr>
          <w:rFonts w:ascii="Times New Roman" w:hAnsi="Times New Roman" w:cs="Times New Roman"/>
        </w:rPr>
        <w:t>правам человека на утверждение прав и свобод человека и гражданина в РФ.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Права и свободы человека и гражданина в РФ, их га</w:t>
      </w:r>
      <w:r w:rsidRPr="00982AEC">
        <w:rPr>
          <w:rFonts w:ascii="Times New Roman" w:hAnsi="Times New Roman" w:cs="Times New Roman"/>
        </w:rPr>
        <w:softHyphen/>
        <w:t>рантии. Конституционные обязанности гражданина. Пра</w:t>
      </w:r>
      <w:r w:rsidRPr="00982AEC">
        <w:rPr>
          <w:rFonts w:ascii="Times New Roman" w:hAnsi="Times New Roman" w:cs="Times New Roman"/>
        </w:rPr>
        <w:softHyphen/>
        <w:t>ва ребенка и их защита.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Механизмы реализации и защи</w:t>
      </w:r>
      <w:r w:rsidRPr="00982AEC">
        <w:rPr>
          <w:rFonts w:ascii="Times New Roman" w:hAnsi="Times New Roman" w:cs="Times New Roman"/>
        </w:rPr>
        <w:softHyphen/>
        <w:t>ты прав человека и гражданина в РФ.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Гражданские правоотношения. Право собственности. Основные виды гражданско-правовых договоров. Права потребителей.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Семейные правоотношения. Порядок и условия заклю</w:t>
      </w:r>
      <w:r w:rsidRPr="00982AEC">
        <w:rPr>
          <w:rFonts w:ascii="Times New Roman" w:hAnsi="Times New Roman" w:cs="Times New Roman"/>
        </w:rPr>
        <w:softHyphen/>
        <w:t>чения брака. Права и обязанности родителей и детей.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Административные правоотношения. Административ</w:t>
      </w:r>
      <w:r w:rsidRPr="00982AEC">
        <w:rPr>
          <w:rFonts w:ascii="Times New Roman" w:hAnsi="Times New Roman" w:cs="Times New Roman"/>
        </w:rPr>
        <w:softHyphen/>
        <w:t>ное правонарушение. Виды административных наказаний.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Основные понятия и институты уголовного права. По</w:t>
      </w:r>
      <w:r w:rsidRPr="00982AEC">
        <w:rPr>
          <w:rFonts w:ascii="Times New Roman" w:hAnsi="Times New Roman" w:cs="Times New Roman"/>
        </w:rPr>
        <w:softHyphen/>
        <w:t>нятие преступления. Пределы допустимой самообороны. Уголовная ответственность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несовершеннолетних.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Социальные права. Жилищные правоотношения.</w:t>
      </w:r>
    </w:p>
    <w:p w:rsid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 xml:space="preserve">Международно-правовая защита жертв вооруженных конфликтов. Право на жизнь в условиях вооруженных конфликтов. 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Защита гражданского населения в период вооруженных конфликтов.</w:t>
      </w:r>
    </w:p>
    <w:p w:rsidR="00982AEC" w:rsidRPr="00982AEC" w:rsidRDefault="00982AEC" w:rsidP="00C02A45">
      <w:pPr>
        <w:spacing w:after="0"/>
        <w:ind w:left="426"/>
        <w:jc w:val="both"/>
        <w:rPr>
          <w:rFonts w:ascii="Times New Roman" w:hAnsi="Times New Roman" w:cs="Times New Roman"/>
        </w:rPr>
      </w:pPr>
      <w:r w:rsidRPr="00982AEC">
        <w:rPr>
          <w:rFonts w:ascii="Times New Roman" w:hAnsi="Times New Roman" w:cs="Times New Roman"/>
        </w:rPr>
        <w:t>Правовое регулирование отношений в сфере образования.</w:t>
      </w:r>
    </w:p>
    <w:p w:rsidR="00982AEC" w:rsidRPr="00982AEC" w:rsidRDefault="00982AEC" w:rsidP="00C02A45">
      <w:pPr>
        <w:spacing w:after="0"/>
        <w:ind w:left="708"/>
        <w:jc w:val="both"/>
        <w:rPr>
          <w:rFonts w:ascii="Times New Roman" w:hAnsi="Times New Roman" w:cs="Times New Roman"/>
          <w:b/>
        </w:rPr>
      </w:pPr>
      <w:r w:rsidRPr="00982AEC">
        <w:rPr>
          <w:rFonts w:ascii="Times New Roman" w:hAnsi="Times New Roman" w:cs="Times New Roman"/>
          <w:b/>
        </w:rPr>
        <w:t>Итоговое повторение.</w:t>
      </w:r>
    </w:p>
    <w:p w:rsidR="00C02A45" w:rsidRPr="00642EA6" w:rsidRDefault="00C02A45" w:rsidP="00C02A45">
      <w:pPr>
        <w:spacing w:after="0"/>
        <w:ind w:left="10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2A45" w:rsidRPr="00642EA6" w:rsidRDefault="00C02A45" w:rsidP="00C02A45">
      <w:pPr>
        <w:spacing w:after="0"/>
        <w:ind w:left="10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2A45" w:rsidRPr="00C02A45" w:rsidRDefault="00C02A45" w:rsidP="00C02A45">
      <w:pPr>
        <w:spacing w:after="0"/>
        <w:ind w:left="10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2A4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Pr="00C02A45">
        <w:rPr>
          <w:rFonts w:ascii="Times New Roman" w:eastAsia="Times New Roman" w:hAnsi="Times New Roman" w:cs="Times New Roman"/>
          <w:b/>
          <w:bCs/>
          <w:sz w:val="28"/>
          <w:szCs w:val="28"/>
        </w:rPr>
        <w:t>. Тематическое планирование с учётом рабочей программы воспитания</w:t>
      </w:r>
    </w:p>
    <w:p w:rsidR="00C02A45" w:rsidRPr="00C02A45" w:rsidRDefault="00C02A45" w:rsidP="00C02A45">
      <w:pPr>
        <w:spacing w:after="0"/>
        <w:ind w:left="108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2A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C02A45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proofErr w:type="gramEnd"/>
      <w:r w:rsidRPr="00C02A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указанием количества часов, отведенных на изучение темы</w:t>
      </w:r>
    </w:p>
    <w:p w:rsidR="00C02A45" w:rsidRPr="00C02A45" w:rsidRDefault="00C02A45" w:rsidP="00C02A45">
      <w:pPr>
        <w:spacing w:after="0"/>
        <w:ind w:firstLine="708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C02A45" w:rsidRPr="00C02A45" w:rsidRDefault="00C02A45" w:rsidP="00C02A45">
      <w:pPr>
        <w:spacing w:after="0"/>
        <w:ind w:firstLine="708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 xml:space="preserve">Механизм реализации рабочей программы воспитания: </w:t>
      </w: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 xml:space="preserve">- установление доверительных отношений между педагогом и обучающимися, способствующих позитивному восприятию обучающимися требований и просьб педагога, привлечению их внимания к обсуждаемой на уроке информации, активизации их познавательной деятельности; </w:t>
      </w: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обучающимися своего мнения по ее поводу, выработки своего к ней отношения; </w:t>
      </w: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</w:t>
      </w: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 xml:space="preserve">- проведение олимпиад, турниров, викторин, </w:t>
      </w:r>
      <w:proofErr w:type="spellStart"/>
      <w:r w:rsidRPr="00C02A45">
        <w:rPr>
          <w:rFonts w:ascii="Times New Roman" w:eastAsia="Times New Roman" w:hAnsi="Times New Roman" w:cs="Times New Roman"/>
        </w:rPr>
        <w:t>квестов</w:t>
      </w:r>
      <w:proofErr w:type="spellEnd"/>
      <w:r w:rsidRPr="00C02A45">
        <w:rPr>
          <w:rFonts w:ascii="Times New Roman" w:eastAsia="Times New Roman" w:hAnsi="Times New Roman" w:cs="Times New Roman"/>
        </w:rPr>
        <w:t xml:space="preserve">, игр-экспериментов, дискуссии и др. </w:t>
      </w: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</w:t>
      </w: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 xml:space="preserve"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 xml:space="preserve">- посещение экскурсий, музейные уроки, библиотечные уроки и др. </w:t>
      </w: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 xml:space="preserve">-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>- побуждение обучающихся соблюдать на уроке общепринятые нормы поведения, правила общения, принципы учебной дисциплины, самоорганизации, взаимоконтроль и самоконтроль;</w:t>
      </w:r>
    </w:p>
    <w:p w:rsid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C02A45" w:rsidRPr="00C02A45" w:rsidRDefault="00C02A45" w:rsidP="00C02A45">
      <w:pPr>
        <w:spacing w:after="0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</w:rPr>
        <w:t xml:space="preserve"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:rsidR="00171956" w:rsidRPr="00C02A45" w:rsidRDefault="00C02A45" w:rsidP="00C02A4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02A45">
        <w:rPr>
          <w:rFonts w:ascii="Times New Roman" w:eastAsia="Times New Roman" w:hAnsi="Times New Roman" w:cs="Times New Roman"/>
          <w:b/>
        </w:rPr>
        <w:lastRenderedPageBreak/>
        <w:t xml:space="preserve">* </w:t>
      </w:r>
      <w:r w:rsidRPr="00C02A45">
        <w:rPr>
          <w:rFonts w:ascii="Times New Roman" w:eastAsia="Times New Roman" w:hAnsi="Times New Roman" w:cs="Times New Roman"/>
          <w:b/>
          <w:i/>
        </w:rPr>
        <w:t>Воспитательный аспект</w:t>
      </w:r>
    </w:p>
    <w:tbl>
      <w:tblPr>
        <w:tblpPr w:leftFromText="180" w:rightFromText="180" w:vertAnchor="text" w:horzAnchor="margin" w:tblpX="540" w:tblpY="199"/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472"/>
        <w:gridCol w:w="6170"/>
      </w:tblGrid>
      <w:tr w:rsidR="00171956" w:rsidRPr="00171956" w:rsidTr="00045AB2">
        <w:trPr>
          <w:trHeight w:val="414"/>
        </w:trPr>
        <w:tc>
          <w:tcPr>
            <w:tcW w:w="1101" w:type="dxa"/>
            <w:vAlign w:val="center"/>
          </w:tcPr>
          <w:p w:rsidR="00171956" w:rsidRPr="00171956" w:rsidRDefault="00171956" w:rsidP="0017195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9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472" w:type="dxa"/>
            <w:vAlign w:val="center"/>
          </w:tcPr>
          <w:p w:rsidR="00171956" w:rsidRPr="00171956" w:rsidRDefault="00171956" w:rsidP="0017195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9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170" w:type="dxa"/>
            <w:vAlign w:val="center"/>
          </w:tcPr>
          <w:p w:rsidR="00171956" w:rsidRPr="00171956" w:rsidRDefault="00171956" w:rsidP="0017195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9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C02A45" w:rsidRPr="00406076" w:rsidTr="00045AB2">
        <w:trPr>
          <w:trHeight w:val="263"/>
        </w:trPr>
        <w:tc>
          <w:tcPr>
            <w:tcW w:w="8573" w:type="dxa"/>
            <w:gridSpan w:val="2"/>
            <w:vAlign w:val="center"/>
          </w:tcPr>
          <w:p w:rsidR="00C02A45" w:rsidRPr="00C02A45" w:rsidRDefault="00C02A45" w:rsidP="00C02A45">
            <w:pPr>
              <w:pStyle w:val="ParagraphStyle"/>
              <w:numPr>
                <w:ilvl w:val="0"/>
                <w:numId w:val="31"/>
              </w:numPr>
              <w:spacing w:line="252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02A45">
              <w:rPr>
                <w:rFonts w:ascii="Times New Roman" w:hAnsi="Times New Roman" w:cs="Times New Roman"/>
                <w:b/>
                <w:sz w:val="22"/>
                <w:szCs w:val="22"/>
              </w:rPr>
              <w:t>Политика.</w:t>
            </w:r>
          </w:p>
        </w:tc>
        <w:tc>
          <w:tcPr>
            <w:tcW w:w="6170" w:type="dxa"/>
            <w:vAlign w:val="center"/>
          </w:tcPr>
          <w:p w:rsidR="00C02A45" w:rsidRPr="00C02A45" w:rsidRDefault="00C02A45" w:rsidP="00C02A4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02A45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  <w:tr w:rsidR="004313F6" w:rsidRPr="00406076" w:rsidTr="00045AB2">
        <w:trPr>
          <w:trHeight w:val="263"/>
        </w:trPr>
        <w:tc>
          <w:tcPr>
            <w:tcW w:w="1101" w:type="dxa"/>
            <w:vAlign w:val="center"/>
          </w:tcPr>
          <w:p w:rsidR="004313F6" w:rsidRPr="00C02A45" w:rsidRDefault="004313F6" w:rsidP="008347D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7472" w:type="dxa"/>
            <w:vAlign w:val="center"/>
          </w:tcPr>
          <w:p w:rsidR="004313F6" w:rsidRPr="00816E29" w:rsidRDefault="004313F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Политика и власть.</w:t>
            </w:r>
          </w:p>
        </w:tc>
        <w:tc>
          <w:tcPr>
            <w:tcW w:w="6170" w:type="dxa"/>
            <w:vAlign w:val="center"/>
          </w:tcPr>
          <w:p w:rsidR="004313F6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313F6" w:rsidRPr="00406076" w:rsidTr="00045AB2">
        <w:trPr>
          <w:trHeight w:val="263"/>
        </w:trPr>
        <w:tc>
          <w:tcPr>
            <w:tcW w:w="1101" w:type="dxa"/>
            <w:vAlign w:val="center"/>
          </w:tcPr>
          <w:p w:rsidR="004313F6" w:rsidRPr="00C02A45" w:rsidRDefault="004313F6" w:rsidP="008347D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7472" w:type="dxa"/>
            <w:vAlign w:val="center"/>
          </w:tcPr>
          <w:p w:rsidR="004313F6" w:rsidRPr="00816E29" w:rsidRDefault="004313F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Государство.</w:t>
            </w:r>
          </w:p>
        </w:tc>
        <w:tc>
          <w:tcPr>
            <w:tcW w:w="6170" w:type="dxa"/>
            <w:vAlign w:val="center"/>
          </w:tcPr>
          <w:p w:rsidR="004313F6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313F6" w:rsidRPr="00406076" w:rsidTr="00045AB2">
        <w:trPr>
          <w:trHeight w:val="263"/>
        </w:trPr>
        <w:tc>
          <w:tcPr>
            <w:tcW w:w="1101" w:type="dxa"/>
            <w:vAlign w:val="center"/>
          </w:tcPr>
          <w:p w:rsidR="004313F6" w:rsidRPr="00C02A45" w:rsidRDefault="004313F6" w:rsidP="008347D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7472" w:type="dxa"/>
            <w:vAlign w:val="center"/>
          </w:tcPr>
          <w:p w:rsidR="004313F6" w:rsidRPr="00816E29" w:rsidRDefault="004313F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режимы.</w:t>
            </w:r>
          </w:p>
        </w:tc>
        <w:tc>
          <w:tcPr>
            <w:tcW w:w="6170" w:type="dxa"/>
            <w:vAlign w:val="center"/>
          </w:tcPr>
          <w:p w:rsidR="004313F6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313F6" w:rsidRPr="00406076" w:rsidTr="00045AB2">
        <w:trPr>
          <w:trHeight w:val="263"/>
        </w:trPr>
        <w:tc>
          <w:tcPr>
            <w:tcW w:w="1101" w:type="dxa"/>
            <w:vAlign w:val="center"/>
          </w:tcPr>
          <w:p w:rsidR="004313F6" w:rsidRPr="00C02A45" w:rsidRDefault="004313F6" w:rsidP="008347D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7472" w:type="dxa"/>
            <w:vAlign w:val="center"/>
          </w:tcPr>
          <w:p w:rsidR="004313F6" w:rsidRPr="00816E29" w:rsidRDefault="004313F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Правовое государство.</w:t>
            </w:r>
          </w:p>
        </w:tc>
        <w:tc>
          <w:tcPr>
            <w:tcW w:w="6170" w:type="dxa"/>
            <w:vAlign w:val="center"/>
          </w:tcPr>
          <w:p w:rsidR="004313F6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313F6" w:rsidRPr="00406076" w:rsidTr="00045AB2">
        <w:trPr>
          <w:trHeight w:val="263"/>
        </w:trPr>
        <w:tc>
          <w:tcPr>
            <w:tcW w:w="1101" w:type="dxa"/>
            <w:vAlign w:val="center"/>
          </w:tcPr>
          <w:p w:rsidR="004313F6" w:rsidRPr="00C02A45" w:rsidRDefault="004313F6" w:rsidP="008347D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7472" w:type="dxa"/>
            <w:vAlign w:val="center"/>
          </w:tcPr>
          <w:p w:rsidR="004313F6" w:rsidRPr="00816E29" w:rsidRDefault="004313F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Гражданское общество и государство.</w:t>
            </w:r>
          </w:p>
        </w:tc>
        <w:tc>
          <w:tcPr>
            <w:tcW w:w="6170" w:type="dxa"/>
            <w:vAlign w:val="center"/>
          </w:tcPr>
          <w:p w:rsidR="004313F6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313F6" w:rsidRPr="00406076" w:rsidTr="00045AB2">
        <w:trPr>
          <w:trHeight w:val="263"/>
        </w:trPr>
        <w:tc>
          <w:tcPr>
            <w:tcW w:w="1101" w:type="dxa"/>
            <w:vAlign w:val="center"/>
          </w:tcPr>
          <w:p w:rsidR="004313F6" w:rsidRPr="00C02A45" w:rsidRDefault="004313F6" w:rsidP="008347D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7472" w:type="dxa"/>
            <w:vAlign w:val="center"/>
          </w:tcPr>
          <w:p w:rsidR="00642EA6" w:rsidRPr="00816E29" w:rsidRDefault="004313F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Участие гражданина в политической жизни.</w:t>
            </w:r>
          </w:p>
        </w:tc>
        <w:tc>
          <w:tcPr>
            <w:tcW w:w="6170" w:type="dxa"/>
            <w:vAlign w:val="center"/>
          </w:tcPr>
          <w:p w:rsidR="004313F6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313F6" w:rsidRPr="00406076" w:rsidTr="00045AB2">
        <w:trPr>
          <w:trHeight w:val="263"/>
        </w:trPr>
        <w:tc>
          <w:tcPr>
            <w:tcW w:w="1101" w:type="dxa"/>
            <w:vAlign w:val="center"/>
          </w:tcPr>
          <w:p w:rsidR="004313F6" w:rsidRPr="00C02A45" w:rsidRDefault="004313F6" w:rsidP="008347D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472" w:type="dxa"/>
            <w:vAlign w:val="center"/>
          </w:tcPr>
          <w:p w:rsidR="004313F6" w:rsidRPr="00816E29" w:rsidRDefault="004313F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партии и движения.</w:t>
            </w:r>
          </w:p>
        </w:tc>
        <w:tc>
          <w:tcPr>
            <w:tcW w:w="6170" w:type="dxa"/>
            <w:vAlign w:val="center"/>
          </w:tcPr>
          <w:p w:rsidR="004313F6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313F6" w:rsidRPr="00406076" w:rsidTr="00045AB2">
        <w:trPr>
          <w:trHeight w:val="263"/>
        </w:trPr>
        <w:tc>
          <w:tcPr>
            <w:tcW w:w="1101" w:type="dxa"/>
            <w:vAlign w:val="center"/>
          </w:tcPr>
          <w:p w:rsidR="004313F6" w:rsidRPr="00C02A45" w:rsidRDefault="004313F6" w:rsidP="008347D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7472" w:type="dxa"/>
            <w:vAlign w:val="center"/>
          </w:tcPr>
          <w:p w:rsidR="004313F6" w:rsidRDefault="004313F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Гражданин – человек, имеющий права.</w:t>
            </w:r>
          </w:p>
          <w:p w:rsidR="00642EA6" w:rsidRPr="00816E29" w:rsidRDefault="00642EA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642EA6">
              <w:rPr>
                <w:rFonts w:ascii="Times New Roman" w:hAnsi="Times New Roman" w:cs="Times New Roman"/>
                <w:i/>
                <w:color w:val="000000"/>
              </w:rPr>
              <w:t>*Ролевая игра: «Чтоб на выборы ходить – гражданином надо быть!»</w:t>
            </w:r>
          </w:p>
        </w:tc>
        <w:tc>
          <w:tcPr>
            <w:tcW w:w="6170" w:type="dxa"/>
            <w:vAlign w:val="center"/>
          </w:tcPr>
          <w:p w:rsidR="004313F6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313F6" w:rsidRPr="00406076" w:rsidTr="00045AB2">
        <w:trPr>
          <w:trHeight w:val="263"/>
        </w:trPr>
        <w:tc>
          <w:tcPr>
            <w:tcW w:w="1101" w:type="dxa"/>
            <w:vAlign w:val="center"/>
          </w:tcPr>
          <w:p w:rsidR="004313F6" w:rsidRDefault="004313F6" w:rsidP="008347D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7472" w:type="dxa"/>
            <w:vAlign w:val="center"/>
          </w:tcPr>
          <w:p w:rsidR="004313F6" w:rsidRPr="00816E29" w:rsidRDefault="004313F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Контрольная работа по теме: «Политика»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70" w:type="dxa"/>
            <w:vAlign w:val="center"/>
          </w:tcPr>
          <w:p w:rsidR="004313F6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4313F6" w:rsidRPr="00406076" w:rsidTr="00045AB2">
        <w:trPr>
          <w:trHeight w:val="263"/>
        </w:trPr>
        <w:tc>
          <w:tcPr>
            <w:tcW w:w="8573" w:type="dxa"/>
            <w:gridSpan w:val="2"/>
            <w:vAlign w:val="center"/>
          </w:tcPr>
          <w:p w:rsidR="004313F6" w:rsidRPr="00C02A45" w:rsidRDefault="004313F6" w:rsidP="008347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2MicrosoftSansSerif105pt"/>
                <w:rFonts w:ascii="Times New Roman" w:eastAsiaTheme="minorHAnsi" w:hAnsi="Times New Roman" w:cs="Times New Roman"/>
                <w:sz w:val="22"/>
                <w:szCs w:val="22"/>
                <w:lang w:val="en-US"/>
              </w:rPr>
              <w:t xml:space="preserve">II. </w:t>
            </w:r>
            <w:r w:rsidRPr="00C02A45">
              <w:rPr>
                <w:rStyle w:val="2MicrosoftSansSerif105pt"/>
                <w:rFonts w:ascii="Times New Roman" w:eastAsiaTheme="minorHAnsi" w:hAnsi="Times New Roman" w:cs="Times New Roman"/>
                <w:sz w:val="22"/>
                <w:szCs w:val="22"/>
              </w:rPr>
              <w:t>Право.</w:t>
            </w:r>
          </w:p>
        </w:tc>
        <w:tc>
          <w:tcPr>
            <w:tcW w:w="6170" w:type="dxa"/>
            <w:vAlign w:val="center"/>
          </w:tcPr>
          <w:p w:rsidR="004313F6" w:rsidRPr="00C02A45" w:rsidRDefault="004313F6" w:rsidP="008347D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02A45">
              <w:rPr>
                <w:rFonts w:ascii="Times New Roman" w:eastAsia="Calibri" w:hAnsi="Times New Roman" w:cs="Times New Roman"/>
                <w:b/>
              </w:rPr>
              <w:t>21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Право, его роль в жизни общества и государства.</w:t>
            </w:r>
          </w:p>
        </w:tc>
        <w:tc>
          <w:tcPr>
            <w:tcW w:w="6170" w:type="dxa"/>
            <w:vAlign w:val="center"/>
          </w:tcPr>
          <w:p w:rsidR="006C6BCE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Правоотношения и субъекты права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70" w:type="dxa"/>
            <w:vAlign w:val="center"/>
          </w:tcPr>
          <w:p w:rsidR="006C6BCE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472" w:type="dxa"/>
            <w:vAlign w:val="center"/>
          </w:tcPr>
          <w:p w:rsidR="006C6BCE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Правонарушения.</w:t>
            </w:r>
          </w:p>
          <w:p w:rsidR="00642EA6" w:rsidRPr="00816E29" w:rsidRDefault="00642EA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7C6D92" w:rsidRPr="007C6D92">
              <w:rPr>
                <w:rFonts w:ascii="Times New Roman" w:hAnsi="Times New Roman" w:cs="Times New Roman"/>
                <w:i/>
              </w:rPr>
              <w:t>Ситуативный практикум: «</w:t>
            </w:r>
            <w:r w:rsidRPr="007C6D92">
              <w:rPr>
                <w:rFonts w:ascii="Times New Roman" w:hAnsi="Times New Roman" w:cs="Times New Roman"/>
                <w:i/>
              </w:rPr>
              <w:t>Подросток и правонарушения</w:t>
            </w:r>
            <w:r w:rsidR="007C6D92" w:rsidRPr="007C6D92">
              <w:rPr>
                <w:rFonts w:ascii="Times New Roman" w:hAnsi="Times New Roman" w:cs="Times New Roman"/>
                <w:i/>
              </w:rPr>
              <w:t>».</w:t>
            </w:r>
          </w:p>
        </w:tc>
        <w:tc>
          <w:tcPr>
            <w:tcW w:w="6170" w:type="dxa"/>
            <w:vAlign w:val="center"/>
          </w:tcPr>
          <w:p w:rsidR="006C6BCE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Юридическая ответственность.</w:t>
            </w:r>
          </w:p>
        </w:tc>
        <w:tc>
          <w:tcPr>
            <w:tcW w:w="6170" w:type="dxa"/>
            <w:vAlign w:val="center"/>
          </w:tcPr>
          <w:p w:rsidR="006C6BCE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Правоохранительные органы.</w:t>
            </w:r>
          </w:p>
        </w:tc>
        <w:tc>
          <w:tcPr>
            <w:tcW w:w="6170" w:type="dxa"/>
            <w:vAlign w:val="center"/>
          </w:tcPr>
          <w:p w:rsidR="006C6BCE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642EA6">
        <w:trPr>
          <w:trHeight w:val="290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472" w:type="dxa"/>
            <w:vAlign w:val="center"/>
          </w:tcPr>
          <w:p w:rsidR="006C6BCE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Конституция РФ. </w:t>
            </w:r>
          </w:p>
          <w:p w:rsidR="00642EA6" w:rsidRPr="00816E29" w:rsidRDefault="00642EA6" w:rsidP="008347D0">
            <w:pPr>
              <w:spacing w:after="0"/>
              <w:rPr>
                <w:rFonts w:ascii="Times New Roman" w:hAnsi="Times New Roman" w:cs="Times New Roman"/>
              </w:rPr>
            </w:pPr>
            <w:r w:rsidRPr="00642EA6">
              <w:rPr>
                <w:rFonts w:ascii="Times New Roman" w:eastAsia="Times New Roman" w:hAnsi="Times New Roman" w:cs="Times New Roman"/>
                <w:b/>
                <w:i/>
                <w:bdr w:val="none" w:sz="0" w:space="0" w:color="auto" w:frame="1"/>
              </w:rPr>
              <w:t>*</w:t>
            </w:r>
            <w:r w:rsidRPr="00642EA6">
              <w:rPr>
                <w:rFonts w:ascii="Times New Roman" w:eastAsia="Times New Roman" w:hAnsi="Times New Roman" w:cs="Times New Roman"/>
                <w:i/>
                <w:bdr w:val="none" w:sz="0" w:space="0" w:color="auto" w:frame="1"/>
              </w:rPr>
              <w:t>Парламентский час: «Конституция – основной закон моей страны».</w:t>
            </w:r>
          </w:p>
        </w:tc>
        <w:tc>
          <w:tcPr>
            <w:tcW w:w="6170" w:type="dxa"/>
            <w:vAlign w:val="center"/>
          </w:tcPr>
          <w:p w:rsidR="006C6BCE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Основы конституционного строя РФ.</w:t>
            </w:r>
          </w:p>
        </w:tc>
        <w:tc>
          <w:tcPr>
            <w:tcW w:w="6170" w:type="dxa"/>
            <w:vAlign w:val="center"/>
          </w:tcPr>
          <w:p w:rsidR="006C6BCE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17 - 18</w:t>
            </w:r>
          </w:p>
        </w:tc>
        <w:tc>
          <w:tcPr>
            <w:tcW w:w="7472" w:type="dxa"/>
            <w:vAlign w:val="center"/>
          </w:tcPr>
          <w:p w:rsidR="006C6BCE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Права и свободы человека и гражданина.</w:t>
            </w:r>
          </w:p>
          <w:p w:rsidR="00642EA6" w:rsidRPr="00642EA6" w:rsidRDefault="00642EA6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  <w:r w:rsidRPr="00642EA6">
              <w:rPr>
                <w:rFonts w:ascii="Times New Roman" w:hAnsi="Times New Roman" w:cs="Times New Roman"/>
                <w:i/>
              </w:rPr>
              <w:t>*Правовая гостиная: «Имею право, но обязан…»</w:t>
            </w:r>
          </w:p>
        </w:tc>
        <w:tc>
          <w:tcPr>
            <w:tcW w:w="6170" w:type="dxa"/>
            <w:vAlign w:val="center"/>
          </w:tcPr>
          <w:p w:rsidR="006C6BCE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Гражданские правоотношения.</w:t>
            </w:r>
          </w:p>
        </w:tc>
        <w:tc>
          <w:tcPr>
            <w:tcW w:w="6170" w:type="dxa"/>
            <w:vAlign w:val="center"/>
          </w:tcPr>
          <w:p w:rsidR="006C6BCE" w:rsidRDefault="00F32943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Право на труд. </w:t>
            </w:r>
          </w:p>
        </w:tc>
        <w:tc>
          <w:tcPr>
            <w:tcW w:w="6170" w:type="dxa"/>
            <w:vAlign w:val="center"/>
          </w:tcPr>
          <w:p w:rsidR="006C6BCE" w:rsidRDefault="00F32943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45AB2" w:rsidRPr="00406076" w:rsidTr="00045AB2">
        <w:trPr>
          <w:trHeight w:val="263"/>
        </w:trPr>
        <w:tc>
          <w:tcPr>
            <w:tcW w:w="1101" w:type="dxa"/>
            <w:vAlign w:val="center"/>
          </w:tcPr>
          <w:p w:rsidR="00045AB2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472" w:type="dxa"/>
            <w:vAlign w:val="center"/>
          </w:tcPr>
          <w:p w:rsidR="00045AB2" w:rsidRPr="00816E29" w:rsidRDefault="00045AB2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Трудовые правоотношения.</w:t>
            </w:r>
          </w:p>
        </w:tc>
        <w:tc>
          <w:tcPr>
            <w:tcW w:w="6170" w:type="dxa"/>
            <w:vAlign w:val="center"/>
          </w:tcPr>
          <w:p w:rsidR="00045AB2" w:rsidRDefault="00F32943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– 23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Семейные правоотношения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70" w:type="dxa"/>
            <w:vAlign w:val="center"/>
          </w:tcPr>
          <w:p w:rsidR="006C6BCE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Административные правоотношения.</w:t>
            </w:r>
          </w:p>
        </w:tc>
        <w:tc>
          <w:tcPr>
            <w:tcW w:w="6170" w:type="dxa"/>
            <w:vAlign w:val="center"/>
          </w:tcPr>
          <w:p w:rsidR="006C6BCE" w:rsidRDefault="00F32943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F32943">
              <w:rPr>
                <w:rFonts w:ascii="Times New Roman" w:hAnsi="Times New Roman" w:cs="Times New Roman"/>
              </w:rPr>
              <w:t xml:space="preserve"> – 26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Уголовно-правовые отношения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70" w:type="dxa"/>
            <w:vAlign w:val="center"/>
          </w:tcPr>
          <w:p w:rsidR="006C6BCE" w:rsidRDefault="008347D0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F32943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Социальные права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70" w:type="dxa"/>
            <w:vAlign w:val="center"/>
          </w:tcPr>
          <w:p w:rsidR="006C6BCE" w:rsidRDefault="00F32943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F32943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Международно-правовая защита жертв вооруженных конфликтов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70" w:type="dxa"/>
            <w:vAlign w:val="center"/>
          </w:tcPr>
          <w:p w:rsidR="006C6BCE" w:rsidRDefault="00F32943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F32943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Правовое регулирование отношений в сфере образования.</w:t>
            </w:r>
          </w:p>
        </w:tc>
        <w:tc>
          <w:tcPr>
            <w:tcW w:w="6170" w:type="dxa"/>
            <w:vAlign w:val="center"/>
          </w:tcPr>
          <w:p w:rsidR="006C6BCE" w:rsidRDefault="00F32943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1101" w:type="dxa"/>
            <w:vAlign w:val="center"/>
          </w:tcPr>
          <w:p w:rsidR="006C6BCE" w:rsidRPr="00171956" w:rsidRDefault="00F32943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472" w:type="dxa"/>
            <w:vAlign w:val="center"/>
          </w:tcPr>
          <w:p w:rsidR="006C6BCE" w:rsidRPr="00816E29" w:rsidRDefault="006C6BCE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в жизни человека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70" w:type="dxa"/>
            <w:vAlign w:val="center"/>
          </w:tcPr>
          <w:p w:rsidR="006C6BCE" w:rsidRDefault="00F32943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C6BCE" w:rsidRPr="00406076" w:rsidTr="00045AB2">
        <w:trPr>
          <w:trHeight w:val="263"/>
        </w:trPr>
        <w:tc>
          <w:tcPr>
            <w:tcW w:w="8573" w:type="dxa"/>
            <w:gridSpan w:val="2"/>
            <w:vAlign w:val="center"/>
          </w:tcPr>
          <w:p w:rsidR="006C6BCE" w:rsidRPr="00C02A45" w:rsidRDefault="006C6BCE" w:rsidP="008347D0">
            <w:pPr>
              <w:pStyle w:val="aa"/>
              <w:numPr>
                <w:ilvl w:val="0"/>
                <w:numId w:val="32"/>
              </w:numPr>
              <w:spacing w:after="0" w:line="276" w:lineRule="auto"/>
              <w:jc w:val="center"/>
              <w:rPr>
                <w:rStyle w:val="2MicrosoftSansSerif105pt"/>
                <w:rFonts w:ascii="Times New Roman" w:hAnsi="Times New Roman" w:cs="Times New Roman"/>
                <w:sz w:val="22"/>
                <w:szCs w:val="22"/>
              </w:rPr>
            </w:pPr>
            <w:r w:rsidRPr="00C02A45">
              <w:rPr>
                <w:rStyle w:val="2MicrosoftSansSerif105pt"/>
                <w:rFonts w:ascii="Times New Roman" w:hAnsi="Times New Roman" w:cs="Times New Roman"/>
                <w:sz w:val="22"/>
                <w:szCs w:val="22"/>
              </w:rPr>
              <w:t>Итоговое повторение</w:t>
            </w:r>
          </w:p>
        </w:tc>
        <w:tc>
          <w:tcPr>
            <w:tcW w:w="6170" w:type="dxa"/>
            <w:vAlign w:val="center"/>
          </w:tcPr>
          <w:p w:rsidR="006C6BCE" w:rsidRPr="00C02A45" w:rsidRDefault="006C6BCE" w:rsidP="008347D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02A45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</w:tr>
      <w:tr w:rsidR="00045AB2" w:rsidRPr="00406076" w:rsidTr="00045AB2">
        <w:trPr>
          <w:trHeight w:val="263"/>
        </w:trPr>
        <w:tc>
          <w:tcPr>
            <w:tcW w:w="1101" w:type="dxa"/>
            <w:vAlign w:val="center"/>
          </w:tcPr>
          <w:p w:rsidR="00045AB2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472" w:type="dxa"/>
            <w:vAlign w:val="center"/>
          </w:tcPr>
          <w:p w:rsidR="00045AB2" w:rsidRPr="00045AB2" w:rsidRDefault="00045AB2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Правовое государство и его граждане. </w:t>
            </w:r>
          </w:p>
        </w:tc>
        <w:tc>
          <w:tcPr>
            <w:tcW w:w="6170" w:type="dxa"/>
            <w:vAlign w:val="center"/>
          </w:tcPr>
          <w:p w:rsidR="00045AB2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45AB2" w:rsidRPr="00406076" w:rsidTr="00045AB2">
        <w:trPr>
          <w:trHeight w:val="263"/>
        </w:trPr>
        <w:tc>
          <w:tcPr>
            <w:tcW w:w="1101" w:type="dxa"/>
            <w:vAlign w:val="center"/>
          </w:tcPr>
          <w:p w:rsidR="00045AB2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472" w:type="dxa"/>
            <w:vAlign w:val="center"/>
          </w:tcPr>
          <w:p w:rsidR="00045AB2" w:rsidRPr="00816E29" w:rsidRDefault="00045AB2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Право в жизни человека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6170" w:type="dxa"/>
            <w:vAlign w:val="center"/>
          </w:tcPr>
          <w:p w:rsidR="00045AB2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45AB2" w:rsidRPr="00406076" w:rsidTr="00045AB2">
        <w:trPr>
          <w:trHeight w:val="263"/>
        </w:trPr>
        <w:tc>
          <w:tcPr>
            <w:tcW w:w="1101" w:type="dxa"/>
            <w:vAlign w:val="center"/>
          </w:tcPr>
          <w:p w:rsidR="00045AB2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472" w:type="dxa"/>
            <w:vAlign w:val="center"/>
          </w:tcPr>
          <w:p w:rsidR="00045AB2" w:rsidRPr="00816E29" w:rsidRDefault="00045AB2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Итоговое контрольное тестирование.</w:t>
            </w:r>
          </w:p>
        </w:tc>
        <w:tc>
          <w:tcPr>
            <w:tcW w:w="6170" w:type="dxa"/>
            <w:vAlign w:val="center"/>
          </w:tcPr>
          <w:p w:rsidR="00045AB2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45AB2" w:rsidRPr="00406076" w:rsidTr="00045AB2">
        <w:trPr>
          <w:trHeight w:val="263"/>
        </w:trPr>
        <w:tc>
          <w:tcPr>
            <w:tcW w:w="1101" w:type="dxa"/>
            <w:vAlign w:val="center"/>
          </w:tcPr>
          <w:p w:rsidR="00045AB2" w:rsidRDefault="00045AB2" w:rsidP="008347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472" w:type="dxa"/>
            <w:vAlign w:val="center"/>
          </w:tcPr>
          <w:p w:rsidR="00045AB2" w:rsidRPr="00642EA6" w:rsidRDefault="00045AB2" w:rsidP="008347D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Политика и право</w:t>
            </w:r>
            <w:r w:rsidR="00F3294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170" w:type="dxa"/>
            <w:vAlign w:val="center"/>
          </w:tcPr>
          <w:p w:rsidR="00045AB2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45AB2" w:rsidRPr="00406076" w:rsidTr="00045AB2">
        <w:trPr>
          <w:trHeight w:val="242"/>
        </w:trPr>
        <w:tc>
          <w:tcPr>
            <w:tcW w:w="8573" w:type="dxa"/>
            <w:gridSpan w:val="2"/>
            <w:vAlign w:val="center"/>
          </w:tcPr>
          <w:p w:rsidR="00045AB2" w:rsidRPr="00171956" w:rsidRDefault="00045AB2" w:rsidP="008347D0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171956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     </w:t>
            </w:r>
            <w:proofErr w:type="gramStart"/>
            <w:r w:rsidRPr="00171956">
              <w:rPr>
                <w:rFonts w:ascii="Times New Roman" w:eastAsia="Calibri" w:hAnsi="Times New Roman" w:cs="Times New Roman"/>
                <w:b/>
              </w:rPr>
              <w:t xml:space="preserve">Итого:   </w:t>
            </w:r>
            <w:proofErr w:type="gramEnd"/>
            <w:r w:rsidRPr="00171956">
              <w:rPr>
                <w:rFonts w:ascii="Times New Roman" w:eastAsia="Calibri" w:hAnsi="Times New Roman" w:cs="Times New Roman"/>
                <w:b/>
              </w:rPr>
              <w:t xml:space="preserve">  </w:t>
            </w:r>
          </w:p>
        </w:tc>
        <w:tc>
          <w:tcPr>
            <w:tcW w:w="6170" w:type="dxa"/>
            <w:vAlign w:val="center"/>
          </w:tcPr>
          <w:p w:rsidR="00045AB2" w:rsidRPr="00171956" w:rsidRDefault="00045AB2" w:rsidP="008347D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71956">
              <w:rPr>
                <w:rFonts w:ascii="Times New Roman" w:hAnsi="Times New Roman" w:cs="Times New Roman"/>
                <w:b/>
              </w:rPr>
              <w:t>34</w:t>
            </w:r>
            <w:r w:rsidRPr="00171956">
              <w:rPr>
                <w:rFonts w:ascii="Times New Roman" w:eastAsia="Calibri" w:hAnsi="Times New Roman" w:cs="Times New Roman"/>
                <w:b/>
              </w:rPr>
              <w:t xml:space="preserve"> час</w:t>
            </w:r>
            <w:r w:rsidRPr="00171956">
              <w:rPr>
                <w:rFonts w:ascii="Times New Roman" w:hAnsi="Times New Roman" w:cs="Times New Roman"/>
                <w:b/>
              </w:rPr>
              <w:t>а</w:t>
            </w:r>
          </w:p>
        </w:tc>
      </w:tr>
    </w:tbl>
    <w:p w:rsidR="00171956" w:rsidRDefault="00171956" w:rsidP="00171956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7C6D92" w:rsidRDefault="007C6D92" w:rsidP="00171956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  <w:sectPr w:rsidR="007C6D92" w:rsidSect="00F824A0">
          <w:pgSz w:w="16838" w:h="11906" w:orient="landscape"/>
          <w:pgMar w:top="720" w:right="962" w:bottom="720" w:left="720" w:header="708" w:footer="708" w:gutter="0"/>
          <w:cols w:space="708"/>
          <w:docGrid w:linePitch="360"/>
        </w:sectPr>
      </w:pPr>
    </w:p>
    <w:p w:rsidR="00171956" w:rsidRPr="00635147" w:rsidRDefault="00171956" w:rsidP="00816E29">
      <w:pPr>
        <w:pStyle w:val="ParagraphStyle"/>
        <w:spacing w:line="252" w:lineRule="auto"/>
        <w:jc w:val="right"/>
        <w:rPr>
          <w:rFonts w:ascii="Times New Roman" w:hAnsi="Times New Roman" w:cs="Times New Roman"/>
          <w:b/>
          <w:bCs/>
          <w:caps/>
        </w:rPr>
      </w:pPr>
      <w:r w:rsidRPr="00635147">
        <w:rPr>
          <w:rFonts w:ascii="Times New Roman" w:hAnsi="Times New Roman" w:cs="Times New Roman"/>
          <w:b/>
          <w:bCs/>
        </w:rPr>
        <w:lastRenderedPageBreak/>
        <w:t>Приложение</w:t>
      </w:r>
    </w:p>
    <w:p w:rsidR="00A71393" w:rsidRDefault="00171956" w:rsidP="00816E29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  <w:r w:rsidRPr="00635147">
        <w:rPr>
          <w:rFonts w:ascii="Times New Roman" w:hAnsi="Times New Roman" w:cs="Times New Roman"/>
          <w:b/>
          <w:bCs/>
          <w:caps/>
        </w:rPr>
        <w:t>Календарно-тематическое планирование</w:t>
      </w:r>
    </w:p>
    <w:p w:rsidR="00816E29" w:rsidRPr="00F824A0" w:rsidRDefault="00816E29" w:rsidP="00816E29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caps/>
        </w:rPr>
      </w:pPr>
    </w:p>
    <w:tbl>
      <w:tblPr>
        <w:tblW w:w="15451" w:type="dxa"/>
        <w:tblCellSpacing w:w="-8" w:type="dxa"/>
        <w:tblInd w:w="-8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51"/>
        <w:gridCol w:w="2268"/>
        <w:gridCol w:w="1077"/>
        <w:gridCol w:w="4678"/>
        <w:gridCol w:w="57"/>
        <w:gridCol w:w="3118"/>
        <w:gridCol w:w="2070"/>
        <w:gridCol w:w="1332"/>
      </w:tblGrid>
      <w:tr w:rsidR="00816E29" w:rsidRPr="002418B2" w:rsidTr="00DD3C3A">
        <w:trPr>
          <w:trHeight w:val="415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 урока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5227FB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7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7F2E75" w:rsidRPr="002418B2" w:rsidTr="00816E29">
        <w:trPr>
          <w:trHeight w:val="141"/>
          <w:tblCellSpacing w:w="-8" w:type="dxa"/>
        </w:trPr>
        <w:tc>
          <w:tcPr>
            <w:tcW w:w="1548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6533C4" w:rsidRDefault="007F2E75" w:rsidP="007F2E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3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I.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Политика (9 часов)</w:t>
            </w: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Политика и власть.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Что такое политика?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Политическая власть.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Роль политики в жизни общества.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Политическая жизнь и средства массовой информации.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Политика, власть.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1.</w:t>
            </w:r>
          </w:p>
          <w:p w:rsidR="003B0F9A" w:rsidRPr="00816E29" w:rsidRDefault="003B0F9A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Вопросы учебника с.9</w:t>
            </w:r>
            <w:r w:rsidR="00DD3C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Государство.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Происхождение государства.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Признаки государства.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Формы государства.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Что такое гражданство.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Признаки государства, формы государства.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2.</w:t>
            </w:r>
            <w:r w:rsidR="003B0F9A">
              <w:rPr>
                <w:rFonts w:ascii="Times New Roman" w:hAnsi="Times New Roman" w:cs="Times New Roman"/>
                <w:color w:val="000000"/>
              </w:rPr>
              <w:t xml:space="preserve"> Лекция.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режимы.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Тоталитарный режим.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Авторитарный режим.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Демократия 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Демократия, тоталитаризм, авторитарный режим.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3B0F9A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3.</w:t>
            </w:r>
            <w:r w:rsidR="003B0F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7F2E75" w:rsidRPr="00816E29" w:rsidRDefault="003B0F9A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Заполнить таблицу.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Правовое государство.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Понятие правового государства.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Власть в правовом государстве.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Принципы правового государства.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Верховенство права, незыблемость права.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4.</w:t>
            </w:r>
          </w:p>
          <w:p w:rsidR="003B0F9A" w:rsidRPr="00816E29" w:rsidRDefault="003B0F9A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Конспект.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Гражданское общество и государство.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Что такое гражданское общество.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Местное самоуправление.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Общественная палата.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Гражданское общество, общественная палата,</w:t>
            </w:r>
          </w:p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местное самоуправление.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5.</w:t>
            </w:r>
          </w:p>
          <w:p w:rsidR="003B0F9A" w:rsidRPr="00816E29" w:rsidRDefault="003B0F9A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Мини – проект.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Участие гражданина в политической жизни.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7F2E75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Выборы, референдумы.</w:t>
            </w:r>
          </w:p>
          <w:p w:rsidR="007F2E75" w:rsidRPr="00816E29" w:rsidRDefault="007F2E75" w:rsidP="00046E1A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right="-60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на равный доступ к государственной службе.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Обращение в органы власти.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Пути влияния на власть. Значение свободы слова.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Опасность политического экстремизма.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Политика – дело каждого.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Референдум.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16E29" w:rsidRDefault="007F2E75" w:rsidP="00816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§6. </w:t>
            </w:r>
          </w:p>
          <w:p w:rsidR="007F2E75" w:rsidRPr="00816E29" w:rsidRDefault="00046E1A" w:rsidP="00816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Задание рубрики «В классе и дома» № 7, с. 54.</w:t>
            </w:r>
            <w:r w:rsidR="007F2E75" w:rsidRPr="00816E2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74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партии и движения.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7F2E75">
            <w:pPr>
              <w:pStyle w:val="a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Общественно-политические движения.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партии.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партии, политическая идеология.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Default="007F2E75" w:rsidP="00816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7</w:t>
            </w:r>
            <w:r w:rsidR="00046E1A">
              <w:rPr>
                <w:rFonts w:ascii="Times New Roman" w:hAnsi="Times New Roman" w:cs="Times New Roman"/>
                <w:color w:val="000000"/>
              </w:rPr>
              <w:t>. Вопросы 1 –</w:t>
            </w:r>
            <w:r w:rsidR="002B2AB7">
              <w:rPr>
                <w:rFonts w:ascii="Times New Roman" w:hAnsi="Times New Roman" w:cs="Times New Roman"/>
                <w:color w:val="000000"/>
              </w:rPr>
              <w:t xml:space="preserve"> 4</w:t>
            </w:r>
            <w:r w:rsidR="00046E1A">
              <w:rPr>
                <w:rFonts w:ascii="Times New Roman" w:hAnsi="Times New Roman" w:cs="Times New Roman"/>
                <w:color w:val="000000"/>
              </w:rPr>
              <w:t xml:space="preserve"> рубрики «Проверим </w:t>
            </w:r>
            <w:r w:rsidR="00046E1A">
              <w:rPr>
                <w:rFonts w:ascii="Times New Roman" w:hAnsi="Times New Roman" w:cs="Times New Roman"/>
                <w:color w:val="000000"/>
              </w:rPr>
              <w:lastRenderedPageBreak/>
              <w:t>себя», с.60</w:t>
            </w:r>
          </w:p>
          <w:p w:rsidR="002B2AB7" w:rsidRPr="00816E29" w:rsidRDefault="002B2AB7" w:rsidP="00816E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(письменно).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lastRenderedPageBreak/>
              <w:t>8.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Гражданин – человек, имеющий права.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7F2E7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Политика и власть.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режимы.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Правовое государство.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Политические партии и движения.</w:t>
            </w: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Основные понятия главы: «Политика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046E1A" w:rsidP="00DD3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Подготовиться к контрольной работе.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4313F6">
              <w:rPr>
                <w:rFonts w:ascii="Times New Roman" w:hAnsi="Times New Roman" w:cs="Times New Roman"/>
                <w:b/>
              </w:rPr>
              <w:t>Контрольная работа</w:t>
            </w:r>
            <w:r w:rsidRPr="00816E29">
              <w:rPr>
                <w:rFonts w:ascii="Times New Roman" w:hAnsi="Times New Roman" w:cs="Times New Roman"/>
              </w:rPr>
              <w:t xml:space="preserve"> по теме: «Политика»</w:t>
            </w:r>
            <w:r w:rsidR="00946F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Основные термины главы: «Политика»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Повторить изученные термины и понятия.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2E75" w:rsidRPr="002418B2" w:rsidTr="00816E29">
        <w:trPr>
          <w:trHeight w:val="319"/>
          <w:tblCellSpacing w:w="-8" w:type="dxa"/>
        </w:trPr>
        <w:tc>
          <w:tcPr>
            <w:tcW w:w="1548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2418B2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3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Раздел II.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 (21 час)</w:t>
            </w:r>
          </w:p>
        </w:tc>
      </w:tr>
      <w:tr w:rsidR="00816E29" w:rsidRPr="002418B2" w:rsidTr="00DD3C3A">
        <w:trPr>
          <w:trHeight w:val="1196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Право, его роль в жизни общества и государства.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Что такое право.</w:t>
            </w:r>
          </w:p>
          <w:p w:rsidR="007F2E75" w:rsidRPr="00816E29" w:rsidRDefault="007F2E75" w:rsidP="00816E29">
            <w:pPr>
              <w:pStyle w:val="a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2" w:lineRule="auto"/>
              <w:ind w:left="365" w:right="-60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Мера свободы,</w:t>
            </w:r>
            <w:r w:rsidR="00816E29" w:rsidRPr="00816E29">
              <w:rPr>
                <w:rFonts w:ascii="Times New Roman" w:hAnsi="Times New Roman" w:cs="Times New Roman"/>
              </w:rPr>
              <w:t xml:space="preserve"> справедливости, ответственности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Система законодательства.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и закон.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Естественное право, </w:t>
            </w:r>
          </w:p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нормы права, закон, институты права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8</w:t>
            </w:r>
            <w:r w:rsidR="002B2AB7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B2AB7" w:rsidRPr="00816E29" w:rsidRDefault="002B2AB7" w:rsidP="002B2AB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Вопросы 1 – 5  рубрики «Проверим себя», с.72 (устно).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Правоотношения и субъекты права</w:t>
            </w:r>
            <w:r w:rsidR="00946F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Сущность и особенности правоотношения.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Субъекты правоотношения.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Правоотношения, субъекты правоотношений, правоспособность, дееспособность.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7F2E75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§ </w:t>
            </w:r>
            <w:r w:rsidR="00816E29">
              <w:rPr>
                <w:rFonts w:ascii="Times New Roman" w:hAnsi="Times New Roman" w:cs="Times New Roman"/>
                <w:color w:val="000000"/>
              </w:rPr>
              <w:t>9</w:t>
            </w:r>
            <w:r w:rsidR="002B2AB7">
              <w:rPr>
                <w:rFonts w:ascii="Times New Roman" w:hAnsi="Times New Roman" w:cs="Times New Roman"/>
                <w:color w:val="000000"/>
              </w:rPr>
              <w:t>. Практическое задание рубрики «В классе и дома»</w:t>
            </w:r>
          </w:p>
          <w:p w:rsidR="007F2E75" w:rsidRPr="00DD3C3A" w:rsidRDefault="002B2AB7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№ 3, с. 78 (письменно).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4313F6" w:rsidP="004313F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4313F6" w:rsidP="004313F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Правонарушения.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4313F6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Правонарушения и его признаки.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Виды правонарушений.</w:t>
            </w:r>
          </w:p>
          <w:p w:rsidR="007F2E75" w:rsidRPr="004313F6" w:rsidRDefault="007F2E75" w:rsidP="004313F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Правонарушени</w:t>
            </w:r>
            <w:r w:rsidR="004313F6">
              <w:rPr>
                <w:rFonts w:ascii="Times New Roman" w:hAnsi="Times New Roman" w:cs="Times New Roman"/>
              </w:rPr>
              <w:t xml:space="preserve">я, </w:t>
            </w:r>
            <w:r w:rsidRPr="00816E29">
              <w:rPr>
                <w:rFonts w:ascii="Times New Roman" w:hAnsi="Times New Roman" w:cs="Times New Roman"/>
              </w:rPr>
              <w:t>противоправность,</w:t>
            </w:r>
          </w:p>
          <w:p w:rsidR="007F2E75" w:rsidRPr="00816E29" w:rsidRDefault="004313F6" w:rsidP="004313F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</w:t>
            </w:r>
            <w:r w:rsidRPr="00816E29">
              <w:rPr>
                <w:rFonts w:ascii="Times New Roman" w:hAnsi="Times New Roman" w:cs="Times New Roman"/>
              </w:rPr>
              <w:t>еяние</w:t>
            </w:r>
            <w:proofErr w:type="gramEnd"/>
            <w:r w:rsidR="007F2E75" w:rsidRPr="00816E29">
              <w:rPr>
                <w:rFonts w:ascii="Times New Roman" w:hAnsi="Times New Roman" w:cs="Times New Roman"/>
              </w:rPr>
              <w:t>, проступок</w:t>
            </w:r>
            <w:r>
              <w:rPr>
                <w:rFonts w:ascii="Times New Roman" w:hAnsi="Times New Roman" w:cs="Times New Roman"/>
              </w:rPr>
              <w:t>.</w:t>
            </w:r>
            <w:r w:rsidR="007F2E75" w:rsidRPr="00816E2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16E29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10</w:t>
            </w:r>
            <w:r w:rsidR="002B2AB7">
              <w:rPr>
                <w:rFonts w:ascii="Times New Roman" w:hAnsi="Times New Roman" w:cs="Times New Roman"/>
                <w:color w:val="000000"/>
              </w:rPr>
              <w:t>. Конспект.</w:t>
            </w:r>
          </w:p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13F6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13F6" w:rsidRPr="004313F6" w:rsidRDefault="004313F6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313F6">
              <w:rPr>
                <w:rFonts w:ascii="Times New Roman" w:hAnsi="Times New Roman" w:cs="Times New Roman"/>
                <w:b/>
              </w:rPr>
              <w:t>13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4313F6" w:rsidRPr="00816E29" w:rsidRDefault="004313F6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Юридическая ответственность.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313F6" w:rsidRPr="00816E29" w:rsidRDefault="004313F6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4313F6" w:rsidRPr="00816E29" w:rsidRDefault="004313F6" w:rsidP="004313F6">
            <w:pPr>
              <w:pStyle w:val="a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2" w:lineRule="auto"/>
              <w:ind w:left="422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Юридическая ответственность.</w:t>
            </w:r>
          </w:p>
          <w:p w:rsidR="004313F6" w:rsidRPr="00816E29" w:rsidRDefault="004313F6" w:rsidP="004313F6">
            <w:pPr>
              <w:pStyle w:val="a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Виды юридической ответственности.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313F6" w:rsidRPr="00816E29" w:rsidRDefault="004313F6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Юридическая ответственность, уголовная ответственность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313F6" w:rsidRPr="00816E29" w:rsidRDefault="004313F6" w:rsidP="004313F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10</w:t>
            </w:r>
            <w:r>
              <w:rPr>
                <w:rFonts w:ascii="Times New Roman" w:hAnsi="Times New Roman" w:cs="Times New Roman"/>
                <w:color w:val="000000"/>
              </w:rPr>
              <w:t>. Заполнить таблицу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313F6" w:rsidRPr="00EA42F4" w:rsidRDefault="004313F6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1201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14.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Правоохранительные органы.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Правоохранительные органы.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Суд.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Прокуратура.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Адвокатура.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Нотариат.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Адвокатура, нотариат, прокуратура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11</w:t>
            </w:r>
            <w:r w:rsidR="002B2AB7">
              <w:rPr>
                <w:rFonts w:ascii="Times New Roman" w:hAnsi="Times New Roman" w:cs="Times New Roman"/>
                <w:color w:val="000000"/>
              </w:rPr>
              <w:t xml:space="preserve">. Практическое задание рубрики </w:t>
            </w:r>
          </w:p>
          <w:p w:rsidR="007F2E75" w:rsidRPr="00816E29" w:rsidRDefault="002B2AB7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«В классе и дома» № 4, с. 96 (устно)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4313F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15</w:t>
            </w:r>
            <w:r w:rsidR="004313F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4313F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Конституция РФ.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4313F6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Защита проектов.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Обсуждение итогов проектной деятельности.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4313F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Основной закон страны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§ 12 </w:t>
            </w:r>
            <w:r w:rsidR="004313F6">
              <w:rPr>
                <w:rFonts w:ascii="Times New Roman" w:hAnsi="Times New Roman" w:cs="Times New Roman"/>
                <w:color w:val="000000"/>
              </w:rPr>
              <w:t>–</w:t>
            </w:r>
            <w:r w:rsidRPr="00816E29">
              <w:rPr>
                <w:rFonts w:ascii="Times New Roman" w:hAnsi="Times New Roman" w:cs="Times New Roman"/>
                <w:color w:val="000000"/>
              </w:rPr>
              <w:t xml:space="preserve"> 13. </w:t>
            </w:r>
          </w:p>
          <w:p w:rsidR="007F2E75" w:rsidRPr="00816E29" w:rsidRDefault="002B2AB7" w:rsidP="004313F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Работа с </w:t>
            </w:r>
            <w:r w:rsidR="004313F6">
              <w:rPr>
                <w:rFonts w:ascii="Times New Roman" w:hAnsi="Times New Roman" w:cs="Times New Roman"/>
                <w:color w:val="000000"/>
              </w:rPr>
              <w:t>конституцией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13F6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13F6" w:rsidRPr="00816E29" w:rsidRDefault="004313F6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16.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4313F6" w:rsidRPr="00816E29" w:rsidRDefault="004313F6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Основы конституционного строя РФ.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313F6" w:rsidRPr="00816E29" w:rsidRDefault="004313F6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4313F6" w:rsidRPr="006C6BCE" w:rsidRDefault="006C6BCE" w:rsidP="006C6BCE">
            <w:pPr>
              <w:pStyle w:val="aa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52" w:lineRule="auto"/>
              <w:ind w:left="4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конституционного строя.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313F6" w:rsidRPr="00816E29" w:rsidRDefault="004313F6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Конституционный строй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4313F6" w:rsidRDefault="004313F6" w:rsidP="004313F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§ 12 </w:t>
            </w:r>
            <w:r>
              <w:rPr>
                <w:rFonts w:ascii="Times New Roman" w:hAnsi="Times New Roman" w:cs="Times New Roman"/>
                <w:color w:val="000000"/>
              </w:rPr>
              <w:t>–</w:t>
            </w:r>
            <w:r w:rsidRPr="00816E29">
              <w:rPr>
                <w:rFonts w:ascii="Times New Roman" w:hAnsi="Times New Roman" w:cs="Times New Roman"/>
                <w:color w:val="000000"/>
              </w:rPr>
              <w:t xml:space="preserve"> 13. </w:t>
            </w:r>
          </w:p>
          <w:p w:rsidR="004313F6" w:rsidRPr="00816E29" w:rsidRDefault="004313F6" w:rsidP="004313F6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документом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313F6" w:rsidRPr="00EA42F4" w:rsidRDefault="004313F6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 xml:space="preserve">17 </w:t>
            </w:r>
            <w:r w:rsidR="006C6BCE">
              <w:rPr>
                <w:rFonts w:ascii="Times New Roman" w:hAnsi="Times New Roman" w:cs="Times New Roman"/>
                <w:b/>
              </w:rPr>
              <w:t>–</w:t>
            </w:r>
            <w:r w:rsidRPr="00816E29">
              <w:rPr>
                <w:rFonts w:ascii="Times New Roman" w:hAnsi="Times New Roman" w:cs="Times New Roman"/>
                <w:b/>
              </w:rPr>
              <w:t xml:space="preserve"> 18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Права и свободы человека и гражданина.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Что такое права человека?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Юридические нормы.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Правовые и юридические документы.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Права и свободы человека и гражданина.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Система защиты прав.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Права ребенка.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Конституционные права и свободы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2B2AB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§ 14 </w:t>
            </w:r>
            <w:r w:rsidR="006C6BCE">
              <w:rPr>
                <w:rFonts w:ascii="Times New Roman" w:hAnsi="Times New Roman" w:cs="Times New Roman"/>
                <w:color w:val="000000"/>
              </w:rPr>
              <w:t>–</w:t>
            </w:r>
            <w:r w:rsidRPr="00816E29">
              <w:rPr>
                <w:rFonts w:ascii="Times New Roman" w:hAnsi="Times New Roman" w:cs="Times New Roman"/>
                <w:color w:val="000000"/>
              </w:rPr>
              <w:t xml:space="preserve"> 15. </w:t>
            </w:r>
            <w:r w:rsidR="002B2AB7">
              <w:rPr>
                <w:rFonts w:ascii="Times New Roman" w:hAnsi="Times New Roman" w:cs="Times New Roman"/>
                <w:color w:val="000000"/>
              </w:rPr>
              <w:t>Практическое задание.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1208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045AB2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Гражданские правоотношения.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Сущность гражданского права.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Особенности гражданских правоотношений.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Виды договоров и гражданская дееспособность несовершеннолетних.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Защита прав потребителя.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Юридические и физические лица, дееспособность, права потребителя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16. Выполнение заданий в рабочей тетради</w:t>
            </w:r>
            <w:r w:rsidR="00816E29" w:rsidRPr="00816E2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880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 xml:space="preserve">20 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Право на труд. 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045AB2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на труд.</w:t>
            </w:r>
          </w:p>
          <w:p w:rsidR="007F2E75" w:rsidRPr="00816E29" w:rsidRDefault="007F2E75" w:rsidP="00045AB2">
            <w:pPr>
              <w:pStyle w:val="aa"/>
              <w:autoSpaceDE w:val="0"/>
              <w:autoSpaceDN w:val="0"/>
              <w:adjustRightInd w:val="0"/>
              <w:spacing w:after="0" w:line="252" w:lineRule="auto"/>
              <w:ind w:left="365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045AB2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Трудовой кодекс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17</w:t>
            </w:r>
            <w:r w:rsidR="002B2AB7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7F2E75" w:rsidRPr="00816E29" w:rsidRDefault="002B2AB7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документом.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5AB2" w:rsidRPr="002418B2" w:rsidTr="00DD3C3A">
        <w:trPr>
          <w:trHeight w:val="880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5AB2" w:rsidRPr="00816E29" w:rsidRDefault="00045AB2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045AB2" w:rsidRPr="00816E29" w:rsidRDefault="00045AB2" w:rsidP="00946F4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Трудовые правоотношения.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045AB2" w:rsidRPr="00816E29" w:rsidRDefault="00045AB2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045AB2" w:rsidRPr="00816E29" w:rsidRDefault="00045AB2" w:rsidP="007F2E75">
            <w:pPr>
              <w:pStyle w:val="aa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Трудовые правоотношения.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045AB2" w:rsidRPr="00816E29" w:rsidRDefault="00045AB2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816E29">
              <w:rPr>
                <w:rFonts w:ascii="Times New Roman" w:hAnsi="Times New Roman" w:cs="Times New Roman"/>
              </w:rPr>
              <w:t>рудовой договор, профсоюз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045AB2" w:rsidRDefault="00045AB2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17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45AB2" w:rsidRPr="00816E29" w:rsidRDefault="00045AB2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Практическая работа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045AB2" w:rsidRPr="00EA42F4" w:rsidRDefault="00045AB2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1615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 xml:space="preserve">22 </w:t>
            </w:r>
            <w:r w:rsidR="006C6BCE">
              <w:rPr>
                <w:rFonts w:ascii="Times New Roman" w:hAnsi="Times New Roman" w:cs="Times New Roman"/>
                <w:b/>
              </w:rPr>
              <w:t>–</w:t>
            </w:r>
            <w:r w:rsidRPr="00816E29">
              <w:rPr>
                <w:rFonts w:ascii="Times New Roman" w:hAnsi="Times New Roman" w:cs="Times New Roman"/>
                <w:b/>
              </w:rPr>
              <w:t xml:space="preserve"> 23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Семейные правоотношения</w:t>
            </w:r>
            <w:r w:rsidR="00946F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Юридические понятия семьи и брака.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Потребность человека в семье.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Правовые основы семейно-брачных отношений.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Принципы счастливого детства.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Права и обязанности супругов.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Имущественные отношения супругов.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Правоотношения родителей и детей.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Семейный кодекс, права и обязанности супругов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§ </w:t>
            </w:r>
            <w:r w:rsidR="00DD3C3A">
              <w:rPr>
                <w:rFonts w:ascii="Times New Roman" w:hAnsi="Times New Roman" w:cs="Times New Roman"/>
                <w:color w:val="000000"/>
              </w:rPr>
              <w:t>18</w:t>
            </w:r>
            <w:r w:rsidRPr="00816E29">
              <w:rPr>
                <w:rFonts w:ascii="Times New Roman" w:hAnsi="Times New Roman" w:cs="Times New Roman"/>
                <w:color w:val="000000"/>
              </w:rPr>
              <w:t>.</w:t>
            </w:r>
            <w:r w:rsidR="00DD3C3A">
              <w:rPr>
                <w:rFonts w:ascii="Times New Roman" w:hAnsi="Times New Roman" w:cs="Times New Roman"/>
                <w:color w:val="000000"/>
              </w:rPr>
              <w:t xml:space="preserve"> Эссе по высказыванию из рубрики «Говорят мудрые» с. 151 </w:t>
            </w:r>
          </w:p>
          <w:p w:rsidR="007F2E75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(на выбор).</w:t>
            </w:r>
          </w:p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216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F32943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Административные правоотношения.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Административное право.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Понятия и черты административного правоотношения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Административные правонарушения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Административное право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DD3C3A" w:rsidRDefault="007F2E75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19</w:t>
            </w:r>
            <w:r w:rsidR="00DD3C3A">
              <w:rPr>
                <w:rFonts w:ascii="Times New Roman" w:hAnsi="Times New Roman" w:cs="Times New Roman"/>
                <w:color w:val="000000"/>
              </w:rPr>
              <w:t>. Лекция.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 xml:space="preserve">25 </w:t>
            </w:r>
            <w:r w:rsidR="006C6BCE">
              <w:rPr>
                <w:rFonts w:ascii="Times New Roman" w:hAnsi="Times New Roman" w:cs="Times New Roman"/>
                <w:b/>
              </w:rPr>
              <w:t>–</w:t>
            </w:r>
            <w:r w:rsidRPr="00816E29">
              <w:rPr>
                <w:rFonts w:ascii="Times New Roman" w:hAnsi="Times New Roman" w:cs="Times New Roman"/>
                <w:b/>
              </w:rPr>
              <w:t xml:space="preserve"> 26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Уголовно-правовые </w:t>
            </w:r>
            <w:r w:rsidRPr="00816E29">
              <w:rPr>
                <w:rFonts w:ascii="Times New Roman" w:hAnsi="Times New Roman" w:cs="Times New Roman"/>
              </w:rPr>
              <w:lastRenderedPageBreak/>
              <w:t>отношения</w:t>
            </w:r>
            <w:r w:rsidR="00946F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Особенности уголовного права и уголовно-</w:t>
            </w:r>
            <w:r w:rsidRPr="00816E29">
              <w:rPr>
                <w:rFonts w:ascii="Times New Roman" w:hAnsi="Times New Roman" w:cs="Times New Roman"/>
              </w:rPr>
              <w:lastRenderedPageBreak/>
              <w:t>правовых отношений.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Понятие «преступление».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Уголовное наказание и ответственность несовершеннолетних.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lastRenderedPageBreak/>
              <w:t xml:space="preserve">Уголовно-правовые отношения, </w:t>
            </w:r>
            <w:r w:rsidRPr="00816E29">
              <w:rPr>
                <w:rFonts w:ascii="Times New Roman" w:hAnsi="Times New Roman" w:cs="Times New Roman"/>
              </w:rPr>
              <w:lastRenderedPageBreak/>
              <w:t>преступление, противоправность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lastRenderedPageBreak/>
              <w:t>§ 20</w:t>
            </w:r>
            <w:r w:rsidR="00DD3C3A">
              <w:rPr>
                <w:rFonts w:ascii="Times New Roman" w:hAnsi="Times New Roman" w:cs="Times New Roman"/>
                <w:color w:val="000000"/>
              </w:rPr>
              <w:t xml:space="preserve">. Эссе по </w:t>
            </w:r>
            <w:r w:rsidR="00DD3C3A">
              <w:rPr>
                <w:rFonts w:ascii="Times New Roman" w:hAnsi="Times New Roman" w:cs="Times New Roman"/>
                <w:color w:val="000000"/>
              </w:rPr>
              <w:lastRenderedPageBreak/>
              <w:t xml:space="preserve">высказыванию из рубрики «Говорят мудрые» с. 167 </w:t>
            </w:r>
          </w:p>
          <w:p w:rsidR="007F2E75" w:rsidRPr="00DD3C3A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(на выбор).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F32943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Социальные права</w:t>
            </w:r>
            <w:r w:rsidR="00946F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Социальная политика государства.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на жилище.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на социальное обеспечение.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Здоровье под охраной закона.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Международный пакт об экономических, социальных и культурных правах.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Социальная политика государства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21</w:t>
            </w:r>
            <w:r w:rsidR="00DD3C3A">
              <w:rPr>
                <w:rFonts w:ascii="Times New Roman" w:hAnsi="Times New Roman" w:cs="Times New Roman"/>
                <w:color w:val="000000"/>
              </w:rPr>
              <w:t>. Конспект.</w:t>
            </w:r>
          </w:p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rHeight w:val="1080"/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F32943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Международно-правовая защита жертв вооруженных конфликтов</w:t>
            </w:r>
            <w:r w:rsidR="00946F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Международное гуманитарное право.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Значение международного гуманитарного права.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Международное гуманитарное право (МГП)</w:t>
            </w:r>
          </w:p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22.</w:t>
            </w:r>
            <w:r w:rsidR="00DD3C3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7F2E75" w:rsidRPr="00816E29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Вопросы и задания учебника с. 183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F32943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Правовое регулирование отношений в сфере образования.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Закон РФ «Об образовании».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Конвенция о правах ребенка.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Конституция РФ о праве на образование.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Платное образование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§ 23</w:t>
            </w:r>
            <w:r w:rsidR="00DD3C3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DD3C3A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Вопросы рубрики «Проверим себя» </w:t>
            </w:r>
          </w:p>
          <w:p w:rsidR="007F2E75" w:rsidRPr="00816E29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190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F32943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Право в жизни человека</w:t>
            </w:r>
            <w:r w:rsidR="00946F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7F2E75">
            <w:pPr>
              <w:pStyle w:val="a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Как стать личностью?</w:t>
            </w:r>
          </w:p>
          <w:p w:rsidR="007F2E75" w:rsidRPr="00816E29" w:rsidRDefault="007F2E75" w:rsidP="007F2E75">
            <w:pPr>
              <w:pStyle w:val="a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Личность, мораль, ценности, моральная ответственность, моральный выбор, моральный контроль.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Подготовка к уроку – семинару по теме «Правовое государство и его граждане»</w:t>
            </w:r>
            <w:r w:rsidR="00DD3C3A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2E75" w:rsidRPr="002418B2" w:rsidTr="00816E29">
        <w:trPr>
          <w:tblCellSpacing w:w="-8" w:type="dxa"/>
        </w:trPr>
        <w:tc>
          <w:tcPr>
            <w:tcW w:w="1548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EA42F4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повторение (4 часа)</w:t>
            </w:r>
          </w:p>
        </w:tc>
      </w:tr>
      <w:tr w:rsidR="00816E29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6E29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Правовое государство и его граждане. </w:t>
            </w:r>
          </w:p>
          <w:p w:rsidR="007F2E75" w:rsidRPr="00816E29" w:rsidRDefault="007F2E75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6C6BCE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6C6BCE" w:rsidRDefault="007F2E75" w:rsidP="006C6BCE">
            <w:pPr>
              <w:pStyle w:val="a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 xml:space="preserve">Вступительная беседа </w:t>
            </w:r>
            <w:r w:rsidRPr="00816E29">
              <w:rPr>
                <w:rFonts w:ascii="Times New Roman" w:hAnsi="Times New Roman" w:cs="Times New Roman"/>
                <w:color w:val="000000"/>
              </w:rPr>
              <w:t>по теме «Правовое государство и его граждане».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7F2E75" w:rsidRPr="00816E29" w:rsidRDefault="007F2E75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 xml:space="preserve">Подготовка к контрольной работе. 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F2E75" w:rsidRPr="00816E29" w:rsidRDefault="007F2E75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6BCE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6BCE" w:rsidRPr="00816E29" w:rsidRDefault="00F32943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C6BCE" w:rsidRPr="00816E29" w:rsidRDefault="006C6BCE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Право в жизни человека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C6BCE" w:rsidRPr="00816E29" w:rsidRDefault="006C6BCE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C6BCE" w:rsidRPr="00816E29" w:rsidRDefault="006C6BCE" w:rsidP="007F2E75">
            <w:pPr>
              <w:pStyle w:val="a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52" w:lineRule="auto"/>
              <w:ind w:left="365" w:hanging="283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Индивидуальные выступления обучающихся (доклады – сообщения, ученические презентации).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C6BCE" w:rsidRPr="00816E29" w:rsidRDefault="006C6BCE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C6BCE" w:rsidRPr="00816E29" w:rsidRDefault="006C6BCE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6E29">
              <w:rPr>
                <w:rFonts w:ascii="Times New Roman" w:hAnsi="Times New Roman" w:cs="Times New Roman"/>
                <w:color w:val="000000"/>
              </w:rPr>
              <w:t>Подготовка к контрольной работе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6C6BCE" w:rsidRPr="00816E29" w:rsidRDefault="006C6BCE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3C3A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3A" w:rsidRPr="00816E29" w:rsidRDefault="00F32943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Итоговое контрольное тестирование.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045AB2">
            <w:pPr>
              <w:pStyle w:val="aa"/>
              <w:autoSpaceDE w:val="0"/>
              <w:autoSpaceDN w:val="0"/>
              <w:adjustRightInd w:val="0"/>
              <w:spacing w:after="0" w:line="252" w:lineRule="auto"/>
              <w:ind w:left="365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Повторить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термины..</w:t>
            </w:r>
            <w:proofErr w:type="gramEnd"/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D3C3A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3C3A" w:rsidRPr="002418B2" w:rsidTr="00DD3C3A">
        <w:trPr>
          <w:tblCellSpacing w:w="-8" w:type="dxa"/>
        </w:trPr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3C3A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816E2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Политика и право (</w:t>
            </w:r>
            <w:r w:rsidRPr="00816E29">
              <w:rPr>
                <w:rFonts w:ascii="Times New Roman" w:hAnsi="Times New Roman" w:cs="Times New Roman"/>
                <w:color w:val="000000"/>
              </w:rPr>
              <w:t xml:space="preserve">«Чтоб на выборы </w:t>
            </w:r>
            <w:r w:rsidRPr="00816E29">
              <w:rPr>
                <w:rFonts w:ascii="Times New Roman" w:hAnsi="Times New Roman" w:cs="Times New Roman"/>
                <w:color w:val="000000"/>
              </w:rPr>
              <w:lastRenderedPageBreak/>
              <w:t>ходить – гражданином надо быть!»)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ind w:left="360" w:hanging="278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1.  Вступительная беседа.</w:t>
            </w:r>
          </w:p>
          <w:p w:rsidR="00DD3C3A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ind w:left="360" w:hanging="278"/>
              <w:rPr>
                <w:rFonts w:ascii="Times New Roman" w:hAnsi="Times New Roman" w:cs="Times New Roman"/>
              </w:rPr>
            </w:pPr>
            <w:r w:rsidRPr="00816E29">
              <w:rPr>
                <w:rFonts w:ascii="Times New Roman" w:hAnsi="Times New Roman" w:cs="Times New Roman"/>
              </w:rPr>
              <w:t>2.  Обмен мнениями по теме диспута.</w:t>
            </w:r>
          </w:p>
        </w:tc>
        <w:tc>
          <w:tcPr>
            <w:tcW w:w="319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D3C3A" w:rsidRPr="00816E29" w:rsidRDefault="00DD3C3A" w:rsidP="00DD3C3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</w:rPr>
            </w:pPr>
          </w:p>
          <w:p w:rsidR="00DD3C3A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Подготовка к ОГЭ.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D3C3A" w:rsidRPr="00816E29" w:rsidRDefault="00DD3C3A" w:rsidP="00045AB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0474F" w:rsidRPr="00A0474F" w:rsidRDefault="00A0474F" w:rsidP="00F824A0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sectPr w:rsidR="00A0474F" w:rsidRPr="00A0474F" w:rsidSect="00F824A0">
      <w:pgSz w:w="16838" w:h="11906" w:orient="landscape"/>
      <w:pgMar w:top="720" w:right="96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15FA3"/>
    <w:multiLevelType w:val="hybridMultilevel"/>
    <w:tmpl w:val="40F8CF24"/>
    <w:lvl w:ilvl="0" w:tplc="1E60963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C0ACC"/>
    <w:multiLevelType w:val="hybridMultilevel"/>
    <w:tmpl w:val="B4FCB38A"/>
    <w:lvl w:ilvl="0" w:tplc="0419000F">
      <w:start w:val="1"/>
      <w:numFmt w:val="decimal"/>
      <w:lvlText w:val="%1.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2">
    <w:nsid w:val="0E3A7F87"/>
    <w:multiLevelType w:val="hybridMultilevel"/>
    <w:tmpl w:val="A29CC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D44EE"/>
    <w:multiLevelType w:val="hybridMultilevel"/>
    <w:tmpl w:val="378A0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F6B74"/>
    <w:multiLevelType w:val="hybridMultilevel"/>
    <w:tmpl w:val="0408F262"/>
    <w:lvl w:ilvl="0" w:tplc="0419000F">
      <w:start w:val="1"/>
      <w:numFmt w:val="decimal"/>
      <w:lvlText w:val="%1.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5">
    <w:nsid w:val="15B9170A"/>
    <w:multiLevelType w:val="multilevel"/>
    <w:tmpl w:val="407E94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401CEE"/>
    <w:multiLevelType w:val="hybridMultilevel"/>
    <w:tmpl w:val="02BE9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76E50"/>
    <w:multiLevelType w:val="hybridMultilevel"/>
    <w:tmpl w:val="610C9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97A93"/>
    <w:multiLevelType w:val="hybridMultilevel"/>
    <w:tmpl w:val="3CCE2598"/>
    <w:lvl w:ilvl="0" w:tplc="AFE8CD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74AA0"/>
    <w:multiLevelType w:val="hybridMultilevel"/>
    <w:tmpl w:val="6278F4F6"/>
    <w:lvl w:ilvl="0" w:tplc="CDC819BA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D160B13"/>
    <w:multiLevelType w:val="hybridMultilevel"/>
    <w:tmpl w:val="DB76D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263FD"/>
    <w:multiLevelType w:val="hybridMultilevel"/>
    <w:tmpl w:val="6450B088"/>
    <w:lvl w:ilvl="0" w:tplc="0419000F">
      <w:start w:val="1"/>
      <w:numFmt w:val="decimal"/>
      <w:lvlText w:val="%1.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2">
    <w:nsid w:val="27161F1A"/>
    <w:multiLevelType w:val="hybridMultilevel"/>
    <w:tmpl w:val="DB76BD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BBE49AC"/>
    <w:multiLevelType w:val="multilevel"/>
    <w:tmpl w:val="3C8E8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0326A5"/>
    <w:multiLevelType w:val="hybridMultilevel"/>
    <w:tmpl w:val="A29CC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DD15F7"/>
    <w:multiLevelType w:val="hybridMultilevel"/>
    <w:tmpl w:val="AFBC6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02891"/>
    <w:multiLevelType w:val="hybridMultilevel"/>
    <w:tmpl w:val="0900BD66"/>
    <w:lvl w:ilvl="0" w:tplc="0419000F">
      <w:start w:val="1"/>
      <w:numFmt w:val="decimal"/>
      <w:lvlText w:val="%1.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7">
    <w:nsid w:val="3BF85D1A"/>
    <w:multiLevelType w:val="hybridMultilevel"/>
    <w:tmpl w:val="B66E1954"/>
    <w:lvl w:ilvl="0" w:tplc="E4820E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297387"/>
    <w:multiLevelType w:val="hybridMultilevel"/>
    <w:tmpl w:val="9B50B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E526BF"/>
    <w:multiLevelType w:val="hybridMultilevel"/>
    <w:tmpl w:val="52A27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B762FD"/>
    <w:multiLevelType w:val="hybridMultilevel"/>
    <w:tmpl w:val="892AA248"/>
    <w:lvl w:ilvl="0" w:tplc="ABAA45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1EB0457"/>
    <w:multiLevelType w:val="hybridMultilevel"/>
    <w:tmpl w:val="68C0ECF4"/>
    <w:lvl w:ilvl="0" w:tplc="0419000F">
      <w:start w:val="1"/>
      <w:numFmt w:val="decimal"/>
      <w:lvlText w:val="%1.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22">
    <w:nsid w:val="43A0207A"/>
    <w:multiLevelType w:val="hybridMultilevel"/>
    <w:tmpl w:val="1E8E9B5E"/>
    <w:lvl w:ilvl="0" w:tplc="0419000F">
      <w:start w:val="1"/>
      <w:numFmt w:val="decimal"/>
      <w:lvlText w:val="%1."/>
      <w:lvlJc w:val="left"/>
      <w:pPr>
        <w:ind w:left="447" w:hanging="360"/>
      </w:pPr>
    </w:lvl>
    <w:lvl w:ilvl="1" w:tplc="04190019" w:tentative="1">
      <w:start w:val="1"/>
      <w:numFmt w:val="lowerLetter"/>
      <w:lvlText w:val="%2."/>
      <w:lvlJc w:val="left"/>
      <w:pPr>
        <w:ind w:left="1167" w:hanging="360"/>
      </w:pPr>
    </w:lvl>
    <w:lvl w:ilvl="2" w:tplc="0419001B" w:tentative="1">
      <w:start w:val="1"/>
      <w:numFmt w:val="lowerRoman"/>
      <w:lvlText w:val="%3."/>
      <w:lvlJc w:val="right"/>
      <w:pPr>
        <w:ind w:left="1887" w:hanging="180"/>
      </w:pPr>
    </w:lvl>
    <w:lvl w:ilvl="3" w:tplc="0419000F" w:tentative="1">
      <w:start w:val="1"/>
      <w:numFmt w:val="decimal"/>
      <w:lvlText w:val="%4."/>
      <w:lvlJc w:val="left"/>
      <w:pPr>
        <w:ind w:left="2607" w:hanging="360"/>
      </w:pPr>
    </w:lvl>
    <w:lvl w:ilvl="4" w:tplc="04190019" w:tentative="1">
      <w:start w:val="1"/>
      <w:numFmt w:val="lowerLetter"/>
      <w:lvlText w:val="%5."/>
      <w:lvlJc w:val="left"/>
      <w:pPr>
        <w:ind w:left="3327" w:hanging="360"/>
      </w:pPr>
    </w:lvl>
    <w:lvl w:ilvl="5" w:tplc="0419001B" w:tentative="1">
      <w:start w:val="1"/>
      <w:numFmt w:val="lowerRoman"/>
      <w:lvlText w:val="%6."/>
      <w:lvlJc w:val="right"/>
      <w:pPr>
        <w:ind w:left="4047" w:hanging="180"/>
      </w:pPr>
    </w:lvl>
    <w:lvl w:ilvl="6" w:tplc="0419000F" w:tentative="1">
      <w:start w:val="1"/>
      <w:numFmt w:val="decimal"/>
      <w:lvlText w:val="%7."/>
      <w:lvlJc w:val="left"/>
      <w:pPr>
        <w:ind w:left="4767" w:hanging="360"/>
      </w:pPr>
    </w:lvl>
    <w:lvl w:ilvl="7" w:tplc="04190019" w:tentative="1">
      <w:start w:val="1"/>
      <w:numFmt w:val="lowerLetter"/>
      <w:lvlText w:val="%8."/>
      <w:lvlJc w:val="left"/>
      <w:pPr>
        <w:ind w:left="5487" w:hanging="360"/>
      </w:pPr>
    </w:lvl>
    <w:lvl w:ilvl="8" w:tplc="0419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3">
    <w:nsid w:val="44925006"/>
    <w:multiLevelType w:val="hybridMultilevel"/>
    <w:tmpl w:val="9B8A6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A05AB2"/>
    <w:multiLevelType w:val="hybridMultilevel"/>
    <w:tmpl w:val="1EC6E800"/>
    <w:lvl w:ilvl="0" w:tplc="771CF9FA">
      <w:start w:val="1"/>
      <w:numFmt w:val="bullet"/>
      <w:lvlText w:val="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53302394"/>
    <w:multiLevelType w:val="hybridMultilevel"/>
    <w:tmpl w:val="299EFD6E"/>
    <w:lvl w:ilvl="0" w:tplc="0419000F">
      <w:start w:val="1"/>
      <w:numFmt w:val="decimal"/>
      <w:lvlText w:val="%1."/>
      <w:lvlJc w:val="left"/>
      <w:pPr>
        <w:ind w:left="447" w:hanging="360"/>
      </w:pPr>
    </w:lvl>
    <w:lvl w:ilvl="1" w:tplc="04190019" w:tentative="1">
      <w:start w:val="1"/>
      <w:numFmt w:val="lowerLetter"/>
      <w:lvlText w:val="%2."/>
      <w:lvlJc w:val="left"/>
      <w:pPr>
        <w:ind w:left="1167" w:hanging="360"/>
      </w:pPr>
    </w:lvl>
    <w:lvl w:ilvl="2" w:tplc="0419001B" w:tentative="1">
      <w:start w:val="1"/>
      <w:numFmt w:val="lowerRoman"/>
      <w:lvlText w:val="%3."/>
      <w:lvlJc w:val="right"/>
      <w:pPr>
        <w:ind w:left="1887" w:hanging="180"/>
      </w:pPr>
    </w:lvl>
    <w:lvl w:ilvl="3" w:tplc="0419000F" w:tentative="1">
      <w:start w:val="1"/>
      <w:numFmt w:val="decimal"/>
      <w:lvlText w:val="%4."/>
      <w:lvlJc w:val="left"/>
      <w:pPr>
        <w:ind w:left="2607" w:hanging="360"/>
      </w:pPr>
    </w:lvl>
    <w:lvl w:ilvl="4" w:tplc="04190019" w:tentative="1">
      <w:start w:val="1"/>
      <w:numFmt w:val="lowerLetter"/>
      <w:lvlText w:val="%5."/>
      <w:lvlJc w:val="left"/>
      <w:pPr>
        <w:ind w:left="3327" w:hanging="360"/>
      </w:pPr>
    </w:lvl>
    <w:lvl w:ilvl="5" w:tplc="0419001B" w:tentative="1">
      <w:start w:val="1"/>
      <w:numFmt w:val="lowerRoman"/>
      <w:lvlText w:val="%6."/>
      <w:lvlJc w:val="right"/>
      <w:pPr>
        <w:ind w:left="4047" w:hanging="180"/>
      </w:pPr>
    </w:lvl>
    <w:lvl w:ilvl="6" w:tplc="0419000F" w:tentative="1">
      <w:start w:val="1"/>
      <w:numFmt w:val="decimal"/>
      <w:lvlText w:val="%7."/>
      <w:lvlJc w:val="left"/>
      <w:pPr>
        <w:ind w:left="4767" w:hanging="360"/>
      </w:pPr>
    </w:lvl>
    <w:lvl w:ilvl="7" w:tplc="04190019" w:tentative="1">
      <w:start w:val="1"/>
      <w:numFmt w:val="lowerLetter"/>
      <w:lvlText w:val="%8."/>
      <w:lvlJc w:val="left"/>
      <w:pPr>
        <w:ind w:left="5487" w:hanging="360"/>
      </w:pPr>
    </w:lvl>
    <w:lvl w:ilvl="8" w:tplc="0419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6">
    <w:nsid w:val="53787292"/>
    <w:multiLevelType w:val="hybridMultilevel"/>
    <w:tmpl w:val="505E9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96C10"/>
    <w:multiLevelType w:val="hybridMultilevel"/>
    <w:tmpl w:val="FC3E6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275382"/>
    <w:multiLevelType w:val="hybridMultilevel"/>
    <w:tmpl w:val="C1C4F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F1618C"/>
    <w:multiLevelType w:val="hybridMultilevel"/>
    <w:tmpl w:val="A29CC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CF0ACB"/>
    <w:multiLevelType w:val="hybridMultilevel"/>
    <w:tmpl w:val="83F4C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7A099F"/>
    <w:multiLevelType w:val="hybridMultilevel"/>
    <w:tmpl w:val="95B6D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BA0A3F"/>
    <w:multiLevelType w:val="hybridMultilevel"/>
    <w:tmpl w:val="97227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BF68D0"/>
    <w:multiLevelType w:val="hybridMultilevel"/>
    <w:tmpl w:val="699C2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24"/>
  </w:num>
  <w:num w:numId="7">
    <w:abstractNumId w:val="32"/>
  </w:num>
  <w:num w:numId="8">
    <w:abstractNumId w:val="6"/>
  </w:num>
  <w:num w:numId="9">
    <w:abstractNumId w:val="18"/>
  </w:num>
  <w:num w:numId="10">
    <w:abstractNumId w:val="23"/>
  </w:num>
  <w:num w:numId="11">
    <w:abstractNumId w:val="1"/>
  </w:num>
  <w:num w:numId="12">
    <w:abstractNumId w:val="16"/>
  </w:num>
  <w:num w:numId="13">
    <w:abstractNumId w:val="4"/>
  </w:num>
  <w:num w:numId="14">
    <w:abstractNumId w:val="11"/>
  </w:num>
  <w:num w:numId="15">
    <w:abstractNumId w:val="30"/>
  </w:num>
  <w:num w:numId="16">
    <w:abstractNumId w:val="26"/>
  </w:num>
  <w:num w:numId="17">
    <w:abstractNumId w:val="19"/>
  </w:num>
  <w:num w:numId="18">
    <w:abstractNumId w:val="31"/>
  </w:num>
  <w:num w:numId="19">
    <w:abstractNumId w:val="28"/>
  </w:num>
  <w:num w:numId="20">
    <w:abstractNumId w:val="21"/>
  </w:num>
  <w:num w:numId="21">
    <w:abstractNumId w:val="33"/>
  </w:num>
  <w:num w:numId="22">
    <w:abstractNumId w:val="15"/>
  </w:num>
  <w:num w:numId="23">
    <w:abstractNumId w:val="3"/>
  </w:num>
  <w:num w:numId="24">
    <w:abstractNumId w:val="22"/>
  </w:num>
  <w:num w:numId="25">
    <w:abstractNumId w:val="27"/>
  </w:num>
  <w:num w:numId="26">
    <w:abstractNumId w:val="14"/>
  </w:num>
  <w:num w:numId="27">
    <w:abstractNumId w:val="2"/>
  </w:num>
  <w:num w:numId="28">
    <w:abstractNumId w:val="25"/>
  </w:num>
  <w:num w:numId="29">
    <w:abstractNumId w:val="7"/>
  </w:num>
  <w:num w:numId="30">
    <w:abstractNumId w:val="29"/>
  </w:num>
  <w:num w:numId="31">
    <w:abstractNumId w:val="17"/>
  </w:num>
  <w:num w:numId="32">
    <w:abstractNumId w:val="9"/>
  </w:num>
  <w:num w:numId="33">
    <w:abstractNumId w:val="8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0474F"/>
    <w:rsid w:val="00045AB2"/>
    <w:rsid w:val="00046E1A"/>
    <w:rsid w:val="00067306"/>
    <w:rsid w:val="00080943"/>
    <w:rsid w:val="000B62A2"/>
    <w:rsid w:val="000C7F11"/>
    <w:rsid w:val="000D68C5"/>
    <w:rsid w:val="000E3F6B"/>
    <w:rsid w:val="000F2273"/>
    <w:rsid w:val="001530B5"/>
    <w:rsid w:val="001627B3"/>
    <w:rsid w:val="00171956"/>
    <w:rsid w:val="0018450C"/>
    <w:rsid w:val="001A48F3"/>
    <w:rsid w:val="001C3425"/>
    <w:rsid w:val="001C5193"/>
    <w:rsid w:val="001E5FCA"/>
    <w:rsid w:val="0024613A"/>
    <w:rsid w:val="002B2AB7"/>
    <w:rsid w:val="002B364D"/>
    <w:rsid w:val="002D4962"/>
    <w:rsid w:val="002E2485"/>
    <w:rsid w:val="002E38E9"/>
    <w:rsid w:val="00312531"/>
    <w:rsid w:val="00330A29"/>
    <w:rsid w:val="00337A9C"/>
    <w:rsid w:val="00355BDF"/>
    <w:rsid w:val="003B0F9A"/>
    <w:rsid w:val="003E55A7"/>
    <w:rsid w:val="00400B4E"/>
    <w:rsid w:val="004313F6"/>
    <w:rsid w:val="004342A9"/>
    <w:rsid w:val="004722C9"/>
    <w:rsid w:val="00472AA2"/>
    <w:rsid w:val="00472D5B"/>
    <w:rsid w:val="00475E09"/>
    <w:rsid w:val="00476EB0"/>
    <w:rsid w:val="004A59BF"/>
    <w:rsid w:val="004C0782"/>
    <w:rsid w:val="004F7689"/>
    <w:rsid w:val="005847BB"/>
    <w:rsid w:val="00585836"/>
    <w:rsid w:val="0059696F"/>
    <w:rsid w:val="005E7644"/>
    <w:rsid w:val="006001B9"/>
    <w:rsid w:val="00601870"/>
    <w:rsid w:val="00605268"/>
    <w:rsid w:val="00606FE1"/>
    <w:rsid w:val="006258A5"/>
    <w:rsid w:val="00637290"/>
    <w:rsid w:val="00642EA6"/>
    <w:rsid w:val="00645AE6"/>
    <w:rsid w:val="00670356"/>
    <w:rsid w:val="00680380"/>
    <w:rsid w:val="00687616"/>
    <w:rsid w:val="006C5D32"/>
    <w:rsid w:val="006C6BCE"/>
    <w:rsid w:val="006F50F5"/>
    <w:rsid w:val="00702C4F"/>
    <w:rsid w:val="00723063"/>
    <w:rsid w:val="00757CBC"/>
    <w:rsid w:val="00774C1D"/>
    <w:rsid w:val="00775A77"/>
    <w:rsid w:val="00775C8D"/>
    <w:rsid w:val="007C6D92"/>
    <w:rsid w:val="007F2E75"/>
    <w:rsid w:val="00801CFF"/>
    <w:rsid w:val="00816E29"/>
    <w:rsid w:val="008227C1"/>
    <w:rsid w:val="008347D0"/>
    <w:rsid w:val="0086389F"/>
    <w:rsid w:val="008A4E3F"/>
    <w:rsid w:val="008C666E"/>
    <w:rsid w:val="008D70FC"/>
    <w:rsid w:val="0091341A"/>
    <w:rsid w:val="00926A53"/>
    <w:rsid w:val="00946F4E"/>
    <w:rsid w:val="00947C99"/>
    <w:rsid w:val="00960B75"/>
    <w:rsid w:val="00970791"/>
    <w:rsid w:val="00982AEC"/>
    <w:rsid w:val="00991E7A"/>
    <w:rsid w:val="009C400D"/>
    <w:rsid w:val="00A0474F"/>
    <w:rsid w:val="00A21AEA"/>
    <w:rsid w:val="00A35A4E"/>
    <w:rsid w:val="00A71393"/>
    <w:rsid w:val="00AD4933"/>
    <w:rsid w:val="00AE5108"/>
    <w:rsid w:val="00B27468"/>
    <w:rsid w:val="00B278DE"/>
    <w:rsid w:val="00B441B7"/>
    <w:rsid w:val="00B60521"/>
    <w:rsid w:val="00C02A45"/>
    <w:rsid w:val="00C12002"/>
    <w:rsid w:val="00C1472F"/>
    <w:rsid w:val="00C21985"/>
    <w:rsid w:val="00C24CE9"/>
    <w:rsid w:val="00C67299"/>
    <w:rsid w:val="00C71128"/>
    <w:rsid w:val="00CB7049"/>
    <w:rsid w:val="00CC141B"/>
    <w:rsid w:val="00CC3A7F"/>
    <w:rsid w:val="00CC7316"/>
    <w:rsid w:val="00CD6F17"/>
    <w:rsid w:val="00D7198A"/>
    <w:rsid w:val="00D9413C"/>
    <w:rsid w:val="00D95669"/>
    <w:rsid w:val="00DA01DB"/>
    <w:rsid w:val="00DD3C3A"/>
    <w:rsid w:val="00DF0A07"/>
    <w:rsid w:val="00DF24FB"/>
    <w:rsid w:val="00E2263F"/>
    <w:rsid w:val="00E6521A"/>
    <w:rsid w:val="00EA13D6"/>
    <w:rsid w:val="00EB0C6F"/>
    <w:rsid w:val="00ED52A8"/>
    <w:rsid w:val="00EF1784"/>
    <w:rsid w:val="00F259B6"/>
    <w:rsid w:val="00F2634E"/>
    <w:rsid w:val="00F3161F"/>
    <w:rsid w:val="00F32943"/>
    <w:rsid w:val="00F62269"/>
    <w:rsid w:val="00F824A0"/>
    <w:rsid w:val="00FA2320"/>
    <w:rsid w:val="00FC0121"/>
    <w:rsid w:val="00FE0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F1E33-9BB2-4F9F-AB9D-9E1B9ED01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AA2"/>
  </w:style>
  <w:style w:type="paragraph" w:styleId="1">
    <w:name w:val="heading 1"/>
    <w:basedOn w:val="a"/>
    <w:next w:val="a"/>
    <w:link w:val="10"/>
    <w:uiPriority w:val="9"/>
    <w:qFormat/>
    <w:rsid w:val="00A0474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A0474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047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link w:val="a5"/>
    <w:qFormat/>
    <w:rsid w:val="00A0474F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0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474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FE0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ветлая заливка1"/>
    <w:basedOn w:val="a1"/>
    <w:uiPriority w:val="60"/>
    <w:rsid w:val="00FE0FCC"/>
    <w:pPr>
      <w:spacing w:after="0" w:line="240" w:lineRule="auto"/>
    </w:pPr>
    <w:rPr>
      <w:rFonts w:eastAsiaTheme="minorHAnsi"/>
      <w:color w:val="000000" w:themeColor="text1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ragraphStyle">
    <w:name w:val="Paragraph Style"/>
    <w:rsid w:val="008D70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Centered">
    <w:name w:val="Centered"/>
    <w:uiPriority w:val="99"/>
    <w:rsid w:val="008D70FC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775C8D"/>
  </w:style>
  <w:style w:type="character" w:styleId="a9">
    <w:name w:val="Strong"/>
    <w:basedOn w:val="a0"/>
    <w:uiPriority w:val="22"/>
    <w:qFormat/>
    <w:rsid w:val="00775C8D"/>
    <w:rPr>
      <w:b/>
      <w:bCs/>
    </w:rPr>
  </w:style>
  <w:style w:type="character" w:customStyle="1" w:styleId="20pt">
    <w:name w:val="Основной текст (2) + Полужирный;Интервал 0 pt"/>
    <w:basedOn w:val="a0"/>
    <w:rsid w:val="00A71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A71393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71393"/>
    <w:pPr>
      <w:widowControl w:val="0"/>
      <w:shd w:val="clear" w:color="auto" w:fill="FFFFFF"/>
      <w:spacing w:after="0" w:line="221" w:lineRule="exact"/>
      <w:jc w:val="center"/>
    </w:pPr>
    <w:rPr>
      <w:rFonts w:eastAsia="Times New Roman"/>
    </w:rPr>
  </w:style>
  <w:style w:type="character" w:customStyle="1" w:styleId="12">
    <w:name w:val="Основной текст (12)_"/>
    <w:basedOn w:val="a0"/>
    <w:link w:val="120"/>
    <w:rsid w:val="00A71393"/>
    <w:rPr>
      <w:rFonts w:eastAsia="Times New Roman"/>
      <w:b/>
      <w:bCs/>
      <w:i/>
      <w:iCs/>
      <w:spacing w:val="-10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A71393"/>
    <w:pPr>
      <w:widowControl w:val="0"/>
      <w:shd w:val="clear" w:color="auto" w:fill="FFFFFF"/>
      <w:spacing w:after="0" w:line="211" w:lineRule="exact"/>
      <w:ind w:firstLine="380"/>
      <w:jc w:val="both"/>
    </w:pPr>
    <w:rPr>
      <w:rFonts w:eastAsia="Times New Roman"/>
      <w:b/>
      <w:bCs/>
      <w:i/>
      <w:iCs/>
      <w:spacing w:val="-10"/>
    </w:rPr>
  </w:style>
  <w:style w:type="character" w:customStyle="1" w:styleId="2MicrosoftSansSerif105pt">
    <w:name w:val="Основной текст (2) + Microsoft Sans Serif;10;5 pt;Полужирный"/>
    <w:basedOn w:val="a0"/>
    <w:rsid w:val="00A7139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a">
    <w:name w:val="List Paragraph"/>
    <w:basedOn w:val="a"/>
    <w:uiPriority w:val="34"/>
    <w:qFormat/>
    <w:rsid w:val="00A7139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c7">
    <w:name w:val="c7"/>
    <w:basedOn w:val="a0"/>
    <w:rsid w:val="00C12002"/>
  </w:style>
  <w:style w:type="character" w:customStyle="1" w:styleId="c0">
    <w:name w:val="c0"/>
    <w:basedOn w:val="a0"/>
    <w:rsid w:val="00C12002"/>
  </w:style>
  <w:style w:type="character" w:customStyle="1" w:styleId="11pt">
    <w:name w:val="Основной текст + 11 pt;Полужирный"/>
    <w:basedOn w:val="a0"/>
    <w:rsid w:val="00C120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c2">
    <w:name w:val="c2"/>
    <w:basedOn w:val="a0"/>
    <w:rsid w:val="00C12002"/>
  </w:style>
  <w:style w:type="character" w:customStyle="1" w:styleId="a5">
    <w:name w:val="Без интервала Знак"/>
    <w:basedOn w:val="a0"/>
    <w:link w:val="a4"/>
    <w:locked/>
    <w:rsid w:val="00C12002"/>
    <w:rPr>
      <w:rFonts w:eastAsiaTheme="minorHAnsi"/>
      <w:lang w:eastAsia="en-US"/>
    </w:rPr>
  </w:style>
  <w:style w:type="paragraph" w:customStyle="1" w:styleId="Style19">
    <w:name w:val="Style19"/>
    <w:basedOn w:val="a"/>
    <w:rsid w:val="00C1200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2">
    <w:name w:val="Font Style132"/>
    <w:rsid w:val="00C12002"/>
    <w:rPr>
      <w:rFonts w:ascii="Trebuchet MS" w:hAnsi="Trebuchet MS" w:cs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7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EEBE9-AD98-4C28-9FCB-34013E0E0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12</Pages>
  <Words>2860</Words>
  <Characters>16307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Komp</cp:lastModifiedBy>
  <cp:revision>17</cp:revision>
  <cp:lastPrinted>2016-09-12T07:13:00Z</cp:lastPrinted>
  <dcterms:created xsi:type="dcterms:W3CDTF">2019-10-02T11:36:00Z</dcterms:created>
  <dcterms:modified xsi:type="dcterms:W3CDTF">2022-09-27T09:42:00Z</dcterms:modified>
</cp:coreProperties>
</file>