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8C" w:rsidRDefault="006E7D8C" w:rsidP="00DA5849">
      <w:pPr>
        <w:spacing w:after="0"/>
        <w:jc w:val="center"/>
        <w:rPr>
          <w:b/>
          <w:sz w:val="24"/>
          <w:szCs w:val="24"/>
        </w:rPr>
      </w:pPr>
      <w:r>
        <w:rPr>
          <w:b/>
          <w:sz w:val="24"/>
          <w:szCs w:val="24"/>
        </w:rPr>
        <w:t>Консультация</w:t>
      </w:r>
    </w:p>
    <w:p w:rsidR="004B187C" w:rsidRPr="00E40066" w:rsidRDefault="004B187C" w:rsidP="00DA5849">
      <w:pPr>
        <w:spacing w:after="0"/>
        <w:rPr>
          <w:b/>
          <w:sz w:val="24"/>
          <w:szCs w:val="24"/>
        </w:rPr>
      </w:pPr>
      <w:r w:rsidRPr="00E40066">
        <w:rPr>
          <w:b/>
          <w:sz w:val="24"/>
          <w:szCs w:val="24"/>
        </w:rPr>
        <w:t xml:space="preserve"> «О развитии музыкального слуха и в какие игры можно поиграть с ребенком для развития музыкального слуха».</w:t>
      </w:r>
    </w:p>
    <w:p w:rsidR="004B187C" w:rsidRPr="004B187C" w:rsidRDefault="006E7D8C" w:rsidP="00DA5849">
      <w:pPr>
        <w:spacing w:after="0"/>
        <w:ind w:firstLine="708"/>
        <w:rPr>
          <w:sz w:val="28"/>
          <w:szCs w:val="28"/>
        </w:rPr>
      </w:pPr>
      <w:proofErr w:type="gramStart"/>
      <w:r>
        <w:rPr>
          <w:sz w:val="28"/>
          <w:szCs w:val="28"/>
        </w:rPr>
        <w:t>Умение</w:t>
      </w:r>
      <w:proofErr w:type="gramEnd"/>
      <w:r>
        <w:rPr>
          <w:sz w:val="28"/>
          <w:szCs w:val="28"/>
        </w:rPr>
        <w:t xml:space="preserve"> петь </w:t>
      </w:r>
      <w:r w:rsidR="004B187C" w:rsidRPr="004B187C">
        <w:rPr>
          <w:sz w:val="28"/>
          <w:szCs w:val="28"/>
        </w:rPr>
        <w:t xml:space="preserve">или играть на </w:t>
      </w:r>
      <w:proofErr w:type="gramStart"/>
      <w:r w:rsidR="004B187C" w:rsidRPr="004B187C">
        <w:rPr>
          <w:sz w:val="28"/>
          <w:szCs w:val="28"/>
        </w:rPr>
        <w:t>каком</w:t>
      </w:r>
      <w:proofErr w:type="gramEnd"/>
      <w:r w:rsidR="004B187C" w:rsidRPr="004B187C">
        <w:rPr>
          <w:sz w:val="28"/>
          <w:szCs w:val="28"/>
        </w:rPr>
        <w:t>- либо музыкальном инструменте всегда вызывает интерес окружающих. Человеку, в жизни которого есть музыка, нико</w:t>
      </w:r>
      <w:r w:rsidR="004B187C">
        <w:rPr>
          <w:sz w:val="28"/>
          <w:szCs w:val="28"/>
        </w:rPr>
        <w:t>гда не будет одиноко и скучно.</w:t>
      </w:r>
      <w:r w:rsidR="004B187C" w:rsidRPr="004B187C">
        <w:rPr>
          <w:sz w:val="28"/>
          <w:szCs w:val="28"/>
        </w:rPr>
        <w:t xml:space="preserve"> Но музыкальное образование у нас, к сожалению, не всеобщее. Даже просто для того, чтобы поступить в </w:t>
      </w:r>
      <w:r>
        <w:rPr>
          <w:sz w:val="28"/>
          <w:szCs w:val="28"/>
        </w:rPr>
        <w:t xml:space="preserve">музыкальную школу нужно пройти </w:t>
      </w:r>
      <w:r w:rsidR="004B187C" w:rsidRPr="004B187C">
        <w:rPr>
          <w:sz w:val="28"/>
          <w:szCs w:val="28"/>
        </w:rPr>
        <w:t>испытание на музыкальный слух.</w:t>
      </w:r>
    </w:p>
    <w:p w:rsidR="004B187C" w:rsidRDefault="004B187C" w:rsidP="00DA5849">
      <w:pPr>
        <w:spacing w:after="0"/>
        <w:rPr>
          <w:sz w:val="28"/>
          <w:szCs w:val="28"/>
        </w:rPr>
      </w:pPr>
      <w:r>
        <w:rPr>
          <w:sz w:val="28"/>
          <w:szCs w:val="28"/>
        </w:rPr>
        <w:t xml:space="preserve">       </w:t>
      </w:r>
      <w:r w:rsidRPr="004B187C">
        <w:rPr>
          <w:sz w:val="28"/>
          <w:szCs w:val="28"/>
        </w:rPr>
        <w:t xml:space="preserve"> Для развития музыкального слуха нужно воспитать умение сл</w:t>
      </w:r>
      <w:r>
        <w:rPr>
          <w:sz w:val="28"/>
          <w:szCs w:val="28"/>
        </w:rPr>
        <w:t>ушать и слышать. Пению, слушанию</w:t>
      </w:r>
      <w:r w:rsidRPr="004B187C">
        <w:rPr>
          <w:sz w:val="28"/>
          <w:szCs w:val="28"/>
        </w:rPr>
        <w:t xml:space="preserve"> музыки надо учить так</w:t>
      </w:r>
      <w:r>
        <w:rPr>
          <w:sz w:val="28"/>
          <w:szCs w:val="28"/>
        </w:rPr>
        <w:t>же, как учить ребенка говорить.</w:t>
      </w:r>
      <w:r w:rsidRPr="004B187C">
        <w:rPr>
          <w:sz w:val="28"/>
          <w:szCs w:val="28"/>
        </w:rPr>
        <w:t xml:space="preserve">  Причем развивать слух своего малыша вы можете задолго до родов, еще во время беременности.</w:t>
      </w:r>
    </w:p>
    <w:p w:rsidR="004B187C" w:rsidRPr="00DA5849" w:rsidRDefault="004B187C" w:rsidP="00DA5849">
      <w:pPr>
        <w:spacing w:after="0"/>
        <w:jc w:val="center"/>
        <w:rPr>
          <w:b/>
          <w:sz w:val="28"/>
          <w:szCs w:val="28"/>
        </w:rPr>
      </w:pPr>
      <w:r w:rsidRPr="00DA5849">
        <w:rPr>
          <w:b/>
          <w:sz w:val="28"/>
          <w:szCs w:val="28"/>
        </w:rPr>
        <w:t>Как развить музыкальный слух у ребенка?</w:t>
      </w:r>
    </w:p>
    <w:p w:rsidR="004B187C" w:rsidRPr="004B187C" w:rsidRDefault="004B187C" w:rsidP="00DA5849">
      <w:pPr>
        <w:spacing w:after="0"/>
        <w:ind w:firstLine="708"/>
        <w:rPr>
          <w:sz w:val="28"/>
          <w:szCs w:val="28"/>
        </w:rPr>
      </w:pPr>
      <w:r w:rsidRPr="004B187C">
        <w:rPr>
          <w:sz w:val="28"/>
          <w:szCs w:val="28"/>
        </w:rPr>
        <w:t xml:space="preserve">Для этого </w:t>
      </w:r>
      <w:proofErr w:type="gramStart"/>
      <w:r w:rsidRPr="004B187C">
        <w:rPr>
          <w:sz w:val="28"/>
          <w:szCs w:val="28"/>
        </w:rPr>
        <w:t>еще</w:t>
      </w:r>
      <w:proofErr w:type="gramEnd"/>
      <w:r w:rsidRPr="004B187C">
        <w:rPr>
          <w:sz w:val="28"/>
          <w:szCs w:val="28"/>
        </w:rPr>
        <w:t xml:space="preserve"> когда кроха находится в утробе матери, слушайте различную музыку – быструю и медленную, грустную и веселую. Стоит лишь избегать слишком низких частот и резких громких звуков. Когда ваш малыш родится, то знакомство с музыкой можно продолжить.</w:t>
      </w:r>
    </w:p>
    <w:p w:rsidR="004B187C" w:rsidRPr="004B187C" w:rsidRDefault="004B187C" w:rsidP="00DA5849">
      <w:pPr>
        <w:spacing w:after="0"/>
        <w:ind w:firstLine="708"/>
        <w:rPr>
          <w:sz w:val="28"/>
          <w:szCs w:val="28"/>
        </w:rPr>
      </w:pPr>
      <w:r w:rsidRPr="004B187C">
        <w:rPr>
          <w:sz w:val="28"/>
          <w:szCs w:val="28"/>
        </w:rPr>
        <w:t>Пойте своему чаду колыбельные песни, включайте спокойную музыку перед сном. Если вы хотите развить музыкальный слух у малыша, старайтесь сопровождать мелодией или песенкой любые жизненные ситуации: когда малыш делает зарядку, когда купается, играет или одевается. Пусть кроха слушает различные мелодии в разных ситуациях (веселые и задорные песенки, плавную, мелодичную музыку и быструю, задорную музыку). Тогда он научится чувствовать настроение мелодии.</w:t>
      </w:r>
    </w:p>
    <w:p w:rsidR="004B187C" w:rsidRPr="004B187C" w:rsidRDefault="004B187C" w:rsidP="00DA5849">
      <w:pPr>
        <w:spacing w:after="0"/>
        <w:ind w:firstLine="708"/>
        <w:rPr>
          <w:sz w:val="28"/>
          <w:szCs w:val="28"/>
        </w:rPr>
      </w:pPr>
      <w:r w:rsidRPr="004B187C">
        <w:rPr>
          <w:sz w:val="28"/>
          <w:szCs w:val="28"/>
        </w:rPr>
        <w:t>Когда малыш немного подрастет, примерно после первого года жизни уже можно начинать прививать играть в игры для развития музыкального слуха. Так, например, предложите ему топать ножками и хлопать в ладоши под ритмическую музыку. Включите какую-нибудь мелодию, и на громкой ноте хлопните в ладоши или топните ногой. Пусть малыш повторяет за вами эти движения. В выбранных вами мелодиях, используемых для развития чувства ритма, первое время темп не должен быть слишком быстрым. Ребенок должен четко улавливать музыкальные акценты, и хлопать ладошками в такт.</w:t>
      </w:r>
    </w:p>
    <w:p w:rsidR="004B187C" w:rsidRPr="004B187C" w:rsidRDefault="004B187C" w:rsidP="00DA5849">
      <w:pPr>
        <w:spacing w:after="0"/>
        <w:ind w:firstLine="708"/>
        <w:rPr>
          <w:sz w:val="28"/>
          <w:szCs w:val="28"/>
        </w:rPr>
      </w:pPr>
      <w:r w:rsidRPr="004B187C">
        <w:rPr>
          <w:sz w:val="28"/>
          <w:szCs w:val="28"/>
        </w:rPr>
        <w:t>Если ваш малыш уже умеет разговаривать, то для дальнейшего развития музыкального слуха пора научить его различать высокие и низкие ноты. В этом вам помогут либо игрушечные музыкальные инструменты – ксилофон, барабан, дудочка, или настоящее, например, пианино.</w:t>
      </w:r>
    </w:p>
    <w:p w:rsidR="004B187C" w:rsidRPr="004B187C" w:rsidRDefault="004B187C" w:rsidP="00DA5849">
      <w:pPr>
        <w:spacing w:after="0"/>
        <w:rPr>
          <w:sz w:val="28"/>
          <w:szCs w:val="28"/>
        </w:rPr>
      </w:pPr>
      <w:r w:rsidRPr="004B187C">
        <w:rPr>
          <w:sz w:val="28"/>
          <w:szCs w:val="28"/>
        </w:rPr>
        <w:t xml:space="preserve">Покажите, какой из инструментов звучит низко, а какой высоко. На пианино можно использовать клавиши высоких и низких октав. Низкие ноты будут к примеру изображать голоса медведя или волка, а высокие – зайчика или </w:t>
      </w:r>
      <w:r w:rsidRPr="004B187C">
        <w:rPr>
          <w:sz w:val="28"/>
          <w:szCs w:val="28"/>
        </w:rPr>
        <w:lastRenderedPageBreak/>
        <w:t>мышки. Пусть ребенок не только называет животных, обладающих высокими или низкими голосами, но и изображает их.</w:t>
      </w:r>
    </w:p>
    <w:p w:rsidR="004B187C" w:rsidRPr="004B187C" w:rsidRDefault="004B187C" w:rsidP="00DA5849">
      <w:pPr>
        <w:spacing w:after="0"/>
        <w:ind w:firstLine="708"/>
        <w:rPr>
          <w:sz w:val="28"/>
          <w:szCs w:val="28"/>
        </w:rPr>
      </w:pPr>
      <w:r w:rsidRPr="004B187C">
        <w:rPr>
          <w:sz w:val="28"/>
          <w:szCs w:val="28"/>
        </w:rPr>
        <w:t>Можно поиграть в игру для развития музыкального слуха « Угадай, что звучит». Для этого возьмите несколько любых предметов разного качества – деревянных, пластмассовых, железных, стеклянных и расставьте их перед ребенком. Попросите его отвернутся, а сами постучите ложкой или карандашом по одному из предметов. Он должен будет отгадать, звук какого предмета он слышал. Для этого предложите ему самому постучать по каждому из предметов. Эта игра подходит для детей с трех с половиной лет. Игру в дальнейшем можно усложнять, добавляя другие различные предметы.</w:t>
      </w:r>
    </w:p>
    <w:p w:rsidR="004B187C" w:rsidRPr="004B187C" w:rsidRDefault="004B187C" w:rsidP="00DA5849">
      <w:pPr>
        <w:spacing w:after="0"/>
        <w:ind w:firstLine="708"/>
        <w:rPr>
          <w:sz w:val="28"/>
          <w:szCs w:val="28"/>
        </w:rPr>
      </w:pPr>
      <w:proofErr w:type="gramStart"/>
      <w:r w:rsidRPr="004B187C">
        <w:rPr>
          <w:sz w:val="28"/>
          <w:szCs w:val="28"/>
        </w:rPr>
        <w:t>Более творческий</w:t>
      </w:r>
      <w:proofErr w:type="gramEnd"/>
      <w:r w:rsidRPr="004B187C">
        <w:rPr>
          <w:sz w:val="28"/>
          <w:szCs w:val="28"/>
        </w:rPr>
        <w:t xml:space="preserve"> характер носит игра</w:t>
      </w:r>
      <w:r w:rsidR="00E40066">
        <w:rPr>
          <w:sz w:val="28"/>
          <w:szCs w:val="28"/>
        </w:rPr>
        <w:t xml:space="preserve"> на р</w:t>
      </w:r>
      <w:r w:rsidRPr="004B187C">
        <w:rPr>
          <w:sz w:val="28"/>
          <w:szCs w:val="28"/>
        </w:rPr>
        <w:t>азвитие музыкального слуха «поющие  бутылки». Для этой игры вам понадобятся либо одинаковые стеклянные бутылки, либо стаканы или бокалы. Для начала возьмите две бутылки или пару стаканов. В одну наберите немного воды, и постучите по ней ложкой. Предложите ребенку, набрать в пустую бутылку воды столько, чтобы звук от удара ложкой получился такой же, как у вас. В эту игру можно начинать играть с 5-6 лет. В дальнейшем уже можно использовать большее количество бутылок и стаканов. Можно даже сочинять небольшие мелодии, наполнив все стаканы разным количеством воды. Сначала придумайте мелодию сами, и сыграйте на стаканах, потом предложите сделать это малышу.</w:t>
      </w:r>
    </w:p>
    <w:p w:rsidR="00016521" w:rsidRPr="00DA5849" w:rsidRDefault="004B187C" w:rsidP="00DA5849">
      <w:pPr>
        <w:spacing w:after="0"/>
        <w:ind w:firstLine="708"/>
        <w:rPr>
          <w:sz w:val="28"/>
          <w:szCs w:val="28"/>
        </w:rPr>
      </w:pPr>
      <w:bookmarkStart w:id="0" w:name="_GoBack"/>
      <w:bookmarkEnd w:id="0"/>
      <w:r w:rsidRPr="004B187C">
        <w:rPr>
          <w:sz w:val="28"/>
          <w:szCs w:val="28"/>
        </w:rPr>
        <w:t xml:space="preserve">Для того чтобы развить музыкальный слух предложите ребенку игру «Угадай мелодию». Для этого вам понадобятся лишь только ваши ладони. Прохлопайте в ладоши мелодию одной из известных ребенку песенок. Когда он научится отгадывать – предложите ему самому прохлопать мотив песни, и уже отгадывать будете </w:t>
      </w:r>
      <w:proofErr w:type="spellStart"/>
      <w:r w:rsidRPr="004B187C">
        <w:rPr>
          <w:sz w:val="28"/>
          <w:szCs w:val="28"/>
        </w:rPr>
        <w:t>вы</w:t>
      </w:r>
      <w:proofErr w:type="gramStart"/>
      <w:r w:rsidRPr="004B187C">
        <w:rPr>
          <w:sz w:val="28"/>
          <w:szCs w:val="28"/>
        </w:rPr>
        <w:t>.</w:t>
      </w:r>
      <w:r w:rsidRPr="00DA5849">
        <w:rPr>
          <w:sz w:val="28"/>
          <w:szCs w:val="28"/>
        </w:rPr>
        <w:t>Н</w:t>
      </w:r>
      <w:proofErr w:type="gramEnd"/>
      <w:r w:rsidRPr="00DA5849">
        <w:rPr>
          <w:sz w:val="28"/>
          <w:szCs w:val="28"/>
        </w:rPr>
        <w:t>аучите</w:t>
      </w:r>
      <w:proofErr w:type="spellEnd"/>
      <w:r w:rsidRPr="00DA5849">
        <w:rPr>
          <w:sz w:val="28"/>
          <w:szCs w:val="28"/>
        </w:rPr>
        <w:t xml:space="preserve"> ребенка расслабляться под музыку, вам поможет музыкотерапия для дошкольников. Пусть он закроет глаза и сядет в удобное кресло, а вы тем временем включите неторопливую, спокойную музыку. Он должен попробовать описать словами, что чувствует, свои ощущения, какие образы всплывают в его голове, во время прослушивания.</w:t>
      </w:r>
      <w:r w:rsidR="00E40066" w:rsidRPr="00DA5849">
        <w:rPr>
          <w:sz w:val="28"/>
          <w:szCs w:val="28"/>
        </w:rPr>
        <w:t xml:space="preserve"> </w:t>
      </w:r>
      <w:r w:rsidRPr="00DA5849">
        <w:rPr>
          <w:sz w:val="28"/>
          <w:szCs w:val="28"/>
        </w:rPr>
        <w:t>Научите малыша избавляться от усталости, и заряжаться позитивной энергией.</w:t>
      </w:r>
      <w:r w:rsidR="00E40066" w:rsidRPr="00DA5849">
        <w:rPr>
          <w:sz w:val="28"/>
          <w:szCs w:val="28"/>
        </w:rPr>
        <w:t xml:space="preserve"> </w:t>
      </w:r>
      <w:r w:rsidRPr="00DA5849">
        <w:rPr>
          <w:sz w:val="28"/>
          <w:szCs w:val="28"/>
        </w:rPr>
        <w:t>И пусть ваш малыш не станет Моцартом, но непременно будет разносторонней творческой личностью.</w:t>
      </w:r>
      <w:r w:rsidR="00E40066" w:rsidRPr="00DA5849">
        <w:rPr>
          <w:sz w:val="28"/>
          <w:szCs w:val="28"/>
        </w:rPr>
        <w:t xml:space="preserve"> </w:t>
      </w:r>
    </w:p>
    <w:p w:rsidR="00E40066" w:rsidRPr="004B187C" w:rsidRDefault="00E40066" w:rsidP="00DA5849">
      <w:pPr>
        <w:spacing w:after="0"/>
        <w:rPr>
          <w:sz w:val="28"/>
          <w:szCs w:val="28"/>
        </w:rPr>
      </w:pPr>
    </w:p>
    <w:sectPr w:rsidR="00E40066" w:rsidRPr="004B1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7B"/>
    <w:rsid w:val="00016521"/>
    <w:rsid w:val="004B187C"/>
    <w:rsid w:val="006E7D8C"/>
    <w:rsid w:val="00DA5849"/>
    <w:rsid w:val="00E40066"/>
    <w:rsid w:val="00FB3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Nata</cp:lastModifiedBy>
  <cp:revision>5</cp:revision>
  <dcterms:created xsi:type="dcterms:W3CDTF">2015-02-25T12:28:00Z</dcterms:created>
  <dcterms:modified xsi:type="dcterms:W3CDTF">2015-03-01T14:45:00Z</dcterms:modified>
</cp:coreProperties>
</file>