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4EB" w:rsidRDefault="000B04EB" w:rsidP="000B04EB">
      <w:pPr>
        <w:spacing w:line="360" w:lineRule="auto"/>
        <w:jc w:val="center"/>
        <w:rPr>
          <w:rFonts w:ascii="Times New Roman" w:eastAsiaTheme="majorEastAsia" w:hAnsi="Times New Roman" w:cs="Times New Roman"/>
          <w:kern w:val="24"/>
          <w:sz w:val="24"/>
          <w:szCs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>
        <w:rPr>
          <w:rFonts w:ascii="Times New Roman" w:eastAsiaTheme="majorEastAsia" w:hAnsi="Times New Roman" w:cs="Times New Roman"/>
          <w:kern w:val="24"/>
          <w:sz w:val="24"/>
          <w:szCs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Рождественский детский сад «Улыбка»                                                                                                     отделение дошкольного образования                                                                                                МАОУ Маслянская СОШ</w:t>
      </w:r>
    </w:p>
    <w:p w:rsidR="000B04EB" w:rsidRDefault="000B04EB" w:rsidP="000B04EB">
      <w:pPr>
        <w:spacing w:line="360" w:lineRule="auto"/>
        <w:jc w:val="center"/>
        <w:rPr>
          <w:rFonts w:ascii="Times New Roman" w:eastAsiaTheme="majorEastAsia" w:hAnsi="Times New Roman" w:cs="Times New Roman"/>
          <w:kern w:val="24"/>
          <w:sz w:val="24"/>
          <w:szCs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</w:pPr>
      <w:r>
        <w:rPr>
          <w:rFonts w:ascii="Times New Roman" w:eastAsiaTheme="majorEastAsia" w:hAnsi="Times New Roman" w:cs="Times New Roman"/>
          <w:kern w:val="24"/>
          <w:sz w:val="24"/>
          <w:szCs w:val="24"/>
          <w14:shadow w14:blurRad="50038" w14:dist="29972" w14:dir="5400000" w14:sx="100000" w14:sy="100000" w14:kx="0" w14:ky="0" w14:algn="tl">
            <w14:srgbClr w14:val="000000">
              <w14:alpha w14:val="70000"/>
            </w14:srgbClr>
          </w14:shadow>
        </w:rPr>
        <w:t>Районный конкурс «Ступени мастерства- 2019 год»</w:t>
      </w:r>
    </w:p>
    <w:p w:rsidR="000B04EB" w:rsidRDefault="000B04EB" w:rsidP="000B04EB">
      <w:pPr>
        <w:spacing w:line="360" w:lineRule="auto"/>
        <w:jc w:val="center"/>
        <w:rPr>
          <w:rFonts w:ascii="Times New Roman" w:hAnsi="Times New Roman" w:cs="Times New Roman"/>
          <w:color w:val="4F81BD" w:themeColor="accent1"/>
          <w:sz w:val="72"/>
          <w:szCs w:val="72"/>
          <w:shd w:val="clear" w:color="auto" w:fill="FFFFFF"/>
        </w:rPr>
      </w:pPr>
    </w:p>
    <w:p w:rsidR="000B04EB" w:rsidRDefault="000B04EB" w:rsidP="000B04EB">
      <w:pPr>
        <w:spacing w:line="360" w:lineRule="auto"/>
        <w:jc w:val="center"/>
        <w:rPr>
          <w:rFonts w:ascii="Times New Roman" w:eastAsiaTheme="majorEastAsia" w:hAnsi="Times New Roman" w:cs="Times New Roman"/>
          <w:b/>
          <w:color w:val="002060"/>
          <w:kern w:val="24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olor w:val="4F81BD" w:themeColor="accent1"/>
          <w:sz w:val="56"/>
          <w:szCs w:val="56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НОД по ФЭМП </w:t>
      </w:r>
      <w:r>
        <w:rPr>
          <w:rFonts w:ascii="Times New Roman" w:hAnsi="Times New Roman" w:cs="Times New Roman"/>
          <w:b/>
          <w:color w:val="4F81BD" w:themeColor="accent1"/>
          <w:sz w:val="56"/>
          <w:szCs w:val="56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с использованием игровой методики ТРИЗ-технологии</w:t>
      </w:r>
      <w:r>
        <w:rPr>
          <w:rFonts w:ascii="Times New Roman" w:hAnsi="Times New Roman" w:cs="Times New Roman"/>
          <w:b/>
          <w:color w:val="4F81BD" w:themeColor="accent1"/>
          <w:sz w:val="56"/>
          <w:szCs w:val="56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Times New Roman" w:hAnsi="Times New Roman" w:cs="Times New Roman"/>
          <w:b/>
          <w:color w:val="002060"/>
          <w:sz w:val="56"/>
          <w:szCs w:val="56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«</w:t>
      </w:r>
      <w:r>
        <w:rPr>
          <w:rFonts w:ascii="Times New Roman" w:hAnsi="Times New Roman" w:cs="Times New Roman"/>
          <w:b/>
          <w:color w:val="002060"/>
          <w:sz w:val="56"/>
          <w:szCs w:val="56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Круг и </w:t>
      </w:r>
      <w:proofErr w:type="spellStart"/>
      <w:r>
        <w:rPr>
          <w:rFonts w:ascii="Times New Roman" w:hAnsi="Times New Roman" w:cs="Times New Roman"/>
          <w:b/>
          <w:color w:val="002060"/>
          <w:sz w:val="56"/>
          <w:szCs w:val="56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Луллия</w:t>
      </w:r>
      <w:proofErr w:type="spellEnd"/>
      <w:r>
        <w:rPr>
          <w:rFonts w:ascii="Times New Roman" w:hAnsi="Times New Roman" w:cs="Times New Roman"/>
          <w:b/>
          <w:color w:val="002060"/>
          <w:sz w:val="56"/>
          <w:szCs w:val="56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»</w:t>
      </w:r>
    </w:p>
    <w:p w:rsidR="000B04EB" w:rsidRDefault="000B04EB" w:rsidP="000B04EB">
      <w:pPr>
        <w:jc w:val="center"/>
        <w:rPr>
          <w:rFonts w:ascii="Times New Roman" w:eastAsiaTheme="majorEastAsia" w:hAnsi="Times New Roman" w:cs="Times New Roman"/>
          <w:sz w:val="24"/>
          <w:szCs w:val="24"/>
        </w:rPr>
      </w:pPr>
    </w:p>
    <w:p w:rsidR="000B04EB" w:rsidRDefault="000B04EB" w:rsidP="000B04EB">
      <w:pPr>
        <w:tabs>
          <w:tab w:val="left" w:pos="3420"/>
        </w:tabs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81500" cy="2924175"/>
            <wp:effectExtent l="0" t="0" r="0" b="9525"/>
            <wp:docPr id="3" name="Рисунок 3" descr="C:\Users\User\Desktop\matematicheskie-igry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matematicheskie-igry-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077" cy="292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4EB" w:rsidRDefault="000B04EB" w:rsidP="000B04EB">
      <w:pPr>
        <w:tabs>
          <w:tab w:val="left" w:pos="3420"/>
        </w:tabs>
        <w:jc w:val="center"/>
        <w:rPr>
          <w:rFonts w:ascii="Times New Roman" w:eastAsiaTheme="majorEastAsia" w:hAnsi="Times New Roman" w:cs="Times New Roman"/>
          <w:sz w:val="24"/>
          <w:szCs w:val="24"/>
        </w:rPr>
      </w:pPr>
    </w:p>
    <w:p w:rsidR="000B04EB" w:rsidRDefault="000B04EB" w:rsidP="000B04E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B04EB" w:rsidRDefault="000B04EB" w:rsidP="000B04E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воспитатель: Васильева Вера Анатольевна</w:t>
      </w:r>
    </w:p>
    <w:p w:rsidR="000B04EB" w:rsidRDefault="000B04EB" w:rsidP="000B04E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год</w:t>
      </w:r>
    </w:p>
    <w:p w:rsidR="00F71049" w:rsidRPr="000B04EB" w:rsidRDefault="00F71049" w:rsidP="00FD65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Цель: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Обобщение полученных знаний по ФЭМП.</w:t>
      </w:r>
      <w:r w:rsidR="003E3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 w:rsidRPr="000B0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="003E3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Pr="003E32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Образовательные: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Закрепить умение детей двигаться в заданном направлении (вперед, назад, налево, направо); умение считать предметы в пределах 5 по образцу, умение различать и правильно называть круг, квадрат, треугольник, прямоугольник</w:t>
      </w:r>
      <w:proofErr w:type="gramStart"/>
      <w:r w:rsidR="003E3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</w:t>
      </w:r>
      <w:proofErr w:type="gramEnd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акрепить счёт до 5. Повышать познавательную активность детей.</w:t>
      </w:r>
      <w:r w:rsidR="003E3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</w:t>
      </w:r>
      <w:r w:rsidRPr="003E32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Развивающие: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Развивать логическое мышление, внимание. Развивать восприятие и представления детей через накопление и расши</w:t>
      </w:r>
      <w:r w:rsidR="003E3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рение сенсорного опыта;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активизировать речь детей, развитие связной речи; мелкой моторики и координации движений рук.</w:t>
      </w:r>
      <w:r w:rsidR="000B04EB"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умения анализировать и сравнивать предметы по самостоятельно</w:t>
      </w:r>
      <w:r w:rsidR="003E3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выделенным свойствам.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Формировать навыки взаимоконтроля и самоконтроля.</w:t>
      </w:r>
      <w:r w:rsidR="003E3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3E32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Воспитательные: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Воспитывать самостоятельность, активность, аккуратность при выполнении практического задания, умение работать в парах, договариваться об этапах работы, воспитывать интерес к математическим занятиям. Воспитывать умение понимать учебную задачу и выполнять ее.</w:t>
      </w:r>
      <w:r w:rsidR="003E3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</w:t>
      </w:r>
      <w:r w:rsidRPr="003E32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Демонстрационный материал: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цифры от1-5(формат А4), 5 цветов и 4 бабочки, конструктор большой(5 шаров и 5 кубиков), круг </w:t>
      </w:r>
      <w:proofErr w:type="spellStart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Луллия</w:t>
      </w:r>
      <w:proofErr w:type="spellEnd"/>
      <w:r w:rsidR="003E3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большой круг изображения предметов</w:t>
      </w:r>
      <w:proofErr w:type="gramStart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маленький круг –</w:t>
      </w:r>
      <w:proofErr w:type="spellStart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геомет.фигуры</w:t>
      </w:r>
      <w:proofErr w:type="spellEnd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.), ватман с изображением в 1-столбике предметы, 2-столбике цифры от 1-5)</w:t>
      </w:r>
      <w:r w:rsidR="003E3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3E32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Раздаточный материал: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набор квадратов (синие и красные по пять штук) на каждого ребенка; карточки с двумя полосками; счетные палочки</w:t>
      </w:r>
      <w:r w:rsidR="003E3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</w:t>
      </w:r>
      <w:r w:rsidRPr="003E32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Предварительная работа: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проведение дидактических игр математического содержания</w:t>
      </w:r>
      <w:proofErr w:type="gramStart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овторение названий геометрических фигур, составление их из счётных палочек, обучение умению соотносить количество предметов с цифрами.</w:t>
      </w:r>
      <w:r w:rsidR="003E3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«Геометрическое лото».</w:t>
      </w:r>
      <w:r w:rsidR="003E3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«Чудесный мешочек».</w:t>
      </w:r>
      <w:r w:rsidR="003E3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«Найди свой домик».</w:t>
      </w:r>
      <w:r w:rsidR="003E3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«Наоборот».</w:t>
      </w:r>
      <w:r w:rsidR="003E3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«Живые цифры».</w:t>
      </w:r>
      <w:r w:rsidR="003E3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«Цвет и форма»</w:t>
      </w:r>
    </w:p>
    <w:p w:rsidR="000B04EB" w:rsidRPr="000B04EB" w:rsidRDefault="000B04EB" w:rsidP="00FD65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04EB" w:rsidRPr="000B04EB" w:rsidRDefault="000B04EB" w:rsidP="00FD65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1049" w:rsidRPr="000B04EB" w:rsidRDefault="000B04EB" w:rsidP="00FD657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Ход непосредственной образовательной деятельности</w:t>
      </w:r>
      <w:r w:rsidR="00F71049" w:rsidRPr="000B0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0B04EB" w:rsidRPr="000B04EB" w:rsidRDefault="00F71049" w:rsidP="00FD65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1.Упражнение на рабочий настрой: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F71049" w:rsidRPr="000B04EB" w:rsidRDefault="00F71049" w:rsidP="00FD65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детей в круг.</w:t>
      </w:r>
    </w:p>
    <w:p w:rsidR="00F71049" w:rsidRPr="000B04EB" w:rsidRDefault="00F71049" w:rsidP="00FD65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 круг широкий, вижу я,</w:t>
      </w:r>
    </w:p>
    <w:p w:rsidR="00F71049" w:rsidRPr="000B04EB" w:rsidRDefault="00F71049" w:rsidP="00FD65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Встали все мои друзья (показываю на детей).</w:t>
      </w:r>
    </w:p>
    <w:p w:rsidR="00F71049" w:rsidRPr="000B04EB" w:rsidRDefault="00F71049" w:rsidP="00FD65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сейчас пойдем направо (идут вправо),</w:t>
      </w:r>
    </w:p>
    <w:p w:rsidR="00F71049" w:rsidRPr="000B04EB" w:rsidRDefault="00F71049" w:rsidP="00FD65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пойдем налево (идут налево),</w:t>
      </w:r>
    </w:p>
    <w:p w:rsidR="00F71049" w:rsidRPr="000B04EB" w:rsidRDefault="00F71049" w:rsidP="00FD65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центре круга соберемся (идут в круг),</w:t>
      </w:r>
    </w:p>
    <w:p w:rsidR="00F71049" w:rsidRPr="000B04EB" w:rsidRDefault="00F71049" w:rsidP="00FD65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место все вернемся (возвращаются назад).</w:t>
      </w:r>
    </w:p>
    <w:p w:rsidR="00F71049" w:rsidRPr="000B04EB" w:rsidRDefault="00F71049" w:rsidP="00FD65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Улыбнемся, подмигнем (улыбаются, подмигивают друг другу),</w:t>
      </w:r>
    </w:p>
    <w:p w:rsidR="00F71049" w:rsidRPr="000B04EB" w:rsidRDefault="00F71049" w:rsidP="00FD65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занятие сейчас начнем»</w:t>
      </w:r>
    </w:p>
    <w:p w:rsidR="00F71049" w:rsidRPr="000B04EB" w:rsidRDefault="00F71049" w:rsidP="00FD65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2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«Ребята, к нам сегодня пришли гости, давайте поздороваемся» (Дети здороваются)</w:t>
      </w:r>
      <w:r w:rsidR="003E3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 w:rsidRPr="003E32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Звучит сигнал смс-оповещения. Аудиозапись голосового обращения Волшебника-математика!</w:t>
      </w:r>
      <w:r w:rsidR="003E32D2" w:rsidRPr="003E32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«Здравствуйте, дорогие ребята! Я знаю, что вы многому учитесь в саду. И я хотел бы вас поздравить с успешной учебой. Я приготовил вам подарок – сокровища! Но, чтобы их получить, вам необходимо пройти испытание. Только смелые и дружные ребята смогут получить мои сокровища. А как их найти, вам подскажут мои волшебные цифры. Удачи друзья!</w:t>
      </w:r>
      <w:r w:rsidR="003E3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Pr="003E32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Ребята, отправимся в путешествие?</w:t>
      </w:r>
      <w:r w:rsidR="003E3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3E32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Дети: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Да,</w:t>
      </w:r>
      <w:r w:rsidR="003E3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отправимся.</w:t>
      </w:r>
      <w:r w:rsidR="003E3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Pr="003E32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чём можно отправиться в путешествие?</w:t>
      </w:r>
      <w:r w:rsidR="003E3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32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Дети: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самолёте, поезде</w:t>
      </w:r>
      <w:proofErr w:type="gramStart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ракете, машине, вертолёте, пароходе.</w:t>
      </w:r>
    </w:p>
    <w:p w:rsidR="00F71049" w:rsidRPr="000B04EB" w:rsidRDefault="00F71049" w:rsidP="00FD65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32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всё правильно назвали, на всех видах транспорта можно отправиться путешествовать. А хотите полететь на ковре самолёте?</w:t>
      </w:r>
      <w:r w:rsidR="003E3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 w:rsidRPr="003E32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Дети: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Да.</w:t>
      </w:r>
      <w:r w:rsidR="003E32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 w:rsidRPr="003E32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Воспитатель: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вы не испугаетесь трудностей? Тогда отправляемся в путь на ковре – самолёте, который нам прислал Волшебник - Математик</w:t>
      </w:r>
      <w:proofErr w:type="gramStart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остаю из посылки, разворачиваю). Давайте встанем все на ковёр – самолёт, возьмёмся за руки.</w:t>
      </w:r>
    </w:p>
    <w:p w:rsidR="00F71049" w:rsidRPr="000B04EB" w:rsidRDefault="00F71049" w:rsidP="00FD65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Соберёмся в тесный круг,</w:t>
      </w:r>
      <w:r w:rsidR="00C1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– мой друг</w:t>
      </w:r>
      <w:proofErr w:type="gramStart"/>
      <w:r w:rsidR="00C1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– твой друг.</w:t>
      </w:r>
      <w:r w:rsidR="00C1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Крепко за руки возьмёмся</w:t>
      </w:r>
      <w:proofErr w:type="gramStart"/>
      <w:r w:rsidR="00C1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 другу улыбнёмся.</w:t>
      </w:r>
    </w:p>
    <w:p w:rsidR="00F71049" w:rsidRPr="000B04EB" w:rsidRDefault="00F71049" w:rsidP="00FD65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Основная часть.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 залу </w:t>
      </w:r>
      <w:proofErr w:type="spellStart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раставлены</w:t>
      </w:r>
      <w:proofErr w:type="spellEnd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большие цифры с заданиями, которые должны дети выполнить.</w:t>
      </w:r>
      <w:r w:rsidR="00C1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1-Задание:</w:t>
      </w:r>
      <w:r w:rsidR="00C155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за столами.</w:t>
      </w:r>
      <w:r w:rsidR="00C1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proofErr w:type="gramStart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proofErr w:type="gramEnd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осмотрите, сколько цветов на полянке? (5) Перед вами карточки с полосками. Выложите на верхнюю полоску столько красных квадратов, сколько цветов.</w:t>
      </w:r>
      <w:r w:rsidR="00C1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бабочек порхает над цветками? Выложите на нижнюю полоску столько синих квадратов, сколько бабочек.</w:t>
      </w:r>
      <w:r w:rsidR="00C1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Каких квадратиков больше? (красных)</w:t>
      </w:r>
      <w:r w:rsidR="00C1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сколько красных квадратов больше?</w:t>
      </w:r>
      <w:r w:rsidR="00C1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Каких квадратиков меньше? (синих)</w:t>
      </w:r>
      <w:r w:rsidR="00C1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сколько синих квадратов меньше?</w:t>
      </w:r>
      <w:r w:rsidR="00C1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нужно сделать, чтобы красных и синих квадратиков стало поровну? (добавить один синий квадрат)</w:t>
      </w:r>
      <w:r w:rsidR="00C1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сколько стало синих квадратиков? По сколько стало красных квадратиков? (5)</w:t>
      </w:r>
      <w:r w:rsidR="00C1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Одинаково ли на верхней и на нижней полоске квадратов?</w:t>
      </w:r>
      <w:r w:rsidR="00C1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Каким еще способом мы можем сделать, чтобы красных и синих квадратов стало поровну? (убрать один красный квадрат)</w:t>
      </w:r>
      <w:r w:rsidR="00C1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  <w:r w:rsidRPr="00C155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Молодцы, ребята! Вы справились с этим трудным заданием успешно. Мы снова отправляемся в путь. (Дети становятся на ковер самолет.)</w:t>
      </w:r>
      <w:r w:rsidR="00C1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</w:t>
      </w:r>
      <w:r w:rsidRPr="000B0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2-задание: 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Игровое упражнение «Собери кубики и шарики в корзинки»</w:t>
      </w:r>
      <w:r w:rsidR="00C1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 большая корзина с шарами и кубиками. Воспитатель уточняет у детей, что лежит в корзине.</w:t>
      </w:r>
    </w:p>
    <w:p w:rsidR="00F71049" w:rsidRPr="000B04EB" w:rsidRDefault="00F71049" w:rsidP="00FD65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можно делать с шаром? (катать)</w:t>
      </w:r>
      <w:r w:rsidR="00C1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шары в корзинке одинаковые? Чем различаются? (размером и цветом)</w:t>
      </w:r>
      <w:r w:rsidR="00C1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ещё лежит в корзинке? (куб)</w:t>
      </w:r>
      <w:r w:rsidR="00C1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Что можно делать с кубиками? (ставить друг на друга)</w:t>
      </w:r>
      <w:r w:rsidR="00C1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ли кубы одинаковые? Чем различаются?</w:t>
      </w:r>
      <w:r w:rsidR="00C1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воспитатель делит детей на две команды и проводит эстафету: члены одной команды собирают в корзину кубики, а члены другой команды – шары. В конце игры проверяется правильность выполнения задания.</w:t>
      </w:r>
      <w:r w:rsidR="00C1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</w:t>
      </w:r>
      <w:proofErr w:type="gramStart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</w:t>
      </w:r>
      <w:proofErr w:type="gramEnd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олодцы, ребята! Отправляемся снова в путь.</w:t>
      </w:r>
    </w:p>
    <w:p w:rsidR="00F71049" w:rsidRPr="000B04EB" w:rsidRDefault="00F71049" w:rsidP="00FD65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B0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3-задание: 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Островок Разноцветных палочек»</w:t>
      </w:r>
      <w:proofErr w:type="gramStart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с счетными палочками)</w:t>
      </w:r>
      <w:r w:rsidR="00C1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прибыли на островок « Разноцветных палочек». На этом острове живут волшебные домики-коробки, а кто в них живет? (ответы детей)</w:t>
      </w:r>
      <w:r w:rsidR="00C1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Правильно, разноцветные палочки. Из этих палочек можно сложить любую фигурку, цифру.</w:t>
      </w:r>
      <w:r w:rsidR="00C1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</w:t>
      </w:r>
      <w:proofErr w:type="gramStart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-Я</w:t>
      </w:r>
      <w:proofErr w:type="gramEnd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 читать вам стихи, а вы выкладывать такие геометрические фигуры, о которых я читаю. (Можно выставлять изображение фигуры на доску, если дети затрудняются)</w:t>
      </w:r>
    </w:p>
    <w:p w:rsidR="00F71049" w:rsidRPr="000B04EB" w:rsidRDefault="00F71049" w:rsidP="00FD65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1.Четыре палочки сложил</w:t>
      </w:r>
      <w:r w:rsidR="00FD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155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вот квадратик получил</w:t>
      </w:r>
      <w:proofErr w:type="gramStart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FD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колько палочек вам понадобилось?</w:t>
      </w:r>
      <w:r w:rsidR="00FD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мы знаем о квадрате? (ответы детей)</w:t>
      </w:r>
    </w:p>
    <w:p w:rsidR="00F71049" w:rsidRPr="000B04EB" w:rsidRDefault="00F71049" w:rsidP="00FD65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 треугольника три стороны</w:t>
      </w:r>
      <w:r w:rsidR="00FD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они могут быть разной длины.</w:t>
      </w:r>
      <w:r w:rsidR="00FD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палочек вам понадобилось?</w:t>
      </w:r>
      <w:r w:rsidR="00FD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мы знаем о треугольнике</w:t>
      </w:r>
      <w:proofErr w:type="gramStart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детей)</w:t>
      </w:r>
      <w:r w:rsidR="00FD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</w:t>
      </w:r>
      <w:r w:rsidRPr="000B0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Физкультминутка.</w:t>
      </w:r>
      <w:r w:rsidR="00FD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Pr="00FD6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Воспитатель.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  вы  устали  давайте  немного  отдохнём.</w:t>
      </w:r>
    </w:p>
    <w:p w:rsidR="00F71049" w:rsidRPr="000B04EB" w:rsidRDefault="00F71049" w:rsidP="00FD65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– согнуться, разогнуться,</w:t>
      </w:r>
      <w:r w:rsidR="00FD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– нагнуться потянуться,</w:t>
      </w:r>
      <w:r w:rsidR="00FD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– в ладоши три хлопка</w:t>
      </w:r>
      <w:r w:rsidR="00FD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Головою три кивка.</w:t>
      </w:r>
      <w:r w:rsidR="00FD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proofErr w:type="gramStart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четыре – руки шире,</w:t>
      </w:r>
      <w:r w:rsidR="00FD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Пять, шесть – всем присесть,</w:t>
      </w:r>
      <w:r w:rsidR="00FD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Семь, восемь – лень отбросим.</w:t>
      </w:r>
      <w:proofErr w:type="gramEnd"/>
    </w:p>
    <w:p w:rsidR="00F71049" w:rsidRPr="000B04EB" w:rsidRDefault="00F71049" w:rsidP="00FD65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6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Продолжаем наш путь! Мы уже близко к нашим сокровищам! Но у нас остались еще задания.</w:t>
      </w:r>
      <w:r w:rsidR="00FD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4-задание: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«Круг </w:t>
      </w:r>
      <w:proofErr w:type="spellStart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Луллия</w:t>
      </w:r>
      <w:proofErr w:type="spellEnd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– « На что похоже».</w:t>
      </w:r>
      <w:r w:rsidR="00FD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конверте математические загадки, а отгадки дети вначале отвечают, а потом находят на круге.</w:t>
      </w:r>
      <w:r w:rsidR="00FD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загадывает загадки о геометрических фигурах, дети отгадывают.</w:t>
      </w:r>
    </w:p>
    <w:p w:rsidR="00F71049" w:rsidRPr="000B04EB" w:rsidRDefault="00F71049" w:rsidP="00FD65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Нет углов у меня</w:t>
      </w:r>
      <w:proofErr w:type="gramStart"/>
      <w:r w:rsidR="00FD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похож на блюдце я,</w:t>
      </w:r>
      <w:r w:rsidR="00FD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тарелку и на крышку,</w:t>
      </w:r>
      <w:r w:rsidR="00FD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кольцо, на колесо</w:t>
      </w:r>
      <w:r w:rsidR="00FD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же я такой, друзья?   (круг)</w:t>
      </w:r>
    </w:p>
    <w:p w:rsidR="00F71049" w:rsidRPr="000B04EB" w:rsidRDefault="00F71049" w:rsidP="00FD65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2. Три угла, три стороны</w:t>
      </w:r>
      <w:r w:rsidR="00FD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разной быть длины.</w:t>
      </w:r>
      <w:r w:rsidR="00FD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станешь по углам</w:t>
      </w:r>
      <w:r w:rsidR="00FD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скорей подскочишь сам</w:t>
      </w:r>
      <w:proofErr w:type="gramStart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(</w:t>
      </w:r>
      <w:proofErr w:type="gramStart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реугольник)</w:t>
      </w:r>
    </w:p>
    <w:p w:rsidR="00F71049" w:rsidRPr="000B04EB" w:rsidRDefault="00F71049" w:rsidP="00FD65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 Я, как круг, почти как он,</w:t>
      </w:r>
      <w:r w:rsidR="00FD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приплюснут с двух сторон</w:t>
      </w:r>
      <w:proofErr w:type="gramStart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вал)</w:t>
      </w:r>
    </w:p>
    <w:p w:rsidR="00F71049" w:rsidRPr="000B04EB" w:rsidRDefault="00F71049" w:rsidP="00FD65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 У меня углы прямые,</w:t>
      </w:r>
      <w:r w:rsidR="00FD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 у квадрата.</w:t>
      </w:r>
      <w:r w:rsidR="00FD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длина у двух сторон</w:t>
      </w:r>
      <w:r w:rsidR="00FD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Разная, ребята.</w:t>
      </w:r>
      <w:r w:rsidR="00FD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меня каждый школьник.</w:t>
      </w:r>
      <w:r w:rsidR="00FD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зовусь… (прямоугольник)</w:t>
      </w:r>
    </w:p>
    <w:p w:rsidR="00F71049" w:rsidRPr="000B04EB" w:rsidRDefault="00F71049" w:rsidP="00FD65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5. Он давно знаком со мной</w:t>
      </w:r>
      <w:proofErr w:type="gramStart"/>
      <w:r w:rsidR="00FD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аждый угол в нем -  прямой</w:t>
      </w:r>
      <w:r w:rsidR="00FD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четыре стороны</w:t>
      </w:r>
      <w:r w:rsidR="00FD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Одинаковой длины.</w:t>
      </w:r>
      <w:r w:rsidR="00FD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его представить рад,</w:t>
      </w:r>
      <w:r w:rsidR="00FD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зовут его…(квадрат)</w:t>
      </w:r>
    </w:p>
    <w:p w:rsidR="00F71049" w:rsidRPr="000B04EB" w:rsidRDefault="00F71049" w:rsidP="00FD65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выполнения отправляются снова в путь на ковре </w:t>
      </w:r>
      <w:proofErr w:type="gramStart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–с</w:t>
      </w:r>
      <w:proofErr w:type="gramEnd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амолете.</w:t>
      </w:r>
    </w:p>
    <w:p w:rsidR="00F71049" w:rsidRPr="000B04EB" w:rsidRDefault="00F71049" w:rsidP="00FD65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5-задание: 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Волшебный лист» (изображены группы предметов и цифры от1-5)</w:t>
      </w:r>
    </w:p>
    <w:p w:rsidR="00F71049" w:rsidRPr="000B04EB" w:rsidRDefault="00F71049" w:rsidP="00FD65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-Вам надо каждую группу предметов соединить с нужной цифрой. Сначала нужно сосчитать предметы и затем линией соединить с той цифрой, которая обозначает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количество предметов. Задание сложное, но вы обязательно справитесь. Дети выполняют задание, воспитатель помогает.</w:t>
      </w:r>
    </w:p>
    <w:p w:rsidR="00F71049" w:rsidRPr="000B04EB" w:rsidRDefault="00F71049" w:rsidP="00FD65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-Молодцы ребята, справились с таким сложным заданием.</w:t>
      </w:r>
    </w:p>
    <w:p w:rsidR="00F71049" w:rsidRPr="000B04EB" w:rsidRDefault="00F71049" w:rsidP="00FD65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 Подведение итогов. Рефлексия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1049" w:rsidRPr="00FD657D" w:rsidRDefault="00F71049" w:rsidP="00FD65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мы прошли все испытания, правильно выполнили задания и получили ключ от волшебного сундучка, где лежат сокровища. Давайте сначала вспомним, какие испытания мы сегодня прошли</w:t>
      </w:r>
      <w:proofErr w:type="gramStart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FD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Pr="00FD6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proofErr w:type="gramStart"/>
      <w:r w:rsidRPr="00FD6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</w:t>
      </w:r>
      <w:proofErr w:type="gramEnd"/>
      <w:r w:rsidRPr="00FD6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ети вспоминают все задания, которые они выполняли).</w:t>
      </w:r>
    </w:p>
    <w:p w:rsidR="00F71049" w:rsidRPr="000B04EB" w:rsidRDefault="00F71049" w:rsidP="00FD65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-Какое задание вам понравилось больше всего?</w:t>
      </w:r>
      <w:r w:rsidR="00FD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</w:t>
      </w:r>
      <w:proofErr w:type="gramStart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</w:t>
      </w:r>
      <w:proofErr w:type="gramEnd"/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акие задания вызывали у вас затруднения?</w:t>
      </w:r>
      <w:r w:rsidR="00FD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 какие задания были для вас легкие?</w:t>
      </w:r>
    </w:p>
    <w:p w:rsidR="00F71049" w:rsidRPr="000B04EB" w:rsidRDefault="00F71049" w:rsidP="00FD657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хвалит их и предлагает открыть сундук с помощью ключа.</w:t>
      </w:r>
      <w:r w:rsidR="00FD6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-</w:t>
      </w:r>
      <w:r w:rsidRPr="000B0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Ребята, нам пора возвращаться в детский сад.</w:t>
      </w:r>
    </w:p>
    <w:p w:rsidR="009C5FF8" w:rsidRPr="000B04EB" w:rsidRDefault="009C5FF8" w:rsidP="00FD65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C5FF8" w:rsidRPr="000B0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807"/>
    <w:rsid w:val="000B04EB"/>
    <w:rsid w:val="003E32D2"/>
    <w:rsid w:val="008E3E67"/>
    <w:rsid w:val="009C5FF8"/>
    <w:rsid w:val="009D2807"/>
    <w:rsid w:val="00C155D2"/>
    <w:rsid w:val="00F71049"/>
    <w:rsid w:val="00FD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4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4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621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88368">
              <w:marLeft w:val="0"/>
              <w:marRight w:val="0"/>
              <w:marTop w:val="0"/>
              <w:marBottom w:val="0"/>
              <w:divBdr>
                <w:top w:val="single" w:sz="6" w:space="15" w:color="C0C0C0"/>
                <w:left w:val="single" w:sz="6" w:space="31" w:color="C0C0C0"/>
                <w:bottom w:val="single" w:sz="6" w:space="15" w:color="C0C0C0"/>
                <w:right w:val="single" w:sz="6" w:space="31" w:color="C0C0C0"/>
              </w:divBdr>
              <w:divsChild>
                <w:div w:id="10405900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2763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2540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2019-02-13T06:08:00Z</cp:lastPrinted>
  <dcterms:created xsi:type="dcterms:W3CDTF">2019-02-12T11:37:00Z</dcterms:created>
  <dcterms:modified xsi:type="dcterms:W3CDTF">2019-02-13T06:14:00Z</dcterms:modified>
</cp:coreProperties>
</file>