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CE7" w:rsidRPr="00A47CE7" w:rsidRDefault="00A47CE7" w:rsidP="00A47CE7">
      <w:pPr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676A6C"/>
          <w:spacing w:val="-15"/>
          <w:sz w:val="45"/>
          <w:szCs w:val="45"/>
          <w:lang w:eastAsia="ru-RU"/>
        </w:rPr>
      </w:pPr>
      <w:r w:rsidRPr="00A47CE7">
        <w:rPr>
          <w:rFonts w:ascii="Arial" w:eastAsia="Times New Roman" w:hAnsi="Arial" w:cs="Arial"/>
          <w:b/>
          <w:bCs/>
          <w:caps/>
          <w:color w:val="000080"/>
          <w:spacing w:val="-15"/>
          <w:sz w:val="45"/>
          <w:szCs w:val="45"/>
          <w:lang w:eastAsia="ru-RU"/>
        </w:rPr>
        <w:t xml:space="preserve">КОНСУЛЬТАЦИЯ ДЛЯ РОДИТЕЛЕЙ </w:t>
      </w:r>
      <w:r>
        <w:rPr>
          <w:rFonts w:ascii="Arial" w:eastAsia="Times New Roman" w:hAnsi="Arial" w:cs="Arial"/>
          <w:b/>
          <w:bCs/>
          <w:caps/>
          <w:color w:val="000080"/>
          <w:spacing w:val="-15"/>
          <w:sz w:val="45"/>
          <w:szCs w:val="45"/>
          <w:lang w:eastAsia="ru-RU"/>
        </w:rPr>
        <w:t xml:space="preserve">                </w:t>
      </w:r>
      <w:proofErr w:type="gramStart"/>
      <w:r>
        <w:rPr>
          <w:rFonts w:ascii="Arial" w:eastAsia="Times New Roman" w:hAnsi="Arial" w:cs="Arial"/>
          <w:b/>
          <w:bCs/>
          <w:caps/>
          <w:color w:val="000080"/>
          <w:spacing w:val="-15"/>
          <w:sz w:val="45"/>
          <w:szCs w:val="45"/>
          <w:lang w:eastAsia="ru-RU"/>
        </w:rPr>
        <w:t xml:space="preserve">   </w:t>
      </w:r>
      <w:r w:rsidRPr="00A47CE7">
        <w:rPr>
          <w:rFonts w:ascii="Arial" w:eastAsia="Times New Roman" w:hAnsi="Arial" w:cs="Arial"/>
          <w:b/>
          <w:bCs/>
          <w:caps/>
          <w:color w:val="000080"/>
          <w:spacing w:val="-15"/>
          <w:sz w:val="45"/>
          <w:szCs w:val="45"/>
          <w:lang w:eastAsia="ru-RU"/>
        </w:rPr>
        <w:t>«</w:t>
      </w:r>
      <w:proofErr w:type="gramEnd"/>
      <w:r w:rsidRPr="00A47CE7">
        <w:rPr>
          <w:rFonts w:ascii="Arial" w:eastAsia="Times New Roman" w:hAnsi="Arial" w:cs="Arial"/>
          <w:b/>
          <w:bCs/>
          <w:caps/>
          <w:color w:val="000080"/>
          <w:spacing w:val="-15"/>
          <w:sz w:val="45"/>
          <w:szCs w:val="45"/>
          <w:lang w:eastAsia="ru-RU"/>
        </w:rPr>
        <w:t>КАК ПРИУЧИТЬ РЕБЁНКА К ГОРШКУ?»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     </w:t>
      </w: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Сознательный контроль за работой сфинктеров формируется у ребёнка примерно к двум годам. Это означает, что к этому возрасту малыш уже однозначно способен следить за собой и пользоваться горшком. А «познакомить» ребёнка с этим предметом нужно, конечно, пораньше. Сажайте</w:t>
      </w:r>
      <w:r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 xml:space="preserve"> малыша на горшок, объясняйте, д</w:t>
      </w: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ля чего эта вещь</w:t>
      </w:r>
      <w:r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предназначена. Но ни в коем случае не заставляйте ребёнка сидеть на горшке до тех пор, пока не будет достигнут требуемый результат! Подобная фиксация на «туалетной» теме может иметь довольно неприятные последствия.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       Предоставьте годовалому малышу хотя бы какое-то время каждый день путешествовать по дому без одежки. Тогда у него будет возможность увидеть и понять, что мокрые штанишки «случаются» не сами по себе - он будет знакомиться с работой собственного тела. Кстати, о мокрых штанишках: примерно к полутора годам (а зачастую и намного раньше) малыши сами начинают очень бурно переживать поэтому поводу. Мокрые штаны не доставляют никакой радости, поэтому у вас нет нужды ещё и делать ребёнку замечание или тем более ругать его.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       Наблюдайте за ребёнком: обычно по некоторым признакам можно заметить, что у ребёнка созрела некая потребность, и в это время имеет смысл предложить ему горшок. Не настаивайте, не заставляйте - просто предложите, объяснив, что тогда штанишки останутся сухими и чистыми. Конечно, предлагайте ребёнку горшок перед дневным и ночным сном. 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Сказка про горшок: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 xml:space="preserve">Жил-был маленький розовый горшок. Жил он в самой обычной квартире у двух замечательных маленьких девочек. Чаще всего он стоял в уголке возле ванной комнаты и грустил. Ему было печально и одиноко. Потому что девочки </w:t>
      </w: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lastRenderedPageBreak/>
        <w:t>очень редко к нему подходили. Однажды швабра, стоявшая рядом, спросила горшок: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Горшок-горшок, почему ты такой грустный?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Как же мне не грустить? Стою я один в уголочке, никто ко мне не подходит.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Горшок, ты ведь такой красивый - розовый, блестящий, с удобной спинкой. Вот бы мне стать такой красивой, - с завистью сказала швабра.        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Эх, швабра-швабра, да если бы меня замечали также часто, как тебя... подходили бы ко мне, садились... я был бы так счастлив!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Тебя бы это в самом деле порадовало?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Конечно, я ведь для этого и придуман, а не для того, чтобы пылиться в углу. Вот ты, швабра, для чего нужна?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Пол мыть!</w:t>
      </w:r>
    </w:p>
    <w:p w:rsidR="00A47CE7" w:rsidRPr="00A47CE7" w:rsidRDefault="00A47CE7" w:rsidP="00A47CE7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Раковина для чего нужна?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Чтобы умываться!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Щетка зубная для чего нужна!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-Зубы чистить!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А я, горшок, для чего нужен?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Чтобы какать и писать!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Правильно, а я стою в уголке, и никто на меня не садится. Мне так грустно, что даже плакать хочется.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Мне кажется, горшок, я знаю, как тебе помочь...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Помоги, пожалуйста!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Когда девочки будут собираться на прогулку, я упаду на пол рядом с тобой, будет грохот, все сразу посмотрят в твою сторону. А перед прогулкой надо ведь обязательно посидеть на горшке... Тут они к тебе и придут.</w:t>
      </w:r>
    </w:p>
    <w:p w:rsidR="00A47CE7" w:rsidRPr="00A47CE7" w:rsidRDefault="00A47CE7" w:rsidP="00A47CE7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lastRenderedPageBreak/>
        <w:t xml:space="preserve">Договорились швабра с горшком, ждут, когда же девочки гулять соберутся, затаились. Девочки поели, начали одеваться, швабра приготовилась </w:t>
      </w:r>
      <w:proofErr w:type="gramStart"/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и...</w:t>
      </w:r>
      <w:proofErr w:type="gramEnd"/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 xml:space="preserve"> БАБАХ! Мама и девочки выбежали в коридор.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Что случилось? — спросила мама.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А что это там такое? - девочки заметили блестящий розовый горшок.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 xml:space="preserve">- Это же наш новый горшок, а </w:t>
      </w:r>
      <w:proofErr w:type="gramStart"/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мы-то</w:t>
      </w:r>
      <w:proofErr w:type="gramEnd"/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 xml:space="preserve"> про него совсем забыли, - всплеснула руками мама. - Давайте-ка пописаем в горшочек перед прогулкой.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И после, и после!!! - развеселились девочки.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- Не дадим горшочку больше скучать, - добавила мама.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Горшок был счастлив. Швабра, которую уже подняли и поставили в другой уголок, хитро ему подмигнула. А девочки после прогулки снова навестили горшок и перед сном покакали в него. Утром горшок был первым, с кем пообщались девочки.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С тех пор горшку скучать и грустить уже не приходилось, девочки стали писать и какать только в него.</w:t>
      </w:r>
    </w:p>
    <w:p w:rsidR="00A47CE7" w:rsidRPr="00A47CE7" w:rsidRDefault="00A47CE7" w:rsidP="00A47CE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 Процесс приучения к горшку происходит, конечно же, очень медленно и не без рецидивов. У ребенка вырабатывается привычка ходить на горшок в определенное время, когда он активен, в возрасте от 2 до 2,5 лет. После этого придется потерпеть еще немного, прежде чем эта «самодисциплина» распространится на ночное время.</w:t>
      </w:r>
    </w:p>
    <w:p w:rsidR="00A47CE7" w:rsidRPr="00A47CE7" w:rsidRDefault="00A47CE7" w:rsidP="00A47CE7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47CE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7D6BCD" w:rsidRDefault="007D6BCD"/>
    <w:sectPr w:rsidR="007D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ED"/>
    <w:rsid w:val="007D6BCD"/>
    <w:rsid w:val="00A47CE7"/>
    <w:rsid w:val="00E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F1052-9DCC-41BB-AC9C-4B0F8CF5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2022-01-22T16:36:00Z</dcterms:created>
  <dcterms:modified xsi:type="dcterms:W3CDTF">2022-01-22T16:44:00Z</dcterms:modified>
</cp:coreProperties>
</file>