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0C" w:rsidRDefault="00A6180C" w:rsidP="009D0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EDB11F" wp14:editId="72B0A9DB">
            <wp:extent cx="5902868" cy="8288977"/>
            <wp:effectExtent l="0" t="0" r="0" b="0"/>
            <wp:docPr id="2" name="Рисунок 2" descr="G:\титулы\титулы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тулы\титулы - 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660" cy="828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53" w:rsidRPr="009D0753" w:rsidRDefault="009D0753" w:rsidP="009D0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0753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:rsidR="009D0753" w:rsidRPr="009D0753" w:rsidRDefault="009D0753" w:rsidP="009D0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53">
        <w:rPr>
          <w:rFonts w:ascii="Times New Roman" w:hAnsi="Times New Roman" w:cs="Times New Roman"/>
          <w:b/>
          <w:sz w:val="24"/>
          <w:szCs w:val="24"/>
        </w:rPr>
        <w:t>по профессионально - трудовому обучению,</w:t>
      </w:r>
    </w:p>
    <w:p w:rsidR="009D0753" w:rsidRPr="009D0753" w:rsidRDefault="009D0753" w:rsidP="009D0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D075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D0753" w:rsidRPr="009D0753" w:rsidRDefault="009D0753" w:rsidP="009D0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53">
        <w:rPr>
          <w:rFonts w:ascii="Times New Roman" w:hAnsi="Times New Roman" w:cs="Times New Roman"/>
          <w:b/>
          <w:sz w:val="24"/>
          <w:szCs w:val="24"/>
        </w:rPr>
        <w:t>составлена на основе программы специальных (коррекционных) общеобразовательных учреждений VIII вида</w:t>
      </w:r>
    </w:p>
    <w:p w:rsidR="009D0753" w:rsidRPr="009D0753" w:rsidRDefault="009D0753" w:rsidP="009D0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53">
        <w:rPr>
          <w:rFonts w:ascii="Times New Roman" w:hAnsi="Times New Roman" w:cs="Times New Roman"/>
          <w:b/>
          <w:sz w:val="24"/>
          <w:szCs w:val="24"/>
        </w:rPr>
        <w:t>под редакцией</w:t>
      </w:r>
      <w:r w:rsidR="00063375">
        <w:rPr>
          <w:rFonts w:ascii="Times New Roman" w:hAnsi="Times New Roman" w:cs="Times New Roman"/>
          <w:b/>
          <w:sz w:val="24"/>
          <w:szCs w:val="24"/>
        </w:rPr>
        <w:t xml:space="preserve"> В.В. Воронковой Москва, ВЛАДОС</w:t>
      </w:r>
      <w:r w:rsidRPr="009D0753">
        <w:rPr>
          <w:rFonts w:ascii="Times New Roman" w:hAnsi="Times New Roman" w:cs="Times New Roman"/>
          <w:b/>
          <w:sz w:val="24"/>
          <w:szCs w:val="24"/>
        </w:rPr>
        <w:t>.</w:t>
      </w:r>
    </w:p>
    <w:p w:rsidR="009D0753" w:rsidRPr="009D0753" w:rsidRDefault="009D0753" w:rsidP="009D0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44" w:rsidRPr="009D0753" w:rsidRDefault="009D0753" w:rsidP="009D0753">
      <w:pPr>
        <w:pStyle w:val="a3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5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курса.</w:t>
      </w:r>
    </w:p>
    <w:p w:rsidR="009D0753" w:rsidRDefault="009D0753" w:rsidP="009D0753">
      <w:pPr>
        <w:pStyle w:val="a3"/>
        <w:spacing w:after="0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</w:p>
    <w:p w:rsidR="009D0753" w:rsidRPr="009D0753" w:rsidRDefault="009D0753" w:rsidP="009D0753">
      <w:pPr>
        <w:pStyle w:val="a3"/>
        <w:spacing w:after="0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D0753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9D0753" w:rsidRPr="009D0753" w:rsidRDefault="009D0753" w:rsidP="009D0753">
      <w:pPr>
        <w:pStyle w:val="a3"/>
        <w:numPr>
          <w:ilvl w:val="0"/>
          <w:numId w:val="22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9D0753">
        <w:rPr>
          <w:rFonts w:ascii="Times New Roman" w:hAnsi="Times New Roman" w:cs="Times New Roman"/>
          <w:sz w:val="24"/>
          <w:szCs w:val="24"/>
        </w:rPr>
        <w:t>Название инструментов и правила работы с ним.</w:t>
      </w:r>
    </w:p>
    <w:p w:rsidR="009D0753" w:rsidRPr="009D0753" w:rsidRDefault="009D0753" w:rsidP="009D0753">
      <w:pPr>
        <w:pStyle w:val="a3"/>
        <w:numPr>
          <w:ilvl w:val="0"/>
          <w:numId w:val="22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9D0753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proofErr w:type="gramStart"/>
      <w:r w:rsidRPr="009D0753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9D0753">
        <w:rPr>
          <w:rFonts w:ascii="Times New Roman" w:hAnsi="Times New Roman" w:cs="Times New Roman"/>
          <w:sz w:val="24"/>
          <w:szCs w:val="24"/>
        </w:rPr>
        <w:t xml:space="preserve"> с которыми работают.</w:t>
      </w:r>
    </w:p>
    <w:p w:rsidR="009D0753" w:rsidRPr="009D0753" w:rsidRDefault="009D0753" w:rsidP="009D0753">
      <w:pPr>
        <w:pStyle w:val="a3"/>
        <w:numPr>
          <w:ilvl w:val="0"/>
          <w:numId w:val="22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9D0753">
        <w:rPr>
          <w:rFonts w:ascii="Times New Roman" w:hAnsi="Times New Roman" w:cs="Times New Roman"/>
          <w:sz w:val="24"/>
          <w:szCs w:val="24"/>
        </w:rPr>
        <w:t>Основные рабочие механизмы электрических станков.</w:t>
      </w:r>
    </w:p>
    <w:p w:rsidR="009D0753" w:rsidRPr="009D0753" w:rsidRDefault="009D0753" w:rsidP="009D0753">
      <w:pPr>
        <w:pStyle w:val="a3"/>
        <w:spacing w:after="0"/>
        <w:ind w:left="1560" w:hanging="567"/>
        <w:rPr>
          <w:rFonts w:ascii="Times New Roman" w:hAnsi="Times New Roman" w:cs="Times New Roman"/>
          <w:b/>
          <w:sz w:val="24"/>
          <w:szCs w:val="24"/>
        </w:rPr>
      </w:pPr>
      <w:r w:rsidRPr="009D075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D0753" w:rsidRPr="009D0753" w:rsidRDefault="009D0753" w:rsidP="009D0753">
      <w:pPr>
        <w:pStyle w:val="a3"/>
        <w:numPr>
          <w:ilvl w:val="0"/>
          <w:numId w:val="22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9D0753">
        <w:rPr>
          <w:rFonts w:ascii="Times New Roman" w:hAnsi="Times New Roman" w:cs="Times New Roman"/>
          <w:b/>
          <w:sz w:val="24"/>
          <w:szCs w:val="24"/>
        </w:rPr>
        <w:t>Работат</w:t>
      </w:r>
      <w:r w:rsidRPr="009D0753">
        <w:rPr>
          <w:rFonts w:ascii="Times New Roman" w:hAnsi="Times New Roman" w:cs="Times New Roman"/>
          <w:sz w:val="24"/>
          <w:szCs w:val="24"/>
        </w:rPr>
        <w:t>ь режущим инструментом.</w:t>
      </w:r>
    </w:p>
    <w:p w:rsidR="009D0753" w:rsidRPr="009D0753" w:rsidRDefault="009D0753" w:rsidP="009D0753">
      <w:pPr>
        <w:pStyle w:val="a3"/>
        <w:numPr>
          <w:ilvl w:val="0"/>
          <w:numId w:val="22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9D0753">
        <w:rPr>
          <w:rFonts w:ascii="Times New Roman" w:hAnsi="Times New Roman" w:cs="Times New Roman"/>
          <w:sz w:val="24"/>
          <w:szCs w:val="24"/>
        </w:rPr>
        <w:t>Уметь составлять технологическую карту на изготовлении изделий.</w:t>
      </w:r>
    </w:p>
    <w:p w:rsidR="009D0753" w:rsidRPr="009D0753" w:rsidRDefault="009D0753" w:rsidP="009D0753">
      <w:pPr>
        <w:pStyle w:val="a3"/>
        <w:numPr>
          <w:ilvl w:val="0"/>
          <w:numId w:val="22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9D0753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9D0753">
        <w:rPr>
          <w:rFonts w:ascii="Times New Roman" w:hAnsi="Times New Roman" w:cs="Times New Roman"/>
          <w:sz w:val="24"/>
          <w:szCs w:val="24"/>
        </w:rPr>
        <w:t xml:space="preserve"> ручным электроинструментом.</w:t>
      </w:r>
    </w:p>
    <w:p w:rsidR="009D0753" w:rsidRPr="009D0753" w:rsidRDefault="009D0753" w:rsidP="009D0753">
      <w:pPr>
        <w:pStyle w:val="a3"/>
        <w:numPr>
          <w:ilvl w:val="0"/>
          <w:numId w:val="22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9D0753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9D0753">
        <w:rPr>
          <w:rFonts w:ascii="Times New Roman" w:hAnsi="Times New Roman" w:cs="Times New Roman"/>
          <w:sz w:val="24"/>
          <w:szCs w:val="24"/>
        </w:rPr>
        <w:t xml:space="preserve"> столярны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0753">
        <w:rPr>
          <w:rFonts w:ascii="Times New Roman" w:hAnsi="Times New Roman" w:cs="Times New Roman"/>
          <w:sz w:val="24"/>
          <w:szCs w:val="24"/>
        </w:rPr>
        <w:t xml:space="preserve"> издели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753">
        <w:rPr>
          <w:rFonts w:ascii="Times New Roman" w:hAnsi="Times New Roman" w:cs="Times New Roman"/>
          <w:sz w:val="24"/>
          <w:szCs w:val="24"/>
        </w:rPr>
        <w:t>.</w:t>
      </w:r>
    </w:p>
    <w:p w:rsidR="009D0753" w:rsidRPr="009D0753" w:rsidRDefault="009D0753" w:rsidP="009D0753">
      <w:pPr>
        <w:pStyle w:val="a3"/>
        <w:numPr>
          <w:ilvl w:val="0"/>
          <w:numId w:val="22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9D0753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9D0753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075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D0753">
        <w:rPr>
          <w:rFonts w:ascii="Times New Roman" w:hAnsi="Times New Roman" w:cs="Times New Roman"/>
          <w:sz w:val="24"/>
          <w:szCs w:val="24"/>
        </w:rPr>
        <w:t>.</w:t>
      </w:r>
    </w:p>
    <w:p w:rsidR="0012280D" w:rsidRPr="0012280D" w:rsidRDefault="0012280D" w:rsidP="009D0753">
      <w:pPr>
        <w:pStyle w:val="a6"/>
        <w:numPr>
          <w:ilvl w:val="0"/>
          <w:numId w:val="19"/>
        </w:numPr>
        <w:tabs>
          <w:tab w:val="clear" w:pos="2040"/>
          <w:tab w:val="num" w:pos="1276"/>
        </w:tabs>
        <w:ind w:left="1440" w:right="40"/>
        <w:jc w:val="left"/>
        <w:rPr>
          <w:rStyle w:val="0pt"/>
          <w:rFonts w:eastAsiaTheme="minorHAnsi"/>
          <w:sz w:val="24"/>
          <w:szCs w:val="24"/>
        </w:rPr>
      </w:pPr>
      <w:r w:rsidRPr="0012280D">
        <w:rPr>
          <w:rStyle w:val="0pt"/>
          <w:rFonts w:eastAsiaTheme="minorHAnsi"/>
          <w:color w:val="000000"/>
          <w:spacing w:val="-1"/>
          <w:sz w:val="24"/>
          <w:szCs w:val="24"/>
        </w:rPr>
        <w:t>Определять утилитарную и эстетическую ценность предметов, изделий; понимать значение и ценность труда; понимать красоту труда и его результатов;</w:t>
      </w:r>
    </w:p>
    <w:p w:rsidR="0012280D" w:rsidRPr="0012280D" w:rsidRDefault="0012280D" w:rsidP="0012280D">
      <w:pPr>
        <w:pStyle w:val="a6"/>
        <w:numPr>
          <w:ilvl w:val="0"/>
          <w:numId w:val="19"/>
        </w:numPr>
        <w:tabs>
          <w:tab w:val="clear" w:pos="2040"/>
          <w:tab w:val="num" w:pos="1440"/>
        </w:tabs>
        <w:ind w:left="1440" w:right="40"/>
        <w:jc w:val="left"/>
        <w:rPr>
          <w:rStyle w:val="0pt"/>
          <w:rFonts w:eastAsiaTheme="minorHAnsi"/>
          <w:sz w:val="24"/>
          <w:szCs w:val="24"/>
        </w:rPr>
      </w:pPr>
      <w:r w:rsidRPr="0012280D">
        <w:rPr>
          <w:rStyle w:val="0pt"/>
          <w:rFonts w:eastAsiaTheme="minorHAnsi"/>
          <w:color w:val="000000"/>
          <w:spacing w:val="-1"/>
          <w:sz w:val="24"/>
          <w:szCs w:val="24"/>
        </w:rPr>
        <w:t>Заботливо и бережно относиться к общественному достоянию и родной природе;</w:t>
      </w:r>
    </w:p>
    <w:p w:rsidR="0012280D" w:rsidRPr="0012280D" w:rsidRDefault="0012280D" w:rsidP="0012280D">
      <w:pPr>
        <w:pStyle w:val="a6"/>
        <w:numPr>
          <w:ilvl w:val="0"/>
          <w:numId w:val="19"/>
        </w:numPr>
        <w:tabs>
          <w:tab w:val="clear" w:pos="2040"/>
          <w:tab w:val="num" w:pos="1440"/>
        </w:tabs>
        <w:ind w:left="1440" w:right="40"/>
        <w:jc w:val="left"/>
        <w:rPr>
          <w:rStyle w:val="0pt"/>
          <w:rFonts w:eastAsiaTheme="minorHAnsi"/>
          <w:sz w:val="24"/>
          <w:szCs w:val="24"/>
        </w:rPr>
      </w:pPr>
      <w:r w:rsidRPr="0012280D">
        <w:rPr>
          <w:rStyle w:val="0pt"/>
          <w:rFonts w:eastAsiaTheme="minorHAnsi"/>
          <w:color w:val="000000"/>
          <w:spacing w:val="-1"/>
          <w:sz w:val="24"/>
          <w:szCs w:val="24"/>
        </w:rPr>
        <w:t>Использовать эстетические ориентиры/эталоны в быту, дома и в школе; понимать значимость эстетической организации школьного рабочего</w:t>
      </w:r>
      <w:r w:rsidRPr="0012280D">
        <w:rPr>
          <w:sz w:val="24"/>
        </w:rPr>
        <w:t xml:space="preserve"> </w:t>
      </w:r>
      <w:r w:rsidRPr="0012280D">
        <w:rPr>
          <w:rStyle w:val="0pt"/>
          <w:rFonts w:eastAsiaTheme="minorHAnsi"/>
          <w:color w:val="000000"/>
          <w:spacing w:val="-1"/>
          <w:sz w:val="24"/>
          <w:szCs w:val="24"/>
        </w:rPr>
        <w:t>места как готовность к внутренней дисциплине;</w:t>
      </w:r>
    </w:p>
    <w:p w:rsidR="0012280D" w:rsidRPr="0012280D" w:rsidRDefault="009D0753" w:rsidP="0012280D">
      <w:pPr>
        <w:pStyle w:val="a6"/>
        <w:numPr>
          <w:ilvl w:val="0"/>
          <w:numId w:val="19"/>
        </w:numPr>
        <w:tabs>
          <w:tab w:val="clear" w:pos="2040"/>
          <w:tab w:val="num" w:pos="1440"/>
        </w:tabs>
        <w:ind w:left="1440" w:right="40"/>
        <w:jc w:val="left"/>
        <w:rPr>
          <w:sz w:val="24"/>
        </w:rPr>
      </w:pPr>
      <w:r>
        <w:rPr>
          <w:rStyle w:val="0pt"/>
          <w:rFonts w:eastAsiaTheme="minorHAnsi"/>
          <w:color w:val="000000"/>
          <w:spacing w:val="-1"/>
          <w:sz w:val="24"/>
          <w:szCs w:val="24"/>
        </w:rPr>
        <w:t>Э</w:t>
      </w:r>
      <w:r w:rsidR="0012280D" w:rsidRPr="0012280D">
        <w:rPr>
          <w:rStyle w:val="0pt"/>
          <w:rFonts w:eastAsiaTheme="minorHAnsi"/>
          <w:color w:val="000000"/>
          <w:spacing w:val="-1"/>
          <w:sz w:val="24"/>
          <w:szCs w:val="24"/>
        </w:rPr>
        <w:t>стетически оценивать предметы и пользоваться ими в повседневной жизни в соответствии с эстетической регламентацией, установленной в обществе.</w:t>
      </w:r>
    </w:p>
    <w:p w:rsidR="0012280D" w:rsidRPr="0012280D" w:rsidRDefault="009D0753" w:rsidP="0012280D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12280D" w:rsidRPr="0012280D">
        <w:rPr>
          <w:rFonts w:ascii="Times New Roman" w:hAnsi="Times New Roman" w:cs="Times New Roman"/>
          <w:sz w:val="24"/>
          <w:szCs w:val="24"/>
          <w:lang w:eastAsia="en-US"/>
        </w:rPr>
        <w:t xml:space="preserve">амостоятельно определять цели обучения, ставить и     новые задачи в учебе и познавательной деятельности, развивать мотивы и интересы своей познавательной деятельности. </w:t>
      </w:r>
    </w:p>
    <w:p w:rsidR="0012280D" w:rsidRPr="0012280D" w:rsidRDefault="0012280D" w:rsidP="001228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280D">
        <w:rPr>
          <w:rFonts w:ascii="Times New Roman" w:hAnsi="Times New Roman" w:cs="Times New Roman"/>
          <w:sz w:val="24"/>
          <w:szCs w:val="24"/>
          <w:lang w:eastAsia="en-US"/>
        </w:rPr>
        <w:t>Владе</w:t>
      </w:r>
      <w:r w:rsidR="009D0753">
        <w:rPr>
          <w:rFonts w:ascii="Times New Roman" w:hAnsi="Times New Roman" w:cs="Times New Roman"/>
          <w:sz w:val="24"/>
          <w:szCs w:val="24"/>
          <w:lang w:eastAsia="en-US"/>
        </w:rPr>
        <w:t>ть</w:t>
      </w:r>
      <w:r w:rsidRPr="0012280D">
        <w:rPr>
          <w:rFonts w:ascii="Times New Roman" w:hAnsi="Times New Roman" w:cs="Times New Roman"/>
          <w:sz w:val="24"/>
          <w:szCs w:val="24"/>
          <w:lang w:eastAsia="en-US"/>
        </w:rPr>
        <w:t xml:space="preserve"> основами самоконтроля, самооценки, принятия решений и осуществления осознанного выбора в учебной и познавательной. </w:t>
      </w:r>
    </w:p>
    <w:p w:rsidR="0012280D" w:rsidRPr="0012280D" w:rsidRDefault="0012280D" w:rsidP="001228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280D">
        <w:rPr>
          <w:rFonts w:ascii="Times New Roman" w:hAnsi="Times New Roman" w:cs="Times New Roman"/>
          <w:sz w:val="24"/>
          <w:szCs w:val="24"/>
          <w:lang w:eastAsia="en-US"/>
        </w:rPr>
        <w:t>Уме</w:t>
      </w:r>
      <w:r w:rsidR="009D0753">
        <w:rPr>
          <w:rFonts w:ascii="Times New Roman" w:hAnsi="Times New Roman" w:cs="Times New Roman"/>
          <w:sz w:val="24"/>
          <w:szCs w:val="24"/>
          <w:lang w:eastAsia="en-US"/>
        </w:rPr>
        <w:t>ть</w:t>
      </w:r>
      <w:r w:rsidRPr="0012280D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12280D" w:rsidRPr="0012280D" w:rsidRDefault="0012280D" w:rsidP="001228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280D">
        <w:rPr>
          <w:rFonts w:ascii="Times New Roman" w:hAnsi="Times New Roman" w:cs="Times New Roman"/>
          <w:sz w:val="24"/>
          <w:szCs w:val="24"/>
          <w:lang w:eastAsia="en-US"/>
        </w:rPr>
        <w:t>Формирова</w:t>
      </w:r>
      <w:r w:rsidR="009D0753">
        <w:rPr>
          <w:rFonts w:ascii="Times New Roman" w:hAnsi="Times New Roman" w:cs="Times New Roman"/>
          <w:sz w:val="24"/>
          <w:szCs w:val="24"/>
          <w:lang w:eastAsia="en-US"/>
        </w:rPr>
        <w:t>ть</w:t>
      </w:r>
      <w:r w:rsidRPr="0012280D">
        <w:rPr>
          <w:rFonts w:ascii="Times New Roman" w:hAnsi="Times New Roman" w:cs="Times New Roman"/>
          <w:sz w:val="24"/>
          <w:szCs w:val="24"/>
          <w:lang w:eastAsia="en-US"/>
        </w:rPr>
        <w:t xml:space="preserve"> и разви</w:t>
      </w:r>
      <w:r w:rsidR="009D0753">
        <w:rPr>
          <w:rFonts w:ascii="Times New Roman" w:hAnsi="Times New Roman" w:cs="Times New Roman"/>
          <w:sz w:val="24"/>
          <w:szCs w:val="24"/>
          <w:lang w:eastAsia="en-US"/>
        </w:rPr>
        <w:t>вать</w:t>
      </w:r>
      <w:r w:rsidRPr="0012280D">
        <w:rPr>
          <w:rFonts w:ascii="Times New Roman" w:hAnsi="Times New Roman" w:cs="Times New Roman"/>
          <w:sz w:val="24"/>
          <w:szCs w:val="24"/>
          <w:lang w:eastAsia="en-US"/>
        </w:rPr>
        <w:t xml:space="preserve"> экологическо</w:t>
      </w:r>
      <w:r w:rsidR="009D0753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2280D">
        <w:rPr>
          <w:rFonts w:ascii="Times New Roman" w:hAnsi="Times New Roman" w:cs="Times New Roman"/>
          <w:sz w:val="24"/>
          <w:szCs w:val="24"/>
          <w:lang w:eastAsia="en-US"/>
        </w:rPr>
        <w:t xml:space="preserve"> мышлени</w:t>
      </w:r>
      <w:r w:rsidR="009D0753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2280D">
        <w:rPr>
          <w:rFonts w:ascii="Times New Roman" w:hAnsi="Times New Roman" w:cs="Times New Roman"/>
          <w:sz w:val="24"/>
          <w:szCs w:val="24"/>
          <w:lang w:eastAsia="en-US"/>
        </w:rPr>
        <w:t xml:space="preserve">, умение применять его в познавательной, коммуникативной, социальной практике и профессиональной ориентации. </w:t>
      </w:r>
    </w:p>
    <w:p w:rsidR="0012280D" w:rsidRPr="0012280D" w:rsidRDefault="0012280D" w:rsidP="0012280D">
      <w:pPr>
        <w:widowControl w:val="0"/>
        <w:tabs>
          <w:tab w:val="left" w:pos="993"/>
        </w:tabs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2280D" w:rsidRPr="0012280D" w:rsidRDefault="0012280D" w:rsidP="0012280D">
      <w:pPr>
        <w:pStyle w:val="a6"/>
        <w:numPr>
          <w:ilvl w:val="0"/>
          <w:numId w:val="16"/>
        </w:numPr>
        <w:tabs>
          <w:tab w:val="clear" w:pos="1620"/>
          <w:tab w:val="num" w:pos="1080"/>
        </w:tabs>
        <w:ind w:left="1080" w:right="20" w:firstLine="0"/>
        <w:rPr>
          <w:rStyle w:val="0pt"/>
          <w:rFonts w:eastAsiaTheme="minorHAnsi"/>
          <w:sz w:val="24"/>
          <w:szCs w:val="24"/>
        </w:rPr>
      </w:pPr>
      <w:r w:rsidRPr="0012280D">
        <w:rPr>
          <w:rStyle w:val="0pt"/>
          <w:rFonts w:eastAsiaTheme="minorHAnsi"/>
          <w:color w:val="000000"/>
          <w:spacing w:val="-1"/>
          <w:sz w:val="24"/>
          <w:szCs w:val="24"/>
        </w:rPr>
        <w:t>Понимать общественную значимость своего труда, своих достижений в области трудовой деятельности; обладать способностью к самооценке;</w:t>
      </w:r>
    </w:p>
    <w:p w:rsidR="0012280D" w:rsidRPr="0012280D" w:rsidRDefault="0012280D" w:rsidP="0012280D">
      <w:pPr>
        <w:pStyle w:val="a6"/>
        <w:numPr>
          <w:ilvl w:val="0"/>
          <w:numId w:val="16"/>
        </w:numPr>
        <w:tabs>
          <w:tab w:val="clear" w:pos="1620"/>
          <w:tab w:val="num" w:pos="1080"/>
        </w:tabs>
        <w:ind w:left="1080" w:right="20" w:firstLine="0"/>
        <w:rPr>
          <w:rStyle w:val="0pt"/>
          <w:rFonts w:eastAsiaTheme="minorHAnsi"/>
          <w:sz w:val="24"/>
          <w:szCs w:val="24"/>
        </w:rPr>
      </w:pPr>
      <w:r w:rsidRPr="0012280D">
        <w:rPr>
          <w:rStyle w:val="0pt"/>
          <w:rFonts w:eastAsiaTheme="minorHAnsi"/>
          <w:color w:val="000000"/>
          <w:spacing w:val="-1"/>
          <w:sz w:val="24"/>
          <w:szCs w:val="24"/>
        </w:rPr>
        <w:t>Понимать необходимость гармоничного сосуществования предметного мира с миром природы;</w:t>
      </w:r>
    </w:p>
    <w:p w:rsidR="0012280D" w:rsidRPr="0012280D" w:rsidRDefault="0012280D" w:rsidP="0012280D">
      <w:pPr>
        <w:pStyle w:val="a6"/>
        <w:numPr>
          <w:ilvl w:val="0"/>
          <w:numId w:val="16"/>
        </w:numPr>
        <w:tabs>
          <w:tab w:val="clear" w:pos="1620"/>
          <w:tab w:val="num" w:pos="1080"/>
        </w:tabs>
        <w:ind w:left="1080" w:right="20" w:firstLine="0"/>
        <w:rPr>
          <w:sz w:val="24"/>
        </w:rPr>
      </w:pPr>
      <w:r w:rsidRPr="0012280D">
        <w:rPr>
          <w:rStyle w:val="0pt"/>
          <w:rFonts w:eastAsiaTheme="minorHAnsi"/>
          <w:color w:val="000000"/>
          <w:spacing w:val="-1"/>
          <w:sz w:val="24"/>
          <w:szCs w:val="24"/>
        </w:rPr>
        <w:t>Осознавать общественный долг, т. е. обладать готовностью к труду в тех сферах, которые особенно нужны обществу.</w:t>
      </w:r>
    </w:p>
    <w:p w:rsidR="0012280D" w:rsidRPr="0012280D" w:rsidRDefault="0012280D" w:rsidP="0012280D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её восприятию.</w:t>
      </w:r>
    </w:p>
    <w:p w:rsidR="0012280D" w:rsidRPr="0012280D" w:rsidRDefault="0012280D" w:rsidP="0012280D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z w:val="24"/>
          <w:szCs w:val="24"/>
        </w:rPr>
        <w:t>Самостоятельность в выполнении учебных заданий,  поручений, договорённостей.</w:t>
      </w:r>
    </w:p>
    <w:p w:rsidR="0012280D" w:rsidRPr="0012280D" w:rsidRDefault="0012280D" w:rsidP="0012280D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12280D" w:rsidRPr="0012280D" w:rsidRDefault="0012280D" w:rsidP="0012280D">
      <w:pPr>
        <w:widowControl w:val="0"/>
        <w:tabs>
          <w:tab w:val="left" w:pos="993"/>
        </w:tabs>
        <w:ind w:left="108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F3567" w:rsidRPr="001F3567" w:rsidRDefault="001F3567" w:rsidP="001F356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F3567">
        <w:rPr>
          <w:rFonts w:ascii="Times New Roman" w:hAnsi="Times New Roman" w:cs="Times New Roman"/>
          <w:b/>
          <w:sz w:val="24"/>
          <w:szCs w:val="24"/>
          <w:lang w:eastAsia="en-US"/>
        </w:rPr>
        <w:t>2.  Содержание учебного курса</w:t>
      </w:r>
    </w:p>
    <w:p w:rsidR="0012280D" w:rsidRPr="0012280D" w:rsidRDefault="0012280D" w:rsidP="001F3567">
      <w:pPr>
        <w:widowControl w:val="0"/>
        <w:tabs>
          <w:tab w:val="left" w:pos="993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37544" w:rsidRPr="0012280D" w:rsidRDefault="00E37544" w:rsidP="00E37544">
      <w:pPr>
        <w:shd w:val="clear" w:color="auto" w:fill="FFFFFF"/>
        <w:spacing w:after="0" w:line="235" w:lineRule="exact"/>
        <w:ind w:left="24"/>
        <w:rPr>
          <w:rFonts w:ascii="Times New Roman" w:hAnsi="Times New Roman" w:cs="Times New Roman"/>
          <w:b/>
          <w:sz w:val="24"/>
          <w:szCs w:val="24"/>
        </w:rPr>
      </w:pPr>
      <w:r w:rsidRPr="0012280D"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>Вводное занятие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0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4"/>
          <w:sz w:val="24"/>
          <w:szCs w:val="24"/>
        </w:rPr>
        <w:t xml:space="preserve">Повторение пройденного в 6 классе. Задачи обучения и план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работы на четверть. Правила безопасности при работе в мастерской.</w:t>
      </w:r>
    </w:p>
    <w:p w:rsidR="00E37544" w:rsidRPr="0012280D" w:rsidRDefault="00E37544" w:rsidP="001F3567">
      <w:pPr>
        <w:shd w:val="clear" w:color="auto" w:fill="FFFFFF"/>
        <w:spacing w:after="0" w:line="235" w:lineRule="exact"/>
        <w:ind w:left="14" w:hanging="14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1"/>
          <w:sz w:val="24"/>
          <w:szCs w:val="24"/>
        </w:rPr>
        <w:t>Фугование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Изделия.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 xml:space="preserve">Подкладная доска для трудового обучения в младших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классах. Чертежная доска.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5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 xml:space="preserve">Фугование: назначение, сравнение со строганием рубанком, приемы работы. Устройство фуганка и </w:t>
      </w:r>
      <w:proofErr w:type="spellStart"/>
      <w:r w:rsidRPr="0012280D">
        <w:rPr>
          <w:rFonts w:ascii="Times New Roman" w:hAnsi="Times New Roman" w:cs="Times New Roman"/>
          <w:spacing w:val="-10"/>
          <w:sz w:val="24"/>
          <w:szCs w:val="24"/>
        </w:rPr>
        <w:t>полу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7"/>
          <w:sz w:val="24"/>
          <w:szCs w:val="24"/>
        </w:rPr>
        <w:t>фуганка</w:t>
      </w:r>
      <w:proofErr w:type="spellEnd"/>
      <w:r w:rsidRPr="0012280D">
        <w:rPr>
          <w:rFonts w:ascii="Times New Roman" w:hAnsi="Times New Roman" w:cs="Times New Roman"/>
          <w:spacing w:val="-7"/>
          <w:sz w:val="24"/>
          <w:szCs w:val="24"/>
        </w:rPr>
        <w:t>. Двойной нож: назначение, требования к заточке. Техни</w:t>
      </w:r>
      <w:r w:rsidRPr="0012280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ческие требования к точности выполнения деталей щитового изде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лия. Правила безопасной работы при фуговании.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Работа фуганком с двойным ножом.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 xml:space="preserve">Разборка и сборка </w:t>
      </w:r>
      <w:proofErr w:type="spellStart"/>
      <w:r w:rsidRPr="0012280D">
        <w:rPr>
          <w:rFonts w:ascii="Times New Roman" w:hAnsi="Times New Roman" w:cs="Times New Roman"/>
          <w:spacing w:val="-11"/>
          <w:sz w:val="24"/>
          <w:szCs w:val="24"/>
        </w:rPr>
        <w:t>полуфуганка</w:t>
      </w:r>
      <w:proofErr w:type="spellEnd"/>
      <w:r w:rsidRPr="0012280D">
        <w:rPr>
          <w:rFonts w:ascii="Times New Roman" w:hAnsi="Times New Roman" w:cs="Times New Roman"/>
          <w:spacing w:val="-11"/>
          <w:sz w:val="24"/>
          <w:szCs w:val="24"/>
        </w:rPr>
        <w:t>. Подго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 xml:space="preserve">товка </w:t>
      </w:r>
      <w:proofErr w:type="spellStart"/>
      <w:r w:rsidRPr="0012280D">
        <w:rPr>
          <w:rFonts w:ascii="Times New Roman" w:hAnsi="Times New Roman" w:cs="Times New Roman"/>
          <w:spacing w:val="-8"/>
          <w:sz w:val="24"/>
          <w:szCs w:val="24"/>
        </w:rPr>
        <w:t>полуфуганка</w:t>
      </w:r>
      <w:proofErr w:type="spellEnd"/>
      <w:r w:rsidRPr="0012280D">
        <w:rPr>
          <w:rFonts w:ascii="Times New Roman" w:hAnsi="Times New Roman" w:cs="Times New Roman"/>
          <w:spacing w:val="-8"/>
          <w:sz w:val="24"/>
          <w:szCs w:val="24"/>
        </w:rPr>
        <w:t xml:space="preserve"> к работе. Фугование кромок делянок. Проверка точности обработки. Склеивание щита в приспособлении. Строга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ние лицевой </w:t>
      </w:r>
      <w:proofErr w:type="spellStart"/>
      <w:r w:rsidRPr="0012280D">
        <w:rPr>
          <w:rFonts w:ascii="Times New Roman" w:hAnsi="Times New Roman" w:cs="Times New Roman"/>
          <w:spacing w:val="-8"/>
          <w:sz w:val="24"/>
          <w:szCs w:val="24"/>
        </w:rPr>
        <w:t>пласти</w:t>
      </w:r>
      <w:proofErr w:type="spellEnd"/>
      <w:r w:rsidRPr="0012280D">
        <w:rPr>
          <w:rFonts w:ascii="Times New Roman" w:hAnsi="Times New Roman" w:cs="Times New Roman"/>
          <w:spacing w:val="-8"/>
          <w:sz w:val="24"/>
          <w:szCs w:val="24"/>
        </w:rPr>
        <w:t xml:space="preserve"> щита. Заключительная проверка изделия.</w:t>
      </w:r>
    </w:p>
    <w:p w:rsidR="00E37544" w:rsidRPr="0012280D" w:rsidRDefault="00E37544" w:rsidP="00E37544">
      <w:pPr>
        <w:shd w:val="clear" w:color="auto" w:fill="FFFFFF"/>
        <w:spacing w:after="0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w w:val="97"/>
          <w:sz w:val="24"/>
          <w:szCs w:val="24"/>
        </w:rPr>
        <w:t>Хранение и сушка древесины</w:t>
      </w:r>
    </w:p>
    <w:p w:rsidR="00E37544" w:rsidRPr="0012280D" w:rsidRDefault="00E37544" w:rsidP="00E37544">
      <w:pPr>
        <w:shd w:val="clear" w:color="auto" w:fill="FFFFFF"/>
        <w:spacing w:after="0" w:line="240" w:lineRule="exact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Значение правильного хранения ма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5"/>
          <w:sz w:val="24"/>
          <w:szCs w:val="24"/>
        </w:rPr>
        <w:t xml:space="preserve">териала. Способы хранения древесины. Естественная и камерная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сушка. Виды брака при сушке. Правила безопасности при уклады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  <w:t>вании материала в штабель и при его разборке.</w:t>
      </w:r>
    </w:p>
    <w:p w:rsidR="00E37544" w:rsidRPr="0012280D" w:rsidRDefault="00E37544" w:rsidP="00E37544">
      <w:pPr>
        <w:shd w:val="clear" w:color="auto" w:fill="FFFFFF"/>
        <w:spacing w:after="0" w:line="240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Экскурсия.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Склад лесоматериалов.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w w:val="95"/>
          <w:sz w:val="24"/>
          <w:szCs w:val="24"/>
        </w:rPr>
        <w:t>Геометрическая резьба по дереву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righ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Объекты работы.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Доска для резки продуктов. Ранее выполнен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>ное изделие.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5" w:right="2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Резьба по дереву: назначение, древе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 xml:space="preserve">сина, инструменты (косяк, нож), виды, правила безопасной работы.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 xml:space="preserve">Геометрический орнамент: виды, последовательность действий при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вырезании треугольников.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 xml:space="preserve">Выбор и разметка рисунка. Нанесение </w:t>
      </w:r>
      <w:r w:rsidRPr="0012280D">
        <w:rPr>
          <w:rFonts w:ascii="Times New Roman" w:hAnsi="Times New Roman" w:cs="Times New Roman"/>
          <w:spacing w:val="-6"/>
          <w:sz w:val="24"/>
          <w:szCs w:val="24"/>
        </w:rPr>
        <w:t xml:space="preserve">рисунка на поверхность изделия. Крепление заготовки (изделия).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Вырезание узора. Отделка изделий морилкой, анилиновыми краси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телями, лакированием.</w:t>
      </w:r>
    </w:p>
    <w:p w:rsidR="00E37544" w:rsidRPr="0012280D" w:rsidRDefault="00E37544" w:rsidP="00E37544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w w:val="97"/>
          <w:sz w:val="24"/>
          <w:szCs w:val="24"/>
        </w:rPr>
        <w:t>Практическое повторение</w:t>
      </w:r>
    </w:p>
    <w:p w:rsidR="00E37544" w:rsidRPr="0012280D" w:rsidRDefault="00E37544" w:rsidP="00E37544">
      <w:pPr>
        <w:shd w:val="clear" w:color="auto" w:fill="FFFFFF"/>
        <w:spacing w:after="0"/>
        <w:ind w:left="346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Виды работы.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Изготовление и украшение разделочной доски.</w:t>
      </w:r>
    </w:p>
    <w:p w:rsidR="00E37544" w:rsidRPr="0012280D" w:rsidRDefault="00E37544" w:rsidP="00E37544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w w:val="93"/>
          <w:sz w:val="24"/>
          <w:szCs w:val="24"/>
        </w:rPr>
        <w:t>Самостоятельная работа</w:t>
      </w:r>
    </w:p>
    <w:p w:rsidR="00E37544" w:rsidRPr="0012280D" w:rsidRDefault="00E37544" w:rsidP="00E37544">
      <w:pPr>
        <w:shd w:val="clear" w:color="auto" w:fill="FFFFFF"/>
        <w:spacing w:after="0"/>
        <w:ind w:left="355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10"/>
          <w:sz w:val="24"/>
          <w:szCs w:val="24"/>
        </w:rPr>
        <w:lastRenderedPageBreak/>
        <w:t>По выбору учителя.</w:t>
      </w:r>
    </w:p>
    <w:p w:rsidR="00E37544" w:rsidRPr="0012280D" w:rsidRDefault="00E37544" w:rsidP="00E37544">
      <w:pPr>
        <w:shd w:val="clear" w:color="auto" w:fill="FFFFFF"/>
        <w:spacing w:after="0" w:line="240" w:lineRule="exact"/>
        <w:ind w:left="14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8"/>
          <w:sz w:val="24"/>
          <w:szCs w:val="24"/>
        </w:rPr>
        <w:t>Задачи обучения и план работы на четверть. Правила безопас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ности при работе с красками, клеем и выполнение токарных работ.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4" w:right="2304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w w:val="97"/>
          <w:sz w:val="24"/>
          <w:szCs w:val="24"/>
        </w:rPr>
        <w:t xml:space="preserve">Угловое концевое соединение на шип </w:t>
      </w:r>
      <w:r w:rsidRPr="0012280D">
        <w:rPr>
          <w:rFonts w:ascii="Times New Roman" w:hAnsi="Times New Roman" w:cs="Times New Roman"/>
          <w:spacing w:val="-1"/>
          <w:sz w:val="24"/>
          <w:szCs w:val="24"/>
        </w:rPr>
        <w:t xml:space="preserve">с </w:t>
      </w:r>
      <w:proofErr w:type="spellStart"/>
      <w:r w:rsidRPr="0012280D">
        <w:rPr>
          <w:rFonts w:ascii="Times New Roman" w:hAnsi="Times New Roman" w:cs="Times New Roman"/>
          <w:spacing w:val="-1"/>
          <w:sz w:val="24"/>
          <w:szCs w:val="24"/>
        </w:rPr>
        <w:t>полупотемком</w:t>
      </w:r>
      <w:proofErr w:type="spellEnd"/>
      <w:r w:rsidRPr="0012280D">
        <w:rPr>
          <w:rFonts w:ascii="Times New Roman" w:hAnsi="Times New Roman" w:cs="Times New Roman"/>
          <w:spacing w:val="-1"/>
          <w:sz w:val="24"/>
          <w:szCs w:val="24"/>
        </w:rPr>
        <w:t xml:space="preserve"> несквозной УК-4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Изделия.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Табурет. Подставка для цветов.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4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12280D">
        <w:rPr>
          <w:rFonts w:ascii="Times New Roman" w:hAnsi="Times New Roman" w:cs="Times New Roman"/>
          <w:spacing w:val="-12"/>
          <w:sz w:val="24"/>
          <w:szCs w:val="24"/>
        </w:rPr>
        <w:t xml:space="preserve">Понятие </w:t>
      </w:r>
      <w:r w:rsidRPr="0012280D">
        <w:rPr>
          <w:rFonts w:ascii="Times New Roman" w:hAnsi="Times New Roman" w:cs="Times New Roman"/>
          <w:i/>
          <w:iCs/>
          <w:spacing w:val="-12"/>
          <w:sz w:val="24"/>
          <w:szCs w:val="24"/>
        </w:rPr>
        <w:t>шероховатость обработан</w:t>
      </w:r>
      <w:r w:rsidRPr="0012280D">
        <w:rPr>
          <w:rFonts w:ascii="Times New Roman" w:hAnsi="Times New Roman" w:cs="Times New Roman"/>
          <w:i/>
          <w:iCs/>
          <w:spacing w:val="-12"/>
          <w:sz w:val="24"/>
          <w:szCs w:val="24"/>
        </w:rPr>
        <w:softHyphen/>
      </w:r>
      <w:r w:rsidRPr="0012280D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ной поверхности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 xml:space="preserve">детали. Неровность поверхности: виды, причины, </w:t>
      </w:r>
      <w:r w:rsidRPr="0012280D">
        <w:rPr>
          <w:rFonts w:ascii="Times New Roman" w:hAnsi="Times New Roman" w:cs="Times New Roman"/>
          <w:spacing w:val="-12"/>
          <w:sz w:val="24"/>
          <w:szCs w:val="24"/>
        </w:rPr>
        <w:t>устранение. Шерхебель: назначение, устройство, особенности заточ</w:t>
      </w:r>
      <w:r w:rsidRPr="0012280D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ки ножа, правила безопасной работы. Последовательность строга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softHyphen/>
        <w:t>ния шерхебелем и рубанком. Зависимость чистоты пропила от ве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softHyphen/>
        <w:t>личины и развода зуба пильного полотна. Ширина пропила.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9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7"/>
          <w:sz w:val="24"/>
          <w:szCs w:val="24"/>
        </w:rPr>
        <w:t xml:space="preserve">Соединения УК-4: применение, конструктивные особенности.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Анализ чертежа соединения. Чертеж детали в прямоугольных про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  <w:t>екциях: главный вид, вид сверху, вид слева.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Умение. </w:t>
      </w:r>
      <w:r w:rsidRPr="0012280D">
        <w:rPr>
          <w:rFonts w:ascii="Times New Roman" w:hAnsi="Times New Roman" w:cs="Times New Roman"/>
          <w:spacing w:val="-5"/>
          <w:sz w:val="24"/>
          <w:szCs w:val="24"/>
        </w:rPr>
        <w:t xml:space="preserve">Работа шерхебелем. Выполнение соединения УК-4. 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>Анализ чертежа.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9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Упражнение.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Изготовление образца соединения УК-4 из мате-</w:t>
      </w:r>
      <w:proofErr w:type="spellStart"/>
      <w:r w:rsidRPr="0012280D">
        <w:rPr>
          <w:rFonts w:ascii="Times New Roman" w:hAnsi="Times New Roman" w:cs="Times New Roman"/>
          <w:spacing w:val="-11"/>
          <w:sz w:val="24"/>
          <w:szCs w:val="24"/>
        </w:rPr>
        <w:t>риалоотходов</w:t>
      </w:r>
      <w:proofErr w:type="spellEnd"/>
      <w:r w:rsidRPr="0012280D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E37544" w:rsidRPr="0012280D" w:rsidRDefault="00E37544" w:rsidP="00E37544">
      <w:pPr>
        <w:shd w:val="clear" w:color="auto" w:fill="FFFFFF"/>
        <w:spacing w:after="0" w:line="230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>Обработка чистовой заготовки. Размет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ка соединения УК-4. Разметка глухого гнезда. Контроль долбления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 xml:space="preserve"> глухого гнезда. Спиливание шипа на </w:t>
      </w:r>
      <w:proofErr w:type="spellStart"/>
      <w:r w:rsidRPr="0012280D">
        <w:rPr>
          <w:rFonts w:ascii="Times New Roman" w:hAnsi="Times New Roman" w:cs="Times New Roman"/>
          <w:spacing w:val="-11"/>
          <w:sz w:val="24"/>
          <w:szCs w:val="24"/>
        </w:rPr>
        <w:t>полутемок</w:t>
      </w:r>
      <w:proofErr w:type="spellEnd"/>
      <w:r w:rsidRPr="0012280D">
        <w:rPr>
          <w:rFonts w:ascii="Times New Roman" w:hAnsi="Times New Roman" w:cs="Times New Roman"/>
          <w:spacing w:val="-11"/>
          <w:sz w:val="24"/>
          <w:szCs w:val="24"/>
        </w:rPr>
        <w:t xml:space="preserve">. Сборка изделия без </w:t>
      </w:r>
      <w:r w:rsidRPr="0012280D">
        <w:rPr>
          <w:rFonts w:ascii="Times New Roman" w:hAnsi="Times New Roman" w:cs="Times New Roman"/>
          <w:spacing w:val="-4"/>
          <w:sz w:val="24"/>
          <w:szCs w:val="24"/>
        </w:rPr>
        <w:t xml:space="preserve">клея. Сборка на клею. Зажим соединений в приспособлении для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склеивания.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3"/>
          <w:sz w:val="24"/>
          <w:szCs w:val="24"/>
        </w:rPr>
        <w:t>Непрозрачная отделка столярного изделия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79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Объекты работы. 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>Изделие, выполненное ранее.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4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12280D">
        <w:rPr>
          <w:rFonts w:ascii="Times New Roman" w:hAnsi="Times New Roman" w:cs="Times New Roman"/>
          <w:spacing w:val="-7"/>
          <w:sz w:val="24"/>
          <w:szCs w:val="24"/>
        </w:rPr>
        <w:t xml:space="preserve">Назначение непрозрачной отделки.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Отделка клеевой, масляной и эмалевой красками. Основные свой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ства этих красок.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24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10"/>
          <w:sz w:val="24"/>
          <w:szCs w:val="24"/>
        </w:rPr>
        <w:t>Ознакомление с производственными способами нанесения кра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>сок. Время выдержки окрашенной поверхности. Промывка и хране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ние кистей. Шпатлевание углублений, трещин, торцов. Сушка и за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>чистка шлифовальной шкуркой. Отделка олифой. Правила безопас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ной работы при окраске.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24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Умение.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 xml:space="preserve">Шпатлевание. Работа с клеевой, масляной и эмалевой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красками, олифой.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9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Упражнение. </w:t>
      </w:r>
      <w:r w:rsidRPr="0012280D">
        <w:rPr>
          <w:rFonts w:ascii="Times New Roman" w:hAnsi="Times New Roman" w:cs="Times New Roman"/>
          <w:spacing w:val="-5"/>
          <w:sz w:val="24"/>
          <w:szCs w:val="24"/>
        </w:rPr>
        <w:t>Распознавание видов краски по внешним при</w:t>
      </w:r>
      <w:r w:rsidRPr="0012280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знакам.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4"/>
          <w:sz w:val="24"/>
          <w:szCs w:val="24"/>
        </w:rPr>
        <w:t>Токарные работы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Изделия.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Городки. Детали игрушечного строительного матери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softHyphen/>
        <w:t>ала. Шашки.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4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Токарный станок по дереву: устрой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 xml:space="preserve">ство основных частей, название и назначение, правила безопасной </w:t>
      </w:r>
      <w:r w:rsidRPr="0012280D">
        <w:rPr>
          <w:rFonts w:ascii="Times New Roman" w:hAnsi="Times New Roman" w:cs="Times New Roman"/>
          <w:spacing w:val="-13"/>
          <w:sz w:val="24"/>
          <w:szCs w:val="24"/>
        </w:rPr>
        <w:t>работы.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0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10"/>
          <w:sz w:val="24"/>
          <w:szCs w:val="24"/>
        </w:rPr>
        <w:t>Токарные резцы для черновой обточки и чистового точения: ус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тройство, применение, правила безопасного обращения. Кронцир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куль (штангенциркуль): назначение</w:t>
      </w:r>
      <w:proofErr w:type="gramStart"/>
      <w:r w:rsidRPr="0012280D">
        <w:rPr>
          <w:rFonts w:ascii="Times New Roman" w:hAnsi="Times New Roman" w:cs="Times New Roman"/>
          <w:spacing w:val="-9"/>
          <w:sz w:val="24"/>
          <w:szCs w:val="24"/>
        </w:rPr>
        <w:t xml:space="preserve">,, </w:t>
      </w:r>
      <w:proofErr w:type="gramEnd"/>
      <w:r w:rsidRPr="0012280D">
        <w:rPr>
          <w:rFonts w:ascii="Times New Roman" w:hAnsi="Times New Roman" w:cs="Times New Roman"/>
          <w:spacing w:val="-9"/>
          <w:sz w:val="24"/>
          <w:szCs w:val="24"/>
        </w:rPr>
        <w:t>применение.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9"/>
          <w:sz w:val="24"/>
          <w:szCs w:val="24"/>
        </w:rPr>
        <w:t>Основные правила электробезопасности.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0" w:righ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9"/>
          <w:sz w:val="24"/>
          <w:szCs w:val="24"/>
        </w:rPr>
        <w:t>Умение. Работа на токарном станке по дереву. Работа кронцир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13"/>
          <w:sz w:val="24"/>
          <w:szCs w:val="24"/>
        </w:rPr>
        <w:t>кулем.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0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Организация рабочего места. Предва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6"/>
          <w:sz w:val="24"/>
          <w:szCs w:val="24"/>
        </w:rPr>
        <w:t xml:space="preserve">рительная обработка заготовки. Крепление заготовки в центрах и </w:t>
      </w:r>
      <w:proofErr w:type="spellStart"/>
      <w:r w:rsidRPr="0012280D">
        <w:rPr>
          <w:rFonts w:ascii="Times New Roman" w:hAnsi="Times New Roman" w:cs="Times New Roman"/>
          <w:spacing w:val="-3"/>
          <w:sz w:val="24"/>
          <w:szCs w:val="24"/>
        </w:rPr>
        <w:t>взаколотку</w:t>
      </w:r>
      <w:proofErr w:type="spellEnd"/>
      <w:r w:rsidRPr="0012280D">
        <w:rPr>
          <w:rFonts w:ascii="Times New Roman" w:hAnsi="Times New Roman" w:cs="Times New Roman"/>
          <w:spacing w:val="-3"/>
          <w:sz w:val="24"/>
          <w:szCs w:val="24"/>
        </w:rPr>
        <w:t xml:space="preserve">. Установка и крепление подручника. Пробный пуск 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>станка.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5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10"/>
          <w:sz w:val="24"/>
          <w:szCs w:val="24"/>
        </w:rPr>
        <w:t xml:space="preserve">Черновая и чистовая обработка цилиндра. Шлифование шкурой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в прихвате. Отрезание изделия резцом.</w:t>
      </w:r>
    </w:p>
    <w:p w:rsidR="00E37544" w:rsidRPr="0012280D" w:rsidRDefault="00E37544" w:rsidP="00E37544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2"/>
          <w:sz w:val="24"/>
          <w:szCs w:val="24"/>
        </w:rPr>
        <w:t>Практическое повторение</w:t>
      </w:r>
    </w:p>
    <w:p w:rsidR="00E37544" w:rsidRPr="0012280D" w:rsidRDefault="00E37544" w:rsidP="00E37544">
      <w:pPr>
        <w:shd w:val="clear" w:color="auto" w:fill="FFFFFF"/>
        <w:spacing w:after="0"/>
        <w:ind w:left="346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Виды работы.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Выполнение изделий для школы.</w:t>
      </w:r>
    </w:p>
    <w:p w:rsidR="00E37544" w:rsidRPr="0012280D" w:rsidRDefault="00E37544" w:rsidP="00E3754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4"/>
          <w:sz w:val="24"/>
          <w:szCs w:val="24"/>
        </w:rPr>
        <w:t>Самостоятельная работа</w:t>
      </w:r>
    </w:p>
    <w:p w:rsidR="00E37544" w:rsidRPr="0012280D" w:rsidRDefault="00E37544" w:rsidP="00E37544">
      <w:pPr>
        <w:shd w:val="clear" w:color="auto" w:fill="FFFFFF"/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10"/>
          <w:sz w:val="24"/>
          <w:szCs w:val="24"/>
        </w:rPr>
        <w:t>По выбору учителя.</w:t>
      </w:r>
    </w:p>
    <w:p w:rsidR="00E37544" w:rsidRPr="0012280D" w:rsidRDefault="00E37544" w:rsidP="00E37544">
      <w:pPr>
        <w:shd w:val="clear" w:color="auto" w:fill="FFFFFF"/>
        <w:spacing w:after="0" w:line="240" w:lineRule="exact"/>
        <w:ind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7"/>
          <w:sz w:val="24"/>
          <w:szCs w:val="24"/>
        </w:rPr>
        <w:t xml:space="preserve">План работы на четверть. Правила безопасности при работе со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столярными инструментами.</w:t>
      </w:r>
    </w:p>
    <w:p w:rsidR="00E37544" w:rsidRPr="0012280D" w:rsidRDefault="00E37544" w:rsidP="00E37544">
      <w:pPr>
        <w:shd w:val="clear" w:color="auto" w:fill="FFFFFF"/>
        <w:spacing w:after="0" w:line="245" w:lineRule="exact"/>
        <w:ind w:right="2765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Обработка деталей из древесины </w:t>
      </w:r>
      <w:r w:rsidRPr="0012280D">
        <w:rPr>
          <w:rFonts w:ascii="Times New Roman" w:hAnsi="Times New Roman" w:cs="Times New Roman"/>
          <w:b/>
          <w:bCs/>
          <w:spacing w:val="-14"/>
          <w:sz w:val="24"/>
          <w:szCs w:val="24"/>
        </w:rPr>
        <w:t>твердых пород</w:t>
      </w:r>
    </w:p>
    <w:p w:rsidR="00E37544" w:rsidRPr="0012280D" w:rsidRDefault="00E37544" w:rsidP="00E37544">
      <w:pPr>
        <w:shd w:val="clear" w:color="auto" w:fill="FFFFFF"/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Изделия.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Ручки для молотка, стамески, долота.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0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Лиственные твердые породы дерева: береза, дуб, бук, рябина, вяз, клен, ясень. Технические характерис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тики каждой породы: твердость, прочность, обрабатываемость ре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жущим инструментом. Сталь (качество). Резец столярного инстру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мента: угол заточки. Требования к материалу для ручки инструмен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та. Приемы насадки ручек стамесок, долот, молотков.</w:t>
      </w:r>
    </w:p>
    <w:p w:rsidR="00E37544" w:rsidRPr="0012280D" w:rsidRDefault="00E37544" w:rsidP="00E37544">
      <w:pPr>
        <w:shd w:val="clear" w:color="auto" w:fill="FFFFFF"/>
        <w:spacing w:after="0" w:line="240" w:lineRule="exact"/>
        <w:ind w:left="14" w:right="2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 xml:space="preserve">Подбор материала. Черновая разметка и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 xml:space="preserve">выпиливание заготовок с учетом направления волокон древесины.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Обработка и отделка изделий. Насадка ручек.</w:t>
      </w:r>
    </w:p>
    <w:p w:rsidR="00E37544" w:rsidRPr="0012280D" w:rsidRDefault="00E37544" w:rsidP="00E37544">
      <w:pPr>
        <w:shd w:val="clear" w:color="auto" w:fill="FFFFFF"/>
        <w:spacing w:after="0" w:line="240" w:lineRule="exact"/>
        <w:ind w:left="24" w:right="922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4"/>
          <w:sz w:val="24"/>
          <w:szCs w:val="24"/>
        </w:rPr>
        <w:lastRenderedPageBreak/>
        <w:t xml:space="preserve">Угловое концевое соединение на ус со вставным </w:t>
      </w:r>
      <w:r w:rsidRPr="0012280D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плоским шипом сквозным УК-2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Изделие.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Рамка для портрета.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9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12280D">
        <w:rPr>
          <w:rFonts w:ascii="Times New Roman" w:hAnsi="Times New Roman" w:cs="Times New Roman"/>
          <w:spacing w:val="-12"/>
          <w:sz w:val="24"/>
          <w:szCs w:val="24"/>
        </w:rPr>
        <w:t xml:space="preserve">Применение бруска </w:t>
      </w:r>
      <w:r w:rsidRPr="0012280D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с </w:t>
      </w:r>
      <w:r w:rsidRPr="0012280D">
        <w:rPr>
          <w:rFonts w:ascii="Times New Roman" w:hAnsi="Times New Roman" w:cs="Times New Roman"/>
          <w:spacing w:val="-12"/>
          <w:sz w:val="24"/>
          <w:szCs w:val="24"/>
        </w:rPr>
        <w:t>профильной по</w:t>
      </w:r>
      <w:r w:rsidRPr="0012280D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верхностью. Инструменты для строгания профильной поверхнос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softHyphen/>
        <w:t>ти. Механическая обработка профильной поверхности.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9"/>
          <w:sz w:val="24"/>
          <w:szCs w:val="24"/>
        </w:rPr>
        <w:t xml:space="preserve">Устройство и назначение зензубеля, </w:t>
      </w:r>
      <w:proofErr w:type="spellStart"/>
      <w:r w:rsidRPr="0012280D">
        <w:rPr>
          <w:rFonts w:ascii="Times New Roman" w:hAnsi="Times New Roman" w:cs="Times New Roman"/>
          <w:spacing w:val="-9"/>
          <w:sz w:val="24"/>
          <w:szCs w:val="24"/>
        </w:rPr>
        <w:t>фальцгобеля</w:t>
      </w:r>
      <w:proofErr w:type="spellEnd"/>
      <w:r w:rsidRPr="0012280D">
        <w:rPr>
          <w:rFonts w:ascii="Times New Roman" w:hAnsi="Times New Roman" w:cs="Times New Roman"/>
          <w:spacing w:val="-9"/>
          <w:sz w:val="24"/>
          <w:szCs w:val="24"/>
        </w:rPr>
        <w:t>. Приемы раз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  <w:t>метки соединения деталей с профильными поверхностями. Прави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ла безопасной работы зензубелем и </w:t>
      </w:r>
      <w:proofErr w:type="spellStart"/>
      <w:r w:rsidRPr="0012280D">
        <w:rPr>
          <w:rFonts w:ascii="Times New Roman" w:hAnsi="Times New Roman" w:cs="Times New Roman"/>
          <w:spacing w:val="-9"/>
          <w:sz w:val="24"/>
          <w:szCs w:val="24"/>
        </w:rPr>
        <w:t>фальцгобелем</w:t>
      </w:r>
      <w:proofErr w:type="spellEnd"/>
      <w:r w:rsidRPr="0012280D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24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 xml:space="preserve">Работа зензубелем, </w:t>
      </w:r>
      <w:proofErr w:type="spellStart"/>
      <w:r w:rsidRPr="0012280D">
        <w:rPr>
          <w:rFonts w:ascii="Times New Roman" w:hAnsi="Times New Roman" w:cs="Times New Roman"/>
          <w:spacing w:val="-10"/>
          <w:sz w:val="24"/>
          <w:szCs w:val="24"/>
        </w:rPr>
        <w:t>фальцгобелем</w:t>
      </w:r>
      <w:proofErr w:type="spellEnd"/>
      <w:r w:rsidRPr="0012280D">
        <w:rPr>
          <w:rFonts w:ascii="Times New Roman" w:hAnsi="Times New Roman" w:cs="Times New Roman"/>
          <w:spacing w:val="-10"/>
          <w:sz w:val="24"/>
          <w:szCs w:val="24"/>
        </w:rPr>
        <w:t>. Выполнение соеди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3"/>
          <w:sz w:val="24"/>
          <w:szCs w:val="24"/>
        </w:rPr>
        <w:t>нения УК-2.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24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Упражнение.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 xml:space="preserve">Изготовление соединения УК-2 из </w:t>
      </w:r>
      <w:proofErr w:type="spellStart"/>
      <w:r w:rsidRPr="0012280D">
        <w:rPr>
          <w:rFonts w:ascii="Times New Roman" w:hAnsi="Times New Roman" w:cs="Times New Roman"/>
          <w:spacing w:val="-8"/>
          <w:sz w:val="24"/>
          <w:szCs w:val="24"/>
        </w:rPr>
        <w:t>материалоот</w:t>
      </w:r>
      <w:proofErr w:type="spellEnd"/>
      <w:r w:rsidRPr="0012280D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12280D">
        <w:rPr>
          <w:rFonts w:ascii="Times New Roman" w:hAnsi="Times New Roman" w:cs="Times New Roman"/>
          <w:spacing w:val="-13"/>
          <w:sz w:val="24"/>
          <w:szCs w:val="24"/>
        </w:rPr>
        <w:t>ходов.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4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 xml:space="preserve">Разборка и сборка </w:t>
      </w:r>
      <w:proofErr w:type="spellStart"/>
      <w:r w:rsidRPr="0012280D">
        <w:rPr>
          <w:rFonts w:ascii="Times New Roman" w:hAnsi="Times New Roman" w:cs="Times New Roman"/>
          <w:spacing w:val="-9"/>
          <w:sz w:val="24"/>
          <w:szCs w:val="24"/>
        </w:rPr>
        <w:t>фальцгобеля</w:t>
      </w:r>
      <w:proofErr w:type="spellEnd"/>
      <w:r w:rsidRPr="0012280D">
        <w:rPr>
          <w:rFonts w:ascii="Times New Roman" w:hAnsi="Times New Roman" w:cs="Times New Roman"/>
          <w:spacing w:val="-9"/>
          <w:sz w:val="24"/>
          <w:szCs w:val="24"/>
        </w:rPr>
        <w:t>, зензу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 xml:space="preserve">беля. Разметка и строгание фальца </w:t>
      </w:r>
      <w:proofErr w:type="spellStart"/>
      <w:r w:rsidRPr="0012280D">
        <w:rPr>
          <w:rFonts w:ascii="Times New Roman" w:hAnsi="Times New Roman" w:cs="Times New Roman"/>
          <w:spacing w:val="-10"/>
          <w:sz w:val="24"/>
          <w:szCs w:val="24"/>
        </w:rPr>
        <w:t>фальцгобелем</w:t>
      </w:r>
      <w:proofErr w:type="spellEnd"/>
      <w:r w:rsidRPr="0012280D">
        <w:rPr>
          <w:rFonts w:ascii="Times New Roman" w:hAnsi="Times New Roman" w:cs="Times New Roman"/>
          <w:spacing w:val="-10"/>
          <w:sz w:val="24"/>
          <w:szCs w:val="24"/>
        </w:rPr>
        <w:t>. Подчистка фаль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softHyphen/>
        <w:t>ца зензубелем.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5"/>
          <w:sz w:val="24"/>
          <w:szCs w:val="24"/>
        </w:rPr>
        <w:t>Круглые лесоматериалы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Теоретические сведения. </w:t>
      </w:r>
      <w:r w:rsidRPr="0012280D">
        <w:rPr>
          <w:rFonts w:ascii="Times New Roman" w:hAnsi="Times New Roman" w:cs="Times New Roman"/>
          <w:spacing w:val="-3"/>
          <w:sz w:val="24"/>
          <w:szCs w:val="24"/>
        </w:rPr>
        <w:t xml:space="preserve">Бревна, кряжи, </w:t>
      </w:r>
      <w:proofErr w:type="spellStart"/>
      <w:r w:rsidRPr="0012280D">
        <w:rPr>
          <w:rFonts w:ascii="Times New Roman" w:hAnsi="Times New Roman" w:cs="Times New Roman"/>
          <w:spacing w:val="-3"/>
          <w:sz w:val="24"/>
          <w:szCs w:val="24"/>
        </w:rPr>
        <w:t>чураки</w:t>
      </w:r>
      <w:proofErr w:type="spellEnd"/>
      <w:r w:rsidRPr="0012280D">
        <w:rPr>
          <w:rFonts w:ascii="Times New Roman" w:hAnsi="Times New Roman" w:cs="Times New Roman"/>
          <w:spacing w:val="-3"/>
          <w:sz w:val="24"/>
          <w:szCs w:val="24"/>
        </w:rPr>
        <w:t xml:space="preserve">. Хранение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 xml:space="preserve">круглых лесоматериалов. Стойкость пород древесины к поражению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 xml:space="preserve">насекомыми, грибами, </w:t>
      </w:r>
      <w:proofErr w:type="spellStart"/>
      <w:r w:rsidRPr="0012280D">
        <w:rPr>
          <w:rFonts w:ascii="Times New Roman" w:hAnsi="Times New Roman" w:cs="Times New Roman"/>
          <w:spacing w:val="-9"/>
          <w:sz w:val="24"/>
          <w:szCs w:val="24"/>
        </w:rPr>
        <w:t>гнилями</w:t>
      </w:r>
      <w:proofErr w:type="spellEnd"/>
      <w:r w:rsidRPr="0012280D">
        <w:rPr>
          <w:rFonts w:ascii="Times New Roman" w:hAnsi="Times New Roman" w:cs="Times New Roman"/>
          <w:spacing w:val="-9"/>
          <w:sz w:val="24"/>
          <w:szCs w:val="24"/>
        </w:rPr>
        <w:t xml:space="preserve">, а также к растрескиванию. Защита древесины от гниения с помощью химикатов. Вредное воздействие </w:t>
      </w:r>
      <w:r w:rsidRPr="0012280D">
        <w:rPr>
          <w:rFonts w:ascii="Times New Roman" w:hAnsi="Times New Roman" w:cs="Times New Roman"/>
          <w:spacing w:val="-6"/>
          <w:sz w:val="24"/>
          <w:szCs w:val="24"/>
        </w:rPr>
        <w:t xml:space="preserve">средств для пропитки древесины на организм человека. Способы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распиловки бревен.</w:t>
      </w:r>
    </w:p>
    <w:p w:rsidR="00E37544" w:rsidRPr="0012280D" w:rsidRDefault="00E37544" w:rsidP="00E37544">
      <w:pPr>
        <w:shd w:val="clear" w:color="auto" w:fill="FFFFFF"/>
        <w:spacing w:after="0"/>
        <w:ind w:left="86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w w:val="97"/>
          <w:sz w:val="24"/>
          <w:szCs w:val="24"/>
        </w:rPr>
        <w:t>Практическое повторение</w:t>
      </w:r>
    </w:p>
    <w:p w:rsidR="00E37544" w:rsidRPr="0012280D" w:rsidRDefault="00E37544" w:rsidP="00E37544">
      <w:pPr>
        <w:shd w:val="clear" w:color="auto" w:fill="FFFFFF"/>
        <w:spacing w:after="0" w:line="230" w:lineRule="exact"/>
        <w:ind w:left="7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Виды работы. </w:t>
      </w:r>
      <w:r w:rsidRPr="0012280D">
        <w:rPr>
          <w:rFonts w:ascii="Times New Roman" w:hAnsi="Times New Roman" w:cs="Times New Roman"/>
          <w:spacing w:val="-6"/>
          <w:sz w:val="24"/>
          <w:szCs w:val="24"/>
        </w:rPr>
        <w:t xml:space="preserve">Изготовление соединения УК-2 из </w:t>
      </w:r>
      <w:proofErr w:type="spellStart"/>
      <w:r w:rsidRPr="0012280D">
        <w:rPr>
          <w:rFonts w:ascii="Times New Roman" w:hAnsi="Times New Roman" w:cs="Times New Roman"/>
          <w:spacing w:val="-6"/>
          <w:sz w:val="24"/>
          <w:szCs w:val="24"/>
        </w:rPr>
        <w:t>материало</w:t>
      </w:r>
      <w:proofErr w:type="spellEnd"/>
      <w:r w:rsidRPr="0012280D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отходов. Изготовление табурета, рамки для портрета.</w:t>
      </w:r>
    </w:p>
    <w:p w:rsidR="00E37544" w:rsidRPr="0012280D" w:rsidRDefault="00E37544" w:rsidP="00E37544">
      <w:pPr>
        <w:shd w:val="clear" w:color="auto" w:fill="FFFFFF"/>
        <w:spacing w:after="0"/>
        <w:ind w:left="413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10"/>
          <w:sz w:val="24"/>
          <w:szCs w:val="24"/>
        </w:rPr>
        <w:t>План работы на четверть. Правила безопасности при сверлении.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w w:val="94"/>
          <w:sz w:val="24"/>
          <w:szCs w:val="24"/>
        </w:rPr>
        <w:t>Угловые ящичные соединения УЯ-1 и УЯ-2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403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Изделия.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Ящик для стола, картотеки, аптечка.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53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 xml:space="preserve">Угловые ящичное соединение. Виды: </w:t>
      </w:r>
      <w:r w:rsidRPr="0012280D">
        <w:rPr>
          <w:rFonts w:ascii="Times New Roman" w:hAnsi="Times New Roman" w:cs="Times New Roman"/>
          <w:spacing w:val="-12"/>
          <w:sz w:val="24"/>
          <w:szCs w:val="24"/>
        </w:rPr>
        <w:t>соединение на шип прямой открытый УЯ-1, соединение на шип «ла</w:t>
      </w:r>
      <w:r w:rsidRPr="0012280D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 xml:space="preserve">сточкин хвост» открытый УЯ-2, конструкция, сходство и различие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 xml:space="preserve">видов, применение. Шпунтубель: устройство, применение, наладка.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Малка и транспортир, устройство, применение.</w:t>
      </w:r>
    </w:p>
    <w:p w:rsidR="00E37544" w:rsidRPr="0012280D" w:rsidRDefault="00E37544" w:rsidP="00E37544">
      <w:pPr>
        <w:shd w:val="clear" w:color="auto" w:fill="FFFFFF"/>
        <w:spacing w:after="0" w:line="211" w:lineRule="exact"/>
        <w:ind w:left="53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 xml:space="preserve">Работа шпунтубелем. Выполнение углового ящичного 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>соединения.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8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Упражнения. </w:t>
      </w:r>
      <w:r w:rsidRPr="0012280D">
        <w:rPr>
          <w:rFonts w:ascii="Times New Roman" w:hAnsi="Times New Roman" w:cs="Times New Roman"/>
          <w:spacing w:val="-6"/>
          <w:sz w:val="24"/>
          <w:szCs w:val="24"/>
        </w:rPr>
        <w:t xml:space="preserve">Измерение углов транспортиром. Установка на </w:t>
      </w:r>
      <w:r w:rsidRPr="0012280D">
        <w:rPr>
          <w:rFonts w:ascii="Times New Roman" w:hAnsi="Times New Roman" w:cs="Times New Roman"/>
          <w:spacing w:val="-2"/>
          <w:sz w:val="24"/>
          <w:szCs w:val="24"/>
        </w:rPr>
        <w:t xml:space="preserve">малке заданного угла по транспортиру. Изготовление углового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 xml:space="preserve">ящичного соединения из </w:t>
      </w:r>
      <w:proofErr w:type="spellStart"/>
      <w:r w:rsidRPr="0012280D">
        <w:rPr>
          <w:rFonts w:ascii="Times New Roman" w:hAnsi="Times New Roman" w:cs="Times New Roman"/>
          <w:spacing w:val="-9"/>
          <w:sz w:val="24"/>
          <w:szCs w:val="24"/>
        </w:rPr>
        <w:t>материалоотходов</w:t>
      </w:r>
      <w:proofErr w:type="spellEnd"/>
      <w:r w:rsidRPr="0012280D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4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12280D">
        <w:rPr>
          <w:rFonts w:ascii="Times New Roman" w:hAnsi="Times New Roman" w:cs="Times New Roman"/>
          <w:spacing w:val="-13"/>
          <w:sz w:val="24"/>
          <w:szCs w:val="24"/>
        </w:rPr>
        <w:t>Строгание и торцевание заготовок по за</w:t>
      </w:r>
      <w:r w:rsidRPr="0012280D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данным размерам. Разметка шипов и проушин рейсмусом и уголь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6"/>
          <w:sz w:val="24"/>
          <w:szCs w:val="24"/>
        </w:rPr>
        <w:t xml:space="preserve">ником. Установка малки по транспортиру. Разметка по малке или 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 xml:space="preserve">шаблону. </w:t>
      </w:r>
      <w:proofErr w:type="spellStart"/>
      <w:r w:rsidRPr="0012280D">
        <w:rPr>
          <w:rFonts w:ascii="Times New Roman" w:hAnsi="Times New Roman" w:cs="Times New Roman"/>
          <w:spacing w:val="-8"/>
          <w:sz w:val="24"/>
          <w:szCs w:val="24"/>
        </w:rPr>
        <w:t>Запиливание</w:t>
      </w:r>
      <w:proofErr w:type="spellEnd"/>
      <w:r w:rsidRPr="0012280D">
        <w:rPr>
          <w:rFonts w:ascii="Times New Roman" w:hAnsi="Times New Roman" w:cs="Times New Roman"/>
          <w:spacing w:val="-8"/>
          <w:sz w:val="24"/>
          <w:szCs w:val="24"/>
        </w:rPr>
        <w:t xml:space="preserve"> и долбление проушин, выполнение шипов. Вырубка паза по толщине фанеры шпунтубелем. Сборка «насухо»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и склеивание ящичных соединений.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4"/>
        <w:rPr>
          <w:rFonts w:ascii="Times New Roman" w:hAnsi="Times New Roman" w:cs="Times New Roman"/>
          <w:b/>
          <w:sz w:val="24"/>
          <w:szCs w:val="24"/>
        </w:rPr>
      </w:pPr>
      <w:r w:rsidRPr="0012280D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Свойства древесины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24"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>Древесина: внешний вид, запах, мик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роструктура, влажность, усушка и разбухание, плотность, электро-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и теплопроводность.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9" w:right="3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9"/>
          <w:sz w:val="24"/>
          <w:szCs w:val="24"/>
        </w:rPr>
        <w:t xml:space="preserve">Основные механические свойства (прочность на сжатие с торца </w:t>
      </w:r>
      <w:r w:rsidRPr="0012280D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proofErr w:type="spellStart"/>
      <w:r w:rsidRPr="0012280D">
        <w:rPr>
          <w:rFonts w:ascii="Times New Roman" w:hAnsi="Times New Roman" w:cs="Times New Roman"/>
          <w:spacing w:val="-4"/>
          <w:sz w:val="24"/>
          <w:szCs w:val="24"/>
        </w:rPr>
        <w:t>пласти</w:t>
      </w:r>
      <w:proofErr w:type="spellEnd"/>
      <w:r w:rsidRPr="0012280D">
        <w:rPr>
          <w:rFonts w:ascii="Times New Roman" w:hAnsi="Times New Roman" w:cs="Times New Roman"/>
          <w:spacing w:val="-4"/>
          <w:sz w:val="24"/>
          <w:szCs w:val="24"/>
        </w:rPr>
        <w:t xml:space="preserve">, растяжение, изгиб и сдвиг), технологические свойства 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(твердость, способность удерживать металлические крепления, из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softHyphen/>
        <w:t>носостойкость, сопротивление раскалыванию).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4" w:right="4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Лабораторные работы. 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>Определение влажности древесины ве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softHyphen/>
        <w:t>совым методом. Изучение основных механических и технологичес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ких свойств древесины.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0" w:right="922"/>
        <w:rPr>
          <w:rFonts w:ascii="Times New Roman" w:hAnsi="Times New Roman" w:cs="Times New Roman"/>
          <w:b/>
          <w:sz w:val="24"/>
          <w:szCs w:val="24"/>
        </w:rPr>
      </w:pPr>
      <w:r w:rsidRPr="0012280D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 xml:space="preserve">Выполнение криволинейного отверстия и выемки. </w:t>
      </w:r>
      <w:r w:rsidRPr="0012280D">
        <w:rPr>
          <w:rFonts w:ascii="Times New Roman" w:hAnsi="Times New Roman" w:cs="Times New Roman"/>
          <w:b/>
          <w:w w:val="99"/>
          <w:sz w:val="24"/>
          <w:szCs w:val="24"/>
        </w:rPr>
        <w:t>Обработка криволинейной кромки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Изделие. </w:t>
      </w:r>
      <w:r w:rsidRPr="0012280D">
        <w:rPr>
          <w:rFonts w:ascii="Times New Roman" w:hAnsi="Times New Roman" w:cs="Times New Roman"/>
          <w:spacing w:val="-7"/>
          <w:sz w:val="24"/>
          <w:szCs w:val="24"/>
        </w:rPr>
        <w:t>Ручка для ножовки.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12280D">
        <w:rPr>
          <w:rFonts w:ascii="Times New Roman" w:hAnsi="Times New Roman" w:cs="Times New Roman"/>
          <w:spacing w:val="-6"/>
          <w:sz w:val="24"/>
          <w:szCs w:val="24"/>
        </w:rPr>
        <w:t>Выпуклая и вогнутая поверхности.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right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0D">
        <w:rPr>
          <w:rFonts w:ascii="Times New Roman" w:hAnsi="Times New Roman" w:cs="Times New Roman"/>
          <w:b/>
          <w:spacing w:val="-7"/>
          <w:sz w:val="24"/>
          <w:szCs w:val="24"/>
        </w:rPr>
        <w:t xml:space="preserve">Сопряжения поверхностей разной формы. Гнездо, паз, проушина, </w:t>
      </w:r>
      <w:r w:rsidRPr="0012280D">
        <w:rPr>
          <w:rFonts w:ascii="Times New Roman" w:hAnsi="Times New Roman" w:cs="Times New Roman"/>
          <w:b/>
          <w:spacing w:val="-9"/>
          <w:sz w:val="24"/>
          <w:szCs w:val="24"/>
        </w:rPr>
        <w:t>сквозное и несквозное отверстия.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right="7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spacing w:val="-9"/>
          <w:sz w:val="24"/>
          <w:szCs w:val="24"/>
        </w:rPr>
        <w:t>Сверло</w:t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 xml:space="preserve">: виды пробочное бесцентровое, спиральное с центром и </w:t>
      </w:r>
      <w:proofErr w:type="spellStart"/>
      <w:r w:rsidRPr="0012280D">
        <w:rPr>
          <w:rFonts w:ascii="Times New Roman" w:hAnsi="Times New Roman" w:cs="Times New Roman"/>
          <w:spacing w:val="-10"/>
          <w:sz w:val="24"/>
          <w:szCs w:val="24"/>
        </w:rPr>
        <w:t>подрезателями</w:t>
      </w:r>
      <w:proofErr w:type="spellEnd"/>
      <w:r w:rsidRPr="0012280D">
        <w:rPr>
          <w:rFonts w:ascii="Times New Roman" w:hAnsi="Times New Roman" w:cs="Times New Roman"/>
          <w:spacing w:val="-10"/>
          <w:sz w:val="24"/>
          <w:szCs w:val="24"/>
        </w:rPr>
        <w:t xml:space="preserve">, цилиндрическое спиральное с конической заточкой, </w:t>
      </w:r>
      <w:r w:rsidRPr="0012280D">
        <w:rPr>
          <w:rFonts w:ascii="Times New Roman" w:hAnsi="Times New Roman" w:cs="Times New Roman"/>
          <w:spacing w:val="-12"/>
          <w:sz w:val="24"/>
          <w:szCs w:val="24"/>
        </w:rPr>
        <w:t>устройство. Зенкеры простой и комбинированный. Заточка спираль</w:t>
      </w:r>
      <w:r w:rsidRPr="0012280D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t>ного сверла. Обозначение радиусных кривых на чертеже. Соотно</w:t>
      </w:r>
      <w:r w:rsidRPr="0012280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шение радиуса и диаметра.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4" w:right="67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spacing w:val="-7"/>
          <w:sz w:val="24"/>
          <w:szCs w:val="24"/>
        </w:rPr>
        <w:t>Умение. Выполнение гнезда, паза, проушины, сквозного и не</w:t>
      </w:r>
      <w:r w:rsidRPr="0012280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9"/>
          <w:sz w:val="24"/>
          <w:szCs w:val="24"/>
        </w:rPr>
        <w:t>сквозного отверстий.</w:t>
      </w:r>
    </w:p>
    <w:p w:rsidR="00E37544" w:rsidRPr="0012280D" w:rsidRDefault="00E37544" w:rsidP="00E37544">
      <w:pPr>
        <w:shd w:val="clear" w:color="auto" w:fill="FFFFFF"/>
        <w:spacing w:after="0" w:line="235" w:lineRule="exact"/>
        <w:ind w:left="19" w:right="5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t>Подбор материала для изделия. Размет</w:t>
      </w:r>
      <w:r w:rsidRPr="0012280D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ка деталей криволинейной формы с помощью циркуля и по шабло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12"/>
          <w:sz w:val="24"/>
          <w:szCs w:val="24"/>
        </w:rPr>
        <w:t>ну. Разметка центров отверстий для высверливания по контуру. Выс</w:t>
      </w:r>
      <w:r w:rsidRPr="0012280D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верливание по контуру. Обработка гнезд стамеской и напильником.</w:t>
      </w:r>
    </w:p>
    <w:p w:rsidR="00E37544" w:rsidRPr="0012280D" w:rsidRDefault="00E37544" w:rsidP="00E37544">
      <w:pPr>
        <w:shd w:val="clear" w:color="auto" w:fill="FFFFFF"/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w w:val="97"/>
          <w:sz w:val="24"/>
          <w:szCs w:val="24"/>
        </w:rPr>
        <w:lastRenderedPageBreak/>
        <w:t>Практическое повторение</w:t>
      </w:r>
    </w:p>
    <w:p w:rsidR="00E37544" w:rsidRPr="0012280D" w:rsidRDefault="00E37544" w:rsidP="00E37544">
      <w:pPr>
        <w:shd w:val="clear" w:color="auto" w:fill="FFFFFF"/>
        <w:spacing w:after="0"/>
        <w:ind w:left="365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Виды работы. </w:t>
      </w:r>
      <w:r w:rsidRPr="0012280D">
        <w:rPr>
          <w:rFonts w:ascii="Times New Roman" w:hAnsi="Times New Roman" w:cs="Times New Roman"/>
          <w:spacing w:val="-10"/>
          <w:sz w:val="24"/>
          <w:szCs w:val="24"/>
        </w:rPr>
        <w:t>Аптечка. Ручка для ножовки.</w:t>
      </w:r>
    </w:p>
    <w:p w:rsidR="00E37544" w:rsidRPr="0012280D" w:rsidRDefault="00E37544" w:rsidP="00E37544">
      <w:pPr>
        <w:shd w:val="clear" w:color="auto" w:fill="FFFFFF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12280D">
        <w:rPr>
          <w:rFonts w:ascii="Times New Roman" w:hAnsi="Times New Roman" w:cs="Times New Roman"/>
          <w:w w:val="96"/>
          <w:sz w:val="24"/>
          <w:szCs w:val="24"/>
        </w:rPr>
        <w:t>Контрольная работа</w:t>
      </w:r>
    </w:p>
    <w:p w:rsidR="00E37544" w:rsidRPr="0012280D" w:rsidRDefault="00E37544" w:rsidP="00E37544">
      <w:pPr>
        <w:shd w:val="clear" w:color="auto" w:fill="FFFFFF"/>
        <w:spacing w:after="0"/>
        <w:ind w:left="374"/>
        <w:rPr>
          <w:rFonts w:ascii="Times New Roman" w:hAnsi="Times New Roman" w:cs="Times New Roman"/>
          <w:spacing w:val="-8"/>
          <w:sz w:val="24"/>
          <w:szCs w:val="24"/>
        </w:rPr>
      </w:pPr>
      <w:r w:rsidRPr="0012280D">
        <w:rPr>
          <w:rFonts w:ascii="Times New Roman" w:hAnsi="Times New Roman" w:cs="Times New Roman"/>
          <w:spacing w:val="-8"/>
          <w:sz w:val="24"/>
          <w:szCs w:val="24"/>
        </w:rPr>
        <w:t>По выбору учителя 3 или 4 изделия.</w:t>
      </w:r>
    </w:p>
    <w:p w:rsidR="00E37544" w:rsidRPr="0012280D" w:rsidRDefault="00E37544" w:rsidP="00E37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807" w:rsidRPr="0012280D" w:rsidRDefault="008B2807" w:rsidP="00E37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807" w:rsidRPr="0012280D" w:rsidRDefault="002771FD" w:rsidP="00E37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1FD">
        <w:rPr>
          <w:rFonts w:ascii="Times New Roman" w:hAnsi="Times New Roman" w:cs="Times New Roman"/>
          <w:sz w:val="24"/>
          <w:szCs w:val="24"/>
        </w:rPr>
        <w:t>3.</w:t>
      </w:r>
      <w:r w:rsidRPr="002771FD">
        <w:rPr>
          <w:rFonts w:ascii="Times New Roman" w:hAnsi="Times New Roman" w:cs="Times New Roman"/>
          <w:sz w:val="24"/>
          <w:szCs w:val="24"/>
        </w:rPr>
        <w:tab/>
        <w:t>Тематический план</w:t>
      </w:r>
    </w:p>
    <w:p w:rsidR="008B2807" w:rsidRPr="0012280D" w:rsidRDefault="008B2807" w:rsidP="008B28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1384"/>
        <w:gridCol w:w="9356"/>
        <w:gridCol w:w="3685"/>
      </w:tblGrid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B2807" w:rsidRPr="0012280D" w:rsidTr="002771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3A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Фугование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AA6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3A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Хранение и сушка древесины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3A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Геометрическая резьба по дереву.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AA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C9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 w:rsidP="003A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Угловое концевое соединение </w:t>
            </w:r>
            <w:r w:rsidR="003A43FF"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на шип с </w:t>
            </w:r>
            <w:proofErr w:type="spellStart"/>
            <w:r w:rsidR="003A43FF" w:rsidRPr="0012280D">
              <w:rPr>
                <w:rFonts w:ascii="Times New Roman" w:hAnsi="Times New Roman" w:cs="Times New Roman"/>
                <w:sz w:val="24"/>
                <w:szCs w:val="24"/>
              </w:rPr>
              <w:t>полупотемком</w:t>
            </w:r>
            <w:proofErr w:type="spellEnd"/>
            <w:r w:rsidR="003A43FF"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несквозной УК - 4</w:t>
            </w: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C9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3A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Непрозрачная отделка столярного изделия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3A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3A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Токарные работы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C9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3FF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F" w:rsidRPr="0012280D" w:rsidRDefault="003A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FF" w:rsidRPr="0012280D" w:rsidRDefault="003A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FF" w:rsidRPr="0012280D" w:rsidRDefault="003A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6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Обработка деталей из древесины твердых пород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C9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6A2336" w:rsidP="006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на ус со вставным плоским шипом сквозным УК - 2.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6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Круглые лесоматериалы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6A2336" w:rsidP="006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Угловые </w:t>
            </w:r>
            <w:r w:rsidR="00680BB4" w:rsidRPr="0012280D">
              <w:rPr>
                <w:rFonts w:ascii="Times New Roman" w:hAnsi="Times New Roman" w:cs="Times New Roman"/>
                <w:sz w:val="24"/>
                <w:szCs w:val="24"/>
              </w:rPr>
              <w:t>ящичные</w:t>
            </w: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УЯ – 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и УЯ - 2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C9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6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Свойства древесины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6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Выполнение криволинейных отверстий и выемок</w:t>
            </w:r>
            <w:r w:rsidR="008B2807"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807" w:rsidRPr="0012280D" w:rsidTr="008B28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7" w:rsidRPr="0012280D" w:rsidRDefault="008B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2807" w:rsidRPr="0012280D" w:rsidRDefault="008B2807" w:rsidP="008B280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2807" w:rsidRPr="0012280D" w:rsidRDefault="008B2807" w:rsidP="008B2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807" w:rsidRPr="0012280D" w:rsidRDefault="008B2807" w:rsidP="008B2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807" w:rsidRPr="0012280D" w:rsidRDefault="008B2807" w:rsidP="00E375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22DC" w:rsidRPr="0012280D" w:rsidRDefault="004622DC" w:rsidP="00E375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22DC" w:rsidRPr="0012280D" w:rsidRDefault="004622DC" w:rsidP="00E375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00B0" w:rsidRPr="0012280D" w:rsidRDefault="00FA00B0" w:rsidP="00462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0B0" w:rsidRPr="0012280D" w:rsidRDefault="00FA00B0" w:rsidP="00462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C" w:rsidRPr="0012280D" w:rsidRDefault="002771FD" w:rsidP="00462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4622DC" w:rsidRPr="0012280D">
        <w:rPr>
          <w:rFonts w:ascii="Times New Roman" w:hAnsi="Times New Roman" w:cs="Times New Roman"/>
          <w:b/>
          <w:sz w:val="24"/>
          <w:szCs w:val="24"/>
        </w:rPr>
        <w:t>ематическое планирование (</w:t>
      </w:r>
      <w:r>
        <w:rPr>
          <w:rFonts w:ascii="Times New Roman" w:hAnsi="Times New Roman" w:cs="Times New Roman"/>
          <w:b/>
          <w:sz w:val="24"/>
          <w:szCs w:val="24"/>
        </w:rPr>
        <w:t>10 часов в неделю, 340</w:t>
      </w:r>
      <w:r w:rsidR="004622DC" w:rsidRPr="0012280D">
        <w:rPr>
          <w:rFonts w:ascii="Times New Roman" w:hAnsi="Times New Roman" w:cs="Times New Roman"/>
          <w:b/>
          <w:sz w:val="24"/>
          <w:szCs w:val="24"/>
        </w:rPr>
        <w:t xml:space="preserve"> часов в год)</w:t>
      </w:r>
    </w:p>
    <w:tbl>
      <w:tblPr>
        <w:tblStyle w:val="a5"/>
        <w:tblW w:w="12757" w:type="dxa"/>
        <w:tblInd w:w="534" w:type="dxa"/>
        <w:tblLook w:val="04A0" w:firstRow="1" w:lastRow="0" w:firstColumn="1" w:lastColumn="0" w:noHBand="0" w:noVBand="1"/>
      </w:tblPr>
      <w:tblGrid>
        <w:gridCol w:w="2793"/>
        <w:gridCol w:w="784"/>
        <w:gridCol w:w="3702"/>
        <w:gridCol w:w="2148"/>
        <w:gridCol w:w="1281"/>
        <w:gridCol w:w="1155"/>
        <w:gridCol w:w="894"/>
      </w:tblGrid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 w:rsidP="00AA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AA6FCC" w:rsidP="00AA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за 6 класс. План работы на четверть. Т.Б.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ind w:left="34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Фугование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 w:rsidP="0046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5616" w:rsidRPr="0012280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Правила ТБ при фуговании.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B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фуганка и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B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фуганка и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B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Двойной нож: назначение.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B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Требования к точности щитового изделия.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B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к работе.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B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Фугование кромок делянок.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B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Склеивание щита в приспособлении.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B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лицевой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щита.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Заключительная проверка изделия.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Естественная сушка древесины.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Искусственная сушка древесины.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616" w:rsidRPr="0012280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Виды древесины, используемые при резьбе.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ТБ при резьбе по дереву.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Техника резьбы.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Двугранные выемки.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Трехгранные выемки.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лунок.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Контурная резьба.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Ажурная резьба.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Рельефная резьба.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Мозаика, инкрустация.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  <w:r w:rsidRPr="00122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616" w:rsidRPr="0012280D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Устройство рубанка.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Устройство фуганка.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ТБ при работе строгальным инструментом.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Заточка ножа для рубанка.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Настройка строгального инструмента.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Естественная сушка древесины.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Искусственная сушка древесины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Виды резьбы по дереву.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за 1четверть. План работы на четверть. Т.Б.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полупотемком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несквозной УК – 4.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7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616" w:rsidRPr="0012280D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7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Табурет. Анализ чертежа.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7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царги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7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7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ножки.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7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7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7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Соединение УК – 4.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7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УК – 4.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Непрозрачная отделка столярного изделия.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Назначение непрозрачной отделки.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окраске.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Токарные работы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616" w:rsidRPr="0012280D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Устройство ТСД – 120. Т.Б.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Токарные резцы: устройство, применение.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Штангенциркуль: назначение, применение.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Черновая и чистовая обработка цилиндра.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9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напильника.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напильника.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стамески.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стамески.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 w:rsidP="00A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углового шипового соединения.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Соединение «ласточкин хвост».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Соединение «ласточкин хвост».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Шлифовка изделий.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Отделка изделий.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за 2 четверть. План работы на четверть. Т.Б.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 w:rsidP="008B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Обработка деталей из древесины твердых пород.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C3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616" w:rsidRPr="0012280D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твердые породы дерева: берёза, дуб, бук и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Свойства твердых пород древесины.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Обрабатываемость режущим инструментом твердых пород древесины.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C33714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Углы заточки инструмента.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C33714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материалу для ручки инструмента.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C33714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Приёмы насадки ручек стамесок, молотков.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C33714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ручек стамесок.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C33714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Разметка и выпиливание заготовок.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C33714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ручек стамесок.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C33714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Подбор заготовок для ручек молотков.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C33714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Разметка и выпиливание заготовок.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C33714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ручек молотков.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C33714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Отделка изделий.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Угловое концевое соединение на ус со </w:t>
            </w:r>
            <w:r w:rsidRPr="00122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вставным плоским шипом сквозным УК - 2.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Разметка и изготовление шипа.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 w:rsidP="009F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Разметка и изготовление проушины.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Круглые лесоматериалы.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24/2        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древесины. (7-8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 стр38)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Хвойные породы древесины.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Лиственные породы древесины.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Лесоматериалы. (7-8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93)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Пиломатериалы. (7-8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94)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Способы хранения древесины.( 5-6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 стр. 205)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сушка древесины.(5-6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 стр. 206)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Искуственная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сушка древесины.(5-6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 стр. 207)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Шпон, фанера и древесные плиты. (7-8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95)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пороки древесины. (7-8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99)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пороков и дефектов древесины. (7-8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104)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Соединение УК – 2.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рамки для портрета.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рамки для портрета.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табурета.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ножки табурета.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царги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AE" w:rsidRPr="0012280D" w:rsidTr="00FD5616">
        <w:tc>
          <w:tcPr>
            <w:tcW w:w="12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E" w:rsidRPr="0012280D" w:rsidRDefault="007F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Угловые ящичные соединения УЯ – 1 и УЯ - 2.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30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D5616" w:rsidRPr="0012280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Виды угловых ящичных соединений.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Соединение на шип прямой открытый.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30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Соединение на шип «ласточкин хвост».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30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Малка и транспортир, устройство, применение.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30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Строгание и торцевание заготовок.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30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Разметка шипов и проушин рейсмусом и угольником.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30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Установка малки по транспортиру.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30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Разметка по малке или шаблону.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30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Запиливание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и долбление проушин, выполнение шипов.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30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Сборка на «сухо» и склеивание ящичных соединений.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30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Отделка изделий.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Свойства древесины.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древесины.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древесины.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древесины.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 w:rsidP="0096316A">
            <w:pPr>
              <w:shd w:val="clear" w:color="auto" w:fill="FFFFFF"/>
              <w:spacing w:line="235" w:lineRule="exact"/>
              <w:ind w:left="10"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Выполнение криволинейного отверстия и выемки. </w:t>
            </w:r>
            <w:r w:rsidRPr="0012280D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Обработка криволинейной кромки</w:t>
            </w:r>
          </w:p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Гнездо, паз, проушина, </w:t>
            </w:r>
            <w:r w:rsidRPr="0012280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сквозное и несквозное отверстия.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Виды сверл.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Сверло спиральное с центром и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подрезателями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Сверло цилиндрическое </w:t>
            </w:r>
            <w:r w:rsidRPr="00122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спиральное с конической заточкой.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Зенкеры простой и комбинированный.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Заточка спирального сверла.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Обозначение радиуса на чертеже.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Соотношение радиуса и диаметра.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табурета.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Изготовление ножки.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царги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FD5616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06544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16" w:rsidRPr="0012280D" w:rsidTr="0040325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12280D" w:rsidRDefault="00FD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2DC" w:rsidRPr="0012280D" w:rsidRDefault="004622DC" w:rsidP="00E375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22DC" w:rsidRPr="0012280D" w:rsidSect="001F3567">
      <w:pgSz w:w="16838" w:h="11906" w:orient="landscape"/>
      <w:pgMar w:top="720" w:right="110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48A"/>
    <w:multiLevelType w:val="hybridMultilevel"/>
    <w:tmpl w:val="2BEC63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B5B41F6"/>
    <w:multiLevelType w:val="hybridMultilevel"/>
    <w:tmpl w:val="F794794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E5B2C"/>
    <w:multiLevelType w:val="hybridMultilevel"/>
    <w:tmpl w:val="C51C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3202"/>
    <w:multiLevelType w:val="hybridMultilevel"/>
    <w:tmpl w:val="84A89A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abstractNum w:abstractNumId="4">
    <w:nsid w:val="22B77D07"/>
    <w:multiLevelType w:val="hybridMultilevel"/>
    <w:tmpl w:val="8D54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00DEC"/>
    <w:multiLevelType w:val="hybridMultilevel"/>
    <w:tmpl w:val="8686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93A57"/>
    <w:multiLevelType w:val="hybridMultilevel"/>
    <w:tmpl w:val="F622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F1E1D"/>
    <w:multiLevelType w:val="hybridMultilevel"/>
    <w:tmpl w:val="EEF0F72E"/>
    <w:lvl w:ilvl="0" w:tplc="D8CCC7B4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6D29A4"/>
    <w:multiLevelType w:val="hybridMultilevel"/>
    <w:tmpl w:val="FE941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C70B6B"/>
    <w:multiLevelType w:val="hybridMultilevel"/>
    <w:tmpl w:val="FA38EDEA"/>
    <w:lvl w:ilvl="0" w:tplc="F8A441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55C4"/>
    <w:multiLevelType w:val="hybridMultilevel"/>
    <w:tmpl w:val="2B141432"/>
    <w:lvl w:ilvl="0" w:tplc="D8CCC7B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B05354"/>
    <w:multiLevelType w:val="hybridMultilevel"/>
    <w:tmpl w:val="6AA0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D5AA2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970E69"/>
    <w:multiLevelType w:val="hybridMultilevel"/>
    <w:tmpl w:val="119C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9F0D06"/>
    <w:multiLevelType w:val="hybridMultilevel"/>
    <w:tmpl w:val="0158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F675B"/>
    <w:multiLevelType w:val="hybridMultilevel"/>
    <w:tmpl w:val="C1EAA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3E5038"/>
    <w:multiLevelType w:val="hybridMultilevel"/>
    <w:tmpl w:val="5A6C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6601D"/>
    <w:multiLevelType w:val="hybridMultilevel"/>
    <w:tmpl w:val="F19A40D6"/>
    <w:lvl w:ilvl="0" w:tplc="D8CCC7B4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7F967B10"/>
    <w:multiLevelType w:val="hybridMultilevel"/>
    <w:tmpl w:val="CCA44A7C"/>
    <w:lvl w:ilvl="0" w:tplc="D8CCC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18"/>
  </w:num>
  <w:num w:numId="8">
    <w:abstractNumId w:val="5"/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20"/>
  </w:num>
  <w:num w:numId="16">
    <w:abstractNumId w:val="10"/>
  </w:num>
  <w:num w:numId="17">
    <w:abstractNumId w:val="16"/>
  </w:num>
  <w:num w:numId="18">
    <w:abstractNumId w:val="19"/>
  </w:num>
  <w:num w:numId="19">
    <w:abstractNumId w:val="7"/>
  </w:num>
  <w:num w:numId="20">
    <w:abstractNumId w:val="9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544"/>
    <w:rsid w:val="00037243"/>
    <w:rsid w:val="00037E85"/>
    <w:rsid w:val="00056F2A"/>
    <w:rsid w:val="00063375"/>
    <w:rsid w:val="000D58FE"/>
    <w:rsid w:val="0010278B"/>
    <w:rsid w:val="00120BCF"/>
    <w:rsid w:val="0012280D"/>
    <w:rsid w:val="00140EDB"/>
    <w:rsid w:val="001721AB"/>
    <w:rsid w:val="001A3378"/>
    <w:rsid w:val="001B1B7D"/>
    <w:rsid w:val="001F3567"/>
    <w:rsid w:val="002006BC"/>
    <w:rsid w:val="00242C3C"/>
    <w:rsid w:val="002538B5"/>
    <w:rsid w:val="002771FD"/>
    <w:rsid w:val="002830B5"/>
    <w:rsid w:val="002935D7"/>
    <w:rsid w:val="0030363E"/>
    <w:rsid w:val="003A1764"/>
    <w:rsid w:val="003A3827"/>
    <w:rsid w:val="003A43FF"/>
    <w:rsid w:val="00402123"/>
    <w:rsid w:val="00402F10"/>
    <w:rsid w:val="00403A57"/>
    <w:rsid w:val="004622DC"/>
    <w:rsid w:val="004712C4"/>
    <w:rsid w:val="004B79FE"/>
    <w:rsid w:val="004C63A7"/>
    <w:rsid w:val="004E6441"/>
    <w:rsid w:val="0053553E"/>
    <w:rsid w:val="005451D8"/>
    <w:rsid w:val="00546092"/>
    <w:rsid w:val="00583F17"/>
    <w:rsid w:val="005946FB"/>
    <w:rsid w:val="005C3AB9"/>
    <w:rsid w:val="0066085E"/>
    <w:rsid w:val="00676FEE"/>
    <w:rsid w:val="00680BB4"/>
    <w:rsid w:val="006A2336"/>
    <w:rsid w:val="006F724D"/>
    <w:rsid w:val="00743BA0"/>
    <w:rsid w:val="00747D70"/>
    <w:rsid w:val="00747DDA"/>
    <w:rsid w:val="00765D36"/>
    <w:rsid w:val="007F6FAE"/>
    <w:rsid w:val="00824A7F"/>
    <w:rsid w:val="008355D7"/>
    <w:rsid w:val="00843849"/>
    <w:rsid w:val="00846C3D"/>
    <w:rsid w:val="00872DEE"/>
    <w:rsid w:val="008A6774"/>
    <w:rsid w:val="008B2807"/>
    <w:rsid w:val="008B35C8"/>
    <w:rsid w:val="008C2DCC"/>
    <w:rsid w:val="008E057A"/>
    <w:rsid w:val="0090554A"/>
    <w:rsid w:val="00907E01"/>
    <w:rsid w:val="0096316A"/>
    <w:rsid w:val="00964595"/>
    <w:rsid w:val="00973EC6"/>
    <w:rsid w:val="009A3FC4"/>
    <w:rsid w:val="009D0753"/>
    <w:rsid w:val="009D2B97"/>
    <w:rsid w:val="009F6353"/>
    <w:rsid w:val="00A03B62"/>
    <w:rsid w:val="00A6180C"/>
    <w:rsid w:val="00AA6FCC"/>
    <w:rsid w:val="00AE3B5C"/>
    <w:rsid w:val="00B52583"/>
    <w:rsid w:val="00B67A6E"/>
    <w:rsid w:val="00BC1D69"/>
    <w:rsid w:val="00C1561F"/>
    <w:rsid w:val="00C33714"/>
    <w:rsid w:val="00C37741"/>
    <w:rsid w:val="00C95F6F"/>
    <w:rsid w:val="00CD1302"/>
    <w:rsid w:val="00CE1C5F"/>
    <w:rsid w:val="00CF3E5F"/>
    <w:rsid w:val="00D22E23"/>
    <w:rsid w:val="00D71C8D"/>
    <w:rsid w:val="00DB5FBD"/>
    <w:rsid w:val="00E32518"/>
    <w:rsid w:val="00E37544"/>
    <w:rsid w:val="00E427D2"/>
    <w:rsid w:val="00ED09DF"/>
    <w:rsid w:val="00EF7D14"/>
    <w:rsid w:val="00F746C0"/>
    <w:rsid w:val="00F80162"/>
    <w:rsid w:val="00FA00B0"/>
    <w:rsid w:val="00FC53D0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27"/>
  </w:style>
  <w:style w:type="paragraph" w:styleId="2">
    <w:name w:val="heading 2"/>
    <w:basedOn w:val="a"/>
    <w:next w:val="a"/>
    <w:link w:val="20"/>
    <w:qFormat/>
    <w:rsid w:val="0012280D"/>
    <w:pPr>
      <w:keepNext/>
      <w:spacing w:after="0" w:line="240" w:lineRule="auto"/>
      <w:ind w:firstLine="720"/>
      <w:jc w:val="both"/>
      <w:outlineLvl w:val="1"/>
    </w:pPr>
    <w:rPr>
      <w:rFonts w:ascii="Courier New" w:eastAsia="Times New Roman" w:hAnsi="Courier New" w:cs="Courier New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754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B2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2280D"/>
    <w:rPr>
      <w:rFonts w:ascii="Courier New" w:eastAsia="Times New Roman" w:hAnsi="Courier New" w:cs="Courier New"/>
      <w:sz w:val="32"/>
      <w:szCs w:val="24"/>
    </w:rPr>
  </w:style>
  <w:style w:type="paragraph" w:styleId="a6">
    <w:name w:val="Body Text"/>
    <w:basedOn w:val="a"/>
    <w:link w:val="a7"/>
    <w:semiHidden/>
    <w:unhideWhenUsed/>
    <w:rsid w:val="001228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12280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nhideWhenUsed/>
    <w:rsid w:val="001228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12280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1228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2280D"/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Абзац списка Знак"/>
    <w:link w:val="a3"/>
    <w:uiPriority w:val="34"/>
    <w:locked/>
    <w:rsid w:val="0012280D"/>
    <w:rPr>
      <w:rFonts w:eastAsiaTheme="minorHAnsi"/>
      <w:lang w:eastAsia="en-US"/>
    </w:rPr>
  </w:style>
  <w:style w:type="character" w:customStyle="1" w:styleId="0pt">
    <w:name w:val="Основной текст + Интервал 0 pt"/>
    <w:basedOn w:val="a0"/>
    <w:rsid w:val="0012280D"/>
    <w:rPr>
      <w:rFonts w:ascii="Times New Roman" w:hAnsi="Times New Roman" w:cs="Times New Roman"/>
      <w:sz w:val="26"/>
      <w:szCs w:val="26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A6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3C0E-B408-40C6-B2C2-074C2E92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Администратор</cp:lastModifiedBy>
  <cp:revision>58</cp:revision>
  <cp:lastPrinted>2013-10-20T16:24:00Z</cp:lastPrinted>
  <dcterms:created xsi:type="dcterms:W3CDTF">2013-09-22T06:35:00Z</dcterms:created>
  <dcterms:modified xsi:type="dcterms:W3CDTF">2021-02-03T05:01:00Z</dcterms:modified>
</cp:coreProperties>
</file>