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88" w:rsidRDefault="00155E88" w:rsidP="00220BB7">
      <w:pPr>
        <w:spacing w:after="0"/>
        <w:jc w:val="center"/>
        <w:rPr>
          <w:rFonts w:ascii="Arial" w:hAnsi="Arial" w:cs="Arial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Local Settings\Temporary Internet Files\Content.Word\чтение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чтение-7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B7" w:rsidRDefault="0031794B" w:rsidP="00220B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2494A">
        <w:rPr>
          <w:rFonts w:ascii="Arial" w:hAnsi="Arial" w:cs="Arial"/>
          <w:bCs/>
          <w:sz w:val="24"/>
          <w:szCs w:val="24"/>
        </w:rPr>
        <w:lastRenderedPageBreak/>
        <w:t>РАБОЧАЯ ПРОГРАММА</w:t>
      </w:r>
      <w:r w:rsidRPr="0022494A">
        <w:rPr>
          <w:rFonts w:ascii="Arial" w:hAnsi="Arial" w:cs="Arial"/>
          <w:sz w:val="24"/>
          <w:szCs w:val="24"/>
        </w:rPr>
        <w:t> </w:t>
      </w:r>
      <w:r w:rsidR="00220BB7" w:rsidRPr="00220BB7">
        <w:rPr>
          <w:rFonts w:ascii="Arial" w:hAnsi="Arial" w:cs="Arial"/>
          <w:sz w:val="24"/>
          <w:szCs w:val="24"/>
        </w:rPr>
        <w:t xml:space="preserve"> </w:t>
      </w:r>
    </w:p>
    <w:p w:rsidR="0022494A" w:rsidRPr="00220BB7" w:rsidRDefault="0022494A" w:rsidP="00220BB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п</w:t>
      </w:r>
      <w:r w:rsidR="0031794B" w:rsidRPr="0022494A">
        <w:rPr>
          <w:rFonts w:ascii="Arial" w:hAnsi="Arial" w:cs="Arial"/>
          <w:bCs/>
          <w:sz w:val="24"/>
          <w:szCs w:val="24"/>
        </w:rPr>
        <w:t>о чтению и развитию речи</w:t>
      </w:r>
      <w:r w:rsidR="00220BB7">
        <w:rPr>
          <w:rFonts w:ascii="Arial" w:hAnsi="Arial" w:cs="Arial"/>
          <w:bCs/>
          <w:sz w:val="24"/>
          <w:szCs w:val="24"/>
        </w:rPr>
        <w:t xml:space="preserve"> для </w:t>
      </w:r>
      <w:r w:rsidR="0031794B" w:rsidRPr="0022494A">
        <w:rPr>
          <w:rFonts w:ascii="Arial" w:hAnsi="Arial" w:cs="Arial"/>
          <w:bCs/>
          <w:sz w:val="24"/>
          <w:szCs w:val="24"/>
        </w:rPr>
        <w:t>7</w:t>
      </w:r>
      <w:r w:rsidR="008A124F">
        <w:rPr>
          <w:rFonts w:ascii="Arial" w:hAnsi="Arial" w:cs="Arial"/>
          <w:bCs/>
          <w:sz w:val="24"/>
          <w:szCs w:val="24"/>
        </w:rPr>
        <w:t xml:space="preserve"> класса </w:t>
      </w:r>
      <w:bookmarkStart w:id="0" w:name="_GoBack"/>
      <w:bookmarkEnd w:id="0"/>
    </w:p>
    <w:p w:rsidR="0022494A" w:rsidRPr="00220BB7" w:rsidRDefault="0031794B" w:rsidP="00220BB7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22494A">
        <w:rPr>
          <w:rFonts w:ascii="Arial" w:hAnsi="Arial" w:cs="Arial"/>
          <w:bCs/>
          <w:sz w:val="24"/>
          <w:szCs w:val="24"/>
        </w:rPr>
        <w:t xml:space="preserve">по специальной (коррекционной) программе </w:t>
      </w:r>
      <w:r w:rsidRPr="0022494A">
        <w:rPr>
          <w:rFonts w:ascii="Arial" w:hAnsi="Arial" w:cs="Arial"/>
          <w:bCs/>
          <w:sz w:val="24"/>
          <w:szCs w:val="24"/>
          <w:lang w:val="en-US"/>
        </w:rPr>
        <w:t>VIII</w:t>
      </w:r>
      <w:r w:rsidRPr="0022494A">
        <w:rPr>
          <w:rFonts w:ascii="Arial" w:hAnsi="Arial" w:cs="Arial"/>
          <w:bCs/>
          <w:sz w:val="24"/>
          <w:szCs w:val="24"/>
        </w:rPr>
        <w:t xml:space="preserve"> вида</w:t>
      </w:r>
    </w:p>
    <w:p w:rsidR="0031794B" w:rsidRPr="0022494A" w:rsidRDefault="0031794B" w:rsidP="0022494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220BB7" w:rsidRDefault="00220BB7" w:rsidP="00220BB7">
      <w:pPr>
        <w:rPr>
          <w:rFonts w:ascii="Arial" w:hAnsi="Arial" w:cs="Arial"/>
          <w:b/>
          <w:sz w:val="24"/>
          <w:szCs w:val="24"/>
        </w:rPr>
      </w:pPr>
    </w:p>
    <w:p w:rsidR="0031794B" w:rsidRPr="00220BB7" w:rsidRDefault="00220BB7" w:rsidP="00220BB7">
      <w:pPr>
        <w:rPr>
          <w:rFonts w:ascii="Arial" w:hAnsi="Arial" w:cs="Arial"/>
          <w:b/>
          <w:sz w:val="24"/>
          <w:szCs w:val="24"/>
        </w:rPr>
      </w:pPr>
      <w:r w:rsidRPr="00220BB7">
        <w:rPr>
          <w:rFonts w:ascii="Arial" w:hAnsi="Arial" w:cs="Arial"/>
          <w:b/>
          <w:sz w:val="24"/>
          <w:szCs w:val="24"/>
        </w:rPr>
        <w:t xml:space="preserve">Раздел </w:t>
      </w:r>
      <w:r w:rsidRPr="00220BB7">
        <w:rPr>
          <w:rFonts w:ascii="Arial" w:hAnsi="Arial" w:cs="Arial"/>
          <w:b/>
          <w:sz w:val="24"/>
          <w:szCs w:val="24"/>
          <w:lang w:val="en-US"/>
        </w:rPr>
        <w:t>I</w:t>
      </w:r>
      <w:r w:rsidRPr="00220BB7">
        <w:rPr>
          <w:rFonts w:ascii="Arial" w:hAnsi="Arial" w:cs="Arial"/>
          <w:b/>
          <w:sz w:val="24"/>
          <w:szCs w:val="24"/>
        </w:rPr>
        <w:t xml:space="preserve">. </w:t>
      </w:r>
      <w:r w:rsidR="0031794B" w:rsidRPr="00220BB7">
        <w:rPr>
          <w:rFonts w:ascii="Arial" w:hAnsi="Arial" w:cs="Arial"/>
          <w:b/>
          <w:sz w:val="24"/>
          <w:szCs w:val="24"/>
        </w:rPr>
        <w:t>Планируемые результаты освоения учебного предмета, курса.</w:t>
      </w:r>
    </w:p>
    <w:p w:rsidR="0031794B" w:rsidRPr="0022494A" w:rsidRDefault="0031794B" w:rsidP="0022494A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22494A">
        <w:rPr>
          <w:rFonts w:ascii="Arial" w:hAnsi="Arial" w:cs="Arial"/>
          <w:b/>
          <w:i/>
          <w:sz w:val="24"/>
          <w:szCs w:val="24"/>
        </w:rPr>
        <w:t>Учащиеся должны уметь: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pacing w:val="-1"/>
          <w:sz w:val="24"/>
          <w:szCs w:val="24"/>
        </w:rPr>
      </w:pPr>
      <w:r w:rsidRPr="0022494A">
        <w:rPr>
          <w:rFonts w:ascii="Arial" w:hAnsi="Arial" w:cs="Arial"/>
          <w:b/>
          <w:sz w:val="24"/>
          <w:szCs w:val="24"/>
        </w:rPr>
        <w:t xml:space="preserve">- </w:t>
      </w:r>
      <w:r w:rsidRPr="0022494A">
        <w:rPr>
          <w:rFonts w:ascii="Arial" w:hAnsi="Arial" w:cs="Arial"/>
          <w:sz w:val="24"/>
          <w:szCs w:val="24"/>
        </w:rPr>
        <w:t xml:space="preserve">читать осознанно, правильно, бегло, выразительно вслух, соблюдая синтаксические паузы, интонацию конца предложения в зависимости от знаков препинания; 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pacing w:val="-2"/>
          <w:sz w:val="24"/>
          <w:szCs w:val="24"/>
        </w:rPr>
      </w:pPr>
      <w:r w:rsidRPr="0022494A">
        <w:rPr>
          <w:rFonts w:ascii="Arial" w:hAnsi="Arial" w:cs="Arial"/>
          <w:spacing w:val="-1"/>
          <w:sz w:val="24"/>
          <w:szCs w:val="24"/>
        </w:rPr>
        <w:t xml:space="preserve">- читать «про себя»; 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2494A">
        <w:rPr>
          <w:rFonts w:ascii="Arial" w:hAnsi="Arial" w:cs="Arial"/>
          <w:spacing w:val="-2"/>
          <w:sz w:val="24"/>
          <w:szCs w:val="24"/>
        </w:rPr>
        <w:t xml:space="preserve">- выделять главную мысль </w:t>
      </w:r>
      <w:r w:rsidRPr="0022494A">
        <w:rPr>
          <w:rFonts w:ascii="Arial" w:hAnsi="Arial" w:cs="Arial"/>
          <w:sz w:val="24"/>
          <w:szCs w:val="24"/>
        </w:rPr>
        <w:t xml:space="preserve">произведения; 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2494A">
        <w:rPr>
          <w:rFonts w:ascii="Arial" w:hAnsi="Arial" w:cs="Arial"/>
          <w:sz w:val="24"/>
          <w:szCs w:val="24"/>
        </w:rPr>
        <w:t>участвовать в обсуждении темы и текста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pacing w:val="-2"/>
          <w:sz w:val="24"/>
          <w:szCs w:val="24"/>
        </w:rPr>
      </w:pPr>
      <w:r w:rsidRPr="0022494A">
        <w:rPr>
          <w:rFonts w:ascii="Arial" w:hAnsi="Arial" w:cs="Arial"/>
          <w:sz w:val="24"/>
          <w:szCs w:val="24"/>
        </w:rPr>
        <w:t xml:space="preserve">- </w:t>
      </w:r>
      <w:r w:rsidRPr="0022494A">
        <w:rPr>
          <w:rFonts w:ascii="Arial" w:hAnsi="Arial" w:cs="Arial"/>
          <w:spacing w:val="-2"/>
          <w:sz w:val="24"/>
          <w:szCs w:val="24"/>
        </w:rPr>
        <w:t xml:space="preserve">характеризовать главных </w:t>
      </w:r>
      <w:r w:rsidRPr="0022494A">
        <w:rPr>
          <w:rFonts w:ascii="Arial" w:hAnsi="Arial" w:cs="Arial"/>
          <w:sz w:val="24"/>
          <w:szCs w:val="24"/>
        </w:rPr>
        <w:t xml:space="preserve">действующих лиц, оценивать их поступки; 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2494A">
        <w:rPr>
          <w:rFonts w:ascii="Arial" w:hAnsi="Arial" w:cs="Arial"/>
          <w:spacing w:val="-2"/>
          <w:sz w:val="24"/>
          <w:szCs w:val="24"/>
        </w:rPr>
        <w:t xml:space="preserve">- пересказывать содержание </w:t>
      </w:r>
      <w:r w:rsidRPr="0022494A">
        <w:rPr>
          <w:rFonts w:ascii="Arial" w:hAnsi="Arial" w:cs="Arial"/>
          <w:sz w:val="24"/>
          <w:szCs w:val="24"/>
        </w:rPr>
        <w:t>прочитанного.</w:t>
      </w:r>
    </w:p>
    <w:p w:rsidR="00220BB7" w:rsidRDefault="00220BB7" w:rsidP="0022494A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31794B" w:rsidRPr="0022494A" w:rsidRDefault="0031794B" w:rsidP="0022494A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22494A">
        <w:rPr>
          <w:rFonts w:ascii="Arial" w:hAnsi="Arial" w:cs="Arial"/>
          <w:b/>
          <w:i/>
          <w:sz w:val="24"/>
          <w:szCs w:val="24"/>
        </w:rPr>
        <w:t>Учащиеся должны знать:</w:t>
      </w:r>
    </w:p>
    <w:p w:rsidR="0031794B" w:rsidRPr="0022494A" w:rsidRDefault="0031794B" w:rsidP="0022494A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494A">
        <w:rPr>
          <w:rFonts w:ascii="Arial" w:hAnsi="Arial" w:cs="Arial"/>
          <w:b/>
          <w:bCs/>
          <w:sz w:val="24"/>
          <w:szCs w:val="24"/>
        </w:rPr>
        <w:t xml:space="preserve">- </w:t>
      </w:r>
      <w:r w:rsidRPr="0022494A">
        <w:rPr>
          <w:rFonts w:ascii="Arial" w:hAnsi="Arial" w:cs="Arial"/>
          <w:sz w:val="24"/>
          <w:szCs w:val="24"/>
        </w:rPr>
        <w:t>наизусть 10 стихотворений.</w:t>
      </w:r>
    </w:p>
    <w:p w:rsidR="00220BB7" w:rsidRDefault="00220BB7" w:rsidP="00220BB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20BB7" w:rsidRDefault="00220BB7" w:rsidP="00220BB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2494A" w:rsidRPr="0022494A" w:rsidRDefault="0031794B" w:rsidP="00220BB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494A">
        <w:rPr>
          <w:rFonts w:ascii="Arial" w:hAnsi="Arial" w:cs="Arial"/>
          <w:b/>
          <w:sz w:val="24"/>
          <w:szCs w:val="24"/>
        </w:rPr>
        <w:t xml:space="preserve"> </w:t>
      </w:r>
      <w:r w:rsidR="00220BB7" w:rsidRPr="00220BB7">
        <w:rPr>
          <w:rFonts w:ascii="Arial" w:hAnsi="Arial" w:cs="Arial"/>
          <w:b/>
          <w:sz w:val="24"/>
          <w:szCs w:val="24"/>
        </w:rPr>
        <w:t xml:space="preserve">Раздел </w:t>
      </w:r>
      <w:r w:rsidR="00220BB7" w:rsidRPr="00220BB7">
        <w:rPr>
          <w:rFonts w:ascii="Arial" w:hAnsi="Arial" w:cs="Arial"/>
          <w:b/>
          <w:sz w:val="24"/>
          <w:szCs w:val="24"/>
          <w:lang w:val="en-US"/>
        </w:rPr>
        <w:t>II</w:t>
      </w:r>
      <w:r w:rsidR="00220BB7" w:rsidRPr="00220BB7">
        <w:rPr>
          <w:rFonts w:ascii="Arial" w:hAnsi="Arial" w:cs="Arial"/>
          <w:b/>
          <w:sz w:val="24"/>
          <w:szCs w:val="24"/>
        </w:rPr>
        <w:t xml:space="preserve">. </w:t>
      </w:r>
      <w:r w:rsidRPr="00220BB7">
        <w:rPr>
          <w:rFonts w:ascii="Arial" w:hAnsi="Arial" w:cs="Arial"/>
          <w:b/>
          <w:sz w:val="24"/>
          <w:szCs w:val="24"/>
        </w:rPr>
        <w:t xml:space="preserve">Содержание 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Доступные художественные произведения и отрывки из художественных произведений классиков русской и отечественной литературы. Краткие сведения об их жизни и творчестве.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Произведения устного народного творчества: сказки, загадки, былины. Литературные сказки.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Произведения современных писателей русской и зарубежной литературы.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Произведения А.С. Пушкина, И.А. Крылова, М.Ю. Лермонтова, Н.А. Некрасова, И.С. Тургенева, А.Н. Толстого, В.Г. Короленко, А.П. Чехова.</w:t>
      </w:r>
    </w:p>
    <w:p w:rsidR="0031794B" w:rsidRPr="0022494A" w:rsidRDefault="0031794B" w:rsidP="002249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Произведения А.М. Горького, Н.А. Островского, А.Т. Твардовского, С. Я. Маршака, С.В. Михалкова, Н.П. </w:t>
      </w:r>
      <w:proofErr w:type="spellStart"/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Кончаловской</w:t>
      </w:r>
      <w:proofErr w:type="spellEnd"/>
      <w:r w:rsidRPr="002249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К.Г. Паустовского, К.М. Симонова, А. Рыбакова, А.Г. Алексина, Е.И. Носова, Ч.И. Айтматова, Р.П. Погодина.</w:t>
      </w:r>
    </w:p>
    <w:p w:rsidR="0031794B" w:rsidRPr="0022494A" w:rsidRDefault="0031794B" w:rsidP="002249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494A" w:rsidRDefault="0022494A" w:rsidP="002249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20BB7" w:rsidRDefault="00220BB7" w:rsidP="002249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20BB7" w:rsidRDefault="00220BB7" w:rsidP="002249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2494A" w:rsidRPr="00220BB7" w:rsidRDefault="00220BB7" w:rsidP="00220BB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0BB7">
        <w:rPr>
          <w:rFonts w:ascii="Arial" w:hAnsi="Arial" w:cs="Arial"/>
          <w:b/>
          <w:sz w:val="24"/>
          <w:szCs w:val="24"/>
        </w:rPr>
        <w:lastRenderedPageBreak/>
        <w:t xml:space="preserve">Раздел </w:t>
      </w:r>
      <w:r w:rsidRPr="00220BB7">
        <w:rPr>
          <w:rFonts w:ascii="Arial" w:hAnsi="Arial" w:cs="Arial"/>
          <w:b/>
          <w:sz w:val="24"/>
          <w:szCs w:val="24"/>
          <w:lang w:val="en-US"/>
        </w:rPr>
        <w:t>III</w:t>
      </w:r>
      <w:r w:rsidRPr="00220BB7">
        <w:rPr>
          <w:rFonts w:ascii="Arial" w:hAnsi="Arial" w:cs="Arial"/>
          <w:b/>
          <w:sz w:val="24"/>
          <w:szCs w:val="24"/>
        </w:rPr>
        <w:t xml:space="preserve">. </w:t>
      </w:r>
      <w:r w:rsidR="0022494A" w:rsidRPr="00220BB7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p w:rsidR="0031794B" w:rsidRPr="0022494A" w:rsidRDefault="0031794B" w:rsidP="002249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2"/>
        <w:gridCol w:w="7578"/>
        <w:gridCol w:w="5748"/>
      </w:tblGrid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Тема раздела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 xml:space="preserve">Количество часов </w:t>
            </w:r>
          </w:p>
        </w:tc>
      </w:tr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 xml:space="preserve">Произведения русской литературы </w:t>
            </w: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  <w:lang w:val="en-US"/>
              </w:rPr>
              <w:t>XIX</w:t>
            </w:r>
            <w:r w:rsidRPr="0022494A">
              <w:rPr>
                <w:rFonts w:ascii="Arial" w:hAnsi="Arial" w:cs="Arial"/>
                <w:sz w:val="24"/>
                <w:szCs w:val="24"/>
              </w:rPr>
              <w:t xml:space="preserve"> века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 xml:space="preserve">Произведения русской литературы </w:t>
            </w:r>
            <w:r w:rsidRPr="0022494A">
              <w:rPr>
                <w:rFonts w:ascii="Arial" w:hAnsi="Arial" w:cs="Arial"/>
                <w:sz w:val="24"/>
                <w:szCs w:val="24"/>
                <w:lang w:val="en-US"/>
              </w:rPr>
              <w:t>XX</w:t>
            </w: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века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Внеклассное чтение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31794B" w:rsidRPr="0022494A" w:rsidTr="0022494A">
        <w:trPr>
          <w:trHeight w:val="828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794B" w:rsidRPr="0022494A" w:rsidRDefault="0031794B" w:rsidP="0022494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4B" w:rsidRPr="0022494A" w:rsidRDefault="0031794B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</w:tbl>
    <w:p w:rsidR="0043380E" w:rsidRDefault="0043380E" w:rsidP="002249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494A" w:rsidRDefault="0022494A" w:rsidP="002249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494A" w:rsidRDefault="0022494A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1794B" w:rsidRPr="00220BB7" w:rsidRDefault="0022494A" w:rsidP="00220BB7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22494A">
        <w:rPr>
          <w:rFonts w:ascii="Arial" w:hAnsi="Arial" w:cs="Arial"/>
          <w:b/>
          <w:sz w:val="24"/>
          <w:szCs w:val="24"/>
        </w:rPr>
        <w:lastRenderedPageBreak/>
        <w:t>Приложение</w:t>
      </w:r>
    </w:p>
    <w:p w:rsidR="0031794B" w:rsidRPr="0022494A" w:rsidRDefault="0031794B" w:rsidP="002249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494A" w:rsidRPr="0022494A" w:rsidRDefault="0022494A" w:rsidP="002249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494A">
        <w:rPr>
          <w:rFonts w:ascii="Arial" w:hAnsi="Arial" w:cs="Arial"/>
          <w:b/>
          <w:sz w:val="24"/>
          <w:szCs w:val="24"/>
        </w:rPr>
        <w:t>Календарно-тематическое планирование по  чтению и развитию речи в 7 классе (102 ч., 3ч. в неделю)</w:t>
      </w:r>
    </w:p>
    <w:tbl>
      <w:tblPr>
        <w:tblStyle w:val="af0"/>
        <w:tblW w:w="14983" w:type="dxa"/>
        <w:tblLayout w:type="fixed"/>
        <w:tblLook w:val="04A0"/>
      </w:tblPr>
      <w:tblGrid>
        <w:gridCol w:w="534"/>
        <w:gridCol w:w="141"/>
        <w:gridCol w:w="1021"/>
        <w:gridCol w:w="3544"/>
        <w:gridCol w:w="3969"/>
        <w:gridCol w:w="4253"/>
        <w:gridCol w:w="1521"/>
      </w:tblGrid>
      <w:tr w:rsidR="0022494A" w:rsidRPr="0022494A" w:rsidTr="0022494A">
        <w:trPr>
          <w:cantSplit/>
          <w:trHeight w:val="1134"/>
        </w:trPr>
        <w:tc>
          <w:tcPr>
            <w:tcW w:w="534" w:type="dxa"/>
            <w:textDirection w:val="btL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№ урока 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Дата</w:t>
            </w: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Тема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Цели и задачи урока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Форма организации учебных занятий, виды учебной деятельности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94A">
              <w:rPr>
                <w:rFonts w:ascii="Arial" w:hAnsi="Arial" w:cs="Arial"/>
                <w:sz w:val="24"/>
                <w:szCs w:val="24"/>
              </w:rPr>
              <w:t>Корректировка</w:t>
            </w:r>
          </w:p>
        </w:tc>
      </w:tr>
      <w:tr w:rsidR="0022494A" w:rsidRPr="0022494A" w:rsidTr="006F4A0C">
        <w:tc>
          <w:tcPr>
            <w:tcW w:w="14983" w:type="dxa"/>
            <w:gridSpan w:val="7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Устное народное творчество – 8 часов. Произведения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XIX</w:t>
            </w:r>
            <w:r w:rsidRPr="00220BB7">
              <w:rPr>
                <w:rFonts w:ascii="Arial" w:hAnsi="Arial" w:cs="Arial"/>
              </w:rPr>
              <w:t xml:space="preserve"> века – 18ч. Внеклассное чтение -1ч.</w:t>
            </w: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Устное народное творчество</w:t>
            </w:r>
            <w:r w:rsidRPr="00220BB7">
              <w:rPr>
                <w:rFonts w:ascii="Arial" w:hAnsi="Arial" w:cs="Arial"/>
              </w:rPr>
              <w:t>. Жанры народного творчества.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Статья. Познакомить учащихся с понятием «жанр».  Развитие речевой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активности </w:t>
            </w:r>
            <w:r w:rsidRPr="00220BB7">
              <w:rPr>
                <w:rFonts w:ascii="Arial" w:hAnsi="Arial" w:cs="Arial"/>
                <w:iCs/>
              </w:rPr>
              <w:t xml:space="preserve">при анализе статьи. </w:t>
            </w:r>
            <w:r w:rsidRPr="00220BB7">
              <w:rPr>
                <w:rFonts w:ascii="Arial" w:hAnsi="Arial" w:cs="Arial"/>
              </w:rPr>
              <w:t>Познакомить учащихся с жанрами УНТ (пословицы, сказки, былины, народные песни, загадки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Урок изучения нового материала.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Работа с новыми словами: </w:t>
            </w:r>
            <w:r w:rsidRPr="00220BB7">
              <w:rPr>
                <w:rFonts w:ascii="Arial" w:hAnsi="Arial" w:cs="Arial"/>
                <w:i/>
              </w:rPr>
              <w:t>жанр</w:t>
            </w:r>
            <w:r w:rsidRPr="00220BB7">
              <w:rPr>
                <w:rFonts w:ascii="Arial" w:hAnsi="Arial" w:cs="Arial"/>
              </w:rPr>
              <w:t>. Объяснение выражения: «Сказка – ложь, да в ней намек: добрым молодцам урок».  Ответы на вопросы, раскрывающие смысл понятия устное народное творчество.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Сказки.</w:t>
            </w:r>
            <w:r w:rsidRPr="00220BB7">
              <w:rPr>
                <w:rFonts w:ascii="Arial" w:hAnsi="Arial" w:cs="Arial"/>
              </w:rPr>
              <w:t xml:space="preserve"> Русская народная сказка «Сивка бурка». Определение вида сказки. Составление  характеристики  героя  с помощью  учителя.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Обогащение словаря, развитие мышления, подбор синонимов, ответы на вопросы ; Сформировать знания о волшебных сказках.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Комбинированный урок.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Чтение по ролям.  Работа с новыми словами: </w:t>
            </w:r>
            <w:r w:rsidRPr="00220BB7">
              <w:rPr>
                <w:rFonts w:ascii="Arial" w:hAnsi="Arial" w:cs="Arial"/>
                <w:i/>
              </w:rPr>
              <w:t>зачин, концовка сказки</w:t>
            </w:r>
            <w:r w:rsidRPr="00220BB7">
              <w:rPr>
                <w:rFonts w:ascii="Arial" w:hAnsi="Arial" w:cs="Arial"/>
              </w:rPr>
              <w:t xml:space="preserve">.  Ответы на вопросы по содержанию.  Называние  главных  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Сказки.</w:t>
            </w:r>
            <w:r w:rsidRPr="00220BB7">
              <w:rPr>
                <w:rFonts w:ascii="Arial" w:hAnsi="Arial" w:cs="Arial"/>
              </w:rPr>
              <w:t xml:space="preserve"> Русская народная сказка «Сивка бурка». Определение вида сказки. Составление  характеристики  героя  с помощью  учителя.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умения передавать главную мысль произведения.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Комбинированный урок.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Чтение по ролям.  Работа с новыми словами: </w:t>
            </w:r>
            <w:r w:rsidRPr="00220BB7">
              <w:rPr>
                <w:rFonts w:ascii="Arial" w:hAnsi="Arial" w:cs="Arial"/>
                <w:i/>
              </w:rPr>
              <w:t>зачин, концовка сказки</w:t>
            </w:r>
            <w:r w:rsidRPr="00220BB7">
              <w:rPr>
                <w:rFonts w:ascii="Arial" w:hAnsi="Arial" w:cs="Arial"/>
              </w:rPr>
              <w:t xml:space="preserve">.  Ответы на вопросы по содержанию.  Называние  главныхи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Русская народная сказка</w:t>
            </w:r>
            <w:r w:rsidRPr="00220BB7">
              <w:rPr>
                <w:rFonts w:ascii="Arial" w:hAnsi="Arial" w:cs="Arial"/>
              </w:rPr>
              <w:t xml:space="preserve"> «Журавль и цапля». Выделение главной мысли  произведения. 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умения составлять характеристики главных героев сказки. Развитие мышления ч/з соотнесение главной мысли сказки </w:t>
            </w:r>
            <w:r w:rsidRPr="00220BB7">
              <w:rPr>
                <w:rFonts w:ascii="Arial" w:hAnsi="Arial" w:cs="Arial"/>
              </w:rPr>
              <w:lastRenderedPageBreak/>
              <w:t xml:space="preserve">с пословицами: Семь раз отмерь, один раз отрежь. Сначала думай, а потом делай. </w:t>
            </w:r>
            <w:r w:rsidRPr="00220BB7">
              <w:rPr>
                <w:rFonts w:ascii="Arial" w:hAnsi="Arial" w:cs="Arial"/>
                <w:iCs/>
              </w:rPr>
              <w:t>Чтение по ролям.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Комбинированный урок.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Определение вида сказки. Присказка. Выделение главной мысли сказки и соотнесение ее с пословицами. </w:t>
            </w:r>
            <w:r w:rsidRPr="00220BB7">
              <w:rPr>
                <w:rFonts w:ascii="Arial" w:hAnsi="Arial" w:cs="Arial"/>
              </w:rPr>
              <w:lastRenderedPageBreak/>
              <w:t>Чтение по ролям.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Русская народная сказка</w:t>
            </w:r>
            <w:r w:rsidRPr="00220BB7">
              <w:rPr>
                <w:rFonts w:ascii="Arial" w:hAnsi="Arial" w:cs="Arial"/>
              </w:rPr>
              <w:t xml:space="preserve"> «Умный мужик». Выделение главной мысли  произведения.</w:t>
            </w:r>
          </w:p>
        </w:tc>
        <w:tc>
          <w:tcPr>
            <w:tcW w:w="3969" w:type="dxa"/>
            <w:vAlign w:val="cente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выделение главной мысли,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соотнесение с пословицами: «Богатством ума не купишь». </w:t>
            </w:r>
            <w:r w:rsidRPr="00220BB7">
              <w:rPr>
                <w:rFonts w:ascii="Arial" w:hAnsi="Arial" w:cs="Arial"/>
                <w:iCs/>
              </w:rPr>
              <w:t>Развитие монологической речи, краткий пересказ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Комбинированный урок.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Определение вида сказки. Выделение главной мысли сказки, зачина, концовки сказки. Чтение по ролям.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  <w:i/>
              </w:rPr>
              <w:t>Урок внеклассного чтения.</w:t>
            </w:r>
            <w:r w:rsidRPr="00220BB7">
              <w:rPr>
                <w:rFonts w:ascii="Arial" w:hAnsi="Arial" w:cs="Arial"/>
                <w:i/>
              </w:rPr>
              <w:t xml:space="preserve"> В. В. Бианки «Приказ на снегу». Знание основных сведений из жизни писателей.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Развитие </w:t>
            </w:r>
            <w:r w:rsidRPr="00220BB7">
              <w:rPr>
                <w:rFonts w:ascii="Arial" w:hAnsi="Arial" w:cs="Arial"/>
                <w:bCs/>
                <w:iCs/>
              </w:rPr>
              <w:t xml:space="preserve">читательской </w:t>
            </w:r>
            <w:r w:rsidRPr="00220BB7">
              <w:rPr>
                <w:rFonts w:ascii="Arial" w:hAnsi="Arial" w:cs="Arial"/>
              </w:rPr>
              <w:t>самостоятельности.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 Называние  главных  и  второстепенных  героев. Знакомство с биографией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Былина</w:t>
            </w:r>
            <w:r w:rsidRPr="00220BB7">
              <w:rPr>
                <w:rFonts w:ascii="Arial" w:hAnsi="Arial" w:cs="Arial"/>
              </w:rPr>
              <w:t xml:space="preserve"> – жанр устного народного творчества. Былина «Три поездки Ильи Муромца». Совершенствование техники чтения, соблюдение  логических пауз, не  совпадающих  со  знаками  препинания.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выразительного чтения, работа с выразительными средствами. </w:t>
            </w:r>
            <w:r w:rsidRPr="00220BB7">
              <w:rPr>
                <w:rFonts w:ascii="Arial" w:hAnsi="Arial" w:cs="Arial"/>
                <w:iCs/>
              </w:rPr>
              <w:t>Характеристика героев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Выразительное чтение былины (напевность) по ролям. Сходство и различие былины со сказкой. Объяснение устаревших слов.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Народные песни</w:t>
            </w:r>
            <w:r w:rsidRPr="00220BB7">
              <w:rPr>
                <w:rFonts w:ascii="Arial" w:hAnsi="Arial" w:cs="Arial"/>
              </w:rPr>
              <w:t xml:space="preserve"> – жанр  устного народного творчества. «Ах, кабы на цветы морозы», «По улице Мостовой». Совершенствование техники чтения, соблюдение  логических пауз, не  совпадающих  со  знаками  препинания.</w:t>
            </w:r>
            <w:r w:rsidRPr="00220BB7">
              <w:rPr>
                <w:rFonts w:ascii="Arial" w:hAnsi="Arial" w:cs="Arial"/>
                <w:b/>
              </w:rPr>
              <w:t xml:space="preserve"> Пословицы</w:t>
            </w:r>
            <w:r w:rsidRPr="00220BB7">
              <w:rPr>
                <w:rFonts w:ascii="Arial" w:hAnsi="Arial" w:cs="Arial"/>
              </w:rPr>
              <w:t xml:space="preserve"> – жанр устного народного творчества. Совершенствование техники чтения.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сравнение и соотнесение иллюстрации с содержанием. Учить выразительному чтению песни: соблюдению интонации, ритмике.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памяти ч/з заучивание пословиц, загадок.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пояснять смысл пословиц.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Выразительное чтение: определение тона голоса каждой строки. Сравнение иллюстраций с содержанием песни.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Чтение пословиц о Родине, о дружбе, о человеке, о труде, о знании. Выразительное чтение.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rPr>
          <w:trHeight w:val="1980"/>
        </w:trPr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 xml:space="preserve">Загадки </w:t>
            </w:r>
            <w:r w:rsidRPr="00220BB7">
              <w:rPr>
                <w:rFonts w:ascii="Arial" w:hAnsi="Arial" w:cs="Arial"/>
              </w:rPr>
              <w:t xml:space="preserve">– жанр устного народного творчества. Совершенствование техники чтения.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Обобщение по теме «Устное народное творчество».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разгадывать загадки; формирование словесно логического мышления, развитие коммуникативных навыков.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Загадки о явлениях природы, о домашних животных. Выразительное чтение.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теме: «Устное народное творчество».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6F4A0C">
        <w:tc>
          <w:tcPr>
            <w:tcW w:w="14983" w:type="dxa"/>
            <w:gridSpan w:val="7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Из произведений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XIX</w:t>
            </w:r>
            <w:r w:rsidRPr="00220BB7">
              <w:rPr>
                <w:rFonts w:ascii="Arial" w:hAnsi="Arial" w:cs="Arial"/>
              </w:rPr>
              <w:t xml:space="preserve"> века</w:t>
            </w: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>. Краткие  сведения  о   жизни  и  творчестве.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 Развитие памяти, развитие речи,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обогащение словаря. Составление плана статьи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Называние  главных  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«Сказка о царе </w:t>
            </w:r>
            <w:proofErr w:type="spellStart"/>
            <w:r w:rsidRPr="00220BB7">
              <w:rPr>
                <w:rFonts w:ascii="Arial" w:hAnsi="Arial" w:cs="Arial"/>
              </w:rPr>
              <w:t>Салтане</w:t>
            </w:r>
            <w:proofErr w:type="spellEnd"/>
            <w:r w:rsidRPr="00220BB7">
              <w:rPr>
                <w:rFonts w:ascii="Arial" w:hAnsi="Arial" w:cs="Arial"/>
              </w:rPr>
              <w:t>». Название главных действующих лиц, описание их внешности, характеристика их поступков, подтверждение своего заключения словами из текста.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литературной сказкой.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читать стихотворный текст выразительно, соблюдая паузы и интонацию.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читать по ролям.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Развитие логического мышления, отработка выразительности, развитие понятийного чтения,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обогащение словаря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вопросы. Объяснение устаревших слов: </w:t>
            </w:r>
            <w:r w:rsidRPr="00220BB7">
              <w:rPr>
                <w:rFonts w:ascii="Arial" w:hAnsi="Arial" w:cs="Arial"/>
                <w:i/>
              </w:rPr>
              <w:t>не привальный, бает</w:t>
            </w:r>
            <w:r w:rsidRPr="00220BB7">
              <w:rPr>
                <w:rFonts w:ascii="Arial" w:hAnsi="Arial" w:cs="Arial"/>
              </w:rPr>
              <w:t>. Определение настроения стихотворения.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«Сказка о царе </w:t>
            </w:r>
            <w:proofErr w:type="spellStart"/>
            <w:r w:rsidRPr="00220BB7">
              <w:rPr>
                <w:rFonts w:ascii="Arial" w:hAnsi="Arial" w:cs="Arial"/>
              </w:rPr>
              <w:t>Салтане</w:t>
            </w:r>
            <w:proofErr w:type="spellEnd"/>
            <w:r w:rsidRPr="00220BB7">
              <w:rPr>
                <w:rFonts w:ascii="Arial" w:hAnsi="Arial" w:cs="Arial"/>
              </w:rPr>
              <w:t>». Выделение в тексте метких выражений, художественных определений и сравнений.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вопросы. Объяснение устаревших слов: </w:t>
            </w:r>
            <w:r w:rsidRPr="00220BB7">
              <w:rPr>
                <w:rFonts w:ascii="Arial" w:hAnsi="Arial" w:cs="Arial"/>
                <w:i/>
              </w:rPr>
              <w:t>не привальный, бает</w:t>
            </w:r>
            <w:r w:rsidRPr="00220BB7">
              <w:rPr>
                <w:rFonts w:ascii="Arial" w:hAnsi="Arial" w:cs="Arial"/>
              </w:rPr>
              <w:t>. Определение настроения стихотворения.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«Сказка о царе </w:t>
            </w:r>
            <w:proofErr w:type="spellStart"/>
            <w:r w:rsidRPr="00220BB7">
              <w:rPr>
                <w:rFonts w:ascii="Arial" w:hAnsi="Arial" w:cs="Arial"/>
              </w:rPr>
              <w:t>Салтане</w:t>
            </w:r>
            <w:proofErr w:type="spellEnd"/>
            <w:r w:rsidRPr="00220BB7">
              <w:rPr>
                <w:rFonts w:ascii="Arial" w:hAnsi="Arial" w:cs="Arial"/>
              </w:rPr>
              <w:t>». Составление характеристики героя с помощью учителя.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вопросы. Составление характеристики царя </w:t>
            </w:r>
            <w:proofErr w:type="spellStart"/>
            <w:r w:rsidRPr="00220BB7">
              <w:rPr>
                <w:rFonts w:ascii="Arial" w:hAnsi="Arial" w:cs="Arial"/>
              </w:rPr>
              <w:t>Салтана</w:t>
            </w:r>
            <w:proofErr w:type="spellEnd"/>
            <w:r w:rsidRPr="00220BB7">
              <w:rPr>
                <w:rFonts w:ascii="Arial" w:hAnsi="Arial" w:cs="Arial"/>
              </w:rPr>
              <w:t xml:space="preserve"> по вопросам учителя. Чтение по ролям: выделение авторских слов, помогающих передать состояние героев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«Сказка о царе </w:t>
            </w:r>
            <w:proofErr w:type="spellStart"/>
            <w:r w:rsidRPr="00220BB7">
              <w:rPr>
                <w:rFonts w:ascii="Arial" w:hAnsi="Arial" w:cs="Arial"/>
              </w:rPr>
              <w:t>Салтане</w:t>
            </w:r>
            <w:proofErr w:type="spellEnd"/>
            <w:r w:rsidRPr="00220BB7">
              <w:rPr>
                <w:rFonts w:ascii="Arial" w:hAnsi="Arial" w:cs="Arial"/>
              </w:rPr>
              <w:t>». Выделение главной мысли  произведения.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Выявление главной мысли стихотворения через детальный анализ содержания произведения (словарную работу, вопросы по </w:t>
            </w:r>
            <w:r w:rsidRPr="00220BB7">
              <w:rPr>
                <w:rFonts w:ascii="Arial" w:hAnsi="Arial" w:cs="Arial"/>
                <w:bCs/>
              </w:rPr>
              <w:lastRenderedPageBreak/>
              <w:t>содержанию).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15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«Сказка о царе </w:t>
            </w:r>
            <w:proofErr w:type="spellStart"/>
            <w:r w:rsidRPr="00220BB7">
              <w:rPr>
                <w:rFonts w:ascii="Arial" w:hAnsi="Arial" w:cs="Arial"/>
              </w:rPr>
              <w:t>Салтане</w:t>
            </w:r>
            <w:proofErr w:type="spellEnd"/>
            <w:r w:rsidRPr="00220BB7">
              <w:rPr>
                <w:rFonts w:ascii="Arial" w:hAnsi="Arial" w:cs="Arial"/>
              </w:rPr>
              <w:t>». Заучивание отрывка сказки наизусть.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Подготовка к заучиванию стихотворения: работа над выразительным чтением. Объяснение непонятных слов: идти четами, булат. Замена слов из сказки словами современного литературного языка.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«Зимний вечер». Заучивание стихотворения наизусть.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памяти, образной памяти, обогащение словаря 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читать стихотворный текст выразительно, соблюдая интонацию, передавая настроение автора.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вопросы. Работа над выразительным чтением: передача тревожного состояния природы, тоски и грусти поэта от его разлуки с друзьями-декабристами.  Объяснение новых слов.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А.С. Пушкин</w:t>
            </w:r>
            <w:r w:rsidRPr="00220BB7">
              <w:rPr>
                <w:rFonts w:ascii="Arial" w:hAnsi="Arial" w:cs="Arial"/>
              </w:rPr>
              <w:t xml:space="preserve"> «У лукоморья» (отрывок из поэмы «Руслан и Людмила»). Выделение главной мысли произведения. Заучивание отрывка наизусть.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выразительному чтению стихотворения.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памяти, воображения при анализе стихотворения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 С. Пушкин</w:t>
            </w:r>
            <w:r w:rsidRPr="00220BB7">
              <w:rPr>
                <w:rFonts w:ascii="Arial" w:hAnsi="Arial" w:cs="Arial"/>
              </w:rPr>
              <w:t xml:space="preserve"> «У лукоморья» (отрывок из поэмы «Руслан и Людмила»). Выделение главной мысли произведения. Заучивание отрывка наизусть.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теме.  Называние  главных  и  второстепенных  героев,   их  характеристика,    оценивание  их  действий  и  поступков.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Творческая постановка отрывка «У лукоморья» А.С.Пушкин («Руслан и Людмила).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личностных качеств учащихся, умения выступать на публике; развитие коммуникативных качеств; 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Выступление учащихся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Жизнь и творчество Александра Сергеевича Пушкина.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Обобщить и систематизировать знания о жизни и творчестве великого русского писателя и поэта Александра Сергеевича Пушкина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Урок обобщения и систематизации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Урок-конференция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М.Ю. Лермонтов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Познакомить учащихся с основными сведениями из жизни писателя.  Развитие логического мышления, памяти ч/з работу с текстом (деление текста, выделение главной мысли, составление плана пересказа, </w:t>
            </w:r>
            <w:r w:rsidRPr="00220BB7">
              <w:rPr>
                <w:rFonts w:ascii="Arial" w:hAnsi="Arial" w:cs="Arial"/>
              </w:rPr>
              <w:lastRenderedPageBreak/>
              <w:t>пересказ).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Знакомство с биографией поэта. Ответы на вопросы по прочитанному. Сравнение судеб А. С. Пушкина и М. Ю. Лермонтова.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22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М.Ю. Лермонтов</w:t>
            </w:r>
            <w:r w:rsidRPr="00220BB7">
              <w:rPr>
                <w:rFonts w:ascii="Arial" w:hAnsi="Arial" w:cs="Arial"/>
              </w:rPr>
              <w:t xml:space="preserve"> «Бородино». Выделение главной мысли произведения, метких выражений, художественных определений и сравнений.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выразительному чтению: соблюдение логических пауз, не совпадающих со знаками препинания. использовать в жизни и деятельности некоторые </w:t>
            </w:r>
            <w:proofErr w:type="spellStart"/>
            <w:r w:rsidRPr="00220BB7">
              <w:rPr>
                <w:rFonts w:ascii="Arial" w:hAnsi="Arial" w:cs="Arial"/>
              </w:rPr>
              <w:t>межпредметные</w:t>
            </w:r>
            <w:proofErr w:type="spellEnd"/>
            <w:r w:rsidRPr="00220BB7">
              <w:rPr>
                <w:rFonts w:ascii="Arial" w:hAnsi="Arial" w:cs="Arial"/>
              </w:rPr>
              <w:t xml:space="preserve"> знания, отражающие доступные существенные связи и отношения между объектами и процессами.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Развивать речевую активность, </w:t>
            </w:r>
            <w:r w:rsidRPr="00220BB7">
              <w:rPr>
                <w:rFonts w:ascii="Arial" w:hAnsi="Arial" w:cs="Arial"/>
                <w:iCs/>
              </w:rPr>
              <w:t>восприятие. Заучивание наизусть отрывка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Выявление главной мысли стихотворения через детальный анализ содержания произведения (словарную работу, вопросы по содержанию). </w:t>
            </w:r>
            <w:r w:rsidRPr="00220BB7">
              <w:rPr>
                <w:rFonts w:ascii="Arial" w:hAnsi="Arial" w:cs="Arial"/>
              </w:rPr>
              <w:t xml:space="preserve">Соотнесение строк стихотворения с иллюстрациями. Выборочное чтение.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М.Ю. Лермонтов</w:t>
            </w:r>
            <w:r w:rsidRPr="00220BB7">
              <w:rPr>
                <w:rFonts w:ascii="Arial" w:hAnsi="Arial" w:cs="Arial"/>
              </w:rPr>
              <w:t xml:space="preserve"> «Бородино». Заучивание отрывка из стихотворения наизусть.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М.Ю. Лермонтов</w:t>
            </w:r>
            <w:r w:rsidRPr="00220BB7">
              <w:rPr>
                <w:rFonts w:ascii="Arial" w:hAnsi="Arial" w:cs="Arial"/>
              </w:rPr>
              <w:t xml:space="preserve"> «Бородино». Выделение главной мысли произведения, метких выражений, художественных определений и сравнений.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Выявление главной мысли стихотворения через детальный анализ содержания произведения (словарную работу, вопросы по содержанию). </w:t>
            </w:r>
            <w:r w:rsidRPr="00220BB7">
              <w:rPr>
                <w:rFonts w:ascii="Arial" w:hAnsi="Arial" w:cs="Arial"/>
              </w:rPr>
              <w:t>Соотнесение строк стихотворения с иллюстрациями. Выборочное чтение.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М.Ю. Лермонтов</w:t>
            </w:r>
            <w:r w:rsidRPr="00220BB7">
              <w:rPr>
                <w:rFonts w:ascii="Arial" w:hAnsi="Arial" w:cs="Arial"/>
              </w:rPr>
              <w:t xml:space="preserve"> «Бородино». Заучивание отрывка из стихотворения наизусть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Подготовка к заучиванию стихотворения: работа над выразительным чтением. Выбор прилагательных, с помощью которых определяется любовь к Родине, проявленная солдатами русской армии. Объяснение выражений: </w:t>
            </w:r>
            <w:r w:rsidRPr="00220BB7">
              <w:rPr>
                <w:rFonts w:ascii="Arial" w:hAnsi="Arial" w:cs="Arial"/>
                <w:i/>
              </w:rPr>
              <w:t>плохая им досталась доля: немногие вернулись с поля; у наших ушки на макушке!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Обобщающий урок по творчество М.Ю.Лермонтова, А.С.Пушкина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Обобщить и систематизировать знания о творчестве М.Ю.Лермонтова, А.С.Пушкина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Урок обобщения и систематизации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И.А. Крылов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 Развитие речи ч/з построение полных ответов.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Чтение биографии.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И.А. Крылов</w:t>
            </w:r>
            <w:r w:rsidRPr="00220BB7">
              <w:rPr>
                <w:rFonts w:ascii="Arial" w:hAnsi="Arial" w:cs="Arial"/>
              </w:rPr>
              <w:t xml:space="preserve">. Басня «Кукушка и петух». Характеристика героев произведения с помощью учителя. Выделение главной </w:t>
            </w:r>
            <w:r w:rsidRPr="00220BB7">
              <w:rPr>
                <w:rFonts w:ascii="Arial" w:hAnsi="Arial" w:cs="Arial"/>
              </w:rPr>
              <w:lastRenderedPageBreak/>
              <w:t xml:space="preserve">мысли басни.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Развитие выразительности ч/з чтение по ролям. </w:t>
            </w:r>
            <w:r w:rsidRPr="00220BB7">
              <w:rPr>
                <w:rFonts w:ascii="Arial" w:hAnsi="Arial" w:cs="Arial"/>
                <w:iCs/>
              </w:rPr>
              <w:t>Заучивание наизусть.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 устной  речи учащихся </w:t>
            </w:r>
            <w:r w:rsidRPr="00220BB7">
              <w:rPr>
                <w:rFonts w:ascii="Arial" w:hAnsi="Arial" w:cs="Arial"/>
              </w:rPr>
              <w:lastRenderedPageBreak/>
              <w:t xml:space="preserve">через  </w:t>
            </w:r>
            <w:proofErr w:type="spellStart"/>
            <w:r w:rsidRPr="00220BB7">
              <w:rPr>
                <w:rFonts w:ascii="Arial" w:hAnsi="Arial" w:cs="Arial"/>
              </w:rPr>
              <w:t>инсценирование</w:t>
            </w:r>
            <w:proofErr w:type="spellEnd"/>
            <w:r w:rsidRPr="00220BB7">
              <w:rPr>
                <w:rFonts w:ascii="Arial" w:hAnsi="Arial" w:cs="Arial"/>
              </w:rPr>
              <w:t xml:space="preserve"> басни.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lastRenderedPageBreak/>
              <w:t xml:space="preserve">Выявление главной мысли стихотворения через детальный анализ содержания произведения (словарную работу, вопросы по </w:t>
            </w:r>
            <w:r w:rsidRPr="00220BB7">
              <w:rPr>
                <w:rFonts w:ascii="Arial" w:hAnsi="Arial" w:cs="Arial"/>
                <w:bCs/>
              </w:rPr>
              <w:lastRenderedPageBreak/>
              <w:t>содержанию). Определение характеров героев. Обсуждение поведения героев, напоминающего поступки людей.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29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И.А. Крылов.</w:t>
            </w:r>
            <w:r w:rsidRPr="00220BB7">
              <w:rPr>
                <w:rFonts w:ascii="Arial" w:hAnsi="Arial" w:cs="Arial"/>
              </w:rPr>
              <w:t xml:space="preserve"> Басня «Волк и журавль». Выделение главной мысли басни. Выразительное чтение басни по ролям.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находить в тексте художественные определения и сравнения.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воображения ч/з устное рисование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 Определение характеров героев. Обсуждение поведения героев, напоминающего поступки людей. Чтение по ролям.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И.А. Крылов.</w:t>
            </w:r>
            <w:r w:rsidRPr="00220BB7">
              <w:rPr>
                <w:rFonts w:ascii="Arial" w:hAnsi="Arial" w:cs="Arial"/>
              </w:rPr>
              <w:t xml:space="preserve"> Басня «Слон и Моська».  Выделение главной мысли басни. Заучивание басни наизусть.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отличать басню от сказки. Развитие речи, выразительности ч/з чтение по ролям. Учить анализировать поступки главных героев басен.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 Определение характеров героев. Обсуждение поведения героев, напоминающего поступки людей.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Н.А. Некрасов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Познакомить учащихся с основными сведениями из жизни писателя. Развитие речи, мышления ч/з выделение главной мысли абзаца,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 xml:space="preserve"> абзацев.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Чтение биографии. Ответы на вопросы по содержанию.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Выступления учащихся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Н.А. Некрасов</w:t>
            </w:r>
            <w:r w:rsidRPr="00220BB7">
              <w:rPr>
                <w:rFonts w:ascii="Arial" w:hAnsi="Arial" w:cs="Arial"/>
              </w:rPr>
              <w:t xml:space="preserve">. Стихотворение «Несжатая полоса». Выделение главной мысли  произведения. Составление  характеристики  героя  с помощью  учителя.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находить в тексте художественные описания, сравнения. Развитие речевой активности, обогащение словаря. Заучивание наизусть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 Определение характеров героев.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Н.А. Некрасов</w:t>
            </w:r>
            <w:r w:rsidRPr="00220BB7">
              <w:rPr>
                <w:rFonts w:ascii="Arial" w:hAnsi="Arial" w:cs="Arial"/>
              </w:rPr>
              <w:t xml:space="preserve">. Стихотворение «Генерал Топтыгин». Выделение главной мысли произведения. 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работать с подстрочным словарём. Развитие мышления ч/з выборочное чтение, объяснение названия стихотворения,  выразительное чтение. слушать собеседника, вступать в диалог и поддерживать его, признавать </w:t>
            </w:r>
            <w:r w:rsidRPr="00220BB7">
              <w:rPr>
                <w:rFonts w:ascii="Arial" w:hAnsi="Arial" w:cs="Arial"/>
              </w:rPr>
              <w:lastRenderedPageBreak/>
              <w:t>возможность существования различных точек зрения и права каждого иметь свою точку зрения, аргументировать свою позицию;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lastRenderedPageBreak/>
              <w:t xml:space="preserve">Выявление главной мысли стихотворения через детальный анализ содержания произведения (словарную работу, вопросы по содержанию). </w:t>
            </w:r>
            <w:r w:rsidRPr="00220BB7">
              <w:rPr>
                <w:rFonts w:ascii="Arial" w:hAnsi="Arial" w:cs="Arial"/>
              </w:rPr>
              <w:t>Выразительное чтение: определение тона голоса каждой строфы.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34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Н.А. Некрасов</w:t>
            </w:r>
            <w:r w:rsidRPr="00220BB7">
              <w:rPr>
                <w:rFonts w:ascii="Arial" w:hAnsi="Arial" w:cs="Arial"/>
              </w:rPr>
              <w:t>. Стихотворение «Генерал Топтыгин». Выделение главной мысли произведения.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Заполнение дневников внеклассного чтения.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35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Ответы на вопросы. 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20BB7">
              <w:rPr>
                <w:rFonts w:ascii="Arial" w:hAnsi="Arial" w:cs="Arial"/>
              </w:rPr>
              <w:t xml:space="preserve">Познакомить учащихся с основными сведениями из жизни писателя. Развитие речи, мышления ч/з ответы на вопросы, выделение главной мысли, выборочный </w:t>
            </w:r>
            <w:r w:rsidRPr="00220BB7">
              <w:rPr>
                <w:rFonts w:ascii="Arial" w:hAnsi="Arial" w:cs="Arial"/>
                <w:bCs/>
              </w:rPr>
              <w:t xml:space="preserve">пересказ.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делить прочитанное на части.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 составлять план частей.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краткому и подробному пересказу.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составлять характеристику героев. Развитие памяти, концентрации внимания и мыслительной деятельности (анализа и синтеза); формирование коммуникативных навыков; формирование умения делать выводы и доказывать свою точку зрения. осуществлять самооценку и самоконтроль деятельности, адекватно реагировать на внешний контроль и оценку, корректировать в соответствии с ней свою деятельность. Развитие памяти ч/з выборочный пересказ. Развитие речи ч/з подбор синонимов, развитие выразительного чтения ч/з чтение по ролям. Развитие речи, мышления ч/з выделение главной мысли, абзацев, ответы на вопросы, пересказ. Развитие </w:t>
            </w:r>
            <w:r w:rsidRPr="00220BB7">
              <w:rPr>
                <w:rFonts w:ascii="Arial" w:hAnsi="Arial" w:cs="Arial"/>
              </w:rPr>
              <w:lastRenderedPageBreak/>
              <w:t>мышления ч/</w:t>
            </w:r>
            <w:proofErr w:type="spellStart"/>
            <w:r w:rsidRPr="00220BB7">
              <w:rPr>
                <w:rFonts w:ascii="Arial" w:hAnsi="Arial" w:cs="Arial"/>
              </w:rPr>
              <w:t>з</w:t>
            </w:r>
            <w:proofErr w:type="spellEnd"/>
            <w:r w:rsidRPr="00220BB7">
              <w:rPr>
                <w:rFonts w:ascii="Arial" w:hAnsi="Arial" w:cs="Arial"/>
              </w:rPr>
              <w:t xml:space="preserve">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>, сравнение, анализ поступков героев. Развитие мышления ч/з сравнение описаний, характеристика действующих лиц.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Чтение биографии. Ответы на вопросы по содержанию.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 xml:space="preserve">. Повесть «Кавказский пленник» (в сокращении). Выделение главной мысли произведения. 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Выборочное чтение.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>. Повесть «Кавказский пленник» (в сокращении). Деление  прочитанного  на  части,  составление  плана.  Пересказ по плану.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Сравнение поведения героев. деление главы на части.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>. Подготовка к пересказу: ответы на вопросы, раскрывающие последовательность событий.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 xml:space="preserve">. Повесть «Кавказский пленник» (в сокращении). Совершенствование техники чтения, соблюдение  логических пауз, не  совпадающих  со  знаками  препинания. 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Объяснение новых слов: </w:t>
            </w:r>
            <w:r w:rsidRPr="00220BB7">
              <w:rPr>
                <w:rFonts w:ascii="Arial" w:hAnsi="Arial" w:cs="Arial"/>
                <w:i/>
              </w:rPr>
              <w:t>бешмет, мечеть, чалма</w:t>
            </w:r>
            <w:r w:rsidRPr="00220BB7">
              <w:rPr>
                <w:rFonts w:ascii="Arial" w:hAnsi="Arial" w:cs="Arial"/>
              </w:rPr>
              <w:t>. Выразительное чтение главы.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39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>. Повесть «Кавказский пленник» (в сокращении). Выделение  в тексте художественных  определений  и  сравнений.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Выделение в тексте художественных средств, с помощью которых автор описывает природу.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Толстой.</w:t>
            </w:r>
            <w:r w:rsidRPr="00220BB7">
              <w:rPr>
                <w:rFonts w:ascii="Arial" w:hAnsi="Arial" w:cs="Arial"/>
              </w:rPr>
              <w:t xml:space="preserve"> Повесть «Кавказский пленник» (в сокращении). Деление  прочитанного  на  части,  составление  плана.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Объяснение значения новых слов: </w:t>
            </w:r>
            <w:r w:rsidRPr="00220BB7">
              <w:rPr>
                <w:rFonts w:ascii="Arial" w:hAnsi="Arial" w:cs="Arial"/>
                <w:i/>
              </w:rPr>
              <w:t xml:space="preserve">верста, </w:t>
            </w:r>
            <w:proofErr w:type="spellStart"/>
            <w:r w:rsidRPr="00220BB7">
              <w:rPr>
                <w:rFonts w:ascii="Arial" w:hAnsi="Arial" w:cs="Arial"/>
                <w:i/>
              </w:rPr>
              <w:t>рассолодел</w:t>
            </w:r>
            <w:proofErr w:type="spellEnd"/>
            <w:r w:rsidRPr="00220BB7">
              <w:rPr>
                <w:rFonts w:ascii="Arial" w:hAnsi="Arial" w:cs="Arial"/>
                <w:i/>
              </w:rPr>
              <w:t>, аршин, колодка</w:t>
            </w:r>
            <w:r w:rsidRPr="00220BB7">
              <w:rPr>
                <w:rFonts w:ascii="Arial" w:hAnsi="Arial" w:cs="Arial"/>
              </w:rPr>
              <w:t>.  Придумывание заглавий к частям главы.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Л.Н. Толстой</w:t>
            </w:r>
            <w:r w:rsidRPr="00220BB7">
              <w:rPr>
                <w:rFonts w:ascii="Arial" w:hAnsi="Arial" w:cs="Arial"/>
              </w:rPr>
              <w:t xml:space="preserve">. Повесть «Кавказский пленник» (в сокращении). Пересказ по </w:t>
            </w:r>
            <w:r w:rsidRPr="00220BB7">
              <w:rPr>
                <w:rFonts w:ascii="Arial" w:hAnsi="Arial" w:cs="Arial"/>
              </w:rPr>
              <w:lastRenderedPageBreak/>
              <w:t>готовому плану.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последовательность событий. Пересказ по готовому плану на темы </w:t>
            </w:r>
            <w:r w:rsidRPr="00220BB7">
              <w:rPr>
                <w:rFonts w:ascii="Arial" w:hAnsi="Arial" w:cs="Arial"/>
              </w:rPr>
              <w:lastRenderedPageBreak/>
              <w:t xml:space="preserve">(по выбору): «Дружба Жилина и </w:t>
            </w:r>
            <w:proofErr w:type="spellStart"/>
            <w:r w:rsidRPr="00220BB7">
              <w:rPr>
                <w:rFonts w:ascii="Arial" w:hAnsi="Arial" w:cs="Arial"/>
              </w:rPr>
              <w:t>Костылина</w:t>
            </w:r>
            <w:proofErr w:type="spellEnd"/>
            <w:r w:rsidRPr="00220BB7">
              <w:rPr>
                <w:rFonts w:ascii="Arial" w:hAnsi="Arial" w:cs="Arial"/>
              </w:rPr>
              <w:t>», «Черты характера героев».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42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А.П. Чехов.</w:t>
            </w:r>
            <w:r w:rsidRPr="00220BB7">
              <w:rPr>
                <w:rFonts w:ascii="Arial" w:hAnsi="Arial" w:cs="Arial"/>
              </w:rPr>
              <w:t xml:space="preserve"> Краткие  сведения  о   жизни  и  творчестве.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 Развитие выразительности ч/</w:t>
            </w:r>
            <w:proofErr w:type="spellStart"/>
            <w:r w:rsidRPr="00220BB7">
              <w:rPr>
                <w:rFonts w:ascii="Arial" w:hAnsi="Arial" w:cs="Arial"/>
              </w:rPr>
              <w:t>з</w:t>
            </w:r>
            <w:proofErr w:type="spellEnd"/>
            <w:r w:rsidRPr="00220BB7">
              <w:rPr>
                <w:rFonts w:ascii="Arial" w:hAnsi="Arial" w:cs="Arial"/>
              </w:rPr>
              <w:t xml:space="preserve"> </w:t>
            </w:r>
            <w:proofErr w:type="spellStart"/>
            <w:r w:rsidRPr="00220BB7">
              <w:rPr>
                <w:rFonts w:ascii="Arial" w:hAnsi="Arial" w:cs="Arial"/>
              </w:rPr>
              <w:t>инсценирование</w:t>
            </w:r>
            <w:proofErr w:type="spellEnd"/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прочитанному.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А.П. Чехов</w:t>
            </w:r>
            <w:r w:rsidRPr="00220BB7">
              <w:rPr>
                <w:rFonts w:ascii="Arial" w:hAnsi="Arial" w:cs="Arial"/>
              </w:rPr>
              <w:t xml:space="preserve"> «Хамелеон». Совершенствование техники чтения, соблюдение  логических пауз, не  совпадающих  со  знаками  препинания.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составлять характеристики героев по их поступкам, внешнему облику.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выборочное чтение, сравнение, анализ поступков действующих лиц, чтение по ролям.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текста. Работа над выразительным чтением: соблюдение логических пауз, определение тона голоса героев.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А.П. Чехов</w:t>
            </w:r>
            <w:r w:rsidRPr="00220BB7">
              <w:rPr>
                <w:rFonts w:ascii="Arial" w:hAnsi="Arial" w:cs="Arial"/>
              </w:rPr>
              <w:t xml:space="preserve"> «Хамелеон». Составление сравнительной характеристики героев рассказа с помощью учителя.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текста. Работа над выразительным чтением: соблюдение логических пауз, определение тона голоса героев.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  <w:i/>
              </w:rPr>
              <w:t>Урок внеклассного чтения</w:t>
            </w:r>
            <w:r w:rsidRPr="00220BB7">
              <w:rPr>
                <w:rFonts w:ascii="Arial" w:hAnsi="Arial" w:cs="Arial"/>
                <w:i/>
              </w:rPr>
              <w:t>. А. П. Чехов «Каштанка».  Обсуждение прочитанного произведения.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составлять рассказ о прочитанной книге.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Называние  главных  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конференция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>. Краткие  сведения  о   жизни  и  творчестве.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Познакомить учащихся с основными сведениями из жизни писателя. Расширение кругозора, воспитание </w:t>
            </w:r>
            <w:proofErr w:type="spellStart"/>
            <w:r w:rsidRPr="00220BB7">
              <w:rPr>
                <w:rFonts w:ascii="Arial" w:hAnsi="Arial" w:cs="Arial"/>
              </w:rPr>
              <w:t>эмпатии</w:t>
            </w:r>
            <w:proofErr w:type="spellEnd"/>
            <w:r w:rsidRPr="00220BB7">
              <w:rPr>
                <w:rFonts w:ascii="Arial" w:hAnsi="Arial" w:cs="Arial"/>
              </w:rPr>
              <w:t>, развитие мышления ч/</w:t>
            </w:r>
            <w:proofErr w:type="spellStart"/>
            <w:r w:rsidRPr="00220BB7">
              <w:rPr>
                <w:rFonts w:ascii="Arial" w:hAnsi="Arial" w:cs="Arial"/>
              </w:rPr>
              <w:t>з</w:t>
            </w:r>
            <w:proofErr w:type="spellEnd"/>
            <w:r w:rsidRPr="00220BB7">
              <w:rPr>
                <w:rFonts w:ascii="Arial" w:hAnsi="Arial" w:cs="Arial"/>
              </w:rPr>
              <w:t xml:space="preserve"> анализ поступков.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теме.  Называние  главных  и  второстепенных  героев,   их  характеристика,    оценивание  их  действий  и  поступков.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21</w:t>
            </w: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Называние главных действующих  лиц, описание  их  внешности,  характеристика  </w:t>
            </w:r>
            <w:r w:rsidRPr="00220BB7">
              <w:rPr>
                <w:rFonts w:ascii="Arial" w:hAnsi="Arial" w:cs="Arial"/>
              </w:rPr>
              <w:lastRenderedPageBreak/>
              <w:t>их  поступков,  подтверждение  своего  заключения  словами  текста.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Воспитание </w:t>
            </w:r>
            <w:proofErr w:type="spellStart"/>
            <w:r w:rsidRPr="00220BB7">
              <w:rPr>
                <w:rFonts w:ascii="Arial" w:hAnsi="Arial" w:cs="Arial"/>
              </w:rPr>
              <w:t>эмпатии</w:t>
            </w:r>
            <w:proofErr w:type="spellEnd"/>
            <w:r w:rsidRPr="00220BB7">
              <w:rPr>
                <w:rFonts w:ascii="Arial" w:hAnsi="Arial" w:cs="Arial"/>
              </w:rPr>
              <w:t>, развитие мышления ч/</w:t>
            </w:r>
            <w:proofErr w:type="spellStart"/>
            <w:r w:rsidRPr="00220BB7">
              <w:rPr>
                <w:rFonts w:ascii="Arial" w:hAnsi="Arial" w:cs="Arial"/>
              </w:rPr>
              <w:t>з</w:t>
            </w:r>
            <w:proofErr w:type="spellEnd"/>
            <w:r w:rsidRPr="00220BB7">
              <w:rPr>
                <w:rFonts w:ascii="Arial" w:hAnsi="Arial" w:cs="Arial"/>
              </w:rPr>
              <w:t xml:space="preserve"> анализ ситуации, поступков. Учить оценивать поступки действующих лиц. Учить подробному и краткому пересказу. </w:t>
            </w:r>
            <w:r w:rsidRPr="00220BB7">
              <w:rPr>
                <w:rFonts w:ascii="Arial" w:hAnsi="Arial" w:cs="Arial"/>
              </w:rPr>
              <w:lastRenderedPageBreak/>
              <w:t>Учите работе с подстрочным словарём. Учить пересказу по плану.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Ответы на вопросы по прочитанному. Соотнесение отрывка из биографии с иллюстрацией.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48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Деление  прочитанного  на  части,  составление  плана.  Пересказ по плану.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возможностями,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речи учащихся  на  основе  коллективного  написания  отзыва по  книге.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Сравнение поведения героев. деление главы на части.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>. Подготовка к пересказу: ответы на вопросы, раскрывающие последовательность событий.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49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Составление  характеристики  героя  с помощью  учителя. 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Составление плана описания девочек в сравнении – Сони и Маруси.  Рассказ о каждой из девочек по составленному плану.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Описание внешности и поведения Маруси.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Выборочное чтение: рассказ Васи о внешнем виде и поведении девочки. Объяснение смысла выражения: между тем над моей головой тоже стали собираться тучи.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Выделение  в тексте метких выражений, художественных  определений  и  сравнений. 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220BB7">
              <w:rPr>
                <w:rFonts w:ascii="Arial" w:hAnsi="Arial" w:cs="Arial"/>
              </w:rPr>
              <w:t>Нахоождение</w:t>
            </w:r>
            <w:proofErr w:type="spellEnd"/>
            <w:r w:rsidRPr="00220BB7">
              <w:rPr>
                <w:rFonts w:ascii="Arial" w:hAnsi="Arial" w:cs="Arial"/>
              </w:rPr>
              <w:t xml:space="preserve"> в тексте слов, передающих волнение и испуг Васи перед встречей с отцом. Составление рассказа на тему: «минуты радости и тревоги» по готовому плану.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Урок – рассуждение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Выделение главной мысли произведения и  его частей.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Выделение главной мысли произведения и  его частей.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Выделение главной мысли </w:t>
            </w:r>
            <w:r w:rsidRPr="00220BB7">
              <w:rPr>
                <w:rFonts w:ascii="Arial" w:hAnsi="Arial" w:cs="Arial"/>
              </w:rPr>
              <w:lastRenderedPageBreak/>
              <w:t>произведения и  его частей.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Называние  главных  и  второстепенных  героев,   их  </w:t>
            </w:r>
            <w:r w:rsidRPr="00220BB7">
              <w:rPr>
                <w:rFonts w:ascii="Arial" w:hAnsi="Arial" w:cs="Arial"/>
              </w:rPr>
              <w:lastRenderedPageBreak/>
              <w:t xml:space="preserve">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55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В.Г. Короленко</w:t>
            </w:r>
            <w:r w:rsidRPr="00220BB7">
              <w:rPr>
                <w:rFonts w:ascii="Arial" w:hAnsi="Arial" w:cs="Arial"/>
              </w:rPr>
              <w:t xml:space="preserve"> «Дети подземелья» (в сокращении). Выделение главной мысли произведения и  его частей.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Слушание кратких пересказов своих товарищей; развитие анализа и синтеза; воспитание бережного отношения к книгам; 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Сравнение поведения героев. Деление главы на части.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>. Подготовка к пересказу: ответы на вопросы, раскрывающие последовательность событий.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Обобщающий  урок  по  повести  «Дети  подземелья»-В.Г. Короленко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Формирование умения читать бегло; развитие умения отвечать на вопросы полным развернутым ответом.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Внеклассное  чтение «Русские  писатели  19  века».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Формирование умения читать бегло; развитие умения отвечать на вопросы полным развернутым ответом.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Урок-путешествие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i/>
              </w:rPr>
              <w:t>Знание основных сведений из жизни  писателя.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коммуникативных навыков; формирование читательских компетенций; развитие речи и обогащение словаря; коррекцию нарушений эмоционально-волевой и личностной сферы;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 Называние  главных  и  второстепенных  героев. Знакомство с биографией писателя.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59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Обобщающий урок по теме «Из произведений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XIX</w:t>
            </w:r>
            <w:r w:rsidRPr="00220BB7">
              <w:rPr>
                <w:rFonts w:ascii="Arial" w:hAnsi="Arial" w:cs="Arial"/>
              </w:rPr>
              <w:t xml:space="preserve"> века».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самостоятельному чтению, чтению «про себя».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к разделу: «Произведения русской литературы</w:t>
            </w:r>
            <w:r w:rsidRPr="00220BB7">
              <w:rPr>
                <w:rFonts w:ascii="Arial" w:hAnsi="Arial" w:cs="Arial"/>
                <w:lang w:val="en-US"/>
              </w:rPr>
              <w:t>XIX</w:t>
            </w:r>
            <w:r w:rsidRPr="00220BB7">
              <w:rPr>
                <w:rFonts w:ascii="Arial" w:hAnsi="Arial" w:cs="Arial"/>
              </w:rPr>
              <w:t xml:space="preserve"> века».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Горький.</w:t>
            </w:r>
            <w:r w:rsidRPr="00220BB7">
              <w:rPr>
                <w:rFonts w:ascii="Arial" w:hAnsi="Arial" w:cs="Arial"/>
              </w:rPr>
              <w:t>Краткие  сведения  о   жизни  и  творчестве. Ответы на вопросы.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 прочитанного.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«Детство» (отрывок из повести). Называние главных действующих лиц </w:t>
            </w:r>
            <w:r w:rsidRPr="00220BB7">
              <w:rPr>
                <w:rFonts w:ascii="Arial" w:hAnsi="Arial" w:cs="Arial"/>
              </w:rPr>
              <w:lastRenderedPageBreak/>
              <w:t xml:space="preserve">произведения. 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Учить рассказывать о жизни будущего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составлять план характеристики главного героя и </w:t>
            </w:r>
            <w:r w:rsidRPr="00220BB7">
              <w:rPr>
                <w:rFonts w:ascii="Arial" w:hAnsi="Arial" w:cs="Arial"/>
              </w:rPr>
              <w:lastRenderedPageBreak/>
              <w:t>рассказывать о нём по плану.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Учить находить в тексте описание внешности, характеристику главного героя, его поступков.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а).  Тяжёлая  обстановка  в  доме  деда -1ч.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б).История  с  напёрстком – 1ч.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в) Изложение –   1ч.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г).Наказание -1ч.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д).Отношение  к  наказанию – 1ч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речевой активности ч/з составление характеристик по плану, развитие выразительности ч/з чтение по ролям.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Ответы на вопросы по содержанию. Называние  главных  и  второстепенных  героев,   их  характеристика,    оценивание  их  </w:t>
            </w:r>
            <w:r w:rsidRPr="00220BB7">
              <w:rPr>
                <w:rFonts w:ascii="Arial" w:hAnsi="Arial" w:cs="Arial"/>
              </w:rPr>
              <w:lastRenderedPageBreak/>
              <w:t xml:space="preserve">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62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«Детство» (отрывок из повести). Совершенствование техники чтения, соблюдение  логических пауз, не  совпадающих  со  знаками  препинания. 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 Выразительное чтение по ролям: передача при чтении тона голоса героев.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«Детство» (отрывок из повести). Составление характеристики героя с помощью учителя.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Составление и рассказ характеристики героя по готовому плану.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«Детство» (отрывок из повести). Составление характеристики героя с помощью учителя.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Составление и рассказ характеристики героя по готовому плану.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«В людях» (отрывок из повести). Пересказ  с изменением  лица  рассказчика. 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 пересказу,  составлять  характеристики  героев.      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работе с подстрочным словарём.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 письменной  речи  через  написание  изложения.   Учить осознанному, беглому чтению.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а).Попытка  учиться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б).Приём  у  врача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в).Изложение.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г).Отзыв  о  прочитанном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анализ поступков героев, нахождение сравнений, определений для характеристики. Работа с выразительными средствами.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последовательность событий в тексте. Пересказ текста с изменением лица рассказчика с помощью учителя. Объяснение новых слов: </w:t>
            </w:r>
            <w:r w:rsidRPr="00220BB7">
              <w:rPr>
                <w:rFonts w:ascii="Arial" w:hAnsi="Arial" w:cs="Arial"/>
                <w:i/>
              </w:rPr>
              <w:t>тальма, стеклярус, фасад, карниз</w:t>
            </w:r>
            <w:r w:rsidRPr="00220BB7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А.М. Горький</w:t>
            </w:r>
            <w:r w:rsidRPr="00220BB7">
              <w:rPr>
                <w:rFonts w:ascii="Arial" w:hAnsi="Arial" w:cs="Arial"/>
              </w:rPr>
              <w:t xml:space="preserve"> «В людях» (отрывок из повести). Деление  прочитанного  на  части,  составление  плана.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Деление главы на части.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220BB7">
              <w:rPr>
                <w:rFonts w:ascii="Arial" w:hAnsi="Arial" w:cs="Arial"/>
                <w:b/>
                <w:i/>
              </w:rPr>
              <w:t>Урок внеклассного чтения</w:t>
            </w:r>
            <w:r w:rsidRPr="00220BB7">
              <w:rPr>
                <w:rFonts w:ascii="Arial" w:hAnsi="Arial" w:cs="Arial"/>
                <w:i/>
              </w:rPr>
              <w:t>. В. В. Бианки «Приказ на снегу».  Ведение дневника внеклассного чтения.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кругозора, развитие читательской самостоятельности. Составление отзыва о прочитанном.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содержании. Заполнение дневников внеклассного чтения.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Урок – конференция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68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М.В.  Исаковский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lastRenderedPageBreak/>
              <w:t>-«Детство».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1.Учить читать стихотворение </w:t>
            </w:r>
            <w:r w:rsidRPr="00220BB7">
              <w:rPr>
                <w:rFonts w:ascii="Arial" w:hAnsi="Arial" w:cs="Arial"/>
              </w:rPr>
              <w:lastRenderedPageBreak/>
              <w:t>выразительно, соблюдая интонацию и паузы.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2. Учить чтению по ролям. Развитие воображения ч/з устное рисование, развитие выразительности ч/з чтение по ролям.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Ответы на вопросы по содержанию </w:t>
            </w:r>
            <w:r w:rsidRPr="00220BB7">
              <w:rPr>
                <w:rFonts w:ascii="Arial" w:hAnsi="Arial" w:cs="Arial"/>
              </w:rPr>
              <w:lastRenderedPageBreak/>
              <w:t xml:space="preserve">прочитанного.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69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«Ветер» - Исаковский  М.В.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читать выразительно, находить в стихотворном тексте сравнения и определения. Развитие речи, работа с выразительными средствами, развитие памяти ч/з заучивание наизусть.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70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М.В.  Исаковский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- «Весна».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находить в тексте описание природы -художественные определения и сравнения. Развитие выразительного чтения по ролям, развитие воображения ч/з устное рисование.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71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 Твардовский.</w:t>
            </w:r>
            <w:r w:rsidRPr="00220BB7">
              <w:rPr>
                <w:rFonts w:ascii="Arial" w:hAnsi="Arial" w:cs="Arial"/>
              </w:rPr>
              <w:t xml:space="preserve"> «Василий Теркин». Совершенствование техники чтения, соблюдение логических пауз.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 Развитие временной ориентировки. Воспитание любви к творчеству писателя и гордости за свой народ.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текста, последовательность событий.  Пересказ текста своими словами.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Урок – конференция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72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А. Твардовский.</w:t>
            </w:r>
            <w:r w:rsidRPr="00220BB7">
              <w:rPr>
                <w:rFonts w:ascii="Arial" w:hAnsi="Arial" w:cs="Arial"/>
              </w:rPr>
              <w:t xml:space="preserve"> «Василий Теркин». Заучивание отрывка наизусть.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Формирование умения читать осознанно; развитие устной речи; развитие и коррекция мыслительной деятельности;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 Выразительное чтение: определение тона голоса каждой строфы.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73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Подготовка к заучиванию стихотворения: работа над выразительным чтением.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74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>. Рассказ «Последний черт». Совершенствование техники чтения. Выделение в тексте метких выражений, художественных определений и сравнений.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подробному и краткому пересказу. Учить  работе с подстрочным словарём.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пересказу по плану.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соотносить текст с иллюстрацией.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мышления ч/з выбор </w:t>
            </w:r>
            <w:r w:rsidRPr="00220BB7">
              <w:rPr>
                <w:rFonts w:ascii="Arial" w:hAnsi="Arial" w:cs="Arial"/>
              </w:rPr>
              <w:lastRenderedPageBreak/>
              <w:t>высказывания, развитие выразительности ч/з работу с описанием жаркого лета.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Ответы на вопросы по содержанию прочитанного.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75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>. Рассказ «Последний черт». Совершенствование техники чтения. Выделение в тексте метких выражений, художественных определений и сравнений.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содержанию.  Выборочное чтение: описание жаркого лета в лесу. Словесное рисование картины.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76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>. Рассказ «Последний черт». Называние главных действующих  лиц, описание  их  внешности,  подтверждение  своего  заключения  словами  текста.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выбор высказывания, развитие выразительности ч/з работу с описанием жаркого лета.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Выборочное чтение: высказывания деда о пеликане.  Определение отношения автора к своему герою.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77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>. Рассказ «Последний черт». Называние главных действующих  лиц, описание  их  внешности,  подтверждение  своего  заключения  словами  текста.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выбор высказывания, развитие выразительности ч/з работу с описанием жаркого лета.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Называние  главных  и  второстепенных  героев,   их  характеристика,    оценивание  их  действий  и  поступков. 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53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78</w:t>
            </w:r>
          </w:p>
        </w:tc>
        <w:tc>
          <w:tcPr>
            <w:tcW w:w="1162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К.Г. Паустовский</w:t>
            </w:r>
            <w:r w:rsidRPr="00220BB7">
              <w:rPr>
                <w:rFonts w:ascii="Arial" w:hAnsi="Arial" w:cs="Arial"/>
              </w:rPr>
              <w:t xml:space="preserve">. Слушание кратких пересказов товарищей.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Формировать умение оценивать свой пересказ (с опорой на план) и оценивать пересказ товарища, находить ошибки и корректно поправлять; развитие личностных компетенций; развитие коммуникативных навыков. Развитие мышления ч/з выбор высказывания, развитие выразительности ч/з работу с описанием жаркого лета.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 xml:space="preserve">Самооценка и </w:t>
            </w:r>
            <w:proofErr w:type="spellStart"/>
            <w:r w:rsidRPr="00220BB7">
              <w:rPr>
                <w:rFonts w:ascii="Arial" w:hAnsi="Arial" w:cs="Arial"/>
                <w:bCs/>
              </w:rPr>
              <w:t>взаимооценка</w:t>
            </w:r>
            <w:proofErr w:type="spellEnd"/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79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К.М. Симонов.</w:t>
            </w:r>
            <w:r w:rsidRPr="00220BB7">
              <w:rPr>
                <w:rFonts w:ascii="Arial" w:hAnsi="Arial" w:cs="Arial"/>
              </w:rPr>
              <w:t xml:space="preserve">Краткие  сведения  о   жизни  и  творчестве.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 по содержанию прочитанного.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80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М.М.  Зощенко – вступительная  статья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Выступление учащихся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81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«Великие  путешественники» -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lastRenderedPageBreak/>
              <w:t>М.М.  Зощенко.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Развитие  </w:t>
            </w:r>
            <w:r w:rsidRPr="00220BB7">
              <w:rPr>
                <w:rFonts w:ascii="Arial" w:hAnsi="Arial" w:cs="Arial"/>
                <w:iCs/>
              </w:rPr>
              <w:t xml:space="preserve">читательской </w:t>
            </w:r>
            <w:r w:rsidRPr="00220BB7">
              <w:rPr>
                <w:rFonts w:ascii="Arial" w:hAnsi="Arial" w:cs="Arial"/>
              </w:rPr>
              <w:t xml:space="preserve">самостоятельности, точности </w:t>
            </w:r>
            <w:r w:rsidRPr="00220BB7">
              <w:rPr>
                <w:rFonts w:ascii="Arial" w:hAnsi="Arial" w:cs="Arial"/>
              </w:rPr>
              <w:lastRenderedPageBreak/>
              <w:t>восприятия, развитие мышления  ч/з работу с поговорками.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lastRenderedPageBreak/>
              <w:t xml:space="preserve">Выявление главной мысли стихотворения через детальный </w:t>
            </w:r>
            <w:r w:rsidRPr="00220BB7">
              <w:rPr>
                <w:rFonts w:ascii="Arial" w:hAnsi="Arial" w:cs="Arial"/>
                <w:bCs/>
              </w:rPr>
              <w:lastRenderedPageBreak/>
              <w:t>анализ содержания произведения (словарную работу, вопросы по содержанию).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82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</w:rPr>
              <w:t>М.М. Зощенко «Великие путешественники».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Учить выделять главную мысль произведения.  Учить рассуждать на тему: «Комичное и смешное в рассказ» и приводить примеры из текста.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 </w:t>
            </w:r>
            <w:r w:rsidRPr="00220BB7">
              <w:rPr>
                <w:rFonts w:ascii="Arial" w:hAnsi="Arial" w:cs="Arial"/>
                <w:iCs/>
              </w:rPr>
              <w:t xml:space="preserve">читательской </w:t>
            </w:r>
            <w:r w:rsidRPr="00220BB7">
              <w:rPr>
                <w:rFonts w:ascii="Arial" w:hAnsi="Arial" w:cs="Arial"/>
              </w:rPr>
              <w:t>самостоятельности, точности восприятия, развитие мышления  ч/з работу с поговорками.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83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М.М. Зощенко «Великие путешественники».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i/>
              </w:rPr>
              <w:t xml:space="preserve"> Выделение главной мысли  произведения.</w:t>
            </w:r>
            <w:r w:rsidRPr="00220BB7">
              <w:rPr>
                <w:rFonts w:ascii="Arial" w:hAnsi="Arial" w:cs="Arial"/>
              </w:rPr>
              <w:t xml:space="preserve"> 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84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М.М. Зощенко «Великие путешественники».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Cs/>
              </w:rPr>
              <w:t>Выявление главной мысли стихотворения через детальный анализ содержания произведения (словарную работу, вопросы по содержанию). Определение характеров героев. Обсуждение поведения героев, напоминающего поступки людей.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85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К.М. Симонов</w:t>
            </w:r>
            <w:r w:rsidRPr="00220BB7">
              <w:rPr>
                <w:rFonts w:ascii="Arial" w:hAnsi="Arial" w:cs="Arial"/>
              </w:rPr>
              <w:t xml:space="preserve">. Стихотворение «Сын артиллериста». Выделение главной мысли произведения.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Познакомить учащихся с основными сведениями из жизни писателя. </w:t>
            </w:r>
            <w:r w:rsidRPr="00220BB7">
              <w:rPr>
                <w:rFonts w:ascii="Arial" w:hAnsi="Arial" w:cs="Arial"/>
                <w:iCs/>
              </w:rPr>
              <w:t>Развитие мышления, выделение главной мысли. Работа над выразительными средствами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Знакомство с биографией. Ответы на вопросы по содержанию прочитанного.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Выступления учащихся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86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К.М. Симонов</w:t>
            </w:r>
            <w:r w:rsidRPr="00220BB7">
              <w:rPr>
                <w:rFonts w:ascii="Arial" w:hAnsi="Arial" w:cs="Arial"/>
              </w:rPr>
              <w:t xml:space="preserve">. Стихотворение «Сын артиллериста». Заучивание наизусть </w:t>
            </w:r>
            <w:r w:rsidRPr="00220BB7">
              <w:rPr>
                <w:rFonts w:ascii="Arial" w:hAnsi="Arial" w:cs="Arial"/>
                <w:lang w:val="en-US"/>
              </w:rPr>
              <w:t>I</w:t>
            </w:r>
            <w:r w:rsidRPr="00220BB7">
              <w:rPr>
                <w:rFonts w:ascii="Arial" w:hAnsi="Arial" w:cs="Arial"/>
              </w:rPr>
              <w:t xml:space="preserve"> части стихотворения.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Учить описывать внешний вид главного героя словами из текста.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Воспитывать чувство патриотизма к своей родине.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Учить выразительному чтению.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Подготовка к заучиванию наизусть отрывка: выразительное чтение: определение тона голоса каждой строфы.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rPr>
          <w:trHeight w:val="423"/>
        </w:trPr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87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В.П. Катаев  «Флаг».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Развивать устную речь посредством работы с иллюстрацией.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Учить пересказывать текст (сжато и подробно).  Развитие речевой активности ч/з ответы на вопросы, развитие мышления ч/з выделение главной мысли.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Ответы на вопросы, раскрывающие главную мысль текста.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88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В.П. Катаев  «Флаг».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Знакомство с биографией. Ответы на вопросы по содержанию прочитанного.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89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В.П. Катаев  «Флаг».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Называние  главных  и  </w:t>
            </w:r>
            <w:r w:rsidRPr="00220BB7">
              <w:rPr>
                <w:rFonts w:ascii="Arial" w:hAnsi="Arial" w:cs="Arial"/>
              </w:rPr>
              <w:lastRenderedPageBreak/>
              <w:t xml:space="preserve">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90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 xml:space="preserve">Н.И.  </w:t>
            </w:r>
            <w:proofErr w:type="spellStart"/>
            <w:r w:rsidRPr="00220BB7">
              <w:rPr>
                <w:rFonts w:ascii="Arial" w:hAnsi="Arial" w:cs="Arial"/>
                <w:b/>
              </w:rPr>
              <w:t>Рыленков</w:t>
            </w:r>
            <w:proofErr w:type="spellEnd"/>
            <w:r w:rsidRPr="00220BB7">
              <w:rPr>
                <w:rFonts w:ascii="Arial" w:hAnsi="Arial" w:cs="Arial"/>
                <w:b/>
              </w:rPr>
              <w:t xml:space="preserve">  «Деревья».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выразительному чтению стихотворения.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анализировать стих.  Развитие мышления ч/з выделение главной мысли, совершенствование навыков выразительного чтения.Работа с выразительными средствами.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Упражнения по формированию у  школьников  техники  чтения: правильности,  беглости, выразительности  на  основе  понимания  читаемого  материала (выборочное чтение, чтение «цепочкой»).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91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 xml:space="preserve">«Весна  без  вещуньи-кукушки»-  Н.И.  </w:t>
            </w:r>
            <w:proofErr w:type="spellStart"/>
            <w:r w:rsidRPr="00220BB7">
              <w:rPr>
                <w:rFonts w:ascii="Arial" w:hAnsi="Arial" w:cs="Arial"/>
                <w:b/>
              </w:rPr>
              <w:t>Рыленков</w:t>
            </w:r>
            <w:proofErr w:type="spellEnd"/>
            <w:r w:rsidRPr="00220BB7">
              <w:rPr>
                <w:rFonts w:ascii="Arial" w:hAnsi="Arial" w:cs="Arial"/>
                <w:b/>
              </w:rPr>
              <w:t xml:space="preserve">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 xml:space="preserve">Н.И.  </w:t>
            </w:r>
            <w:proofErr w:type="spellStart"/>
            <w:r w:rsidRPr="00220BB7">
              <w:rPr>
                <w:rFonts w:ascii="Arial" w:hAnsi="Arial" w:cs="Arial"/>
                <w:b/>
              </w:rPr>
              <w:t>Рыленков</w:t>
            </w:r>
            <w:proofErr w:type="spellEnd"/>
            <w:r w:rsidRPr="00220BB7">
              <w:rPr>
                <w:rFonts w:ascii="Arial" w:hAnsi="Arial" w:cs="Arial"/>
                <w:b/>
              </w:rPr>
              <w:t xml:space="preserve">  «Всё  в  тающей  дымке».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 Учить находить в тексте художественные определения, сравнения, народные приметы. Работа с выразительными средствами.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текста.  Работа с новыми словами. Чтение «цепочкой».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92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Ю.И.  Коваль  «Капитан  Клюквин».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Познакомить учащихся с основными сведениями из жизни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составлять характеристику по плану . Учить формулировать главную мысль рассказа.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озаглавливать каждую часть рассказа. Развитие речи и формирование умения объяснять прочитанное. Выучить стихотворение наизусть. Совершенствование техники чтения, отработка темпа, плавности выразительного чтения. Заучивание наизусть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93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Ю.И.  Коваль  «Капитан  Клюквин».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речевой активности ч/з беседу по вопросам, развитие мышления ч/з деление текста на </w:t>
            </w:r>
            <w:r w:rsidRPr="00220BB7">
              <w:rPr>
                <w:rFonts w:ascii="Arial" w:hAnsi="Arial" w:cs="Arial"/>
              </w:rPr>
              <w:lastRenderedPageBreak/>
              <w:t xml:space="preserve">части, </w:t>
            </w:r>
            <w:proofErr w:type="spellStart"/>
            <w:r w:rsidRPr="00220BB7">
              <w:rPr>
                <w:rFonts w:ascii="Arial" w:hAnsi="Arial" w:cs="Arial"/>
              </w:rPr>
              <w:t>озаглавливание</w:t>
            </w:r>
            <w:proofErr w:type="spellEnd"/>
            <w:r w:rsidRPr="00220BB7">
              <w:rPr>
                <w:rFonts w:ascii="Arial" w:hAnsi="Arial" w:cs="Arial"/>
              </w:rPr>
              <w:t>, составление характеристик, работа с выразительными средствами.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Знакомство с биографией. Ответы на вопросы по содержанию прочитанного.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Выступления учащихся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rPr>
          <w:trHeight w:val="315"/>
        </w:trPr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94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«Картофельная  собака» - Ю.И.  Коваль.</w:t>
            </w:r>
          </w:p>
        </w:tc>
        <w:tc>
          <w:tcPr>
            <w:tcW w:w="3969" w:type="dxa"/>
            <w:vMerge w:val="restart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точности восприятия, юмора, развитие речи ч/з описание по плану. . Учить находить в тексте описание внешнего вида главного героя.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работе с подстрочным словарём.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пересказу текста.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Уметь объяснять смысл названия рассказа.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Деление рассказа на части по готовому плану. Пересказ по плану. выборочное чтение по ролям.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95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«Картофельная  собака» - Ю.И.  Коваль.</w:t>
            </w:r>
          </w:p>
        </w:tc>
        <w:tc>
          <w:tcPr>
            <w:tcW w:w="3969" w:type="dxa"/>
            <w:vMerge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последовательность событий, изложенных в тексте. Пересказ прочитанного с помощью учителя.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96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Ю.Я.  Яковлев  «Багульник».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речи ч/з составление характеристик героев, анализ поступков.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текста.  Работа с новыми словами.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97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Ю.Я.  Яковлев  «Багульник».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речи ч/з составление характеристик героев, анализ поступков. . Познакомить учащихся с основными сведениями из жизни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рассказу о главном герое по плану.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работе с иллюстрацией.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ориентироваться в тексте.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Ответы на вопросы, раскрывающие главную мысль текста.  Работа с новыми словами. Выборочное чтение.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98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Проверка техники чтения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Провести и оценить соответствие техники чтения в 7 классе </w:t>
            </w:r>
            <w:r w:rsidRPr="00220BB7">
              <w:rPr>
                <w:rFonts w:ascii="Arial" w:hAnsi="Arial" w:cs="Arial"/>
                <w:lang w:val="en-US"/>
              </w:rPr>
              <w:t>VIII</w:t>
            </w:r>
            <w:r w:rsidRPr="00220BB7">
              <w:rPr>
                <w:rFonts w:ascii="Arial" w:hAnsi="Arial" w:cs="Arial"/>
              </w:rPr>
              <w:t xml:space="preserve"> вида с нормативами.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Урок проверки знаний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99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Р.П. Погодин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</w:t>
            </w:r>
            <w:proofErr w:type="spellStart"/>
            <w:r w:rsidRPr="00220BB7">
              <w:rPr>
                <w:rFonts w:ascii="Arial" w:hAnsi="Arial" w:cs="Arial"/>
              </w:rPr>
              <w:t>творчестве.</w:t>
            </w:r>
            <w:r w:rsidRPr="00220BB7">
              <w:rPr>
                <w:rFonts w:ascii="Arial" w:hAnsi="Arial" w:cs="Arial"/>
                <w:b/>
              </w:rPr>
              <w:t>Р.П</w:t>
            </w:r>
            <w:proofErr w:type="spellEnd"/>
            <w:r w:rsidRPr="00220BB7">
              <w:rPr>
                <w:rFonts w:ascii="Arial" w:hAnsi="Arial" w:cs="Arial"/>
                <w:b/>
              </w:rPr>
              <w:t>. Погодин</w:t>
            </w:r>
            <w:r w:rsidRPr="00220BB7">
              <w:rPr>
                <w:rFonts w:ascii="Arial" w:hAnsi="Arial" w:cs="Arial"/>
              </w:rPr>
              <w:t>. Рассказ «Время говорит - пора». Название главных действующих лиц. Характеристика их поступков.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выделение главной мысли, анализ поступков героев, развитие речевой активности ч/з ответы на вопросы, беседу, пересказ. Познакомить учащихся с основными сведениями из жизни писателя. Учить работе с подстрочным словарём.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выделять главную мысль произведения.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Учить беглому чтению </w:t>
            </w:r>
            <w:proofErr w:type="spellStart"/>
            <w:r w:rsidRPr="00220BB7">
              <w:rPr>
                <w:rFonts w:ascii="Arial" w:hAnsi="Arial" w:cs="Arial"/>
              </w:rPr>
              <w:t>ивыразительности</w:t>
            </w:r>
            <w:proofErr w:type="spellEnd"/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 xml:space="preserve">Ответы на вопросы по содержанию.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Урок изучения нового материала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lastRenderedPageBreak/>
              <w:t>100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А.Г. Алексин</w:t>
            </w:r>
            <w:r w:rsidRPr="00220BB7">
              <w:rPr>
                <w:rFonts w:ascii="Arial" w:hAnsi="Arial" w:cs="Arial"/>
              </w:rPr>
              <w:t xml:space="preserve">. Краткие  сведения  о   жизни  и  творчестве. </w:t>
            </w:r>
            <w:r w:rsidRPr="00220BB7">
              <w:rPr>
                <w:rFonts w:ascii="Arial" w:hAnsi="Arial" w:cs="Arial"/>
                <w:b/>
              </w:rPr>
              <w:t>А.Г. Алексин.</w:t>
            </w:r>
            <w:r w:rsidRPr="00220BB7">
              <w:rPr>
                <w:rFonts w:ascii="Arial" w:hAnsi="Arial" w:cs="Arial"/>
              </w:rPr>
              <w:t xml:space="preserve"> «Двадцать девятое февраля» (отрывок из повести «Звоните и приезжайте»). Деление  прочитанного  на  части,  составление  плана.  Пересказ  по плану. 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мышления ч/з выделение главной мысли, анализ поступков, объяснение смысла пословиц. Деление текста на части, составление плана, пересказ.  Познакомить учащихся с основными сведениями из жизни писателя.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чтению «про себя», самостоятельному чтению.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Развитие  письменной  речи  через  составление  отзыва  по  книге.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Упражнения по формированию у  школьников  техники  чтения: правильности,  беглости, выразительности  на  основе  понимания  читаемого  материала (выборочное чтение, чтение «цепочкой»).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Выступления учащихся 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101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К.Я. </w:t>
            </w:r>
            <w:proofErr w:type="spellStart"/>
            <w:r w:rsidRPr="00220BB7">
              <w:rPr>
                <w:rFonts w:ascii="Arial" w:hAnsi="Arial" w:cs="Arial"/>
              </w:rPr>
              <w:t>Ванешкин</w:t>
            </w:r>
            <w:proofErr w:type="spellEnd"/>
            <w:r w:rsidRPr="00220BB7">
              <w:rPr>
                <w:rFonts w:ascii="Arial" w:hAnsi="Arial" w:cs="Arial"/>
              </w:rPr>
              <w:t xml:space="preserve"> «Мальчишка», «Снежки».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Развитие </w:t>
            </w:r>
            <w:proofErr w:type="spellStart"/>
            <w:r w:rsidRPr="00220BB7">
              <w:rPr>
                <w:rFonts w:ascii="Arial" w:hAnsi="Arial" w:cs="Arial"/>
              </w:rPr>
              <w:t>э.в.с</w:t>
            </w:r>
            <w:proofErr w:type="spellEnd"/>
            <w:r w:rsidRPr="00220BB7">
              <w:rPr>
                <w:rFonts w:ascii="Arial" w:hAnsi="Arial" w:cs="Arial"/>
              </w:rPr>
              <w:t>., определение общего настроения стихотворения, выбор подходящих прилагательных. Воспитание чувства уважения к ближнему. Учить выразительному чтению стихотворения.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Учить выделять основную мысль.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по содержанию. Называние  главных  и  второстепенных  героев,   их  характеристика,    оценивание  их  действий  и  поступков. 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494A" w:rsidRPr="0022494A" w:rsidTr="0022494A">
        <w:tc>
          <w:tcPr>
            <w:tcW w:w="675" w:type="dxa"/>
            <w:gridSpan w:val="2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>102</w:t>
            </w:r>
          </w:p>
        </w:tc>
        <w:tc>
          <w:tcPr>
            <w:tcW w:w="1021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Обобщающий урок по теме «Из произведений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XX</w:t>
            </w:r>
            <w:r w:rsidRPr="00220BB7">
              <w:rPr>
                <w:rFonts w:ascii="Arial" w:hAnsi="Arial" w:cs="Arial"/>
              </w:rPr>
              <w:t xml:space="preserve"> века».</w:t>
            </w:r>
          </w:p>
        </w:tc>
        <w:tc>
          <w:tcPr>
            <w:tcW w:w="3969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Обобщить и систематизировать знания учащихся по теме «Произведения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XX</w:t>
            </w:r>
            <w:r w:rsidRPr="00220BB7">
              <w:rPr>
                <w:rFonts w:ascii="Arial" w:hAnsi="Arial" w:cs="Arial"/>
              </w:rPr>
              <w:t xml:space="preserve">  века». Развитие читательскойсамостоятельности</w:t>
            </w:r>
            <w:r w:rsidRPr="00220BB7">
              <w:rPr>
                <w:rFonts w:ascii="Arial" w:hAnsi="Arial" w:cs="Arial"/>
                <w:vertAlign w:val="subscript"/>
              </w:rPr>
              <w:t xml:space="preserve">, </w:t>
            </w:r>
            <w:r w:rsidRPr="00220BB7">
              <w:rPr>
                <w:rFonts w:ascii="Arial" w:hAnsi="Arial" w:cs="Arial"/>
              </w:rPr>
              <w:t>привитие интересов к чтению. Учить анализировать прочитанное</w:t>
            </w:r>
          </w:p>
        </w:tc>
        <w:tc>
          <w:tcPr>
            <w:tcW w:w="4253" w:type="dxa"/>
          </w:tcPr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</w:rPr>
              <w:t xml:space="preserve">Ответы на вопросы к разделу «Из произведений русской литературы </w:t>
            </w:r>
            <w:r w:rsidRPr="00220BB7">
              <w:rPr>
                <w:rFonts w:ascii="Arial" w:hAnsi="Arial" w:cs="Arial"/>
                <w:lang w:val="en-US"/>
              </w:rPr>
              <w:t>XX</w:t>
            </w:r>
            <w:r w:rsidRPr="00220BB7">
              <w:rPr>
                <w:rFonts w:ascii="Arial" w:hAnsi="Arial" w:cs="Arial"/>
              </w:rPr>
              <w:t xml:space="preserve"> века».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20BB7">
              <w:rPr>
                <w:rFonts w:ascii="Arial" w:hAnsi="Arial" w:cs="Arial"/>
                <w:b/>
              </w:rPr>
              <w:t>Урок с применением ИКТ</w:t>
            </w:r>
          </w:p>
          <w:p w:rsidR="0022494A" w:rsidRPr="00220BB7" w:rsidRDefault="0022494A" w:rsidP="0022494A">
            <w:pPr>
              <w:spacing w:after="0" w:line="240" w:lineRule="auto"/>
              <w:rPr>
                <w:rFonts w:ascii="Arial" w:hAnsi="Arial" w:cs="Arial"/>
              </w:rPr>
            </w:pPr>
            <w:r w:rsidRPr="00220BB7">
              <w:rPr>
                <w:rFonts w:ascii="Arial" w:hAnsi="Arial" w:cs="Arial"/>
                <w:b/>
              </w:rPr>
              <w:t xml:space="preserve">Урок конференция </w:t>
            </w:r>
          </w:p>
        </w:tc>
        <w:tc>
          <w:tcPr>
            <w:tcW w:w="1521" w:type="dxa"/>
          </w:tcPr>
          <w:p w:rsidR="0022494A" w:rsidRPr="0022494A" w:rsidRDefault="0022494A" w:rsidP="002249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494A" w:rsidRPr="0022494A" w:rsidRDefault="0022494A" w:rsidP="002249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22494A" w:rsidRPr="0022494A" w:rsidSect="0022494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E43"/>
    <w:multiLevelType w:val="multilevel"/>
    <w:tmpl w:val="4A60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628B9"/>
    <w:multiLevelType w:val="hybridMultilevel"/>
    <w:tmpl w:val="D9CC22C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4346E3B"/>
    <w:multiLevelType w:val="hybridMultilevel"/>
    <w:tmpl w:val="9C8E6258"/>
    <w:lvl w:ilvl="0" w:tplc="C5D2815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9605B"/>
    <w:multiLevelType w:val="multilevel"/>
    <w:tmpl w:val="90CE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9A5588"/>
    <w:multiLevelType w:val="multilevel"/>
    <w:tmpl w:val="01E4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530B75"/>
    <w:multiLevelType w:val="hybridMultilevel"/>
    <w:tmpl w:val="7E02A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5621A0"/>
    <w:multiLevelType w:val="multilevel"/>
    <w:tmpl w:val="4CC2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23382F"/>
    <w:multiLevelType w:val="hybridMultilevel"/>
    <w:tmpl w:val="52B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D65867"/>
    <w:multiLevelType w:val="hybridMultilevel"/>
    <w:tmpl w:val="3A068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5561A"/>
    <w:multiLevelType w:val="multilevel"/>
    <w:tmpl w:val="C314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9131B6"/>
    <w:multiLevelType w:val="multilevel"/>
    <w:tmpl w:val="B122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AB7DF4"/>
    <w:multiLevelType w:val="hybridMultilevel"/>
    <w:tmpl w:val="B010DB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D69053B"/>
    <w:multiLevelType w:val="hybridMultilevel"/>
    <w:tmpl w:val="A8D20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B01420"/>
    <w:multiLevelType w:val="multilevel"/>
    <w:tmpl w:val="8554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877B77"/>
    <w:multiLevelType w:val="multilevel"/>
    <w:tmpl w:val="C9845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2532C7"/>
    <w:multiLevelType w:val="hybridMultilevel"/>
    <w:tmpl w:val="5B88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93D09"/>
    <w:multiLevelType w:val="multilevel"/>
    <w:tmpl w:val="6DE69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EB5980"/>
    <w:multiLevelType w:val="hybridMultilevel"/>
    <w:tmpl w:val="83467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334B5"/>
    <w:multiLevelType w:val="hybridMultilevel"/>
    <w:tmpl w:val="5EE4AC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0E25DD"/>
    <w:multiLevelType w:val="multilevel"/>
    <w:tmpl w:val="79984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F2419E"/>
    <w:multiLevelType w:val="hybridMultilevel"/>
    <w:tmpl w:val="F4F03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215C79"/>
    <w:multiLevelType w:val="multilevel"/>
    <w:tmpl w:val="CE3E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7A1A1E"/>
    <w:multiLevelType w:val="hybridMultilevel"/>
    <w:tmpl w:val="5EE26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9C521F"/>
    <w:multiLevelType w:val="hybridMultilevel"/>
    <w:tmpl w:val="8F040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F83165"/>
    <w:multiLevelType w:val="multilevel"/>
    <w:tmpl w:val="69D6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9846A50"/>
    <w:multiLevelType w:val="multilevel"/>
    <w:tmpl w:val="812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0C4E8A"/>
    <w:multiLevelType w:val="hybridMultilevel"/>
    <w:tmpl w:val="94669C8A"/>
    <w:lvl w:ilvl="0" w:tplc="22BCD338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40B5C"/>
    <w:multiLevelType w:val="multilevel"/>
    <w:tmpl w:val="EB92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406B98"/>
    <w:multiLevelType w:val="multilevel"/>
    <w:tmpl w:val="D53C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D53C3C"/>
    <w:multiLevelType w:val="multilevel"/>
    <w:tmpl w:val="156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A8620B"/>
    <w:multiLevelType w:val="multilevel"/>
    <w:tmpl w:val="0428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9C7B1B"/>
    <w:multiLevelType w:val="hybridMultilevel"/>
    <w:tmpl w:val="094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4C47E7"/>
    <w:multiLevelType w:val="multilevel"/>
    <w:tmpl w:val="5A26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DF55A8"/>
    <w:multiLevelType w:val="multilevel"/>
    <w:tmpl w:val="B26E9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05C12"/>
    <w:multiLevelType w:val="multilevel"/>
    <w:tmpl w:val="ADFA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0D2E66"/>
    <w:multiLevelType w:val="multilevel"/>
    <w:tmpl w:val="89A4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A14E92"/>
    <w:multiLevelType w:val="hybridMultilevel"/>
    <w:tmpl w:val="7156800C"/>
    <w:lvl w:ilvl="0" w:tplc="7D48B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619FF"/>
    <w:multiLevelType w:val="hybridMultilevel"/>
    <w:tmpl w:val="0C8EF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1801FE"/>
    <w:multiLevelType w:val="hybridMultilevel"/>
    <w:tmpl w:val="32FC6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EF5196"/>
    <w:multiLevelType w:val="hybridMultilevel"/>
    <w:tmpl w:val="5478FBA0"/>
    <w:lvl w:ilvl="0" w:tplc="A494297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CDE3117"/>
    <w:multiLevelType w:val="hybridMultilevel"/>
    <w:tmpl w:val="F14ECD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E7405"/>
    <w:multiLevelType w:val="hybridMultilevel"/>
    <w:tmpl w:val="6DA4A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5"/>
  </w:num>
  <w:num w:numId="17">
    <w:abstractNumId w:val="19"/>
  </w:num>
  <w:num w:numId="18">
    <w:abstractNumId w:val="33"/>
  </w:num>
  <w:num w:numId="19">
    <w:abstractNumId w:val="13"/>
  </w:num>
  <w:num w:numId="20">
    <w:abstractNumId w:val="9"/>
  </w:num>
  <w:num w:numId="21">
    <w:abstractNumId w:val="27"/>
  </w:num>
  <w:num w:numId="22">
    <w:abstractNumId w:val="16"/>
  </w:num>
  <w:num w:numId="23">
    <w:abstractNumId w:val="29"/>
  </w:num>
  <w:num w:numId="24">
    <w:abstractNumId w:val="24"/>
  </w:num>
  <w:num w:numId="25">
    <w:abstractNumId w:val="28"/>
  </w:num>
  <w:num w:numId="26">
    <w:abstractNumId w:val="34"/>
  </w:num>
  <w:num w:numId="27">
    <w:abstractNumId w:val="11"/>
  </w:num>
  <w:num w:numId="28">
    <w:abstractNumId w:val="26"/>
  </w:num>
  <w:num w:numId="29">
    <w:abstractNumId w:val="14"/>
  </w:num>
  <w:num w:numId="30">
    <w:abstractNumId w:val="30"/>
  </w:num>
  <w:num w:numId="31">
    <w:abstractNumId w:val="32"/>
  </w:num>
  <w:num w:numId="32">
    <w:abstractNumId w:val="0"/>
  </w:num>
  <w:num w:numId="33">
    <w:abstractNumId w:val="6"/>
  </w:num>
  <w:num w:numId="34">
    <w:abstractNumId w:val="15"/>
  </w:num>
  <w:num w:numId="35">
    <w:abstractNumId w:val="35"/>
  </w:num>
  <w:num w:numId="36">
    <w:abstractNumId w:val="3"/>
  </w:num>
  <w:num w:numId="37">
    <w:abstractNumId w:val="4"/>
  </w:num>
  <w:num w:numId="38">
    <w:abstractNumId w:val="21"/>
  </w:num>
  <w:num w:numId="39">
    <w:abstractNumId w:val="5"/>
  </w:num>
  <w:num w:numId="40">
    <w:abstractNumId w:val="2"/>
  </w:num>
  <w:num w:numId="41">
    <w:abstractNumId w:val="41"/>
  </w:num>
  <w:num w:numId="42">
    <w:abstractNumId w:val="17"/>
  </w:num>
  <w:num w:numId="43">
    <w:abstractNumId w:val="8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1794B"/>
    <w:rsid w:val="000126D0"/>
    <w:rsid w:val="00155E88"/>
    <w:rsid w:val="00220BB7"/>
    <w:rsid w:val="0022494A"/>
    <w:rsid w:val="0031794B"/>
    <w:rsid w:val="0040706C"/>
    <w:rsid w:val="0043380E"/>
    <w:rsid w:val="008A1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4B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1794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179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94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1794B"/>
    <w:rPr>
      <w:rFonts w:ascii="Times New Roman" w:eastAsia="Times New Roman" w:hAnsi="Times New Roman" w:cs="Times New Roman"/>
      <w:sz w:val="24"/>
      <w:szCs w:val="28"/>
      <w:u w:val="single"/>
      <w:lang w:eastAsia="ru-RU"/>
    </w:rPr>
  </w:style>
  <w:style w:type="paragraph" w:styleId="a3">
    <w:name w:val="List Paragraph"/>
    <w:basedOn w:val="a"/>
    <w:uiPriority w:val="34"/>
    <w:qFormat/>
    <w:rsid w:val="0031794B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ar-SA"/>
    </w:rPr>
  </w:style>
  <w:style w:type="character" w:styleId="a4">
    <w:name w:val="Hyperlink"/>
    <w:basedOn w:val="a0"/>
    <w:semiHidden/>
    <w:unhideWhenUsed/>
    <w:rsid w:val="0031794B"/>
    <w:rPr>
      <w:color w:val="0000FF"/>
      <w:u w:val="single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31794B"/>
  </w:style>
  <w:style w:type="paragraph" w:styleId="a6">
    <w:name w:val="header"/>
    <w:basedOn w:val="a"/>
    <w:link w:val="a5"/>
    <w:uiPriority w:val="99"/>
    <w:semiHidden/>
    <w:unhideWhenUsed/>
    <w:rsid w:val="00317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31794B"/>
  </w:style>
  <w:style w:type="character" w:customStyle="1" w:styleId="a7">
    <w:name w:val="Нижний колонтитул Знак"/>
    <w:basedOn w:val="a0"/>
    <w:link w:val="a8"/>
    <w:uiPriority w:val="99"/>
    <w:semiHidden/>
    <w:rsid w:val="0031794B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7"/>
    <w:uiPriority w:val="99"/>
    <w:semiHidden/>
    <w:unhideWhenUsed/>
    <w:rsid w:val="0031794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31794B"/>
  </w:style>
  <w:style w:type="character" w:customStyle="1" w:styleId="a9">
    <w:name w:val="Текст выноски Знак"/>
    <w:basedOn w:val="a0"/>
    <w:link w:val="aa"/>
    <w:uiPriority w:val="99"/>
    <w:semiHidden/>
    <w:rsid w:val="0031794B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31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1794B"/>
    <w:rPr>
      <w:rFonts w:ascii="Segoe UI" w:hAnsi="Segoe UI" w:cs="Segoe UI"/>
      <w:sz w:val="18"/>
      <w:szCs w:val="18"/>
    </w:rPr>
  </w:style>
  <w:style w:type="paragraph" w:styleId="ab">
    <w:name w:val="No Spacing"/>
    <w:link w:val="ac"/>
    <w:uiPriority w:val="1"/>
    <w:qFormat/>
    <w:rsid w:val="00317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3179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31794B"/>
    <w:rPr>
      <w:i/>
      <w:iCs/>
    </w:rPr>
  </w:style>
  <w:style w:type="character" w:customStyle="1" w:styleId="3">
    <w:name w:val="Основной текст (3) + Не полужирный;Не курсив"/>
    <w:basedOn w:val="a0"/>
    <w:rsid w:val="0031794B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styleId="ae">
    <w:name w:val="Normal (Web)"/>
    <w:basedOn w:val="a"/>
    <w:uiPriority w:val="99"/>
    <w:rsid w:val="003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31794B"/>
    <w:rPr>
      <w:b/>
      <w:bCs/>
    </w:rPr>
  </w:style>
  <w:style w:type="paragraph" w:customStyle="1" w:styleId="zag1">
    <w:name w:val="zag_1"/>
    <w:basedOn w:val="a"/>
    <w:rsid w:val="0031794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table" w:styleId="af0">
    <w:name w:val="Table Grid"/>
    <w:basedOn w:val="a1"/>
    <w:uiPriority w:val="59"/>
    <w:rsid w:val="0031794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1794B"/>
  </w:style>
  <w:style w:type="paragraph" w:customStyle="1" w:styleId="c11">
    <w:name w:val="c11"/>
    <w:basedOn w:val="a"/>
    <w:rsid w:val="003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1794B"/>
  </w:style>
  <w:style w:type="character" w:customStyle="1" w:styleId="c4">
    <w:name w:val="c4"/>
    <w:basedOn w:val="a0"/>
    <w:rsid w:val="0031794B"/>
  </w:style>
  <w:style w:type="paragraph" w:customStyle="1" w:styleId="c3">
    <w:name w:val="c3"/>
    <w:basedOn w:val="a"/>
    <w:rsid w:val="003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794B"/>
  </w:style>
  <w:style w:type="paragraph" w:customStyle="1" w:styleId="c0">
    <w:name w:val="c0"/>
    <w:basedOn w:val="a"/>
    <w:rsid w:val="003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rsid w:val="003179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179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22494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5756</Words>
  <Characters>32813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XTreme</cp:lastModifiedBy>
  <cp:revision>4</cp:revision>
  <dcterms:created xsi:type="dcterms:W3CDTF">2019-09-28T03:16:00Z</dcterms:created>
  <dcterms:modified xsi:type="dcterms:W3CDTF">2021-02-02T17:59:00Z</dcterms:modified>
</cp:coreProperties>
</file>